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0B18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教材选用委员会成员</w:t>
      </w:r>
    </w:p>
    <w:p w14:paraId="7BE20EED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15F565BC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教材工作委员会主任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周伟、周兴前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 w14:paraId="3889CC09">
      <w:pPr>
        <w:jc w:val="both"/>
        <w:rPr>
          <w:rFonts w:hint="default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委员：</w:t>
      </w:r>
      <w:r>
        <w:rPr>
          <w:rFonts w:hint="eastAsia" w:ascii="仿宋" w:hAnsi="仿宋" w:eastAsia="仿宋" w:cs="仿宋"/>
          <w:sz w:val="28"/>
          <w:szCs w:val="28"/>
        </w:rPr>
        <w:t>冉祥勇、邵淑华、冯莹、范松梅、徐曰军、谢艳春、高源、董文静、米海珍、刘风、禚云鹏、赵丽、徐天方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3529D"/>
    <w:rsid w:val="17F3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2026-05-06T01:19:00Z</dcterms:created>
  <dc:creator>ADDFD</dc:creator>
  <cp:lastModifiedBy>ADDFD</cp:lastModifiedBy>
  <dcterms:modified xsi:type="dcterms:W3CDTF">2026-05-06T01:21:49Z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1E1015D930EC480FB05AA179A88C5226_11</vt:lpwstr>
  </property>
  <property fmtid="{D5CDD505-2E9C-101B-9397-08002B2CF9AE}" pid="4" name="KSOTemplateDocerSaveRecord">
    <vt:lpwstr>eyJoZGlkIjoiMWVlZTdkYWZlNjljNDUzMjUyYjU1ZjU2YmQzNzI2MmIiLCJ1c2VySWQiOiIzODA1NzE3MTgifQ==</vt:lpwstr>
  </property>
</Properties>
</file>