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Toc405393372"/>
      <w:bookmarkStart w:id="1" w:name="_Toc305418726"/>
      <w:bookmarkStart w:id="2" w:name="_Toc407696129"/>
      <w:bookmarkStart w:id="3" w:name="_Toc407697887"/>
      <w:bookmarkStart w:id="4" w:name="_Toc303837889"/>
      <w:bookmarkStart w:id="5" w:name="_Toc46303703"/>
      <w:bookmarkStart w:id="6" w:name="_Hlk11185683"/>
    </w:p>
    <w:p>
      <w:pPr>
        <w:widowControl/>
        <w:jc w:val="left"/>
        <w:rPr>
          <w:b/>
          <w:sz w:val="44"/>
          <w:szCs w:val="44"/>
        </w:rPr>
      </w:pPr>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1397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6"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艺术设计专业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val="en-US" w:eastAsia="zh-CN"/>
        </w:rPr>
        <w:t>三</w:t>
      </w:r>
      <w:r>
        <w:rPr>
          <w:rFonts w:hint="eastAsia" w:ascii="楷体_GB2312" w:eastAsia="楷体_GB2312" w:cs="仿宋_GB2312"/>
          <w:bCs/>
          <w:color w:val="000000"/>
          <w:kern w:val="0"/>
          <w:sz w:val="44"/>
          <w:szCs w:val="44"/>
        </w:rPr>
        <w:t>年九月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pPr>
        <w:widowControl/>
        <w:jc w:val="center"/>
        <w:rPr>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widowControl/>
        <w:jc w:val="center"/>
        <w:rPr>
          <w:rFonts w:ascii="楷体_GB2312" w:eastAsia="楷体_GB2312" w:cs="仿宋_GB2312"/>
          <w:bCs/>
          <w:color w:val="000000"/>
          <w:kern w:val="0"/>
          <w:sz w:val="36"/>
          <w:szCs w:val="36"/>
        </w:rPr>
      </w:pPr>
      <w:r>
        <w:rPr>
          <w:rFonts w:hint="eastAsia"/>
          <w:b/>
          <w:sz w:val="36"/>
          <w:szCs w:val="36"/>
        </w:rPr>
        <w:t>目   录</w:t>
      </w:r>
    </w:p>
    <w:p>
      <w:pPr>
        <w:pStyle w:val="17"/>
        <w:jc w:val="left"/>
        <w:rPr>
          <w:rStyle w:val="29"/>
          <w:rFonts w:ascii="宋体" w:hAnsi="宋体"/>
          <w:b/>
          <w:color w:val="auto"/>
          <w:szCs w:val="28"/>
          <w:u w:val="none"/>
        </w:rPr>
      </w:pPr>
      <w:r>
        <w:rPr>
          <w:rStyle w:val="29"/>
          <w:rFonts w:hint="eastAsia" w:ascii="宋体" w:hAnsi="宋体"/>
          <w:b/>
          <w:color w:val="auto"/>
          <w:szCs w:val="28"/>
          <w:u w:val="none"/>
        </w:rPr>
        <w:t>艺术设计专业人才培养方案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pPr>
        <w:pStyle w:val="17"/>
        <w:rPr>
          <w:rFonts w:ascii="宋体" w:hAnsi="宋体" w:cstheme="minorBidi"/>
          <w:sz w:val="22"/>
          <w:szCs w:val="22"/>
        </w:rPr>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kern w:val="44"/>
          <w:sz w:val="22"/>
          <w:szCs w:val="22"/>
        </w:rPr>
        <w:t>一、专业名称及代码</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_Toc93484349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"_Toc93484350" </w:instrText>
      </w:r>
      <w:r>
        <w:fldChar w:fldCharType="separate"/>
      </w:r>
      <w:r>
        <w:rPr>
          <w:rStyle w:val="29"/>
          <w:rFonts w:hint="eastAsia" w:ascii="宋体" w:hAnsi="宋体"/>
          <w:bCs/>
          <w:kern w:val="44"/>
          <w:sz w:val="22"/>
          <w:szCs w:val="22"/>
        </w:rPr>
        <w:t>二、入学要求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"_Toc93484351" </w:instrText>
      </w:r>
      <w:r>
        <w:fldChar w:fldCharType="separate"/>
      </w:r>
      <w:r>
        <w:rPr>
          <w:rStyle w:val="29"/>
          <w:rFonts w:hint="eastAsia" w:ascii="宋体" w:hAnsi="宋体"/>
          <w:bCs/>
          <w:kern w:val="44"/>
          <w:sz w:val="22"/>
          <w:szCs w:val="22"/>
        </w:rPr>
        <w:t>三、修业年限</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"_Toc93484352" </w:instrText>
      </w:r>
      <w:r>
        <w:fldChar w:fldCharType="separate"/>
      </w:r>
      <w:r>
        <w:rPr>
          <w:rStyle w:val="29"/>
          <w:rFonts w:hint="eastAsia" w:ascii="宋体" w:hAnsi="宋体"/>
          <w:bCs/>
          <w:kern w:val="44"/>
          <w:sz w:val="22"/>
          <w:szCs w:val="22"/>
        </w:rPr>
        <w:t>四、职业面向</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"_Toc93484353" </w:instrText>
      </w:r>
      <w:r>
        <w:fldChar w:fldCharType="separate"/>
      </w:r>
      <w:r>
        <w:rPr>
          <w:rStyle w:val="29"/>
          <w:rFonts w:hint="eastAsia" w:ascii="宋体" w:hAnsi="宋体"/>
          <w:bCs/>
          <w:kern w:val="44"/>
          <w:sz w:val="22"/>
          <w:szCs w:val="22"/>
        </w:rPr>
        <w:t>五、培养目标及培养规格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"_Toc93484354" </w:instrText>
      </w:r>
      <w:r>
        <w:fldChar w:fldCharType="separate"/>
      </w:r>
      <w:r>
        <w:rPr>
          <w:rStyle w:val="29"/>
          <w:rFonts w:hint="eastAsia" w:ascii="宋体" w:hAnsi="宋体"/>
          <w:sz w:val="22"/>
          <w:szCs w:val="22"/>
        </w:rPr>
        <w:t>（一）培养目标</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"_Toc93484355" </w:instrText>
      </w:r>
      <w:r>
        <w:fldChar w:fldCharType="separate"/>
      </w:r>
      <w:r>
        <w:rPr>
          <w:rStyle w:val="29"/>
          <w:rFonts w:hint="eastAsia" w:ascii="宋体" w:hAnsi="宋体"/>
          <w:bCs/>
          <w:sz w:val="22"/>
          <w:szCs w:val="22"/>
        </w:rPr>
        <w:t>（二）培养规格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"_Toc93484356" </w:instrText>
      </w:r>
      <w:r>
        <w:fldChar w:fldCharType="separate"/>
      </w:r>
      <w:r>
        <w:rPr>
          <w:rStyle w:val="29"/>
          <w:rFonts w:hint="eastAsia" w:ascii="宋体" w:hAnsi="宋体"/>
          <w:bCs/>
          <w:kern w:val="44"/>
          <w:sz w:val="22"/>
          <w:szCs w:val="22"/>
        </w:rPr>
        <w:t>六、人才培养模式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4"/>
        </w:rPr>
      </w:pPr>
      <w:r>
        <w:fldChar w:fldCharType="begin"/>
      </w:r>
      <w:r>
        <w:instrText xml:space="preserve"> HYPERLINK \l "_Toc93484357" </w:instrText>
      </w:r>
      <w:r>
        <w:fldChar w:fldCharType="separate"/>
      </w:r>
      <w:r>
        <w:rPr>
          <w:rStyle w:val="29"/>
          <w:rFonts w:hint="eastAsia" w:ascii="宋体" w:hAnsi="宋体"/>
          <w:sz w:val="24"/>
        </w:rPr>
        <w:t>（一）</w:t>
      </w:r>
      <w:r>
        <w:rPr>
          <w:rFonts w:hint="eastAsia" w:ascii="宋体" w:hAnsi="宋体" w:cs="宋体"/>
          <w:sz w:val="24"/>
        </w:rPr>
        <w:t>“校企共育、岗课融通、赛证促学”人才培养模式的内涵</w:t>
      </w:r>
      <w:r>
        <w:rPr>
          <w:rFonts w:hint="eastAsia" w:ascii="宋体" w:hAnsi="宋体"/>
          <w:sz w:val="24"/>
        </w:rPr>
        <w:tab/>
      </w:r>
      <w:r>
        <w:rPr>
          <w:rFonts w:hint="eastAsia" w:ascii="宋体" w:hAnsi="宋体"/>
          <w:sz w:val="22"/>
          <w:szCs w:val="22"/>
        </w:rPr>
        <w:fldChar w:fldCharType="begin"/>
      </w:r>
      <w:r>
        <w:rPr>
          <w:rFonts w:hint="eastAsia" w:ascii="宋体" w:hAnsi="宋体"/>
          <w:sz w:val="22"/>
          <w:szCs w:val="22"/>
        </w:rPr>
        <w:instrText xml:space="preserve"> PAGEREF _Toc93484357 \h </w:instrText>
      </w:r>
      <w:r>
        <w:rPr>
          <w:rFonts w:hint="eastAsia" w:ascii="宋体" w:hAnsi="宋体"/>
          <w:sz w:val="22"/>
          <w:szCs w:val="22"/>
        </w:rPr>
        <w:fldChar w:fldCharType="separate"/>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"_Toc93484358" </w:instrText>
      </w:r>
      <w:r>
        <w:fldChar w:fldCharType="separate"/>
      </w:r>
      <w:r>
        <w:rPr>
          <w:rStyle w:val="29"/>
          <w:rFonts w:hint="eastAsia" w:ascii="宋体" w:hAnsi="宋体"/>
          <w:sz w:val="24"/>
        </w:rPr>
        <w:t>（二）</w:t>
      </w:r>
      <w:r>
        <w:rPr>
          <w:rFonts w:hint="eastAsia" w:ascii="宋体" w:hAnsi="宋体" w:cs="宋体"/>
          <w:sz w:val="24"/>
        </w:rPr>
        <w:t>“校企共育、岗课融通、赛证促学”</w:t>
      </w:r>
      <w:r>
        <w:rPr>
          <w:rStyle w:val="29"/>
          <w:rFonts w:hint="eastAsia" w:ascii="宋体" w:hAnsi="宋体"/>
          <w:sz w:val="24"/>
        </w:rPr>
        <w:t>人才培养模式实施</w:t>
      </w:r>
      <w:r>
        <w:rPr>
          <w:rFonts w:hint="eastAsia" w:ascii="宋体" w:hAnsi="宋体"/>
          <w:sz w:val="24"/>
        </w:rPr>
        <w:tab/>
      </w:r>
      <w:r>
        <w:rPr>
          <w:rFonts w:hint="eastAsia" w:ascii="宋体" w:hAnsi="宋体"/>
          <w:sz w:val="22"/>
          <w:szCs w:val="22"/>
        </w:rPr>
        <w:fldChar w:fldCharType="begin"/>
      </w:r>
      <w:r>
        <w:rPr>
          <w:rFonts w:hint="eastAsia" w:ascii="宋体" w:hAnsi="宋体"/>
          <w:sz w:val="22"/>
          <w:szCs w:val="22"/>
        </w:rPr>
        <w:instrText xml:space="preserve"> PAGEREF _Toc93484358 \h </w:instrText>
      </w:r>
      <w:r>
        <w:rPr>
          <w:rFonts w:hint="eastAsia" w:ascii="宋体" w:hAnsi="宋体"/>
          <w:sz w:val="22"/>
          <w:szCs w:val="22"/>
        </w:rPr>
        <w:fldChar w:fldCharType="separate"/>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"_Toc93484359" </w:instrText>
      </w:r>
      <w:r>
        <w:fldChar w:fldCharType="separate"/>
      </w:r>
      <w:r>
        <w:rPr>
          <w:rStyle w:val="29"/>
          <w:rFonts w:hint="eastAsia" w:ascii="宋体" w:hAnsi="宋体"/>
          <w:bCs/>
          <w:kern w:val="44"/>
          <w:sz w:val="22"/>
          <w:szCs w:val="22"/>
        </w:rPr>
        <w:t>七、课程体系</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"_Toc93484360" </w:instrText>
      </w:r>
      <w:r>
        <w:fldChar w:fldCharType="separate"/>
      </w:r>
      <w:r>
        <w:rPr>
          <w:rStyle w:val="29"/>
          <w:rFonts w:hint="eastAsia" w:ascii="宋体" w:hAnsi="宋体"/>
          <w:bCs/>
          <w:sz w:val="22"/>
          <w:szCs w:val="22"/>
        </w:rPr>
        <w:t>（一）课程体系构建</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"_Toc93484361" </w:instrText>
      </w:r>
      <w:r>
        <w:fldChar w:fldCharType="separate"/>
      </w:r>
      <w:r>
        <w:rPr>
          <w:rStyle w:val="29"/>
          <w:rFonts w:hint="eastAsia" w:ascii="宋体" w:hAnsi="宋体"/>
          <w:sz w:val="22"/>
          <w:szCs w:val="22"/>
        </w:rPr>
        <w:t>（二）课程设置及描述</w:t>
      </w:r>
      <w:r>
        <w:rPr>
          <w:rFonts w:hint="eastAsia" w:ascii="宋体" w:hAnsi="宋体"/>
          <w:sz w:val="22"/>
          <w:szCs w:val="22"/>
        </w:rPr>
        <w:tab/>
      </w:r>
      <w:r>
        <w:rPr>
          <w:rFonts w:hint="eastAsia" w:ascii="宋体" w:hAnsi="宋体"/>
          <w:sz w:val="22"/>
          <w:szCs w:val="22"/>
        </w:rPr>
        <w:t>7</w:t>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"_Toc93484362" </w:instrText>
      </w:r>
      <w:r>
        <w:fldChar w:fldCharType="separate"/>
      </w:r>
      <w:r>
        <w:rPr>
          <w:rStyle w:val="29"/>
          <w:rFonts w:hint="eastAsia" w:ascii="宋体" w:hAnsi="宋体"/>
          <w:bCs/>
          <w:kern w:val="44"/>
          <w:sz w:val="22"/>
          <w:szCs w:val="22"/>
        </w:rPr>
        <w:t>八、实践教学体系</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6</w:t>
      </w:r>
    </w:p>
    <w:p>
      <w:pPr>
        <w:pStyle w:val="19"/>
        <w:tabs>
          <w:tab w:val="left" w:pos="1235"/>
        </w:tabs>
        <w:ind w:firstLine="473"/>
        <w:rPr>
          <w:rFonts w:ascii="宋体" w:hAnsi="宋体" w:cstheme="minorBidi"/>
          <w:sz w:val="22"/>
          <w:szCs w:val="22"/>
        </w:rPr>
      </w:pPr>
      <w:r>
        <w:fldChar w:fldCharType="begin"/>
      </w:r>
      <w:r>
        <w:instrText xml:space="preserve"> HYPERLINK \l "_Toc93484363" </w:instrText>
      </w:r>
      <w:r>
        <w:fldChar w:fldCharType="separate"/>
      </w:r>
      <w:r>
        <w:rPr>
          <w:rStyle w:val="29"/>
          <w:rFonts w:hint="eastAsia" w:ascii="宋体" w:hAnsi="宋体"/>
          <w:sz w:val="22"/>
          <w:szCs w:val="22"/>
        </w:rPr>
        <w:t>（一）内容架构</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6</w:t>
      </w:r>
    </w:p>
    <w:p>
      <w:pPr>
        <w:pStyle w:val="19"/>
        <w:tabs>
          <w:tab w:val="left" w:pos="1235"/>
        </w:tabs>
        <w:ind w:firstLine="473"/>
        <w:rPr>
          <w:rFonts w:ascii="宋体" w:hAnsi="宋体" w:cstheme="minorBidi"/>
          <w:sz w:val="22"/>
          <w:szCs w:val="22"/>
        </w:rPr>
      </w:pPr>
      <w:r>
        <w:fldChar w:fldCharType="begin"/>
      </w:r>
      <w:r>
        <w:instrText xml:space="preserve"> HYPERLINK \l "_Toc93484364" </w:instrText>
      </w:r>
      <w:r>
        <w:fldChar w:fldCharType="separate"/>
      </w:r>
      <w:r>
        <w:rPr>
          <w:rStyle w:val="29"/>
          <w:rFonts w:hint="eastAsia" w:ascii="宋体" w:hAnsi="宋体"/>
          <w:sz w:val="22"/>
          <w:szCs w:val="22"/>
        </w:rPr>
        <w:t>（二）组织与实施</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7</w:t>
      </w:r>
      <w:r>
        <w:rPr>
          <w:rFonts w:hint="eastAsia" w:ascii="宋体" w:hAnsi="宋体"/>
          <w:sz w:val="22"/>
          <w:szCs w:val="22"/>
        </w:rPr>
        <w:fldChar w:fldCharType="end"/>
      </w:r>
      <w:r>
        <w:rPr>
          <w:rFonts w:hint="eastAsia" w:ascii="宋体" w:hAnsi="宋体"/>
          <w:sz w:val="22"/>
          <w:szCs w:val="22"/>
        </w:rPr>
        <w:fldChar w:fldCharType="end"/>
      </w:r>
    </w:p>
    <w:p>
      <w:pPr>
        <w:pStyle w:val="17"/>
        <w:tabs>
          <w:tab w:val="left" w:pos="840"/>
        </w:tabs>
        <w:rPr>
          <w:rFonts w:ascii="宋体" w:hAnsi="宋体" w:cstheme="minorBidi"/>
          <w:sz w:val="22"/>
          <w:szCs w:val="22"/>
        </w:rPr>
      </w:pPr>
      <w:r>
        <w:fldChar w:fldCharType="begin"/>
      </w:r>
      <w:r>
        <w:instrText xml:space="preserve"> HYPERLINK \l "_Toc93484365" </w:instrText>
      </w:r>
      <w:r>
        <w:fldChar w:fldCharType="separate"/>
      </w:r>
      <w:r>
        <w:rPr>
          <w:rStyle w:val="29"/>
          <w:rFonts w:hint="eastAsia" w:ascii="宋体" w:hAnsi="宋体"/>
          <w:sz w:val="22"/>
          <w:szCs w:val="22"/>
        </w:rPr>
        <w:t>九、课程思政教学体系</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8</w:t>
      </w:r>
    </w:p>
    <w:p>
      <w:pPr>
        <w:pStyle w:val="19"/>
        <w:ind w:firstLine="473"/>
        <w:rPr>
          <w:rFonts w:ascii="宋体" w:hAnsi="宋体" w:cstheme="minorBidi"/>
          <w:sz w:val="22"/>
          <w:szCs w:val="22"/>
        </w:rPr>
      </w:pPr>
      <w:r>
        <w:fldChar w:fldCharType="begin"/>
      </w:r>
      <w:r>
        <w:instrText xml:space="preserve"> HYPERLINK \l "_Toc93484366" </w:instrText>
      </w:r>
      <w:r>
        <w:fldChar w:fldCharType="separate"/>
      </w:r>
      <w:r>
        <w:rPr>
          <w:rStyle w:val="29"/>
          <w:rFonts w:hint="eastAsia" w:ascii="宋体" w:hAnsi="宋体"/>
          <w:sz w:val="22"/>
          <w:szCs w:val="22"/>
        </w:rPr>
        <w:t>（一）课程思政目标要求</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8</w:t>
      </w:r>
    </w:p>
    <w:p>
      <w:pPr>
        <w:pStyle w:val="19"/>
        <w:ind w:firstLine="473"/>
        <w:rPr>
          <w:rFonts w:ascii="宋体" w:hAnsi="宋体" w:cstheme="minorBidi"/>
          <w:sz w:val="22"/>
          <w:szCs w:val="22"/>
        </w:rPr>
      </w:pPr>
      <w:r>
        <w:fldChar w:fldCharType="begin"/>
      </w:r>
      <w:r>
        <w:instrText xml:space="preserve"> HYPERLINK \l "_Toc93484367" </w:instrText>
      </w:r>
      <w:r>
        <w:fldChar w:fldCharType="separate"/>
      </w:r>
      <w:r>
        <w:rPr>
          <w:rStyle w:val="29"/>
          <w:rFonts w:hint="eastAsia" w:ascii="宋体" w:hAnsi="宋体"/>
          <w:sz w:val="22"/>
          <w:szCs w:val="22"/>
        </w:rPr>
        <w:t>（二）</w:t>
      </w:r>
      <w:r>
        <w:rPr>
          <w:rStyle w:val="29"/>
          <w:rFonts w:hint="eastAsia" w:ascii="宋体" w:hAnsi="宋体"/>
          <w:bCs/>
          <w:sz w:val="22"/>
          <w:szCs w:val="22"/>
        </w:rPr>
        <w:t>课程思政体系建设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_Toc93484367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9</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"_Toc93484368" </w:instrText>
      </w:r>
      <w:r>
        <w:fldChar w:fldCharType="separate"/>
      </w:r>
      <w:r>
        <w:rPr>
          <w:rStyle w:val="29"/>
          <w:rFonts w:hint="eastAsia" w:ascii="宋体" w:hAnsi="宋体"/>
          <w:sz w:val="22"/>
          <w:szCs w:val="22"/>
        </w:rPr>
        <w:t>（三）课程思政建设及实施</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17"/>
        <w:rPr>
          <w:rFonts w:ascii="宋体" w:hAnsi="宋体" w:cstheme="minorBidi"/>
          <w:sz w:val="22"/>
          <w:szCs w:val="22"/>
        </w:rPr>
      </w:pPr>
      <w:r>
        <w:fldChar w:fldCharType="begin"/>
      </w:r>
      <w:r>
        <w:instrText xml:space="preserve"> HYPERLINK \l "_Toc93484369" </w:instrText>
      </w:r>
      <w:r>
        <w:fldChar w:fldCharType="separate"/>
      </w:r>
      <w:r>
        <w:rPr>
          <w:rStyle w:val="29"/>
          <w:rFonts w:hint="eastAsia" w:ascii="宋体" w:hAnsi="宋体"/>
          <w:bCs/>
          <w:kern w:val="44"/>
          <w:sz w:val="22"/>
          <w:szCs w:val="22"/>
        </w:rPr>
        <w:t>十、课程学时与学分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_Toc93484369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"_Toc93484370" </w:instrText>
      </w:r>
      <w:r>
        <w:fldChar w:fldCharType="separate"/>
      </w:r>
      <w:r>
        <w:rPr>
          <w:rStyle w:val="29"/>
          <w:rFonts w:hint="eastAsia" w:ascii="宋体" w:hAnsi="宋体"/>
          <w:bCs/>
          <w:sz w:val="22"/>
          <w:szCs w:val="22"/>
        </w:rPr>
        <w:t>（一）学时、学分安排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"_Toc93484371" </w:instrText>
      </w:r>
      <w:r>
        <w:fldChar w:fldCharType="separate"/>
      </w:r>
      <w:r>
        <w:rPr>
          <w:rStyle w:val="29"/>
          <w:rFonts w:hint="eastAsia" w:ascii="宋体" w:hAnsi="宋体"/>
          <w:bCs/>
          <w:sz w:val="22"/>
          <w:szCs w:val="22"/>
        </w:rPr>
        <w:t>（二）学分安排</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2</w:t>
      </w:r>
    </w:p>
    <w:p>
      <w:pPr>
        <w:pStyle w:val="19"/>
        <w:tabs>
          <w:tab w:val="left" w:pos="1235"/>
        </w:tabs>
        <w:ind w:firstLine="473"/>
        <w:rPr>
          <w:rFonts w:ascii="宋体" w:hAnsi="宋体" w:cstheme="minorBidi"/>
          <w:sz w:val="22"/>
          <w:szCs w:val="22"/>
        </w:rPr>
      </w:pPr>
      <w:r>
        <w:fldChar w:fldCharType="begin"/>
      </w:r>
      <w:r>
        <w:instrText xml:space="preserve"> HYPERLINK \l "_Toc93484372" </w:instrText>
      </w:r>
      <w:r>
        <w:fldChar w:fldCharType="separate"/>
      </w:r>
      <w:r>
        <w:rPr>
          <w:rStyle w:val="29"/>
          <w:rFonts w:hint="eastAsia" w:ascii="宋体" w:hAnsi="宋体"/>
          <w:bCs/>
          <w:sz w:val="22"/>
          <w:szCs w:val="22"/>
        </w:rPr>
        <w:t>（三）学时、学分分配汇总</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22</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"_Toc93484373" </w:instrText>
      </w:r>
      <w:r>
        <w:fldChar w:fldCharType="separate"/>
      </w:r>
      <w:r>
        <w:rPr>
          <w:rStyle w:val="29"/>
          <w:rFonts w:hint="eastAsia" w:ascii="宋体" w:hAnsi="宋体"/>
          <w:bCs/>
          <w:kern w:val="44"/>
          <w:sz w:val="22"/>
          <w:szCs w:val="22"/>
        </w:rPr>
        <w:t>十一、教学进程总体安排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"_Toc93484374" </w:instrText>
      </w:r>
      <w:r>
        <w:fldChar w:fldCharType="separate"/>
      </w:r>
      <w:r>
        <w:rPr>
          <w:rStyle w:val="29"/>
          <w:rFonts w:hint="eastAsia" w:ascii="宋体" w:hAnsi="宋体"/>
          <w:bCs/>
          <w:sz w:val="22"/>
          <w:szCs w:val="22"/>
        </w:rPr>
        <w:t>（一）课程设置总表</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9"/>
        <w:ind w:firstLine="473"/>
        <w:sectPr>
          <w:footerReference r:id="rId4" w:type="default"/>
          <w:pgSz w:w="11906" w:h="16838"/>
          <w:pgMar w:top="1440" w:right="1800" w:bottom="1440" w:left="1800" w:header="851" w:footer="992" w:gutter="0"/>
          <w:pgNumType w:fmt="decimal"/>
          <w:cols w:space="425" w:num="1"/>
          <w:docGrid w:type="lines" w:linePitch="312" w:charSpace="0"/>
        </w:sectPr>
      </w:pPr>
    </w:p>
    <w:p>
      <w:pPr>
        <w:pStyle w:val="19"/>
        <w:ind w:firstLine="473"/>
        <w:rPr>
          <w:rFonts w:ascii="宋体" w:hAnsi="宋体" w:cstheme="minorBidi"/>
          <w:sz w:val="22"/>
          <w:szCs w:val="22"/>
        </w:rPr>
      </w:pPr>
      <w:r>
        <w:fldChar w:fldCharType="begin"/>
      </w:r>
      <w:r>
        <w:instrText xml:space="preserve"> HYPERLINK \l "_Toc93484375" </w:instrText>
      </w:r>
      <w:r>
        <w:fldChar w:fldCharType="separate"/>
      </w:r>
      <w:r>
        <w:rPr>
          <w:rStyle w:val="29"/>
          <w:rFonts w:hint="eastAsia" w:ascii="宋体" w:hAnsi="宋体"/>
          <w:bCs/>
          <w:sz w:val="22"/>
          <w:szCs w:val="22"/>
        </w:rPr>
        <w:t>（二）素养提升课程设置</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8</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"_Toc93484376" </w:instrText>
      </w:r>
      <w:r>
        <w:fldChar w:fldCharType="separate"/>
      </w:r>
      <w:r>
        <w:rPr>
          <w:rStyle w:val="29"/>
          <w:rFonts w:hint="eastAsia" w:ascii="宋体" w:hAnsi="宋体"/>
          <w:bCs/>
          <w:kern w:val="44"/>
          <w:sz w:val="22"/>
          <w:szCs w:val="22"/>
        </w:rPr>
        <w:t>十二、实施保障</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_Toc93484376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9</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"_Toc93484377" </w:instrText>
      </w:r>
      <w:r>
        <w:fldChar w:fldCharType="separate"/>
      </w:r>
      <w:r>
        <w:rPr>
          <w:rStyle w:val="29"/>
          <w:rFonts w:hint="eastAsia" w:ascii="宋体" w:hAnsi="宋体"/>
          <w:bCs/>
          <w:sz w:val="22"/>
          <w:szCs w:val="22"/>
        </w:rPr>
        <w:t>（一）师资队伍</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_Toc93484377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9</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"_Toc93484378" </w:instrText>
      </w:r>
      <w:r>
        <w:fldChar w:fldCharType="separate"/>
      </w:r>
      <w:r>
        <w:rPr>
          <w:rStyle w:val="29"/>
          <w:rFonts w:hint="eastAsia" w:ascii="宋体" w:hAnsi="宋体"/>
          <w:bCs/>
          <w:sz w:val="22"/>
          <w:szCs w:val="22"/>
        </w:rPr>
        <w:t>（二）教学设施</w:t>
      </w:r>
      <w:r>
        <w:rPr>
          <w:rFonts w:hint="eastAsia" w:ascii="宋体" w:hAnsi="宋体"/>
          <w:sz w:val="22"/>
          <w:szCs w:val="22"/>
        </w:rPr>
        <w:tab/>
      </w:r>
      <w:r>
        <w:rPr>
          <w:rFonts w:ascii="宋体" w:hAnsi="宋体"/>
          <w:sz w:val="22"/>
          <w:szCs w:val="22"/>
        </w:rPr>
        <w:t>2</w:t>
      </w:r>
      <w:r>
        <w:rPr>
          <w:rFonts w:ascii="宋体" w:hAnsi="宋体"/>
          <w:sz w:val="22"/>
          <w:szCs w:val="22"/>
        </w:rPr>
        <w:fldChar w:fldCharType="end"/>
      </w:r>
      <w:r>
        <w:rPr>
          <w:rFonts w:hint="eastAsia" w:ascii="宋体" w:hAnsi="宋体"/>
          <w:sz w:val="22"/>
          <w:szCs w:val="22"/>
        </w:rPr>
        <w:t>9</w:t>
      </w:r>
    </w:p>
    <w:p>
      <w:pPr>
        <w:pStyle w:val="19"/>
        <w:ind w:firstLine="473"/>
        <w:rPr>
          <w:rFonts w:ascii="宋体" w:hAnsi="宋体" w:cstheme="minorBidi"/>
          <w:sz w:val="22"/>
          <w:szCs w:val="22"/>
        </w:rPr>
      </w:pPr>
      <w:r>
        <w:fldChar w:fldCharType="begin"/>
      </w:r>
      <w:r>
        <w:instrText xml:space="preserve"> HYPERLINK \l "_Toc93484379" </w:instrText>
      </w:r>
      <w:r>
        <w:fldChar w:fldCharType="separate"/>
      </w:r>
      <w:r>
        <w:rPr>
          <w:rStyle w:val="29"/>
          <w:rFonts w:hint="eastAsia" w:ascii="宋体" w:hAnsi="宋体"/>
          <w:bCs/>
          <w:sz w:val="22"/>
          <w:szCs w:val="22"/>
        </w:rPr>
        <w:t>（三）教学资源</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19"/>
        <w:ind w:firstLine="473"/>
        <w:rPr>
          <w:rFonts w:ascii="宋体" w:hAnsi="宋体" w:cstheme="minorBidi"/>
          <w:sz w:val="22"/>
          <w:szCs w:val="22"/>
        </w:rPr>
      </w:pPr>
      <w:r>
        <w:fldChar w:fldCharType="begin"/>
      </w:r>
      <w:r>
        <w:instrText xml:space="preserve"> HYPERLINK \l "_Toc93484380" </w:instrText>
      </w:r>
      <w:r>
        <w:fldChar w:fldCharType="separate"/>
      </w:r>
      <w:r>
        <w:rPr>
          <w:rStyle w:val="29"/>
          <w:rFonts w:hint="eastAsia" w:ascii="宋体" w:hAnsi="宋体"/>
          <w:bCs/>
          <w:sz w:val="22"/>
          <w:szCs w:val="22"/>
        </w:rPr>
        <w:t>（四）教学方法</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"_Toc93484381" </w:instrText>
      </w:r>
      <w:r>
        <w:fldChar w:fldCharType="separate"/>
      </w:r>
      <w:r>
        <w:rPr>
          <w:rStyle w:val="29"/>
          <w:rFonts w:hint="eastAsia" w:ascii="宋体" w:hAnsi="宋体"/>
          <w:bCs/>
          <w:sz w:val="22"/>
          <w:szCs w:val="22"/>
        </w:rPr>
        <w:t>（五）考核评价</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"_Toc93484382" </w:instrText>
      </w:r>
      <w:r>
        <w:fldChar w:fldCharType="separate"/>
      </w:r>
      <w:r>
        <w:rPr>
          <w:rStyle w:val="29"/>
          <w:rFonts w:hint="eastAsia" w:ascii="宋体" w:hAnsi="宋体"/>
          <w:sz w:val="22"/>
          <w:szCs w:val="22"/>
        </w:rPr>
        <w:t>（六）质量管理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"_Toc93484383" </w:instrText>
      </w:r>
      <w:r>
        <w:fldChar w:fldCharType="separate"/>
      </w:r>
      <w:r>
        <w:rPr>
          <w:rStyle w:val="29"/>
          <w:rFonts w:hint="eastAsia" w:ascii="宋体" w:hAnsi="宋体"/>
          <w:bCs/>
          <w:kern w:val="44"/>
          <w:sz w:val="22"/>
          <w:szCs w:val="22"/>
        </w:rPr>
        <w:t>十三、毕业要求</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4</w:t>
      </w:r>
    </w:p>
    <w:p>
      <w:pPr>
        <w:pStyle w:val="19"/>
        <w:ind w:firstLine="473"/>
        <w:rPr>
          <w:rFonts w:ascii="宋体" w:hAnsi="宋体" w:cstheme="minorBidi"/>
          <w:sz w:val="22"/>
          <w:szCs w:val="22"/>
        </w:rPr>
      </w:pPr>
      <w:r>
        <w:fldChar w:fldCharType="begin"/>
      </w:r>
      <w:r>
        <w:instrText xml:space="preserve"> HYPERLINK \l "_Toc93484384" </w:instrText>
      </w:r>
      <w:r>
        <w:fldChar w:fldCharType="separate"/>
      </w:r>
      <w:r>
        <w:rPr>
          <w:rStyle w:val="29"/>
          <w:rFonts w:hint="eastAsia" w:ascii="宋体" w:hAnsi="宋体"/>
          <w:bCs/>
          <w:sz w:val="22"/>
          <w:szCs w:val="22"/>
        </w:rPr>
        <w:t>（一）学分要求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1"/>
          <w:szCs w:val="22"/>
        </w:rPr>
      </w:pPr>
      <w:r>
        <w:fldChar w:fldCharType="begin"/>
      </w:r>
      <w:r>
        <w:instrText xml:space="preserve"> HYPERLINK \l "_Toc93484385" </w:instrText>
      </w:r>
      <w:r>
        <w:fldChar w:fldCharType="separate"/>
      </w:r>
      <w:r>
        <w:rPr>
          <w:rStyle w:val="29"/>
          <w:rFonts w:hint="eastAsia" w:ascii="宋体" w:hAnsi="宋体"/>
          <w:bCs/>
          <w:sz w:val="22"/>
          <w:szCs w:val="22"/>
        </w:rPr>
        <w:t>（二）证书要求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34</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b/>
          <w:szCs w:val="28"/>
        </w:rPr>
      </w:pPr>
      <w:r>
        <w:rPr>
          <w:rStyle w:val="29"/>
          <w:rFonts w:hint="eastAsia" w:ascii="宋体" w:hAnsi="宋体" w:cs="宋体"/>
          <w:b/>
          <w:color w:val="auto"/>
          <w:szCs w:val="28"/>
          <w:u w:val="none"/>
        </w:rPr>
        <w:t>艺术设计</w:t>
      </w:r>
      <w:r>
        <w:fldChar w:fldCharType="begin"/>
      </w:r>
      <w:r>
        <w:instrText xml:space="preserve"> HYPERLINK \l "_Toc93484386" </w:instrText>
      </w:r>
      <w:r>
        <w:fldChar w:fldCharType="separate"/>
      </w:r>
      <w:r>
        <w:rPr>
          <w:rStyle w:val="29"/>
          <w:rFonts w:hint="eastAsia" w:ascii="宋体" w:hAnsi="宋体" w:cs="宋体"/>
          <w:b/>
          <w:color w:val="auto"/>
          <w:szCs w:val="28"/>
          <w:u w:val="none"/>
        </w:rPr>
        <w:t>专业</w:t>
      </w:r>
      <w:r>
        <w:rPr>
          <w:rStyle w:val="29"/>
          <w:rFonts w:hint="eastAsia" w:ascii="宋体" w:hAnsi="宋体" w:cs="宋体"/>
          <w:b/>
          <w:color w:val="auto"/>
          <w:szCs w:val="28"/>
          <w:u w:val="none"/>
        </w:rPr>
        <w:fldChar w:fldCharType="end"/>
      </w:r>
      <w:r>
        <w:fldChar w:fldCharType="begin"/>
      </w:r>
      <w:r>
        <w:instrText xml:space="preserve"> HYPERLINK \l "_Toc93484387" </w:instrText>
      </w:r>
      <w:r>
        <w:fldChar w:fldCharType="separate"/>
      </w:r>
      <w:r>
        <w:rPr>
          <w:rStyle w:val="29"/>
          <w:rFonts w:hint="eastAsia" w:ascii="宋体" w:hAnsi="宋体" w:cs="宋体"/>
          <w:b/>
          <w:color w:val="auto"/>
          <w:szCs w:val="28"/>
          <w:u w:val="none"/>
        </w:rPr>
        <w:t>课程标准</w:t>
      </w:r>
      <w:r>
        <w:rPr>
          <w:rFonts w:hint="eastAsia" w:ascii="宋体" w:hAnsi="宋体"/>
          <w:b/>
          <w:szCs w:val="28"/>
        </w:rPr>
        <w:tab/>
      </w:r>
      <w:r>
        <w:rPr>
          <w:rFonts w:hint="eastAsia" w:ascii="宋体" w:hAnsi="宋体"/>
          <w:b/>
          <w:szCs w:val="28"/>
        </w:rPr>
        <w:fldChar w:fldCharType="begin"/>
      </w:r>
      <w:r>
        <w:rPr>
          <w:rFonts w:hint="eastAsia" w:ascii="宋体" w:hAnsi="宋体"/>
          <w:b/>
          <w:szCs w:val="28"/>
        </w:rPr>
        <w:instrText xml:space="preserve"> </w:instrText>
      </w:r>
      <w:r>
        <w:rPr>
          <w:rFonts w:ascii="宋体" w:hAnsi="宋体"/>
          <w:b/>
          <w:szCs w:val="28"/>
        </w:rPr>
        <w:instrText xml:space="preserve">PAGEREF _Toc93484387 \h</w:instrText>
      </w:r>
      <w:r>
        <w:rPr>
          <w:rFonts w:hint="eastAsia" w:ascii="宋体" w:hAnsi="宋体"/>
          <w:b/>
          <w:szCs w:val="28"/>
        </w:rPr>
        <w:instrText xml:space="preserve"> </w:instrText>
      </w:r>
      <w:r>
        <w:rPr>
          <w:rFonts w:hint="eastAsia" w:ascii="宋体" w:hAnsi="宋体"/>
          <w:b/>
          <w:szCs w:val="28"/>
        </w:rPr>
        <w:fldChar w:fldCharType="separate"/>
      </w:r>
      <w:r>
        <w:rPr>
          <w:rFonts w:ascii="宋体" w:hAnsi="宋体"/>
          <w:b/>
          <w:szCs w:val="28"/>
        </w:rPr>
        <w:t>3</w:t>
      </w:r>
      <w:r>
        <w:rPr>
          <w:rFonts w:hint="eastAsia" w:ascii="宋体" w:hAnsi="宋体"/>
          <w:b/>
          <w:szCs w:val="28"/>
          <w:lang w:val="en-US" w:eastAsia="zh-CN"/>
        </w:rPr>
        <w:t>5</w:t>
      </w:r>
      <w:r>
        <w:rPr>
          <w:rFonts w:hint="eastAsia" w:ascii="宋体" w:hAnsi="宋体"/>
          <w:b/>
          <w:szCs w:val="28"/>
        </w:rPr>
        <w:fldChar w:fldCharType="end"/>
      </w:r>
      <w:r>
        <w:rPr>
          <w:rFonts w:hint="eastAsia" w:ascii="宋体" w:hAnsi="宋体"/>
          <w:b/>
          <w:szCs w:val="28"/>
        </w:rPr>
        <w:fldChar w:fldCharType="end"/>
      </w:r>
    </w:p>
    <w:p>
      <w:pPr>
        <w:pStyle w:val="17"/>
        <w:rPr>
          <w:rFonts w:hint="default" w:ascii="宋体" w:hAnsi="宋体" w:eastAsia="宋体" w:cstheme="minorBidi"/>
          <w:b/>
          <w:szCs w:val="28"/>
          <w:lang w:val="en-US" w:eastAsia="zh-CN"/>
        </w:rPr>
      </w:pPr>
      <w:r>
        <w:rPr>
          <w:rFonts w:hint="eastAsia"/>
          <w:b/>
          <w:sz w:val="44"/>
          <w:szCs w:val="44"/>
        </w:rPr>
        <w:fldChar w:fldCharType="end"/>
      </w:r>
      <w:r>
        <w:rPr>
          <w:rStyle w:val="29"/>
          <w:rFonts w:hint="eastAsia" w:ascii="宋体" w:hAnsi="宋体" w:cs="宋体"/>
          <w:b/>
          <w:color w:val="auto"/>
          <w:szCs w:val="28"/>
          <w:u w:val="none"/>
        </w:rPr>
        <w:t>艺术设计</w:t>
      </w:r>
      <w:r>
        <w:fldChar w:fldCharType="begin"/>
      </w:r>
      <w:r>
        <w:instrText xml:space="preserve">HYPERLINK \l "_Toc93484386"</w:instrText>
      </w:r>
      <w:r>
        <w:fldChar w:fldCharType="separate"/>
      </w:r>
      <w:r>
        <w:rPr>
          <w:rStyle w:val="29"/>
          <w:rFonts w:hint="eastAsia" w:ascii="宋体" w:hAnsi="宋体" w:cs="宋体"/>
          <w:b/>
          <w:color w:val="auto"/>
          <w:szCs w:val="28"/>
          <w:u w:val="none"/>
        </w:rPr>
        <w:t>专业</w:t>
      </w:r>
      <w:r>
        <w:rPr>
          <w:rStyle w:val="29"/>
          <w:rFonts w:ascii="宋体" w:hAnsi="宋体" w:cs="宋体"/>
          <w:b/>
          <w:color w:val="auto"/>
          <w:szCs w:val="28"/>
          <w:u w:val="none"/>
        </w:rPr>
        <w:fldChar w:fldCharType="end"/>
      </w:r>
      <w:r>
        <w:rPr>
          <w:rStyle w:val="29"/>
          <w:rFonts w:hint="eastAsia" w:ascii="宋体" w:hAnsi="宋体" w:cs="宋体"/>
          <w:b/>
          <w:color w:val="auto"/>
          <w:szCs w:val="28"/>
          <w:u w:val="none"/>
        </w:rPr>
        <w:t>调研报告</w:t>
      </w:r>
      <w:r>
        <w:fldChar w:fldCharType="begin"/>
      </w:r>
      <w:r>
        <w:instrText xml:space="preserve"> HYPERLINK \l "_Toc93484387" </w:instrText>
      </w:r>
      <w:r>
        <w:fldChar w:fldCharType="separate"/>
      </w:r>
      <w:r>
        <w:rPr>
          <w:rFonts w:hint="eastAsia" w:ascii="宋体" w:hAnsi="宋体"/>
          <w:b/>
          <w:szCs w:val="28"/>
        </w:rPr>
        <w:tab/>
      </w:r>
      <w:r>
        <w:rPr>
          <w:rFonts w:hint="eastAsia" w:ascii="宋体" w:hAnsi="宋体"/>
          <w:b/>
          <w:szCs w:val="28"/>
        </w:rPr>
        <w:t>1</w:t>
      </w:r>
      <w:r>
        <w:rPr>
          <w:rFonts w:hint="eastAsia" w:ascii="宋体" w:hAnsi="宋体"/>
          <w:b/>
          <w:szCs w:val="28"/>
        </w:rPr>
        <w:fldChar w:fldCharType="end"/>
      </w:r>
      <w:r>
        <w:rPr>
          <w:rFonts w:hint="eastAsia" w:ascii="宋体" w:hAnsi="宋体"/>
          <w:b/>
          <w:szCs w:val="28"/>
          <w:lang w:val="en-US" w:eastAsia="zh-CN"/>
        </w:rPr>
        <w:t>30</w:t>
      </w:r>
    </w:p>
    <w:p>
      <w:pPr>
        <w:pStyle w:val="17"/>
        <w:rPr>
          <w:rFonts w:hint="default" w:ascii="宋体" w:hAnsi="宋体" w:eastAsia="宋体" w:cstheme="minorBidi"/>
          <w:b/>
          <w:szCs w:val="28"/>
          <w:lang w:val="en-US" w:eastAsia="zh-CN"/>
        </w:rPr>
      </w:pPr>
      <w:r>
        <w:rPr>
          <w:rStyle w:val="29"/>
          <w:rFonts w:hint="eastAsia" w:ascii="宋体" w:hAnsi="宋体" w:cs="宋体"/>
          <w:b/>
          <w:color w:val="auto"/>
          <w:szCs w:val="28"/>
          <w:u w:val="none"/>
        </w:rPr>
        <w:t>艺术设计</w:t>
      </w:r>
      <w:r>
        <w:fldChar w:fldCharType="begin"/>
      </w:r>
      <w:r>
        <w:instrText xml:space="preserve">HYPERLINK \l "_Toc93484386"</w:instrText>
      </w:r>
      <w:r>
        <w:fldChar w:fldCharType="separate"/>
      </w:r>
      <w:r>
        <w:rPr>
          <w:rStyle w:val="29"/>
          <w:rFonts w:hint="eastAsia" w:ascii="宋体" w:hAnsi="宋体" w:cs="宋体"/>
          <w:b/>
          <w:color w:val="auto"/>
          <w:szCs w:val="28"/>
          <w:u w:val="none"/>
        </w:rPr>
        <w:t>专业</w:t>
      </w:r>
      <w:r>
        <w:rPr>
          <w:rStyle w:val="29"/>
          <w:rFonts w:ascii="宋体" w:hAnsi="宋体" w:cs="宋体"/>
          <w:b/>
          <w:color w:val="auto"/>
          <w:szCs w:val="28"/>
          <w:u w:val="none"/>
        </w:rPr>
        <w:fldChar w:fldCharType="end"/>
      </w:r>
      <w:r>
        <w:rPr>
          <w:rStyle w:val="29"/>
          <w:rFonts w:hint="eastAsia" w:ascii="宋体" w:hAnsi="宋体" w:cs="宋体"/>
          <w:b/>
          <w:color w:val="auto"/>
          <w:szCs w:val="28"/>
          <w:u w:val="none"/>
        </w:rPr>
        <w:t>建设指导委员会名单</w:t>
      </w:r>
      <w:r>
        <w:fldChar w:fldCharType="begin"/>
      </w:r>
      <w:r>
        <w:instrText xml:space="preserve"> HYPERLINK \l "_Toc93484387" </w:instrText>
      </w:r>
      <w:r>
        <w:fldChar w:fldCharType="separate"/>
      </w:r>
      <w:r>
        <w:rPr>
          <w:rFonts w:hint="eastAsia" w:ascii="宋体" w:hAnsi="宋体"/>
          <w:b/>
          <w:szCs w:val="28"/>
        </w:rPr>
        <w:tab/>
      </w:r>
      <w:r>
        <w:rPr>
          <w:rFonts w:hint="eastAsia" w:ascii="宋体" w:hAnsi="宋体"/>
          <w:b/>
          <w:szCs w:val="28"/>
        </w:rPr>
        <w:t>1</w:t>
      </w:r>
      <w:r>
        <w:rPr>
          <w:rFonts w:hint="eastAsia" w:ascii="宋体" w:hAnsi="宋体"/>
          <w:b/>
          <w:szCs w:val="28"/>
        </w:rPr>
        <w:fldChar w:fldCharType="end"/>
      </w:r>
      <w:r>
        <w:rPr>
          <w:rFonts w:hint="eastAsia" w:ascii="宋体" w:hAnsi="宋体"/>
          <w:b/>
          <w:szCs w:val="28"/>
          <w:lang w:val="en-US" w:eastAsia="zh-CN"/>
        </w:rPr>
        <w:t>40</w:t>
      </w:r>
      <w:bookmarkStart w:id="278" w:name="_GoBack"/>
      <w:bookmarkEnd w:id="278"/>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rPr>
          <w:b/>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pPr>
        <w:jc w:val="center"/>
        <w:rPr>
          <w:rFonts w:eastAsia="黑体"/>
          <w:b/>
          <w:bCs/>
          <w:color w:val="000000"/>
          <w:kern w:val="44"/>
          <w:sz w:val="32"/>
          <w:szCs w:val="30"/>
        </w:rPr>
      </w:pPr>
      <w:r>
        <w:rPr>
          <w:b/>
          <w:sz w:val="44"/>
          <w:szCs w:val="44"/>
        </w:rPr>
        <w:t>2022</w:t>
      </w:r>
      <w:r>
        <w:rPr>
          <w:rFonts w:hint="eastAsia"/>
          <w:b/>
          <w:sz w:val="44"/>
          <w:szCs w:val="44"/>
        </w:rPr>
        <w:t>级艺术设计专业</w:t>
      </w:r>
      <w:r>
        <w:rPr>
          <w:rFonts w:hAnsi="宋体"/>
          <w:b/>
          <w:sz w:val="44"/>
          <w:szCs w:val="44"/>
        </w:rPr>
        <w:t>人才培养方案</w:t>
      </w:r>
    </w:p>
    <w:bookmarkEnd w:id="0"/>
    <w:bookmarkEnd w:id="1"/>
    <w:bookmarkEnd w:id="2"/>
    <w:bookmarkEnd w:id="3"/>
    <w:bookmarkEnd w:id="4"/>
    <w:bookmarkEnd w:id="5"/>
    <w:p>
      <w:pPr>
        <w:pStyle w:val="69"/>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pPr>
        <w:keepNext/>
        <w:keepLines/>
        <w:spacing w:line="500" w:lineRule="exact"/>
        <w:outlineLvl w:val="0"/>
        <w:rPr>
          <w:rFonts w:ascii="宋体" w:hAnsi="宋体"/>
          <w:b/>
          <w:bCs/>
          <w:color w:val="000000"/>
          <w:kern w:val="44"/>
          <w:szCs w:val="21"/>
        </w:rPr>
      </w:pPr>
      <w:r>
        <w:rPr>
          <w:rFonts w:hint="eastAsia" w:ascii="宋体" w:hAnsi="宋体"/>
          <w:b/>
          <w:bCs/>
          <w:color w:val="000000"/>
          <w:kern w:val="44"/>
          <w:szCs w:val="21"/>
        </w:rPr>
        <w:t>专业名称：艺术设计</w:t>
      </w:r>
    </w:p>
    <w:p>
      <w:pPr>
        <w:keepNext/>
        <w:keepLines/>
        <w:spacing w:line="500" w:lineRule="exact"/>
        <w:outlineLvl w:val="0"/>
        <w:rPr>
          <w:rFonts w:ascii="宋体" w:hAnsi="宋体"/>
          <w:b/>
          <w:bCs/>
          <w:color w:val="000000"/>
          <w:kern w:val="44"/>
          <w:szCs w:val="21"/>
        </w:rPr>
      </w:pPr>
      <w:r>
        <w:rPr>
          <w:rFonts w:hint="eastAsia" w:ascii="宋体" w:hAnsi="宋体"/>
          <w:b/>
          <w:bCs/>
          <w:color w:val="000000"/>
          <w:kern w:val="44"/>
          <w:szCs w:val="21"/>
        </w:rPr>
        <w:t>专业代码：550101</w:t>
      </w:r>
    </w:p>
    <w:bookmarkEnd w:id="6"/>
    <w:p>
      <w:pPr>
        <w:keepNext/>
        <w:keepLines/>
        <w:spacing w:line="500" w:lineRule="exact"/>
        <w:ind w:firstLine="643" w:firstLineChars="200"/>
        <w:outlineLvl w:val="0"/>
        <w:rPr>
          <w:rFonts w:eastAsia="黑体"/>
          <w:b/>
          <w:bCs/>
          <w:color w:val="000000"/>
          <w:kern w:val="44"/>
          <w:sz w:val="32"/>
          <w:szCs w:val="30"/>
        </w:rPr>
      </w:pPr>
      <w:bookmarkStart w:id="7" w:name="_Toc46303704"/>
      <w:bookmarkStart w:id="8" w:name="_Hlk11185753"/>
      <w:bookmarkStart w:id="9" w:name="_Toc305418727"/>
      <w:bookmarkStart w:id="10" w:name="_Toc303837891"/>
      <w:r>
        <w:rPr>
          <w:rFonts w:hint="eastAsia" w:eastAsia="黑体"/>
          <w:b/>
          <w:bCs/>
          <w:color w:val="000000"/>
          <w:kern w:val="44"/>
          <w:sz w:val="32"/>
          <w:szCs w:val="30"/>
        </w:rPr>
        <w:t>二、入学要求</w:t>
      </w:r>
      <w:bookmarkEnd w:id="7"/>
    </w:p>
    <w:bookmarkEnd w:id="8"/>
    <w:p>
      <w:pPr>
        <w:keepNext/>
        <w:keepLines/>
        <w:spacing w:line="500" w:lineRule="exact"/>
        <w:ind w:firstLine="480" w:firstLineChars="200"/>
        <w:outlineLvl w:val="0"/>
        <w:rPr>
          <w:rFonts w:ascii="Times New Roman" w:hAnsi="Times New Roman"/>
          <w:color w:val="000000"/>
          <w:sz w:val="24"/>
          <w:szCs w:val="24"/>
        </w:rPr>
      </w:pPr>
      <w:bookmarkStart w:id="11" w:name="_Hlk12287714"/>
      <w:r>
        <w:rPr>
          <w:rFonts w:hint="eastAsia" w:ascii="Times New Roman" w:hAnsi="Times New Roman"/>
          <w:color w:val="000000"/>
          <w:sz w:val="24"/>
          <w:szCs w:val="24"/>
        </w:rPr>
        <w:t>1.高中阶段教育毕业生</w:t>
      </w:r>
    </w:p>
    <w:p>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1"/>
    <w:p>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pPr>
        <w:spacing w:line="500" w:lineRule="exact"/>
        <w:ind w:firstLine="480" w:firstLineChars="200"/>
        <w:rPr>
          <w:rFonts w:ascii="Times New Roman" w:hAnsi="Times New Roman"/>
          <w:color w:val="000000"/>
          <w:sz w:val="24"/>
          <w:szCs w:val="24"/>
        </w:rPr>
      </w:pPr>
      <w:bookmarkStart w:id="14" w:name="_Hlk11185852"/>
      <w:r>
        <w:rPr>
          <w:rFonts w:hint="eastAsia" w:ascii="Times New Roman" w:hAnsi="Times New Roman"/>
          <w:color w:val="000000"/>
          <w:sz w:val="24"/>
          <w:szCs w:val="24"/>
        </w:rPr>
        <w:t>弹性学制，修业年限</w:t>
      </w:r>
      <w:r>
        <w:rPr>
          <w:rFonts w:ascii="Times New Roman" w:hAnsi="Times New Roman"/>
          <w:color w:val="000000"/>
          <w:sz w:val="24"/>
          <w:szCs w:val="24"/>
        </w:rPr>
        <w:t>3-</w:t>
      </w:r>
      <w:r>
        <w:rPr>
          <w:rFonts w:hint="eastAsia" w:ascii="Times New Roman" w:hAnsi="Times New Roman"/>
          <w:color w:val="000000"/>
          <w:sz w:val="24"/>
          <w:szCs w:val="24"/>
        </w:rPr>
        <w:t>6年</w:t>
      </w:r>
    </w:p>
    <w:bookmarkEnd w:id="14"/>
    <w:p>
      <w:pPr>
        <w:keepNext/>
        <w:keepLines/>
        <w:spacing w:line="500" w:lineRule="exact"/>
        <w:ind w:firstLine="643" w:firstLineChars="200"/>
        <w:outlineLvl w:val="0"/>
        <w:rPr>
          <w:rFonts w:eastAsia="黑体"/>
          <w:b/>
          <w:bCs/>
          <w:color w:val="000000"/>
          <w:kern w:val="44"/>
          <w:sz w:val="32"/>
          <w:szCs w:val="30"/>
        </w:rPr>
      </w:pPr>
      <w:bookmarkStart w:id="15" w:name="_Toc46303706"/>
      <w:bookmarkStart w:id="16" w:name="_Hlk11185893"/>
      <w:bookmarkStart w:id="17" w:name="_Toc407696133"/>
      <w:bookmarkStart w:id="18" w:name="_Toc405393376"/>
      <w:bookmarkStart w:id="19" w:name="_Toc407697891"/>
      <w:r>
        <w:rPr>
          <w:rFonts w:hint="eastAsia" w:eastAsia="黑体"/>
          <w:b/>
          <w:bCs/>
          <w:color w:val="000000"/>
          <w:kern w:val="44"/>
          <w:sz w:val="32"/>
          <w:szCs w:val="30"/>
        </w:rPr>
        <w:t>四、职业面向</w:t>
      </w:r>
      <w:bookmarkEnd w:id="15"/>
    </w:p>
    <w:p>
      <w:pPr>
        <w:jc w:val="center"/>
        <w:rPr>
          <w:rFonts w:ascii="Times New Roman" w:hAnsi="Times New Roman"/>
          <w:b/>
          <w:bCs/>
          <w:color w:val="000000"/>
          <w:sz w:val="24"/>
          <w:szCs w:val="24"/>
        </w:rPr>
      </w:pPr>
      <w:bookmarkStart w:id="20" w:name="_Hlk11958191"/>
      <w:r>
        <w:rPr>
          <w:rFonts w:hint="eastAsia" w:ascii="Times New Roman" w:hAnsi="Times New Roman"/>
          <w:b/>
          <w:bCs/>
          <w:color w:val="000000"/>
          <w:sz w:val="24"/>
          <w:szCs w:val="24"/>
        </w:rPr>
        <w:t>表1  职业面向表</w:t>
      </w:r>
    </w:p>
    <w:bookmarkEnd w:id="16"/>
    <w:tbl>
      <w:tblPr>
        <w:tblStyle w:val="24"/>
        <w:tblpPr w:leftFromText="180" w:rightFromText="180" w:vertAnchor="text" w:horzAnchor="margin" w:tblpXSpec="center" w:tblpY="67"/>
        <w:tblW w:w="89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0"/>
        <w:gridCol w:w="1214"/>
        <w:gridCol w:w="1214"/>
        <w:gridCol w:w="1371"/>
        <w:gridCol w:w="1901"/>
        <w:gridCol w:w="1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1350"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1214"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214"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对应行业</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371"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901"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895" w:type="dxa"/>
          </w:tcPr>
          <w:p>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1" w:hRule="exact"/>
        </w:trPr>
        <w:tc>
          <w:tcPr>
            <w:tcW w:w="1350" w:type="dxa"/>
            <w:vAlign w:val="center"/>
          </w:tcPr>
          <w:p>
            <w:pPr>
              <w:jc w:val="center"/>
              <w:rPr>
                <w:rFonts w:ascii="宋体" w:hAnsi="宋体" w:cs="Tahoma"/>
                <w:bCs/>
                <w:kern w:val="0"/>
                <w:szCs w:val="21"/>
              </w:rPr>
            </w:pPr>
            <w:r>
              <w:rPr>
                <w:rFonts w:hint="eastAsia" w:ascii="宋体" w:hAnsi="宋体" w:cs="Tahoma"/>
                <w:bCs/>
                <w:kern w:val="0"/>
                <w:szCs w:val="21"/>
              </w:rPr>
              <w:t>55</w:t>
            </w:r>
          </w:p>
          <w:p>
            <w:pPr>
              <w:jc w:val="center"/>
              <w:rPr>
                <w:rFonts w:ascii="等线" w:hAnsi="等线" w:eastAsia="等线" w:cs="Tahoma"/>
                <w:bCs/>
                <w:kern w:val="0"/>
                <w:szCs w:val="21"/>
              </w:rPr>
            </w:pPr>
            <w:r>
              <w:rPr>
                <w:rFonts w:hint="eastAsia" w:ascii="宋体" w:hAnsi="宋体" w:cs="Tahoma"/>
                <w:bCs/>
                <w:kern w:val="0"/>
                <w:szCs w:val="21"/>
              </w:rPr>
              <w:t>文化艺术大类</w:t>
            </w:r>
          </w:p>
        </w:tc>
        <w:tc>
          <w:tcPr>
            <w:tcW w:w="1214" w:type="dxa"/>
            <w:vAlign w:val="center"/>
          </w:tcPr>
          <w:p>
            <w:pPr>
              <w:jc w:val="center"/>
              <w:rPr>
                <w:rFonts w:ascii="宋体" w:hAnsi="宋体" w:cs="Tahoma"/>
                <w:bCs/>
                <w:kern w:val="0"/>
                <w:szCs w:val="21"/>
              </w:rPr>
            </w:pPr>
            <w:r>
              <w:rPr>
                <w:rFonts w:hint="eastAsia" w:ascii="宋体" w:hAnsi="宋体" w:cs="Tahoma"/>
                <w:bCs/>
                <w:kern w:val="0"/>
                <w:szCs w:val="21"/>
              </w:rPr>
              <w:t>5501</w:t>
            </w:r>
          </w:p>
          <w:p>
            <w:pPr>
              <w:jc w:val="center"/>
              <w:rPr>
                <w:rFonts w:ascii="等线" w:hAnsi="等线" w:eastAsia="等线" w:cs="Tahoma"/>
                <w:bCs/>
                <w:kern w:val="0"/>
                <w:szCs w:val="21"/>
              </w:rPr>
            </w:pPr>
            <w:r>
              <w:rPr>
                <w:rFonts w:hint="eastAsia" w:ascii="宋体" w:hAnsi="宋体" w:cs="Tahoma"/>
                <w:bCs/>
                <w:kern w:val="0"/>
                <w:szCs w:val="21"/>
              </w:rPr>
              <w:t>艺术设计类</w:t>
            </w:r>
          </w:p>
        </w:tc>
        <w:tc>
          <w:tcPr>
            <w:tcW w:w="1214" w:type="dxa"/>
            <w:vAlign w:val="center"/>
          </w:tcPr>
          <w:p>
            <w:pPr>
              <w:jc w:val="left"/>
              <w:rPr>
                <w:rFonts w:ascii="宋体" w:hAnsi="宋体" w:cs="Tahoma"/>
                <w:bCs/>
                <w:kern w:val="0"/>
                <w:szCs w:val="21"/>
              </w:rPr>
            </w:pPr>
            <w:r>
              <w:rPr>
                <w:rFonts w:hint="eastAsia" w:ascii="宋体" w:hAnsi="宋体" w:cs="Tahoma"/>
                <w:bCs/>
                <w:kern w:val="0"/>
                <w:szCs w:val="21"/>
              </w:rPr>
              <w:t xml:space="preserve">其他文化艺术产业 </w:t>
            </w:r>
            <w:r>
              <w:rPr>
                <w:rFonts w:ascii="宋体" w:hAnsi="宋体" w:cs="Tahoma"/>
                <w:bCs/>
                <w:kern w:val="0"/>
                <w:szCs w:val="21"/>
              </w:rPr>
              <w:t>8890</w:t>
            </w:r>
          </w:p>
          <w:p>
            <w:pPr>
              <w:jc w:val="left"/>
              <w:rPr>
                <w:rFonts w:ascii="宋体" w:hAnsi="宋体" w:cs="Tahoma"/>
                <w:bCs/>
                <w:kern w:val="0"/>
                <w:szCs w:val="21"/>
              </w:rPr>
            </w:pPr>
            <w:r>
              <w:rPr>
                <w:rFonts w:hint="eastAsia" w:ascii="宋体" w:hAnsi="宋体" w:cs="Tahoma"/>
                <w:bCs/>
                <w:kern w:val="0"/>
                <w:szCs w:val="21"/>
              </w:rPr>
              <w:t>公共建筑装饰和装修5011</w:t>
            </w:r>
          </w:p>
          <w:p>
            <w:pPr>
              <w:jc w:val="left"/>
              <w:rPr>
                <w:rFonts w:ascii="宋体" w:hAnsi="宋体" w:cs="Tahoma"/>
                <w:bCs/>
                <w:kern w:val="0"/>
                <w:szCs w:val="21"/>
              </w:rPr>
            </w:pPr>
            <w:r>
              <w:rPr>
                <w:rFonts w:hint="eastAsia" w:ascii="宋体" w:hAnsi="宋体" w:cs="Tahoma"/>
                <w:bCs/>
                <w:kern w:val="0"/>
                <w:szCs w:val="21"/>
              </w:rPr>
              <w:t>住宅装饰和装修</w:t>
            </w:r>
          </w:p>
          <w:p>
            <w:pPr>
              <w:jc w:val="left"/>
              <w:rPr>
                <w:rFonts w:ascii="等线" w:hAnsi="等线" w:eastAsia="等线" w:cs="Tahoma"/>
                <w:bCs/>
                <w:kern w:val="0"/>
                <w:szCs w:val="21"/>
              </w:rPr>
            </w:pPr>
            <w:r>
              <w:rPr>
                <w:rFonts w:hint="eastAsia" w:ascii="宋体" w:hAnsi="宋体" w:cs="Tahoma"/>
                <w:bCs/>
                <w:kern w:val="0"/>
                <w:szCs w:val="21"/>
              </w:rPr>
              <w:t>5012</w:t>
            </w:r>
          </w:p>
        </w:tc>
        <w:tc>
          <w:tcPr>
            <w:tcW w:w="1371" w:type="dxa"/>
            <w:vAlign w:val="center"/>
          </w:tcPr>
          <w:p>
            <w:pPr>
              <w:rPr>
                <w:rFonts w:ascii="宋体" w:hAnsi="宋体" w:cs="Tahoma"/>
                <w:bCs/>
                <w:kern w:val="0"/>
                <w:szCs w:val="21"/>
              </w:rPr>
            </w:pPr>
            <w:r>
              <w:rPr>
                <w:rFonts w:hint="eastAsia" w:ascii="宋体" w:hAnsi="宋体" w:cs="Tahoma"/>
                <w:bCs/>
                <w:kern w:val="0"/>
                <w:szCs w:val="21"/>
              </w:rPr>
              <w:t>装潢美术设计人员（2100704）</w:t>
            </w:r>
          </w:p>
          <w:p>
            <w:pPr>
              <w:rPr>
                <w:rFonts w:ascii="宋体" w:hAnsi="宋体" w:cs="Tahoma"/>
                <w:bCs/>
                <w:kern w:val="0"/>
                <w:szCs w:val="21"/>
              </w:rPr>
            </w:pPr>
            <w:r>
              <w:rPr>
                <w:rFonts w:hint="eastAsia" w:ascii="宋体" w:hAnsi="宋体" w:cs="Tahoma"/>
                <w:bCs/>
                <w:kern w:val="0"/>
                <w:szCs w:val="21"/>
              </w:rPr>
              <w:t xml:space="preserve">室内装饰设计人员 </w:t>
            </w:r>
          </w:p>
          <w:p>
            <w:pPr>
              <w:jc w:val="center"/>
              <w:rPr>
                <w:rFonts w:ascii="宋体" w:hAnsi="宋体" w:cs="Tahoma"/>
                <w:bCs/>
                <w:kern w:val="0"/>
                <w:szCs w:val="21"/>
              </w:rPr>
            </w:pPr>
            <w:r>
              <w:rPr>
                <w:rFonts w:hint="eastAsia" w:ascii="宋体" w:hAnsi="宋体" w:cs="Tahoma"/>
                <w:bCs/>
                <w:kern w:val="0"/>
                <w:szCs w:val="21"/>
              </w:rPr>
              <w:t>（2100706） 陈列展览设计人员</w:t>
            </w:r>
          </w:p>
          <w:p>
            <w:pPr>
              <w:jc w:val="center"/>
              <w:rPr>
                <w:rFonts w:ascii="等线" w:hAnsi="等线" w:eastAsia="等线" w:cs="Tahoma"/>
                <w:bCs/>
                <w:kern w:val="0"/>
                <w:szCs w:val="21"/>
              </w:rPr>
            </w:pPr>
            <w:r>
              <w:rPr>
                <w:rFonts w:hint="eastAsia" w:ascii="宋体" w:hAnsi="宋体" w:cs="Tahoma"/>
                <w:bCs/>
                <w:kern w:val="0"/>
                <w:szCs w:val="21"/>
              </w:rPr>
              <w:t>（2100707）</w:t>
            </w:r>
          </w:p>
        </w:tc>
        <w:tc>
          <w:tcPr>
            <w:tcW w:w="1901" w:type="dxa"/>
            <w:vAlign w:val="center"/>
          </w:tcPr>
          <w:p>
            <w:pPr>
              <w:jc w:val="center"/>
              <w:rPr>
                <w:rFonts w:ascii="宋体" w:hAnsi="宋体" w:cs="Tahoma"/>
                <w:bCs/>
                <w:kern w:val="0"/>
                <w:szCs w:val="21"/>
              </w:rPr>
            </w:pPr>
            <w:r>
              <w:rPr>
                <w:rFonts w:hint="eastAsia" w:ascii="宋体" w:hAnsi="宋体" w:cs="Tahoma"/>
                <w:bCs/>
                <w:kern w:val="0"/>
                <w:szCs w:val="21"/>
              </w:rPr>
              <w:t>室内设计师岗位、室内设计师助理、工装设计师 、设计总监、室内施工员岗位</w:t>
            </w:r>
          </w:p>
          <w:p>
            <w:pPr>
              <w:jc w:val="center"/>
              <w:rPr>
                <w:rFonts w:ascii="等线" w:hAnsi="等线" w:eastAsia="等线" w:cs="Tahoma"/>
                <w:bCs/>
                <w:kern w:val="0"/>
                <w:szCs w:val="21"/>
              </w:rPr>
            </w:pPr>
          </w:p>
        </w:tc>
        <w:tc>
          <w:tcPr>
            <w:tcW w:w="1895" w:type="dxa"/>
          </w:tcPr>
          <w:p>
            <w:pPr>
              <w:jc w:val="center"/>
              <w:rPr>
                <w:rFonts w:ascii="宋体" w:hAnsi="宋体" w:cs="Tahoma"/>
                <w:bCs/>
                <w:kern w:val="0"/>
                <w:szCs w:val="21"/>
              </w:rPr>
            </w:pPr>
            <w:r>
              <w:rPr>
                <w:rFonts w:hint="eastAsia" w:ascii="宋体" w:hAnsi="宋体" w:cs="Tahoma"/>
                <w:bCs/>
                <w:kern w:val="0"/>
                <w:szCs w:val="21"/>
              </w:rPr>
              <w:t xml:space="preserve">Adobe公司认证的 </w:t>
            </w:r>
          </w:p>
          <w:p>
            <w:pPr>
              <w:jc w:val="center"/>
              <w:rPr>
                <w:rFonts w:ascii="宋体" w:hAnsi="宋体" w:cs="Tahoma"/>
                <w:bCs/>
                <w:kern w:val="0"/>
                <w:szCs w:val="21"/>
              </w:rPr>
            </w:pPr>
            <w:r>
              <w:rPr>
                <w:rFonts w:hint="eastAsia" w:ascii="宋体" w:hAnsi="宋体" w:cs="Tahoma"/>
                <w:bCs/>
                <w:kern w:val="0"/>
                <w:szCs w:val="21"/>
              </w:rPr>
              <w:t xml:space="preserve">初级室内设计师， </w:t>
            </w:r>
          </w:p>
          <w:p>
            <w:pPr>
              <w:jc w:val="center"/>
              <w:rPr>
                <w:rFonts w:ascii="宋体" w:hAnsi="宋体" w:cs="Tahoma"/>
                <w:bCs/>
                <w:kern w:val="0"/>
                <w:szCs w:val="21"/>
              </w:rPr>
            </w:pPr>
            <w:r>
              <w:rPr>
                <w:rFonts w:hint="eastAsia" w:ascii="宋体" w:hAnsi="宋体" w:cs="Tahoma"/>
                <w:bCs/>
                <w:kern w:val="0"/>
                <w:szCs w:val="21"/>
              </w:rPr>
              <w:t xml:space="preserve">国际建筑装饰室内 </w:t>
            </w:r>
          </w:p>
          <w:p>
            <w:pPr>
              <w:jc w:val="center"/>
              <w:rPr>
                <w:rFonts w:ascii="宋体" w:hAnsi="宋体" w:cs="Tahoma"/>
                <w:bCs/>
                <w:kern w:val="0"/>
                <w:szCs w:val="21"/>
              </w:rPr>
            </w:pPr>
            <w:r>
              <w:rPr>
                <w:rFonts w:hint="eastAsia" w:ascii="宋体" w:hAnsi="宋体" w:cs="Tahoma"/>
                <w:bCs/>
                <w:kern w:val="0"/>
                <w:szCs w:val="21"/>
              </w:rPr>
              <w:t xml:space="preserve">设计协会的 ICDA </w:t>
            </w:r>
          </w:p>
          <w:p>
            <w:pPr>
              <w:jc w:val="center"/>
              <w:rPr>
                <w:rFonts w:ascii="宋体" w:hAnsi="宋体" w:cs="Tahoma"/>
                <w:bCs/>
                <w:kern w:val="0"/>
                <w:szCs w:val="21"/>
              </w:rPr>
            </w:pPr>
            <w:r>
              <w:rPr>
                <w:rFonts w:hint="eastAsia" w:ascii="宋体" w:hAnsi="宋体" w:cs="Tahoma"/>
                <w:bCs/>
                <w:kern w:val="0"/>
                <w:szCs w:val="21"/>
              </w:rPr>
              <w:t>中英文证书。</w:t>
            </w:r>
          </w:p>
          <w:p>
            <w:pPr>
              <w:jc w:val="center"/>
              <w:rPr>
                <w:rFonts w:ascii="宋体" w:hAnsi="宋体" w:cs="Tahoma"/>
                <w:bCs/>
                <w:kern w:val="0"/>
                <w:szCs w:val="21"/>
              </w:rPr>
            </w:pPr>
            <w:r>
              <w:rPr>
                <w:rFonts w:hint="eastAsia" w:ascii="宋体" w:hAnsi="宋体" w:cs="宋体"/>
                <w:sz w:val="24"/>
              </w:rPr>
              <w:t>室内装饰设计师1级、2级、3级</w:t>
            </w:r>
          </w:p>
          <w:p>
            <w:pPr>
              <w:jc w:val="center"/>
              <w:rPr>
                <w:rFonts w:ascii="等线" w:hAnsi="等线" w:eastAsia="等线" w:cs="Tahoma"/>
                <w:bCs/>
                <w:kern w:val="0"/>
                <w:szCs w:val="21"/>
              </w:rPr>
            </w:pPr>
          </w:p>
        </w:tc>
      </w:tr>
      <w:bookmarkEnd w:id="20"/>
    </w:tbl>
    <w:p>
      <w:pPr>
        <w:keepNext/>
        <w:keepLines/>
        <w:spacing w:line="500" w:lineRule="exact"/>
        <w:ind w:firstLine="643" w:firstLineChars="200"/>
        <w:outlineLvl w:val="0"/>
        <w:rPr>
          <w:rFonts w:eastAsia="黑体"/>
          <w:b/>
          <w:bCs/>
          <w:color w:val="000000"/>
          <w:kern w:val="44"/>
          <w:sz w:val="32"/>
          <w:szCs w:val="30"/>
        </w:rPr>
      </w:pPr>
      <w:bookmarkStart w:id="21" w:name="_Toc46303707"/>
      <w:bookmarkStart w:id="22" w:name="_Hlk11185969"/>
      <w:r>
        <w:rPr>
          <w:rFonts w:hint="eastAsia" w:eastAsia="黑体"/>
          <w:b/>
          <w:bCs/>
          <w:color w:val="000000"/>
          <w:kern w:val="44"/>
          <w:sz w:val="32"/>
          <w:szCs w:val="30"/>
        </w:rPr>
        <w:t>五、</w:t>
      </w:r>
      <w:bookmarkEnd w:id="9"/>
      <w:bookmarkEnd w:id="10"/>
      <w:r>
        <w:rPr>
          <w:rFonts w:hint="eastAsia" w:eastAsia="黑体"/>
          <w:b/>
          <w:bCs/>
          <w:color w:val="000000"/>
          <w:kern w:val="44"/>
          <w:sz w:val="32"/>
          <w:szCs w:val="30"/>
        </w:rPr>
        <w:t>培养目标及培养规格</w:t>
      </w:r>
      <w:bookmarkEnd w:id="17"/>
      <w:bookmarkEnd w:id="18"/>
      <w:bookmarkEnd w:id="19"/>
      <w:bookmarkEnd w:id="21"/>
    </w:p>
    <w:bookmarkEnd w:id="22"/>
    <w:p>
      <w:pPr>
        <w:keepNext/>
        <w:keepLines/>
        <w:spacing w:line="500" w:lineRule="exact"/>
        <w:ind w:firstLine="562" w:firstLineChars="200"/>
        <w:outlineLvl w:val="1"/>
        <w:rPr>
          <w:rFonts w:ascii="Arial" w:hAnsi="Arial" w:eastAsia="黑体"/>
          <w:b/>
          <w:bCs/>
          <w:color w:val="000000"/>
          <w:sz w:val="28"/>
          <w:szCs w:val="28"/>
        </w:rPr>
      </w:pPr>
      <w:bookmarkStart w:id="23" w:name="_Toc407697893"/>
      <w:bookmarkStart w:id="24" w:name="_Toc407696135"/>
      <w:bookmarkStart w:id="25" w:name="_Toc46303708"/>
      <w:bookmarkStart w:id="26" w:name="_Toc405393378"/>
      <w:r>
        <w:rPr>
          <w:rFonts w:hint="eastAsia" w:ascii="Arial" w:hAnsi="Arial" w:eastAsia="黑体"/>
          <w:b/>
          <w:bCs/>
          <w:color w:val="000000"/>
          <w:sz w:val="28"/>
          <w:szCs w:val="28"/>
        </w:rPr>
        <w:t>（一）培养目标</w:t>
      </w:r>
      <w:bookmarkEnd w:id="23"/>
      <w:bookmarkEnd w:id="24"/>
      <w:bookmarkEnd w:id="25"/>
      <w:bookmarkEnd w:id="26"/>
    </w:p>
    <w:p>
      <w:pPr>
        <w:spacing w:line="500" w:lineRule="exact"/>
        <w:ind w:firstLine="480" w:firstLineChars="200"/>
        <w:rPr>
          <w:rFonts w:ascii="宋体" w:hAnsi="宋体" w:cs="宋体"/>
          <w:sz w:val="24"/>
          <w:szCs w:val="24"/>
        </w:rPr>
      </w:pPr>
      <w:r>
        <w:rPr>
          <w:rFonts w:hint="eastAsia" w:ascii="宋体" w:hAnsi="宋体" w:cs="宋体"/>
          <w:color w:val="000000"/>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szCs w:val="24"/>
        </w:rPr>
        <w:t>能，</w:t>
      </w:r>
      <w:r>
        <w:rPr>
          <w:rFonts w:hint="eastAsia" w:ascii="宋体" w:hAnsi="宋体" w:cs="宋体"/>
          <w:sz w:val="24"/>
        </w:rPr>
        <w:t>面向</w:t>
      </w:r>
      <w:r>
        <w:rPr>
          <w:rFonts w:hint="eastAsia" w:ascii="宋体" w:hAnsi="宋体"/>
          <w:sz w:val="24"/>
        </w:rPr>
        <w:t>家居室内设计行</w:t>
      </w:r>
      <w:r>
        <w:rPr>
          <w:rFonts w:hint="eastAsia" w:ascii="宋体" w:hAnsi="宋体" w:cs="宋体"/>
          <w:sz w:val="24"/>
        </w:rPr>
        <w:t>业、</w:t>
      </w:r>
      <w:r>
        <w:rPr>
          <w:rFonts w:hint="eastAsia" w:ascii="宋体" w:hAnsi="宋体"/>
          <w:sz w:val="24"/>
        </w:rPr>
        <w:t>公共空间设计行业、环境设计行</w:t>
      </w:r>
      <w:r>
        <w:rPr>
          <w:rFonts w:hint="eastAsia" w:ascii="宋体" w:hAnsi="宋体" w:cs="宋体"/>
          <w:sz w:val="24"/>
        </w:rPr>
        <w:t>业的设计专业人员等职业群，能够从室内设计师岗位、室内设计师助理、工装设计师 、设计总监、室内施工员岗位</w:t>
      </w:r>
      <w:r>
        <w:rPr>
          <w:rFonts w:hint="eastAsia" w:ascii="宋体" w:hAnsi="宋体"/>
          <w:sz w:val="24"/>
        </w:rPr>
        <w:t>、业务洽谈</w:t>
      </w:r>
      <w:r>
        <w:rPr>
          <w:rFonts w:hint="eastAsia" w:ascii="宋体" w:hAnsi="宋体" w:cs="宋体"/>
          <w:sz w:val="24"/>
        </w:rPr>
        <w:t>等工作的高素质技术技能人才。</w:t>
      </w:r>
    </w:p>
    <w:p>
      <w:pPr>
        <w:keepNext/>
        <w:keepLines/>
        <w:spacing w:line="500" w:lineRule="exact"/>
        <w:ind w:firstLine="562" w:firstLineChars="200"/>
        <w:outlineLvl w:val="1"/>
        <w:rPr>
          <w:rFonts w:ascii="Arial" w:hAnsi="Arial" w:eastAsia="黑体"/>
          <w:b/>
          <w:bCs/>
          <w:color w:val="000000"/>
          <w:sz w:val="28"/>
          <w:szCs w:val="28"/>
        </w:rPr>
      </w:pPr>
      <w:bookmarkStart w:id="27" w:name="_Toc46303711"/>
      <w:bookmarkStart w:id="28" w:name="_Hlk11186088"/>
      <w:r>
        <w:rPr>
          <w:rFonts w:hint="eastAsia" w:ascii="Arial" w:hAnsi="Arial" w:eastAsia="黑体"/>
          <w:b/>
          <w:bCs/>
          <w:color w:val="000000"/>
          <w:sz w:val="28"/>
          <w:szCs w:val="28"/>
        </w:rPr>
        <w:t>（二）培养规格</w:t>
      </w:r>
      <w:bookmarkEnd w:id="27"/>
    </w:p>
    <w:bookmarkEnd w:id="28"/>
    <w:p>
      <w:pPr>
        <w:spacing w:line="500" w:lineRule="exact"/>
        <w:ind w:firstLine="482" w:firstLineChars="200"/>
        <w:rPr>
          <w:rFonts w:ascii="宋体" w:hAnsi="宋体" w:cs="宋体"/>
          <w:b/>
          <w:sz w:val="24"/>
          <w:szCs w:val="24"/>
        </w:rPr>
      </w:pPr>
      <w:r>
        <w:rPr>
          <w:rFonts w:hint="eastAsia" w:ascii="宋体" w:hAnsi="宋体" w:cs="宋体"/>
          <w:b/>
          <w:sz w:val="24"/>
          <w:szCs w:val="24"/>
        </w:rPr>
        <w:t>1、素质</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w:t>
      </w:r>
    </w:p>
    <w:p>
      <w:pPr>
        <w:spacing w:line="460" w:lineRule="exact"/>
        <w:ind w:firstLine="480" w:firstLineChars="200"/>
        <w:rPr>
          <w:rFonts w:ascii="宋体" w:hAnsi="宋体"/>
          <w:color w:val="000000"/>
          <w:sz w:val="24"/>
        </w:rPr>
      </w:pPr>
      <w:bookmarkStart w:id="29" w:name="_Toc41680525"/>
      <w:bookmarkStart w:id="30" w:name="_Toc532309905"/>
      <w:bookmarkStart w:id="31" w:name="_Toc17051916"/>
      <w:bookmarkStart w:id="32" w:name="_Toc532310839"/>
      <w:r>
        <w:rPr>
          <w:rFonts w:hint="eastAsia" w:ascii="宋体" w:hAnsi="宋体"/>
          <w:color w:val="000000"/>
          <w:sz w:val="24"/>
        </w:rPr>
        <w:t>（1）通用知识</w:t>
      </w:r>
      <w:bookmarkEnd w:id="29"/>
      <w:bookmarkEnd w:id="30"/>
      <w:bookmarkEnd w:id="31"/>
      <w:bookmarkEnd w:id="32"/>
    </w:p>
    <w:p>
      <w:pPr>
        <w:spacing w:line="460" w:lineRule="exact"/>
        <w:ind w:firstLine="480" w:firstLineChars="200"/>
        <w:rPr>
          <w:rFonts w:ascii="宋体" w:hAnsi="宋体"/>
          <w:color w:val="000000"/>
          <w:sz w:val="24"/>
        </w:rPr>
      </w:pPr>
      <w:bookmarkStart w:id="33" w:name="_Toc532310840"/>
      <w:bookmarkStart w:id="34" w:name="_Toc17051917"/>
      <w:bookmarkStart w:id="35" w:name="_Toc532309906"/>
      <w:bookmarkStart w:id="36" w:name="_Toc41680526"/>
      <w:r>
        <w:rPr>
          <w:rFonts w:hint="eastAsia" w:ascii="宋体" w:hAnsi="宋体"/>
          <w:color w:val="000000"/>
          <w:sz w:val="24"/>
        </w:rPr>
        <w:t>①人文社会科学基础知识：掌握思想政治理论、英语、法律基础、体育、德能文化、军事等方面的基本知识。</w:t>
      </w:r>
      <w:bookmarkEnd w:id="33"/>
      <w:bookmarkEnd w:id="34"/>
      <w:bookmarkEnd w:id="35"/>
      <w:bookmarkEnd w:id="36"/>
    </w:p>
    <w:p>
      <w:pPr>
        <w:spacing w:line="460" w:lineRule="exact"/>
        <w:ind w:firstLine="480" w:firstLineChars="200"/>
        <w:rPr>
          <w:rFonts w:ascii="宋体" w:hAnsi="宋体"/>
          <w:color w:val="000000"/>
          <w:sz w:val="24"/>
        </w:rPr>
      </w:pPr>
      <w:bookmarkStart w:id="37" w:name="_Toc41680527"/>
      <w:bookmarkStart w:id="38" w:name="_Toc532310841"/>
      <w:bookmarkStart w:id="39" w:name="_Toc17051918"/>
      <w:bookmarkStart w:id="40" w:name="_Toc532309907"/>
      <w:r>
        <w:rPr>
          <w:rFonts w:hint="eastAsia" w:ascii="宋体" w:hAnsi="宋体"/>
          <w:color w:val="000000"/>
          <w:sz w:val="24"/>
        </w:rPr>
        <w:t>②自然科学基础知识：掌握色彩、透视、比例等基础理论。</w:t>
      </w:r>
      <w:bookmarkEnd w:id="37"/>
      <w:bookmarkEnd w:id="38"/>
      <w:bookmarkEnd w:id="39"/>
      <w:bookmarkEnd w:id="40"/>
    </w:p>
    <w:p>
      <w:pPr>
        <w:spacing w:line="460" w:lineRule="exact"/>
        <w:ind w:firstLine="480" w:firstLineChars="200"/>
        <w:rPr>
          <w:rFonts w:ascii="宋体" w:hAnsi="宋体"/>
          <w:b/>
          <w:color w:val="000000"/>
          <w:sz w:val="24"/>
        </w:rPr>
      </w:pPr>
      <w:r>
        <w:rPr>
          <w:rFonts w:hint="eastAsia" w:ascii="宋体" w:hAnsi="宋体"/>
          <w:color w:val="000000"/>
          <w:sz w:val="24"/>
        </w:rPr>
        <w:t>（2）专业知识</w:t>
      </w:r>
    </w:p>
    <w:p>
      <w:pPr>
        <w:spacing w:line="460" w:lineRule="exact"/>
        <w:ind w:firstLine="480" w:firstLineChars="200"/>
        <w:rPr>
          <w:rFonts w:ascii="宋体" w:hAnsi="宋体"/>
          <w:color w:val="000000"/>
          <w:sz w:val="24"/>
        </w:rPr>
      </w:pPr>
      <w:r>
        <w:rPr>
          <w:rFonts w:hint="eastAsia" w:ascii="宋体" w:hAnsi="宋体"/>
          <w:color w:val="000000"/>
          <w:sz w:val="24"/>
        </w:rPr>
        <w:t>①掌握</w:t>
      </w:r>
      <w:r>
        <w:rPr>
          <w:rFonts w:ascii="宋体" w:hAnsi="宋体"/>
          <w:color w:val="000000"/>
          <w:sz w:val="24"/>
        </w:rPr>
        <w:t>本专业所必需的</w:t>
      </w:r>
      <w:r>
        <w:rPr>
          <w:rFonts w:hint="eastAsia" w:ascii="宋体" w:hAnsi="宋体"/>
          <w:color w:val="000000"/>
          <w:sz w:val="24"/>
        </w:rPr>
        <w:t>计算机应用能力，会使用相关设计软件进行制图设计；</w:t>
      </w:r>
    </w:p>
    <w:p>
      <w:pPr>
        <w:spacing w:line="460" w:lineRule="exact"/>
        <w:ind w:firstLine="480" w:firstLineChars="200"/>
        <w:rPr>
          <w:rFonts w:ascii="宋体" w:hAnsi="宋体"/>
          <w:color w:val="000000"/>
          <w:sz w:val="24"/>
        </w:rPr>
      </w:pPr>
      <w:r>
        <w:rPr>
          <w:rFonts w:hint="eastAsia" w:ascii="宋体" w:hAnsi="宋体"/>
          <w:color w:val="000000"/>
          <w:sz w:val="24"/>
        </w:rPr>
        <w:t>②掌握空间布局，装修，监理的能力；</w:t>
      </w:r>
    </w:p>
    <w:p>
      <w:pPr>
        <w:spacing w:line="460" w:lineRule="exact"/>
        <w:ind w:firstLine="480" w:firstLineChars="200"/>
        <w:rPr>
          <w:rFonts w:ascii="宋体" w:hAnsi="宋体"/>
          <w:color w:val="000000"/>
          <w:sz w:val="24"/>
        </w:rPr>
      </w:pPr>
      <w:r>
        <w:rPr>
          <w:rFonts w:hint="eastAsia" w:ascii="宋体" w:hAnsi="宋体"/>
          <w:color w:val="000000"/>
          <w:sz w:val="24"/>
        </w:rPr>
        <w:t>③掌握创新设计，较宽的人文基础和相应的自然科学知识的能力；</w:t>
      </w:r>
    </w:p>
    <w:p>
      <w:pPr>
        <w:spacing w:line="460" w:lineRule="exact"/>
        <w:ind w:firstLine="480" w:firstLineChars="200"/>
        <w:rPr>
          <w:rFonts w:ascii="宋体" w:hAnsi="宋体"/>
          <w:color w:val="000000"/>
          <w:sz w:val="24"/>
        </w:rPr>
      </w:pPr>
      <w:r>
        <w:rPr>
          <w:rFonts w:hint="eastAsia" w:ascii="宋体" w:hAnsi="宋体"/>
          <w:color w:val="000000"/>
          <w:sz w:val="24"/>
        </w:rPr>
        <w:t>④</w:t>
      </w:r>
      <w:r>
        <w:rPr>
          <w:rFonts w:ascii="宋体" w:hAnsi="宋体"/>
          <w:color w:val="000000"/>
          <w:sz w:val="24"/>
        </w:rPr>
        <w:t>具备现代生产管理的基本</w:t>
      </w:r>
      <w:r>
        <w:rPr>
          <w:rFonts w:hint="eastAsia" w:ascii="宋体" w:hAnsi="宋体"/>
          <w:color w:val="000000"/>
          <w:sz w:val="24"/>
        </w:rPr>
        <w:t>能力；</w:t>
      </w:r>
    </w:p>
    <w:p>
      <w:pPr>
        <w:spacing w:line="460" w:lineRule="exact"/>
        <w:ind w:firstLine="480" w:firstLineChars="200"/>
        <w:rPr>
          <w:rFonts w:ascii="宋体" w:hAnsi="宋体"/>
          <w:color w:val="000000"/>
          <w:sz w:val="24"/>
        </w:rPr>
      </w:pPr>
      <w:r>
        <w:rPr>
          <w:rFonts w:hint="eastAsia" w:ascii="宋体" w:hAnsi="宋体"/>
          <w:color w:val="000000"/>
          <w:sz w:val="24"/>
        </w:rPr>
        <w:t>⑤掌握装饰材料施工</w:t>
      </w:r>
      <w:r>
        <w:rPr>
          <w:rFonts w:ascii="宋体" w:hAnsi="宋体"/>
          <w:color w:val="000000"/>
          <w:sz w:val="24"/>
        </w:rPr>
        <w:t>工艺和</w:t>
      </w:r>
      <w:r>
        <w:rPr>
          <w:rFonts w:hint="eastAsia" w:ascii="宋体" w:hAnsi="宋体"/>
          <w:color w:val="000000"/>
          <w:sz w:val="24"/>
        </w:rPr>
        <w:t>设计流程</w:t>
      </w:r>
      <w:r>
        <w:rPr>
          <w:rFonts w:ascii="宋体" w:hAnsi="宋体"/>
          <w:color w:val="000000"/>
          <w:sz w:val="24"/>
        </w:rPr>
        <w:t>编制的能力；</w:t>
      </w:r>
    </w:p>
    <w:p>
      <w:pPr>
        <w:spacing w:line="460" w:lineRule="exact"/>
        <w:ind w:firstLine="480" w:firstLineChars="200"/>
        <w:rPr>
          <w:rFonts w:ascii="宋体" w:hAnsi="宋体"/>
          <w:color w:val="000000"/>
          <w:sz w:val="24"/>
        </w:rPr>
      </w:pPr>
      <w:r>
        <w:rPr>
          <w:rFonts w:hint="eastAsia" w:ascii="宋体" w:hAnsi="宋体"/>
          <w:color w:val="000000"/>
          <w:sz w:val="24"/>
        </w:rPr>
        <w:t>⑥掌握对设计的发展趋势认知清晰，专业知识宽阔，实践能力精湛的能力；</w:t>
      </w:r>
    </w:p>
    <w:p>
      <w:pPr>
        <w:spacing w:line="460" w:lineRule="exact"/>
        <w:ind w:firstLine="480" w:firstLineChars="200"/>
        <w:rPr>
          <w:rFonts w:ascii="宋体" w:hAnsi="宋体"/>
          <w:color w:val="000000"/>
          <w:sz w:val="24"/>
        </w:rPr>
      </w:pPr>
      <w:r>
        <w:rPr>
          <w:rFonts w:hint="eastAsia" w:ascii="宋体" w:hAnsi="宋体"/>
          <w:color w:val="000000"/>
          <w:sz w:val="24"/>
        </w:rPr>
        <w:t xml:space="preserve">⑦掌握空间组织、室内设计原理、CAD 制图、装饰材料、施工工艺等知识； </w:t>
      </w:r>
    </w:p>
    <w:p>
      <w:pPr>
        <w:spacing w:line="460" w:lineRule="exact"/>
        <w:ind w:firstLine="480" w:firstLineChars="200"/>
        <w:rPr>
          <w:rFonts w:ascii="宋体" w:hAnsi="宋体"/>
          <w:color w:val="000000"/>
          <w:sz w:val="24"/>
        </w:rPr>
      </w:pPr>
      <w:r>
        <w:rPr>
          <w:rFonts w:hint="eastAsia" w:ascii="宋体" w:hAnsi="宋体"/>
          <w:color w:val="000000"/>
          <w:sz w:val="24"/>
        </w:rPr>
        <w:t>⑧掌握创意设计文案、居室空间设计知识、公共空间设计知识。</w:t>
      </w:r>
    </w:p>
    <w:p>
      <w:pPr>
        <w:numPr>
          <w:ilvl w:val="0"/>
          <w:numId w:val="2"/>
        </w:numPr>
        <w:spacing w:line="500" w:lineRule="exact"/>
        <w:ind w:firstLine="482" w:firstLineChars="200"/>
        <w:rPr>
          <w:rFonts w:ascii="宋体" w:hAnsi="宋体" w:cs="宋体"/>
          <w:b/>
          <w:sz w:val="24"/>
          <w:szCs w:val="24"/>
        </w:rPr>
      </w:pPr>
      <w:r>
        <w:rPr>
          <w:rFonts w:hint="eastAsia" w:ascii="宋体" w:hAnsi="宋体" w:cs="宋体"/>
          <w:b/>
          <w:sz w:val="24"/>
          <w:szCs w:val="24"/>
        </w:rPr>
        <w:t>能力</w:t>
      </w:r>
    </w:p>
    <w:p>
      <w:pPr>
        <w:spacing w:line="460" w:lineRule="exact"/>
        <w:ind w:firstLine="480" w:firstLineChars="200"/>
        <w:rPr>
          <w:rFonts w:ascii="宋体" w:hAnsi="宋体"/>
          <w:color w:val="000000"/>
          <w:sz w:val="24"/>
        </w:rPr>
      </w:pPr>
      <w:r>
        <w:rPr>
          <w:rFonts w:hint="eastAsia" w:ascii="宋体" w:hAnsi="宋体"/>
          <w:color w:val="000000"/>
          <w:sz w:val="24"/>
        </w:rPr>
        <w:t>（1）专业能力：</w:t>
      </w:r>
    </w:p>
    <w:p>
      <w:pPr>
        <w:spacing w:line="460" w:lineRule="exact"/>
        <w:ind w:firstLine="480" w:firstLineChars="200"/>
        <w:rPr>
          <w:rFonts w:ascii="宋体" w:hAnsi="宋体"/>
          <w:color w:val="000000"/>
          <w:sz w:val="24"/>
        </w:rPr>
      </w:pPr>
      <w:r>
        <w:rPr>
          <w:rFonts w:hint="eastAsia" w:ascii="宋体" w:hAnsi="宋体"/>
          <w:color w:val="000000"/>
          <w:sz w:val="24"/>
        </w:rPr>
        <w:t>①熟悉掌握艺术设计创作的专业知识技能和方法；</w:t>
      </w:r>
    </w:p>
    <w:p>
      <w:pPr>
        <w:spacing w:line="460" w:lineRule="exact"/>
        <w:ind w:firstLine="480" w:firstLineChars="200"/>
        <w:rPr>
          <w:rFonts w:ascii="宋体" w:hAnsi="宋体"/>
          <w:color w:val="000000"/>
          <w:sz w:val="24"/>
        </w:rPr>
      </w:pPr>
      <w:r>
        <w:rPr>
          <w:rFonts w:hint="eastAsia" w:ascii="宋体" w:hAnsi="宋体"/>
          <w:color w:val="000000"/>
          <w:sz w:val="24"/>
        </w:rPr>
        <w:t xml:space="preserve">②具有熟练辅助室内建筑师进行艺术设计的实践技能； </w:t>
      </w:r>
    </w:p>
    <w:p>
      <w:pPr>
        <w:spacing w:line="460" w:lineRule="exact"/>
        <w:ind w:firstLine="480" w:firstLineChars="200"/>
        <w:rPr>
          <w:rFonts w:ascii="宋体" w:hAnsi="宋体"/>
          <w:color w:val="000000"/>
          <w:sz w:val="24"/>
        </w:rPr>
      </w:pPr>
      <w:r>
        <w:rPr>
          <w:rFonts w:hint="eastAsia" w:ascii="宋体" w:hAnsi="宋体"/>
          <w:color w:val="000000"/>
          <w:sz w:val="24"/>
        </w:rPr>
        <w:t>③</w:t>
      </w:r>
      <w:r>
        <w:rPr>
          <w:rFonts w:hint="eastAsia" w:ascii="宋体" w:hAnsi="宋体"/>
          <w:color w:val="000000"/>
          <w:sz w:val="24"/>
          <w:lang w:val="zh-CN"/>
        </w:rPr>
        <w:t>熟练</w:t>
      </w:r>
      <w:r>
        <w:rPr>
          <w:rFonts w:hint="eastAsia" w:ascii="宋体" w:hAnsi="宋体"/>
          <w:color w:val="000000"/>
          <w:sz w:val="24"/>
        </w:rPr>
        <w:t>利用计算机运用</w:t>
      </w:r>
      <w:r>
        <w:rPr>
          <w:rFonts w:hint="eastAsia" w:ascii="宋体" w:hAnsi="宋体"/>
          <w:color w:val="000000"/>
          <w:sz w:val="24"/>
          <w:lang w:val="zh-CN"/>
        </w:rPr>
        <w:t>各种室内设计辅助设计软件</w:t>
      </w:r>
      <w:r>
        <w:rPr>
          <w:rFonts w:hint="eastAsia" w:ascii="宋体" w:hAnsi="宋体"/>
          <w:color w:val="000000"/>
          <w:sz w:val="24"/>
        </w:rPr>
        <w:t>；</w:t>
      </w:r>
    </w:p>
    <w:p>
      <w:pPr>
        <w:spacing w:line="460" w:lineRule="exact"/>
        <w:ind w:firstLine="480" w:firstLineChars="200"/>
        <w:rPr>
          <w:rFonts w:ascii="宋体" w:hAnsi="宋体"/>
          <w:color w:val="000000"/>
          <w:sz w:val="24"/>
        </w:rPr>
      </w:pPr>
      <w:r>
        <w:rPr>
          <w:rFonts w:hint="eastAsia" w:ascii="宋体" w:hAnsi="宋体"/>
          <w:color w:val="000000"/>
          <w:sz w:val="24"/>
        </w:rPr>
        <w:t>④具有室内装饰方案设计与施工图绘制、效果图绘制、装饰工程预算与施工管理等方面专业知识；</w:t>
      </w:r>
    </w:p>
    <w:p>
      <w:pPr>
        <w:spacing w:line="460" w:lineRule="exact"/>
        <w:ind w:firstLine="480" w:firstLineChars="200"/>
        <w:rPr>
          <w:rFonts w:ascii="宋体" w:hAnsi="宋体"/>
          <w:color w:val="000000"/>
          <w:sz w:val="24"/>
        </w:rPr>
      </w:pPr>
      <w:r>
        <w:rPr>
          <w:rFonts w:hint="eastAsia" w:ascii="宋体" w:hAnsi="宋体"/>
          <w:color w:val="000000"/>
          <w:sz w:val="24"/>
        </w:rPr>
        <w:t>⑤熟悉和掌握室内设计项目的方案表现方式及制作执行流程；</w:t>
      </w:r>
    </w:p>
    <w:p>
      <w:pPr>
        <w:spacing w:line="460" w:lineRule="exact"/>
        <w:ind w:firstLine="480" w:firstLineChars="200"/>
        <w:rPr>
          <w:rFonts w:ascii="宋体" w:hAnsi="宋体"/>
          <w:color w:val="000000"/>
          <w:sz w:val="24"/>
        </w:rPr>
      </w:pPr>
      <w:r>
        <w:rPr>
          <w:rFonts w:hint="eastAsia" w:ascii="宋体" w:hAnsi="宋体"/>
          <w:color w:val="000000"/>
          <w:sz w:val="24"/>
        </w:rPr>
        <w:t>⑥能够综合运用各种设计元素进行室内装饰设计项目创作的能力。</w:t>
      </w:r>
    </w:p>
    <w:p>
      <w:pPr>
        <w:spacing w:line="460" w:lineRule="exact"/>
        <w:ind w:firstLine="480" w:firstLineChars="200"/>
        <w:rPr>
          <w:rFonts w:ascii="宋体" w:hAnsi="宋体"/>
          <w:color w:val="000000"/>
          <w:sz w:val="24"/>
        </w:rPr>
      </w:pPr>
      <w:r>
        <w:rPr>
          <w:rFonts w:hint="eastAsia" w:ascii="宋体" w:hAnsi="宋体"/>
          <w:color w:val="000000"/>
          <w:sz w:val="24"/>
        </w:rPr>
        <w:t>（2）方法能力：</w:t>
      </w:r>
    </w:p>
    <w:p>
      <w:pPr>
        <w:spacing w:line="460" w:lineRule="exact"/>
        <w:ind w:firstLine="480" w:firstLineChars="200"/>
        <w:rPr>
          <w:rFonts w:ascii="宋体" w:hAnsi="宋体"/>
          <w:color w:val="000000"/>
          <w:sz w:val="24"/>
        </w:rPr>
      </w:pPr>
      <w:r>
        <w:rPr>
          <w:rFonts w:hint="eastAsia" w:ascii="宋体" w:hAnsi="宋体"/>
          <w:color w:val="000000"/>
          <w:sz w:val="24"/>
        </w:rPr>
        <w:t>①具备获取、分析、归纳、交流、使用信息和新技术的能力；</w:t>
      </w:r>
    </w:p>
    <w:p>
      <w:pPr>
        <w:spacing w:line="460" w:lineRule="exact"/>
        <w:ind w:firstLine="480" w:firstLineChars="200"/>
        <w:rPr>
          <w:rFonts w:ascii="宋体" w:hAnsi="宋体"/>
          <w:color w:val="000000"/>
          <w:sz w:val="24"/>
        </w:rPr>
      </w:pPr>
      <w:r>
        <w:rPr>
          <w:rFonts w:hint="eastAsia" w:ascii="宋体" w:hAnsi="宋体"/>
          <w:color w:val="000000"/>
          <w:sz w:val="24"/>
        </w:rPr>
        <w:t>②具备自学能力、理解能力及表达能力；</w:t>
      </w:r>
    </w:p>
    <w:p>
      <w:pPr>
        <w:spacing w:line="460" w:lineRule="exact"/>
        <w:ind w:firstLine="480" w:firstLineChars="200"/>
        <w:rPr>
          <w:rFonts w:ascii="宋体" w:hAnsi="宋体"/>
          <w:color w:val="000000"/>
          <w:sz w:val="24"/>
        </w:rPr>
      </w:pPr>
      <w:r>
        <w:rPr>
          <w:rFonts w:hint="eastAsia" w:ascii="宋体" w:hAnsi="宋体"/>
          <w:color w:val="000000"/>
          <w:sz w:val="24"/>
        </w:rPr>
        <w:t>③具备获取新知识的能力；</w:t>
      </w:r>
    </w:p>
    <w:p>
      <w:pPr>
        <w:spacing w:line="460" w:lineRule="exact"/>
        <w:ind w:firstLine="480" w:firstLineChars="200"/>
        <w:rPr>
          <w:rFonts w:ascii="宋体" w:hAnsi="宋体"/>
          <w:color w:val="000000"/>
          <w:sz w:val="24"/>
        </w:rPr>
      </w:pPr>
      <w:r>
        <w:rPr>
          <w:rFonts w:hint="eastAsia" w:ascii="宋体" w:hAnsi="宋体"/>
          <w:color w:val="000000"/>
          <w:sz w:val="24"/>
        </w:rPr>
        <w:t>④具备运用知识与技术从事程度较复杂的技术工作的能力；</w:t>
      </w:r>
    </w:p>
    <w:p>
      <w:pPr>
        <w:spacing w:line="460" w:lineRule="exact"/>
        <w:ind w:firstLine="480" w:firstLineChars="200"/>
        <w:rPr>
          <w:rFonts w:ascii="宋体" w:hAnsi="宋体"/>
          <w:color w:val="000000"/>
          <w:sz w:val="24"/>
        </w:rPr>
      </w:pPr>
      <w:r>
        <w:rPr>
          <w:rFonts w:hint="eastAsia" w:ascii="宋体" w:hAnsi="宋体"/>
          <w:color w:val="000000"/>
          <w:sz w:val="24"/>
        </w:rPr>
        <w:t>⑤具备合理利用与支配资源的能力。</w:t>
      </w:r>
    </w:p>
    <w:p>
      <w:pPr>
        <w:spacing w:line="460" w:lineRule="exact"/>
        <w:ind w:firstLine="480" w:firstLineChars="200"/>
        <w:rPr>
          <w:rFonts w:ascii="宋体" w:hAnsi="宋体"/>
          <w:color w:val="000000"/>
          <w:sz w:val="24"/>
        </w:rPr>
      </w:pPr>
      <w:r>
        <w:rPr>
          <w:rFonts w:hint="eastAsia" w:ascii="宋体" w:hAnsi="宋体"/>
          <w:color w:val="000000"/>
          <w:sz w:val="24"/>
        </w:rPr>
        <w:t>（3）社会能力：</w:t>
      </w:r>
    </w:p>
    <w:p>
      <w:pPr>
        <w:spacing w:line="460" w:lineRule="exact"/>
        <w:ind w:firstLine="480" w:firstLineChars="200"/>
        <w:rPr>
          <w:rFonts w:ascii="宋体" w:hAnsi="宋体"/>
          <w:color w:val="000000"/>
          <w:sz w:val="24"/>
        </w:rPr>
      </w:pPr>
      <w:r>
        <w:rPr>
          <w:rFonts w:hint="eastAsia" w:ascii="宋体" w:hAnsi="宋体"/>
          <w:color w:val="000000"/>
          <w:sz w:val="24"/>
        </w:rPr>
        <w:t>①具有较强的文化素质修养，善于协调人际关系；</w:t>
      </w:r>
    </w:p>
    <w:p>
      <w:pPr>
        <w:spacing w:line="460" w:lineRule="exact"/>
        <w:ind w:firstLine="480" w:firstLineChars="200"/>
        <w:rPr>
          <w:rFonts w:ascii="宋体" w:hAnsi="宋体"/>
          <w:color w:val="000000"/>
          <w:sz w:val="24"/>
        </w:rPr>
      </w:pPr>
      <w:r>
        <w:rPr>
          <w:rFonts w:hint="eastAsia" w:ascii="宋体" w:hAnsi="宋体"/>
          <w:color w:val="000000"/>
          <w:sz w:val="24"/>
        </w:rPr>
        <w:t>②具有较强的心理素质，勇于克服困难；</w:t>
      </w:r>
    </w:p>
    <w:p>
      <w:pPr>
        <w:spacing w:line="460" w:lineRule="exact"/>
        <w:ind w:firstLine="480" w:firstLineChars="200"/>
        <w:rPr>
          <w:rFonts w:ascii="宋体" w:hAnsi="宋体"/>
          <w:color w:val="000000"/>
          <w:sz w:val="24"/>
        </w:rPr>
      </w:pPr>
      <w:r>
        <w:rPr>
          <w:rFonts w:hint="eastAsia" w:ascii="宋体" w:hAnsi="宋体"/>
          <w:color w:val="000000"/>
          <w:sz w:val="24"/>
        </w:rPr>
        <w:t>③具有较强的身体素质，能适应艰苦工作需要；</w:t>
      </w:r>
    </w:p>
    <w:p>
      <w:pPr>
        <w:spacing w:line="460" w:lineRule="exact"/>
        <w:ind w:firstLine="480" w:firstLineChars="200"/>
        <w:rPr>
          <w:rFonts w:ascii="宋体" w:hAnsi="宋体" w:cs="宋体"/>
          <w:b/>
          <w:sz w:val="24"/>
          <w:szCs w:val="24"/>
        </w:rPr>
      </w:pPr>
      <w:r>
        <w:rPr>
          <w:rFonts w:hint="eastAsia" w:ascii="宋体" w:hAnsi="宋体"/>
          <w:color w:val="000000"/>
          <w:sz w:val="24"/>
        </w:rPr>
        <w:t>④具有较强的业务素质，不断进行创新。</w:t>
      </w:r>
    </w:p>
    <w:p>
      <w:pPr>
        <w:keepNext/>
        <w:keepLines/>
        <w:spacing w:line="500" w:lineRule="exact"/>
        <w:ind w:firstLine="643" w:firstLineChars="200"/>
        <w:outlineLvl w:val="0"/>
        <w:rPr>
          <w:rFonts w:eastAsia="黑体"/>
          <w:b/>
          <w:bCs/>
          <w:color w:val="000000"/>
          <w:kern w:val="44"/>
          <w:sz w:val="32"/>
          <w:szCs w:val="30"/>
        </w:rPr>
      </w:pPr>
      <w:bookmarkStart w:id="41" w:name="_Toc46303714"/>
      <w:bookmarkStart w:id="42" w:name="_Hlk11958231"/>
      <w:r>
        <w:rPr>
          <w:rFonts w:hint="eastAsia" w:eastAsia="黑体"/>
          <w:b/>
          <w:bCs/>
          <w:color w:val="000000"/>
          <w:kern w:val="44"/>
          <w:sz w:val="32"/>
          <w:szCs w:val="30"/>
        </w:rPr>
        <w:t>六、人才培养模式</w:t>
      </w:r>
    </w:p>
    <w:bookmarkEnd w:id="41"/>
    <w:p>
      <w:pPr>
        <w:pStyle w:val="21"/>
        <w:shd w:val="clear" w:color="auto" w:fill="FFFFFF"/>
        <w:spacing w:beforeAutospacing="0" w:after="72" w:afterAutospacing="0" w:line="26" w:lineRule="atLeast"/>
        <w:ind w:firstLine="420"/>
        <w:rPr>
          <w:rFonts w:cs="Times New Roman"/>
          <w:kern w:val="2"/>
        </w:rPr>
      </w:pPr>
      <w:bookmarkStart w:id="43" w:name="_Toc407696144"/>
      <w:bookmarkStart w:id="44" w:name="_Toc407697902"/>
      <w:bookmarkStart w:id="45" w:name="_Toc405393387"/>
      <w:r>
        <w:rPr>
          <w:rFonts w:hint="eastAsia" w:cs="Times New Roman"/>
          <w:kern w:val="2"/>
        </w:rPr>
        <w:t>体现“岗课赛证，综合育人”模式，各专业突出特色人才培养模式。</w:t>
      </w:r>
    </w:p>
    <w:p>
      <w:pPr>
        <w:widowControl/>
        <w:numPr>
          <w:ilvl w:val="0"/>
          <w:numId w:val="3"/>
        </w:numPr>
        <w:spacing w:line="360" w:lineRule="auto"/>
        <w:ind w:firstLine="480" w:firstLineChars="200"/>
        <w:jc w:val="left"/>
        <w:rPr>
          <w:rFonts w:ascii="宋体" w:hAnsi="宋体"/>
          <w:sz w:val="24"/>
          <w:szCs w:val="24"/>
        </w:rPr>
      </w:pPr>
      <w:r>
        <w:rPr>
          <w:rFonts w:hint="eastAsia" w:ascii="宋体" w:hAnsi="宋体"/>
          <w:sz w:val="24"/>
          <w:szCs w:val="24"/>
        </w:rPr>
        <w:t>“</w:t>
      </w:r>
      <w:r>
        <w:rPr>
          <w:rFonts w:hint="eastAsia" w:ascii="宋体" w:hAnsi="宋体"/>
          <w:bCs/>
          <w:color w:val="000000"/>
          <w:sz w:val="24"/>
        </w:rPr>
        <w:t>校企双主体育人</w:t>
      </w:r>
      <w:r>
        <w:rPr>
          <w:rFonts w:hint="eastAsia" w:ascii="宋体" w:hAnsi="宋体"/>
          <w:sz w:val="24"/>
          <w:szCs w:val="24"/>
        </w:rPr>
        <w:t>”人才培养模式的内涵</w:t>
      </w:r>
    </w:p>
    <w:p>
      <w:pPr>
        <w:spacing w:line="460" w:lineRule="exact"/>
        <w:ind w:firstLine="480" w:firstLineChars="200"/>
        <w:rPr>
          <w:rFonts w:ascii="宋体" w:hAnsi="宋体" w:cs="宋体"/>
          <w:kern w:val="0"/>
          <w:sz w:val="24"/>
        </w:rPr>
      </w:pPr>
      <w:r>
        <w:rPr>
          <w:rFonts w:ascii="宋体" w:hAnsi="宋体" w:cs="宋体"/>
          <w:kern w:val="0"/>
          <w:sz w:val="24"/>
        </w:rPr>
        <w:t>校</w:t>
      </w:r>
      <w:r>
        <w:rPr>
          <w:rFonts w:hint="eastAsia" w:ascii="宋体" w:hAnsi="宋体" w:cs="宋体"/>
          <w:kern w:val="0"/>
          <w:sz w:val="24"/>
        </w:rPr>
        <w:t>园</w:t>
      </w:r>
      <w:r>
        <w:rPr>
          <w:rFonts w:ascii="宋体" w:hAnsi="宋体" w:cs="宋体"/>
          <w:kern w:val="0"/>
          <w:sz w:val="24"/>
        </w:rPr>
        <w:t>内模拟项目教学+</w:t>
      </w:r>
      <w:r>
        <w:rPr>
          <w:rFonts w:hint="eastAsia" w:ascii="宋体" w:hAnsi="宋体" w:cs="宋体"/>
          <w:kern w:val="0"/>
          <w:sz w:val="24"/>
        </w:rPr>
        <w:t>企业</w:t>
      </w:r>
      <w:r>
        <w:rPr>
          <w:rFonts w:ascii="宋体" w:hAnsi="宋体" w:cs="宋体"/>
          <w:kern w:val="0"/>
          <w:sz w:val="24"/>
        </w:rPr>
        <w:t>模拟岗位仿真项目实训+校外真实项目实习的项目化教学人才培养模式</w:t>
      </w:r>
      <w:r>
        <w:rPr>
          <w:rFonts w:hint="eastAsia" w:ascii="宋体" w:hAnsi="宋体" w:cs="宋体"/>
          <w:kern w:val="0"/>
          <w:sz w:val="24"/>
        </w:rPr>
        <w:t>：</w:t>
      </w:r>
    </w:p>
    <w:p>
      <w:pPr>
        <w:spacing w:line="460" w:lineRule="exact"/>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是把项目引入学校课堂教学，在课程中完成项目的设计；</w:t>
      </w:r>
    </w:p>
    <w:p>
      <w:pPr>
        <w:spacing w:line="460" w:lineRule="exact"/>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是把学生带出学校，采用</w:t>
      </w:r>
      <w:r>
        <w:rPr>
          <w:rFonts w:hint="eastAsia" w:ascii="宋体" w:hAnsi="宋体" w:cs="宋体"/>
          <w:kern w:val="0"/>
          <w:sz w:val="24"/>
        </w:rPr>
        <w:t>岗位实习</w:t>
      </w:r>
      <w:r>
        <w:rPr>
          <w:rFonts w:ascii="宋体" w:hAnsi="宋体" w:cs="宋体"/>
          <w:kern w:val="0"/>
          <w:sz w:val="24"/>
        </w:rPr>
        <w:t>或课程实习等方式，参与项目设计及施工。加强实践教学，做到单元技能反复演练，综合技能集中强化，将比赛项目融入教学，以赛促教。突出专业能力和职业素质培养、实施以“校内模拟项目教学+</w:t>
      </w:r>
      <w:r>
        <w:rPr>
          <w:rFonts w:hint="eastAsia" w:ascii="宋体" w:hAnsi="宋体" w:cs="宋体"/>
          <w:kern w:val="0"/>
          <w:sz w:val="24"/>
        </w:rPr>
        <w:t>企业</w:t>
      </w:r>
      <w:r>
        <w:rPr>
          <w:rFonts w:ascii="宋体" w:hAnsi="宋体" w:cs="宋体"/>
          <w:kern w:val="0"/>
          <w:sz w:val="24"/>
        </w:rPr>
        <w:t>模拟岗位仿真项目实训+校外真实项目实习”的项目化教学人才培养模式</w:t>
      </w:r>
      <w:r>
        <w:rPr>
          <w:rFonts w:hint="eastAsia" w:ascii="宋体" w:hAnsi="宋体" w:cs="宋体"/>
          <w:kern w:val="0"/>
          <w:sz w:val="24"/>
        </w:rPr>
        <w:t>。</w:t>
      </w:r>
    </w:p>
    <w:p>
      <w:pPr>
        <w:pStyle w:val="31"/>
        <w:ind w:firstLine="420"/>
      </w:pPr>
    </w:p>
    <w:p>
      <w:pPr>
        <w:widowControl/>
        <w:spacing w:line="360" w:lineRule="auto"/>
        <w:ind w:firstLine="480" w:firstLineChars="200"/>
        <w:jc w:val="left"/>
        <w:rPr>
          <w:rFonts w:ascii="宋体" w:hAnsi="宋体"/>
          <w:sz w:val="24"/>
          <w:szCs w:val="24"/>
        </w:rPr>
      </w:pPr>
      <w:r>
        <w:rPr>
          <w:rFonts w:hint="eastAsia" w:ascii="宋体" w:hAnsi="宋体"/>
          <w:sz w:val="24"/>
          <w:szCs w:val="24"/>
        </w:rPr>
        <w:t>（二）“</w:t>
      </w:r>
      <w:r>
        <w:rPr>
          <w:rFonts w:hint="eastAsia" w:ascii="宋体" w:hAnsi="宋体"/>
          <w:bCs/>
          <w:color w:val="000000"/>
          <w:sz w:val="24"/>
        </w:rPr>
        <w:t>校企双主体育人</w:t>
      </w:r>
      <w:r>
        <w:rPr>
          <w:rFonts w:hint="eastAsia" w:ascii="宋体" w:hAnsi="宋体"/>
          <w:sz w:val="24"/>
          <w:szCs w:val="24"/>
        </w:rPr>
        <w:t>”人才培养模式的实施</w:t>
      </w:r>
    </w:p>
    <w:p>
      <w:pPr>
        <w:spacing w:line="460" w:lineRule="exact"/>
        <w:ind w:firstLine="480" w:firstLineChars="200"/>
        <w:rPr>
          <w:rFonts w:ascii="宋体" w:hAnsi="宋体" w:cs="宋体"/>
          <w:kern w:val="0"/>
          <w:sz w:val="24"/>
        </w:rPr>
      </w:pPr>
      <w:r>
        <w:rPr>
          <w:rFonts w:ascii="宋体" w:hAnsi="宋体" w:cs="宋体"/>
          <w:kern w:val="0"/>
          <w:sz w:val="24"/>
        </w:rPr>
        <w:t>第一阶段</w:t>
      </w:r>
      <w:r>
        <w:rPr>
          <w:rFonts w:hint="eastAsia" w:ascii="宋体" w:hAnsi="宋体" w:cs="宋体"/>
          <w:kern w:val="0"/>
          <w:sz w:val="24"/>
        </w:rPr>
        <w:t>（第1、2学期）</w:t>
      </w:r>
      <w:r>
        <w:rPr>
          <w:rFonts w:ascii="宋体" w:hAnsi="宋体" w:cs="宋体"/>
          <w:kern w:val="0"/>
          <w:sz w:val="24"/>
        </w:rPr>
        <w:t>——专业基础课程群的模拟项目教学模式</w:t>
      </w:r>
    </w:p>
    <w:p>
      <w:pPr>
        <w:spacing w:line="460" w:lineRule="exact"/>
        <w:ind w:firstLine="480" w:firstLineChars="200"/>
        <w:rPr>
          <w:rFonts w:ascii="宋体" w:hAnsi="宋体" w:cs="宋体"/>
          <w:kern w:val="0"/>
          <w:sz w:val="24"/>
        </w:rPr>
      </w:pPr>
      <w:r>
        <w:rPr>
          <w:rFonts w:ascii="宋体" w:hAnsi="宋体" w:cs="宋体"/>
          <w:kern w:val="0"/>
          <w:sz w:val="24"/>
        </w:rPr>
        <w:t>以基础知识、基本技能的学习内容为主，模拟项目、比赛项目渗透到专业课，实现基础课为专业课搭桥的实践性教学体系。</w:t>
      </w:r>
    </w:p>
    <w:p>
      <w:pPr>
        <w:spacing w:line="460" w:lineRule="exact"/>
        <w:ind w:firstLine="480" w:firstLineChars="200"/>
        <w:rPr>
          <w:rFonts w:ascii="宋体" w:hAnsi="宋体" w:cs="宋体"/>
          <w:kern w:val="0"/>
          <w:sz w:val="24"/>
        </w:rPr>
      </w:pPr>
      <w:r>
        <w:rPr>
          <w:rFonts w:ascii="宋体" w:hAnsi="宋体" w:cs="宋体"/>
          <w:kern w:val="0"/>
          <w:sz w:val="24"/>
        </w:rPr>
        <w:t>第二阶段</w:t>
      </w:r>
      <w:r>
        <w:rPr>
          <w:rFonts w:hint="eastAsia" w:ascii="宋体" w:hAnsi="宋体" w:cs="宋体"/>
          <w:kern w:val="0"/>
          <w:sz w:val="24"/>
        </w:rPr>
        <w:t>（第3、4、5学期）</w:t>
      </w:r>
      <w:r>
        <w:rPr>
          <w:rFonts w:ascii="宋体" w:hAnsi="宋体" w:cs="宋体"/>
          <w:kern w:val="0"/>
          <w:sz w:val="24"/>
        </w:rPr>
        <w:t>——专业课程群的仿真项目教学模式</w:t>
      </w:r>
    </w:p>
    <w:p>
      <w:pPr>
        <w:spacing w:line="460" w:lineRule="exact"/>
        <w:ind w:firstLine="480" w:firstLineChars="200"/>
        <w:rPr>
          <w:rFonts w:ascii="宋体" w:hAnsi="宋体" w:cs="宋体"/>
          <w:kern w:val="0"/>
          <w:sz w:val="24"/>
        </w:rPr>
      </w:pPr>
      <w:r>
        <w:rPr>
          <w:rFonts w:ascii="宋体" w:hAnsi="宋体" w:cs="宋体"/>
          <w:kern w:val="0"/>
          <w:sz w:val="24"/>
        </w:rPr>
        <w:t>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w:t>
      </w:r>
      <w:r>
        <w:rPr>
          <w:rFonts w:hint="eastAsia" w:ascii="宋体" w:hAnsi="宋体" w:cs="宋体"/>
          <w:kern w:val="0"/>
          <w:sz w:val="24"/>
        </w:rPr>
        <w:t>岗位实习</w:t>
      </w:r>
      <w:r>
        <w:rPr>
          <w:rFonts w:ascii="宋体" w:hAnsi="宋体" w:cs="宋体"/>
          <w:kern w:val="0"/>
          <w:sz w:val="24"/>
        </w:rPr>
        <w:t>。二是从项目本身的深度进阶，从部分项目到完全项目，培养学生从设计定位、构思、设计及表现的全流程职业技能。前期在学校实训室完成教学任务，后期采用任务驱动、项目导向的方式重点在校内、外实训基地完成教学任务。通过对专业课实践教学过程进行综合训练，实现与职业岗位实际工作零距离对接。</w:t>
      </w:r>
    </w:p>
    <w:p>
      <w:pPr>
        <w:spacing w:line="460" w:lineRule="exact"/>
        <w:ind w:firstLine="480" w:firstLineChars="200"/>
        <w:rPr>
          <w:rFonts w:ascii="宋体" w:hAnsi="宋体" w:cs="宋体"/>
          <w:kern w:val="0"/>
          <w:sz w:val="24"/>
        </w:rPr>
      </w:pPr>
      <w:r>
        <w:rPr>
          <w:rFonts w:ascii="宋体" w:hAnsi="宋体" w:cs="宋体"/>
          <w:kern w:val="0"/>
          <w:sz w:val="24"/>
        </w:rPr>
        <w:t>第三阶段</w:t>
      </w:r>
      <w:r>
        <w:rPr>
          <w:rFonts w:hint="eastAsia" w:ascii="宋体" w:hAnsi="宋体" w:cs="宋体"/>
          <w:kern w:val="0"/>
          <w:sz w:val="24"/>
        </w:rPr>
        <w:t>（第6学期）</w:t>
      </w:r>
      <w:r>
        <w:rPr>
          <w:rFonts w:ascii="宋体" w:hAnsi="宋体" w:cs="宋体"/>
          <w:kern w:val="0"/>
          <w:sz w:val="24"/>
        </w:rPr>
        <w:t>——真实工作的</w:t>
      </w:r>
      <w:r>
        <w:rPr>
          <w:rFonts w:hint="eastAsia" w:ascii="宋体" w:hAnsi="宋体" w:cs="宋体"/>
          <w:kern w:val="0"/>
          <w:sz w:val="24"/>
        </w:rPr>
        <w:t>企业</w:t>
      </w:r>
      <w:r>
        <w:rPr>
          <w:rFonts w:ascii="宋体" w:hAnsi="宋体" w:cs="宋体"/>
          <w:kern w:val="0"/>
          <w:sz w:val="24"/>
        </w:rPr>
        <w:t>岗位全真项目实习教学</w:t>
      </w:r>
    </w:p>
    <w:p>
      <w:pPr>
        <w:spacing w:line="460" w:lineRule="exact"/>
        <w:ind w:firstLine="480" w:firstLineChars="200"/>
        <w:rPr>
          <w:rFonts w:ascii="宋体" w:hAnsi="宋体" w:cs="宋体"/>
          <w:kern w:val="0"/>
          <w:sz w:val="24"/>
        </w:rPr>
      </w:pPr>
      <w:r>
        <w:rPr>
          <w:rFonts w:ascii="宋体" w:hAnsi="宋体" w:cs="宋体"/>
          <w:kern w:val="0"/>
          <w:sz w:val="24"/>
        </w:rPr>
        <w:t>根据职业岗位的知识、技能要求及工作任务情况，对毕业设计的选题及组织、管理、实施采取项目组织、企业岗位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w:t>
      </w:r>
    </w:p>
    <w:p>
      <w:pPr>
        <w:spacing w:line="460" w:lineRule="exact"/>
        <w:ind w:firstLine="480" w:firstLineChars="200"/>
        <w:rPr>
          <w:rFonts w:ascii="宋体" w:hAnsi="宋体" w:cs="宋体"/>
          <w:kern w:val="0"/>
          <w:sz w:val="24"/>
        </w:rPr>
      </w:pPr>
      <w:r>
        <w:rPr>
          <w:rFonts w:ascii="宋体" w:hAnsi="宋体" w:cs="宋体"/>
          <w:kern w:val="0"/>
          <w:sz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pPr>
        <w:rPr>
          <w:rFonts w:ascii="宋体" w:hAnsi="宋体" w:cs="宋体"/>
          <w:kern w:val="0"/>
          <w:sz w:val="24"/>
        </w:rPr>
      </w:pPr>
      <w:r>
        <w:rPr>
          <w:rFonts w:ascii="宋体" w:hAnsi="宋体" w:cs="宋体"/>
          <w:kern w:val="0"/>
          <w:sz w:val="24"/>
        </w:rPr>
        <w:br w:type="page"/>
      </w:r>
    </w:p>
    <w:p>
      <w:pPr>
        <w:pStyle w:val="31"/>
        <w:ind w:firstLine="420"/>
      </w:pP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七、课程体系</w:t>
      </w:r>
    </w:p>
    <w:p>
      <w:pPr>
        <w:keepNext/>
        <w:keepLines/>
        <w:spacing w:line="500" w:lineRule="exact"/>
        <w:ind w:firstLine="562" w:firstLineChars="200"/>
        <w:outlineLvl w:val="1"/>
        <w:rPr>
          <w:rFonts w:ascii="Arial" w:hAnsi="Arial" w:eastAsia="黑体"/>
          <w:b/>
          <w:bCs/>
          <w:sz w:val="28"/>
          <w:szCs w:val="28"/>
        </w:rPr>
      </w:pPr>
      <w:bookmarkStart w:id="46" w:name="_Toc46303715"/>
      <w:bookmarkStart w:id="47" w:name="_Toc407696143"/>
      <w:bookmarkStart w:id="48" w:name="_Toc407697901"/>
      <w:bookmarkStart w:id="49" w:name="_Toc405393386"/>
      <w:r>
        <w:rPr>
          <w:rFonts w:hint="eastAsia" w:ascii="Arial" w:hAnsi="Arial" w:eastAsia="黑体"/>
          <w:b/>
          <w:bCs/>
          <w:sz w:val="28"/>
          <w:szCs w:val="28"/>
        </w:rPr>
        <w:t>（一）</w:t>
      </w:r>
      <w:bookmarkEnd w:id="46"/>
      <w:bookmarkEnd w:id="47"/>
      <w:bookmarkEnd w:id="48"/>
      <w:bookmarkEnd w:id="49"/>
      <w:r>
        <w:rPr>
          <w:rFonts w:hint="eastAsia" w:ascii="Arial" w:hAnsi="Arial" w:eastAsia="黑体"/>
          <w:b/>
          <w:bCs/>
          <w:sz w:val="28"/>
          <w:szCs w:val="28"/>
        </w:rPr>
        <w:t>课程体系构建</w:t>
      </w:r>
    </w:p>
    <w:p>
      <w:pPr>
        <w:keepNext/>
        <w:keepLines/>
        <w:spacing w:line="500" w:lineRule="exact"/>
        <w:ind w:firstLine="843" w:firstLineChars="300"/>
        <w:outlineLvl w:val="1"/>
        <w:rPr>
          <w:rFonts w:ascii="Arial" w:hAnsi="Arial" w:eastAsia="黑体"/>
          <w:b/>
          <w:bCs/>
          <w:sz w:val="28"/>
          <w:szCs w:val="28"/>
        </w:rPr>
      </w:pPr>
      <w:r>
        <w:rPr>
          <w:rFonts w:hint="eastAsia" w:ascii="Arial" w:hAnsi="Arial" w:eastAsia="黑体"/>
          <w:b/>
          <w:bCs/>
          <w:sz w:val="28"/>
          <w:szCs w:val="28"/>
        </w:rPr>
        <w:t>1、岗位职业能力和典型工作任务分析</w:t>
      </w:r>
    </w:p>
    <w:p>
      <w:pPr>
        <w:spacing w:line="360" w:lineRule="auto"/>
        <w:ind w:firstLine="482" w:firstLineChars="200"/>
        <w:jc w:val="center"/>
        <w:rPr>
          <w:rFonts w:ascii="Times New Roman" w:hAnsi="Times New Roman"/>
          <w:b/>
          <w:bCs/>
          <w:color w:val="000000"/>
          <w:sz w:val="24"/>
          <w:szCs w:val="24"/>
        </w:rPr>
      </w:pPr>
      <w:r>
        <w:rPr>
          <w:rFonts w:hint="eastAsia" w:ascii="Times New Roman" w:hAnsi="Times New Roman"/>
          <w:b/>
          <w:bCs/>
          <w:color w:val="000000"/>
          <w:sz w:val="24"/>
          <w:szCs w:val="24"/>
        </w:rPr>
        <w:t>表2</w:t>
      </w:r>
      <w:r>
        <w:rPr>
          <w:rFonts w:ascii="Times New Roman" w:hAnsi="Times New Roman"/>
          <w:b/>
          <w:bCs/>
          <w:color w:val="000000"/>
          <w:sz w:val="24"/>
          <w:szCs w:val="24"/>
        </w:rPr>
        <w:t xml:space="preserve"> 岗位职业能力和典型工作分析</w:t>
      </w:r>
    </w:p>
    <w:tbl>
      <w:tblPr>
        <w:tblStyle w:val="24"/>
        <w:tblW w:w="90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75"/>
        <w:gridCol w:w="1487"/>
        <w:gridCol w:w="3784"/>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971" w:type="dxa"/>
            <w:vAlign w:val="center"/>
          </w:tcPr>
          <w:p>
            <w:pPr>
              <w:spacing w:line="300" w:lineRule="exact"/>
              <w:jc w:val="center"/>
              <w:rPr>
                <w:rFonts w:ascii="宋体" w:hAnsi="宋体"/>
                <w:b/>
                <w:sz w:val="18"/>
                <w:szCs w:val="18"/>
              </w:rPr>
            </w:pPr>
            <w:r>
              <w:rPr>
                <w:rFonts w:ascii="宋体" w:hAnsi="宋体"/>
                <w:b/>
                <w:sz w:val="18"/>
                <w:szCs w:val="18"/>
              </w:rPr>
              <w:t>就业领域</w:t>
            </w:r>
          </w:p>
        </w:tc>
        <w:tc>
          <w:tcPr>
            <w:tcW w:w="975" w:type="dxa"/>
            <w:vAlign w:val="center"/>
          </w:tcPr>
          <w:p>
            <w:pPr>
              <w:spacing w:line="300" w:lineRule="exact"/>
              <w:jc w:val="center"/>
              <w:rPr>
                <w:rFonts w:ascii="宋体" w:hAnsi="宋体"/>
                <w:b/>
                <w:sz w:val="18"/>
                <w:szCs w:val="18"/>
              </w:rPr>
            </w:pPr>
            <w:r>
              <w:rPr>
                <w:rFonts w:ascii="宋体" w:hAnsi="宋体"/>
                <w:b/>
                <w:sz w:val="18"/>
                <w:szCs w:val="18"/>
              </w:rPr>
              <w:t>就业岗位</w:t>
            </w:r>
          </w:p>
        </w:tc>
        <w:tc>
          <w:tcPr>
            <w:tcW w:w="1487" w:type="dxa"/>
            <w:vAlign w:val="center"/>
          </w:tcPr>
          <w:p>
            <w:pPr>
              <w:spacing w:line="300" w:lineRule="exact"/>
              <w:jc w:val="center"/>
              <w:rPr>
                <w:rFonts w:ascii="宋体" w:hAnsi="宋体"/>
                <w:b/>
                <w:sz w:val="18"/>
                <w:szCs w:val="18"/>
              </w:rPr>
            </w:pPr>
            <w:r>
              <w:rPr>
                <w:rFonts w:ascii="宋体" w:hAnsi="宋体"/>
                <w:b/>
                <w:sz w:val="18"/>
                <w:szCs w:val="18"/>
              </w:rPr>
              <w:t>工作任务</w:t>
            </w:r>
          </w:p>
        </w:tc>
        <w:tc>
          <w:tcPr>
            <w:tcW w:w="3784" w:type="dxa"/>
            <w:vAlign w:val="center"/>
          </w:tcPr>
          <w:p>
            <w:pPr>
              <w:spacing w:line="300" w:lineRule="exact"/>
              <w:jc w:val="center"/>
              <w:rPr>
                <w:rFonts w:ascii="宋体" w:hAnsi="宋体"/>
                <w:b/>
                <w:sz w:val="18"/>
                <w:szCs w:val="18"/>
              </w:rPr>
            </w:pPr>
            <w:r>
              <w:rPr>
                <w:rFonts w:ascii="宋体" w:hAnsi="宋体"/>
                <w:b/>
                <w:sz w:val="18"/>
                <w:szCs w:val="18"/>
              </w:rPr>
              <w:t>岗位所需能力</w:t>
            </w:r>
          </w:p>
        </w:tc>
        <w:tc>
          <w:tcPr>
            <w:tcW w:w="1837" w:type="dxa"/>
            <w:vAlign w:val="center"/>
          </w:tcPr>
          <w:p>
            <w:pPr>
              <w:spacing w:line="300" w:lineRule="exact"/>
              <w:jc w:val="center"/>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restart"/>
            <w:vAlign w:val="center"/>
          </w:tcPr>
          <w:p>
            <w:pPr>
              <w:spacing w:line="300" w:lineRule="exact"/>
              <w:jc w:val="center"/>
              <w:rPr>
                <w:rFonts w:ascii="宋体" w:hAnsi="宋体" w:cs="宋体"/>
                <w:kern w:val="0"/>
                <w:szCs w:val="21"/>
              </w:rPr>
            </w:pPr>
            <w:r>
              <w:rPr>
                <w:rFonts w:hint="eastAsia" w:ascii="宋体" w:hAnsi="宋体" w:cs="宋体"/>
                <w:kern w:val="0"/>
                <w:szCs w:val="21"/>
              </w:rPr>
              <w:t>艺术设计</w:t>
            </w:r>
          </w:p>
          <w:p>
            <w:pPr>
              <w:spacing w:line="300" w:lineRule="exact"/>
              <w:rPr>
                <w:rFonts w:ascii="宋体" w:hAnsi="宋体"/>
                <w:color w:val="FF0000"/>
                <w:sz w:val="18"/>
                <w:szCs w:val="18"/>
              </w:rPr>
            </w:pPr>
          </w:p>
        </w:tc>
        <w:tc>
          <w:tcPr>
            <w:tcW w:w="975" w:type="dxa"/>
            <w:vMerge w:val="restart"/>
            <w:vAlign w:val="center"/>
          </w:tcPr>
          <w:p>
            <w:pPr>
              <w:spacing w:line="300" w:lineRule="exact"/>
              <w:jc w:val="center"/>
              <w:rPr>
                <w:rFonts w:ascii="宋体" w:hAnsi="宋体"/>
                <w:color w:val="FF0000"/>
                <w:sz w:val="18"/>
                <w:szCs w:val="18"/>
              </w:rPr>
            </w:pPr>
            <w:r>
              <w:rPr>
                <w:rFonts w:hint="eastAsia" w:ascii="宋体" w:hAnsi="宋体" w:cs="宋体"/>
                <w:kern w:val="0"/>
                <w:szCs w:val="21"/>
              </w:rPr>
              <w:t>室内设计师岗位</w:t>
            </w:r>
          </w:p>
        </w:tc>
        <w:tc>
          <w:tcPr>
            <w:tcW w:w="1487" w:type="dxa"/>
            <w:vAlign w:val="center"/>
          </w:tcPr>
          <w:p>
            <w:pPr>
              <w:spacing w:line="300" w:lineRule="exact"/>
              <w:jc w:val="center"/>
              <w:rPr>
                <w:rFonts w:ascii="宋体" w:hAnsi="宋体"/>
                <w:color w:val="FF0000"/>
                <w:sz w:val="18"/>
                <w:szCs w:val="18"/>
              </w:rPr>
            </w:pPr>
            <w:r>
              <w:rPr>
                <w:rFonts w:hint="eastAsia" w:ascii="宋体" w:hAnsi="宋体" w:cs="宋体"/>
                <w:kern w:val="0"/>
                <w:szCs w:val="21"/>
              </w:rPr>
              <w:t>现场调研；现场测量；收集文件、资料、数据；做好设计时间安排计划。</w:t>
            </w:r>
          </w:p>
        </w:tc>
        <w:tc>
          <w:tcPr>
            <w:tcW w:w="3784" w:type="dxa"/>
            <w:vAlign w:val="center"/>
          </w:tcPr>
          <w:p>
            <w:pPr>
              <w:spacing w:line="300" w:lineRule="exact"/>
              <w:rPr>
                <w:rFonts w:ascii="宋体" w:hAnsi="宋体"/>
                <w:color w:val="FF0000"/>
                <w:sz w:val="18"/>
                <w:szCs w:val="18"/>
              </w:rPr>
            </w:pPr>
            <w:r>
              <w:rPr>
                <w:rFonts w:hint="eastAsia" w:ascii="宋体" w:hAnsi="宋体"/>
                <w:szCs w:val="21"/>
                <w:lang w:val="zh-CN"/>
              </w:rPr>
              <w:t>（1）能够熟练地应用各种室内设计辅助设计软件，适应多种建筑装饰项目的需求</w:t>
            </w:r>
            <w:r>
              <w:rPr>
                <w:rFonts w:hint="eastAsia" w:ascii="宋体" w:hAnsi="宋体"/>
                <w:szCs w:val="21"/>
              </w:rPr>
              <w:t>；</w:t>
            </w:r>
            <w:r>
              <w:rPr>
                <w:rFonts w:hint="eastAsia" w:ascii="宋体" w:hAnsi="宋体"/>
                <w:szCs w:val="21"/>
                <w:lang w:val="zh-CN"/>
              </w:rPr>
              <w:t>（2</w:t>
            </w:r>
            <w:r>
              <w:rPr>
                <w:rFonts w:ascii="宋体" w:hAnsi="宋体"/>
                <w:szCs w:val="21"/>
                <w:lang w:val="zh-CN"/>
              </w:rPr>
              <w:t>）</w:t>
            </w:r>
            <w:r>
              <w:rPr>
                <w:rFonts w:hint="eastAsia" w:ascii="宋体" w:hAnsi="宋体"/>
                <w:szCs w:val="21"/>
              </w:rPr>
              <w:t>掌握建筑装饰设计的基本理论知识；（3）测量能力；（4）协调分析设计与施工关系的能力。</w:t>
            </w:r>
          </w:p>
        </w:tc>
        <w:tc>
          <w:tcPr>
            <w:tcW w:w="1837" w:type="dxa"/>
            <w:vMerge w:val="restart"/>
            <w:vAlign w:val="center"/>
          </w:tcPr>
          <w:p>
            <w:pPr>
              <w:spacing w:line="300" w:lineRule="exact"/>
              <w:jc w:val="left"/>
              <w:rPr>
                <w:rFonts w:ascii="宋体" w:hAnsi="宋体" w:cs="宋体"/>
                <w:szCs w:val="21"/>
              </w:rPr>
            </w:pPr>
            <w:r>
              <w:rPr>
                <w:rFonts w:hint="eastAsia" w:ascii="宋体" w:hAnsi="宋体" w:cs="宋体"/>
                <w:szCs w:val="21"/>
              </w:rPr>
              <w:t>效果图表现技法</w:t>
            </w:r>
          </w:p>
          <w:p>
            <w:pPr>
              <w:spacing w:line="300" w:lineRule="exact"/>
              <w:jc w:val="left"/>
              <w:rPr>
                <w:rFonts w:ascii="宋体" w:hAnsi="宋体" w:cs="宋体"/>
                <w:szCs w:val="21"/>
              </w:rPr>
            </w:pPr>
            <w:r>
              <w:rPr>
                <w:rFonts w:hint="eastAsia" w:ascii="宋体" w:hAnsi="宋体" w:cs="宋体"/>
                <w:szCs w:val="21"/>
              </w:rPr>
              <w:t>人体工程学</w:t>
            </w:r>
          </w:p>
          <w:p>
            <w:pPr>
              <w:spacing w:line="300" w:lineRule="exact"/>
              <w:jc w:val="left"/>
              <w:rPr>
                <w:rFonts w:ascii="宋体" w:hAnsi="宋体" w:cs="宋体"/>
                <w:szCs w:val="21"/>
              </w:rPr>
            </w:pPr>
            <w:r>
              <w:rPr>
                <w:rFonts w:hint="eastAsia" w:ascii="宋体" w:hAnsi="宋体" w:cs="宋体"/>
                <w:szCs w:val="21"/>
              </w:rPr>
              <w:t>室内装饰材料</w:t>
            </w:r>
          </w:p>
          <w:p>
            <w:pPr>
              <w:spacing w:line="300" w:lineRule="exact"/>
              <w:jc w:val="left"/>
              <w:rPr>
                <w:rFonts w:ascii="宋体" w:hAnsi="宋体" w:cs="宋体"/>
                <w:szCs w:val="21"/>
              </w:rPr>
            </w:pPr>
            <w:r>
              <w:rPr>
                <w:rFonts w:hint="eastAsia" w:ascii="宋体" w:hAnsi="宋体" w:cs="宋体"/>
                <w:szCs w:val="21"/>
              </w:rPr>
              <w:t>室内设计原理AUTOCAD</w:t>
            </w:r>
          </w:p>
          <w:p>
            <w:pPr>
              <w:spacing w:line="300" w:lineRule="exact"/>
              <w:jc w:val="left"/>
              <w:rPr>
                <w:rFonts w:ascii="宋体" w:hAnsi="宋体" w:cs="宋体"/>
                <w:szCs w:val="21"/>
              </w:rPr>
            </w:pPr>
            <w:r>
              <w:rPr>
                <w:rFonts w:hint="eastAsia" w:ascii="宋体" w:hAnsi="宋体" w:cs="宋体"/>
                <w:szCs w:val="21"/>
              </w:rPr>
              <w:t>3DMAX及渲染</w:t>
            </w:r>
          </w:p>
          <w:p>
            <w:pPr>
              <w:spacing w:line="300" w:lineRule="exact"/>
              <w:jc w:val="left"/>
              <w:rPr>
                <w:rFonts w:ascii="宋体" w:hAnsi="宋体" w:cs="宋体"/>
                <w:szCs w:val="21"/>
              </w:rPr>
            </w:pPr>
            <w:r>
              <w:rPr>
                <w:rFonts w:hint="eastAsia" w:ascii="宋体" w:hAnsi="宋体" w:cs="宋体"/>
                <w:szCs w:val="21"/>
              </w:rPr>
              <w:t>效果图表现技法</w:t>
            </w:r>
          </w:p>
          <w:p>
            <w:pPr>
              <w:spacing w:line="300" w:lineRule="exact"/>
              <w:jc w:val="left"/>
              <w:rPr>
                <w:rFonts w:ascii="宋体" w:hAnsi="宋体" w:cs="宋体"/>
                <w:szCs w:val="21"/>
              </w:rPr>
            </w:pPr>
            <w:r>
              <w:rPr>
                <w:rFonts w:hint="eastAsia" w:ascii="宋体" w:hAnsi="宋体" w:cs="宋体"/>
                <w:szCs w:val="21"/>
              </w:rPr>
              <w:t>公共建筑装饰设计</w:t>
            </w:r>
          </w:p>
          <w:p>
            <w:pPr>
              <w:spacing w:line="300" w:lineRule="exact"/>
              <w:jc w:val="left"/>
              <w:rPr>
                <w:rFonts w:ascii="宋体" w:hAnsi="宋体"/>
                <w:color w:val="FF0000"/>
                <w:sz w:val="18"/>
                <w:szCs w:val="18"/>
              </w:rPr>
            </w:pPr>
            <w:r>
              <w:rPr>
                <w:rFonts w:hint="eastAsia" w:ascii="宋体" w:hAnsi="宋体" w:cs="宋体"/>
                <w:szCs w:val="21"/>
              </w:rPr>
              <w:t>家居空间装饰设计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continue"/>
            <w:vAlign w:val="center"/>
          </w:tcPr>
          <w:p>
            <w:pPr>
              <w:spacing w:line="300" w:lineRule="exact"/>
              <w:jc w:val="center"/>
              <w:rPr>
                <w:rFonts w:ascii="宋体" w:hAnsi="宋体"/>
                <w:color w:val="FF0000"/>
                <w:sz w:val="18"/>
                <w:szCs w:val="18"/>
              </w:rPr>
            </w:pPr>
          </w:p>
        </w:tc>
        <w:tc>
          <w:tcPr>
            <w:tcW w:w="1487" w:type="dxa"/>
            <w:vAlign w:val="center"/>
          </w:tcPr>
          <w:p>
            <w:pPr>
              <w:spacing w:line="300" w:lineRule="exact"/>
              <w:jc w:val="center"/>
              <w:rPr>
                <w:rFonts w:ascii="宋体" w:hAnsi="宋体"/>
                <w:color w:val="FF0000"/>
                <w:sz w:val="18"/>
                <w:szCs w:val="18"/>
              </w:rPr>
            </w:pPr>
            <w:r>
              <w:rPr>
                <w:rFonts w:hint="eastAsia" w:ascii="宋体" w:hAnsi="宋体" w:cs="宋体"/>
                <w:kern w:val="0"/>
                <w:szCs w:val="21"/>
              </w:rPr>
              <w:t>绘制设计意图图纸，讲解方案。</w:t>
            </w:r>
          </w:p>
        </w:tc>
        <w:tc>
          <w:tcPr>
            <w:tcW w:w="3784" w:type="dxa"/>
            <w:vAlign w:val="center"/>
          </w:tcPr>
          <w:p>
            <w:pPr>
              <w:spacing w:line="300" w:lineRule="exact"/>
              <w:rPr>
                <w:rFonts w:ascii="宋体" w:hAnsi="宋体"/>
                <w:color w:val="FF0000"/>
                <w:sz w:val="18"/>
                <w:szCs w:val="18"/>
              </w:rPr>
            </w:pPr>
            <w:r>
              <w:rPr>
                <w:rFonts w:hint="eastAsia" w:ascii="宋体" w:hAnsi="宋体"/>
                <w:szCs w:val="21"/>
              </w:rPr>
              <w:t>（1）绘制初步方案的能力；（2）复述、讲解设计师的方案和意图的能力。</w:t>
            </w:r>
          </w:p>
        </w:tc>
        <w:tc>
          <w:tcPr>
            <w:tcW w:w="1837" w:type="dxa"/>
            <w:vMerge w:val="continue"/>
            <w:vAlign w:val="center"/>
          </w:tcPr>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continue"/>
            <w:vAlign w:val="center"/>
          </w:tcPr>
          <w:p>
            <w:pPr>
              <w:spacing w:line="300" w:lineRule="exact"/>
              <w:jc w:val="center"/>
              <w:rPr>
                <w:rFonts w:ascii="宋体" w:hAnsi="宋体"/>
                <w:color w:val="FF0000"/>
                <w:sz w:val="18"/>
                <w:szCs w:val="18"/>
              </w:rPr>
            </w:pPr>
          </w:p>
        </w:tc>
        <w:tc>
          <w:tcPr>
            <w:tcW w:w="1487" w:type="dxa"/>
            <w:vAlign w:val="center"/>
          </w:tcPr>
          <w:p>
            <w:pPr>
              <w:spacing w:line="300" w:lineRule="exact"/>
              <w:jc w:val="center"/>
              <w:rPr>
                <w:rFonts w:ascii="宋体" w:hAnsi="宋体" w:cs="宋体"/>
                <w:kern w:val="0"/>
                <w:szCs w:val="21"/>
              </w:rPr>
            </w:pPr>
            <w:r>
              <w:rPr>
                <w:rFonts w:hint="eastAsia" w:ascii="宋体" w:hAnsi="宋体"/>
                <w:szCs w:val="21"/>
              </w:rPr>
              <w:t>修改完善的设计方案。</w:t>
            </w:r>
          </w:p>
        </w:tc>
        <w:tc>
          <w:tcPr>
            <w:tcW w:w="3784" w:type="dxa"/>
            <w:vAlign w:val="center"/>
          </w:tcPr>
          <w:p>
            <w:pPr>
              <w:spacing w:line="300" w:lineRule="exact"/>
              <w:rPr>
                <w:rFonts w:ascii="宋体" w:hAnsi="宋体"/>
                <w:color w:val="FF0000"/>
                <w:sz w:val="18"/>
                <w:szCs w:val="18"/>
              </w:rPr>
            </w:pPr>
            <w:r>
              <w:rPr>
                <w:rFonts w:hint="eastAsia" w:ascii="宋体" w:hAnsi="宋体"/>
                <w:szCs w:val="21"/>
              </w:rPr>
              <w:t>（1）能够综合运用各种设计元素进行建筑室内装饰设计项目创作;（2</w:t>
            </w:r>
            <w:r>
              <w:rPr>
                <w:rFonts w:ascii="宋体" w:hAnsi="宋体"/>
                <w:szCs w:val="21"/>
              </w:rPr>
              <w:t>）</w:t>
            </w:r>
            <w:r>
              <w:rPr>
                <w:rFonts w:hint="eastAsia" w:ascii="宋体" w:hAnsi="宋体"/>
                <w:szCs w:val="21"/>
              </w:rPr>
              <w:t>熟悉和掌握室内设计项目的方案表现方式及制作执行流程;(3)利用软件绘制效果图的能力。</w:t>
            </w:r>
          </w:p>
        </w:tc>
        <w:tc>
          <w:tcPr>
            <w:tcW w:w="1837" w:type="dxa"/>
            <w:vMerge w:val="continue"/>
            <w:vAlign w:val="center"/>
          </w:tcPr>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continue"/>
            <w:vAlign w:val="center"/>
          </w:tcPr>
          <w:p>
            <w:pPr>
              <w:spacing w:line="300" w:lineRule="exact"/>
              <w:jc w:val="center"/>
              <w:rPr>
                <w:rFonts w:ascii="宋体" w:hAnsi="宋体"/>
                <w:color w:val="FF0000"/>
                <w:sz w:val="18"/>
                <w:szCs w:val="18"/>
              </w:rPr>
            </w:pPr>
          </w:p>
        </w:tc>
        <w:tc>
          <w:tcPr>
            <w:tcW w:w="1487" w:type="dxa"/>
            <w:vAlign w:val="center"/>
          </w:tcPr>
          <w:p>
            <w:pPr>
              <w:spacing w:line="300" w:lineRule="exact"/>
              <w:jc w:val="center"/>
              <w:rPr>
                <w:rFonts w:ascii="宋体" w:hAnsi="宋体"/>
                <w:szCs w:val="21"/>
              </w:rPr>
            </w:pPr>
            <w:r>
              <w:rPr>
                <w:rFonts w:hint="eastAsia" w:ascii="宋体" w:hAnsi="宋体" w:cs="宋体"/>
                <w:color w:val="000000"/>
                <w:kern w:val="0"/>
                <w:szCs w:val="21"/>
              </w:rPr>
              <w:t>绘制施工图。</w:t>
            </w:r>
          </w:p>
        </w:tc>
        <w:tc>
          <w:tcPr>
            <w:tcW w:w="3784" w:type="dxa"/>
            <w:vAlign w:val="center"/>
          </w:tcPr>
          <w:p>
            <w:pPr>
              <w:spacing w:line="300" w:lineRule="exact"/>
              <w:rPr>
                <w:rFonts w:ascii="宋体" w:hAnsi="宋体"/>
                <w:szCs w:val="21"/>
              </w:rPr>
            </w:pPr>
            <w:r>
              <w:rPr>
                <w:rFonts w:hint="eastAsia" w:ascii="宋体" w:hAnsi="宋体"/>
                <w:szCs w:val="21"/>
              </w:rPr>
              <w:t>(1)具有建筑室内装饰方案设计与施工图、效果图、装饰工程预算与施工管理等方面专业知识；(2)利用软件绘制施工图的能力。</w:t>
            </w:r>
          </w:p>
        </w:tc>
        <w:tc>
          <w:tcPr>
            <w:tcW w:w="1837" w:type="dxa"/>
            <w:vMerge w:val="continue"/>
            <w:vAlign w:val="center"/>
          </w:tcPr>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restart"/>
            <w:vAlign w:val="center"/>
          </w:tcPr>
          <w:p>
            <w:pPr>
              <w:spacing w:line="300" w:lineRule="exact"/>
              <w:rPr>
                <w:rFonts w:ascii="宋体" w:hAnsi="宋体"/>
                <w:szCs w:val="21"/>
              </w:rPr>
            </w:pPr>
            <w:r>
              <w:rPr>
                <w:rFonts w:hint="eastAsia" w:ascii="宋体" w:hAnsi="宋体"/>
                <w:szCs w:val="21"/>
              </w:rPr>
              <w:t>室内设计师助理</w:t>
            </w:r>
          </w:p>
          <w:p>
            <w:pPr>
              <w:spacing w:line="300" w:lineRule="exact"/>
              <w:jc w:val="center"/>
              <w:rPr>
                <w:rFonts w:ascii="宋体" w:hAnsi="宋体"/>
                <w:color w:val="FF0000"/>
                <w:sz w:val="18"/>
                <w:szCs w:val="18"/>
              </w:rPr>
            </w:pPr>
          </w:p>
        </w:tc>
        <w:tc>
          <w:tcPr>
            <w:tcW w:w="1487" w:type="dxa"/>
            <w:vAlign w:val="center"/>
          </w:tcPr>
          <w:p>
            <w:pPr>
              <w:spacing w:line="300" w:lineRule="exact"/>
              <w:jc w:val="center"/>
              <w:rPr>
                <w:rFonts w:ascii="宋体" w:hAnsi="宋体" w:cs="宋体"/>
                <w:color w:val="000000"/>
                <w:kern w:val="0"/>
                <w:szCs w:val="21"/>
              </w:rPr>
            </w:pPr>
            <w:r>
              <w:rPr>
                <w:rFonts w:hint="eastAsia" w:ascii="宋体" w:hAnsi="宋体" w:cs="宋体"/>
                <w:kern w:val="0"/>
                <w:szCs w:val="21"/>
              </w:rPr>
              <w:t>现场调研；现场测量；收集文件、资料、数据；做好设计时间安排计划。</w:t>
            </w:r>
          </w:p>
        </w:tc>
        <w:tc>
          <w:tcPr>
            <w:tcW w:w="3784" w:type="dxa"/>
            <w:vAlign w:val="center"/>
          </w:tcPr>
          <w:p>
            <w:pPr>
              <w:spacing w:line="300" w:lineRule="exact"/>
              <w:rPr>
                <w:rFonts w:ascii="宋体" w:hAnsi="宋体"/>
                <w:szCs w:val="21"/>
              </w:rPr>
            </w:pPr>
            <w:r>
              <w:rPr>
                <w:rFonts w:hint="eastAsia" w:ascii="宋体" w:hAnsi="宋体"/>
                <w:szCs w:val="21"/>
                <w:lang w:val="zh-CN"/>
              </w:rPr>
              <w:t>（1）能够熟练地应用各种室内设计辅助设计软件，适应多种建筑装饰项目的需求；（2</w:t>
            </w:r>
            <w:r>
              <w:rPr>
                <w:rFonts w:ascii="宋体" w:hAnsi="宋体"/>
                <w:szCs w:val="21"/>
                <w:lang w:val="zh-CN"/>
              </w:rPr>
              <w:t>）</w:t>
            </w:r>
            <w:r>
              <w:rPr>
                <w:rFonts w:hint="eastAsia" w:ascii="宋体" w:hAnsi="宋体"/>
                <w:szCs w:val="21"/>
              </w:rPr>
              <w:t>掌握建筑装饰设计的基本理论知识；（3）测量能力。</w:t>
            </w:r>
          </w:p>
        </w:tc>
        <w:tc>
          <w:tcPr>
            <w:tcW w:w="1837" w:type="dxa"/>
            <w:vMerge w:val="restart"/>
            <w:vAlign w:val="center"/>
          </w:tcPr>
          <w:p>
            <w:pPr>
              <w:spacing w:line="300" w:lineRule="exact"/>
              <w:jc w:val="left"/>
              <w:rPr>
                <w:rFonts w:ascii="宋体" w:hAnsi="宋体" w:cs="宋体"/>
                <w:szCs w:val="21"/>
              </w:rPr>
            </w:pPr>
            <w:r>
              <w:rPr>
                <w:rFonts w:hint="eastAsia" w:ascii="宋体" w:hAnsi="宋体" w:cs="宋体"/>
                <w:szCs w:val="21"/>
              </w:rPr>
              <w:t>效果图表现技法</w:t>
            </w:r>
          </w:p>
          <w:p>
            <w:pPr>
              <w:spacing w:line="300" w:lineRule="exact"/>
              <w:jc w:val="left"/>
              <w:rPr>
                <w:rFonts w:ascii="宋体" w:hAnsi="宋体" w:cs="宋体"/>
                <w:szCs w:val="21"/>
              </w:rPr>
            </w:pPr>
            <w:r>
              <w:rPr>
                <w:rFonts w:hint="eastAsia" w:ascii="宋体" w:hAnsi="宋体" w:cs="宋体"/>
                <w:szCs w:val="21"/>
              </w:rPr>
              <w:t>人体工程学</w:t>
            </w:r>
          </w:p>
          <w:p>
            <w:pPr>
              <w:spacing w:line="300" w:lineRule="exact"/>
              <w:jc w:val="left"/>
              <w:rPr>
                <w:rFonts w:ascii="宋体" w:hAnsi="宋体" w:cs="宋体"/>
                <w:szCs w:val="21"/>
              </w:rPr>
            </w:pPr>
            <w:r>
              <w:rPr>
                <w:rFonts w:hint="eastAsia" w:ascii="宋体" w:hAnsi="宋体" w:cs="宋体"/>
                <w:szCs w:val="21"/>
              </w:rPr>
              <w:t>室内装饰材料</w:t>
            </w:r>
          </w:p>
          <w:p>
            <w:pPr>
              <w:spacing w:line="300" w:lineRule="exact"/>
              <w:jc w:val="left"/>
              <w:rPr>
                <w:rFonts w:ascii="宋体" w:hAnsi="宋体" w:cs="宋体"/>
                <w:szCs w:val="21"/>
              </w:rPr>
            </w:pPr>
            <w:r>
              <w:rPr>
                <w:rFonts w:hint="eastAsia" w:ascii="宋体" w:hAnsi="宋体" w:cs="宋体"/>
                <w:szCs w:val="21"/>
              </w:rPr>
              <w:t>室内设计原理AUTOCAD</w:t>
            </w:r>
          </w:p>
          <w:p>
            <w:pPr>
              <w:spacing w:line="300" w:lineRule="exact"/>
              <w:jc w:val="left"/>
              <w:rPr>
                <w:rFonts w:ascii="宋体" w:hAnsi="宋体" w:cs="宋体"/>
                <w:szCs w:val="21"/>
              </w:rPr>
            </w:pPr>
            <w:r>
              <w:rPr>
                <w:rFonts w:hint="eastAsia" w:ascii="宋体" w:hAnsi="宋体" w:cs="宋体"/>
                <w:szCs w:val="21"/>
              </w:rPr>
              <w:t>3DMAX及渲染</w:t>
            </w:r>
          </w:p>
          <w:p>
            <w:pPr>
              <w:spacing w:line="300" w:lineRule="exact"/>
              <w:jc w:val="left"/>
              <w:rPr>
                <w:rFonts w:ascii="宋体" w:hAnsi="宋体" w:cs="宋体"/>
                <w:szCs w:val="21"/>
              </w:rPr>
            </w:pPr>
            <w:r>
              <w:rPr>
                <w:rFonts w:hint="eastAsia" w:ascii="宋体" w:hAnsi="宋体" w:cs="宋体"/>
                <w:szCs w:val="21"/>
              </w:rPr>
              <w:t>效果图表现技法</w:t>
            </w:r>
          </w:p>
          <w:p>
            <w:pPr>
              <w:spacing w:line="300" w:lineRule="exact"/>
              <w:jc w:val="left"/>
              <w:rPr>
                <w:rFonts w:ascii="宋体" w:hAnsi="宋体" w:cs="宋体"/>
                <w:szCs w:val="21"/>
              </w:rPr>
            </w:pPr>
            <w:r>
              <w:rPr>
                <w:rFonts w:hint="eastAsia" w:ascii="宋体" w:hAnsi="宋体" w:cs="宋体"/>
                <w:szCs w:val="21"/>
              </w:rPr>
              <w:t>公共建筑装饰设计</w:t>
            </w:r>
          </w:p>
          <w:p>
            <w:pPr>
              <w:spacing w:line="300" w:lineRule="exact"/>
              <w:jc w:val="left"/>
              <w:rPr>
                <w:rFonts w:ascii="宋体" w:hAnsi="宋体"/>
                <w:color w:val="FF0000"/>
                <w:sz w:val="18"/>
                <w:szCs w:val="18"/>
              </w:rPr>
            </w:pPr>
            <w:r>
              <w:rPr>
                <w:rFonts w:hint="eastAsia" w:ascii="宋体" w:hAnsi="宋体" w:cs="宋体"/>
                <w:szCs w:val="21"/>
              </w:rPr>
              <w:t>家居空间装饰设计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continue"/>
            <w:vAlign w:val="center"/>
          </w:tcPr>
          <w:p>
            <w:pPr>
              <w:spacing w:line="300" w:lineRule="exact"/>
              <w:jc w:val="center"/>
              <w:rPr>
                <w:rFonts w:ascii="宋体" w:hAnsi="宋体"/>
                <w:color w:val="FF0000"/>
                <w:sz w:val="18"/>
                <w:szCs w:val="18"/>
              </w:rPr>
            </w:pPr>
          </w:p>
        </w:tc>
        <w:tc>
          <w:tcPr>
            <w:tcW w:w="1487" w:type="dxa"/>
            <w:vAlign w:val="center"/>
          </w:tcPr>
          <w:p>
            <w:pPr>
              <w:spacing w:line="300" w:lineRule="exact"/>
              <w:jc w:val="center"/>
              <w:rPr>
                <w:rFonts w:ascii="宋体" w:hAnsi="宋体" w:cs="宋体"/>
                <w:color w:val="000000"/>
                <w:kern w:val="0"/>
                <w:szCs w:val="21"/>
              </w:rPr>
            </w:pPr>
            <w:r>
              <w:rPr>
                <w:rFonts w:hint="eastAsia" w:ascii="宋体" w:hAnsi="宋体"/>
                <w:szCs w:val="21"/>
              </w:rPr>
              <w:t>熟悉施工文件和业主的意图；</w:t>
            </w:r>
            <w:r>
              <w:rPr>
                <w:rFonts w:hint="eastAsia" w:ascii="宋体" w:hAnsi="宋体" w:cs="宋体"/>
                <w:kern w:val="0"/>
                <w:szCs w:val="21"/>
              </w:rPr>
              <w:t>绘制设计意图图纸；讲解方案。</w:t>
            </w:r>
          </w:p>
        </w:tc>
        <w:tc>
          <w:tcPr>
            <w:tcW w:w="3784" w:type="dxa"/>
            <w:vAlign w:val="center"/>
          </w:tcPr>
          <w:p>
            <w:pPr>
              <w:spacing w:line="300" w:lineRule="exact"/>
              <w:rPr>
                <w:rFonts w:ascii="宋体" w:hAnsi="宋体"/>
                <w:szCs w:val="21"/>
              </w:rPr>
            </w:pPr>
            <w:r>
              <w:rPr>
                <w:rFonts w:hint="eastAsia" w:ascii="宋体" w:hAnsi="宋体"/>
                <w:szCs w:val="21"/>
                <w:lang w:val="zh-CN"/>
              </w:rPr>
              <w:t>（1）能够熟练地应用各种室内设计辅助设计软件，适应多种建筑装饰项目的需求；（2</w:t>
            </w:r>
            <w:r>
              <w:rPr>
                <w:rFonts w:ascii="宋体" w:hAnsi="宋体"/>
                <w:szCs w:val="21"/>
                <w:lang w:val="zh-CN"/>
              </w:rPr>
              <w:t>）</w:t>
            </w:r>
            <w:r>
              <w:rPr>
                <w:rFonts w:hint="eastAsia" w:ascii="宋体" w:hAnsi="宋体"/>
                <w:szCs w:val="21"/>
              </w:rPr>
              <w:t>掌握建筑装饰设计的基本理论知识；（3）测量能力。</w:t>
            </w:r>
          </w:p>
        </w:tc>
        <w:tc>
          <w:tcPr>
            <w:tcW w:w="1837" w:type="dxa"/>
            <w:vMerge w:val="continue"/>
            <w:vAlign w:val="center"/>
          </w:tcPr>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continue"/>
            <w:vAlign w:val="center"/>
          </w:tcPr>
          <w:p>
            <w:pPr>
              <w:spacing w:line="300" w:lineRule="exact"/>
              <w:jc w:val="center"/>
              <w:rPr>
                <w:rFonts w:ascii="宋体" w:hAnsi="宋体"/>
                <w:color w:val="FF0000"/>
                <w:sz w:val="18"/>
                <w:szCs w:val="18"/>
              </w:rPr>
            </w:pPr>
          </w:p>
        </w:tc>
        <w:tc>
          <w:tcPr>
            <w:tcW w:w="1487" w:type="dxa"/>
            <w:vAlign w:val="center"/>
          </w:tcPr>
          <w:p>
            <w:pPr>
              <w:spacing w:line="300" w:lineRule="exact"/>
              <w:jc w:val="center"/>
              <w:rPr>
                <w:rFonts w:ascii="宋体" w:hAnsi="宋体" w:cs="宋体"/>
                <w:color w:val="000000"/>
                <w:kern w:val="0"/>
                <w:szCs w:val="21"/>
              </w:rPr>
            </w:pPr>
            <w:r>
              <w:rPr>
                <w:rFonts w:hint="eastAsia" w:ascii="宋体" w:hAnsi="宋体"/>
                <w:szCs w:val="21"/>
              </w:rPr>
              <w:t>修改完善的设计方案，</w:t>
            </w:r>
            <w:r>
              <w:rPr>
                <w:rFonts w:hint="eastAsia" w:ascii="宋体" w:hAnsi="宋体" w:cs="宋体"/>
                <w:color w:val="000000"/>
                <w:kern w:val="0"/>
                <w:szCs w:val="21"/>
              </w:rPr>
              <w:t>绘制施工图。</w:t>
            </w:r>
          </w:p>
        </w:tc>
        <w:tc>
          <w:tcPr>
            <w:tcW w:w="3784" w:type="dxa"/>
            <w:vAlign w:val="center"/>
          </w:tcPr>
          <w:p>
            <w:pPr>
              <w:spacing w:line="300" w:lineRule="exact"/>
              <w:rPr>
                <w:rFonts w:ascii="宋体" w:hAnsi="宋体"/>
                <w:szCs w:val="21"/>
              </w:rPr>
            </w:pPr>
            <w:r>
              <w:rPr>
                <w:rFonts w:hint="eastAsia" w:ascii="宋体" w:hAnsi="宋体"/>
                <w:szCs w:val="21"/>
              </w:rPr>
              <w:t>（1）能够综合运用各种设计元素进行建筑室内装饰设计项目创作;（2</w:t>
            </w:r>
            <w:r>
              <w:rPr>
                <w:rFonts w:ascii="宋体" w:hAnsi="宋体"/>
                <w:szCs w:val="21"/>
              </w:rPr>
              <w:t>）</w:t>
            </w:r>
            <w:r>
              <w:rPr>
                <w:rFonts w:hint="eastAsia" w:ascii="宋体" w:hAnsi="宋体"/>
                <w:szCs w:val="21"/>
              </w:rPr>
              <w:t>熟悉和掌握室内设计项目的方案表现方式及制作执行流程;(3)利用软件绘制施工图的能力。</w:t>
            </w:r>
          </w:p>
        </w:tc>
        <w:tc>
          <w:tcPr>
            <w:tcW w:w="1837" w:type="dxa"/>
            <w:vMerge w:val="continue"/>
            <w:vAlign w:val="center"/>
          </w:tcPr>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restart"/>
            <w:vAlign w:val="center"/>
          </w:tcPr>
          <w:p>
            <w:pPr>
              <w:spacing w:line="300" w:lineRule="exact"/>
              <w:jc w:val="center"/>
              <w:rPr>
                <w:rFonts w:ascii="宋体" w:hAnsi="宋体" w:cs="宋体"/>
                <w:kern w:val="0"/>
                <w:szCs w:val="21"/>
              </w:rPr>
            </w:pPr>
            <w:r>
              <w:rPr>
                <w:rFonts w:hint="eastAsia" w:ascii="宋体" w:hAnsi="宋体" w:cs="宋体"/>
                <w:kern w:val="0"/>
                <w:szCs w:val="21"/>
              </w:rPr>
              <w:t>艺术设计</w:t>
            </w:r>
          </w:p>
          <w:p>
            <w:pPr>
              <w:spacing w:line="300" w:lineRule="exact"/>
              <w:jc w:val="center"/>
              <w:rPr>
                <w:rFonts w:ascii="宋体" w:hAnsi="宋体"/>
                <w:color w:val="FF0000"/>
                <w:sz w:val="18"/>
                <w:szCs w:val="18"/>
              </w:rPr>
            </w:pPr>
          </w:p>
        </w:tc>
        <w:tc>
          <w:tcPr>
            <w:tcW w:w="975" w:type="dxa"/>
            <w:vAlign w:val="center"/>
          </w:tcPr>
          <w:p>
            <w:pPr>
              <w:spacing w:line="300" w:lineRule="exact"/>
              <w:rPr>
                <w:rFonts w:ascii="宋体" w:hAnsi="宋体"/>
                <w:szCs w:val="21"/>
              </w:rPr>
            </w:pPr>
            <w:r>
              <w:rPr>
                <w:rFonts w:hint="eastAsia" w:ascii="宋体" w:hAnsi="宋体"/>
                <w:szCs w:val="21"/>
              </w:rPr>
              <w:t xml:space="preserve">工装设计师 </w:t>
            </w:r>
          </w:p>
          <w:p>
            <w:pPr>
              <w:spacing w:line="300" w:lineRule="exact"/>
              <w:jc w:val="center"/>
              <w:rPr>
                <w:rFonts w:ascii="宋体" w:hAnsi="宋体"/>
                <w:color w:val="FF0000"/>
                <w:sz w:val="18"/>
                <w:szCs w:val="18"/>
              </w:rPr>
            </w:pPr>
          </w:p>
        </w:tc>
        <w:tc>
          <w:tcPr>
            <w:tcW w:w="1487" w:type="dxa"/>
            <w:vAlign w:val="center"/>
          </w:tcPr>
          <w:p>
            <w:pPr>
              <w:spacing w:line="300" w:lineRule="exact"/>
              <w:rPr>
                <w:rFonts w:ascii="宋体" w:hAnsi="宋体"/>
                <w:szCs w:val="21"/>
              </w:rPr>
            </w:pPr>
            <w:r>
              <w:rPr>
                <w:rFonts w:hint="eastAsia" w:ascii="宋体" w:hAnsi="宋体"/>
                <w:szCs w:val="21"/>
              </w:rPr>
              <w:t>进行空间组织、室内设计原理、CAD 制图、装饰材料、施工工艺等知识；掌握创意设计文案等工作。</w:t>
            </w:r>
          </w:p>
          <w:p>
            <w:pPr>
              <w:spacing w:line="300" w:lineRule="exact"/>
              <w:rPr>
                <w:rFonts w:ascii="宋体" w:hAnsi="宋体"/>
                <w:szCs w:val="21"/>
              </w:rPr>
            </w:pPr>
          </w:p>
        </w:tc>
        <w:tc>
          <w:tcPr>
            <w:tcW w:w="3784" w:type="dxa"/>
            <w:vAlign w:val="center"/>
          </w:tcPr>
          <w:p>
            <w:pPr>
              <w:spacing w:line="300" w:lineRule="exact"/>
              <w:rPr>
                <w:rFonts w:ascii="宋体" w:hAnsi="宋体"/>
                <w:szCs w:val="21"/>
              </w:rPr>
            </w:pPr>
            <w:r>
              <w:rPr>
                <w:rFonts w:hint="eastAsia" w:ascii="宋体" w:hAnsi="宋体"/>
                <w:szCs w:val="21"/>
              </w:rPr>
              <w:t>（1）具有解决施工技术问题;（2</w:t>
            </w:r>
            <w:r>
              <w:rPr>
                <w:rFonts w:ascii="宋体" w:hAnsi="宋体"/>
                <w:szCs w:val="21"/>
              </w:rPr>
              <w:t>）</w:t>
            </w:r>
            <w:r>
              <w:rPr>
                <w:rFonts w:hint="eastAsia" w:ascii="宋体" w:hAnsi="宋体"/>
                <w:szCs w:val="21"/>
              </w:rPr>
              <w:t>编制施工组织设计和进行工程项目管理;(3)工程经济分析的初步能力。</w:t>
            </w:r>
          </w:p>
          <w:p>
            <w:pPr>
              <w:spacing w:line="300" w:lineRule="exact"/>
              <w:rPr>
                <w:rFonts w:ascii="宋体" w:hAnsi="宋体"/>
                <w:szCs w:val="21"/>
              </w:rPr>
            </w:pPr>
          </w:p>
        </w:tc>
        <w:tc>
          <w:tcPr>
            <w:tcW w:w="1837" w:type="dxa"/>
            <w:vAlign w:val="center"/>
          </w:tcPr>
          <w:p>
            <w:pPr>
              <w:spacing w:line="300" w:lineRule="exact"/>
              <w:jc w:val="left"/>
              <w:rPr>
                <w:rFonts w:ascii="宋体" w:hAnsi="宋体" w:cs="宋体"/>
                <w:szCs w:val="21"/>
              </w:rPr>
            </w:pPr>
            <w:r>
              <w:rPr>
                <w:rFonts w:hint="eastAsia" w:ascii="宋体" w:hAnsi="宋体" w:cs="宋体"/>
                <w:szCs w:val="21"/>
              </w:rPr>
              <w:t>室内装饰材料</w:t>
            </w:r>
          </w:p>
          <w:p>
            <w:pPr>
              <w:spacing w:line="300" w:lineRule="exact"/>
              <w:jc w:val="left"/>
              <w:rPr>
                <w:rFonts w:ascii="宋体" w:hAnsi="宋体" w:cs="宋体"/>
                <w:szCs w:val="21"/>
              </w:rPr>
            </w:pPr>
            <w:r>
              <w:rPr>
                <w:rFonts w:hint="eastAsia" w:ascii="宋体" w:hAnsi="宋体" w:cs="宋体"/>
                <w:szCs w:val="21"/>
              </w:rPr>
              <w:t>AUTOCAD</w:t>
            </w:r>
          </w:p>
          <w:p>
            <w:pPr>
              <w:spacing w:line="300" w:lineRule="exact"/>
              <w:jc w:val="left"/>
              <w:rPr>
                <w:rFonts w:ascii="宋体" w:hAnsi="宋体" w:cs="宋体"/>
                <w:szCs w:val="21"/>
              </w:rPr>
            </w:pPr>
            <w:r>
              <w:rPr>
                <w:rFonts w:hint="eastAsia" w:ascii="宋体" w:hAnsi="宋体" w:cs="宋体"/>
                <w:szCs w:val="21"/>
              </w:rPr>
              <w:t>家具设计</w:t>
            </w:r>
          </w:p>
          <w:p>
            <w:pPr>
              <w:spacing w:line="300" w:lineRule="exact"/>
              <w:jc w:val="left"/>
              <w:rPr>
                <w:rFonts w:ascii="宋体" w:hAnsi="宋体" w:cs="宋体"/>
                <w:szCs w:val="21"/>
              </w:rPr>
            </w:pPr>
            <w:r>
              <w:rPr>
                <w:rFonts w:hint="eastAsia" w:ascii="宋体" w:hAnsi="宋体" w:cs="宋体"/>
                <w:szCs w:val="21"/>
              </w:rPr>
              <w:t>公共建筑装饰设计</w:t>
            </w:r>
          </w:p>
          <w:p>
            <w:pPr>
              <w:spacing w:line="300" w:lineRule="exact"/>
              <w:jc w:val="left"/>
              <w:rPr>
                <w:rFonts w:ascii="宋体" w:hAnsi="宋体"/>
                <w:color w:val="FF0000"/>
                <w:sz w:val="18"/>
                <w:szCs w:val="18"/>
              </w:rPr>
            </w:pPr>
            <w:r>
              <w:rPr>
                <w:rFonts w:hint="eastAsia" w:ascii="宋体" w:hAnsi="宋体" w:cs="宋体"/>
                <w:szCs w:val="21"/>
              </w:rPr>
              <w:t>Photoshop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Align w:val="center"/>
          </w:tcPr>
          <w:p>
            <w:pPr>
              <w:spacing w:line="300" w:lineRule="exact"/>
              <w:rPr>
                <w:rFonts w:ascii="宋体" w:hAnsi="宋体"/>
                <w:szCs w:val="21"/>
              </w:rPr>
            </w:pPr>
            <w:r>
              <w:rPr>
                <w:rFonts w:hint="eastAsia" w:ascii="宋体" w:hAnsi="宋体"/>
                <w:szCs w:val="21"/>
              </w:rPr>
              <w:t>设计总监</w:t>
            </w:r>
          </w:p>
          <w:p>
            <w:pPr>
              <w:spacing w:line="300" w:lineRule="exact"/>
              <w:jc w:val="center"/>
              <w:rPr>
                <w:rFonts w:ascii="宋体" w:hAnsi="宋体"/>
                <w:color w:val="FF0000"/>
                <w:sz w:val="18"/>
                <w:szCs w:val="18"/>
              </w:rPr>
            </w:pPr>
          </w:p>
        </w:tc>
        <w:tc>
          <w:tcPr>
            <w:tcW w:w="1487" w:type="dxa"/>
            <w:vAlign w:val="center"/>
          </w:tcPr>
          <w:p>
            <w:pPr>
              <w:spacing w:line="300" w:lineRule="exact"/>
              <w:rPr>
                <w:rFonts w:ascii="宋体" w:hAnsi="宋体"/>
                <w:szCs w:val="21"/>
              </w:rPr>
            </w:pPr>
            <w:r>
              <w:rPr>
                <w:rFonts w:hint="eastAsia" w:ascii="宋体" w:hAnsi="宋体"/>
                <w:szCs w:val="21"/>
              </w:rPr>
              <w:t xml:space="preserve">进行设计项目的监督整改与管理，空间组织，CAD 制图等图纸监制、现场管理等工作。 </w:t>
            </w:r>
          </w:p>
          <w:p>
            <w:pPr>
              <w:spacing w:line="300" w:lineRule="exact"/>
              <w:rPr>
                <w:rFonts w:ascii="宋体" w:hAnsi="宋体"/>
                <w:szCs w:val="21"/>
              </w:rPr>
            </w:pPr>
          </w:p>
        </w:tc>
        <w:tc>
          <w:tcPr>
            <w:tcW w:w="3784" w:type="dxa"/>
            <w:vAlign w:val="center"/>
          </w:tcPr>
          <w:p>
            <w:pPr>
              <w:spacing w:line="300" w:lineRule="exact"/>
              <w:rPr>
                <w:rFonts w:ascii="宋体" w:hAnsi="宋体"/>
                <w:szCs w:val="21"/>
              </w:rPr>
            </w:pPr>
            <w:r>
              <w:rPr>
                <w:rFonts w:hint="eastAsia" w:ascii="宋体" w:hAnsi="宋体"/>
                <w:szCs w:val="21"/>
              </w:rPr>
              <w:t>（1）具有解决施工技术问题;（2</w:t>
            </w:r>
            <w:r>
              <w:rPr>
                <w:rFonts w:ascii="宋体" w:hAnsi="宋体"/>
                <w:szCs w:val="21"/>
              </w:rPr>
              <w:t>）</w:t>
            </w:r>
            <w:r>
              <w:rPr>
                <w:rFonts w:hint="eastAsia" w:ascii="宋体" w:hAnsi="宋体"/>
                <w:szCs w:val="21"/>
              </w:rPr>
              <w:t xml:space="preserve">编制施工组织设计和进行工程项目管理;(3)工程经济分析的初步能力;具有协调工作能力;组织管理能力。 </w:t>
            </w:r>
          </w:p>
          <w:p>
            <w:pPr>
              <w:spacing w:line="300" w:lineRule="exact"/>
              <w:rPr>
                <w:rFonts w:ascii="宋体" w:hAnsi="宋体"/>
                <w:szCs w:val="21"/>
              </w:rPr>
            </w:pPr>
          </w:p>
        </w:tc>
        <w:tc>
          <w:tcPr>
            <w:tcW w:w="1837" w:type="dxa"/>
            <w:vAlign w:val="center"/>
          </w:tcPr>
          <w:p>
            <w:pPr>
              <w:spacing w:line="300" w:lineRule="exact"/>
              <w:jc w:val="left"/>
              <w:rPr>
                <w:rFonts w:ascii="宋体" w:hAnsi="宋体" w:cs="宋体"/>
                <w:szCs w:val="21"/>
              </w:rPr>
            </w:pPr>
            <w:r>
              <w:rPr>
                <w:rFonts w:hint="eastAsia" w:ascii="宋体" w:hAnsi="宋体" w:cs="宋体"/>
                <w:szCs w:val="21"/>
              </w:rPr>
              <w:t>公共建筑装饰设计</w:t>
            </w:r>
          </w:p>
          <w:p>
            <w:pPr>
              <w:spacing w:line="300" w:lineRule="exact"/>
              <w:jc w:val="left"/>
              <w:rPr>
                <w:rFonts w:ascii="宋体" w:hAnsi="宋体" w:cs="宋体"/>
                <w:szCs w:val="21"/>
              </w:rPr>
            </w:pPr>
            <w:r>
              <w:rPr>
                <w:rFonts w:hint="eastAsia" w:ascii="宋体" w:hAnsi="宋体" w:cs="宋体"/>
                <w:szCs w:val="21"/>
              </w:rPr>
              <w:t>AUTOCAD</w:t>
            </w:r>
          </w:p>
          <w:p>
            <w:pPr>
              <w:spacing w:line="300" w:lineRule="exact"/>
              <w:jc w:val="left"/>
              <w:rPr>
                <w:rFonts w:ascii="宋体" w:hAnsi="宋体" w:cs="宋体"/>
                <w:szCs w:val="21"/>
              </w:rPr>
            </w:pPr>
            <w:r>
              <w:rPr>
                <w:rFonts w:hint="eastAsia" w:ascii="宋体" w:hAnsi="宋体" w:cs="宋体"/>
                <w:szCs w:val="21"/>
              </w:rPr>
              <w:t>Photoshop</w:t>
            </w:r>
          </w:p>
          <w:p>
            <w:pPr>
              <w:spacing w:line="300" w:lineRule="exact"/>
              <w:jc w:val="left"/>
              <w:rPr>
                <w:rFonts w:ascii="宋体" w:hAnsi="宋体" w:cs="宋体"/>
                <w:szCs w:val="21"/>
              </w:rPr>
            </w:pPr>
            <w:r>
              <w:rPr>
                <w:rFonts w:hint="eastAsia" w:ascii="宋体" w:hAnsi="宋体" w:cs="宋体"/>
                <w:szCs w:val="21"/>
              </w:rPr>
              <w:t>设计色彩</w:t>
            </w:r>
          </w:p>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restart"/>
            <w:vAlign w:val="center"/>
          </w:tcPr>
          <w:p>
            <w:pPr>
              <w:spacing w:line="300" w:lineRule="exact"/>
              <w:rPr>
                <w:rFonts w:ascii="宋体" w:hAnsi="宋体"/>
                <w:szCs w:val="21"/>
              </w:rPr>
            </w:pPr>
            <w:r>
              <w:rPr>
                <w:rFonts w:hint="eastAsia" w:ascii="宋体" w:hAnsi="宋体"/>
                <w:szCs w:val="21"/>
              </w:rPr>
              <w:t>室内施工员岗位</w:t>
            </w:r>
          </w:p>
          <w:p>
            <w:pPr>
              <w:spacing w:line="300" w:lineRule="exact"/>
              <w:jc w:val="center"/>
              <w:rPr>
                <w:rFonts w:ascii="宋体" w:hAnsi="宋体"/>
                <w:color w:val="FF0000"/>
                <w:sz w:val="18"/>
                <w:szCs w:val="18"/>
              </w:rPr>
            </w:pPr>
          </w:p>
        </w:tc>
        <w:tc>
          <w:tcPr>
            <w:tcW w:w="1487" w:type="dxa"/>
            <w:vAlign w:val="center"/>
          </w:tcPr>
          <w:p>
            <w:pPr>
              <w:spacing w:line="300" w:lineRule="exact"/>
              <w:rPr>
                <w:rFonts w:ascii="宋体" w:hAnsi="宋体"/>
                <w:szCs w:val="21"/>
              </w:rPr>
            </w:pPr>
            <w:r>
              <w:rPr>
                <w:rFonts w:hint="eastAsia" w:ascii="宋体" w:hAnsi="宋体"/>
                <w:szCs w:val="21"/>
              </w:rPr>
              <w:t>现场调研；现场测量；收集文件、资料、数据；做好施工时间安排计划。</w:t>
            </w:r>
          </w:p>
        </w:tc>
        <w:tc>
          <w:tcPr>
            <w:tcW w:w="3784" w:type="dxa"/>
          </w:tcPr>
          <w:p>
            <w:pPr>
              <w:spacing w:line="300" w:lineRule="exact"/>
              <w:rPr>
                <w:rFonts w:ascii="宋体" w:hAnsi="宋体"/>
                <w:szCs w:val="21"/>
              </w:rPr>
            </w:pPr>
            <w:r>
              <w:rPr>
                <w:rFonts w:hint="eastAsia" w:ascii="宋体" w:hAnsi="宋体"/>
                <w:szCs w:val="21"/>
                <w:lang w:val="zh-CN"/>
              </w:rPr>
              <w:t>（1）能够熟练地应用各种室内设计辅助设计软件；（2）</w:t>
            </w:r>
            <w:r>
              <w:rPr>
                <w:rFonts w:hint="eastAsia" w:ascii="宋体" w:hAnsi="宋体"/>
                <w:szCs w:val="21"/>
              </w:rPr>
              <w:t>掌握建筑装饰设计的基本理论知识；（3）测量能力；（4）识图绘图的能力</w:t>
            </w:r>
          </w:p>
        </w:tc>
        <w:tc>
          <w:tcPr>
            <w:tcW w:w="1837" w:type="dxa"/>
            <w:vMerge w:val="restart"/>
            <w:vAlign w:val="center"/>
          </w:tcPr>
          <w:p>
            <w:pPr>
              <w:spacing w:line="300" w:lineRule="exact"/>
              <w:jc w:val="left"/>
              <w:rPr>
                <w:rFonts w:ascii="宋体" w:hAnsi="宋体" w:cs="宋体"/>
                <w:szCs w:val="21"/>
              </w:rPr>
            </w:pPr>
            <w:r>
              <w:rPr>
                <w:rFonts w:hint="eastAsia" w:ascii="宋体" w:hAnsi="宋体" w:cs="宋体"/>
                <w:szCs w:val="21"/>
              </w:rPr>
              <w:t>公共建筑装饰设计</w:t>
            </w:r>
          </w:p>
          <w:p>
            <w:pPr>
              <w:spacing w:line="300" w:lineRule="exact"/>
              <w:jc w:val="left"/>
              <w:rPr>
                <w:rFonts w:ascii="宋体" w:hAnsi="宋体" w:cs="宋体"/>
                <w:szCs w:val="21"/>
              </w:rPr>
            </w:pPr>
            <w:r>
              <w:rPr>
                <w:rFonts w:hint="eastAsia" w:ascii="宋体" w:hAnsi="宋体" w:cs="宋体"/>
                <w:szCs w:val="21"/>
              </w:rPr>
              <w:t>AUTOCAD</w:t>
            </w:r>
          </w:p>
          <w:p>
            <w:pPr>
              <w:spacing w:line="300" w:lineRule="exact"/>
              <w:jc w:val="left"/>
              <w:rPr>
                <w:rFonts w:ascii="宋体" w:hAnsi="宋体" w:cs="宋体"/>
                <w:szCs w:val="21"/>
              </w:rPr>
            </w:pPr>
            <w:r>
              <w:rPr>
                <w:rFonts w:hint="eastAsia" w:ascii="宋体" w:hAnsi="宋体" w:cs="宋体"/>
                <w:szCs w:val="21"/>
              </w:rPr>
              <w:t>Photoshop</w:t>
            </w:r>
          </w:p>
          <w:p>
            <w:pPr>
              <w:spacing w:line="300" w:lineRule="exact"/>
              <w:jc w:val="left"/>
              <w:rPr>
                <w:rFonts w:ascii="宋体" w:hAnsi="宋体" w:cs="宋体"/>
                <w:szCs w:val="21"/>
              </w:rPr>
            </w:pPr>
          </w:p>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continue"/>
            <w:vAlign w:val="center"/>
          </w:tcPr>
          <w:p>
            <w:pPr>
              <w:spacing w:line="300" w:lineRule="exact"/>
              <w:jc w:val="center"/>
              <w:rPr>
                <w:rFonts w:ascii="宋体" w:hAnsi="宋体"/>
                <w:color w:val="FF0000"/>
                <w:sz w:val="18"/>
                <w:szCs w:val="18"/>
              </w:rPr>
            </w:pPr>
          </w:p>
        </w:tc>
        <w:tc>
          <w:tcPr>
            <w:tcW w:w="1487" w:type="dxa"/>
            <w:vAlign w:val="center"/>
          </w:tcPr>
          <w:p>
            <w:pPr>
              <w:spacing w:line="300" w:lineRule="exact"/>
              <w:rPr>
                <w:rFonts w:ascii="宋体" w:hAnsi="宋体"/>
                <w:szCs w:val="21"/>
              </w:rPr>
            </w:pPr>
            <w:r>
              <w:rPr>
                <w:rFonts w:hint="eastAsia" w:ascii="宋体" w:hAnsi="宋体"/>
                <w:szCs w:val="21"/>
              </w:rPr>
              <w:t>熟悉施工文件和业主的意图；</w:t>
            </w:r>
            <w:r>
              <w:rPr>
                <w:rFonts w:hint="eastAsia" w:ascii="宋体" w:hAnsi="宋体" w:cs="宋体"/>
                <w:kern w:val="0"/>
                <w:szCs w:val="21"/>
              </w:rPr>
              <w:t>熟悉图纸，</w:t>
            </w:r>
            <w:r>
              <w:rPr>
                <w:rFonts w:hint="eastAsia" w:ascii="宋体" w:hAnsi="宋体"/>
                <w:szCs w:val="21"/>
              </w:rPr>
              <w:t>施工技术管理</w:t>
            </w:r>
            <w:r>
              <w:rPr>
                <w:rFonts w:hint="eastAsia" w:ascii="宋体" w:hAnsi="宋体" w:cs="宋体"/>
                <w:kern w:val="0"/>
                <w:szCs w:val="21"/>
              </w:rPr>
              <w:t>；</w:t>
            </w:r>
            <w:r>
              <w:rPr>
                <w:rFonts w:hint="eastAsia" w:ascii="宋体" w:hAnsi="宋体"/>
                <w:szCs w:val="21"/>
              </w:rPr>
              <w:t>控制和指导施工人员</w:t>
            </w:r>
            <w:r>
              <w:rPr>
                <w:rFonts w:hint="eastAsia" w:ascii="宋体" w:hAnsi="宋体" w:cs="宋体"/>
                <w:kern w:val="0"/>
                <w:szCs w:val="21"/>
              </w:rPr>
              <w:t>。</w:t>
            </w:r>
          </w:p>
        </w:tc>
        <w:tc>
          <w:tcPr>
            <w:tcW w:w="3784" w:type="dxa"/>
          </w:tcPr>
          <w:p>
            <w:pPr>
              <w:spacing w:line="300" w:lineRule="exact"/>
              <w:rPr>
                <w:rFonts w:ascii="宋体" w:hAnsi="宋体"/>
                <w:szCs w:val="21"/>
                <w:lang w:val="zh-CN"/>
              </w:rPr>
            </w:pPr>
            <w:r>
              <w:rPr>
                <w:rFonts w:hint="eastAsia" w:ascii="宋体" w:hAnsi="宋体"/>
                <w:szCs w:val="21"/>
              </w:rPr>
              <w:t>(1)具有建筑室内装饰方案设计与施工图、效果图、装饰工程预算与施工管理等方面专业知识；（2）识图绘图的能力；（3）复述、讲解设计师的方案和意图的能力；（4）对施工进度、施工成本、施工工艺流程、施工质量、施工安全等进行有效的控制的能力</w:t>
            </w:r>
          </w:p>
        </w:tc>
        <w:tc>
          <w:tcPr>
            <w:tcW w:w="1837" w:type="dxa"/>
            <w:vMerge w:val="continue"/>
            <w:vAlign w:val="center"/>
          </w:tcPr>
          <w:p>
            <w:pPr>
              <w:spacing w:line="300" w:lineRule="exact"/>
              <w:jc w:val="left"/>
              <w:rPr>
                <w:rFonts w:ascii="宋体" w:hAnsi="宋体"/>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vAlign w:val="center"/>
          </w:tcPr>
          <w:p>
            <w:pPr>
              <w:spacing w:line="300" w:lineRule="exact"/>
              <w:jc w:val="center"/>
              <w:rPr>
                <w:rFonts w:ascii="宋体" w:hAnsi="宋体"/>
                <w:color w:val="FF0000"/>
                <w:sz w:val="18"/>
                <w:szCs w:val="18"/>
              </w:rPr>
            </w:pPr>
          </w:p>
        </w:tc>
        <w:tc>
          <w:tcPr>
            <w:tcW w:w="975" w:type="dxa"/>
            <w:vMerge w:val="continue"/>
            <w:vAlign w:val="center"/>
          </w:tcPr>
          <w:p>
            <w:pPr>
              <w:spacing w:line="300" w:lineRule="exact"/>
              <w:jc w:val="center"/>
              <w:rPr>
                <w:rFonts w:ascii="宋体" w:hAnsi="宋体"/>
                <w:color w:val="FF0000"/>
                <w:sz w:val="18"/>
                <w:szCs w:val="18"/>
              </w:rPr>
            </w:pPr>
          </w:p>
        </w:tc>
        <w:tc>
          <w:tcPr>
            <w:tcW w:w="1487" w:type="dxa"/>
            <w:vAlign w:val="center"/>
          </w:tcPr>
          <w:p>
            <w:pPr>
              <w:widowControl/>
              <w:spacing w:line="280" w:lineRule="exact"/>
              <w:jc w:val="left"/>
              <w:rPr>
                <w:rFonts w:ascii="宋体" w:hAnsi="宋体" w:cs="宋体"/>
                <w:color w:val="000000"/>
                <w:kern w:val="0"/>
                <w:szCs w:val="21"/>
              </w:rPr>
            </w:pPr>
            <w:r>
              <w:rPr>
                <w:rFonts w:hint="eastAsia" w:ascii="宋体" w:hAnsi="宋体"/>
                <w:kern w:val="0"/>
                <w:szCs w:val="21"/>
              </w:rPr>
              <w:t>施工质量控制及工程验收。</w:t>
            </w:r>
          </w:p>
        </w:tc>
        <w:tc>
          <w:tcPr>
            <w:tcW w:w="3784" w:type="dxa"/>
          </w:tcPr>
          <w:p>
            <w:pPr>
              <w:jc w:val="left"/>
              <w:rPr>
                <w:rFonts w:ascii="宋体" w:hAnsi="宋体"/>
                <w:b/>
                <w:szCs w:val="21"/>
                <w:lang w:val="zh-CN"/>
              </w:rPr>
            </w:pPr>
            <w:r>
              <w:rPr>
                <w:rFonts w:hint="eastAsia" w:ascii="宋体" w:hAnsi="宋体"/>
                <w:szCs w:val="21"/>
              </w:rPr>
              <w:t>（1）能够综合运用各种 设计元素 进行建筑室内装饰设计项目创作;（2</w:t>
            </w:r>
            <w:r>
              <w:rPr>
                <w:rFonts w:ascii="宋体" w:hAnsi="宋体"/>
                <w:szCs w:val="21"/>
              </w:rPr>
              <w:t>）</w:t>
            </w:r>
            <w:r>
              <w:rPr>
                <w:rFonts w:hint="eastAsia" w:ascii="宋体" w:hAnsi="宋体"/>
                <w:szCs w:val="21"/>
              </w:rPr>
              <w:t>熟悉和掌握室内设计项目的方案表现方式及制作执行流程;（3）</w:t>
            </w:r>
            <w:r>
              <w:rPr>
                <w:rFonts w:hint="eastAsia" w:ascii="宋体" w:hAnsi="宋体"/>
                <w:kern w:val="0"/>
                <w:szCs w:val="21"/>
              </w:rPr>
              <w:t>施工质量控制及工程验收</w:t>
            </w:r>
          </w:p>
        </w:tc>
        <w:tc>
          <w:tcPr>
            <w:tcW w:w="1837" w:type="dxa"/>
            <w:vMerge w:val="continue"/>
            <w:vAlign w:val="center"/>
          </w:tcPr>
          <w:p>
            <w:pPr>
              <w:spacing w:line="300" w:lineRule="exact"/>
              <w:jc w:val="left"/>
              <w:rPr>
                <w:rFonts w:ascii="宋体" w:hAnsi="宋体"/>
                <w:color w:val="FF0000"/>
                <w:sz w:val="18"/>
                <w:szCs w:val="18"/>
              </w:rPr>
            </w:pPr>
          </w:p>
        </w:tc>
      </w:tr>
    </w:tbl>
    <w:p>
      <w:pPr>
        <w:keepNext/>
        <w:keepLines/>
        <w:numPr>
          <w:ilvl w:val="0"/>
          <w:numId w:val="4"/>
        </w:numPr>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课程体系架构</w:t>
      </w:r>
    </w:p>
    <w:p>
      <w:pPr>
        <w:pStyle w:val="31"/>
        <w:spacing w:line="440" w:lineRule="atLeast"/>
      </w:pPr>
      <w:r>
        <w:rPr>
          <w:rFonts w:hint="eastAsia" w:ascii="宋体" w:hAnsi="宋体" w:eastAsia="宋体"/>
          <w:sz w:val="24"/>
        </w:rPr>
        <w:t>本专业课程体系包括公共基础课程和专业课程</w:t>
      </w:r>
      <w:r>
        <w:rPr>
          <w:rFonts w:hint="eastAsia" w:ascii="宋体" w:hAnsi="宋体" w:eastAsia="宋体"/>
          <w:sz w:val="24"/>
          <w:lang w:val="en-US"/>
        </w:rPr>
        <w:t>2个部分，专业课程又包括专业基础课程、专业核心课程和专业拓展课程三个部分。在保证学生提升基本素质的前提下学习专业知识，同时提升职业技能。</w:t>
      </w:r>
    </w:p>
    <w:p>
      <w:r>
        <w:drawing>
          <wp:anchor distT="0" distB="0" distL="114300" distR="114300" simplePos="0" relativeHeight="251660288" behindDoc="0" locked="0" layoutInCell="1" allowOverlap="1">
            <wp:simplePos x="0" y="0"/>
            <wp:positionH relativeFrom="column">
              <wp:posOffset>2979420</wp:posOffset>
            </wp:positionH>
            <wp:positionV relativeFrom="paragraph">
              <wp:posOffset>198120</wp:posOffset>
            </wp:positionV>
            <wp:extent cx="2536825" cy="3324860"/>
            <wp:effectExtent l="0" t="0" r="8255" b="12700"/>
            <wp:wrapSquare wrapText="bothSides"/>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7"/>
                    <a:stretch>
                      <a:fillRect/>
                    </a:stretch>
                  </pic:blipFill>
                  <pic:spPr>
                    <a:xfrm>
                      <a:off x="0" y="0"/>
                      <a:ext cx="2536825" cy="3324860"/>
                    </a:xfrm>
                    <a:prstGeom prst="rect">
                      <a:avLst/>
                    </a:prstGeom>
                    <a:noFill/>
                    <a:ln>
                      <a:noFill/>
                    </a:ln>
                  </pic:spPr>
                </pic:pic>
              </a:graphicData>
            </a:graphic>
          </wp:anchor>
        </w:drawing>
      </w:r>
    </w:p>
    <w:p>
      <w:pPr>
        <w:pStyle w:val="31"/>
        <w:ind w:firstLine="420"/>
      </w:pPr>
      <w:r>
        <w:rPr>
          <w:lang w:val="en-US"/>
        </w:rPr>
        <w:drawing>
          <wp:inline distT="0" distB="0" distL="114300" distR="114300">
            <wp:extent cx="2542540" cy="3267075"/>
            <wp:effectExtent l="0" t="0" r="2540"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8"/>
                    <a:srcRect l="2704" r="2704" b="1163"/>
                    <a:stretch>
                      <a:fillRect/>
                    </a:stretch>
                  </pic:blipFill>
                  <pic:spPr>
                    <a:xfrm>
                      <a:off x="0" y="0"/>
                      <a:ext cx="2542540" cy="3267075"/>
                    </a:xfrm>
                    <a:prstGeom prst="rect">
                      <a:avLst/>
                    </a:prstGeom>
                    <a:noFill/>
                    <a:ln>
                      <a:noFill/>
                    </a:ln>
                  </pic:spPr>
                </pic:pic>
              </a:graphicData>
            </a:graphic>
          </wp:inline>
        </w:drawing>
      </w:r>
    </w:p>
    <w:p>
      <w:pPr>
        <w:pStyle w:val="31"/>
        <w:ind w:firstLine="420"/>
      </w:pPr>
      <w:r>
        <w:rPr>
          <w:lang w:val="en-US"/>
        </w:rPr>
        <w:drawing>
          <wp:inline distT="0" distB="0" distL="114300" distR="114300">
            <wp:extent cx="5318125" cy="2428240"/>
            <wp:effectExtent l="0" t="0" r="635" b="1016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9"/>
                    <a:srcRect l="1133"/>
                    <a:stretch>
                      <a:fillRect/>
                    </a:stretch>
                  </pic:blipFill>
                  <pic:spPr>
                    <a:xfrm>
                      <a:off x="0" y="0"/>
                      <a:ext cx="5318125" cy="2428240"/>
                    </a:xfrm>
                    <a:prstGeom prst="rect">
                      <a:avLst/>
                    </a:prstGeom>
                    <a:noFill/>
                    <a:ln>
                      <a:noFill/>
                    </a:ln>
                  </pic:spPr>
                </pic:pic>
              </a:graphicData>
            </a:graphic>
          </wp:inline>
        </w:drawing>
      </w:r>
    </w:p>
    <w:p>
      <w:pPr>
        <w:pStyle w:val="31"/>
        <w:ind w:firstLine="420"/>
      </w:pPr>
      <w:r>
        <w:rPr>
          <w:lang w:val="en-US"/>
        </w:rPr>
        <w:drawing>
          <wp:inline distT="0" distB="0" distL="114300" distR="114300">
            <wp:extent cx="2523490" cy="1396365"/>
            <wp:effectExtent l="0" t="0" r="6350" b="571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0"/>
                    <a:srcRect r="2046" b="2619"/>
                    <a:stretch>
                      <a:fillRect/>
                    </a:stretch>
                  </pic:blipFill>
                  <pic:spPr>
                    <a:xfrm>
                      <a:off x="0" y="0"/>
                      <a:ext cx="2523490" cy="1396365"/>
                    </a:xfrm>
                    <a:prstGeom prst="rect">
                      <a:avLst/>
                    </a:prstGeom>
                    <a:noFill/>
                    <a:ln>
                      <a:noFill/>
                    </a:ln>
                  </pic:spPr>
                </pic:pic>
              </a:graphicData>
            </a:graphic>
          </wp:inline>
        </w:drawing>
      </w:r>
    </w:p>
    <w:p>
      <w:pPr>
        <w:pStyle w:val="3"/>
        <w:ind w:firstLine="562"/>
      </w:pPr>
      <w:r>
        <w:rPr>
          <w:rFonts w:hint="eastAsia"/>
        </w:rPr>
        <w:t>（二）课程设置及描述</w:t>
      </w:r>
    </w:p>
    <w:p>
      <w:pPr>
        <w:jc w:val="center"/>
        <w:rPr>
          <w:rFonts w:ascii="Times New Roman" w:hAnsi="Times New Roman"/>
          <w:b/>
          <w:bCs/>
          <w:color w:val="000000"/>
          <w:sz w:val="24"/>
          <w:szCs w:val="24"/>
        </w:rPr>
      </w:pPr>
      <w:r>
        <w:rPr>
          <w:rFonts w:hint="eastAsia" w:ascii="Times New Roman" w:hAnsi="Times New Roman"/>
          <w:b/>
          <w:bCs/>
          <w:color w:val="000000"/>
          <w:sz w:val="24"/>
          <w:szCs w:val="24"/>
        </w:rPr>
        <w:t>表3  公共必修课程体系</w:t>
      </w:r>
    </w:p>
    <w:tbl>
      <w:tblPr>
        <w:tblStyle w:val="2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562"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4</w:t>
            </w:r>
          </w:p>
          <w:p>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（1）中国国防</w:t>
            </w:r>
          </w:p>
          <w:p>
            <w:pPr>
              <w:rPr>
                <w:rFonts w:ascii="宋体" w:hAnsi="宋体" w:cs="宋体"/>
                <w:sz w:val="18"/>
                <w:szCs w:val="18"/>
              </w:rPr>
            </w:pPr>
            <w:r>
              <w:rPr>
                <w:rFonts w:hint="eastAsia" w:ascii="宋体" w:hAnsi="宋体" w:cs="宋体"/>
                <w:sz w:val="18"/>
                <w:szCs w:val="18"/>
              </w:rPr>
              <w:t>（2）国家安全</w:t>
            </w:r>
          </w:p>
          <w:p>
            <w:pPr>
              <w:rPr>
                <w:rFonts w:ascii="宋体" w:hAnsi="宋体" w:cs="宋体"/>
                <w:sz w:val="18"/>
                <w:szCs w:val="18"/>
              </w:rPr>
            </w:pPr>
            <w:r>
              <w:rPr>
                <w:rFonts w:hint="eastAsia" w:ascii="宋体" w:hAnsi="宋体" w:cs="宋体"/>
                <w:sz w:val="18"/>
                <w:szCs w:val="18"/>
              </w:rPr>
              <w:t>（3）军事思想</w:t>
            </w:r>
          </w:p>
          <w:p>
            <w:pPr>
              <w:rPr>
                <w:rFonts w:ascii="宋体" w:hAnsi="宋体" w:cs="宋体"/>
                <w:sz w:val="18"/>
                <w:szCs w:val="18"/>
              </w:rPr>
            </w:pPr>
            <w:r>
              <w:rPr>
                <w:rFonts w:hint="eastAsia" w:ascii="宋体" w:hAnsi="宋体" w:cs="宋体"/>
                <w:sz w:val="18"/>
                <w:szCs w:val="18"/>
              </w:rPr>
              <w:t>（4）现代战争</w:t>
            </w:r>
          </w:p>
          <w:p>
            <w:pPr>
              <w:rPr>
                <w:rFonts w:ascii="宋体" w:hAnsi="宋体" w:cs="宋体"/>
                <w:sz w:val="18"/>
                <w:szCs w:val="18"/>
              </w:rPr>
            </w:pPr>
            <w:r>
              <w:rPr>
                <w:rFonts w:hint="eastAsia" w:ascii="宋体" w:hAnsi="宋体" w:cs="宋体"/>
                <w:sz w:val="18"/>
                <w:szCs w:val="18"/>
              </w:rPr>
              <w:t>（5）信息化装备</w:t>
            </w:r>
          </w:p>
        </w:tc>
        <w:tc>
          <w:tcPr>
            <w:tcW w:w="2308"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pPr>
              <w:rPr>
                <w:rFonts w:ascii="宋体" w:hAnsi="宋体" w:cs="宋体"/>
                <w:sz w:val="18"/>
                <w:szCs w:val="18"/>
              </w:rPr>
            </w:pPr>
            <w:r>
              <w:rPr>
                <w:rFonts w:hint="eastAsia" w:ascii="宋体" w:hAnsi="宋体" w:cs="宋体"/>
                <w:sz w:val="18"/>
                <w:szCs w:val="18"/>
              </w:rPr>
              <w:t>（2）熟练使用微软Office2010软件如：Word2010、Excel2010、Power point2010等</w:t>
            </w:r>
          </w:p>
          <w:p>
            <w:pPr>
              <w:rPr>
                <w:rFonts w:ascii="宋体" w:hAnsi="宋体" w:cs="宋体"/>
                <w:sz w:val="18"/>
                <w:szCs w:val="18"/>
              </w:rPr>
            </w:pPr>
            <w:r>
              <w:rPr>
                <w:rFonts w:hint="eastAsia" w:ascii="宋体" w:hAnsi="宋体" w:cs="宋体"/>
                <w:sz w:val="18"/>
                <w:szCs w:val="18"/>
              </w:rPr>
              <w:t>（3）掌握计算机信息技术安全知识和病毒的防治知识</w:t>
            </w:r>
          </w:p>
          <w:p>
            <w:pPr>
              <w:rPr>
                <w:rFonts w:ascii="宋体" w:hAnsi="宋体" w:cs="宋体"/>
                <w:sz w:val="18"/>
                <w:szCs w:val="18"/>
              </w:rPr>
            </w:pPr>
            <w:r>
              <w:rPr>
                <w:rFonts w:hint="eastAsia" w:ascii="宋体" w:hAnsi="宋体" w:cs="宋体"/>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（1）计算机的基础知识</w:t>
            </w:r>
          </w:p>
          <w:p>
            <w:pPr>
              <w:rPr>
                <w:rFonts w:ascii="宋体" w:hAnsi="宋体" w:cs="宋体"/>
                <w:sz w:val="18"/>
                <w:szCs w:val="18"/>
              </w:rPr>
            </w:pPr>
            <w:r>
              <w:rPr>
                <w:rFonts w:hint="eastAsia" w:ascii="宋体" w:hAnsi="宋体" w:cs="宋体"/>
                <w:sz w:val="18"/>
                <w:szCs w:val="18"/>
              </w:rPr>
              <w:t>（2）Windows基本操作</w:t>
            </w:r>
          </w:p>
          <w:p>
            <w:pPr>
              <w:rPr>
                <w:rFonts w:ascii="宋体" w:hAnsi="宋体" w:cs="宋体"/>
                <w:sz w:val="18"/>
                <w:szCs w:val="18"/>
              </w:rPr>
            </w:pPr>
            <w:r>
              <w:rPr>
                <w:rFonts w:hint="eastAsia" w:ascii="宋体" w:hAnsi="宋体" w:cs="宋体"/>
                <w:sz w:val="18"/>
                <w:szCs w:val="18"/>
              </w:rPr>
              <w:t>（3）文字处理软件Word2010使用</w:t>
            </w:r>
          </w:p>
          <w:p>
            <w:pPr>
              <w:rPr>
                <w:rFonts w:ascii="宋体" w:hAnsi="宋体" w:cs="宋体"/>
                <w:sz w:val="18"/>
                <w:szCs w:val="18"/>
              </w:rPr>
            </w:pPr>
            <w:r>
              <w:rPr>
                <w:rFonts w:hint="eastAsia" w:ascii="宋体" w:hAnsi="宋体" w:cs="宋体"/>
                <w:sz w:val="18"/>
                <w:szCs w:val="18"/>
              </w:rPr>
              <w:t>（4）电子表格软件Excel2010的使用</w:t>
            </w:r>
          </w:p>
          <w:p>
            <w:pPr>
              <w:rPr>
                <w:rFonts w:ascii="宋体" w:hAnsi="宋体" w:cs="宋体"/>
                <w:sz w:val="18"/>
                <w:szCs w:val="18"/>
              </w:rPr>
            </w:pPr>
            <w:r>
              <w:rPr>
                <w:rFonts w:hint="eastAsia" w:ascii="宋体" w:hAnsi="宋体" w:cs="宋体"/>
                <w:sz w:val="18"/>
                <w:szCs w:val="18"/>
              </w:rPr>
              <w:t>（5）幻灯片制作软件Power point2010的操作</w:t>
            </w:r>
          </w:p>
          <w:p>
            <w:pPr>
              <w:rPr>
                <w:rFonts w:ascii="宋体" w:hAnsi="宋体" w:cs="宋体"/>
                <w:sz w:val="18"/>
                <w:szCs w:val="18"/>
              </w:rPr>
            </w:pPr>
            <w:r>
              <w:rPr>
                <w:rFonts w:hint="eastAsia" w:ascii="宋体" w:hAnsi="宋体" w:cs="宋体"/>
                <w:sz w:val="18"/>
                <w:szCs w:val="18"/>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（1）用于日常交际及一般涉外业务的基本词汇；</w:t>
            </w:r>
          </w:p>
          <w:p>
            <w:pPr>
              <w:rPr>
                <w:rFonts w:ascii="宋体" w:hAnsi="宋体" w:cs="宋体"/>
                <w:sz w:val="18"/>
                <w:szCs w:val="18"/>
              </w:rPr>
            </w:pPr>
            <w:r>
              <w:rPr>
                <w:rFonts w:hint="eastAsia" w:ascii="宋体" w:hAnsi="宋体" w:cs="宋体"/>
                <w:sz w:val="18"/>
                <w:szCs w:val="18"/>
              </w:rPr>
              <w:t>（2）语法基础知识；</w:t>
            </w:r>
          </w:p>
          <w:p>
            <w:pPr>
              <w:rPr>
                <w:rFonts w:ascii="宋体" w:hAnsi="宋体" w:cs="宋体"/>
                <w:sz w:val="18"/>
                <w:szCs w:val="18"/>
              </w:rPr>
            </w:pPr>
            <w:r>
              <w:rPr>
                <w:rFonts w:hint="eastAsia" w:ascii="宋体" w:hAnsi="宋体" w:cs="宋体"/>
                <w:sz w:val="18"/>
                <w:szCs w:val="18"/>
              </w:rPr>
              <w:t>（3）语用知识；</w:t>
            </w:r>
          </w:p>
          <w:p>
            <w:pPr>
              <w:rPr>
                <w:rFonts w:ascii="宋体" w:hAnsi="宋体" w:cs="宋体"/>
                <w:sz w:val="18"/>
                <w:szCs w:val="18"/>
              </w:rPr>
            </w:pPr>
            <w:r>
              <w:rPr>
                <w:rFonts w:hint="eastAsia" w:ascii="宋体" w:hAnsi="宋体" w:cs="宋体"/>
                <w:sz w:val="18"/>
                <w:szCs w:val="18"/>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田径</w:t>
            </w:r>
          </w:p>
          <w:p>
            <w:pPr>
              <w:rPr>
                <w:rFonts w:ascii="宋体" w:hAnsi="宋体" w:cs="宋体"/>
                <w:sz w:val="18"/>
                <w:szCs w:val="18"/>
              </w:rPr>
            </w:pPr>
            <w:r>
              <w:rPr>
                <w:rFonts w:hint="eastAsia" w:ascii="宋体" w:hAnsi="宋体" w:cs="宋体"/>
                <w:sz w:val="18"/>
                <w:szCs w:val="18"/>
              </w:rPr>
              <w:t>篮球</w:t>
            </w:r>
          </w:p>
          <w:p>
            <w:pPr>
              <w:rPr>
                <w:rFonts w:ascii="宋体" w:hAnsi="宋体" w:cs="宋体"/>
                <w:sz w:val="18"/>
                <w:szCs w:val="18"/>
              </w:rPr>
            </w:pPr>
            <w:r>
              <w:rPr>
                <w:rFonts w:hint="eastAsia" w:ascii="宋体" w:hAnsi="宋体" w:cs="宋体"/>
                <w:sz w:val="18"/>
                <w:szCs w:val="18"/>
              </w:rPr>
              <w:t>武术</w:t>
            </w:r>
          </w:p>
          <w:p>
            <w:pPr>
              <w:rPr>
                <w:rFonts w:ascii="宋体" w:hAnsi="宋体" w:cs="宋体"/>
                <w:sz w:val="18"/>
                <w:szCs w:val="18"/>
              </w:rPr>
            </w:pPr>
            <w:r>
              <w:rPr>
                <w:rFonts w:hint="eastAsia" w:ascii="宋体" w:hAnsi="宋体" w:cs="宋体"/>
                <w:sz w:val="18"/>
                <w:szCs w:val="18"/>
              </w:rPr>
              <w:t>体育舞蹈</w:t>
            </w:r>
          </w:p>
          <w:p>
            <w:pPr>
              <w:rPr>
                <w:rFonts w:ascii="宋体" w:hAnsi="宋体" w:cs="宋体"/>
                <w:sz w:val="18"/>
                <w:szCs w:val="18"/>
              </w:rPr>
            </w:pPr>
            <w:r>
              <w:rPr>
                <w:rFonts w:hint="eastAsia" w:ascii="宋体" w:hAnsi="宋体" w:cs="宋体"/>
                <w:sz w:val="18"/>
                <w:szCs w:val="18"/>
              </w:rPr>
              <w:t>健身健美</w:t>
            </w:r>
          </w:p>
          <w:p>
            <w:pPr>
              <w:rPr>
                <w:rFonts w:ascii="宋体" w:hAnsi="宋体" w:cs="宋体"/>
                <w:sz w:val="18"/>
                <w:szCs w:val="18"/>
              </w:rPr>
            </w:pPr>
            <w:r>
              <w:rPr>
                <w:rFonts w:hint="eastAsia" w:ascii="宋体" w:hAnsi="宋体" w:cs="宋体"/>
                <w:sz w:val="18"/>
                <w:szCs w:val="18"/>
              </w:rPr>
              <w:t>乒乓球</w:t>
            </w:r>
          </w:p>
          <w:p>
            <w:pPr>
              <w:rPr>
                <w:rFonts w:ascii="宋体" w:hAnsi="宋体" w:cs="宋体"/>
                <w:sz w:val="18"/>
                <w:szCs w:val="18"/>
              </w:rPr>
            </w:pPr>
            <w:r>
              <w:rPr>
                <w:rFonts w:hint="eastAsia" w:ascii="宋体" w:hAnsi="宋体" w:cs="宋体"/>
                <w:sz w:val="18"/>
                <w:szCs w:val="18"/>
              </w:rPr>
              <w:t>足球</w:t>
            </w:r>
          </w:p>
          <w:p>
            <w:pPr>
              <w:rPr>
                <w:rFonts w:ascii="宋体" w:hAnsi="宋体" w:cs="宋体"/>
                <w:sz w:val="18"/>
                <w:szCs w:val="18"/>
              </w:rPr>
            </w:pPr>
            <w:r>
              <w:rPr>
                <w:rFonts w:hint="eastAsia" w:ascii="宋体" w:hAnsi="宋体" w:cs="宋体"/>
                <w:sz w:val="18"/>
                <w:szCs w:val="18"/>
              </w:rPr>
              <w:t>排球</w:t>
            </w:r>
          </w:p>
          <w:p>
            <w:pPr>
              <w:rPr>
                <w:rFonts w:ascii="宋体" w:hAnsi="宋体" w:cs="宋体"/>
                <w:sz w:val="18"/>
                <w:szCs w:val="18"/>
              </w:rPr>
            </w:pPr>
            <w:r>
              <w:rPr>
                <w:rFonts w:hint="eastAsia" w:ascii="宋体" w:hAnsi="宋体" w:cs="宋体"/>
                <w:sz w:val="18"/>
                <w:szCs w:val="18"/>
              </w:rPr>
              <w:t>羽毛球</w:t>
            </w:r>
          </w:p>
          <w:p>
            <w:pPr>
              <w:rPr>
                <w:rFonts w:ascii="宋体" w:hAnsi="宋体" w:cs="宋体"/>
                <w:sz w:val="18"/>
                <w:szCs w:val="18"/>
              </w:rPr>
            </w:pPr>
            <w:r>
              <w:rPr>
                <w:rFonts w:hint="eastAsia" w:ascii="宋体" w:hAnsi="宋体" w:cs="宋体"/>
                <w:sz w:val="18"/>
                <w:szCs w:val="18"/>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（1）就业形势与政策</w:t>
            </w:r>
          </w:p>
          <w:p>
            <w:pPr>
              <w:rPr>
                <w:rFonts w:ascii="宋体" w:hAnsi="宋体" w:cs="宋体"/>
                <w:sz w:val="18"/>
                <w:szCs w:val="18"/>
              </w:rPr>
            </w:pPr>
            <w:r>
              <w:rPr>
                <w:rFonts w:hint="eastAsia" w:ascii="宋体" w:hAnsi="宋体" w:cs="宋体"/>
                <w:sz w:val="18"/>
                <w:szCs w:val="18"/>
              </w:rPr>
              <w:t>（2）就业前的准备</w:t>
            </w:r>
          </w:p>
          <w:p>
            <w:pPr>
              <w:rPr>
                <w:rFonts w:ascii="宋体" w:hAnsi="宋体" w:cs="宋体"/>
                <w:sz w:val="18"/>
                <w:szCs w:val="18"/>
              </w:rPr>
            </w:pPr>
            <w:r>
              <w:rPr>
                <w:rFonts w:hint="eastAsia" w:ascii="宋体" w:hAnsi="宋体" w:cs="宋体"/>
                <w:sz w:val="18"/>
                <w:szCs w:val="18"/>
              </w:rPr>
              <w:t>（3）求职与面试</w:t>
            </w:r>
          </w:p>
          <w:p>
            <w:pPr>
              <w:rPr>
                <w:rFonts w:ascii="宋体" w:hAnsi="宋体" w:cs="宋体"/>
                <w:sz w:val="18"/>
                <w:szCs w:val="18"/>
              </w:rPr>
            </w:pPr>
            <w:r>
              <w:rPr>
                <w:rFonts w:hint="eastAsia" w:ascii="宋体" w:hAnsi="宋体" w:cs="宋体"/>
                <w:sz w:val="18"/>
                <w:szCs w:val="18"/>
              </w:rPr>
              <w:t>（4）就业法律保护</w:t>
            </w:r>
          </w:p>
          <w:p>
            <w:pPr>
              <w:rPr>
                <w:rFonts w:ascii="宋体" w:hAnsi="宋体" w:cs="宋体"/>
                <w:sz w:val="18"/>
                <w:szCs w:val="18"/>
              </w:rPr>
            </w:pPr>
            <w:r>
              <w:rPr>
                <w:rFonts w:hint="eastAsia" w:ascii="宋体" w:hAnsi="宋体" w:cs="宋体"/>
                <w:sz w:val="18"/>
                <w:szCs w:val="18"/>
              </w:rPr>
              <w:t>（5）入职与发展</w:t>
            </w:r>
          </w:p>
          <w:p>
            <w:pPr>
              <w:rPr>
                <w:rFonts w:ascii="宋体" w:hAnsi="宋体" w:cs="宋体"/>
                <w:sz w:val="18"/>
                <w:szCs w:val="18"/>
              </w:rPr>
            </w:pPr>
            <w:r>
              <w:rPr>
                <w:rFonts w:hint="eastAsia" w:ascii="宋体" w:hAnsi="宋体" w:cs="宋体"/>
                <w:sz w:val="18"/>
                <w:szCs w:val="18"/>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（1）心理健康维护</w:t>
            </w:r>
          </w:p>
          <w:p>
            <w:pPr>
              <w:rPr>
                <w:rFonts w:ascii="宋体" w:hAnsi="宋体" w:cs="宋体"/>
                <w:sz w:val="18"/>
                <w:szCs w:val="18"/>
              </w:rPr>
            </w:pPr>
            <w:r>
              <w:rPr>
                <w:rFonts w:hint="eastAsia" w:ascii="宋体" w:hAnsi="宋体" w:cs="宋体"/>
                <w:sz w:val="18"/>
                <w:szCs w:val="18"/>
              </w:rPr>
              <w:t>（2）心理发展成熟</w:t>
            </w:r>
          </w:p>
          <w:p>
            <w:pPr>
              <w:rPr>
                <w:rFonts w:ascii="宋体" w:hAnsi="宋体" w:cs="宋体"/>
                <w:sz w:val="18"/>
                <w:szCs w:val="18"/>
              </w:rPr>
            </w:pPr>
            <w:r>
              <w:rPr>
                <w:rFonts w:hint="eastAsia" w:ascii="宋体" w:hAnsi="宋体" w:cs="宋体"/>
                <w:sz w:val="18"/>
                <w:szCs w:val="18"/>
              </w:rPr>
              <w:t>（3）心理素质培养</w:t>
            </w:r>
          </w:p>
          <w:p>
            <w:pPr>
              <w:rPr>
                <w:rFonts w:ascii="宋体" w:hAnsi="宋体" w:cs="宋体"/>
                <w:sz w:val="18"/>
                <w:szCs w:val="18"/>
              </w:rPr>
            </w:pPr>
            <w:r>
              <w:rPr>
                <w:rFonts w:hint="eastAsia" w:ascii="宋体" w:hAnsi="宋体" w:cs="宋体"/>
                <w:sz w:val="18"/>
                <w:szCs w:val="18"/>
              </w:rPr>
              <w:t>（4）积极人格铸造</w:t>
            </w:r>
          </w:p>
          <w:p>
            <w:pPr>
              <w:rPr>
                <w:rFonts w:ascii="宋体" w:hAnsi="宋体" w:cs="宋体"/>
                <w:sz w:val="18"/>
                <w:szCs w:val="18"/>
              </w:rPr>
            </w:pPr>
            <w:r>
              <w:rPr>
                <w:rFonts w:hint="eastAsia" w:ascii="宋体" w:hAnsi="宋体" w:cs="宋体"/>
                <w:sz w:val="18"/>
                <w:szCs w:val="18"/>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（1）树立正确的劳动观念。</w:t>
            </w:r>
          </w:p>
          <w:p>
            <w:pPr>
              <w:shd w:val="clear" w:color="auto" w:fill="FFFFFF"/>
              <w:rPr>
                <w:sz w:val="18"/>
                <w:szCs w:val="18"/>
              </w:rPr>
            </w:pPr>
            <w:r>
              <w:rPr>
                <w:sz w:val="18"/>
                <w:szCs w:val="18"/>
              </w:rPr>
              <w:t>（2）具有必备的劳动能力。</w:t>
            </w:r>
          </w:p>
          <w:p>
            <w:pPr>
              <w:shd w:val="clear" w:color="auto" w:fill="FFFFFF"/>
              <w:rPr>
                <w:sz w:val="18"/>
                <w:szCs w:val="18"/>
              </w:rPr>
            </w:pPr>
            <w:r>
              <w:rPr>
                <w:sz w:val="18"/>
                <w:szCs w:val="18"/>
              </w:rPr>
              <w:t>（3）培育积极的劳动精神。</w:t>
            </w:r>
          </w:p>
          <w:p>
            <w:pPr>
              <w:rPr>
                <w:rFonts w:ascii="宋体" w:hAnsi="宋体" w:cs="宋体"/>
                <w:sz w:val="18"/>
                <w:szCs w:val="18"/>
              </w:rPr>
            </w:pPr>
            <w:r>
              <w:rPr>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rPr>
                <w:rFonts w:ascii="宋体" w:hAnsi="宋体" w:cs="宋体"/>
                <w:sz w:val="18"/>
                <w:szCs w:val="18"/>
              </w:rPr>
            </w:pPr>
          </w:p>
        </w:tc>
      </w:tr>
    </w:tbl>
    <w:p>
      <w:pPr>
        <w:rPr>
          <w:rFonts w:ascii="宋体" w:hAnsi="宋体" w:cs="宋体"/>
          <w:bCs/>
          <w:color w:val="FF0000"/>
          <w:kern w:val="0"/>
          <w:szCs w:val="21"/>
        </w:rPr>
      </w:pPr>
      <w:r>
        <w:rPr>
          <w:rFonts w:ascii="宋体" w:hAnsi="宋体" w:cs="宋体"/>
          <w:bCs/>
          <w:color w:val="FF0000"/>
          <w:kern w:val="0"/>
          <w:szCs w:val="21"/>
        </w:rPr>
        <w:br w:type="page"/>
      </w:r>
    </w:p>
    <w:p>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表4  专业课程体系</w:t>
      </w:r>
    </w:p>
    <w:tbl>
      <w:tblPr>
        <w:tblStyle w:val="2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958"/>
        <w:gridCol w:w="2688"/>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6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olor w:val="000000"/>
                <w:sz w:val="18"/>
                <w:szCs w:val="18"/>
              </w:rPr>
            </w:pPr>
            <w:r>
              <w:rPr>
                <w:rFonts w:hint="eastAsia" w:ascii="宋体" w:hAnsi="宋体"/>
                <w:color w:val="000000"/>
                <w:sz w:val="18"/>
                <w:szCs w:val="18"/>
              </w:rPr>
              <w:t>专业</w:t>
            </w:r>
          </w:p>
          <w:p>
            <w:pPr>
              <w:jc w:val="center"/>
              <w:rPr>
                <w:rFonts w:ascii="宋体" w:hAnsi="宋体"/>
                <w:color w:val="000000"/>
                <w:sz w:val="18"/>
                <w:szCs w:val="18"/>
              </w:rPr>
            </w:pPr>
            <w:r>
              <w:rPr>
                <w:rFonts w:hint="eastAsia" w:ascii="宋体" w:hAnsi="宋体"/>
                <w:color w:val="000000"/>
                <w:sz w:val="18"/>
                <w:szCs w:val="18"/>
              </w:rPr>
              <w:t>基础</w:t>
            </w:r>
          </w:p>
          <w:p>
            <w:pPr>
              <w:jc w:val="center"/>
              <w:rPr>
                <w:rFonts w:ascii="宋体" w:hAnsi="宋体"/>
                <w:sz w:val="18"/>
                <w:szCs w:val="18"/>
              </w:rPr>
            </w:pPr>
            <w:r>
              <w:rPr>
                <w:rFonts w:hint="eastAsia" w:ascii="宋体" w:hAnsi="宋体"/>
                <w:color w:val="000000"/>
                <w:sz w:val="18"/>
                <w:szCs w:val="18"/>
              </w:rPr>
              <w:t>课程</w:t>
            </w: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设计概论</w:t>
            </w:r>
          </w:p>
        </w:tc>
        <w:tc>
          <w:tcPr>
            <w:tcW w:w="268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是艺术设计专业基础课程。通过该课程的学习，使学生充分认识设计的地位及本质、设计的基本原则、设计演变的基本规律以及设计与社会生活各层面的关系，并在此基础上，为以后的设计实践打下必要的理论基础，及早树立正确的设计观。</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1、设计元素</w:t>
            </w:r>
          </w:p>
          <w:p>
            <w:pPr>
              <w:spacing w:line="320" w:lineRule="exact"/>
              <w:rPr>
                <w:rFonts w:ascii="宋体" w:hAnsi="宋体"/>
                <w:sz w:val="18"/>
                <w:szCs w:val="18"/>
              </w:rPr>
            </w:pPr>
            <w:r>
              <w:rPr>
                <w:rFonts w:hint="eastAsia" w:ascii="宋体" w:hAnsi="宋体"/>
                <w:sz w:val="18"/>
                <w:szCs w:val="18"/>
              </w:rPr>
              <w:t>2、设计原则</w:t>
            </w:r>
          </w:p>
          <w:p>
            <w:pPr>
              <w:spacing w:line="320" w:lineRule="exact"/>
              <w:rPr>
                <w:rFonts w:ascii="宋体" w:hAnsi="宋体"/>
                <w:sz w:val="18"/>
                <w:szCs w:val="18"/>
              </w:rPr>
            </w:pPr>
            <w:r>
              <w:rPr>
                <w:rFonts w:hint="eastAsia" w:ascii="宋体" w:hAnsi="宋体"/>
                <w:sz w:val="18"/>
                <w:szCs w:val="18"/>
              </w:rPr>
              <w:t>3、设计思维与方法</w:t>
            </w:r>
          </w:p>
          <w:p>
            <w:pPr>
              <w:spacing w:line="320" w:lineRule="exact"/>
              <w:rPr>
                <w:rFonts w:ascii="宋体" w:hAnsi="宋体"/>
                <w:sz w:val="18"/>
                <w:szCs w:val="18"/>
              </w:rPr>
            </w:pPr>
            <w:r>
              <w:rPr>
                <w:rFonts w:hint="eastAsia" w:ascii="宋体" w:hAnsi="宋体"/>
                <w:sz w:val="18"/>
                <w:szCs w:val="18"/>
              </w:rPr>
              <w:t>4、设计程序</w:t>
            </w:r>
          </w:p>
          <w:p>
            <w:pPr>
              <w:spacing w:line="320" w:lineRule="exact"/>
              <w:rPr>
                <w:rFonts w:ascii="宋体" w:hAnsi="宋体"/>
                <w:sz w:val="18"/>
                <w:szCs w:val="18"/>
              </w:rPr>
            </w:pPr>
            <w:r>
              <w:rPr>
                <w:rFonts w:hint="eastAsia" w:ascii="宋体" w:hAnsi="宋体"/>
                <w:sz w:val="18"/>
                <w:szCs w:val="18"/>
              </w:rPr>
              <w:t>5、设计的技术特征</w:t>
            </w:r>
          </w:p>
          <w:p>
            <w:pPr>
              <w:spacing w:line="320" w:lineRule="exact"/>
              <w:rPr>
                <w:rFonts w:ascii="宋体" w:hAnsi="宋体"/>
                <w:sz w:val="18"/>
                <w:szCs w:val="18"/>
              </w:rPr>
            </w:pPr>
            <w:r>
              <w:rPr>
                <w:rFonts w:hint="eastAsia" w:ascii="宋体" w:hAnsi="宋体"/>
                <w:sz w:val="18"/>
                <w:szCs w:val="18"/>
              </w:rPr>
              <w:t>6、设计的艺术特征</w:t>
            </w:r>
          </w:p>
          <w:p>
            <w:pPr>
              <w:spacing w:line="320" w:lineRule="exact"/>
              <w:rPr>
                <w:rFonts w:ascii="宋体" w:hAnsi="宋体"/>
                <w:sz w:val="18"/>
                <w:szCs w:val="18"/>
              </w:rPr>
            </w:pPr>
            <w:r>
              <w:rPr>
                <w:rFonts w:hint="eastAsia" w:ascii="宋体" w:hAnsi="宋体"/>
                <w:sz w:val="18"/>
                <w:szCs w:val="18"/>
              </w:rPr>
              <w:t>7、设计的经济特征</w:t>
            </w:r>
          </w:p>
          <w:p>
            <w:pPr>
              <w:spacing w:line="320" w:lineRule="exact"/>
              <w:rPr>
                <w:rFonts w:ascii="宋体" w:hAnsi="宋体"/>
                <w:sz w:val="18"/>
                <w:szCs w:val="18"/>
              </w:rPr>
            </w:pPr>
            <w:r>
              <w:rPr>
                <w:rFonts w:hint="eastAsia" w:ascii="宋体" w:hAnsi="宋体"/>
                <w:sz w:val="18"/>
                <w:szCs w:val="18"/>
              </w:rPr>
              <w:t>8、设计的文化特征</w:t>
            </w:r>
          </w:p>
          <w:p>
            <w:pPr>
              <w:spacing w:line="320" w:lineRule="exact"/>
              <w:rPr>
                <w:rFonts w:ascii="宋体" w:hAnsi="宋体"/>
                <w:sz w:val="18"/>
                <w:szCs w:val="18"/>
              </w:rPr>
            </w:pPr>
            <w:r>
              <w:rPr>
                <w:rFonts w:hint="eastAsia" w:ascii="宋体" w:hAnsi="宋体"/>
                <w:sz w:val="18"/>
                <w:szCs w:val="18"/>
              </w:rPr>
              <w:t>9、工业产品设计</w:t>
            </w:r>
          </w:p>
          <w:p>
            <w:pPr>
              <w:spacing w:line="320" w:lineRule="exact"/>
              <w:rPr>
                <w:rFonts w:ascii="宋体" w:hAnsi="宋体"/>
                <w:sz w:val="18"/>
                <w:szCs w:val="18"/>
              </w:rPr>
            </w:pPr>
            <w:r>
              <w:rPr>
                <w:rFonts w:hint="eastAsia" w:ascii="宋体" w:hAnsi="宋体"/>
                <w:sz w:val="18"/>
                <w:szCs w:val="18"/>
              </w:rPr>
              <w:t>10、环境艺术设计</w:t>
            </w:r>
          </w:p>
          <w:p>
            <w:pPr>
              <w:spacing w:line="320" w:lineRule="exact"/>
              <w:rPr>
                <w:rFonts w:ascii="宋体" w:hAnsi="宋体"/>
                <w:sz w:val="18"/>
                <w:szCs w:val="18"/>
              </w:rPr>
            </w:pPr>
            <w:r>
              <w:rPr>
                <w:rFonts w:hint="eastAsia" w:ascii="宋体" w:hAnsi="宋体"/>
                <w:sz w:val="18"/>
                <w:szCs w:val="18"/>
              </w:rPr>
              <w:t>11、视觉传达设计</w:t>
            </w:r>
          </w:p>
          <w:p>
            <w:pPr>
              <w:spacing w:line="320" w:lineRule="exact"/>
              <w:rPr>
                <w:rFonts w:ascii="宋体" w:hAnsi="宋体"/>
                <w:sz w:val="18"/>
                <w:szCs w:val="18"/>
              </w:rPr>
            </w:pPr>
            <w:r>
              <w:rPr>
                <w:rFonts w:hint="eastAsia" w:ascii="宋体" w:hAnsi="宋体"/>
                <w:sz w:val="18"/>
                <w:szCs w:val="18"/>
              </w:rPr>
              <w:t>12、染织服装设计</w:t>
            </w:r>
          </w:p>
          <w:p>
            <w:pPr>
              <w:spacing w:line="320" w:lineRule="exact"/>
              <w:rPr>
                <w:rFonts w:ascii="宋体" w:hAnsi="宋体"/>
                <w:sz w:val="18"/>
                <w:szCs w:val="18"/>
              </w:rPr>
            </w:pPr>
            <w:r>
              <w:rPr>
                <w:rFonts w:hint="eastAsia" w:ascii="宋体" w:hAnsi="宋体"/>
                <w:sz w:val="18"/>
                <w:szCs w:val="18"/>
              </w:rPr>
              <w:t>13、非物质设计</w:t>
            </w:r>
          </w:p>
          <w:p>
            <w:pPr>
              <w:spacing w:line="320" w:lineRule="exact"/>
              <w:rPr>
                <w:rFonts w:ascii="宋体" w:hAnsi="宋体"/>
                <w:sz w:val="18"/>
                <w:szCs w:val="18"/>
              </w:rPr>
            </w:pPr>
            <w:r>
              <w:rPr>
                <w:rFonts w:hint="eastAsia" w:ascii="宋体" w:hAnsi="宋体"/>
                <w:sz w:val="18"/>
                <w:szCs w:val="18"/>
              </w:rPr>
              <w:t>14、现代设计史略</w:t>
            </w:r>
          </w:p>
          <w:p>
            <w:pPr>
              <w:spacing w:line="320" w:lineRule="exact"/>
              <w:rPr>
                <w:rFonts w:ascii="宋体" w:hAnsi="宋体"/>
                <w:sz w:val="18"/>
                <w:szCs w:val="18"/>
              </w:rPr>
            </w:pPr>
            <w:r>
              <w:rPr>
                <w:rFonts w:hint="eastAsia" w:ascii="宋体" w:hAnsi="宋体"/>
                <w:sz w:val="18"/>
                <w:szCs w:val="18"/>
              </w:rPr>
              <w:t>15、设计心理学</w:t>
            </w:r>
          </w:p>
          <w:p>
            <w:pPr>
              <w:spacing w:line="320" w:lineRule="exact"/>
              <w:rPr>
                <w:rFonts w:ascii="宋体" w:hAnsi="宋体"/>
                <w:sz w:val="18"/>
                <w:szCs w:val="18"/>
              </w:rPr>
            </w:pPr>
            <w:r>
              <w:rPr>
                <w:rFonts w:hint="eastAsia" w:ascii="宋体" w:hAnsi="宋体"/>
                <w:sz w:val="18"/>
                <w:szCs w:val="18"/>
              </w:rPr>
              <w:t>16、设计美学</w:t>
            </w:r>
          </w:p>
          <w:p>
            <w:pPr>
              <w:spacing w:line="320" w:lineRule="exact"/>
              <w:rPr>
                <w:rFonts w:ascii="宋体" w:hAnsi="宋体"/>
                <w:sz w:val="18"/>
                <w:szCs w:val="18"/>
              </w:rPr>
            </w:pPr>
            <w:r>
              <w:rPr>
                <w:rFonts w:hint="eastAsia" w:ascii="宋体" w:hAnsi="宋体"/>
                <w:sz w:val="18"/>
                <w:szCs w:val="18"/>
              </w:rPr>
              <w:t>17、设计教育学</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1、通过学习《设计概论》，使学生比较广泛和深入了解有关设计的理论，认识理解设计的基本原则及方法论。</w:t>
            </w:r>
          </w:p>
          <w:p>
            <w:pPr>
              <w:spacing w:line="320" w:lineRule="exact"/>
              <w:rPr>
                <w:rFonts w:ascii="宋体" w:hAnsi="宋体"/>
                <w:sz w:val="18"/>
                <w:szCs w:val="18"/>
              </w:rPr>
            </w:pPr>
            <w:r>
              <w:rPr>
                <w:rFonts w:hint="eastAsia" w:ascii="宋体" w:hAnsi="宋体"/>
                <w:sz w:val="18"/>
                <w:szCs w:val="18"/>
              </w:rPr>
              <w:t>2、从历史、社会、文化、经济、生活方式、科学技术、材料等各个角度，了解工业设计的本质意义和发展趋势。</w:t>
            </w:r>
          </w:p>
          <w:p>
            <w:pPr>
              <w:spacing w:line="320" w:lineRule="exact"/>
              <w:rPr>
                <w:rFonts w:ascii="宋体" w:hAnsi="宋体"/>
                <w:sz w:val="18"/>
                <w:szCs w:val="18"/>
              </w:rPr>
            </w:pPr>
            <w:r>
              <w:rPr>
                <w:rFonts w:hint="eastAsia" w:ascii="宋体" w:hAnsi="宋体"/>
                <w:sz w:val="18"/>
                <w:szCs w:val="18"/>
              </w:rPr>
              <w:t>3、教学中应坚持整体的原则，并针对当代设计的现状进行分析讲解，注重理论联系实际，增强理论知识的实用性，引发学生的学习兴趣，引导学生认真思考，加深学生对讲课内容的理解。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14</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创意素描</w:t>
            </w:r>
          </w:p>
        </w:tc>
        <w:tc>
          <w:tcPr>
            <w:tcW w:w="268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创意素描的教学：一是为学生将来从事设计工作打下坚定的造型基础；二是通过设计素描的课程训练体系，以期培养和提高学生的观察能力、思维能力和创作表现能力等，为进一步深入学习视觉传达设计的专业课程做好基础知识储备。</w:t>
            </w:r>
          </w:p>
        </w:tc>
        <w:tc>
          <w:tcPr>
            <w:tcW w:w="1843" w:type="dxa"/>
            <w:tcBorders>
              <w:top w:val="single" w:color="auto" w:sz="4" w:space="0"/>
              <w:left w:val="single" w:color="auto" w:sz="4" w:space="0"/>
              <w:bottom w:val="single" w:color="auto" w:sz="4" w:space="0"/>
              <w:right w:val="single" w:color="auto" w:sz="4" w:space="0"/>
            </w:tcBorders>
          </w:tcPr>
          <w:p>
            <w:pPr>
              <w:numPr>
                <w:ilvl w:val="0"/>
                <w:numId w:val="5"/>
              </w:numPr>
              <w:spacing w:line="320" w:lineRule="exact"/>
              <w:rPr>
                <w:rFonts w:ascii="宋体" w:hAnsi="宋体"/>
                <w:sz w:val="18"/>
                <w:szCs w:val="18"/>
              </w:rPr>
            </w:pPr>
            <w:r>
              <w:rPr>
                <w:rFonts w:hint="eastAsia" w:ascii="宋体" w:hAnsi="宋体"/>
                <w:sz w:val="18"/>
                <w:szCs w:val="18"/>
              </w:rPr>
              <w:t>绘画素描教学与设计素描教学的区别及培养目标。</w:t>
            </w:r>
          </w:p>
          <w:p>
            <w:pPr>
              <w:numPr>
                <w:ilvl w:val="0"/>
                <w:numId w:val="5"/>
              </w:numPr>
              <w:spacing w:line="320" w:lineRule="exact"/>
              <w:rPr>
                <w:rFonts w:ascii="宋体" w:hAnsi="宋体"/>
                <w:sz w:val="18"/>
                <w:szCs w:val="18"/>
              </w:rPr>
            </w:pPr>
            <w:r>
              <w:rPr>
                <w:rFonts w:hint="eastAsia" w:ascii="宋体" w:hAnsi="宋体"/>
                <w:sz w:val="18"/>
                <w:szCs w:val="18"/>
              </w:rPr>
              <w:t>美术基础素描教学对设计教学的重大意义。</w:t>
            </w:r>
          </w:p>
          <w:p>
            <w:pPr>
              <w:numPr>
                <w:ilvl w:val="0"/>
                <w:numId w:val="5"/>
              </w:numPr>
              <w:spacing w:line="320" w:lineRule="exact"/>
              <w:rPr>
                <w:rFonts w:ascii="宋体" w:hAnsi="宋体"/>
                <w:sz w:val="18"/>
                <w:szCs w:val="18"/>
              </w:rPr>
            </w:pPr>
            <w:r>
              <w:rPr>
                <w:rFonts w:hint="eastAsia" w:ascii="宋体" w:hAnsi="宋体"/>
                <w:sz w:val="18"/>
                <w:szCs w:val="18"/>
              </w:rPr>
              <w:t>设计素描教学设计解析。</w:t>
            </w:r>
          </w:p>
          <w:p>
            <w:pPr>
              <w:numPr>
                <w:ilvl w:val="0"/>
                <w:numId w:val="5"/>
              </w:numPr>
              <w:spacing w:line="320" w:lineRule="exact"/>
              <w:rPr>
                <w:rFonts w:ascii="宋体" w:hAnsi="宋体"/>
                <w:sz w:val="18"/>
                <w:szCs w:val="18"/>
              </w:rPr>
            </w:pPr>
            <w:r>
              <w:rPr>
                <w:rFonts w:hint="eastAsia" w:ascii="宋体" w:hAnsi="宋体"/>
                <w:sz w:val="18"/>
                <w:szCs w:val="18"/>
              </w:rPr>
              <w:t>设计素描教学过程设计解析。</w:t>
            </w:r>
          </w:p>
          <w:p>
            <w:pPr>
              <w:rPr>
                <w:rFonts w:ascii="宋体" w:hAnsi="宋体"/>
                <w:sz w:val="18"/>
                <w:szCs w:val="18"/>
              </w:rPr>
            </w:pPr>
            <w:r>
              <w:rPr>
                <w:rFonts w:hint="eastAsia" w:ascii="宋体" w:hAnsi="宋体"/>
                <w:sz w:val="18"/>
                <w:szCs w:val="18"/>
              </w:rPr>
              <w:t>素描创意表现训练技法、优秀素描作品欣赏。</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创意素描课是高等院校艺术设计专业的基础课程， 该课程是一个培养学生造型能力，认识观察能力以及思维创造能力的科学素描训练体系。在教学过程中，首先使学生从绘画的角度了解、掌握素描的各种表现手法，学会对点、线、面、结构、透视、图形等元素的分析，启发和引导学生创造性地理解艺术与设计的关系、绘画基础与设计基础的关系，帮助学生艺术地感觉和科学地思考，掌握具象与抽象的造型语言和表现规律，注重学生整体素质的培养，改变传统的观察和思维方式，最终实现对学生艺术素质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15</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平面构成</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培养学生正确的理性艺术思</w:t>
            </w:r>
          </w:p>
          <w:p>
            <w:pPr>
              <w:spacing w:line="320" w:lineRule="exact"/>
              <w:rPr>
                <w:rFonts w:ascii="宋体" w:hAnsi="宋体"/>
                <w:sz w:val="18"/>
                <w:szCs w:val="18"/>
              </w:rPr>
            </w:pPr>
            <w:r>
              <w:rPr>
                <w:rFonts w:hint="eastAsia" w:ascii="宋体" w:hAnsi="宋体"/>
                <w:sz w:val="18"/>
                <w:szCs w:val="18"/>
              </w:rPr>
              <w:t>维方法，丰富学生的艺术表现手段，并通过一定数量的平面构成设计造型训练，掌握形式美的构成原则。为学生今后在艺术设计造型和电</w:t>
            </w:r>
          </w:p>
          <w:p>
            <w:pPr>
              <w:spacing w:line="320" w:lineRule="exact"/>
              <w:rPr>
                <w:rFonts w:ascii="宋体" w:hAnsi="宋体"/>
                <w:sz w:val="18"/>
                <w:szCs w:val="18"/>
              </w:rPr>
            </w:pPr>
            <w:r>
              <w:rPr>
                <w:rFonts w:hint="eastAsia" w:ascii="宋体" w:hAnsi="宋体"/>
                <w:sz w:val="18"/>
                <w:szCs w:val="18"/>
              </w:rPr>
              <w:t>脑美术设计造型方面打下一定的基础，提高学生的形象思维能力、抽象思维能力、设计创造能力和艺术思维能力。</w:t>
            </w:r>
          </w:p>
        </w:tc>
        <w:tc>
          <w:tcPr>
            <w:tcW w:w="1843" w:type="dxa"/>
            <w:tcBorders>
              <w:top w:val="single" w:color="auto" w:sz="4" w:space="0"/>
              <w:left w:val="single" w:color="auto" w:sz="4" w:space="0"/>
              <w:bottom w:val="single" w:color="auto" w:sz="4" w:space="0"/>
              <w:right w:val="single" w:color="auto" w:sz="4" w:space="0"/>
            </w:tcBorders>
          </w:tcPr>
          <w:p>
            <w:pPr>
              <w:numPr>
                <w:ilvl w:val="0"/>
                <w:numId w:val="6"/>
              </w:numPr>
              <w:spacing w:line="320" w:lineRule="exact"/>
              <w:rPr>
                <w:rFonts w:ascii="宋体" w:hAnsi="宋体"/>
                <w:sz w:val="18"/>
                <w:szCs w:val="18"/>
              </w:rPr>
            </w:pPr>
            <w:r>
              <w:rPr>
                <w:rFonts w:hint="eastAsia" w:ascii="宋体" w:hAnsi="宋体"/>
                <w:sz w:val="18"/>
                <w:szCs w:val="18"/>
              </w:rPr>
              <w:t>平面构成概论、形式美的基本法则。</w:t>
            </w:r>
          </w:p>
          <w:p>
            <w:pPr>
              <w:numPr>
                <w:ilvl w:val="0"/>
                <w:numId w:val="6"/>
              </w:numPr>
              <w:spacing w:line="320" w:lineRule="exact"/>
              <w:rPr>
                <w:rFonts w:ascii="宋体" w:hAnsi="宋体"/>
                <w:sz w:val="18"/>
                <w:szCs w:val="18"/>
              </w:rPr>
            </w:pPr>
            <w:r>
              <w:rPr>
                <w:rFonts w:hint="eastAsia" w:ascii="宋体" w:hAnsi="宋体"/>
                <w:sz w:val="18"/>
                <w:szCs w:val="18"/>
              </w:rPr>
              <w:t>平面设计的门类元素和形象、渐变、重复、近似、骨格、发射、特异、对比、密集。</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理解和谐、对比、对称、平衡、比例、重心、节奏、韵律等形式美法则的基本含义。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16</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色彩构成</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主要讲授利用色彩的构成要素、色彩与视觉生理、色彩</w:t>
            </w:r>
          </w:p>
          <w:p>
            <w:pPr>
              <w:rPr>
                <w:rFonts w:ascii="宋体" w:hAnsi="宋体"/>
                <w:sz w:val="18"/>
                <w:szCs w:val="18"/>
              </w:rPr>
            </w:pPr>
            <w:r>
              <w:rPr>
                <w:rFonts w:hint="eastAsia" w:ascii="宋体" w:hAnsi="宋体"/>
                <w:sz w:val="18"/>
                <w:szCs w:val="18"/>
              </w:rPr>
              <w:t>与心理、色彩的混合、色彩对比、色彩解构与重组等基本知识。通过本课程的学习，学生应主要获得色彩搭配的原理、规律、法则、技法而获得色彩审美等知识。</w:t>
            </w:r>
          </w:p>
        </w:tc>
        <w:tc>
          <w:tcPr>
            <w:tcW w:w="1843" w:type="dxa"/>
            <w:tcBorders>
              <w:top w:val="single" w:color="auto" w:sz="4" w:space="0"/>
              <w:left w:val="single" w:color="auto" w:sz="4" w:space="0"/>
              <w:bottom w:val="single" w:color="auto" w:sz="4" w:space="0"/>
              <w:right w:val="single" w:color="auto" w:sz="4" w:space="0"/>
            </w:tcBorders>
          </w:tcPr>
          <w:p>
            <w:pPr>
              <w:numPr>
                <w:ilvl w:val="0"/>
                <w:numId w:val="7"/>
              </w:numPr>
              <w:spacing w:line="320" w:lineRule="exact"/>
              <w:rPr>
                <w:rFonts w:ascii="宋体" w:hAnsi="宋体"/>
                <w:sz w:val="18"/>
                <w:szCs w:val="18"/>
              </w:rPr>
            </w:pPr>
            <w:r>
              <w:rPr>
                <w:rFonts w:hint="eastAsia" w:ascii="宋体" w:hAnsi="宋体"/>
                <w:sz w:val="18"/>
                <w:szCs w:val="18"/>
              </w:rPr>
              <w:t>色彩的基本原理、色彩的对比。</w:t>
            </w:r>
          </w:p>
          <w:p>
            <w:pPr>
              <w:rPr>
                <w:rFonts w:ascii="宋体" w:hAnsi="宋体"/>
                <w:sz w:val="18"/>
                <w:szCs w:val="18"/>
              </w:rPr>
            </w:pPr>
            <w:r>
              <w:rPr>
                <w:rFonts w:hint="eastAsia" w:ascii="宋体" w:hAnsi="宋体"/>
                <w:sz w:val="18"/>
                <w:szCs w:val="18"/>
              </w:rPr>
              <w:t>色彩的调和、色彩的心里效用。</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要求学生从人对色彩的知觉效应出发，运用科学的原理与艺术形式美相结合的法则，发挥人的主观能动性和抽象思维，利用色彩在空间，量与质的可变换性，对色彩进行以基本元素为单位的多层面，多角度的组合、配量，并创</w:t>
            </w:r>
          </w:p>
          <w:p>
            <w:pPr>
              <w:rPr>
                <w:rFonts w:ascii="宋体" w:hAnsi="宋体"/>
                <w:sz w:val="18"/>
                <w:szCs w:val="18"/>
              </w:rPr>
            </w:pPr>
            <w:r>
              <w:rPr>
                <w:rFonts w:hint="eastAsia" w:ascii="宋体" w:hAnsi="宋体"/>
                <w:sz w:val="18"/>
                <w:szCs w:val="18"/>
              </w:rPr>
              <w:t>造出理想，新颖与审美的设计色彩。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17</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立体构成</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培养学生空间的想象力及空间设计能力。通过对立体构成的学习，学生能够按照形式美规律，进行组织线、面、块的空间构成，并且使其构成元素的色彩及材质与创意相符合，包装结构、包装容器科学合理。</w:t>
            </w:r>
          </w:p>
        </w:tc>
        <w:tc>
          <w:tcPr>
            <w:tcW w:w="1843" w:type="dxa"/>
            <w:tcBorders>
              <w:top w:val="single" w:color="auto" w:sz="4" w:space="0"/>
              <w:left w:val="single" w:color="auto" w:sz="4" w:space="0"/>
              <w:bottom w:val="single" w:color="auto" w:sz="4" w:space="0"/>
              <w:right w:val="single" w:color="auto" w:sz="4" w:space="0"/>
            </w:tcBorders>
          </w:tcPr>
          <w:p>
            <w:pPr>
              <w:numPr>
                <w:ilvl w:val="0"/>
                <w:numId w:val="8"/>
              </w:numPr>
              <w:spacing w:line="320" w:lineRule="exact"/>
              <w:rPr>
                <w:rFonts w:ascii="宋体" w:hAnsi="宋体"/>
                <w:sz w:val="18"/>
                <w:szCs w:val="18"/>
              </w:rPr>
            </w:pPr>
            <w:r>
              <w:rPr>
                <w:rFonts w:hint="eastAsia" w:ascii="宋体" w:hAnsi="宋体"/>
                <w:sz w:val="18"/>
                <w:szCs w:val="18"/>
              </w:rPr>
              <w:t>空间立体造型的基本因素。</w:t>
            </w:r>
          </w:p>
          <w:p>
            <w:pPr>
              <w:numPr>
                <w:ilvl w:val="0"/>
                <w:numId w:val="8"/>
              </w:numPr>
              <w:spacing w:line="320" w:lineRule="exact"/>
              <w:rPr>
                <w:rFonts w:ascii="宋体" w:hAnsi="宋体"/>
                <w:sz w:val="18"/>
                <w:szCs w:val="18"/>
              </w:rPr>
            </w:pPr>
            <w:r>
              <w:rPr>
                <w:rFonts w:hint="eastAsia" w:ascii="宋体" w:hAnsi="宋体"/>
                <w:sz w:val="18"/>
                <w:szCs w:val="18"/>
              </w:rPr>
              <w:t>基本形体的综合构成、基本形体的综合构成之面板。</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理解线、面、块三大构成要素及其构成规律，掌握立体构成设计的基本技能、形式美的基本法则，掌握立体构成的各种基本表现手法，按照一定的形式美的构成原则使用各种基本材料，将造型要素组成新的立体。能够科学合理的设计制作包装结构和容器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18</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Photoshop</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课程主要任务是介绍PHOTOSHOP CS版工作界面，图像设计基本操作，选区的创建、编辑与应用，图像的填充、绘制与修饰，路径、形状的绘制与应用，色彩艺术，文字魅力，图层的应用，蒙版与通道的应用，神奇滤镜，动作和输入、输出等，最后通过综合实战演练的方式进行案例实训。学习Photoshop的目的在于使学生熟练掌握现代化的设计工具的使用技巧，进行各种公益广告设计、商业广告设计、商业包装设计、网页设计，提高设计效率，适应社会要求，能够顺利的走上社会，并为以后独立的设计打下坚实的基础。</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1、基础知识; </w:t>
            </w:r>
          </w:p>
          <w:p>
            <w:pPr>
              <w:spacing w:line="320" w:lineRule="exact"/>
              <w:rPr>
                <w:rFonts w:ascii="宋体" w:hAnsi="宋体"/>
                <w:sz w:val="18"/>
                <w:szCs w:val="18"/>
              </w:rPr>
            </w:pPr>
            <w:r>
              <w:rPr>
                <w:rFonts w:hint="eastAsia" w:ascii="宋体" w:hAnsi="宋体"/>
                <w:sz w:val="18"/>
                <w:szCs w:val="18"/>
              </w:rPr>
              <w:t xml:space="preserve">2、绘图修饰及图像编辑; </w:t>
            </w:r>
          </w:p>
          <w:p>
            <w:pPr>
              <w:spacing w:line="320" w:lineRule="exact"/>
              <w:rPr>
                <w:rFonts w:ascii="宋体" w:hAnsi="宋体"/>
                <w:sz w:val="18"/>
                <w:szCs w:val="18"/>
              </w:rPr>
            </w:pPr>
            <w:r>
              <w:rPr>
                <w:rFonts w:hint="eastAsia" w:ascii="宋体" w:hAnsi="宋体"/>
                <w:sz w:val="18"/>
                <w:szCs w:val="18"/>
              </w:rPr>
              <w:t xml:space="preserve">3、创建选区; </w:t>
            </w:r>
          </w:p>
          <w:p>
            <w:pPr>
              <w:spacing w:line="320" w:lineRule="exact"/>
              <w:rPr>
                <w:rFonts w:ascii="宋体" w:hAnsi="宋体"/>
                <w:sz w:val="18"/>
                <w:szCs w:val="18"/>
              </w:rPr>
            </w:pPr>
            <w:r>
              <w:rPr>
                <w:rFonts w:hint="eastAsia" w:ascii="宋体" w:hAnsi="宋体"/>
                <w:sz w:val="18"/>
                <w:szCs w:val="18"/>
              </w:rPr>
              <w:t xml:space="preserve">4、通道和蒙版; </w:t>
            </w:r>
          </w:p>
          <w:p>
            <w:pPr>
              <w:spacing w:line="320" w:lineRule="exact"/>
              <w:rPr>
                <w:rFonts w:ascii="宋体" w:hAnsi="宋体"/>
                <w:sz w:val="18"/>
                <w:szCs w:val="18"/>
              </w:rPr>
            </w:pPr>
            <w:r>
              <w:rPr>
                <w:rFonts w:hint="eastAsia" w:ascii="宋体" w:hAnsi="宋体"/>
                <w:sz w:val="18"/>
                <w:szCs w:val="18"/>
              </w:rPr>
              <w:t xml:space="preserve">章图层的应用; </w:t>
            </w:r>
          </w:p>
          <w:p>
            <w:pPr>
              <w:spacing w:line="320" w:lineRule="exact"/>
              <w:rPr>
                <w:rFonts w:ascii="宋体" w:hAnsi="宋体"/>
                <w:sz w:val="18"/>
                <w:szCs w:val="18"/>
              </w:rPr>
            </w:pPr>
            <w:r>
              <w:rPr>
                <w:rFonts w:hint="eastAsia" w:ascii="宋体" w:hAnsi="宋体"/>
                <w:sz w:val="18"/>
                <w:szCs w:val="18"/>
              </w:rPr>
              <w:t xml:space="preserve">5、文字图层; </w:t>
            </w:r>
          </w:p>
          <w:p>
            <w:pPr>
              <w:spacing w:line="320" w:lineRule="exact"/>
              <w:rPr>
                <w:rFonts w:ascii="宋体" w:hAnsi="宋体"/>
                <w:sz w:val="18"/>
                <w:szCs w:val="18"/>
              </w:rPr>
            </w:pPr>
            <w:r>
              <w:rPr>
                <w:rFonts w:hint="eastAsia" w:ascii="宋体" w:hAnsi="宋体"/>
                <w:sz w:val="18"/>
                <w:szCs w:val="18"/>
              </w:rPr>
              <w:t xml:space="preserve">6、图层样式; </w:t>
            </w:r>
          </w:p>
          <w:p>
            <w:pPr>
              <w:spacing w:line="320" w:lineRule="exact"/>
              <w:rPr>
                <w:rFonts w:ascii="宋体" w:hAnsi="宋体"/>
                <w:sz w:val="18"/>
                <w:szCs w:val="18"/>
              </w:rPr>
            </w:pPr>
            <w:r>
              <w:rPr>
                <w:rFonts w:hint="eastAsia" w:ascii="宋体" w:hAnsi="宋体"/>
                <w:sz w:val="18"/>
                <w:szCs w:val="18"/>
              </w:rPr>
              <w:t xml:space="preserve">7、矢量图形和矢量蒙版; </w:t>
            </w:r>
          </w:p>
          <w:p>
            <w:pPr>
              <w:spacing w:line="320" w:lineRule="exact"/>
              <w:rPr>
                <w:rFonts w:ascii="宋体" w:hAnsi="宋体"/>
                <w:sz w:val="18"/>
                <w:szCs w:val="18"/>
              </w:rPr>
            </w:pPr>
            <w:r>
              <w:rPr>
                <w:rFonts w:hint="eastAsia" w:ascii="宋体" w:hAnsi="宋体"/>
                <w:sz w:val="18"/>
                <w:szCs w:val="18"/>
              </w:rPr>
              <w:t xml:space="preserve">8、图像色彩的校正; </w:t>
            </w:r>
          </w:p>
          <w:p>
            <w:pPr>
              <w:spacing w:line="320" w:lineRule="exact"/>
              <w:rPr>
                <w:rFonts w:ascii="宋体" w:hAnsi="宋体"/>
                <w:sz w:val="18"/>
                <w:szCs w:val="18"/>
              </w:rPr>
            </w:pPr>
            <w:r>
              <w:rPr>
                <w:rFonts w:hint="eastAsia" w:ascii="宋体" w:hAnsi="宋体"/>
                <w:sz w:val="18"/>
                <w:szCs w:val="18"/>
              </w:rPr>
              <w:t xml:space="preserve">9、图像的分析与扫描; </w:t>
            </w:r>
          </w:p>
          <w:p>
            <w:pPr>
              <w:spacing w:line="320" w:lineRule="exact"/>
              <w:rPr>
                <w:rFonts w:ascii="宋体" w:hAnsi="宋体"/>
                <w:sz w:val="18"/>
                <w:szCs w:val="18"/>
              </w:rPr>
            </w:pPr>
            <w:r>
              <w:rPr>
                <w:rFonts w:hint="eastAsia" w:ascii="宋体" w:hAnsi="宋体"/>
                <w:sz w:val="18"/>
                <w:szCs w:val="18"/>
              </w:rPr>
              <w:t xml:space="preserve">10、滤镜的特殊效果; </w:t>
            </w:r>
          </w:p>
          <w:p>
            <w:pPr>
              <w:spacing w:line="320" w:lineRule="exact"/>
              <w:rPr>
                <w:rFonts w:ascii="宋体" w:hAnsi="宋体"/>
                <w:sz w:val="18"/>
                <w:szCs w:val="18"/>
              </w:rPr>
            </w:pPr>
            <w:r>
              <w:rPr>
                <w:rFonts w:hint="eastAsia" w:ascii="宋体" w:hAnsi="宋体"/>
                <w:sz w:val="18"/>
                <w:szCs w:val="18"/>
              </w:rPr>
              <w:t>11、文件的存储。</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课程主要任务是介绍PHOTOSHOP CS版工作界面，图像设计基本操作，选区</w:t>
            </w:r>
          </w:p>
          <w:p>
            <w:pPr>
              <w:spacing w:line="320" w:lineRule="exact"/>
              <w:rPr>
                <w:rFonts w:ascii="宋体" w:hAnsi="宋体"/>
                <w:sz w:val="18"/>
                <w:szCs w:val="18"/>
              </w:rPr>
            </w:pPr>
            <w:r>
              <w:rPr>
                <w:rFonts w:hint="eastAsia" w:ascii="宋体" w:hAnsi="宋体"/>
                <w:sz w:val="18"/>
                <w:szCs w:val="18"/>
              </w:rPr>
              <w:t>的创建、编辑与应用，图像的填充、绘制与修饰，路径、形状的绘制与应用，色彩艺术，文字魅力，图层的应用，蒙版与通道的应用，神奇滤镜，动作和输入、输出等，最后通过综合实战演练的方式进行案例实训。学习Photoshop的目的在于使学生熟练掌握现代化的设计工具的使用技巧，进行各种公益广告设计、商业广告设计、商业包装设计、网页设计，提高设计效率，适应社会要求，能够顺利的走上社会，并为以后独立的设计打下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19</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制图与透视</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学习本课程的目的是使学生掌握建筑制图的基本原理和绘图方法。能正确的使用绘图工具，有较熟练的绘图技能和较好的空间想象能力。通过课程的学习使学生具备识读装饰设计施工详图和初步绘制透视图的能力。</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制图的基础知识、投影的基础知识、点、直线、平面的投影、立体的表面交线、轴测图和图样的基本画法、建筑装饰施工图。</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学习本课程的目的是使学生掌握建筑制图的基本原理和绘图方法。能正确的使用绘图工具，有较熟练的绘图技能和较好的空间想象能力。通过课程的学习使学生具备识读装饰设计施工详图和初步绘制透视图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20</w:t>
            </w: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设计模型</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该课程主要培养学生的动手能力和解决问题的能力，也是验证设计和训练设计思维的一种手段，培养学生在平面（图纸）与具体塑形之间转换的理解力，使学生通过直接的操作对空间体量、成型工艺、材质、比例、色彩与产品的关系有直观、亲切的体会。</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产品模型概述、产品模型的制作工艺、纸质材料在模型制作中的运用、油泥材料、石膏材料在模型中的运用。</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本课程采用设计理论讲授与课程设计实践相结合的方法进行教学，实行理论先行，实践相辅的手段，先通过讲授相关知识预热设计氛围，然后在分阶段设置的课程设计的过程中，通过团队合作、分组讨论、课堂讨论、调查研究和社会实践等教学手段，使学生逐步的、主动的吸收和掌握设计知识，以达到全面训练和提升综合设计能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21</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专业</w:t>
            </w:r>
          </w:p>
          <w:p>
            <w:pPr>
              <w:rPr>
                <w:rFonts w:ascii="宋体" w:hAnsi="宋体" w:cs="宋体"/>
                <w:sz w:val="18"/>
                <w:szCs w:val="18"/>
              </w:rPr>
            </w:pPr>
            <w:r>
              <w:rPr>
                <w:rFonts w:hint="eastAsia" w:ascii="宋体" w:hAnsi="宋体" w:cs="宋体"/>
                <w:sz w:val="18"/>
                <w:szCs w:val="18"/>
              </w:rPr>
              <w:t>核心</w:t>
            </w:r>
          </w:p>
          <w:p>
            <w:pPr>
              <w:rPr>
                <w:rFonts w:ascii="宋体" w:hAnsi="宋体" w:cs="宋体"/>
                <w:sz w:val="18"/>
                <w:szCs w:val="18"/>
              </w:rPr>
            </w:pPr>
            <w:r>
              <w:rPr>
                <w:rFonts w:hint="eastAsia" w:ascii="宋体" w:hAnsi="宋体" w:cs="宋体"/>
                <w:sz w:val="18"/>
                <w:szCs w:val="18"/>
              </w:rPr>
              <w:t>课程</w:t>
            </w:r>
          </w:p>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效果图表现技法</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此课程教学，使学生对效果图表现有明确的认识，掌握各种绘画表现技法，从感性到理性的提炼，运用色彩的设计规律，概括出适应效果图表现特有的表达语汇。达到可以很好的绘制出各类空间效果图的水平。</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1、透视原理;</w:t>
            </w:r>
          </w:p>
          <w:p>
            <w:pPr>
              <w:spacing w:line="320" w:lineRule="exact"/>
              <w:rPr>
                <w:rFonts w:ascii="宋体" w:hAnsi="宋体"/>
                <w:sz w:val="18"/>
                <w:szCs w:val="18"/>
              </w:rPr>
            </w:pPr>
            <w:r>
              <w:rPr>
                <w:rFonts w:hint="eastAsia" w:ascii="宋体" w:hAnsi="宋体"/>
                <w:sz w:val="18"/>
                <w:szCs w:val="18"/>
              </w:rPr>
              <w:t>2、室内局部手绘;</w:t>
            </w:r>
          </w:p>
          <w:p>
            <w:pPr>
              <w:spacing w:line="320" w:lineRule="exact"/>
              <w:rPr>
                <w:rFonts w:ascii="宋体" w:hAnsi="宋体"/>
                <w:sz w:val="18"/>
                <w:szCs w:val="18"/>
              </w:rPr>
            </w:pPr>
            <w:r>
              <w:rPr>
                <w:rFonts w:hint="eastAsia" w:ascii="宋体" w:hAnsi="宋体"/>
                <w:sz w:val="18"/>
                <w:szCs w:val="18"/>
              </w:rPr>
              <w:t>3、室内设计手绘;</w:t>
            </w:r>
          </w:p>
          <w:p>
            <w:pPr>
              <w:spacing w:line="320" w:lineRule="exact"/>
              <w:rPr>
                <w:rFonts w:ascii="宋体" w:hAnsi="宋体"/>
                <w:sz w:val="18"/>
                <w:szCs w:val="18"/>
              </w:rPr>
            </w:pPr>
            <w:r>
              <w:rPr>
                <w:rFonts w:hint="eastAsia" w:ascii="宋体" w:hAnsi="宋体"/>
                <w:sz w:val="18"/>
                <w:szCs w:val="18"/>
              </w:rPr>
              <w:t>4、建筑设计手绘;</w:t>
            </w:r>
          </w:p>
          <w:p>
            <w:pPr>
              <w:spacing w:line="320" w:lineRule="exact"/>
              <w:rPr>
                <w:rFonts w:ascii="宋体" w:hAnsi="宋体"/>
                <w:sz w:val="18"/>
                <w:szCs w:val="18"/>
              </w:rPr>
            </w:pPr>
            <w:r>
              <w:rPr>
                <w:rFonts w:hint="eastAsia" w:ascii="宋体" w:hAnsi="宋体"/>
                <w:sz w:val="18"/>
                <w:szCs w:val="18"/>
              </w:rPr>
              <w:t>5、景观局部手绘;</w:t>
            </w:r>
          </w:p>
          <w:p>
            <w:pPr>
              <w:spacing w:line="320" w:lineRule="exact"/>
              <w:rPr>
                <w:rFonts w:ascii="宋体" w:hAnsi="宋体"/>
                <w:sz w:val="18"/>
                <w:szCs w:val="18"/>
              </w:rPr>
            </w:pPr>
            <w:r>
              <w:rPr>
                <w:rFonts w:hint="eastAsia" w:ascii="宋体" w:hAnsi="宋体"/>
                <w:sz w:val="18"/>
                <w:szCs w:val="18"/>
              </w:rPr>
              <w:t>6、景观设计手绘。</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1、熟练掌握常用透视图绘制。</w:t>
            </w:r>
          </w:p>
          <w:p>
            <w:pPr>
              <w:spacing w:line="320" w:lineRule="exact"/>
              <w:rPr>
                <w:rFonts w:ascii="宋体" w:hAnsi="宋体"/>
                <w:sz w:val="18"/>
                <w:szCs w:val="18"/>
              </w:rPr>
            </w:pPr>
            <w:r>
              <w:rPr>
                <w:rFonts w:hint="eastAsia" w:ascii="宋体" w:hAnsi="宋体"/>
                <w:sz w:val="18"/>
                <w:szCs w:val="18"/>
              </w:rPr>
              <w:t>2、很好的选择透视种类，并进行应用。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22</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人体工程学</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人体工程学建筑制图课程的教学，让学生了解人在各种环境中的生理、心理学等因素的变化，不同空间所需的尺寸，学会建筑读图和制图。培养学生树立一种科学态度，依据人体工程学的相关知识，应用建筑制图的方法，对建筑空间进行全面的认识。使学生认识到人与建筑空间之间的关系，人体工程学和建筑制图课程将为进一步学好环境艺术设计的后续课程打下坚实的基础。</w:t>
            </w:r>
          </w:p>
        </w:tc>
        <w:tc>
          <w:tcPr>
            <w:tcW w:w="1843" w:type="dxa"/>
            <w:tcBorders>
              <w:top w:val="single" w:color="auto" w:sz="4" w:space="0"/>
              <w:left w:val="single" w:color="auto" w:sz="4" w:space="0"/>
              <w:bottom w:val="single" w:color="auto" w:sz="4" w:space="0"/>
              <w:right w:val="single" w:color="auto" w:sz="4" w:space="0"/>
            </w:tcBorders>
          </w:tcPr>
          <w:p>
            <w:pPr>
              <w:numPr>
                <w:ilvl w:val="0"/>
                <w:numId w:val="9"/>
              </w:numPr>
              <w:spacing w:line="320" w:lineRule="exact"/>
              <w:rPr>
                <w:rFonts w:ascii="宋体" w:hAnsi="宋体"/>
                <w:sz w:val="18"/>
                <w:szCs w:val="18"/>
              </w:rPr>
            </w:pPr>
            <w:r>
              <w:rPr>
                <w:rFonts w:hint="eastAsia" w:ascii="宋体" w:hAnsi="宋体"/>
                <w:sz w:val="18"/>
                <w:szCs w:val="18"/>
              </w:rPr>
              <w:t>人体工程学概述;</w:t>
            </w:r>
          </w:p>
          <w:p>
            <w:pPr>
              <w:numPr>
                <w:ilvl w:val="0"/>
                <w:numId w:val="9"/>
              </w:numPr>
              <w:spacing w:line="320" w:lineRule="exact"/>
              <w:rPr>
                <w:rFonts w:ascii="宋体" w:hAnsi="宋体"/>
                <w:sz w:val="18"/>
                <w:szCs w:val="18"/>
              </w:rPr>
            </w:pPr>
            <w:r>
              <w:rPr>
                <w:rFonts w:hint="eastAsia" w:ascii="宋体" w:hAnsi="宋体"/>
                <w:sz w:val="18"/>
                <w:szCs w:val="18"/>
              </w:rPr>
              <w:t>人体测量学、环境的物理因素;</w:t>
            </w:r>
          </w:p>
          <w:p>
            <w:pPr>
              <w:numPr>
                <w:ilvl w:val="0"/>
                <w:numId w:val="9"/>
              </w:numPr>
              <w:spacing w:line="320" w:lineRule="exact"/>
              <w:rPr>
                <w:rFonts w:ascii="宋体" w:hAnsi="宋体"/>
                <w:sz w:val="18"/>
                <w:szCs w:val="18"/>
              </w:rPr>
            </w:pPr>
            <w:r>
              <w:rPr>
                <w:rFonts w:hint="eastAsia" w:ascii="宋体" w:hAnsi="宋体"/>
                <w:sz w:val="18"/>
                <w:szCs w:val="18"/>
              </w:rPr>
              <w:t>人体健康和工效、家具与空间尺度、工程制图的基本知识;</w:t>
            </w:r>
          </w:p>
          <w:p>
            <w:pPr>
              <w:numPr>
                <w:ilvl w:val="0"/>
                <w:numId w:val="9"/>
              </w:numPr>
              <w:spacing w:line="320" w:lineRule="exact"/>
              <w:rPr>
                <w:rFonts w:ascii="宋体" w:hAnsi="宋体"/>
                <w:sz w:val="18"/>
                <w:szCs w:val="18"/>
              </w:rPr>
            </w:pPr>
            <w:r>
              <w:rPr>
                <w:rFonts w:hint="eastAsia" w:ascii="宋体" w:hAnsi="宋体"/>
                <w:sz w:val="18"/>
                <w:szCs w:val="18"/>
              </w:rPr>
              <w:t>房屋建筑图的基本表示方法。</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对人体工程学的诞生、发展脉络、人体工程学的应用方法等方面的详细解读，其中涉及到人体工程数据在室内设计原理、建筑设计原理、无障碍设计、人性化设计等领域的应用和发展，为学生将来从事的环境艺术设计工作提供了完整的理论数据与参考知识。建筑制图是设计的语言，通过系统的建筑制图理论和严格的制图规范，培养学生的空间思维能力，是一门环境艺术设计专业的重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23</w:t>
            </w: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AUTOCAD</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1、了解AUTOCAD软件系统的功用、操作流程、相关设置；</w:t>
            </w:r>
          </w:p>
          <w:p>
            <w:pPr>
              <w:spacing w:line="320" w:lineRule="exact"/>
              <w:rPr>
                <w:rFonts w:ascii="宋体" w:hAnsi="宋体"/>
                <w:sz w:val="18"/>
                <w:szCs w:val="18"/>
              </w:rPr>
            </w:pPr>
            <w:r>
              <w:rPr>
                <w:rFonts w:hint="eastAsia" w:ascii="宋体" w:hAnsi="宋体"/>
                <w:sz w:val="18"/>
                <w:szCs w:val="18"/>
              </w:rPr>
              <w:t>2、能熟练进行平面图形的绘制与编辑；</w:t>
            </w:r>
          </w:p>
          <w:p>
            <w:pPr>
              <w:spacing w:line="320" w:lineRule="exact"/>
              <w:rPr>
                <w:rFonts w:ascii="宋体" w:hAnsi="宋体"/>
                <w:sz w:val="18"/>
                <w:szCs w:val="18"/>
              </w:rPr>
            </w:pPr>
            <w:r>
              <w:rPr>
                <w:rFonts w:hint="eastAsia" w:ascii="宋体" w:hAnsi="宋体"/>
                <w:sz w:val="18"/>
                <w:szCs w:val="18"/>
              </w:rPr>
              <w:t>3、能熟练进行图形的各项标注；</w:t>
            </w:r>
          </w:p>
          <w:p>
            <w:pPr>
              <w:spacing w:line="320" w:lineRule="exact"/>
              <w:rPr>
                <w:rFonts w:ascii="宋体" w:hAnsi="宋体"/>
                <w:sz w:val="18"/>
                <w:szCs w:val="18"/>
              </w:rPr>
            </w:pPr>
            <w:r>
              <w:rPr>
                <w:rFonts w:hint="eastAsia" w:ascii="宋体" w:hAnsi="宋体"/>
                <w:sz w:val="18"/>
                <w:szCs w:val="18"/>
              </w:rPr>
              <w:t>4、能够绘制三视图及简单轴测图；</w:t>
            </w:r>
          </w:p>
          <w:p>
            <w:pPr>
              <w:spacing w:line="320" w:lineRule="exact"/>
              <w:rPr>
                <w:rFonts w:ascii="宋体" w:hAnsi="宋体"/>
                <w:sz w:val="18"/>
                <w:szCs w:val="18"/>
              </w:rPr>
            </w:pPr>
            <w:r>
              <w:rPr>
                <w:rFonts w:hint="eastAsia" w:ascii="宋体" w:hAnsi="宋体"/>
                <w:sz w:val="18"/>
                <w:szCs w:val="18"/>
              </w:rPr>
              <w:t>5、能够进行零件图及装备图的绘制；</w:t>
            </w:r>
          </w:p>
          <w:p>
            <w:pPr>
              <w:spacing w:line="320" w:lineRule="exact"/>
              <w:rPr>
                <w:rFonts w:ascii="宋体" w:hAnsi="宋体"/>
                <w:sz w:val="18"/>
                <w:szCs w:val="18"/>
              </w:rPr>
            </w:pPr>
            <w:r>
              <w:rPr>
                <w:rFonts w:hint="eastAsia" w:ascii="宋体" w:hAnsi="宋体"/>
                <w:sz w:val="18"/>
                <w:szCs w:val="18"/>
              </w:rPr>
              <w:t>6、能够进行三维图形的绘制及编辑；</w:t>
            </w:r>
          </w:p>
          <w:p>
            <w:pPr>
              <w:spacing w:line="320" w:lineRule="exact"/>
              <w:rPr>
                <w:rFonts w:ascii="宋体" w:hAnsi="宋体"/>
                <w:sz w:val="18"/>
                <w:szCs w:val="18"/>
              </w:rPr>
            </w:pPr>
            <w:r>
              <w:rPr>
                <w:rFonts w:hint="eastAsia" w:ascii="宋体" w:hAnsi="宋体"/>
                <w:sz w:val="18"/>
                <w:szCs w:val="18"/>
              </w:rPr>
              <w:t>7、通过对本课程的学习，培养制定并实施工作计划的能力、团队合作与交流的能力、</w:t>
            </w:r>
          </w:p>
          <w:p>
            <w:pPr>
              <w:spacing w:line="320" w:lineRule="exact"/>
              <w:rPr>
                <w:rFonts w:ascii="宋体" w:hAnsi="宋体"/>
                <w:sz w:val="18"/>
                <w:szCs w:val="18"/>
              </w:rPr>
            </w:pPr>
            <w:r>
              <w:rPr>
                <w:rFonts w:hint="eastAsia" w:ascii="宋体" w:hAnsi="宋体"/>
                <w:sz w:val="18"/>
                <w:szCs w:val="18"/>
              </w:rPr>
              <w:t>严谨的工作作风以及良好的职业道德和职业情感、满足职业岗位和职业生涯发展的要求。</w:t>
            </w:r>
          </w:p>
        </w:tc>
        <w:tc>
          <w:tcPr>
            <w:tcW w:w="1843" w:type="dxa"/>
            <w:tcBorders>
              <w:top w:val="single" w:color="auto" w:sz="4" w:space="0"/>
              <w:left w:val="single" w:color="auto" w:sz="4" w:space="0"/>
              <w:bottom w:val="single" w:color="auto" w:sz="4" w:space="0"/>
              <w:right w:val="single" w:color="auto" w:sz="4" w:space="0"/>
            </w:tcBorders>
          </w:tcPr>
          <w:p>
            <w:pPr>
              <w:numPr>
                <w:ilvl w:val="0"/>
                <w:numId w:val="10"/>
              </w:numPr>
              <w:spacing w:line="320" w:lineRule="exact"/>
              <w:rPr>
                <w:rFonts w:ascii="宋体" w:hAnsi="宋体"/>
                <w:sz w:val="18"/>
                <w:szCs w:val="18"/>
              </w:rPr>
            </w:pPr>
            <w:r>
              <w:rPr>
                <w:rFonts w:hint="eastAsia" w:ascii="宋体" w:hAnsi="宋体"/>
                <w:sz w:val="18"/>
                <w:szCs w:val="18"/>
              </w:rPr>
              <w:t>软件基础知识、平面图形的绘制和编辑;</w:t>
            </w:r>
          </w:p>
          <w:p>
            <w:pPr>
              <w:numPr>
                <w:ilvl w:val="0"/>
                <w:numId w:val="10"/>
              </w:numPr>
              <w:spacing w:line="320" w:lineRule="exact"/>
              <w:rPr>
                <w:rFonts w:ascii="宋体" w:hAnsi="宋体"/>
                <w:sz w:val="18"/>
                <w:szCs w:val="18"/>
              </w:rPr>
            </w:pPr>
            <w:r>
              <w:rPr>
                <w:rFonts w:hint="eastAsia" w:ascii="宋体" w:hAnsi="宋体"/>
                <w:sz w:val="18"/>
                <w:szCs w:val="18"/>
              </w:rPr>
              <w:t>图形尺寸标注、三维图形的绘制、轴测图的绘制、室内平面图及立面图的绘制。</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1、教学过程中倡导采用一体化教学法，以学生为主体，营造真实的工作情境，以培养学生的综合职业能力和职业素养为目标。</w:t>
            </w:r>
          </w:p>
          <w:p>
            <w:pPr>
              <w:spacing w:line="320" w:lineRule="exact"/>
              <w:rPr>
                <w:rFonts w:ascii="宋体" w:hAnsi="宋体"/>
                <w:sz w:val="18"/>
                <w:szCs w:val="18"/>
              </w:rPr>
            </w:pPr>
            <w:r>
              <w:rPr>
                <w:rFonts w:hint="eastAsia" w:ascii="宋体" w:hAnsi="宋体"/>
                <w:sz w:val="18"/>
                <w:szCs w:val="18"/>
              </w:rPr>
              <w:t>2、在教学中一定要注意理论与实训操作的有机结合，使理论与实训真正融为一体。</w:t>
            </w:r>
          </w:p>
          <w:p>
            <w:pPr>
              <w:spacing w:line="320" w:lineRule="exact"/>
              <w:rPr>
                <w:rFonts w:ascii="宋体" w:hAnsi="宋体"/>
                <w:sz w:val="18"/>
                <w:szCs w:val="18"/>
              </w:rPr>
            </w:pPr>
            <w:r>
              <w:rPr>
                <w:rFonts w:hint="eastAsia" w:ascii="宋体" w:hAnsi="宋体"/>
                <w:sz w:val="18"/>
                <w:szCs w:val="18"/>
              </w:rPr>
              <w:t>3、本课程是以实训为主线，所以在教学中要加强直观教学，因此在教学中应尽可能进行现场教学，以提高教学效果。</w:t>
            </w:r>
          </w:p>
          <w:p>
            <w:pPr>
              <w:spacing w:line="320" w:lineRule="exact"/>
              <w:rPr>
                <w:rFonts w:ascii="宋体" w:hAnsi="宋体"/>
                <w:sz w:val="18"/>
                <w:szCs w:val="18"/>
              </w:rPr>
            </w:pPr>
            <w:r>
              <w:rPr>
                <w:rFonts w:hint="eastAsia" w:ascii="宋体" w:hAnsi="宋体"/>
                <w:sz w:val="18"/>
                <w:szCs w:val="18"/>
              </w:rPr>
              <w:t>4、教会学生基本知识与基本技能的同时，更重要的是要教会学生分析问题解决问题的能力，以使教学与工厂实际生产紧密结合。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24</w:t>
            </w:r>
          </w:p>
        </w:tc>
        <w:tc>
          <w:tcPr>
            <w:tcW w:w="709" w:type="dxa"/>
            <w:vMerge w:val="restart"/>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家居空间装饰设计</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使学生熟知家居空间装饰设计的特点、应用的表现形式，培养学生的创新意识和创意的思维方法，能结合时代精神独立完成设计与制作。 </w:t>
            </w:r>
          </w:p>
          <w:p>
            <w:pPr>
              <w:spacing w:line="320" w:lineRule="exac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1、家居空间装饰设计的要素; </w:t>
            </w:r>
          </w:p>
          <w:p>
            <w:pPr>
              <w:spacing w:line="320" w:lineRule="exact"/>
              <w:rPr>
                <w:rFonts w:ascii="宋体" w:hAnsi="宋体"/>
                <w:sz w:val="18"/>
                <w:szCs w:val="18"/>
              </w:rPr>
            </w:pPr>
            <w:r>
              <w:rPr>
                <w:rFonts w:hint="eastAsia" w:ascii="宋体" w:hAnsi="宋体"/>
                <w:sz w:val="18"/>
                <w:szCs w:val="18"/>
              </w:rPr>
              <w:t>2、家居空间装饰设计的程序;</w:t>
            </w:r>
          </w:p>
          <w:p>
            <w:pPr>
              <w:spacing w:line="320" w:lineRule="exact"/>
              <w:rPr>
                <w:rFonts w:ascii="宋体" w:hAnsi="宋体"/>
                <w:sz w:val="18"/>
                <w:szCs w:val="18"/>
              </w:rPr>
            </w:pPr>
            <w:r>
              <w:rPr>
                <w:rFonts w:hint="eastAsia" w:ascii="宋体" w:hAnsi="宋体"/>
                <w:sz w:val="18"/>
                <w:szCs w:val="18"/>
              </w:rPr>
              <w:t xml:space="preserve">3、家居空间装饰设计原则; </w:t>
            </w:r>
          </w:p>
          <w:p>
            <w:pPr>
              <w:spacing w:line="320" w:lineRule="exact"/>
              <w:rPr>
                <w:rFonts w:ascii="宋体" w:hAnsi="宋体"/>
                <w:sz w:val="18"/>
                <w:szCs w:val="18"/>
              </w:rPr>
            </w:pPr>
            <w:r>
              <w:rPr>
                <w:rFonts w:hint="eastAsia" w:ascii="宋体" w:hAnsi="宋体"/>
                <w:sz w:val="18"/>
                <w:szCs w:val="18"/>
              </w:rPr>
              <w:t xml:space="preserve">4、家居空间装饰设计的创意; </w:t>
            </w:r>
          </w:p>
          <w:p>
            <w:pPr>
              <w:spacing w:line="320" w:lineRule="exact"/>
              <w:rPr>
                <w:rFonts w:ascii="宋体" w:hAnsi="宋体"/>
                <w:sz w:val="18"/>
                <w:szCs w:val="18"/>
              </w:rPr>
            </w:pPr>
            <w:r>
              <w:rPr>
                <w:rFonts w:hint="eastAsia" w:ascii="宋体" w:hAnsi="宋体"/>
                <w:sz w:val="18"/>
                <w:szCs w:val="18"/>
              </w:rPr>
              <w:t xml:space="preserve">5、家居空间装饰设计的程序与技能; </w:t>
            </w:r>
          </w:p>
          <w:p>
            <w:pPr>
              <w:spacing w:line="320" w:lineRule="exact"/>
              <w:rPr>
                <w:rFonts w:ascii="宋体" w:hAnsi="宋体"/>
                <w:sz w:val="18"/>
                <w:szCs w:val="18"/>
              </w:rPr>
            </w:pPr>
            <w:r>
              <w:rPr>
                <w:rFonts w:hint="eastAsia" w:ascii="宋体" w:hAnsi="宋体"/>
                <w:sz w:val="18"/>
                <w:szCs w:val="18"/>
              </w:rPr>
              <w:t xml:space="preserve">6、家居空间装饰设计设计与制作。 </w:t>
            </w:r>
          </w:p>
          <w:p>
            <w:pPr>
              <w:spacing w:line="320" w:lineRule="exact"/>
              <w:rPr>
                <w:rFonts w:ascii="宋体" w:hAnsi="宋体"/>
                <w:sz w:val="18"/>
                <w:szCs w:val="18"/>
              </w:rPr>
            </w:pP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指导创意小组从制定大创意概念入手，通过创意视角的开发和空间元素的 寻找，学习制造差异，训练审美执行力，尝试将概念做鲜活，在作业中消化运用授课知识，最后完成 室内设计工作任务，感受一个装饰作业的创意流程。 </w:t>
            </w:r>
          </w:p>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25</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3DMAX及渲染</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本课程让学生熟练掌握 3dmax-VR 基本工具的使用，熟悉 3dmax-VR 制作的基本原理以及基本方法，了解 3dmax-VR 的职业岗位以及岗位要求。 </w:t>
            </w:r>
          </w:p>
          <w:p>
            <w:pPr>
              <w:spacing w:line="320" w:lineRule="exac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1、了解 3dmax-VR 基本知识; </w:t>
            </w:r>
          </w:p>
          <w:p>
            <w:pPr>
              <w:spacing w:line="320" w:lineRule="exact"/>
              <w:rPr>
                <w:rFonts w:ascii="宋体" w:hAnsi="宋体"/>
                <w:sz w:val="18"/>
                <w:szCs w:val="18"/>
              </w:rPr>
            </w:pPr>
            <w:r>
              <w:rPr>
                <w:rFonts w:hint="eastAsia" w:ascii="宋体" w:hAnsi="宋体"/>
                <w:sz w:val="18"/>
                <w:szCs w:val="18"/>
              </w:rPr>
              <w:t xml:space="preserve">2、掌握 3dmax-VR 的绘图工具和文本工具的使用; </w:t>
            </w:r>
          </w:p>
          <w:p>
            <w:pPr>
              <w:spacing w:line="320" w:lineRule="exact"/>
              <w:rPr>
                <w:rFonts w:ascii="宋体" w:hAnsi="宋体"/>
                <w:sz w:val="18"/>
                <w:szCs w:val="18"/>
              </w:rPr>
            </w:pPr>
            <w:r>
              <w:rPr>
                <w:rFonts w:hint="eastAsia" w:ascii="宋体" w:hAnsi="宋体"/>
                <w:sz w:val="18"/>
                <w:szCs w:val="18"/>
              </w:rPr>
              <w:t xml:space="preserve">3、掌握 3dmax-VR 编辑对象和导入素材的使用; </w:t>
            </w:r>
          </w:p>
          <w:p>
            <w:pPr>
              <w:spacing w:line="320" w:lineRule="exact"/>
              <w:rPr>
                <w:rFonts w:ascii="宋体" w:hAnsi="宋体"/>
                <w:sz w:val="18"/>
                <w:szCs w:val="18"/>
              </w:rPr>
            </w:pPr>
            <w:r>
              <w:rPr>
                <w:rFonts w:hint="eastAsia" w:ascii="宋体" w:hAnsi="宋体"/>
                <w:sz w:val="18"/>
                <w:szCs w:val="18"/>
              </w:rPr>
              <w:t xml:space="preserve">4、掌握 3dmax-VR 库、元件和实例、桢和时间轴的使用; </w:t>
            </w:r>
          </w:p>
          <w:p>
            <w:pPr>
              <w:spacing w:line="320" w:lineRule="exact"/>
              <w:rPr>
                <w:rFonts w:ascii="宋体" w:hAnsi="宋体"/>
                <w:sz w:val="18"/>
                <w:szCs w:val="18"/>
              </w:rPr>
            </w:pPr>
            <w:r>
              <w:rPr>
                <w:rFonts w:hint="eastAsia" w:ascii="宋体" w:hAnsi="宋体"/>
                <w:sz w:val="18"/>
                <w:szCs w:val="18"/>
              </w:rPr>
              <w:t xml:space="preserve">5、掌握 3dmax-VR 制作综合案例。 </w:t>
            </w:r>
          </w:p>
          <w:p>
            <w:pPr>
              <w:spacing w:line="320" w:lineRule="exact"/>
              <w:rPr>
                <w:rFonts w:ascii="宋体" w:hAnsi="宋体"/>
                <w:sz w:val="18"/>
                <w:szCs w:val="18"/>
              </w:rPr>
            </w:pP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采用课堂教学与学生练习并行，注重培养装饰艺术制作水平，空间模拟模型制作。</w:t>
            </w:r>
          </w:p>
          <w:p>
            <w:pPr>
              <w:spacing w:line="320" w:lineRule="exact"/>
              <w:rPr>
                <w:rFonts w:ascii="宋体" w:hAnsi="宋体"/>
                <w:sz w:val="18"/>
                <w:szCs w:val="18"/>
              </w:rPr>
            </w:pPr>
          </w:p>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26</w:t>
            </w: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效果图渲染</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本课程让学生熟练掌握 3dmax-VR 基本工具的使用，熟悉 3dmax-VR 制作的基本原理以及基本方法，了解 3dmax-VR 的职业岗位以及岗位要求。 </w:t>
            </w:r>
          </w:p>
          <w:p>
            <w:pPr>
              <w:spacing w:line="320" w:lineRule="exac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1、了解 3dmax-VR 基本知识;</w:t>
            </w:r>
          </w:p>
          <w:p>
            <w:pPr>
              <w:spacing w:line="320" w:lineRule="exact"/>
              <w:rPr>
                <w:rFonts w:ascii="宋体" w:hAnsi="宋体"/>
                <w:sz w:val="18"/>
                <w:szCs w:val="18"/>
              </w:rPr>
            </w:pPr>
            <w:r>
              <w:rPr>
                <w:rFonts w:hint="eastAsia" w:ascii="宋体" w:hAnsi="宋体"/>
                <w:sz w:val="18"/>
                <w:szCs w:val="18"/>
              </w:rPr>
              <w:t xml:space="preserve">2、掌握 3dmax-VR 的绘图工具和文本工具的使用; </w:t>
            </w:r>
          </w:p>
          <w:p>
            <w:pPr>
              <w:spacing w:line="320" w:lineRule="exact"/>
              <w:rPr>
                <w:rFonts w:ascii="宋体" w:hAnsi="宋体"/>
                <w:sz w:val="18"/>
                <w:szCs w:val="18"/>
              </w:rPr>
            </w:pPr>
            <w:r>
              <w:rPr>
                <w:rFonts w:hint="eastAsia" w:ascii="宋体" w:hAnsi="宋体"/>
                <w:sz w:val="18"/>
                <w:szCs w:val="18"/>
              </w:rPr>
              <w:t xml:space="preserve">3、掌握 3dmax-VR 编辑对象和导入素材的使用; </w:t>
            </w:r>
          </w:p>
          <w:p>
            <w:pPr>
              <w:spacing w:line="320" w:lineRule="exact"/>
              <w:rPr>
                <w:rFonts w:ascii="宋体" w:hAnsi="宋体"/>
                <w:sz w:val="18"/>
                <w:szCs w:val="18"/>
              </w:rPr>
            </w:pPr>
            <w:r>
              <w:rPr>
                <w:rFonts w:hint="eastAsia" w:ascii="宋体" w:hAnsi="宋体"/>
                <w:sz w:val="18"/>
                <w:szCs w:val="18"/>
              </w:rPr>
              <w:t xml:space="preserve">4、掌握 3dmax-VR 库、元件和实例、桢和时间轴的使用; </w:t>
            </w:r>
          </w:p>
          <w:p>
            <w:pPr>
              <w:spacing w:line="320" w:lineRule="exact"/>
              <w:rPr>
                <w:rFonts w:ascii="宋体" w:hAnsi="宋体"/>
                <w:sz w:val="18"/>
                <w:szCs w:val="18"/>
              </w:rPr>
            </w:pPr>
            <w:r>
              <w:rPr>
                <w:rFonts w:hint="eastAsia" w:ascii="宋体" w:hAnsi="宋体"/>
                <w:sz w:val="18"/>
                <w:szCs w:val="18"/>
              </w:rPr>
              <w:t>5、掌握 3dmax-VR 制作综合案例。</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采用课堂教学与学生练习并行，注重培养装饰艺术制作水平。 空间模拟模型制作。</w:t>
            </w:r>
          </w:p>
          <w:p>
            <w:pPr>
              <w:spacing w:line="320" w:lineRule="exact"/>
              <w:rPr>
                <w:rFonts w:ascii="宋体" w:hAnsi="宋体"/>
                <w:sz w:val="18"/>
                <w:szCs w:val="18"/>
              </w:rPr>
            </w:pPr>
          </w:p>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27</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s="宋体"/>
                <w:sz w:val="18"/>
                <w:szCs w:val="18"/>
              </w:rPr>
              <w:t>专业拓展课程</w:t>
            </w: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展示设计</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教学目标和总体要求是让学生通过本课程的学习，使学生掌握展示艺术设计的基本理论和知识的学习，掌握展示与装饰的关系，能具备一定的室内展示品的选择和规划设计能力，进而创造更符合人的生理和心理的需求、更优化的装饰。</w:t>
            </w:r>
          </w:p>
          <w:p>
            <w:pPr>
              <w:spacing w:line="320" w:lineRule="exac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1、展示设计概述; </w:t>
            </w:r>
          </w:p>
          <w:p>
            <w:pPr>
              <w:spacing w:line="320" w:lineRule="exact"/>
              <w:rPr>
                <w:rFonts w:ascii="宋体" w:hAnsi="宋体"/>
                <w:sz w:val="18"/>
                <w:szCs w:val="18"/>
              </w:rPr>
            </w:pPr>
            <w:r>
              <w:rPr>
                <w:rFonts w:hint="eastAsia" w:ascii="宋体" w:hAnsi="宋体"/>
                <w:sz w:val="18"/>
                <w:szCs w:val="18"/>
              </w:rPr>
              <w:t xml:space="preserve">2、展示设计的基本流程; </w:t>
            </w:r>
          </w:p>
          <w:p>
            <w:pPr>
              <w:spacing w:line="320" w:lineRule="exact"/>
              <w:rPr>
                <w:rFonts w:ascii="宋体" w:hAnsi="宋体"/>
                <w:sz w:val="18"/>
                <w:szCs w:val="18"/>
              </w:rPr>
            </w:pPr>
            <w:r>
              <w:rPr>
                <w:rFonts w:hint="eastAsia" w:ascii="宋体" w:hAnsi="宋体"/>
                <w:sz w:val="18"/>
                <w:szCs w:val="18"/>
              </w:rPr>
              <w:t xml:space="preserve">3、展示艺术设计的原理; </w:t>
            </w:r>
          </w:p>
          <w:p>
            <w:pPr>
              <w:spacing w:line="320" w:lineRule="exact"/>
              <w:rPr>
                <w:rFonts w:ascii="宋体" w:hAnsi="宋体"/>
                <w:sz w:val="18"/>
                <w:szCs w:val="18"/>
              </w:rPr>
            </w:pPr>
            <w:r>
              <w:rPr>
                <w:rFonts w:hint="eastAsia" w:ascii="宋体" w:hAnsi="宋体"/>
                <w:sz w:val="18"/>
                <w:szCs w:val="18"/>
              </w:rPr>
              <w:t xml:space="preserve">4、展示艺术设计使用装饰物的基础; </w:t>
            </w:r>
          </w:p>
          <w:p>
            <w:pPr>
              <w:spacing w:line="320" w:lineRule="exact"/>
              <w:rPr>
                <w:rFonts w:ascii="宋体" w:hAnsi="宋体"/>
                <w:sz w:val="18"/>
                <w:szCs w:val="18"/>
              </w:rPr>
            </w:pPr>
            <w:r>
              <w:rPr>
                <w:rFonts w:hint="eastAsia" w:ascii="宋体" w:hAnsi="宋体"/>
                <w:sz w:val="18"/>
                <w:szCs w:val="18"/>
              </w:rPr>
              <w:t xml:space="preserve">5、3dmax 制作表现; </w:t>
            </w:r>
          </w:p>
          <w:p>
            <w:pPr>
              <w:spacing w:line="320" w:lineRule="exact"/>
              <w:rPr>
                <w:rFonts w:ascii="宋体" w:hAnsi="宋体"/>
                <w:sz w:val="18"/>
                <w:szCs w:val="18"/>
              </w:rPr>
            </w:pPr>
            <w:r>
              <w:rPr>
                <w:rFonts w:hint="eastAsia" w:ascii="宋体" w:hAnsi="宋体"/>
                <w:sz w:val="18"/>
                <w:szCs w:val="18"/>
              </w:rPr>
              <w:t xml:space="preserve">6、展示艺术设计在不同空间中的运用。 </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通过展示设计工作任务 导向的项目式教学，加强学生实践技能的培养，培养学生的综合职业能力和职业素养；独立学习及获取新知识、新技能、新方 </w:t>
            </w:r>
          </w:p>
          <w:p>
            <w:pPr>
              <w:spacing w:line="320" w:lineRule="exact"/>
              <w:rPr>
                <w:rFonts w:ascii="宋体" w:hAnsi="宋体"/>
                <w:sz w:val="18"/>
                <w:szCs w:val="18"/>
              </w:rPr>
            </w:pPr>
            <w:r>
              <w:rPr>
                <w:rFonts w:hint="eastAsia" w:ascii="宋体" w:hAnsi="宋体"/>
                <w:sz w:val="18"/>
                <w:szCs w:val="18"/>
              </w:rPr>
              <w:t xml:space="preserve">法的能力；与人交往、沟通及合作等方面的态度和能力。 </w:t>
            </w:r>
          </w:p>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28</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公共建筑装饰设计</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课程目标和总体要求是让学生通过本课程的学习，使学生掌握展示公共空间艺术设计的基本理论和知识的学习，掌握展示与装饰的关系，能具备一定的室内展示品的选择和规划设计能力，进而创造更符合人的生理和心理的需求、更优化的装饰。 </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1、公共空间设计概述; </w:t>
            </w:r>
          </w:p>
          <w:p>
            <w:pPr>
              <w:spacing w:line="320" w:lineRule="exact"/>
              <w:rPr>
                <w:rFonts w:ascii="宋体" w:hAnsi="宋体"/>
                <w:sz w:val="18"/>
                <w:szCs w:val="18"/>
              </w:rPr>
            </w:pPr>
            <w:r>
              <w:rPr>
                <w:rFonts w:hint="eastAsia" w:ascii="宋体" w:hAnsi="宋体"/>
                <w:sz w:val="18"/>
                <w:szCs w:val="18"/>
              </w:rPr>
              <w:t xml:space="preserve">2、公共空间设计的基本流程; </w:t>
            </w:r>
          </w:p>
          <w:p>
            <w:pPr>
              <w:spacing w:line="320" w:lineRule="exact"/>
              <w:rPr>
                <w:rFonts w:ascii="宋体" w:hAnsi="宋体"/>
                <w:sz w:val="18"/>
                <w:szCs w:val="18"/>
              </w:rPr>
            </w:pPr>
            <w:r>
              <w:rPr>
                <w:rFonts w:hint="eastAsia" w:ascii="宋体" w:hAnsi="宋体"/>
                <w:sz w:val="18"/>
                <w:szCs w:val="18"/>
              </w:rPr>
              <w:t xml:space="preserve">3、公共空间艺术设计的原理; </w:t>
            </w:r>
          </w:p>
          <w:p>
            <w:pPr>
              <w:spacing w:line="320" w:lineRule="exact"/>
              <w:rPr>
                <w:rFonts w:ascii="宋体" w:hAnsi="宋体"/>
                <w:sz w:val="18"/>
                <w:szCs w:val="18"/>
              </w:rPr>
            </w:pPr>
            <w:r>
              <w:rPr>
                <w:rFonts w:hint="eastAsia" w:ascii="宋体" w:hAnsi="宋体"/>
                <w:sz w:val="18"/>
                <w:szCs w:val="18"/>
              </w:rPr>
              <w:t xml:space="preserve">4、公共空间艺术设计使用装饰物的基础; </w:t>
            </w:r>
          </w:p>
          <w:p>
            <w:pPr>
              <w:spacing w:line="320" w:lineRule="exact"/>
              <w:rPr>
                <w:rFonts w:ascii="宋体" w:hAnsi="宋体"/>
                <w:sz w:val="18"/>
                <w:szCs w:val="18"/>
              </w:rPr>
            </w:pPr>
            <w:r>
              <w:rPr>
                <w:rFonts w:hint="eastAsia" w:ascii="宋体" w:hAnsi="宋体"/>
                <w:sz w:val="18"/>
                <w:szCs w:val="18"/>
              </w:rPr>
              <w:t xml:space="preserve">5、3dmax 制作表现; </w:t>
            </w:r>
          </w:p>
          <w:p>
            <w:pPr>
              <w:spacing w:line="320" w:lineRule="exact"/>
              <w:rPr>
                <w:rFonts w:ascii="宋体" w:hAnsi="宋体"/>
                <w:sz w:val="18"/>
                <w:szCs w:val="18"/>
              </w:rPr>
            </w:pPr>
            <w:r>
              <w:rPr>
                <w:rFonts w:hint="eastAsia" w:ascii="宋体" w:hAnsi="宋体"/>
                <w:sz w:val="18"/>
                <w:szCs w:val="18"/>
              </w:rPr>
              <w:t>6、公共空间艺术设计在不同空间中的运用。</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通过展示设计工作任务 导向的项目式教学，加强学生实践技能的培养，培养学生的综合职业能力和职业素养；独立学习及获取新知识、新技能、新方 </w:t>
            </w:r>
          </w:p>
          <w:p>
            <w:pPr>
              <w:spacing w:line="320" w:lineRule="exact"/>
              <w:rPr>
                <w:rFonts w:ascii="宋体" w:hAnsi="宋体"/>
                <w:sz w:val="18"/>
                <w:szCs w:val="18"/>
              </w:rPr>
            </w:pPr>
            <w:r>
              <w:rPr>
                <w:rFonts w:hint="eastAsia" w:ascii="宋体" w:hAnsi="宋体"/>
                <w:sz w:val="18"/>
                <w:szCs w:val="18"/>
              </w:rPr>
              <w:t xml:space="preserve">法的能力；与人交往、沟通及合作等方面的态度和能力。 </w:t>
            </w:r>
          </w:p>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29</w:t>
            </w: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景观设计</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教学目标和总体要求是让学生通过本课程的学习，使学生掌握室内外景观设计的基本理论和知识的学习，掌握室内外景观设计与装饰的关系，能具备一定的室内外景观设计的选择和规划设计能力，进而创造更符合人的生理和心理的需求、更优化的空间环境。 </w:t>
            </w:r>
          </w:p>
          <w:p>
            <w:pPr>
              <w:spacing w:line="320" w:lineRule="exac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1、室内外景观设计概述; </w:t>
            </w:r>
          </w:p>
          <w:p>
            <w:pPr>
              <w:spacing w:line="320" w:lineRule="exact"/>
              <w:rPr>
                <w:rFonts w:ascii="宋体" w:hAnsi="宋体"/>
                <w:sz w:val="18"/>
                <w:szCs w:val="18"/>
              </w:rPr>
            </w:pPr>
            <w:r>
              <w:rPr>
                <w:rFonts w:hint="eastAsia" w:ascii="宋体" w:hAnsi="宋体"/>
                <w:sz w:val="18"/>
                <w:szCs w:val="18"/>
              </w:rPr>
              <w:t xml:space="preserve">2、室内外景观设计的基本流程; </w:t>
            </w:r>
          </w:p>
          <w:p>
            <w:pPr>
              <w:spacing w:line="320" w:lineRule="exact"/>
              <w:rPr>
                <w:rFonts w:ascii="宋体" w:hAnsi="宋体"/>
                <w:sz w:val="18"/>
                <w:szCs w:val="18"/>
              </w:rPr>
            </w:pPr>
            <w:r>
              <w:rPr>
                <w:rFonts w:hint="eastAsia" w:ascii="宋体" w:hAnsi="宋体"/>
                <w:sz w:val="18"/>
                <w:szCs w:val="18"/>
              </w:rPr>
              <w:t xml:space="preserve">3、室内外景观设计的原理; </w:t>
            </w:r>
          </w:p>
          <w:p>
            <w:pPr>
              <w:spacing w:line="320" w:lineRule="exact"/>
              <w:rPr>
                <w:rFonts w:ascii="宋体" w:hAnsi="宋体"/>
                <w:sz w:val="18"/>
                <w:szCs w:val="18"/>
              </w:rPr>
            </w:pPr>
            <w:r>
              <w:rPr>
                <w:rFonts w:hint="eastAsia" w:ascii="宋体" w:hAnsi="宋体"/>
                <w:sz w:val="18"/>
                <w:szCs w:val="18"/>
              </w:rPr>
              <w:t xml:space="preserve">4、室内外景观设计使用装饰物的基础; </w:t>
            </w:r>
          </w:p>
          <w:p>
            <w:pPr>
              <w:spacing w:line="320" w:lineRule="exact"/>
              <w:rPr>
                <w:rFonts w:ascii="宋体" w:hAnsi="宋体"/>
                <w:sz w:val="18"/>
                <w:szCs w:val="18"/>
              </w:rPr>
            </w:pPr>
            <w:r>
              <w:rPr>
                <w:rFonts w:hint="eastAsia" w:ascii="宋体" w:hAnsi="宋体"/>
                <w:sz w:val="18"/>
                <w:szCs w:val="18"/>
              </w:rPr>
              <w:t xml:space="preserve">5、3dmax 制作表现; </w:t>
            </w:r>
          </w:p>
          <w:p>
            <w:pPr>
              <w:spacing w:line="320" w:lineRule="exact"/>
              <w:rPr>
                <w:rFonts w:ascii="宋体" w:hAnsi="宋体"/>
                <w:sz w:val="18"/>
                <w:szCs w:val="18"/>
              </w:rPr>
            </w:pPr>
            <w:r>
              <w:rPr>
                <w:rFonts w:hint="eastAsia" w:ascii="宋体" w:hAnsi="宋体"/>
                <w:sz w:val="18"/>
                <w:szCs w:val="18"/>
              </w:rPr>
              <w:t xml:space="preserve">6、室内外景观设计在不同空间中的运用。 </w:t>
            </w:r>
          </w:p>
          <w:p>
            <w:pPr>
              <w:spacing w:line="320" w:lineRule="exact"/>
              <w:rPr>
                <w:rFonts w:ascii="宋体" w:hAnsi="宋体"/>
                <w:sz w:val="18"/>
                <w:szCs w:val="18"/>
              </w:rPr>
            </w:pP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通过室内外景观设计工作任务 导向的项目式教学，加强学生实践技能的培养，培养学生的综合职业能力和职业素养；独立学习及获取新知识、新技 能、新方法的能力；与人交往、沟通及合作等方面的态度和能力。 </w:t>
            </w:r>
          </w:p>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30</w:t>
            </w: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95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风景写生</w:t>
            </w:r>
          </w:p>
        </w:tc>
        <w:tc>
          <w:tcPr>
            <w:tcW w:w="268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让学生拓展视野，拓宽思路，提高艺术修养；培养学生观察生活能力并能有所感悟，抒发其创作灵感；体察了解中国文化艺术，收集创作素材；完成一定量的速写，色彩写生作业和照片收集资料。</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1、采风简述;</w:t>
            </w:r>
          </w:p>
          <w:p>
            <w:pPr>
              <w:spacing w:line="320" w:lineRule="exact"/>
              <w:rPr>
                <w:rFonts w:ascii="宋体" w:hAnsi="宋体"/>
                <w:sz w:val="18"/>
                <w:szCs w:val="18"/>
              </w:rPr>
            </w:pPr>
            <w:r>
              <w:rPr>
                <w:rFonts w:hint="eastAsia" w:ascii="宋体" w:hAnsi="宋体"/>
                <w:sz w:val="18"/>
                <w:szCs w:val="18"/>
              </w:rPr>
              <w:t>2、课程意义和作业说明;</w:t>
            </w:r>
          </w:p>
          <w:p>
            <w:pPr>
              <w:spacing w:line="320" w:lineRule="exact"/>
              <w:rPr>
                <w:rFonts w:ascii="宋体" w:hAnsi="宋体"/>
                <w:sz w:val="18"/>
                <w:szCs w:val="18"/>
              </w:rPr>
            </w:pPr>
            <w:r>
              <w:rPr>
                <w:rFonts w:hint="eastAsia" w:ascii="宋体" w:hAnsi="宋体"/>
                <w:sz w:val="18"/>
                <w:szCs w:val="18"/>
              </w:rPr>
              <w:t>3、时间及路线安排：由任课教师组织带队到写生基地，课程结束按时回校;</w:t>
            </w:r>
          </w:p>
          <w:p>
            <w:pPr>
              <w:spacing w:line="320" w:lineRule="exact"/>
              <w:rPr>
                <w:rFonts w:ascii="宋体" w:hAnsi="宋体"/>
                <w:sz w:val="18"/>
                <w:szCs w:val="18"/>
              </w:rPr>
            </w:pPr>
            <w:r>
              <w:rPr>
                <w:rFonts w:hint="eastAsia" w:ascii="宋体" w:hAnsi="宋体"/>
                <w:sz w:val="18"/>
                <w:szCs w:val="18"/>
              </w:rPr>
              <w:t>4、色彩风景写生;</w:t>
            </w:r>
          </w:p>
          <w:p>
            <w:pPr>
              <w:spacing w:line="320" w:lineRule="exact"/>
              <w:rPr>
                <w:rFonts w:ascii="宋体" w:hAnsi="宋体"/>
                <w:sz w:val="18"/>
                <w:szCs w:val="18"/>
              </w:rPr>
            </w:pPr>
            <w:r>
              <w:rPr>
                <w:rFonts w:hint="eastAsia" w:ascii="宋体" w:hAnsi="宋体"/>
                <w:sz w:val="18"/>
                <w:szCs w:val="18"/>
              </w:rPr>
              <w:t>5、认识速写;</w:t>
            </w:r>
          </w:p>
          <w:p>
            <w:pPr>
              <w:spacing w:line="320" w:lineRule="exact"/>
              <w:rPr>
                <w:rFonts w:ascii="宋体" w:hAnsi="宋体"/>
                <w:sz w:val="18"/>
                <w:szCs w:val="18"/>
              </w:rPr>
            </w:pPr>
            <w:r>
              <w:rPr>
                <w:rFonts w:hint="eastAsia" w:ascii="宋体" w:hAnsi="宋体"/>
                <w:sz w:val="18"/>
                <w:szCs w:val="18"/>
              </w:rPr>
              <w:t>6、人物速写工;</w:t>
            </w:r>
          </w:p>
          <w:p>
            <w:pPr>
              <w:spacing w:line="320" w:lineRule="exact"/>
              <w:rPr>
                <w:rFonts w:ascii="宋体" w:hAnsi="宋体"/>
                <w:sz w:val="18"/>
                <w:szCs w:val="18"/>
              </w:rPr>
            </w:pPr>
            <w:r>
              <w:rPr>
                <w:rFonts w:hint="eastAsia" w:ascii="宋体" w:hAnsi="宋体"/>
                <w:sz w:val="18"/>
                <w:szCs w:val="18"/>
              </w:rPr>
              <w:t>7、风景速写。</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理论与实践相结合，侧重实践教学，正确引导学生深入生活，观察生活和收集素材；尊重学生个性和专业差异，因人而异，因材施教；以作品欣赏与点评来提高学生的分析能力、理解能力和欣赏水平；</w:t>
            </w:r>
          </w:p>
          <w:p>
            <w:pPr>
              <w:spacing w:line="320" w:lineRule="exact"/>
              <w:rPr>
                <w:rFonts w:ascii="宋体" w:hAnsi="宋体"/>
                <w:sz w:val="18"/>
                <w:szCs w:val="18"/>
              </w:rPr>
            </w:pPr>
            <w:r>
              <w:rPr>
                <w:rFonts w:hint="eastAsia" w:ascii="宋体" w:hAnsi="宋体"/>
                <w:sz w:val="18"/>
                <w:szCs w:val="18"/>
              </w:rPr>
              <w:t>以示范、现场指导和作业点评相结合，提高学生的表现能力和欣赏水平。</w:t>
            </w:r>
          </w:p>
        </w:tc>
      </w:tr>
    </w:tbl>
    <w:p>
      <w:pPr>
        <w:jc w:val="center"/>
        <w:rPr>
          <w:rFonts w:ascii="宋体" w:hAnsi="宋体" w:cs="宋体"/>
          <w:bCs/>
          <w:color w:val="FF0000"/>
          <w:kern w:val="0"/>
          <w:szCs w:val="21"/>
        </w:rPr>
      </w:pPr>
    </w:p>
    <w:p>
      <w:pPr>
        <w:keepNext/>
        <w:keepLines/>
        <w:spacing w:line="500" w:lineRule="exact"/>
        <w:ind w:firstLine="643" w:firstLineChars="200"/>
        <w:outlineLvl w:val="0"/>
        <w:rPr>
          <w:rFonts w:eastAsia="黑体"/>
          <w:b/>
          <w:bCs/>
          <w:color w:val="000000"/>
          <w:kern w:val="44"/>
          <w:sz w:val="32"/>
          <w:szCs w:val="30"/>
        </w:rPr>
      </w:pPr>
      <w:bookmarkStart w:id="50" w:name="_Toc46303716"/>
      <w:r>
        <w:rPr>
          <w:rFonts w:hint="eastAsia" w:eastAsia="黑体"/>
          <w:b/>
          <w:bCs/>
          <w:color w:val="000000"/>
          <w:kern w:val="44"/>
          <w:sz w:val="32"/>
          <w:szCs w:val="30"/>
        </w:rPr>
        <w:t>八、实践教学体系</w:t>
      </w:r>
      <w:bookmarkEnd w:id="43"/>
      <w:bookmarkEnd w:id="44"/>
      <w:bookmarkEnd w:id="45"/>
      <w:bookmarkEnd w:id="50"/>
    </w:p>
    <w:p>
      <w:pPr>
        <w:pStyle w:val="3"/>
        <w:ind w:firstLine="562"/>
      </w:pPr>
      <w:r>
        <w:rPr>
          <w:rFonts w:hint="eastAsia"/>
        </w:rPr>
        <w:t>（一）内容架构</w:t>
      </w:r>
    </w:p>
    <w:p>
      <w:pPr>
        <w:ind w:firstLine="480" w:firstLineChars="200"/>
        <w:rPr>
          <w:rFonts w:ascii="宋体" w:hAnsi="宋体"/>
          <w:sz w:val="24"/>
        </w:rPr>
      </w:pPr>
      <w:r>
        <w:rPr>
          <w:rFonts w:hint="eastAsia" w:ascii="宋体" w:hAnsi="宋体"/>
          <w:sz w:val="24"/>
        </w:rPr>
        <w:t>实践教学体系分为</w:t>
      </w:r>
      <w:bookmarkStart w:id="51" w:name="_Hlk42678476"/>
      <w:r>
        <w:rPr>
          <w:rFonts w:hint="eastAsia" w:ascii="宋体" w:hAnsi="宋体"/>
          <w:sz w:val="24"/>
        </w:rPr>
        <w:t>专业（群）基本技能模块</w:t>
      </w:r>
      <w:bookmarkEnd w:id="51"/>
      <w:r>
        <w:rPr>
          <w:rFonts w:hint="eastAsia" w:ascii="宋体" w:hAnsi="宋体"/>
          <w:sz w:val="24"/>
        </w:rPr>
        <w:t>、</w:t>
      </w:r>
      <w:bookmarkStart w:id="52" w:name="_Hlk42678583"/>
      <w:r>
        <w:rPr>
          <w:rFonts w:hint="eastAsia" w:ascii="宋体" w:hAnsi="宋体"/>
          <w:sz w:val="24"/>
        </w:rPr>
        <w:t>专业提升技能</w:t>
      </w:r>
      <w:bookmarkEnd w:id="52"/>
      <w:r>
        <w:rPr>
          <w:rFonts w:hint="eastAsia" w:ascii="宋体" w:hAnsi="宋体"/>
          <w:sz w:val="24"/>
        </w:rPr>
        <w:t>模块、</w:t>
      </w:r>
      <w:bookmarkStart w:id="53" w:name="_Hlk42678612"/>
      <w:r>
        <w:rPr>
          <w:rFonts w:hint="eastAsia" w:ascii="宋体" w:hAnsi="宋体"/>
          <w:sz w:val="24"/>
        </w:rPr>
        <w:t>专业综合实践能力</w:t>
      </w:r>
      <w:bookmarkEnd w:id="53"/>
      <w:r>
        <w:rPr>
          <w:rFonts w:hint="eastAsia" w:ascii="宋体" w:hAnsi="宋体"/>
          <w:sz w:val="24"/>
        </w:rPr>
        <w:t>模块等。</w:t>
      </w:r>
    </w:p>
    <w:p>
      <w:pPr>
        <w:ind w:firstLine="420" w:firstLineChars="200"/>
        <w:rPr>
          <w:rFonts w:ascii="宋体" w:hAnsi="宋体"/>
          <w:sz w:val="24"/>
        </w:rPr>
      </w:pPr>
      <w:r>
        <w:rPr>
          <w:rFonts w:ascii="宋体" w:hAnsi="宋体"/>
          <w:szCs w:val="21"/>
        </w:rPr>
        <mc:AlternateContent>
          <mc:Choice Requires="wpg">
            <w:drawing>
              <wp:inline distT="0" distB="0" distL="0" distR="0">
                <wp:extent cx="4602480" cy="3460750"/>
                <wp:effectExtent l="6350" t="6350" r="8890" b="7620"/>
                <wp:docPr id="1026" name="组合 11"/>
                <wp:cNvGraphicFramePr/>
                <a:graphic xmlns:a="http://schemas.openxmlformats.org/drawingml/2006/main">
                  <a:graphicData uri="http://schemas.microsoft.com/office/word/2010/wordprocessingGroup">
                    <wpg:wgp>
                      <wpg:cNvGrpSpPr/>
                      <wpg:grpSpPr>
                        <a:xfrm>
                          <a:off x="0" y="0"/>
                          <a:ext cx="4602480" cy="3460750"/>
                          <a:chOff x="0" y="0"/>
                          <a:chExt cx="3724275" cy="3181350"/>
                        </a:xfrm>
                      </wpg:grpSpPr>
                      <wps:wsp>
                        <wps:cNvPr id="1" name="圆角矩形 1"/>
                        <wps:cNvSpPr/>
                        <wps:spPr>
                          <a:xfrm>
                            <a:off x="0" y="1285875"/>
                            <a:ext cx="923925" cy="533400"/>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rPr>
                              </w:pPr>
                              <w:r>
                                <w:rPr>
                                  <w:rFonts w:hint="eastAsia" w:ascii="宋体" w:hAnsi="宋体"/>
                                  <w:sz w:val="24"/>
                                </w:rPr>
                                <w:t>专业提升技能模块</w:t>
                              </w:r>
                            </w:p>
                          </w:txbxContent>
                        </wps:txbx>
                        <wps:bodyPr anchor="ctr" upright="1"/>
                      </wps:wsp>
                      <wps:wsp>
                        <wps:cNvPr id="2" name="圆角矩形 2"/>
                        <wps:cNvSpPr/>
                        <wps:spPr>
                          <a:xfrm>
                            <a:off x="0" y="85725"/>
                            <a:ext cx="1009650" cy="533400"/>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rPr>
                              </w:pPr>
                              <w:r>
                                <w:rPr>
                                  <w:rFonts w:hint="eastAsia" w:ascii="宋体" w:hAnsi="宋体"/>
                                  <w:sz w:val="24"/>
                                </w:rPr>
                                <w:t>专业（群）基本技能模块</w:t>
                              </w:r>
                            </w:p>
                          </w:txbxContent>
                        </wps:txbx>
                        <wps:bodyPr anchor="ctr" upright="1"/>
                      </wps:wsp>
                      <wps:wsp>
                        <wps:cNvPr id="3" name="圆角矩形 3"/>
                        <wps:cNvSpPr/>
                        <wps:spPr>
                          <a:xfrm>
                            <a:off x="0" y="2533650"/>
                            <a:ext cx="981075" cy="533400"/>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rPr>
                              </w:pPr>
                              <w:r>
                                <w:rPr>
                                  <w:rFonts w:hint="eastAsia" w:ascii="宋体" w:hAnsi="宋体"/>
                                  <w:sz w:val="24"/>
                                </w:rPr>
                                <w:t>专业综合实践能力模块</w:t>
                              </w:r>
                            </w:p>
                          </w:txbxContent>
                        </wps:txbx>
                        <wps:bodyPr anchor="ctr" upright="1"/>
                      </wps:wsp>
                      <wps:wsp>
                        <wps:cNvPr id="4" name="圆角矩形 4"/>
                        <wps:cNvSpPr/>
                        <wps:spPr>
                          <a:xfrm>
                            <a:off x="1609725" y="0"/>
                            <a:ext cx="2114550" cy="733425"/>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spacing w:line="144" w:lineRule="auto"/>
                                <w:jc w:val="left"/>
                                <w:rPr>
                                  <w:rFonts w:ascii="宋体" w:hAnsi="宋体" w:cs="宋体"/>
                                  <w:kern w:val="0"/>
                                  <w:sz w:val="24"/>
                                </w:rPr>
                              </w:pPr>
                              <w:r>
                                <w:rPr>
                                  <w:rFonts w:hint="eastAsia" w:ascii="宋体" w:hAnsi="宋体" w:cs="宋体"/>
                                  <w:kern w:val="0"/>
                                  <w:sz w:val="24"/>
                                </w:rPr>
                                <w:t>专业基础课程课内实训</w:t>
                              </w:r>
                            </w:p>
                            <w:p>
                              <w:pPr>
                                <w:spacing w:line="144" w:lineRule="auto"/>
                                <w:jc w:val="left"/>
                                <w:rPr>
                                  <w:rFonts w:ascii="宋体" w:hAnsi="宋体" w:cs="宋体"/>
                                  <w:kern w:val="0"/>
                                  <w:sz w:val="24"/>
                                </w:rPr>
                              </w:pPr>
                              <w:r>
                                <w:rPr>
                                  <w:rFonts w:hint="eastAsia" w:ascii="宋体" w:hAnsi="宋体" w:cs="宋体"/>
                                  <w:kern w:val="0"/>
                                  <w:sz w:val="24"/>
                                </w:rPr>
                                <w:t>认知实习</w:t>
                              </w:r>
                            </w:p>
                            <w:p>
                              <w:pPr>
                                <w:spacing w:line="144" w:lineRule="auto"/>
                                <w:jc w:val="left"/>
                                <w:rPr>
                                  <w:sz w:val="24"/>
                                </w:rPr>
                              </w:pPr>
                              <w:r>
                                <w:rPr>
                                  <w:rFonts w:hint="eastAsia" w:ascii="宋体" w:hAnsi="宋体" w:cs="宋体"/>
                                  <w:kern w:val="0"/>
                                  <w:sz w:val="24"/>
                                </w:rPr>
                                <w:t>人文素养课程的实践教学</w:t>
                              </w:r>
                            </w:p>
                          </w:txbxContent>
                        </wps:txbx>
                        <wps:bodyPr anchor="ctr" upright="1"/>
                      </wps:wsp>
                      <wps:wsp>
                        <wps:cNvPr id="5" name="圆角矩形 5"/>
                        <wps:cNvSpPr/>
                        <wps:spPr>
                          <a:xfrm>
                            <a:off x="1533525" y="1200150"/>
                            <a:ext cx="2114550" cy="733425"/>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rPr>
                              </w:pPr>
                              <w:r>
                                <w:rPr>
                                  <w:rFonts w:hint="eastAsia" w:ascii="宋体" w:hAnsi="宋体" w:cs="宋体"/>
                                  <w:kern w:val="0"/>
                                  <w:sz w:val="24"/>
                                </w:rPr>
                                <w:t>专业课程课内实训</w:t>
                              </w:r>
                            </w:p>
                            <w:p>
                              <w:pPr>
                                <w:jc w:val="left"/>
                                <w:rPr>
                                  <w:rFonts w:ascii="宋体" w:hAnsi="宋体" w:cs="宋体"/>
                                  <w:kern w:val="0"/>
                                  <w:sz w:val="24"/>
                                </w:rPr>
                              </w:pPr>
                              <w:r>
                                <w:rPr>
                                  <w:rFonts w:hint="eastAsia" w:ascii="宋体" w:hAnsi="宋体" w:cs="宋体"/>
                                  <w:kern w:val="0"/>
                                  <w:sz w:val="24"/>
                                </w:rPr>
                                <w:t>课程设计</w:t>
                              </w:r>
                            </w:p>
                            <w:p>
                              <w:pPr>
                                <w:jc w:val="left"/>
                                <w:rPr>
                                  <w:sz w:val="28"/>
                                  <w:szCs w:val="28"/>
                                </w:rPr>
                              </w:pPr>
                              <w:r>
                                <w:rPr>
                                  <w:rFonts w:hint="eastAsia" w:ascii="宋体" w:hAnsi="宋体" w:cs="宋体"/>
                                  <w:kern w:val="0"/>
                                  <w:sz w:val="24"/>
                                </w:rPr>
                                <w:t>课内集中实训</w:t>
                              </w:r>
                            </w:p>
                          </w:txbxContent>
                        </wps:txbx>
                        <wps:bodyPr anchor="ctr" upright="1"/>
                      </wps:wsp>
                      <wps:wsp>
                        <wps:cNvPr id="6" name="圆角矩形 6"/>
                        <wps:cNvSpPr/>
                        <wps:spPr>
                          <a:xfrm>
                            <a:off x="1571625" y="2447925"/>
                            <a:ext cx="2114550" cy="733425"/>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rPr>
                              </w:pPr>
                              <w:r>
                                <w:rPr>
                                  <w:rFonts w:hint="eastAsia" w:ascii="宋体" w:hAnsi="宋体" w:cs="宋体"/>
                                  <w:kern w:val="0"/>
                                  <w:sz w:val="24"/>
                                </w:rPr>
                                <w:t>综合实训</w:t>
                              </w:r>
                            </w:p>
                            <w:p>
                              <w:pPr>
                                <w:jc w:val="left"/>
                                <w:rPr>
                                  <w:rFonts w:ascii="宋体" w:hAnsi="宋体" w:cs="宋体"/>
                                  <w:kern w:val="0"/>
                                  <w:sz w:val="24"/>
                                </w:rPr>
                              </w:pPr>
                              <w:r>
                                <w:rPr>
                                  <w:rFonts w:hint="eastAsia" w:ascii="宋体" w:hAnsi="宋体" w:cs="宋体"/>
                                  <w:kern w:val="0"/>
                                  <w:sz w:val="24"/>
                                </w:rPr>
                                <w:t>岗位实习</w:t>
                              </w:r>
                            </w:p>
                            <w:p>
                              <w:pPr>
                                <w:jc w:val="left"/>
                                <w:rPr>
                                  <w:sz w:val="24"/>
                                </w:rPr>
                              </w:pPr>
                              <w:r>
                                <w:rPr>
                                  <w:rFonts w:hint="eastAsia" w:ascii="宋体" w:hAnsi="宋体" w:cs="宋体"/>
                                  <w:kern w:val="0"/>
                                  <w:sz w:val="24"/>
                                </w:rPr>
                                <w:t>毕业设计</w:t>
                              </w:r>
                            </w:p>
                          </w:txbxContent>
                        </wps:txbx>
                        <wps:bodyPr anchor="ctr" upright="1"/>
                      </wps:wsp>
                      <wps:wsp>
                        <wps:cNvPr id="7" name="右箭头 7"/>
                        <wps:cNvSpPr/>
                        <wps:spPr>
                          <a:xfrm>
                            <a:off x="1028700" y="266700"/>
                            <a:ext cx="561975" cy="200025"/>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wps:wsp>
                      <wps:wsp>
                        <wps:cNvPr id="8" name="右箭头 8"/>
                        <wps:cNvSpPr/>
                        <wps:spPr>
                          <a:xfrm>
                            <a:off x="942975" y="1457325"/>
                            <a:ext cx="561975" cy="200025"/>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wps:wsp>
                      <wps:wsp>
                        <wps:cNvPr id="9" name="右箭头 9"/>
                        <wps:cNvSpPr/>
                        <wps:spPr>
                          <a:xfrm>
                            <a:off x="1000125" y="2695575"/>
                            <a:ext cx="561975" cy="200025"/>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wps:wsp>
                    </wpg:wgp>
                  </a:graphicData>
                </a:graphic>
              </wp:inline>
            </w:drawing>
          </mc:Choice>
          <mc:Fallback>
            <w:pict>
              <v:group id="组合 11" o:spid="_x0000_s1026" o:spt="203" style="height:272.5pt;width:362.4pt;" coordsize="3724275,3181350" o:gfxdata="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BwNN8a1gAAAAUBAAAPAAAA&#10;AAAAAAEAIAAAACIAAABkcnMvZG93bnJldi54bWxQSwECFAAUAAAACACHTuJAtOjoaxgEAABrGgAA&#10;DgAAAAAAAAABACAAAAAlAQAAZHJzL2Uyb0RvYy54bWxQSwUGAAAAAAYABgBZAQAArwcAAAAA&#10;">
                <o:lock v:ext="edit" aspectratio="f"/>
                <v:roundrect id="_x0000_s1026" o:spid="_x0000_s1026" o:spt="2" style="position:absolute;left:0;top:1285875;height:533400;width:923925;v-text-anchor:middle;" fillcolor="#000011" filled="t" stroked="t" coordsize="21600,21600" arcsize="0.166666666666667" o:gfxdata="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CP2cvQAA&#10;ANoAAAAPAAAAAAAAAAEAIAAAACIAAABkcnMvZG93bnJldi54bWxQSwECFAAUAAAACACHTuJAMy8F&#10;njsAAAA5AAAAEAAAAAAAAAABACAAAAAMAQAAZHJzL3NoYXBleG1sLnhtbFBLBQYAAAAABgAGAFsB&#10;AAC2AwAAAAA=&#10;">
                  <v:fill on="t" focussize="0,0"/>
                  <v:stroke weight="1pt" color="#000001" joinstyle="miter"/>
                  <v:imagedata o:title=""/>
                  <o:lock v:ext="edit" aspectratio="f"/>
                  <v:textbox>
                    <w:txbxContent>
                      <w:p>
                        <w:pPr>
                          <w:jc w:val="center"/>
                          <w:rPr>
                            <w:sz w:val="24"/>
                          </w:rPr>
                        </w:pPr>
                        <w:r>
                          <w:rPr>
                            <w:rFonts w:hint="eastAsia" w:ascii="宋体" w:hAnsi="宋体"/>
                            <w:sz w:val="24"/>
                          </w:rPr>
                          <w:t>专业提升技能模块</w:t>
                        </w:r>
                      </w:p>
                    </w:txbxContent>
                  </v:textbox>
                </v:roundrect>
                <v:roundrect id="_x0000_s1026" o:spid="_x0000_s1026" o:spt="2" style="position:absolute;left:0;top:85725;height:533400;width:1009650;v-text-anchor:middle;" fillcolor="#000011" filled="t" stroked="t" coordsize="21600,21600" arcsize="0.166666666666667" o:gfxdata="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pj674A&#10;AADaAAAADwAAAAAAAAABACAAAAAiAAAAZHJzL2Rvd25yZXYueG1sUEsBAhQAFAAAAAgAh07iQDMv&#10;BZ47AAAAOQAAABAAAAAAAAAAAQAgAAAADQEAAGRycy9zaGFwZXhtbC54bWxQSwUGAAAAAAYABgBb&#10;AQAAtwMAAAAA&#10;">
                  <v:fill on="t" focussize="0,0"/>
                  <v:stroke weight="1pt" color="#000001" joinstyle="miter"/>
                  <v:imagedata o:title=""/>
                  <o:lock v:ext="edit" aspectratio="f"/>
                  <v:textbox>
                    <w:txbxContent>
                      <w:p>
                        <w:pPr>
                          <w:jc w:val="center"/>
                          <w:rPr>
                            <w:sz w:val="24"/>
                          </w:rPr>
                        </w:pPr>
                        <w:r>
                          <w:rPr>
                            <w:rFonts w:hint="eastAsia" w:ascii="宋体" w:hAnsi="宋体"/>
                            <w:sz w:val="24"/>
                          </w:rPr>
                          <w:t>专业（群）基本技能模块</w:t>
                        </w:r>
                      </w:p>
                    </w:txbxContent>
                  </v:textbox>
                </v:roundrect>
                <v:roundrect id="_x0000_s1026" o:spid="_x0000_s1026" o:spt="2" style="position:absolute;left:0;top:2533650;height:533400;width:981075;v-text-anchor:middle;" fillcolor="#000011" filled="t" stroked="t" coordsize="21600,21600" arcsize="0.166666666666667" o:gfxdata="UEsDBAoAAAAAAIdO4kAAAAAAAAAAAAAAAAAEAAAAZHJzL1BLAwQUAAAACACHTuJAAZbGcL8AAADa&#10;AAAADwAAAGRycy9kb3ducmV2LnhtbEWPT2sCMRTE7wW/Q3hCbzWrBZ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WxnC/&#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center"/>
                          <w:rPr>
                            <w:sz w:val="24"/>
                          </w:rPr>
                        </w:pPr>
                        <w:r>
                          <w:rPr>
                            <w:rFonts w:hint="eastAsia" w:ascii="宋体" w:hAnsi="宋体"/>
                            <w:sz w:val="24"/>
                          </w:rPr>
                          <w:t>专业综合实践能力模块</w:t>
                        </w:r>
                      </w:p>
                    </w:txbxContent>
                  </v:textbox>
                </v:roundrect>
                <v:roundrect id="_x0000_s1026" o:spid="_x0000_s1026" o:spt="2" style="position:absolute;left:1609725;top:0;height:733425;width:2114550;v-text-anchor:middle;" fillcolor="#000011" filled="t" stroked="t" coordsize="21600,21600" arcsize="0.166666666666667" o:gfxdata="UEsDBAoAAAAAAIdO4kAAAAAAAAAAAAAAAAAEAAAAZHJzL1BLAwQUAAAACACHTuJAjn9eBL8AAADa&#10;AAAADwAAAGRycy9kb3ducmV2LnhtbEWPT2sCMRTE7wW/Q3hCbzWrFJ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XgS/&#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spacing w:line="144" w:lineRule="auto"/>
                          <w:jc w:val="left"/>
                          <w:rPr>
                            <w:rFonts w:ascii="宋体" w:hAnsi="宋体" w:cs="宋体"/>
                            <w:kern w:val="0"/>
                            <w:sz w:val="24"/>
                          </w:rPr>
                        </w:pPr>
                        <w:r>
                          <w:rPr>
                            <w:rFonts w:hint="eastAsia" w:ascii="宋体" w:hAnsi="宋体" w:cs="宋体"/>
                            <w:kern w:val="0"/>
                            <w:sz w:val="24"/>
                          </w:rPr>
                          <w:t>专业基础课程课内实训</w:t>
                        </w:r>
                      </w:p>
                      <w:p>
                        <w:pPr>
                          <w:spacing w:line="144" w:lineRule="auto"/>
                          <w:jc w:val="left"/>
                          <w:rPr>
                            <w:rFonts w:ascii="宋体" w:hAnsi="宋体" w:cs="宋体"/>
                            <w:kern w:val="0"/>
                            <w:sz w:val="24"/>
                          </w:rPr>
                        </w:pPr>
                        <w:r>
                          <w:rPr>
                            <w:rFonts w:hint="eastAsia" w:ascii="宋体" w:hAnsi="宋体" w:cs="宋体"/>
                            <w:kern w:val="0"/>
                            <w:sz w:val="24"/>
                          </w:rPr>
                          <w:t>认知实习</w:t>
                        </w:r>
                      </w:p>
                      <w:p>
                        <w:pPr>
                          <w:spacing w:line="144" w:lineRule="auto"/>
                          <w:jc w:val="left"/>
                          <w:rPr>
                            <w:sz w:val="24"/>
                          </w:rPr>
                        </w:pPr>
                        <w:r>
                          <w:rPr>
                            <w:rFonts w:hint="eastAsia" w:ascii="宋体" w:hAnsi="宋体" w:cs="宋体"/>
                            <w:kern w:val="0"/>
                            <w:sz w:val="24"/>
                          </w:rPr>
                          <w:t>人文素养课程的实践教学</w:t>
                        </w:r>
                      </w:p>
                    </w:txbxContent>
                  </v:textbox>
                </v:roundrect>
                <v:roundrect id="_x0000_s1026" o:spid="_x0000_s1026" o:spt="2" style="position:absolute;left:1533525;top:1200150;height:733425;width:2114550;v-text-anchor:middle;" fillcolor="#000011" filled="t" stroked="t" coordsize="21600,21600" arcsize="0.166666666666667" o:gfxdata="UEsDBAoAAAAAAIdO4kAAAAAAAAAAAAAAAAAEAAAAZHJzL1BLAwQUAAAACACHTuJA4TP7n78AAADa&#10;AAAADwAAAGRycy9kb3ducmV2LnhtbEWPT2sCMRTE7wW/Q3hCbzWrUJ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z+5+/&#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rPr>
                        </w:pPr>
                        <w:r>
                          <w:rPr>
                            <w:rFonts w:hint="eastAsia" w:ascii="宋体" w:hAnsi="宋体" w:cs="宋体"/>
                            <w:kern w:val="0"/>
                            <w:sz w:val="24"/>
                          </w:rPr>
                          <w:t>专业课程课内实训</w:t>
                        </w:r>
                      </w:p>
                      <w:p>
                        <w:pPr>
                          <w:jc w:val="left"/>
                          <w:rPr>
                            <w:rFonts w:ascii="宋体" w:hAnsi="宋体" w:cs="宋体"/>
                            <w:kern w:val="0"/>
                            <w:sz w:val="24"/>
                          </w:rPr>
                        </w:pPr>
                        <w:r>
                          <w:rPr>
                            <w:rFonts w:hint="eastAsia" w:ascii="宋体" w:hAnsi="宋体" w:cs="宋体"/>
                            <w:kern w:val="0"/>
                            <w:sz w:val="24"/>
                          </w:rPr>
                          <w:t>课程设计</w:t>
                        </w:r>
                      </w:p>
                      <w:p>
                        <w:pPr>
                          <w:jc w:val="left"/>
                          <w:rPr>
                            <w:sz w:val="28"/>
                            <w:szCs w:val="28"/>
                          </w:rPr>
                        </w:pPr>
                        <w:r>
                          <w:rPr>
                            <w:rFonts w:hint="eastAsia" w:ascii="宋体" w:hAnsi="宋体" w:cs="宋体"/>
                            <w:kern w:val="0"/>
                            <w:sz w:val="24"/>
                          </w:rPr>
                          <w:t>课内集中实训</w:t>
                        </w:r>
                      </w:p>
                    </w:txbxContent>
                  </v:textbox>
                </v:roundrect>
                <v:roundrect id="_x0000_s1026" o:spid="_x0000_s1026" o:spt="2" style="position:absolute;left:1571625;top:2447925;height:733425;width:2114550;v-text-anchor:middle;" fillcolor="#000011" filled="t" stroked="t" coordsize="21600,21600" arcsize="0.166666666666667" o:gfxdata="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hZei/&#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rPr>
                        </w:pPr>
                        <w:r>
                          <w:rPr>
                            <w:rFonts w:hint="eastAsia" w:ascii="宋体" w:hAnsi="宋体" w:cs="宋体"/>
                            <w:kern w:val="0"/>
                            <w:sz w:val="24"/>
                          </w:rPr>
                          <w:t>综合实训</w:t>
                        </w:r>
                      </w:p>
                      <w:p>
                        <w:pPr>
                          <w:jc w:val="left"/>
                          <w:rPr>
                            <w:rFonts w:ascii="宋体" w:hAnsi="宋体" w:cs="宋体"/>
                            <w:kern w:val="0"/>
                            <w:sz w:val="24"/>
                          </w:rPr>
                        </w:pPr>
                        <w:r>
                          <w:rPr>
                            <w:rFonts w:hint="eastAsia" w:ascii="宋体" w:hAnsi="宋体" w:cs="宋体"/>
                            <w:kern w:val="0"/>
                            <w:sz w:val="24"/>
                          </w:rPr>
                          <w:t>岗位实习</w:t>
                        </w:r>
                      </w:p>
                      <w:p>
                        <w:pPr>
                          <w:jc w:val="left"/>
                          <w:rPr>
                            <w:sz w:val="24"/>
                          </w:rPr>
                        </w:pPr>
                        <w:r>
                          <w:rPr>
                            <w:rFonts w:hint="eastAsia" w:ascii="宋体" w:hAnsi="宋体" w:cs="宋体"/>
                            <w:kern w:val="0"/>
                            <w:sz w:val="24"/>
                          </w:rPr>
                          <w:t>毕业设计</w:t>
                        </w:r>
                      </w:p>
                    </w:txbxContent>
                  </v:textbox>
                </v:roundrect>
                <v:shape id="_x0000_s1026" o:spid="_x0000_s1026" o:spt="13" type="#_x0000_t13" style="position:absolute;left:1028700;top:266700;height:200025;width:561975;" fillcolor="#000011" filled="t" stroked="t" coordsize="21600,21600" o:gfxdata="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eARJvQAA&#10;ANoAAAAPAAAAAAAAAAEAIAAAACIAAABkcnMvZG93bnJldi54bWxQSwECFAAUAAAACACHTuJAMy8F&#10;njsAAAA5AAAAEAAAAAAAAAABACAAAAAMAQAAZHJzL3NoYXBleG1sLnhtbFBLBQYAAAAABgAGAFsB&#10;AAC2AwAAAAA=&#10;" adj="17757,5400">
                  <v:fill on="t" focussize="0,0"/>
                  <v:stroke weight="1pt" color="#000001" joinstyle="miter"/>
                  <v:imagedata o:title=""/>
                  <o:lock v:ext="edit" aspectratio="f"/>
                </v:shape>
                <v:shape id="_x0000_s1026" o:spid="_x0000_s1026" o:spt="13" type="#_x0000_t13" style="position:absolute;left:942975;top:1457325;height:200025;width:561975;" fillcolor="#000011" filled="t" stroked="t" coordsize="21600,21600" o:gfxdata="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ueQO7gAAADaAAAA&#10;DwAAAAAAAAABACAAAAAiAAAAZHJzL2Rvd25yZXYueG1sUEsBAhQAFAAAAAgAh07iQDMvBZ47AAAA&#10;OQAAABAAAAAAAAAAAQAgAAAABwEAAGRycy9zaGFwZXhtbC54bWxQSwUGAAAAAAYABgBbAQAAsQMA&#10;AAAA&#10;" adj="17757,5400">
                  <v:fill on="t" focussize="0,0"/>
                  <v:stroke weight="1pt" color="#000001" joinstyle="miter"/>
                  <v:imagedata o:title=""/>
                  <o:lock v:ext="edit" aspectratio="f"/>
                </v:shape>
                <v:shape id="_x0000_s1026" o:spid="_x0000_s1026" o:spt="13" type="#_x0000_t13" style="position:absolute;left:1000125;top:2695575;height:200025;width:561975;" fillcolor="#000011" filled="t" stroked="t" coordsize="21600,21600" o:gfxdata="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qzWgvQAA&#10;ANoAAAAPAAAAAAAAAAEAIAAAACIAAABkcnMvZG93bnJldi54bWxQSwECFAAUAAAACACHTuJAMy8F&#10;njsAAAA5AAAAEAAAAAAAAAABACAAAAAMAQAAZHJzL3NoYXBleG1sLnhtbFBLBQYAAAAABgAGAFsB&#10;AAC2AwAAAAA=&#10;" adj="17757,5400">
                  <v:fill on="t" focussize="0,0"/>
                  <v:stroke weight="1pt" color="#000001" joinstyle="miter"/>
                  <v:imagedata o:title=""/>
                  <o:lock v:ext="edit" aspectratio="f"/>
                </v:shape>
                <w10:wrap type="none"/>
                <w10:anchorlock/>
              </v:group>
            </w:pict>
          </mc:Fallback>
        </mc:AlternateContent>
      </w:r>
    </w:p>
    <w:p>
      <w:pPr>
        <w:pStyle w:val="3"/>
        <w:ind w:firstLine="562"/>
      </w:pPr>
      <w:r>
        <w:rPr>
          <w:rFonts w:hint="eastAsia"/>
        </w:rPr>
        <w:t>（二）组织与实施</w:t>
      </w:r>
    </w:p>
    <w:p>
      <w:pPr>
        <w:spacing w:line="360" w:lineRule="auto"/>
        <w:ind w:firstLine="2650" w:firstLineChars="1100"/>
        <w:rPr>
          <w:rFonts w:ascii="等线" w:hAnsi="等线"/>
          <w:sz w:val="24"/>
          <w:szCs w:val="24"/>
        </w:rPr>
      </w:pPr>
      <w:r>
        <w:rPr>
          <w:rFonts w:hint="eastAsia" w:ascii="宋体" w:hAnsi="宋体" w:cs="宋体"/>
          <w:b/>
          <w:bCs/>
          <w:sz w:val="24"/>
          <w:szCs w:val="24"/>
        </w:rPr>
        <w:t xml:space="preserve">表5 </w:t>
      </w:r>
      <w:r>
        <w:rPr>
          <w:rFonts w:ascii="宋体" w:hAnsi="宋体" w:cs="宋体"/>
          <w:b/>
          <w:bCs/>
          <w:sz w:val="24"/>
          <w:szCs w:val="24"/>
        </w:rPr>
        <w:t xml:space="preserve"> </w:t>
      </w:r>
      <w:r>
        <w:rPr>
          <w:rFonts w:hint="eastAsia" w:ascii="宋体" w:hAnsi="宋体" w:cs="宋体"/>
          <w:b/>
          <w:bCs/>
          <w:sz w:val="24"/>
          <w:szCs w:val="24"/>
        </w:rPr>
        <w:t>实践教学体系表</w:t>
      </w:r>
    </w:p>
    <w:tbl>
      <w:tblPr>
        <w:tblStyle w:val="7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1"/>
        <w:gridCol w:w="1294"/>
        <w:gridCol w:w="960"/>
        <w:gridCol w:w="1853"/>
        <w:gridCol w:w="2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1"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实践项目</w:t>
            </w:r>
          </w:p>
        </w:tc>
        <w:tc>
          <w:tcPr>
            <w:tcW w:w="129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实践时间</w:t>
            </w:r>
          </w:p>
        </w:tc>
        <w:tc>
          <w:tcPr>
            <w:tcW w:w="960"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实践地点</w:t>
            </w:r>
          </w:p>
        </w:tc>
        <w:tc>
          <w:tcPr>
            <w:tcW w:w="1853"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实践形式</w:t>
            </w:r>
          </w:p>
        </w:tc>
        <w:tc>
          <w:tcPr>
            <w:tcW w:w="243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1" w:type="dxa"/>
            <w:vAlign w:val="center"/>
          </w:tcPr>
          <w:p>
            <w:pPr>
              <w:rPr>
                <w:rFonts w:ascii="Times New Roman" w:hAnsi="Times New Roman"/>
                <w:color w:val="000000"/>
                <w:kern w:val="0"/>
                <w:sz w:val="18"/>
                <w:szCs w:val="18"/>
              </w:rPr>
            </w:pPr>
            <w:r>
              <w:rPr>
                <w:rFonts w:hint="eastAsia" w:ascii="Times New Roman" w:hAnsi="Times New Roman"/>
                <w:color w:val="000000"/>
                <w:kern w:val="0"/>
                <w:sz w:val="18"/>
                <w:szCs w:val="18"/>
                <w:lang w:val="zh-CN"/>
              </w:rPr>
              <w:t>专项技能（</w:t>
            </w:r>
            <w:r>
              <w:rPr>
                <w:rFonts w:hint="eastAsia" w:ascii="Times New Roman" w:hAnsi="Times New Roman"/>
                <w:color w:val="000000"/>
                <w:kern w:val="0"/>
                <w:sz w:val="18"/>
                <w:szCs w:val="18"/>
              </w:rPr>
              <w:t>MSOffice2016应用</w:t>
            </w:r>
            <w:r>
              <w:rPr>
                <w:rFonts w:hint="eastAsia" w:ascii="Times New Roman" w:hAnsi="Times New Roman"/>
                <w:color w:val="000000"/>
                <w:kern w:val="0"/>
                <w:sz w:val="18"/>
                <w:szCs w:val="18"/>
                <w:lang w:val="zh-CN"/>
              </w:rPr>
              <w:t>）</w:t>
            </w:r>
          </w:p>
        </w:tc>
        <w:tc>
          <w:tcPr>
            <w:tcW w:w="129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第</w:t>
            </w:r>
            <w:r>
              <w:rPr>
                <w:rFonts w:hint="eastAsia" w:ascii="Times New Roman" w:hAnsi="Times New Roman"/>
                <w:color w:val="000000"/>
                <w:kern w:val="0"/>
                <w:sz w:val="18"/>
                <w:szCs w:val="18"/>
              </w:rPr>
              <w:t>一</w:t>
            </w:r>
            <w:r>
              <w:rPr>
                <w:rFonts w:hint="eastAsia" w:ascii="Times New Roman" w:hAnsi="Times New Roman"/>
                <w:color w:val="000000"/>
                <w:kern w:val="0"/>
                <w:sz w:val="18"/>
                <w:szCs w:val="18"/>
                <w:lang w:val="zh-CN"/>
              </w:rPr>
              <w:t>学期</w:t>
            </w:r>
          </w:p>
        </w:tc>
        <w:tc>
          <w:tcPr>
            <w:tcW w:w="960"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853"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边讲边练，技能实训</w:t>
            </w:r>
          </w:p>
        </w:tc>
        <w:tc>
          <w:tcPr>
            <w:tcW w:w="2434"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处理文字文档、处理电子表格、处理演示文稿等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1" w:type="dxa"/>
            <w:vAlign w:val="center"/>
          </w:tcPr>
          <w:p>
            <w:pPr>
              <w:spacing w:line="500" w:lineRule="exact"/>
              <w:jc w:val="center"/>
              <w:rPr>
                <w:rFonts w:ascii="Times New Roman" w:hAnsi="Times New Roman"/>
                <w:color w:val="000000"/>
                <w:kern w:val="0"/>
                <w:sz w:val="18"/>
                <w:szCs w:val="18"/>
              </w:rPr>
            </w:pPr>
            <w:r>
              <w:rPr>
                <w:rFonts w:hint="eastAsia" w:ascii="宋体" w:hAnsi="宋体"/>
                <w:sz w:val="18"/>
                <w:szCs w:val="18"/>
              </w:rPr>
              <w:t>Photoshop软件应用</w:t>
            </w:r>
          </w:p>
        </w:tc>
        <w:tc>
          <w:tcPr>
            <w:tcW w:w="129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第二学期</w:t>
            </w:r>
          </w:p>
        </w:tc>
        <w:tc>
          <w:tcPr>
            <w:tcW w:w="960"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853"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边讲边练，技能实训</w:t>
            </w:r>
          </w:p>
        </w:tc>
        <w:tc>
          <w:tcPr>
            <w:tcW w:w="2434" w:type="dxa"/>
            <w:vAlign w:val="center"/>
          </w:tcPr>
          <w:p>
            <w:pPr>
              <w:jc w:val="center"/>
              <w:rPr>
                <w:rFonts w:ascii="Times New Roman" w:hAnsi="Times New Roman"/>
                <w:color w:val="000000"/>
                <w:kern w:val="0"/>
                <w:sz w:val="18"/>
                <w:szCs w:val="18"/>
              </w:rPr>
            </w:pPr>
            <w:r>
              <w:rPr>
                <w:rFonts w:hint="eastAsia" w:ascii="宋体" w:hAnsi="宋体"/>
                <w:sz w:val="18"/>
                <w:szCs w:val="18"/>
              </w:rPr>
              <w:t>学习Photoshop的目的在于使学生熟练掌握现代化的设计工具的使用技巧，进行各种公益广告设计；商业广告、包装设计，提高设计效率，适应社会要求。并为以后独立的设计打下坚实的基础。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1"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专业考察</w:t>
            </w:r>
          </w:p>
        </w:tc>
        <w:tc>
          <w:tcPr>
            <w:tcW w:w="129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第</w:t>
            </w:r>
            <w:r>
              <w:rPr>
                <w:rFonts w:hint="eastAsia" w:ascii="Times New Roman" w:hAnsi="Times New Roman"/>
                <w:color w:val="000000"/>
                <w:kern w:val="0"/>
                <w:sz w:val="18"/>
                <w:szCs w:val="18"/>
              </w:rPr>
              <w:t>三</w:t>
            </w:r>
            <w:r>
              <w:rPr>
                <w:rFonts w:hint="eastAsia" w:ascii="Times New Roman" w:hAnsi="Times New Roman"/>
                <w:color w:val="000000"/>
                <w:kern w:val="0"/>
                <w:sz w:val="18"/>
                <w:szCs w:val="18"/>
                <w:lang w:val="zh-CN"/>
              </w:rPr>
              <w:t>学期</w:t>
            </w:r>
          </w:p>
        </w:tc>
        <w:tc>
          <w:tcPr>
            <w:tcW w:w="960"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校外</w:t>
            </w:r>
          </w:p>
        </w:tc>
        <w:tc>
          <w:tcPr>
            <w:tcW w:w="1853"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集中实训</w:t>
            </w:r>
          </w:p>
        </w:tc>
        <w:tc>
          <w:tcPr>
            <w:tcW w:w="2434"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通过实地考察和调研来分析艺术的构造原理及各地风俗文化，综合运用摄影、临摹、写生等形式。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1"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创新创业实训</w:t>
            </w:r>
          </w:p>
        </w:tc>
        <w:tc>
          <w:tcPr>
            <w:tcW w:w="129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第</w:t>
            </w:r>
            <w:r>
              <w:rPr>
                <w:rFonts w:hint="eastAsia" w:ascii="Times New Roman" w:hAnsi="Times New Roman"/>
                <w:color w:val="000000"/>
                <w:kern w:val="0"/>
                <w:sz w:val="18"/>
                <w:szCs w:val="18"/>
              </w:rPr>
              <w:t>四</w:t>
            </w:r>
            <w:r>
              <w:rPr>
                <w:rFonts w:hint="eastAsia" w:ascii="Times New Roman" w:hAnsi="Times New Roman"/>
                <w:color w:val="000000"/>
                <w:kern w:val="0"/>
                <w:sz w:val="18"/>
                <w:szCs w:val="18"/>
                <w:lang w:val="zh-CN"/>
              </w:rPr>
              <w:t>学期</w:t>
            </w:r>
          </w:p>
        </w:tc>
        <w:tc>
          <w:tcPr>
            <w:tcW w:w="960"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853" w:type="dxa"/>
            <w:vAlign w:val="center"/>
          </w:tcPr>
          <w:p>
            <w:pPr>
              <w:jc w:val="center"/>
              <w:rPr>
                <w:rFonts w:ascii="Times New Roman" w:hAnsi="Times New Roman"/>
                <w:color w:val="000000"/>
                <w:kern w:val="0"/>
                <w:sz w:val="18"/>
                <w:szCs w:val="18"/>
                <w:lang w:val="zh-CN"/>
              </w:rPr>
            </w:pPr>
            <w:r>
              <w:rPr>
                <w:rFonts w:hint="eastAsia" w:ascii="Times New Roman" w:hAnsi="Times New Roman"/>
                <w:color w:val="000000"/>
                <w:kern w:val="0"/>
                <w:sz w:val="18"/>
                <w:szCs w:val="18"/>
              </w:rPr>
              <w:t>集中实训</w:t>
            </w:r>
          </w:p>
        </w:tc>
        <w:tc>
          <w:tcPr>
            <w:tcW w:w="2434"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通过创新技术理论和创业基础知识的实践训练，培养学生的创新意识和创业能力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1"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毕业设计及答辩</w:t>
            </w:r>
          </w:p>
        </w:tc>
        <w:tc>
          <w:tcPr>
            <w:tcW w:w="129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第</w:t>
            </w:r>
            <w:r>
              <w:rPr>
                <w:rFonts w:hint="eastAsia" w:ascii="Times New Roman" w:hAnsi="Times New Roman"/>
                <w:color w:val="000000"/>
                <w:kern w:val="0"/>
                <w:sz w:val="18"/>
                <w:szCs w:val="18"/>
              </w:rPr>
              <w:t>五</w:t>
            </w:r>
            <w:r>
              <w:rPr>
                <w:rFonts w:hint="eastAsia" w:ascii="Times New Roman" w:hAnsi="Times New Roman"/>
                <w:color w:val="000000"/>
                <w:kern w:val="0"/>
                <w:sz w:val="18"/>
                <w:szCs w:val="18"/>
                <w:lang w:val="zh-CN"/>
              </w:rPr>
              <w:t>学期</w:t>
            </w:r>
          </w:p>
        </w:tc>
        <w:tc>
          <w:tcPr>
            <w:tcW w:w="960"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853"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集中实训</w:t>
            </w:r>
          </w:p>
        </w:tc>
        <w:tc>
          <w:tcPr>
            <w:tcW w:w="2434"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包括表现能力、感知能力、想象能力、创作能力等设计专业综合素质，提高学生综合运用所学基础理论、专业知识，分析和解决问题的能力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1"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岗位实习</w:t>
            </w:r>
          </w:p>
        </w:tc>
        <w:tc>
          <w:tcPr>
            <w:tcW w:w="129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val="zh-CN"/>
              </w:rPr>
              <w:t>第</w:t>
            </w:r>
            <w:r>
              <w:rPr>
                <w:rFonts w:hint="eastAsia" w:ascii="Times New Roman" w:hAnsi="Times New Roman"/>
                <w:color w:val="000000"/>
                <w:kern w:val="0"/>
                <w:sz w:val="18"/>
                <w:szCs w:val="18"/>
              </w:rPr>
              <w:t>六</w:t>
            </w:r>
            <w:r>
              <w:rPr>
                <w:rFonts w:hint="eastAsia" w:ascii="Times New Roman" w:hAnsi="Times New Roman"/>
                <w:color w:val="000000"/>
                <w:kern w:val="0"/>
                <w:sz w:val="18"/>
                <w:szCs w:val="18"/>
                <w:lang w:val="zh-CN"/>
              </w:rPr>
              <w:t>学期</w:t>
            </w:r>
          </w:p>
        </w:tc>
        <w:tc>
          <w:tcPr>
            <w:tcW w:w="960"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校外</w:t>
            </w:r>
          </w:p>
        </w:tc>
        <w:tc>
          <w:tcPr>
            <w:tcW w:w="1853"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校外岗位实习</w:t>
            </w:r>
          </w:p>
        </w:tc>
        <w:tc>
          <w:tcPr>
            <w:tcW w:w="2434"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提供真实情境下的技能演练机会，实现技能运用的“零距离”</w:t>
            </w:r>
          </w:p>
        </w:tc>
      </w:tr>
    </w:tbl>
    <w:p/>
    <w:p>
      <w:pPr>
        <w:pStyle w:val="2"/>
        <w:rPr>
          <w:rFonts w:ascii="Calibri" w:hAnsi="Calibri"/>
          <w:color w:val="000000"/>
        </w:rPr>
      </w:pPr>
      <w:bookmarkStart w:id="54" w:name="_Toc46303717"/>
      <w:bookmarkStart w:id="55" w:name="_Hlk45719100"/>
      <w:r>
        <w:rPr>
          <w:rFonts w:hint="eastAsia" w:ascii="Calibri" w:hAnsi="Calibri"/>
          <w:color w:val="000000"/>
        </w:rPr>
        <w:t>九、课程思政教学体系</w:t>
      </w:r>
      <w:bookmarkEnd w:id="54"/>
    </w:p>
    <w:bookmarkEnd w:id="42"/>
    <w:bookmarkEnd w:id="55"/>
    <w:p>
      <w:pPr>
        <w:keepNext/>
        <w:keepLines/>
        <w:spacing w:line="360" w:lineRule="auto"/>
        <w:ind w:firstLine="562" w:firstLineChars="200"/>
        <w:outlineLvl w:val="1"/>
        <w:rPr>
          <w:rFonts w:ascii="Arial" w:hAnsi="Arial" w:eastAsia="黑体"/>
          <w:b/>
          <w:bCs/>
          <w:sz w:val="28"/>
          <w:szCs w:val="28"/>
        </w:rPr>
      </w:pPr>
      <w:bookmarkStart w:id="56" w:name="_Toc46303719"/>
      <w:bookmarkStart w:id="57" w:name="_Hlk11958275"/>
      <w:bookmarkStart w:id="58" w:name="_Toc405393379"/>
      <w:bookmarkStart w:id="59" w:name="_Toc305418729"/>
      <w:bookmarkStart w:id="60" w:name="_Toc407697894"/>
      <w:bookmarkStart w:id="61" w:name="_Toc303837893"/>
      <w:bookmarkStart w:id="62" w:name="_Toc407696136"/>
      <w:r>
        <w:rPr>
          <w:rFonts w:hint="eastAsia" w:ascii="Arial" w:hAnsi="Arial" w:eastAsia="黑体"/>
          <w:b/>
          <w:bCs/>
          <w:sz w:val="28"/>
          <w:szCs w:val="28"/>
        </w:rPr>
        <w:t>（一）课程思政目标要求</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2650" w:firstLineChars="1100"/>
        <w:rPr>
          <w:rFonts w:ascii="宋体" w:hAnsi="宋体" w:cs="宋体"/>
          <w:b/>
          <w:bCs/>
          <w:sz w:val="24"/>
          <w:szCs w:val="24"/>
        </w:rPr>
      </w:pPr>
      <w:r>
        <w:rPr>
          <w:rFonts w:hint="eastAsia" w:ascii="宋体" w:hAnsi="宋体" w:cs="宋体"/>
          <w:b/>
          <w:bCs/>
          <w:sz w:val="24"/>
          <w:szCs w:val="24"/>
        </w:rPr>
        <w:t>表6  课程思政指标</w:t>
      </w:r>
    </w:p>
    <w:tbl>
      <w:tblPr>
        <w:tblStyle w:val="72"/>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31"/>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31"/>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坚持以“立德树人”为根本任务，以“课程思政+思政课程”为主体，以党建引领的“六个一”工程和团学建设“六个一”工程为两翼，以“课程思政+思政课程”为主体，“一体两翼”立体推进思政体系建设。</w:t>
      </w:r>
    </w:p>
    <w:p>
      <w:pPr>
        <w:pStyle w:val="31"/>
        <w:spacing w:line="360" w:lineRule="auto"/>
        <w:jc w:val="center"/>
        <w:rPr>
          <w:lang w:val="en-US"/>
        </w:rPr>
      </w:pPr>
      <w:r>
        <w:rPr>
          <w:rFonts w:ascii="Times New Roman" w:hAnsi="Times New Roman"/>
          <w:sz w:val="24"/>
          <w:lang w:val="en-US"/>
        </w:rPr>
        <w:drawing>
          <wp:inline distT="0" distB="0" distL="0" distR="0">
            <wp:extent cx="3138805" cy="3181985"/>
            <wp:effectExtent l="0" t="0" r="635" b="3175"/>
            <wp:docPr id="1037" name="图片 1" descr="/private/var/mobile/Containers/Data/Application/6E662B09-9167-40FC-A046-F3CBD7818F91/tmp/insert_image_tmp_dir/2022-01-21 09:44:56.963000.png2022-01-21 09:44:56.963000"/>
            <wp:cNvGraphicFramePr/>
            <a:graphic xmlns:a="http://schemas.openxmlformats.org/drawingml/2006/main">
              <a:graphicData uri="http://schemas.openxmlformats.org/drawingml/2006/picture">
                <pic:pic xmlns:pic="http://schemas.openxmlformats.org/drawingml/2006/picture">
                  <pic:nvPicPr>
                    <pic:cNvPr id="1037" name="图片 1" descr="/private/var/mobile/Containers/Data/Application/6E662B09-9167-40FC-A046-F3CBD7818F91/tmp/insert_image_tmp_dir/2022-01-21 09:44:56.963000.png2022-01-21 09:44:56.963000"/>
                    <pic:cNvPicPr/>
                  </pic:nvPicPr>
                  <pic:blipFill>
                    <a:blip r:embed="rId21" cstate="print"/>
                    <a:srcRect/>
                    <a:stretch>
                      <a:fillRect/>
                    </a:stretch>
                  </pic:blipFill>
                  <pic:spPr>
                    <a:xfrm>
                      <a:off x="0" y="0"/>
                      <a:ext cx="3138805" cy="3181985"/>
                    </a:xfrm>
                    <a:prstGeom prst="rect">
                      <a:avLst/>
                    </a:prstGeom>
                    <a:ln>
                      <a:noFill/>
                    </a:ln>
                  </pic:spPr>
                </pic:pic>
              </a:graphicData>
            </a:graphic>
          </wp:inline>
        </w:drawing>
      </w:r>
    </w:p>
    <w:p>
      <w:pPr>
        <w:pStyle w:val="31"/>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31"/>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31"/>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31"/>
        <w:spacing w:line="360" w:lineRule="auto"/>
        <w:ind w:firstLineChars="0"/>
        <w:jc w:val="left"/>
        <w:rPr>
          <w:rFonts w:ascii="宋体" w:hAnsi="宋体"/>
          <w:b/>
          <w:bCs/>
          <w:sz w:val="24"/>
          <w:lang w:val="en-US"/>
        </w:rPr>
      </w:pPr>
      <w:r>
        <w:rPr>
          <w:rFonts w:hint="eastAsia" w:ascii="黑体" w:hAnsi="黑体" w:eastAsia="黑体"/>
          <w:b/>
          <w:sz w:val="28"/>
          <w:szCs w:val="28"/>
        </w:rPr>
        <w:t>（三）课程思政建设及实施</w:t>
      </w:r>
    </w:p>
    <w:p>
      <w:pPr>
        <w:spacing w:line="360" w:lineRule="auto"/>
        <w:ind w:firstLine="2650" w:firstLineChars="1100"/>
        <w:rPr>
          <w:rFonts w:ascii="宋体" w:hAnsi="宋体" w:cs="宋体"/>
          <w:b/>
          <w:bCs/>
          <w:sz w:val="24"/>
          <w:szCs w:val="24"/>
        </w:rPr>
      </w:pPr>
      <w:r>
        <w:rPr>
          <w:rFonts w:hint="eastAsia" w:ascii="宋体" w:hAnsi="宋体" w:cs="宋体"/>
          <w:b/>
          <w:bCs/>
          <w:sz w:val="24"/>
          <w:szCs w:val="24"/>
        </w:rPr>
        <w:t>表7  艺术设计专业课程思政教学融入要点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5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融入的思政元素</w:t>
            </w:r>
          </w:p>
        </w:tc>
        <w:tc>
          <w:tcPr>
            <w:tcW w:w="3588"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 w:val="18"/>
                <w:szCs w:val="18"/>
              </w:rPr>
              <w:t>3DS MAX及渲染</w:t>
            </w:r>
          </w:p>
        </w:tc>
        <w:tc>
          <w:tcPr>
            <w:tcW w:w="177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 w:val="18"/>
                <w:szCs w:val="18"/>
              </w:rPr>
              <w:t>本课程让学生熟练掌握 3dmax-VR 基本工具的使用，熟悉 3dmax-VR 制作的基本原理以及基本方法，了解 3dmax-VR 的职业岗位以及岗位要求。</w:t>
            </w:r>
          </w:p>
        </w:tc>
        <w:tc>
          <w:tcPr>
            <w:tcW w:w="23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 w:val="18"/>
                <w:szCs w:val="18"/>
                <w:lang w:val="zh-CN"/>
              </w:rPr>
              <w:t>借中国共产党的党徽为模型讲解如何实现二维线性建模(3D的倒角剖面)，借社会主义核心价值观的2个字进行字体建模(3D的倒角、挤出等命令)，借《飘扬的党旗》动画技法一模拟自然界风力与重力、各种布料材质特点的动画参数设置。在技能知识点之前讲解党徽的来历以及演变历史。</w:t>
            </w:r>
          </w:p>
        </w:tc>
        <w:tc>
          <w:tcPr>
            <w:tcW w:w="3588" w:type="dxa"/>
            <w:tcBorders>
              <w:top w:val="single" w:color="auto" w:sz="8" w:space="0"/>
              <w:bottom w:val="single" w:color="auto" w:sz="8" w:space="0"/>
            </w:tcBorders>
            <w:shd w:val="clear" w:color="auto" w:fill="auto"/>
            <w:vAlign w:val="center"/>
          </w:tcPr>
          <w:p>
            <w:pPr>
              <w:numPr>
                <w:ilvl w:val="0"/>
                <w:numId w:val="11"/>
              </w:numPr>
              <w:rPr>
                <w:rFonts w:ascii="宋体" w:hAnsi="宋体" w:cs="宋体"/>
                <w:sz w:val="18"/>
                <w:szCs w:val="18"/>
              </w:rPr>
            </w:pPr>
            <w:r>
              <w:rPr>
                <w:rFonts w:hint="eastAsia" w:ascii="宋体" w:hAnsi="宋体" w:cs="宋体"/>
                <w:sz w:val="18"/>
                <w:szCs w:val="18"/>
              </w:rPr>
              <w:t>中国共产党党徽</w:t>
            </w:r>
          </w:p>
          <w:p>
            <w:pPr>
              <w:numPr>
                <w:ilvl w:val="0"/>
                <w:numId w:val="11"/>
              </w:numPr>
              <w:rPr>
                <w:rFonts w:ascii="宋体" w:hAnsi="宋体" w:cs="宋体"/>
                <w:szCs w:val="21"/>
              </w:rPr>
            </w:pPr>
            <w:r>
              <w:rPr>
                <w:rFonts w:hint="eastAsia" w:ascii="宋体" w:hAnsi="宋体" w:cs="宋体"/>
                <w:sz w:val="18"/>
                <w:szCs w:val="18"/>
              </w:rPr>
              <w:t>社会主义核心价值观</w:t>
            </w:r>
          </w:p>
          <w:p>
            <w:pPr>
              <w:numPr>
                <w:ilvl w:val="0"/>
                <w:numId w:val="11"/>
              </w:numPr>
              <w:rPr>
                <w:rFonts w:ascii="宋体" w:hAnsi="宋体" w:cs="宋体"/>
                <w:szCs w:val="21"/>
              </w:rPr>
            </w:pPr>
            <w:r>
              <w:rPr>
                <w:rFonts w:hint="eastAsia" w:ascii="宋体" w:hAnsi="宋体" w:cs="宋体"/>
                <w:sz w:val="18"/>
                <w:szCs w:val="18"/>
                <w:lang w:val="zh-CN"/>
              </w:rPr>
              <w:t>《飘扬的党旗》动画技法</w:t>
            </w:r>
            <w:r>
              <w:rPr>
                <w:rFonts w:hint="eastAsia" w:ascii="宋体" w:hAnsi="宋体" w:cs="宋体"/>
                <w:sz w:val="18"/>
                <w:szCs w:val="18"/>
              </w:rPr>
              <w:t>https://v.qq.com/x/page/i0128qxly2x.html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rPr>
                <w:rFonts w:ascii="宋体" w:hAnsi="宋体" w:cs="宋体"/>
                <w:szCs w:val="21"/>
              </w:rPr>
            </w:pPr>
            <w:r>
              <w:rPr>
                <w:rFonts w:hint="eastAsia" w:ascii="宋体" w:hAnsi="宋体" w:cs="宋体"/>
                <w:sz w:val="18"/>
                <w:szCs w:val="18"/>
              </w:rPr>
              <w:t>家居空间装饰设计</w:t>
            </w:r>
          </w:p>
        </w:tc>
        <w:tc>
          <w:tcPr>
            <w:tcW w:w="1770" w:type="dxa"/>
            <w:tcBorders>
              <w:top w:val="single" w:color="auto" w:sz="8" w:space="0"/>
              <w:bottom w:val="single" w:color="auto" w:sz="8" w:space="0"/>
            </w:tcBorders>
            <w:shd w:val="clear" w:color="auto" w:fill="auto"/>
            <w:vAlign w:val="center"/>
          </w:tcPr>
          <w:p>
            <w:pPr>
              <w:rPr>
                <w:rFonts w:ascii="宋体" w:hAnsi="宋体" w:cs="宋体"/>
                <w:szCs w:val="21"/>
              </w:rPr>
            </w:pPr>
            <w:r>
              <w:rPr>
                <w:rFonts w:hint="eastAsia" w:ascii="宋体" w:hAnsi="宋体" w:cs="宋体"/>
                <w:sz w:val="18"/>
                <w:szCs w:val="18"/>
              </w:rPr>
              <w:t xml:space="preserve">使学生熟知家居空间装饰设计的特点、应用的表现形式，培养学生的创新意识和创意的思维方法，能结合时代精神独立完成设计与制作。 </w:t>
            </w:r>
          </w:p>
        </w:tc>
        <w:tc>
          <w:tcPr>
            <w:tcW w:w="2325" w:type="dxa"/>
            <w:tcBorders>
              <w:top w:val="single" w:color="auto" w:sz="8" w:space="0"/>
              <w:bottom w:val="single" w:color="auto" w:sz="8" w:space="0"/>
            </w:tcBorders>
            <w:shd w:val="clear" w:color="auto" w:fill="auto"/>
            <w:vAlign w:val="center"/>
          </w:tcPr>
          <w:p>
            <w:pPr>
              <w:rPr>
                <w:rFonts w:ascii="宋体" w:hAnsi="宋体" w:cs="宋体"/>
                <w:sz w:val="18"/>
                <w:szCs w:val="18"/>
              </w:rPr>
            </w:pPr>
            <w:r>
              <w:rPr>
                <w:rFonts w:hint="eastAsia" w:ascii="宋体" w:hAnsi="宋体" w:cs="宋体"/>
                <w:sz w:val="18"/>
                <w:szCs w:val="18"/>
              </w:rPr>
              <w:t>1.首先，应明确课程思政目标：培养学生树立正确的人生观、世界观、价值观;热爱并传承优秀传统文化，振兴民族优秀文化;</w:t>
            </w:r>
          </w:p>
          <w:p>
            <w:pPr>
              <w:rPr>
                <w:rFonts w:ascii="宋体" w:hAnsi="宋体" w:cs="宋体"/>
                <w:sz w:val="18"/>
                <w:szCs w:val="18"/>
              </w:rPr>
            </w:pPr>
            <w:r>
              <w:rPr>
                <w:rFonts w:hint="eastAsia" w:ascii="宋体" w:hAnsi="宋体" w:cs="宋体"/>
                <w:sz w:val="18"/>
                <w:szCs w:val="18"/>
              </w:rPr>
              <w:t>2.其次，把社会主义核心价值观的要求具体融入日常教学工作、行为规范，岗位职责等方面上来;</w:t>
            </w:r>
          </w:p>
          <w:p>
            <w:pPr>
              <w:rPr>
                <w:rFonts w:ascii="宋体" w:hAnsi="宋体" w:cs="宋体"/>
                <w:szCs w:val="21"/>
              </w:rPr>
            </w:pPr>
            <w:r>
              <w:rPr>
                <w:rFonts w:hint="eastAsia" w:ascii="宋体" w:hAnsi="宋体" w:cs="宋体"/>
                <w:sz w:val="18"/>
                <w:szCs w:val="18"/>
              </w:rPr>
              <w:t>3.需要注重工匠精神强调的执着、坚持、专注，同时强调“技”与“道”的融合。</w:t>
            </w:r>
          </w:p>
        </w:tc>
        <w:tc>
          <w:tcPr>
            <w:tcW w:w="3588" w:type="dxa"/>
            <w:tcBorders>
              <w:top w:val="single" w:color="auto" w:sz="8" w:space="0"/>
              <w:bottom w:val="single" w:color="auto" w:sz="8" w:space="0"/>
            </w:tcBorders>
            <w:shd w:val="clear" w:color="auto" w:fill="auto"/>
            <w:vAlign w:val="center"/>
          </w:tcPr>
          <w:p>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pPr>
              <w:rPr>
                <w:rFonts w:ascii="宋体" w:hAnsi="宋体" w:cs="宋体"/>
                <w:szCs w:val="21"/>
              </w:rPr>
            </w:pPr>
            <w:r>
              <w:rPr>
                <w:rFonts w:hint="eastAsia" w:ascii="宋体" w:hAnsi="宋体" w:cs="宋体"/>
                <w:sz w:val="18"/>
                <w:szCs w:val="18"/>
              </w:rPr>
              <w:t>2.工匠精神https://baike.baidu.com/item/%E5%B7%A5%E5%8C%A0%E7%B2%BE%E7%A5%9E/3993110?fr=aladdin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人体工程学</w:t>
            </w:r>
          </w:p>
        </w:tc>
        <w:tc>
          <w:tcPr>
            <w:tcW w:w="1770" w:type="dxa"/>
            <w:tcBorders>
              <w:top w:val="single" w:color="auto" w:sz="8" w:space="0"/>
              <w:bottom w:val="single" w:color="auto" w:sz="8" w:space="0"/>
            </w:tcBorders>
            <w:shd w:val="clear" w:color="auto" w:fill="auto"/>
            <w:vAlign w:val="center"/>
          </w:tcPr>
          <w:p>
            <w:pPr>
              <w:rPr>
                <w:rFonts w:ascii="宋体" w:hAnsi="宋体" w:cs="宋体"/>
                <w:szCs w:val="21"/>
              </w:rPr>
            </w:pPr>
            <w:r>
              <w:rPr>
                <w:rFonts w:hint="eastAsia" w:ascii="宋体" w:hAnsi="宋体" w:cs="宋体"/>
                <w:sz w:val="18"/>
                <w:szCs w:val="18"/>
              </w:rPr>
              <w:t>通过人体工程学建筑制图课程的教学，让学生了解人在各种环境中的生理、心理学等因素的变化，不同空间所需的尺寸，学会建筑读图和制图。培养学生树立一种科学态度，依据人体工程学的相关知识，应用建筑制图的方法，对建筑空间进行全面的认识。使学生认识到人与建筑空间之间的关系，人体工程学和建筑制图课程将为进一步学好环境艺术设计的后续课程打下坚实的基础。</w:t>
            </w:r>
          </w:p>
        </w:tc>
        <w:tc>
          <w:tcPr>
            <w:tcW w:w="2325" w:type="dxa"/>
            <w:tcBorders>
              <w:top w:val="single" w:color="auto" w:sz="8" w:space="0"/>
              <w:bottom w:val="single" w:color="auto" w:sz="8" w:space="0"/>
            </w:tcBorders>
            <w:shd w:val="clear" w:color="auto" w:fill="auto"/>
            <w:vAlign w:val="center"/>
          </w:tcPr>
          <w:p>
            <w:pPr>
              <w:rPr>
                <w:rFonts w:ascii="宋体" w:hAnsi="宋体" w:cs="宋体"/>
                <w:sz w:val="18"/>
                <w:szCs w:val="18"/>
              </w:rPr>
            </w:pPr>
            <w:r>
              <w:rPr>
                <w:rFonts w:hint="eastAsia" w:ascii="宋体" w:hAnsi="宋体" w:cs="宋体"/>
                <w:sz w:val="18"/>
                <w:szCs w:val="18"/>
              </w:rPr>
              <w:t>《人体工程学》课程思政教学的目的就是使学生在掌握人机工程学的理论知识和实践方法的同时，用习近平新时代中国特色社会主义思想武装学生的头脑，帮助学生树立正确的世界观、人生观和价值观。使学生对中华民族文化有自信，对科技、经济的高速发展有自信，把个人的前途命运同国家的前途命运联系在一起，争做一名有理想、有本领、有担当的社会主义新青年。</w:t>
            </w:r>
          </w:p>
          <w:p>
            <w:pPr>
              <w:rPr>
                <w:rFonts w:ascii="宋体" w:hAnsi="宋体" w:cs="宋体"/>
                <w:szCs w:val="21"/>
              </w:rPr>
            </w:pPr>
            <w:r>
              <w:rPr>
                <w:rFonts w:hint="eastAsia" w:ascii="宋体" w:hAnsi="宋体" w:cs="宋体"/>
                <w:sz w:val="18"/>
                <w:szCs w:val="18"/>
              </w:rPr>
              <w:t>教师在讲述人机工程学的基本概念和基础知识的相关内容时，要求学生理解和掌握人机工程学理论相关的基本概念、设计与人机工程学、操作人员的感觉特征及心理特征、操作人员的运动系统机能及特征等。教学过程中授课教师可以结合世界的工业装备发展现状，以及人机工程学在工业装备设计中的重要性，激发学生为提升国家工业装备水平而努力学习的爱国热情。</w:t>
            </w:r>
          </w:p>
        </w:tc>
        <w:tc>
          <w:tcPr>
            <w:tcW w:w="3588" w:type="dxa"/>
            <w:tcBorders>
              <w:top w:val="single" w:color="auto" w:sz="8" w:space="0"/>
              <w:bottom w:val="single" w:color="auto" w:sz="8" w:space="0"/>
            </w:tcBorders>
            <w:shd w:val="clear" w:color="auto" w:fill="auto"/>
            <w:vAlign w:val="center"/>
          </w:tcPr>
          <w:p>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pPr>
              <w:rPr>
                <w:rFonts w:ascii="宋体" w:hAnsi="宋体" w:cs="宋体"/>
                <w:szCs w:val="21"/>
              </w:rPr>
            </w:pPr>
            <w:r>
              <w:rPr>
                <w:rFonts w:hint="eastAsia" w:ascii="宋体" w:hAnsi="宋体" w:cs="宋体"/>
                <w:sz w:val="18"/>
                <w:szCs w:val="18"/>
              </w:rPr>
              <w:t>2.工匠精神https://baike.baidu.com/item/%E5%B7%A5%E5%8C%A0%E7%B2%BE%E7%A5%9E/3993110?fr=aladdin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52" w:hRule="atLeast"/>
          <w:jc w:val="center"/>
        </w:trPr>
        <w:tc>
          <w:tcPr>
            <w:tcW w:w="830"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设计素描</w:t>
            </w:r>
          </w:p>
        </w:tc>
        <w:tc>
          <w:tcPr>
            <w:tcW w:w="1770"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 w:val="18"/>
                <w:szCs w:val="18"/>
              </w:rPr>
              <w:t>通过设计素描的教学：一是为学生将来从事设计工作打下坚定的造型基础；二是通过设计素描的课程训练体系，以期培养和提高学生的观察能力、思维能力和创作表现能力等，为进一步深入学习视觉传达设计的专业课程做好基础知识储备。</w:t>
            </w:r>
          </w:p>
        </w:tc>
        <w:tc>
          <w:tcPr>
            <w:tcW w:w="2325" w:type="dxa"/>
            <w:tcBorders>
              <w:top w:val="single" w:color="auto" w:sz="8" w:space="0"/>
              <w:bottom w:val="single" w:color="auto" w:sz="4" w:space="0"/>
            </w:tcBorders>
            <w:shd w:val="clear" w:color="auto" w:fill="auto"/>
            <w:vAlign w:val="center"/>
          </w:tcPr>
          <w:p>
            <w:pPr>
              <w:rPr>
                <w:rFonts w:ascii="宋体" w:hAnsi="宋体" w:cs="宋体"/>
                <w:szCs w:val="21"/>
              </w:rPr>
            </w:pPr>
            <w:r>
              <w:rPr>
                <w:rFonts w:hint="eastAsia" w:ascii="宋体" w:hAnsi="宋体" w:cs="宋体"/>
                <w:sz w:val="18"/>
                <w:szCs w:val="18"/>
              </w:rPr>
              <w:t>在具体结合课程思政内容融合的过程中，以鉴赏的角度为切入点，通过思政元素将作品  鉴赏、美学观念和美术批评等进行点、线、面交集关联，探究和构建该课程思政的教学生态体系，提出了“描绘美丽自然，表达艺心之美”的课程价值观，可有效创新课堂，活跃气氛，让学生感受到“我看青山多妩媚，料青山见我应如是”的艺术文化素养。同时，素描课基础课程可以提高学生对建设美丽中国、坚持绿色发展等内容的认识和关怀。将此落实到课程的每个环节中，容易激发学生民族自信、文化自信，培养大学生正确的艺术审美观。</w:t>
            </w:r>
          </w:p>
        </w:tc>
        <w:tc>
          <w:tcPr>
            <w:tcW w:w="3588" w:type="dxa"/>
            <w:tcBorders>
              <w:top w:val="single" w:color="auto" w:sz="8" w:space="0"/>
              <w:bottom w:val="single" w:color="auto" w:sz="4" w:space="0"/>
            </w:tcBorders>
            <w:shd w:val="clear" w:color="auto" w:fill="auto"/>
            <w:vAlign w:val="center"/>
          </w:tcPr>
          <w:p>
            <w:pPr>
              <w:numPr>
                <w:ilvl w:val="0"/>
                <w:numId w:val="12"/>
              </w:numPr>
              <w:rPr>
                <w:rFonts w:ascii="宋体" w:hAnsi="宋体" w:cs="宋体"/>
                <w:sz w:val="18"/>
                <w:szCs w:val="18"/>
              </w:rPr>
            </w:pPr>
            <w:r>
              <w:rPr>
                <w:rFonts w:hint="eastAsia" w:ascii="宋体" w:hAnsi="宋体" w:cs="宋体"/>
                <w:sz w:val="18"/>
                <w:szCs w:val="18"/>
              </w:rPr>
              <w:t xml:space="preserve">倪林依.高校美术课程思政化教学改革的研究与实践一以陕西学前师范学院《素描静物》课为例[J].大众文艺，2021(3)：210-211.  </w:t>
            </w:r>
          </w:p>
          <w:p>
            <w:pPr>
              <w:numPr>
                <w:ilvl w:val="0"/>
                <w:numId w:val="12"/>
              </w:numPr>
              <w:rPr>
                <w:rFonts w:ascii="宋体" w:hAnsi="宋体" w:cs="宋体"/>
                <w:sz w:val="18"/>
                <w:szCs w:val="18"/>
              </w:rPr>
            </w:pPr>
            <w:r>
              <w:rPr>
                <w:rFonts w:hint="eastAsia" w:ascii="宋体" w:hAnsi="宋体" w:cs="宋体"/>
                <w:sz w:val="18"/>
                <w:szCs w:val="18"/>
              </w:rPr>
              <w:t xml:space="preserve">高天阳.思政元素融入美术专业基础课程一一以《基础素描》与《基础色彩》课程为例[J].魅力中国，2020(36)：386.  </w:t>
            </w:r>
          </w:p>
          <w:p>
            <w:pPr>
              <w:rPr>
                <w:rFonts w:ascii="宋体" w:hAnsi="宋体" w:cs="宋体"/>
                <w:szCs w:val="21"/>
              </w:rPr>
            </w:pPr>
            <w:r>
              <w:rPr>
                <w:rFonts w:hint="eastAsia" w:ascii="宋体" w:hAnsi="宋体" w:cs="宋体"/>
                <w:sz w:val="18"/>
                <w:szCs w:val="18"/>
              </w:rPr>
              <w:t>[3]李鹏.《素描与色彩》课程思政建设：思政资源的挖掘、凝练与植入[J].高等职业教育一天津职业大学学报，2020,29(1)：85-89.</w:t>
            </w:r>
          </w:p>
        </w:tc>
      </w:tr>
    </w:tbl>
    <w:p>
      <w:pPr>
        <w:keepNext/>
        <w:keepLines/>
        <w:spacing w:line="500" w:lineRule="exact"/>
        <w:ind w:firstLine="643" w:firstLineChars="200"/>
        <w:outlineLvl w:val="0"/>
        <w:rPr>
          <w:rFonts w:eastAsia="黑体"/>
          <w:b/>
          <w:bCs/>
          <w:color w:val="000000"/>
          <w:kern w:val="44"/>
          <w:sz w:val="32"/>
          <w:szCs w:val="30"/>
        </w:rPr>
      </w:pP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十、课程学时与学分</w:t>
      </w:r>
      <w:bookmarkEnd w:id="56"/>
    </w:p>
    <w:p>
      <w:pPr>
        <w:keepNext/>
        <w:keepLines/>
        <w:spacing w:line="500" w:lineRule="exact"/>
        <w:ind w:firstLine="562" w:firstLineChars="200"/>
        <w:outlineLvl w:val="1"/>
        <w:rPr>
          <w:rFonts w:ascii="Arial" w:hAnsi="Arial" w:eastAsia="黑体"/>
          <w:b/>
          <w:bCs/>
          <w:color w:val="000000"/>
          <w:sz w:val="28"/>
          <w:szCs w:val="28"/>
        </w:rPr>
      </w:pPr>
      <w:bookmarkStart w:id="63" w:name="_Toc46303720"/>
      <w:r>
        <w:rPr>
          <w:rFonts w:hint="eastAsia" w:ascii="Arial" w:hAnsi="Arial" w:eastAsia="黑体"/>
          <w:b/>
          <w:bCs/>
          <w:color w:val="000000"/>
          <w:sz w:val="28"/>
          <w:szCs w:val="28"/>
        </w:rPr>
        <w:t>（一）学时、学分安排</w:t>
      </w:r>
      <w:bookmarkEnd w:id="63"/>
    </w:p>
    <w:p>
      <w:pPr>
        <w:snapToGrid w:val="0"/>
        <w:spacing w:line="500" w:lineRule="exact"/>
        <w:ind w:firstLine="480" w:firstLineChars="200"/>
        <w:rPr>
          <w:rFonts w:ascii="Times New Roman" w:hAnsi="Times New Roman"/>
          <w:sz w:val="24"/>
          <w:szCs w:val="24"/>
        </w:rPr>
      </w:pPr>
      <w:bookmarkStart w:id="64" w:name="_Hlk45722221"/>
      <w:r>
        <w:rPr>
          <w:rFonts w:hint="eastAsia" w:ascii="Times New Roman" w:hAnsi="Times New Roman"/>
          <w:sz w:val="24"/>
          <w:szCs w:val="24"/>
        </w:rPr>
        <w:t>总学时数为2764，每16-18学时计1学分。</w:t>
      </w:r>
    </w:p>
    <w:bookmarkEnd w:id="64"/>
    <w:p>
      <w:pPr>
        <w:keepNext/>
        <w:keepLines/>
        <w:spacing w:line="500" w:lineRule="exact"/>
        <w:ind w:firstLine="562" w:firstLineChars="200"/>
        <w:outlineLvl w:val="1"/>
        <w:rPr>
          <w:rFonts w:ascii="Arial" w:hAnsi="Arial" w:eastAsia="黑体"/>
          <w:b/>
          <w:bCs/>
          <w:color w:val="000000"/>
          <w:sz w:val="28"/>
          <w:szCs w:val="28"/>
        </w:rPr>
      </w:pPr>
      <w:bookmarkStart w:id="65" w:name="_Toc46303721"/>
      <w:r>
        <w:rPr>
          <w:rFonts w:hint="eastAsia" w:ascii="Arial" w:hAnsi="Arial" w:eastAsia="黑体"/>
          <w:b/>
          <w:bCs/>
          <w:color w:val="000000"/>
          <w:sz w:val="28"/>
          <w:szCs w:val="28"/>
        </w:rPr>
        <w:t>（二）学分安排</w:t>
      </w:r>
      <w:bookmarkEnd w:id="65"/>
    </w:p>
    <w:p>
      <w:pPr>
        <w:keepNext/>
        <w:keepLines/>
        <w:spacing w:line="500" w:lineRule="exact"/>
        <w:ind w:firstLine="480" w:firstLineChars="200"/>
        <w:outlineLvl w:val="1"/>
        <w:rPr>
          <w:rFonts w:ascii="Times New Roman" w:hAnsi="Times New Roman"/>
          <w:color w:val="000000"/>
          <w:sz w:val="24"/>
          <w:szCs w:val="24"/>
        </w:rPr>
      </w:pPr>
      <w:bookmarkStart w:id="66" w:name="_Toc46303722"/>
      <w:r>
        <w:rPr>
          <w:rFonts w:hint="eastAsia" w:ascii="Times New Roman" w:hAnsi="Times New Roman"/>
          <w:color w:val="000000"/>
          <w:sz w:val="24"/>
          <w:szCs w:val="24"/>
        </w:rPr>
        <w:t>公共基础课程38学分，公共限选课程4学分，公共任选课程4学分，专业基础课程32学分，专业核心课程27学分，专业拓展课程16学分，集中实践模块32学分，共153学分。</w:t>
      </w: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（三）学时、学分分配汇总</w:t>
      </w:r>
      <w:bookmarkEnd w:id="66"/>
    </w:p>
    <w:p>
      <w:pPr>
        <w:spacing w:line="360" w:lineRule="auto"/>
        <w:ind w:firstLine="2650" w:firstLineChars="1100"/>
        <w:rPr>
          <w:rFonts w:ascii="宋体" w:hAnsi="宋体" w:cs="宋体"/>
          <w:b/>
          <w:bCs/>
          <w:sz w:val="24"/>
          <w:szCs w:val="24"/>
        </w:rPr>
      </w:pPr>
    </w:p>
    <w:p>
      <w:pPr>
        <w:spacing w:line="360" w:lineRule="auto"/>
        <w:ind w:firstLine="2650" w:firstLineChars="1100"/>
        <w:rPr>
          <w:rFonts w:ascii="宋体" w:hAnsi="宋体" w:cs="宋体"/>
          <w:b/>
          <w:bCs/>
          <w:sz w:val="24"/>
          <w:szCs w:val="24"/>
        </w:rPr>
      </w:pPr>
    </w:p>
    <w:p>
      <w:pPr>
        <w:spacing w:line="360" w:lineRule="auto"/>
        <w:ind w:firstLine="2650" w:firstLineChars="1100"/>
        <w:rPr>
          <w:rFonts w:ascii="宋体" w:hAnsi="宋体" w:cs="宋体"/>
          <w:b/>
          <w:bCs/>
          <w:sz w:val="24"/>
          <w:szCs w:val="24"/>
        </w:rPr>
      </w:pPr>
    </w:p>
    <w:p>
      <w:pPr>
        <w:spacing w:line="360" w:lineRule="auto"/>
        <w:ind w:firstLine="2650" w:firstLineChars="1100"/>
        <w:rPr>
          <w:rFonts w:ascii="宋体" w:hAnsi="宋体" w:cs="宋体"/>
          <w:b/>
          <w:bCs/>
          <w:sz w:val="24"/>
          <w:szCs w:val="24"/>
        </w:rPr>
      </w:pPr>
    </w:p>
    <w:p>
      <w:pPr>
        <w:spacing w:line="360" w:lineRule="auto"/>
        <w:ind w:firstLine="2650" w:firstLineChars="1100"/>
        <w:rPr>
          <w:rFonts w:ascii="宋体" w:hAnsi="宋体" w:cs="宋体"/>
          <w:b/>
          <w:bCs/>
          <w:sz w:val="24"/>
          <w:szCs w:val="24"/>
        </w:rPr>
      </w:pPr>
      <w:r>
        <w:rPr>
          <w:rFonts w:hint="eastAsia" w:ascii="宋体" w:hAnsi="宋体" w:cs="宋体"/>
          <w:b/>
          <w:bCs/>
          <w:sz w:val="24"/>
          <w:szCs w:val="24"/>
        </w:rPr>
        <w:t xml:space="preserve">表8  </w:t>
      </w:r>
      <w:bookmarkStart w:id="67" w:name="_Hlk46219329"/>
      <w:r>
        <w:rPr>
          <w:rFonts w:hint="eastAsia" w:ascii="宋体" w:hAnsi="宋体" w:cs="宋体"/>
          <w:b/>
          <w:bCs/>
          <w:sz w:val="24"/>
          <w:szCs w:val="24"/>
        </w:rPr>
        <w:t>学时学分分配汇总表</w:t>
      </w:r>
      <w:bookmarkEnd w:id="67"/>
    </w:p>
    <w:bookmarkEnd w:id="57"/>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10"/>
        <w:gridCol w:w="722"/>
        <w:gridCol w:w="797"/>
        <w:gridCol w:w="650"/>
        <w:gridCol w:w="861"/>
        <w:gridCol w:w="769"/>
        <w:gridCol w:w="1018"/>
        <w:gridCol w:w="576"/>
        <w:gridCol w:w="834"/>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80" w:type="dxa"/>
            <w:vMerge w:val="restart"/>
            <w:vAlign w:val="center"/>
          </w:tcPr>
          <w:p>
            <w:pPr>
              <w:spacing w:line="200" w:lineRule="exact"/>
              <w:ind w:left="-1" w:right="-1"/>
              <w:jc w:val="center"/>
              <w:rPr>
                <w:rFonts w:ascii="宋体" w:hAnsi="宋体"/>
                <w:sz w:val="18"/>
                <w:szCs w:val="18"/>
              </w:rPr>
            </w:pPr>
            <w:r>
              <w:rPr>
                <w:rFonts w:hint="eastAsia" w:ascii="宋体" w:hAnsi="宋体"/>
                <w:sz w:val="18"/>
                <w:szCs w:val="18"/>
              </w:rPr>
              <w:t>课程分类</w:t>
            </w:r>
          </w:p>
        </w:tc>
        <w:tc>
          <w:tcPr>
            <w:tcW w:w="2879" w:type="dxa"/>
            <w:gridSpan w:val="4"/>
            <w:vAlign w:val="center"/>
          </w:tcPr>
          <w:p>
            <w:pPr>
              <w:snapToGrid w:val="0"/>
              <w:spacing w:line="500" w:lineRule="exact"/>
              <w:jc w:val="center"/>
              <w:rPr>
                <w:rFonts w:ascii="宋体" w:hAnsi="宋体"/>
                <w:b/>
                <w:sz w:val="18"/>
                <w:szCs w:val="18"/>
              </w:rPr>
            </w:pPr>
            <w:r>
              <w:rPr>
                <w:rFonts w:hint="eastAsia" w:ascii="宋体" w:hAnsi="宋体"/>
                <w:b/>
                <w:sz w:val="18"/>
                <w:szCs w:val="18"/>
              </w:rPr>
              <w:t>公共基础课程</w:t>
            </w:r>
          </w:p>
        </w:tc>
        <w:tc>
          <w:tcPr>
            <w:tcW w:w="3224" w:type="dxa"/>
            <w:gridSpan w:val="4"/>
            <w:vAlign w:val="center"/>
          </w:tcPr>
          <w:p>
            <w:pPr>
              <w:snapToGrid w:val="0"/>
              <w:spacing w:line="500" w:lineRule="exact"/>
              <w:jc w:val="center"/>
            </w:pPr>
            <w:r>
              <w:rPr>
                <w:rFonts w:hint="eastAsia" w:ascii="宋体" w:hAnsi="宋体"/>
                <w:b/>
                <w:sz w:val="18"/>
                <w:szCs w:val="18"/>
              </w:rPr>
              <w:t>专业（技能）课程</w:t>
            </w:r>
          </w:p>
        </w:tc>
        <w:tc>
          <w:tcPr>
            <w:tcW w:w="834" w:type="dxa"/>
            <w:vMerge w:val="restart"/>
            <w:vAlign w:val="center"/>
          </w:tcPr>
          <w:p>
            <w:pPr>
              <w:snapToGrid w:val="0"/>
              <w:jc w:val="center"/>
              <w:rPr>
                <w:rFonts w:ascii="宋体" w:hAnsi="宋体"/>
                <w:b/>
                <w:sz w:val="18"/>
                <w:szCs w:val="18"/>
              </w:rPr>
            </w:pPr>
            <w:r>
              <w:rPr>
                <w:rFonts w:hint="eastAsia" w:ascii="宋体" w:hAnsi="宋体"/>
                <w:b/>
                <w:sz w:val="18"/>
                <w:szCs w:val="18"/>
              </w:rPr>
              <w:t>集中实践模块</w:t>
            </w:r>
          </w:p>
        </w:tc>
        <w:tc>
          <w:tcPr>
            <w:tcW w:w="805" w:type="dxa"/>
            <w:vMerge w:val="restart"/>
            <w:vAlign w:val="center"/>
          </w:tcPr>
          <w:p>
            <w:pPr>
              <w:snapToGrid w:val="0"/>
              <w:jc w:val="cente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0" w:type="dxa"/>
            <w:vMerge w:val="continue"/>
            <w:vAlign w:val="center"/>
          </w:tcPr>
          <w:p>
            <w:pPr>
              <w:spacing w:line="200" w:lineRule="exact"/>
              <w:ind w:left="-1" w:right="-1"/>
              <w:jc w:val="center"/>
              <w:rPr>
                <w:rFonts w:ascii="宋体" w:hAnsi="宋体"/>
                <w:sz w:val="18"/>
                <w:szCs w:val="18"/>
              </w:rPr>
            </w:pPr>
          </w:p>
        </w:tc>
        <w:tc>
          <w:tcPr>
            <w:tcW w:w="710" w:type="dxa"/>
            <w:vAlign w:val="center"/>
          </w:tcPr>
          <w:p>
            <w:pPr>
              <w:spacing w:line="200" w:lineRule="exact"/>
              <w:ind w:left="-1" w:right="-1"/>
              <w:jc w:val="center"/>
              <w:rPr>
                <w:rFonts w:ascii="宋体" w:hAnsi="宋体"/>
                <w:sz w:val="18"/>
                <w:szCs w:val="18"/>
              </w:rPr>
            </w:pPr>
            <w:r>
              <w:rPr>
                <w:rFonts w:hint="eastAsia" w:ascii="宋体" w:hAnsi="宋体"/>
                <w:sz w:val="18"/>
                <w:szCs w:val="18"/>
              </w:rPr>
              <w:t>公共必修课程</w:t>
            </w:r>
          </w:p>
        </w:tc>
        <w:tc>
          <w:tcPr>
            <w:tcW w:w="722" w:type="dxa"/>
            <w:vAlign w:val="center"/>
          </w:tcPr>
          <w:p>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797" w:type="dxa"/>
            <w:vAlign w:val="center"/>
          </w:tcPr>
          <w:p>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650" w:type="dxa"/>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861" w:type="dxa"/>
            <w:vAlign w:val="center"/>
          </w:tcPr>
          <w:p>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769" w:type="dxa"/>
            <w:vAlign w:val="center"/>
          </w:tcPr>
          <w:p>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1018" w:type="dxa"/>
            <w:vAlign w:val="center"/>
          </w:tcPr>
          <w:p>
            <w:pPr>
              <w:spacing w:line="200" w:lineRule="exact"/>
              <w:ind w:left="-1" w:right="-1"/>
              <w:jc w:val="center"/>
              <w:rPr>
                <w:rFonts w:ascii="宋体" w:hAnsi="宋体"/>
                <w:sz w:val="18"/>
                <w:szCs w:val="18"/>
              </w:rPr>
            </w:pPr>
            <w:r>
              <w:rPr>
                <w:rFonts w:hint="eastAsia" w:ascii="宋体" w:hAnsi="宋体"/>
                <w:sz w:val="18"/>
                <w:szCs w:val="18"/>
              </w:rPr>
              <w:t>专业拓展课程</w:t>
            </w:r>
          </w:p>
        </w:tc>
        <w:tc>
          <w:tcPr>
            <w:tcW w:w="576" w:type="dxa"/>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834" w:type="dxa"/>
            <w:vMerge w:val="continue"/>
            <w:vAlign w:val="center"/>
          </w:tcPr>
          <w:p>
            <w:pPr>
              <w:spacing w:line="200" w:lineRule="exact"/>
              <w:ind w:left="-1" w:right="-1"/>
              <w:jc w:val="center"/>
              <w:rPr>
                <w:rFonts w:ascii="宋体" w:hAnsi="宋体"/>
                <w:sz w:val="18"/>
                <w:szCs w:val="18"/>
              </w:rPr>
            </w:pPr>
          </w:p>
        </w:tc>
        <w:tc>
          <w:tcPr>
            <w:tcW w:w="805" w:type="dxa"/>
            <w:vMerge w:val="continue"/>
            <w:vAlign w:val="center"/>
          </w:tcPr>
          <w:p>
            <w:pPr>
              <w:spacing w:line="200" w:lineRule="exact"/>
              <w:ind w:left="-1" w:right="-1"/>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0" w:type="dxa"/>
            <w:vAlign w:val="center"/>
          </w:tcPr>
          <w:p>
            <w:pPr>
              <w:spacing w:line="200" w:lineRule="exact"/>
              <w:ind w:left="-1" w:right="-1"/>
              <w:jc w:val="center"/>
              <w:rPr>
                <w:rFonts w:ascii="宋体" w:hAnsi="宋体"/>
                <w:sz w:val="18"/>
                <w:szCs w:val="18"/>
              </w:rPr>
            </w:pPr>
            <w:r>
              <w:rPr>
                <w:rFonts w:hint="eastAsia" w:ascii="宋体" w:hAnsi="宋体"/>
                <w:sz w:val="18"/>
                <w:szCs w:val="18"/>
              </w:rPr>
              <w:t>学时数</w:t>
            </w:r>
          </w:p>
        </w:tc>
        <w:tc>
          <w:tcPr>
            <w:tcW w:w="710" w:type="dxa"/>
            <w:vAlign w:val="center"/>
          </w:tcPr>
          <w:p>
            <w:pPr>
              <w:spacing w:line="200" w:lineRule="exact"/>
              <w:ind w:left="-1" w:right="-1"/>
              <w:jc w:val="center"/>
              <w:rPr>
                <w:rFonts w:ascii="宋体" w:hAnsi="宋体"/>
                <w:sz w:val="18"/>
                <w:szCs w:val="18"/>
              </w:rPr>
            </w:pPr>
            <w:r>
              <w:rPr>
                <w:rFonts w:hint="eastAsia" w:ascii="宋体" w:hAnsi="宋体"/>
                <w:sz w:val="18"/>
                <w:szCs w:val="18"/>
              </w:rPr>
              <w:t>624</w:t>
            </w:r>
          </w:p>
        </w:tc>
        <w:tc>
          <w:tcPr>
            <w:tcW w:w="722" w:type="dxa"/>
            <w:vAlign w:val="center"/>
          </w:tcPr>
          <w:p>
            <w:pPr>
              <w:spacing w:line="200" w:lineRule="exact"/>
              <w:ind w:left="-1" w:right="-1"/>
              <w:jc w:val="center"/>
              <w:rPr>
                <w:rFonts w:ascii="宋体" w:hAnsi="宋体"/>
                <w:sz w:val="18"/>
                <w:szCs w:val="18"/>
              </w:rPr>
            </w:pPr>
            <w:r>
              <w:rPr>
                <w:rFonts w:hint="eastAsia" w:ascii="宋体" w:hAnsi="宋体"/>
                <w:sz w:val="18"/>
                <w:szCs w:val="18"/>
              </w:rPr>
              <w:t>128</w:t>
            </w:r>
          </w:p>
        </w:tc>
        <w:tc>
          <w:tcPr>
            <w:tcW w:w="797" w:type="dxa"/>
            <w:vAlign w:val="center"/>
          </w:tcPr>
          <w:p>
            <w:pPr>
              <w:spacing w:line="200" w:lineRule="exact"/>
              <w:ind w:left="-1" w:right="-1"/>
              <w:jc w:val="center"/>
              <w:rPr>
                <w:rFonts w:ascii="宋体" w:hAnsi="宋体"/>
                <w:sz w:val="18"/>
                <w:szCs w:val="18"/>
              </w:rPr>
            </w:pPr>
            <w:r>
              <w:rPr>
                <w:rFonts w:hint="eastAsia" w:ascii="宋体" w:hAnsi="宋体"/>
                <w:sz w:val="18"/>
                <w:szCs w:val="18"/>
              </w:rPr>
              <w:t>128</w:t>
            </w:r>
          </w:p>
        </w:tc>
        <w:tc>
          <w:tcPr>
            <w:tcW w:w="6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880</w:t>
            </w:r>
          </w:p>
        </w:tc>
        <w:tc>
          <w:tcPr>
            <w:tcW w:w="861"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460</w:t>
            </w:r>
          </w:p>
        </w:tc>
        <w:tc>
          <w:tcPr>
            <w:tcW w:w="769"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416</w:t>
            </w:r>
          </w:p>
        </w:tc>
        <w:tc>
          <w:tcPr>
            <w:tcW w:w="1018"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240</w:t>
            </w:r>
          </w:p>
        </w:tc>
        <w:tc>
          <w:tcPr>
            <w:tcW w:w="57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1116</w:t>
            </w:r>
          </w:p>
        </w:tc>
        <w:tc>
          <w:tcPr>
            <w:tcW w:w="834"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768</w:t>
            </w:r>
          </w:p>
        </w:tc>
        <w:tc>
          <w:tcPr>
            <w:tcW w:w="805"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0" w:type="dxa"/>
            <w:vAlign w:val="center"/>
          </w:tcPr>
          <w:p>
            <w:pPr>
              <w:spacing w:line="200" w:lineRule="exact"/>
              <w:ind w:left="-1" w:right="-1"/>
              <w:jc w:val="center"/>
              <w:rPr>
                <w:rFonts w:ascii="宋体" w:hAnsi="宋体"/>
                <w:sz w:val="18"/>
                <w:szCs w:val="18"/>
              </w:rPr>
            </w:pPr>
            <w:r>
              <w:rPr>
                <w:rFonts w:hint="eastAsia" w:ascii="宋体" w:hAnsi="宋体"/>
                <w:sz w:val="18"/>
                <w:szCs w:val="18"/>
              </w:rPr>
              <w:t>学分数</w:t>
            </w:r>
          </w:p>
        </w:tc>
        <w:tc>
          <w:tcPr>
            <w:tcW w:w="710" w:type="dxa"/>
            <w:vAlign w:val="center"/>
          </w:tcPr>
          <w:p>
            <w:pPr>
              <w:spacing w:line="200" w:lineRule="exact"/>
              <w:ind w:left="-1" w:right="-1"/>
              <w:jc w:val="center"/>
              <w:rPr>
                <w:rFonts w:ascii="宋体" w:hAnsi="宋体"/>
                <w:sz w:val="18"/>
                <w:szCs w:val="18"/>
              </w:rPr>
            </w:pPr>
            <w:r>
              <w:rPr>
                <w:rFonts w:hint="eastAsia" w:ascii="宋体" w:hAnsi="宋体"/>
                <w:sz w:val="18"/>
                <w:szCs w:val="18"/>
              </w:rPr>
              <w:t>38</w:t>
            </w:r>
          </w:p>
        </w:tc>
        <w:tc>
          <w:tcPr>
            <w:tcW w:w="722" w:type="dxa"/>
            <w:vAlign w:val="center"/>
          </w:tcPr>
          <w:p>
            <w:pPr>
              <w:spacing w:line="200" w:lineRule="exact"/>
              <w:ind w:left="-1" w:right="-1"/>
              <w:jc w:val="center"/>
              <w:rPr>
                <w:rFonts w:ascii="宋体" w:hAnsi="宋体"/>
                <w:sz w:val="18"/>
                <w:szCs w:val="18"/>
              </w:rPr>
            </w:pPr>
            <w:r>
              <w:rPr>
                <w:rFonts w:hint="eastAsia" w:ascii="宋体" w:hAnsi="宋体"/>
                <w:sz w:val="18"/>
                <w:szCs w:val="18"/>
              </w:rPr>
              <w:t>4</w:t>
            </w:r>
          </w:p>
        </w:tc>
        <w:tc>
          <w:tcPr>
            <w:tcW w:w="797" w:type="dxa"/>
            <w:vAlign w:val="center"/>
          </w:tcPr>
          <w:p>
            <w:pPr>
              <w:spacing w:line="200" w:lineRule="exact"/>
              <w:ind w:left="-1" w:right="-1"/>
              <w:jc w:val="center"/>
              <w:rPr>
                <w:rFonts w:ascii="宋体" w:hAnsi="宋体"/>
                <w:sz w:val="18"/>
                <w:szCs w:val="18"/>
              </w:rPr>
            </w:pPr>
            <w:r>
              <w:rPr>
                <w:rFonts w:hint="eastAsia" w:ascii="宋体" w:hAnsi="宋体"/>
                <w:sz w:val="18"/>
                <w:szCs w:val="18"/>
              </w:rPr>
              <w:t>4</w:t>
            </w:r>
          </w:p>
        </w:tc>
        <w:tc>
          <w:tcPr>
            <w:tcW w:w="650"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861"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69"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018"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7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834"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805"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0" w:type="dxa"/>
            <w:vAlign w:val="center"/>
          </w:tcPr>
          <w:p>
            <w:pPr>
              <w:jc w:val="center"/>
              <w:rPr>
                <w:rFonts w:ascii="宋体" w:hAnsi="宋体"/>
                <w:sz w:val="18"/>
                <w:szCs w:val="18"/>
              </w:rPr>
            </w:pPr>
            <w:r>
              <w:rPr>
                <w:rFonts w:hint="eastAsia" w:ascii="宋体" w:hAnsi="宋体"/>
                <w:sz w:val="18"/>
                <w:szCs w:val="18"/>
              </w:rPr>
              <w:t>学时占比（%）</w:t>
            </w:r>
          </w:p>
        </w:tc>
        <w:tc>
          <w:tcPr>
            <w:tcW w:w="710" w:type="dxa"/>
            <w:vAlign w:val="center"/>
          </w:tcPr>
          <w:p>
            <w:pPr>
              <w:jc w:val="center"/>
              <w:rPr>
                <w:rFonts w:ascii="宋体" w:hAnsi="宋体"/>
                <w:sz w:val="18"/>
                <w:szCs w:val="18"/>
              </w:rPr>
            </w:pPr>
            <w:r>
              <w:rPr>
                <w:rFonts w:hint="eastAsia" w:ascii="宋体" w:hAnsi="宋体"/>
                <w:sz w:val="18"/>
                <w:szCs w:val="18"/>
              </w:rPr>
              <w:t>23</w:t>
            </w:r>
          </w:p>
        </w:tc>
        <w:tc>
          <w:tcPr>
            <w:tcW w:w="722" w:type="dxa"/>
            <w:vAlign w:val="center"/>
          </w:tcPr>
          <w:p>
            <w:pPr>
              <w:jc w:val="center"/>
              <w:rPr>
                <w:rFonts w:ascii="宋体" w:hAnsi="宋体"/>
                <w:sz w:val="18"/>
                <w:szCs w:val="18"/>
              </w:rPr>
            </w:pPr>
            <w:r>
              <w:rPr>
                <w:rFonts w:hint="eastAsia" w:ascii="宋体" w:hAnsi="宋体"/>
                <w:sz w:val="18"/>
                <w:szCs w:val="18"/>
              </w:rPr>
              <w:t>5</w:t>
            </w:r>
          </w:p>
        </w:tc>
        <w:tc>
          <w:tcPr>
            <w:tcW w:w="797" w:type="dxa"/>
            <w:vAlign w:val="center"/>
          </w:tcPr>
          <w:p>
            <w:pPr>
              <w:jc w:val="center"/>
              <w:rPr>
                <w:rFonts w:ascii="宋体" w:hAnsi="宋体"/>
                <w:sz w:val="18"/>
                <w:szCs w:val="18"/>
              </w:rPr>
            </w:pPr>
            <w:r>
              <w:rPr>
                <w:rFonts w:hint="eastAsia" w:ascii="宋体" w:hAnsi="宋体"/>
                <w:sz w:val="18"/>
                <w:szCs w:val="18"/>
              </w:rPr>
              <w:t>5</w:t>
            </w:r>
          </w:p>
        </w:tc>
        <w:tc>
          <w:tcPr>
            <w:tcW w:w="650" w:type="dxa"/>
            <w:vAlign w:val="center"/>
          </w:tcPr>
          <w:p>
            <w:pPr>
              <w:jc w:val="center"/>
              <w:rPr>
                <w:rFonts w:ascii="宋体" w:hAnsi="宋体"/>
                <w:sz w:val="18"/>
                <w:szCs w:val="18"/>
              </w:rPr>
            </w:pPr>
            <w:r>
              <w:rPr>
                <w:rFonts w:hint="eastAsia" w:ascii="宋体" w:hAnsi="宋体"/>
                <w:sz w:val="18"/>
                <w:szCs w:val="18"/>
              </w:rPr>
              <w:t>32</w:t>
            </w:r>
          </w:p>
        </w:tc>
        <w:tc>
          <w:tcPr>
            <w:tcW w:w="861" w:type="dxa"/>
            <w:vAlign w:val="center"/>
          </w:tcPr>
          <w:p>
            <w:pPr>
              <w:jc w:val="center"/>
              <w:rPr>
                <w:rFonts w:ascii="宋体" w:hAnsi="宋体"/>
                <w:sz w:val="18"/>
                <w:szCs w:val="18"/>
              </w:rPr>
            </w:pPr>
            <w:r>
              <w:rPr>
                <w:rFonts w:hint="eastAsia" w:ascii="宋体" w:hAnsi="宋体"/>
                <w:sz w:val="18"/>
                <w:szCs w:val="18"/>
              </w:rPr>
              <w:t>16</w:t>
            </w:r>
          </w:p>
        </w:tc>
        <w:tc>
          <w:tcPr>
            <w:tcW w:w="769" w:type="dxa"/>
            <w:vAlign w:val="center"/>
          </w:tcPr>
          <w:p>
            <w:pPr>
              <w:jc w:val="center"/>
              <w:rPr>
                <w:rFonts w:ascii="宋体" w:hAnsi="宋体"/>
                <w:sz w:val="18"/>
                <w:szCs w:val="18"/>
              </w:rPr>
            </w:pPr>
            <w:r>
              <w:rPr>
                <w:rFonts w:hint="eastAsia" w:ascii="宋体" w:hAnsi="宋体"/>
                <w:sz w:val="18"/>
                <w:szCs w:val="18"/>
              </w:rPr>
              <w:t>14</w:t>
            </w:r>
          </w:p>
        </w:tc>
        <w:tc>
          <w:tcPr>
            <w:tcW w:w="1018" w:type="dxa"/>
            <w:vAlign w:val="center"/>
          </w:tcPr>
          <w:p>
            <w:pPr>
              <w:jc w:val="center"/>
              <w:rPr>
                <w:rFonts w:ascii="宋体" w:hAnsi="宋体"/>
                <w:sz w:val="18"/>
                <w:szCs w:val="18"/>
              </w:rPr>
            </w:pPr>
            <w:r>
              <w:rPr>
                <w:rFonts w:hint="eastAsia" w:ascii="宋体" w:hAnsi="宋体"/>
                <w:sz w:val="18"/>
                <w:szCs w:val="18"/>
              </w:rPr>
              <w:t>9</w:t>
            </w:r>
          </w:p>
        </w:tc>
        <w:tc>
          <w:tcPr>
            <w:tcW w:w="576" w:type="dxa"/>
            <w:vAlign w:val="center"/>
          </w:tcPr>
          <w:p>
            <w:pPr>
              <w:jc w:val="center"/>
              <w:rPr>
                <w:rFonts w:ascii="宋体" w:hAnsi="宋体"/>
                <w:sz w:val="18"/>
                <w:szCs w:val="18"/>
              </w:rPr>
            </w:pPr>
            <w:r>
              <w:rPr>
                <w:rFonts w:hint="eastAsia" w:ascii="宋体" w:hAnsi="宋体"/>
                <w:sz w:val="18"/>
                <w:szCs w:val="18"/>
              </w:rPr>
              <w:t>41</w:t>
            </w:r>
          </w:p>
        </w:tc>
        <w:tc>
          <w:tcPr>
            <w:tcW w:w="834" w:type="dxa"/>
            <w:vAlign w:val="center"/>
          </w:tcPr>
          <w:p>
            <w:pPr>
              <w:jc w:val="center"/>
              <w:rPr>
                <w:rFonts w:ascii="宋体" w:hAnsi="宋体"/>
                <w:sz w:val="18"/>
                <w:szCs w:val="18"/>
              </w:rPr>
            </w:pPr>
            <w:r>
              <w:rPr>
                <w:rFonts w:hint="eastAsia" w:ascii="宋体" w:hAnsi="宋体"/>
                <w:sz w:val="18"/>
                <w:szCs w:val="18"/>
              </w:rPr>
              <w:t>28</w:t>
            </w:r>
          </w:p>
        </w:tc>
        <w:tc>
          <w:tcPr>
            <w:tcW w:w="805" w:type="dxa"/>
            <w:vAlign w:val="center"/>
          </w:tcPr>
          <w:p>
            <w:pPr>
              <w:jc w:val="center"/>
              <w:rPr>
                <w:rFonts w:ascii="宋体" w:hAnsi="宋体"/>
                <w:sz w:val="18"/>
                <w:szCs w:val="18"/>
              </w:rPr>
            </w:pPr>
            <w:r>
              <w:rPr>
                <w:rFonts w:hint="eastAsia" w:ascii="宋体" w:hAnsi="宋体"/>
                <w:sz w:val="18"/>
                <w:szCs w:val="18"/>
              </w:rPr>
              <w:t>100</w:t>
            </w:r>
          </w:p>
        </w:tc>
      </w:tr>
    </w:tbl>
    <w:p>
      <w:pPr>
        <w:rPr>
          <w:rFonts w:eastAsia="黑体"/>
          <w:b/>
          <w:bCs/>
          <w:color w:val="00B0F0"/>
          <w:kern w:val="44"/>
          <w:sz w:val="32"/>
          <w:szCs w:val="30"/>
        </w:rPr>
      </w:pPr>
    </w:p>
    <w:p>
      <w:pPr>
        <w:keepNext/>
        <w:keepLines/>
        <w:spacing w:line="500" w:lineRule="exact"/>
        <w:ind w:firstLine="643" w:firstLineChars="200"/>
        <w:outlineLvl w:val="0"/>
        <w:rPr>
          <w:rFonts w:eastAsia="黑体"/>
          <w:b/>
          <w:bCs/>
          <w:color w:val="000000"/>
          <w:kern w:val="44"/>
          <w:sz w:val="32"/>
          <w:szCs w:val="30"/>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68" w:name="_Toc46303723"/>
    </w:p>
    <w:p>
      <w:pPr>
        <w:keepNext/>
        <w:keepLines/>
        <w:spacing w:line="500" w:lineRule="exact"/>
        <w:ind w:firstLine="640" w:firstLineChars="200"/>
        <w:outlineLvl w:val="0"/>
        <w:rPr>
          <w:rFonts w:eastAsia="黑体"/>
          <w:b/>
          <w:bCs/>
          <w:color w:val="000000"/>
          <w:kern w:val="44"/>
          <w:sz w:val="32"/>
          <w:szCs w:val="30"/>
        </w:rPr>
      </w:pPr>
      <w:r>
        <w:rPr>
          <w:rFonts w:hint="eastAsia" w:eastAsia="黑体"/>
          <w:b/>
          <w:bCs/>
          <w:color w:val="000000"/>
          <w:kern w:val="44"/>
          <w:sz w:val="32"/>
          <w:szCs w:val="30"/>
        </w:rPr>
        <w:t>十一、教学进程总体安排</w:t>
      </w:r>
      <w:bookmarkEnd w:id="68"/>
    </w:p>
    <w:p>
      <w:pPr>
        <w:keepNext/>
        <w:keepLines/>
        <w:spacing w:line="500" w:lineRule="exact"/>
        <w:ind w:firstLine="560" w:firstLineChars="200"/>
        <w:outlineLvl w:val="1"/>
        <w:rPr>
          <w:rFonts w:ascii="Arial" w:hAnsi="Arial" w:eastAsia="黑体"/>
          <w:b/>
          <w:bCs/>
          <w:color w:val="000000"/>
          <w:sz w:val="28"/>
          <w:szCs w:val="28"/>
        </w:rPr>
      </w:pPr>
      <w:bookmarkStart w:id="69" w:name="_Toc46303724"/>
      <w:r>
        <w:rPr>
          <w:rFonts w:hint="eastAsia" w:ascii="Arial" w:hAnsi="Arial" w:eastAsia="黑体"/>
          <w:b/>
          <w:bCs/>
          <w:color w:val="000000"/>
          <w:sz w:val="28"/>
          <w:szCs w:val="28"/>
        </w:rPr>
        <w:t>（一）课程设置总表</w:t>
      </w:r>
      <w:bookmarkEnd w:id="69"/>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宋体" w:hAnsi="宋体" w:cs="宋体"/>
          <w:b/>
          <w:bCs/>
          <w:sz w:val="24"/>
          <w:szCs w:val="24"/>
        </w:rPr>
        <w:t>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pPr>
        <w:jc w:val="center"/>
        <w:rPr>
          <w:rFonts w:ascii="Times New Roman" w:hAnsi="Times New Roman"/>
          <w:b/>
          <w:bCs/>
          <w:color w:val="000000"/>
          <w:sz w:val="24"/>
          <w:szCs w:val="24"/>
        </w:rPr>
      </w:pPr>
    </w:p>
    <w:tbl>
      <w:tblPr>
        <w:tblStyle w:val="24"/>
        <w:tblW w:w="13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2125"/>
        <w:gridCol w:w="2272"/>
        <w:gridCol w:w="712"/>
        <w:gridCol w:w="567"/>
        <w:gridCol w:w="567"/>
        <w:gridCol w:w="599"/>
        <w:gridCol w:w="733"/>
        <w:gridCol w:w="84"/>
        <w:gridCol w:w="625"/>
        <w:gridCol w:w="709"/>
        <w:gridCol w:w="87"/>
        <w:gridCol w:w="762"/>
        <w:gridCol w:w="566"/>
        <w:gridCol w:w="92"/>
        <w:gridCol w:w="55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2125"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2272"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712"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1134"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599"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学分</w:t>
            </w:r>
          </w:p>
          <w:p>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4213" w:type="dxa"/>
            <w:gridSpan w:val="9"/>
            <w:vAlign w:val="center"/>
          </w:tcPr>
          <w:p>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992"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Merge w:val="continue"/>
            <w:vAlign w:val="center"/>
          </w:tcPr>
          <w:p>
            <w:pPr>
              <w:jc w:val="center"/>
              <w:rPr>
                <w:rFonts w:ascii="Times New Roman" w:hAnsi="Times New Roman"/>
                <w:color w:val="000000"/>
                <w:sz w:val="18"/>
                <w:szCs w:val="18"/>
              </w:rPr>
            </w:pPr>
          </w:p>
        </w:tc>
        <w:tc>
          <w:tcPr>
            <w:tcW w:w="2272" w:type="dxa"/>
            <w:vMerge w:val="continue"/>
            <w:vAlign w:val="center"/>
          </w:tcPr>
          <w:p>
            <w:pPr>
              <w:jc w:val="center"/>
              <w:rPr>
                <w:rFonts w:ascii="Times New Roman" w:hAnsi="Times New Roman"/>
                <w:color w:val="000000"/>
                <w:sz w:val="18"/>
                <w:szCs w:val="18"/>
              </w:rPr>
            </w:pPr>
          </w:p>
        </w:tc>
        <w:tc>
          <w:tcPr>
            <w:tcW w:w="712" w:type="dxa"/>
            <w:vMerge w:val="continue"/>
            <w:vAlign w:val="center"/>
          </w:tcPr>
          <w:p>
            <w:pPr>
              <w:jc w:val="center"/>
              <w:rPr>
                <w:rFonts w:ascii="Times New Roman" w:hAnsi="Times New Roman"/>
                <w:color w:val="000000"/>
                <w:sz w:val="18"/>
                <w:szCs w:val="18"/>
              </w:rPr>
            </w:pPr>
          </w:p>
        </w:tc>
        <w:tc>
          <w:tcPr>
            <w:tcW w:w="567"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567"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599" w:type="dxa"/>
            <w:vMerge w:val="continue"/>
            <w:vAlign w:val="center"/>
          </w:tcPr>
          <w:p>
            <w:pPr>
              <w:jc w:val="center"/>
              <w:rPr>
                <w:rFonts w:ascii="Times New Roman" w:hAnsi="Times New Roman"/>
                <w:color w:val="000000"/>
                <w:sz w:val="18"/>
                <w:szCs w:val="18"/>
              </w:rPr>
            </w:pPr>
          </w:p>
        </w:tc>
        <w:tc>
          <w:tcPr>
            <w:tcW w:w="733"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709" w:type="dxa"/>
            <w:gridSpan w:val="2"/>
            <w:vAlign w:val="center"/>
          </w:tcPr>
          <w:p>
            <w:pPr>
              <w:ind w:firstLine="70" w:firstLineChars="50"/>
              <w:jc w:val="center"/>
              <w:rPr>
                <w:rFonts w:ascii="Times New Roman" w:hAnsi="Times New Roman"/>
                <w:color w:val="0000FF"/>
                <w:sz w:val="18"/>
                <w:szCs w:val="18"/>
              </w:rPr>
            </w:pPr>
            <w:r>
              <w:rPr>
                <w:rFonts w:hint="eastAsia" w:ascii="Times New Roman" w:hAnsi="Times New Roman"/>
                <w:spacing w:val="-20"/>
                <w:sz w:val="18"/>
                <w:szCs w:val="18"/>
              </w:rPr>
              <w:t>二</w:t>
            </w:r>
          </w:p>
        </w:tc>
        <w:tc>
          <w:tcPr>
            <w:tcW w:w="709"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849"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56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647" w:type="dxa"/>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992" w:type="dxa"/>
            <w:vMerge w:val="continue"/>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2125" w:type="dxa"/>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GG111020</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思想道德与法治（一）</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FF"/>
                <w:spacing w:val="-20"/>
                <w:sz w:val="18"/>
                <w:szCs w:val="18"/>
              </w:rPr>
            </w:pPr>
          </w:p>
        </w:tc>
        <w:tc>
          <w:tcPr>
            <w:tcW w:w="70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eastAsia="等线"/>
                <w:color w:val="000000"/>
                <w:sz w:val="20"/>
                <w:szCs w:val="20"/>
              </w:rPr>
            </w:pPr>
            <w:r>
              <w:rPr>
                <w:rFonts w:hint="eastAsia" w:ascii="微软雅黑" w:hAnsi="微软雅黑" w:eastAsia="微软雅黑"/>
                <w:color w:val="333333"/>
                <w:sz w:val="18"/>
                <w:szCs w:val="18"/>
              </w:rPr>
              <w:t>GG111021</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思想道德与法治（二）</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FF"/>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毛泽东思想和中国特色社会主义理论体系概论</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FF"/>
                <w:spacing w:val="-20"/>
                <w:sz w:val="18"/>
                <w:szCs w:val="18"/>
              </w:rPr>
            </w:pPr>
          </w:p>
        </w:tc>
        <w:tc>
          <w:tcPr>
            <w:tcW w:w="70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习近平新时代中国特色社会主义思想概论（一）</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bCs/>
                <w:sz w:val="18"/>
                <w:szCs w:val="18"/>
              </w:rPr>
              <w:t>24</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9" w:type="dxa"/>
            <w:gridSpan w:val="2"/>
            <w:vAlign w:val="center"/>
          </w:tcPr>
          <w:p>
            <w:pPr>
              <w:jc w:val="center"/>
              <w:rPr>
                <w:rFonts w:ascii="Times New Roman" w:hAnsi="Times New Roman"/>
                <w:color w:val="0000FF"/>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习近平新时代中国特色社会主义思想概论（二）</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2272"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712"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p>
        </w:tc>
        <w:tc>
          <w:tcPr>
            <w:tcW w:w="599"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3000" w:type="dxa"/>
            <w:gridSpan w:val="6"/>
            <w:vAlign w:val="center"/>
          </w:tcPr>
          <w:p>
            <w:pPr>
              <w:jc w:val="center"/>
              <w:rPr>
                <w:rFonts w:ascii="Times New Roman" w:hAnsi="Times New Roman"/>
                <w:color w:val="00000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学期，每学期8学时</w:t>
            </w:r>
          </w:p>
        </w:tc>
        <w:tc>
          <w:tcPr>
            <w:tcW w:w="566" w:type="dxa"/>
            <w:vAlign w:val="center"/>
          </w:tcPr>
          <w:p>
            <w:pPr>
              <w:ind w:left="-159" w:leftChars="-76" w:firstLine="161" w:firstLineChars="115"/>
              <w:jc w:val="center"/>
              <w:rPr>
                <w:rFonts w:ascii="Times New Roman" w:hAnsi="Times New Roman"/>
                <w:color w:val="000000"/>
                <w:spacing w:val="-20"/>
                <w:sz w:val="18"/>
                <w:szCs w:val="18"/>
              </w:rPr>
            </w:pPr>
          </w:p>
        </w:tc>
        <w:tc>
          <w:tcPr>
            <w:tcW w:w="647" w:type="dxa"/>
            <w:gridSpan w:val="2"/>
            <w:vAlign w:val="center"/>
          </w:tcPr>
          <w:p>
            <w:pPr>
              <w:ind w:left="-159" w:leftChars="-76" w:firstLine="161" w:firstLineChars="115"/>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712" w:type="dxa"/>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599" w:type="dxa"/>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spacing w:val="-20"/>
                <w:sz w:val="18"/>
                <w:szCs w:val="18"/>
              </w:rPr>
            </w:pPr>
          </w:p>
        </w:tc>
        <w:tc>
          <w:tcPr>
            <w:tcW w:w="849" w:type="dxa"/>
            <w:gridSpan w:val="2"/>
            <w:vAlign w:val="center"/>
          </w:tcPr>
          <w:p>
            <w:pPr>
              <w:jc w:val="center"/>
              <w:rPr>
                <w:rFonts w:ascii="Times New Roman" w:hAnsi="Times New Roman"/>
                <w:color w:val="FF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712" w:type="dxa"/>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599" w:type="dxa"/>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9" w:type="dxa"/>
            <w:vAlign w:val="center"/>
          </w:tcPr>
          <w:p>
            <w:pPr>
              <w:jc w:val="center"/>
              <w:rPr>
                <w:rFonts w:ascii="Times New Roman" w:hAnsi="Times New Roman"/>
                <w:spacing w:val="-20"/>
                <w:sz w:val="18"/>
                <w:szCs w:val="18"/>
              </w:rPr>
            </w:pPr>
          </w:p>
        </w:tc>
        <w:tc>
          <w:tcPr>
            <w:tcW w:w="849" w:type="dxa"/>
            <w:gridSpan w:val="2"/>
            <w:vAlign w:val="center"/>
          </w:tcPr>
          <w:p>
            <w:pPr>
              <w:jc w:val="center"/>
              <w:rPr>
                <w:rFonts w:ascii="Times New Roman" w:hAnsi="Times New Roman"/>
                <w:color w:val="FF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712" w:type="dxa"/>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0</w:t>
            </w:r>
          </w:p>
        </w:tc>
        <w:tc>
          <w:tcPr>
            <w:tcW w:w="599"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33" w:type="dxa"/>
            <w:vAlign w:val="center"/>
          </w:tcPr>
          <w:p>
            <w:pPr>
              <w:jc w:val="center"/>
              <w:rPr>
                <w:rFonts w:ascii="Times New Roman" w:hAnsi="Times New Roman"/>
                <w:spacing w:val="-20"/>
                <w:sz w:val="18"/>
                <w:szCs w:val="18"/>
              </w:rPr>
            </w:pPr>
          </w:p>
        </w:tc>
        <w:tc>
          <w:tcPr>
            <w:tcW w:w="709" w:type="dxa"/>
            <w:gridSpan w:val="2"/>
            <w:vAlign w:val="center"/>
          </w:tcPr>
          <w:p>
            <w:pPr>
              <w:jc w:val="center"/>
              <w:rPr>
                <w:rFonts w:ascii="Times New Roman" w:hAnsi="Times New Roman"/>
                <w:color w:val="0000FF"/>
                <w:spacing w:val="-20"/>
                <w:sz w:val="18"/>
                <w:szCs w:val="18"/>
              </w:rPr>
            </w:pPr>
          </w:p>
        </w:tc>
        <w:tc>
          <w:tcPr>
            <w:tcW w:w="709"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849" w:type="dxa"/>
            <w:gridSpan w:val="2"/>
            <w:vAlign w:val="center"/>
          </w:tcPr>
          <w:p>
            <w:pPr>
              <w:jc w:val="center"/>
              <w:rPr>
                <w:rFonts w:ascii="Times New Roman" w:hAnsi="Times New Roman"/>
                <w:color w:val="FF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227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000" w:type="dxa"/>
            <w:gridSpan w:val="6"/>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227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32</w:t>
            </w:r>
          </w:p>
        </w:tc>
        <w:tc>
          <w:tcPr>
            <w:tcW w:w="567" w:type="dxa"/>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pPr>
              <w:jc w:val="center"/>
              <w:rPr>
                <w:rFonts w:ascii="Times New Roman" w:hAnsi="Times New Roman"/>
                <w:spacing w:val="-20"/>
                <w:sz w:val="18"/>
                <w:szCs w:val="18"/>
              </w:rPr>
            </w:pPr>
          </w:p>
        </w:tc>
        <w:tc>
          <w:tcPr>
            <w:tcW w:w="599"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3000" w:type="dxa"/>
            <w:gridSpan w:val="6"/>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2272"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712" w:type="dxa"/>
            <w:tcBorders>
              <w:bottom w:val="single" w:color="auto" w:sz="4" w:space="0"/>
            </w:tcBorders>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3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2272" w:type="dxa"/>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712" w:type="dxa"/>
            <w:tcBorders>
              <w:bottom w:val="single" w:color="auto" w:sz="4" w:space="0"/>
            </w:tcBorders>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64</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44</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2272" w:type="dxa"/>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712" w:type="dxa"/>
            <w:tcBorders>
              <w:bottom w:val="single" w:color="auto" w:sz="4" w:space="0"/>
            </w:tcBorders>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64</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44</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2272" w:type="dxa"/>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712" w:type="dxa"/>
            <w:tcBorders>
              <w:bottom w:val="single" w:color="auto" w:sz="4" w:space="0"/>
            </w:tcBorders>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64</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2272" w:type="dxa"/>
            <w:vAlign w:val="center"/>
          </w:tcPr>
          <w:p>
            <w:pPr>
              <w:jc w:val="center"/>
              <w:rPr>
                <w:rFonts w:ascii="Times New Roman" w:hAnsi="Times New Roman"/>
                <w:bCs/>
                <w:sz w:val="18"/>
                <w:szCs w:val="18"/>
              </w:rPr>
            </w:pPr>
            <w:r>
              <w:rPr>
                <w:rFonts w:hint="eastAsia" w:ascii="Times New Roman" w:hAnsi="Times New Roman"/>
                <w:color w:val="000000"/>
                <w:spacing w:val="-20"/>
                <w:sz w:val="18"/>
                <w:szCs w:val="18"/>
              </w:rPr>
              <w:t>中华传统文化</w:t>
            </w:r>
          </w:p>
        </w:tc>
        <w:tc>
          <w:tcPr>
            <w:tcW w:w="712" w:type="dxa"/>
            <w:tcBorders>
              <w:bottom w:val="single" w:color="auto" w:sz="4" w:space="0"/>
            </w:tcBorders>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32</w:t>
            </w:r>
          </w:p>
        </w:tc>
        <w:tc>
          <w:tcPr>
            <w:tcW w:w="567" w:type="dxa"/>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tcBorders>
              <w:bottom w:val="single" w:color="auto" w:sz="4" w:space="0"/>
            </w:tcBorders>
            <w:vAlign w:val="center"/>
          </w:tcPr>
          <w:p>
            <w:pPr>
              <w:jc w:val="center"/>
              <w:rPr>
                <w:rFonts w:ascii="Times New Roman" w:hAnsi="Times New Roman"/>
                <w:color w:val="000000"/>
                <w:spacing w:val="-20"/>
                <w:sz w:val="18"/>
                <w:szCs w:val="18"/>
              </w:rPr>
            </w:pP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2125" w:type="dxa"/>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2272" w:type="dxa"/>
            <w:vAlign w:val="center"/>
          </w:tcPr>
          <w:p>
            <w:pPr>
              <w:jc w:val="center"/>
              <w:rPr>
                <w:rFonts w:ascii="Times New Roman" w:hAnsi="Times New Roman"/>
                <w:bCs/>
                <w:sz w:val="18"/>
                <w:szCs w:val="18"/>
              </w:rPr>
            </w:pPr>
            <w:r>
              <w:rPr>
                <w:rFonts w:hint="eastAsia" w:ascii="Times New Roman" w:hAnsi="Times New Roman"/>
                <w:color w:val="000000"/>
                <w:spacing w:val="-20"/>
                <w:sz w:val="18"/>
                <w:szCs w:val="18"/>
              </w:rPr>
              <w:t>劳动教育</w:t>
            </w:r>
          </w:p>
        </w:tc>
        <w:tc>
          <w:tcPr>
            <w:tcW w:w="712" w:type="dxa"/>
            <w:tcBorders>
              <w:bottom w:val="single" w:color="auto" w:sz="4" w:space="0"/>
            </w:tcBorders>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32</w:t>
            </w:r>
          </w:p>
        </w:tc>
        <w:tc>
          <w:tcPr>
            <w:tcW w:w="567" w:type="dxa"/>
            <w:tcBorders>
              <w:bottom w:val="single" w:color="auto" w:sz="4" w:space="0"/>
            </w:tcBorders>
            <w:vAlign w:val="center"/>
          </w:tcPr>
          <w:p>
            <w:pPr>
              <w:jc w:val="center"/>
              <w:rPr>
                <w:rFonts w:ascii="Times New Roman" w:hAnsi="Times New Roman"/>
                <w:bCs/>
                <w:spacing w:val="-20"/>
                <w:sz w:val="18"/>
                <w:szCs w:val="18"/>
              </w:rPr>
            </w:pPr>
          </w:p>
        </w:tc>
        <w:tc>
          <w:tcPr>
            <w:tcW w:w="567"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599" w:type="dxa"/>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000" w:type="dxa"/>
            <w:gridSpan w:val="6"/>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学期，每学期8学时（也可集中实践）</w:t>
            </w: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8" w:type="dxa"/>
            <w:vMerge w:val="continue"/>
            <w:vAlign w:val="center"/>
          </w:tcPr>
          <w:p>
            <w:pPr>
              <w:jc w:val="center"/>
              <w:rPr>
                <w:rFonts w:ascii="Times New Roman" w:hAnsi="Times New Roman"/>
                <w:bCs/>
                <w:color w:val="000000"/>
                <w:sz w:val="24"/>
                <w:szCs w:val="24"/>
              </w:rPr>
            </w:pPr>
          </w:p>
        </w:tc>
        <w:tc>
          <w:tcPr>
            <w:tcW w:w="567" w:type="dxa"/>
            <w:vMerge w:val="continue"/>
            <w:vAlign w:val="center"/>
          </w:tcPr>
          <w:p>
            <w:pPr>
              <w:autoSpaceDE w:val="0"/>
              <w:autoSpaceDN w:val="0"/>
              <w:jc w:val="center"/>
              <w:rPr>
                <w:rFonts w:ascii="Times New Roman" w:hAnsi="Times New Roman"/>
                <w:bCs/>
                <w:color w:val="000000"/>
                <w:sz w:val="24"/>
                <w:szCs w:val="24"/>
              </w:rPr>
            </w:pPr>
          </w:p>
        </w:tc>
        <w:tc>
          <w:tcPr>
            <w:tcW w:w="4397" w:type="dxa"/>
            <w:gridSpan w:val="2"/>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pPr>
            <w:r>
              <w:rPr>
                <w:rFonts w:hint="eastAsia"/>
              </w:rPr>
              <w:t>624</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380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244</w:t>
            </w:r>
          </w:p>
        </w:tc>
        <w:tc>
          <w:tcPr>
            <w:tcW w:w="599" w:type="dxa"/>
            <w:tcBorders>
              <w:top w:val="single" w:color="auto" w:sz="4" w:space="0"/>
              <w:left w:val="single" w:color="auto" w:sz="4" w:space="0"/>
              <w:bottom w:val="single" w:color="auto" w:sz="4" w:space="0"/>
              <w:right w:val="nil"/>
            </w:tcBorders>
            <w:shd w:val="clear" w:color="auto" w:fill="auto"/>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38</w:t>
            </w:r>
          </w:p>
        </w:tc>
        <w:tc>
          <w:tcPr>
            <w:tcW w:w="733" w:type="dxa"/>
            <w:vAlign w:val="center"/>
          </w:tcPr>
          <w:p>
            <w:pPr>
              <w:spacing w:line="360" w:lineRule="auto"/>
              <w:jc w:val="center"/>
              <w:rPr>
                <w:rFonts w:ascii="Times New Roman" w:hAnsi="Times New Roman"/>
                <w:b/>
                <w:sz w:val="18"/>
                <w:szCs w:val="18"/>
              </w:rPr>
            </w:pPr>
            <w:r>
              <w:rPr>
                <w:rFonts w:hint="eastAsia" w:ascii="Times New Roman" w:hAnsi="Times New Roman"/>
                <w:b/>
                <w:sz w:val="18"/>
                <w:szCs w:val="18"/>
              </w:rPr>
              <w:t>16</w:t>
            </w:r>
          </w:p>
        </w:tc>
        <w:tc>
          <w:tcPr>
            <w:tcW w:w="709" w:type="dxa"/>
            <w:gridSpan w:val="2"/>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8</w:t>
            </w:r>
          </w:p>
        </w:tc>
        <w:tc>
          <w:tcPr>
            <w:tcW w:w="709" w:type="dxa"/>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6</w:t>
            </w:r>
          </w:p>
        </w:tc>
        <w:tc>
          <w:tcPr>
            <w:tcW w:w="849" w:type="dxa"/>
            <w:gridSpan w:val="2"/>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2</w:t>
            </w:r>
          </w:p>
        </w:tc>
        <w:tc>
          <w:tcPr>
            <w:tcW w:w="566" w:type="dxa"/>
            <w:vAlign w:val="center"/>
          </w:tcPr>
          <w:p>
            <w:pPr>
              <w:jc w:val="center"/>
              <w:rPr>
                <w:rFonts w:ascii="Times New Roman" w:hAnsi="Times New Roman"/>
                <w:color w:val="000000"/>
                <w:sz w:val="18"/>
                <w:szCs w:val="18"/>
              </w:rPr>
            </w:pPr>
          </w:p>
        </w:tc>
        <w:tc>
          <w:tcPr>
            <w:tcW w:w="647" w:type="dxa"/>
            <w:gridSpan w:val="2"/>
            <w:vAlign w:val="center"/>
          </w:tcPr>
          <w:p>
            <w:pPr>
              <w:jc w:val="center"/>
              <w:rPr>
                <w:rFonts w:ascii="Times New Roman" w:hAnsi="Times New Roman"/>
                <w:b/>
                <w:color w:val="000000"/>
                <w:sz w:val="18"/>
                <w:szCs w:val="18"/>
              </w:rPr>
            </w:pPr>
          </w:p>
        </w:tc>
        <w:tc>
          <w:tcPr>
            <w:tcW w:w="992" w:type="dxa"/>
            <w:vAlign w:val="center"/>
          </w:tcPr>
          <w:p>
            <w:pPr>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BJ121586</w:t>
            </w:r>
          </w:p>
        </w:tc>
        <w:tc>
          <w:tcPr>
            <w:tcW w:w="2272" w:type="dxa"/>
            <w:vAlign w:val="center"/>
          </w:tcPr>
          <w:p>
            <w:pPr>
              <w:widowControl/>
              <w:jc w:val="center"/>
              <w:rPr>
                <w:rFonts w:ascii="Times New Roman" w:hAnsi="Times New Roman"/>
                <w:b/>
                <w:color w:val="FF0000"/>
                <w:spacing w:val="-20"/>
                <w:sz w:val="18"/>
                <w:szCs w:val="18"/>
              </w:rPr>
            </w:pPr>
            <w:r>
              <w:rPr>
                <w:rFonts w:hint="eastAsia" w:ascii="宋体" w:hAnsi="宋体" w:cs="宋体"/>
                <w:kern w:val="0"/>
                <w:sz w:val="18"/>
                <w:szCs w:val="18"/>
              </w:rPr>
              <w:t>设计概论</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28</w:t>
            </w:r>
          </w:p>
        </w:tc>
        <w:tc>
          <w:tcPr>
            <w:tcW w:w="567" w:type="dxa"/>
            <w:vAlign w:val="center"/>
          </w:tcPr>
          <w:p>
            <w:pPr>
              <w:jc w:val="center"/>
              <w:rPr>
                <w:rFonts w:ascii="Times New Roman" w:hAnsi="Times New Roman"/>
                <w:b/>
                <w:color w:val="FF0000"/>
                <w:spacing w:val="-20"/>
                <w:sz w:val="18"/>
                <w:szCs w:val="18"/>
              </w:rPr>
            </w:pPr>
            <w:r>
              <w:rPr>
                <w:rFonts w:hint="eastAsia" w:ascii="Times New Roman" w:hAnsi="Times New Roman"/>
                <w:bCs/>
                <w:spacing w:val="-20"/>
                <w:sz w:val="18"/>
                <w:szCs w:val="18"/>
              </w:rPr>
              <w:t>28</w:t>
            </w:r>
          </w:p>
        </w:tc>
        <w:tc>
          <w:tcPr>
            <w:tcW w:w="567" w:type="dxa"/>
            <w:vAlign w:val="center"/>
          </w:tcPr>
          <w:p>
            <w:pPr>
              <w:jc w:val="center"/>
              <w:rPr>
                <w:rFonts w:ascii="Times New Roman" w:hAnsi="Times New Roman"/>
                <w:b/>
                <w:color w:val="FF0000"/>
                <w:spacing w:val="-20"/>
                <w:sz w:val="18"/>
                <w:szCs w:val="18"/>
              </w:rPr>
            </w:pPr>
            <w:r>
              <w:rPr>
                <w:rFonts w:ascii="Times New Roman" w:hAnsi="Times New Roman"/>
                <w:bCs/>
                <w:spacing w:val="-20"/>
                <w:sz w:val="18"/>
                <w:szCs w:val="18"/>
              </w:rPr>
              <w:t>0</w:t>
            </w:r>
          </w:p>
        </w:tc>
        <w:tc>
          <w:tcPr>
            <w:tcW w:w="599" w:type="dxa"/>
            <w:vAlign w:val="center"/>
          </w:tcPr>
          <w:p>
            <w:pPr>
              <w:jc w:val="center"/>
              <w:rPr>
                <w:rFonts w:ascii="Times New Roman" w:hAnsi="Times New Roman"/>
                <w:b/>
                <w:color w:val="FF0000"/>
                <w:spacing w:val="-20"/>
                <w:sz w:val="18"/>
                <w:szCs w:val="18"/>
              </w:rPr>
            </w:pPr>
            <w:r>
              <w:rPr>
                <w:rFonts w:ascii="Times New Roman" w:hAnsi="Times New Roman"/>
                <w:bCs/>
                <w:spacing w:val="-20"/>
                <w:sz w:val="18"/>
                <w:szCs w:val="18"/>
              </w:rPr>
              <w:t>2</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09" w:type="dxa"/>
            <w:vAlign w:val="center"/>
          </w:tcPr>
          <w:p>
            <w:pPr>
              <w:ind w:right="280"/>
              <w:jc w:val="center"/>
              <w:rPr>
                <w:rFonts w:ascii="Times New Roman" w:hAnsi="Times New Roman"/>
                <w:color w:val="000000"/>
                <w:spacing w:val="-20"/>
                <w:sz w:val="18"/>
                <w:szCs w:val="18"/>
              </w:rPr>
            </w:pPr>
          </w:p>
        </w:tc>
        <w:tc>
          <w:tcPr>
            <w:tcW w:w="849" w:type="dxa"/>
            <w:gridSpan w:val="2"/>
            <w:vAlign w:val="center"/>
          </w:tcPr>
          <w:p>
            <w:pPr>
              <w:ind w:right="280"/>
              <w:jc w:val="center"/>
              <w:rPr>
                <w:rFonts w:ascii="Times New Roman" w:hAnsi="Times New Roman"/>
                <w:color w:val="00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BJ121587</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创意素描</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56</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4</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ind w:right="280"/>
              <w:jc w:val="center"/>
              <w:rPr>
                <w:rFonts w:ascii="Times New Roman" w:hAnsi="Times New Roman"/>
                <w:color w:val="000000"/>
                <w:spacing w:val="-20"/>
                <w:sz w:val="18"/>
                <w:szCs w:val="18"/>
              </w:rPr>
            </w:pPr>
          </w:p>
        </w:tc>
        <w:tc>
          <w:tcPr>
            <w:tcW w:w="849" w:type="dxa"/>
            <w:gridSpan w:val="2"/>
            <w:vAlign w:val="center"/>
          </w:tcPr>
          <w:p>
            <w:pPr>
              <w:ind w:right="280"/>
              <w:jc w:val="center"/>
              <w:rPr>
                <w:rFonts w:ascii="Times New Roman" w:hAnsi="Times New Roman"/>
                <w:color w:val="00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BJ121588</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色彩构成</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56</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4</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ind w:right="280"/>
              <w:jc w:val="center"/>
              <w:rPr>
                <w:rFonts w:ascii="Times New Roman" w:hAnsi="Times New Roman"/>
                <w:color w:val="000000"/>
                <w:spacing w:val="-20"/>
                <w:sz w:val="18"/>
                <w:szCs w:val="18"/>
              </w:rPr>
            </w:pPr>
          </w:p>
        </w:tc>
        <w:tc>
          <w:tcPr>
            <w:tcW w:w="849" w:type="dxa"/>
            <w:gridSpan w:val="2"/>
            <w:vAlign w:val="center"/>
          </w:tcPr>
          <w:p>
            <w:pPr>
              <w:ind w:right="280"/>
              <w:jc w:val="center"/>
              <w:rPr>
                <w:rFonts w:ascii="Times New Roman" w:hAnsi="Times New Roman"/>
                <w:color w:val="00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BJ121589</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平面构成</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56</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ind w:right="280"/>
              <w:jc w:val="center"/>
              <w:rPr>
                <w:rFonts w:ascii="Times New Roman" w:hAnsi="Times New Roman"/>
                <w:color w:val="000000"/>
                <w:spacing w:val="-20"/>
                <w:sz w:val="18"/>
                <w:szCs w:val="18"/>
              </w:rPr>
            </w:pPr>
          </w:p>
        </w:tc>
        <w:tc>
          <w:tcPr>
            <w:tcW w:w="849" w:type="dxa"/>
            <w:gridSpan w:val="2"/>
            <w:vAlign w:val="center"/>
          </w:tcPr>
          <w:p>
            <w:pPr>
              <w:ind w:right="280"/>
              <w:jc w:val="center"/>
              <w:rPr>
                <w:rFonts w:ascii="Times New Roman" w:hAnsi="Times New Roman"/>
                <w:color w:val="00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BJ121590</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立体构成</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56</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4</w:t>
            </w:r>
          </w:p>
        </w:tc>
        <w:tc>
          <w:tcPr>
            <w:tcW w:w="709" w:type="dxa"/>
            <w:vAlign w:val="center"/>
          </w:tcPr>
          <w:p>
            <w:pPr>
              <w:ind w:right="280"/>
              <w:jc w:val="center"/>
              <w:rPr>
                <w:rFonts w:ascii="Times New Roman" w:hAnsi="Times New Roman"/>
                <w:color w:val="000000"/>
                <w:spacing w:val="-20"/>
                <w:sz w:val="18"/>
                <w:szCs w:val="18"/>
              </w:rPr>
            </w:pPr>
          </w:p>
        </w:tc>
        <w:tc>
          <w:tcPr>
            <w:tcW w:w="849" w:type="dxa"/>
            <w:gridSpan w:val="2"/>
            <w:vAlign w:val="center"/>
          </w:tcPr>
          <w:p>
            <w:pPr>
              <w:ind w:right="280"/>
              <w:jc w:val="center"/>
              <w:rPr>
                <w:rFonts w:ascii="Times New Roman" w:hAnsi="Times New Roman"/>
                <w:color w:val="00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407</w:t>
            </w:r>
          </w:p>
        </w:tc>
        <w:tc>
          <w:tcPr>
            <w:tcW w:w="2272"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PHOTOSHOP</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112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70</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8</w:t>
            </w:r>
          </w:p>
        </w:tc>
        <w:tc>
          <w:tcPr>
            <w:tcW w:w="733"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09" w:type="dxa"/>
            <w:gridSpan w:val="2"/>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4</w:t>
            </w:r>
          </w:p>
        </w:tc>
        <w:tc>
          <w:tcPr>
            <w:tcW w:w="709" w:type="dxa"/>
            <w:vAlign w:val="center"/>
          </w:tcPr>
          <w:p>
            <w:pPr>
              <w:ind w:right="280"/>
              <w:jc w:val="center"/>
              <w:rPr>
                <w:rFonts w:ascii="Times New Roman" w:hAnsi="Times New Roman"/>
                <w:color w:val="000000"/>
                <w:spacing w:val="-20"/>
                <w:sz w:val="18"/>
                <w:szCs w:val="18"/>
              </w:rPr>
            </w:pPr>
          </w:p>
        </w:tc>
        <w:tc>
          <w:tcPr>
            <w:tcW w:w="849" w:type="dxa"/>
            <w:gridSpan w:val="2"/>
            <w:vAlign w:val="center"/>
          </w:tcPr>
          <w:p>
            <w:pPr>
              <w:ind w:right="280"/>
              <w:jc w:val="center"/>
              <w:rPr>
                <w:rFonts w:ascii="Times New Roman" w:hAnsi="Times New Roman"/>
                <w:color w:val="00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textAlignment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BJ121607</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制图与透视</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48</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24</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24</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3</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ind w:right="280"/>
              <w:jc w:val="right"/>
              <w:rPr>
                <w:rFonts w:ascii="Times New Roman" w:hAnsi="Times New Roman"/>
                <w:color w:val="000000"/>
                <w:spacing w:val="-20"/>
                <w:sz w:val="18"/>
                <w:szCs w:val="18"/>
              </w:rPr>
            </w:pPr>
          </w:p>
        </w:tc>
        <w:tc>
          <w:tcPr>
            <w:tcW w:w="849" w:type="dxa"/>
            <w:gridSpan w:val="2"/>
            <w:vAlign w:val="center"/>
          </w:tcPr>
          <w:p>
            <w:pPr>
              <w:ind w:right="280"/>
              <w:jc w:val="center"/>
              <w:rPr>
                <w:rFonts w:ascii="Times New Roman" w:hAnsi="Times New Roman"/>
                <w:color w:val="000000"/>
                <w:spacing w:val="-20"/>
                <w:sz w:val="18"/>
                <w:szCs w:val="18"/>
              </w:rPr>
            </w:pPr>
          </w:p>
        </w:tc>
        <w:tc>
          <w:tcPr>
            <w:tcW w:w="566" w:type="dxa"/>
            <w:vAlign w:val="center"/>
          </w:tcPr>
          <w:p>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textAlignment w:val="center"/>
              <w:rPr>
                <w:rFonts w:ascii="微软雅黑" w:hAnsi="微软雅黑" w:eastAsia="微软雅黑" w:cs="Segoe UI"/>
                <w:color w:val="333333"/>
                <w:sz w:val="18"/>
                <w:szCs w:val="18"/>
              </w:rPr>
            </w:pPr>
            <w:r>
              <w:rPr>
                <w:rFonts w:hint="eastAsia" w:ascii="微软雅黑" w:hAnsi="微软雅黑" w:eastAsia="微软雅黑"/>
                <w:color w:val="333333"/>
                <w:sz w:val="18"/>
                <w:szCs w:val="18"/>
              </w:rPr>
              <w:t>BJ121609</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设计模型</w:t>
            </w:r>
          </w:p>
        </w:tc>
        <w:tc>
          <w:tcPr>
            <w:tcW w:w="712" w:type="dxa"/>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48</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color w:val="000000" w:themeColor="text1"/>
                <w:spacing w:val="-20"/>
                <w:sz w:val="18"/>
                <w:szCs w:val="18"/>
                <w14:textFill>
                  <w14:solidFill>
                    <w14:schemeClr w14:val="tx1"/>
                  </w14:solidFill>
                </w14:textFill>
              </w:rPr>
              <w:t>34</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14</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3</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r>
              <w:rPr>
                <w:rFonts w:hint="eastAsia" w:ascii="Times New Roman" w:hAnsi="Times New Roman"/>
                <w:color w:val="000000"/>
                <w:kern w:val="0"/>
                <w:sz w:val="18"/>
                <w:szCs w:val="18"/>
              </w:rPr>
              <w:t>4</w:t>
            </w: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vAlign w:val="center"/>
          </w:tcPr>
          <w:p>
            <w:pPr>
              <w:autoSpaceDE w:val="0"/>
              <w:autoSpaceDN w:val="0"/>
              <w:jc w:val="center"/>
              <w:rPr>
                <w:rFonts w:ascii="Times New Roman" w:hAnsi="Times New Roman"/>
                <w:b/>
                <w:bCs/>
                <w:color w:val="000000"/>
                <w:spacing w:val="-20"/>
                <w:sz w:val="18"/>
                <w:szCs w:val="18"/>
              </w:rPr>
            </w:pPr>
            <w:r>
              <w:rPr>
                <w:rFonts w:hint="eastAsia" w:ascii="Times New Roman" w:hAnsi="Times New Roman"/>
                <w:b/>
                <w:bCs/>
                <w:sz w:val="18"/>
                <w:szCs w:val="18"/>
              </w:rPr>
              <w:t>460</w:t>
            </w:r>
          </w:p>
        </w:tc>
        <w:tc>
          <w:tcPr>
            <w:tcW w:w="567" w:type="dxa"/>
            <w:vAlign w:val="center"/>
          </w:tcPr>
          <w:p>
            <w:pPr>
              <w:autoSpaceDE w:val="0"/>
              <w:autoSpaceDN w:val="0"/>
              <w:jc w:val="center"/>
              <w:rPr>
                <w:rFonts w:ascii="Times New Roman" w:hAnsi="Times New Roman"/>
                <w:b/>
                <w:bCs/>
                <w:color w:val="FF0000"/>
                <w:spacing w:val="-20"/>
                <w:sz w:val="18"/>
                <w:szCs w:val="18"/>
              </w:rPr>
            </w:pPr>
            <w:r>
              <w:rPr>
                <w:rFonts w:hint="eastAsia" w:ascii="Times New Roman" w:hAnsi="Times New Roman"/>
                <w:b/>
                <w:bCs/>
                <w:sz w:val="18"/>
                <w:szCs w:val="18"/>
              </w:rPr>
              <w:t>240</w:t>
            </w:r>
          </w:p>
        </w:tc>
        <w:tc>
          <w:tcPr>
            <w:tcW w:w="567" w:type="dxa"/>
            <w:vAlign w:val="center"/>
          </w:tcPr>
          <w:p>
            <w:pPr>
              <w:autoSpaceDE w:val="0"/>
              <w:autoSpaceDN w:val="0"/>
              <w:jc w:val="center"/>
              <w:rPr>
                <w:rFonts w:ascii="Times New Roman" w:hAnsi="Times New Roman"/>
                <w:b/>
                <w:bCs/>
                <w:color w:val="FF0000"/>
                <w:spacing w:val="-20"/>
                <w:sz w:val="18"/>
                <w:szCs w:val="18"/>
              </w:rPr>
            </w:pPr>
            <w:r>
              <w:rPr>
                <w:rFonts w:hint="eastAsia" w:ascii="Times New Roman" w:hAnsi="Times New Roman"/>
                <w:b/>
                <w:bCs/>
                <w:sz w:val="18"/>
                <w:szCs w:val="18"/>
              </w:rPr>
              <w:t>220</w:t>
            </w:r>
          </w:p>
        </w:tc>
        <w:tc>
          <w:tcPr>
            <w:tcW w:w="599" w:type="dxa"/>
            <w:vAlign w:val="center"/>
          </w:tcPr>
          <w:p>
            <w:pPr>
              <w:autoSpaceDE w:val="0"/>
              <w:autoSpaceDN w:val="0"/>
              <w:jc w:val="center"/>
              <w:rPr>
                <w:rFonts w:ascii="Times New Roman" w:hAnsi="Times New Roman"/>
                <w:b/>
                <w:bCs/>
                <w:color w:val="000000"/>
                <w:spacing w:val="-20"/>
                <w:sz w:val="18"/>
                <w:szCs w:val="18"/>
              </w:rPr>
            </w:pPr>
            <w:r>
              <w:rPr>
                <w:rFonts w:hint="eastAsia" w:ascii="Times New Roman" w:hAnsi="Times New Roman"/>
                <w:b/>
                <w:bCs/>
                <w:sz w:val="18"/>
                <w:szCs w:val="18"/>
              </w:rPr>
              <w:t>32</w:t>
            </w:r>
          </w:p>
        </w:tc>
        <w:tc>
          <w:tcPr>
            <w:tcW w:w="733" w:type="dxa"/>
            <w:vAlign w:val="center"/>
          </w:tcPr>
          <w:p>
            <w:pPr>
              <w:autoSpaceDE w:val="0"/>
              <w:autoSpaceDN w:val="0"/>
              <w:jc w:val="center"/>
              <w:rPr>
                <w:rFonts w:ascii="Times New Roman" w:hAnsi="Times New Roman"/>
                <w:b/>
                <w:bCs/>
                <w:color w:val="000000"/>
                <w:spacing w:val="-20"/>
                <w:sz w:val="18"/>
                <w:szCs w:val="18"/>
              </w:rPr>
            </w:pPr>
            <w:r>
              <w:rPr>
                <w:rFonts w:hint="eastAsia" w:ascii="Times New Roman" w:hAnsi="Times New Roman"/>
                <w:b/>
                <w:bCs/>
                <w:sz w:val="18"/>
                <w:szCs w:val="18"/>
              </w:rPr>
              <w:t>16</w:t>
            </w:r>
          </w:p>
        </w:tc>
        <w:tc>
          <w:tcPr>
            <w:tcW w:w="709" w:type="dxa"/>
            <w:gridSpan w:val="2"/>
            <w:vAlign w:val="center"/>
          </w:tcPr>
          <w:p>
            <w:pPr>
              <w:autoSpaceDE w:val="0"/>
              <w:autoSpaceDN w:val="0"/>
              <w:rPr>
                <w:rFonts w:ascii="Times New Roman" w:hAnsi="Times New Roman"/>
                <w:b/>
                <w:bCs/>
                <w:color w:val="000000"/>
                <w:spacing w:val="-20"/>
                <w:sz w:val="18"/>
                <w:szCs w:val="18"/>
              </w:rPr>
            </w:pPr>
            <w:r>
              <w:rPr>
                <w:rFonts w:ascii="Times New Roman" w:hAnsi="Times New Roman"/>
                <w:b/>
                <w:bCs/>
                <w:sz w:val="18"/>
                <w:szCs w:val="18"/>
              </w:rPr>
              <w:t xml:space="preserve">  </w:t>
            </w:r>
            <w:r>
              <w:rPr>
                <w:rFonts w:hint="eastAsia" w:ascii="Times New Roman" w:hAnsi="Times New Roman"/>
                <w:b/>
                <w:bCs/>
                <w:sz w:val="18"/>
                <w:szCs w:val="18"/>
              </w:rPr>
              <w:t>10</w:t>
            </w:r>
          </w:p>
        </w:tc>
        <w:tc>
          <w:tcPr>
            <w:tcW w:w="709" w:type="dxa"/>
            <w:vAlign w:val="center"/>
          </w:tcPr>
          <w:p>
            <w:pPr>
              <w:autoSpaceDE w:val="0"/>
              <w:autoSpaceDN w:val="0"/>
              <w:jc w:val="center"/>
              <w:rPr>
                <w:rFonts w:ascii="Times New Roman" w:hAnsi="Times New Roman"/>
                <w:b/>
                <w:bCs/>
                <w:color w:val="000000"/>
                <w:spacing w:val="-20"/>
                <w:sz w:val="18"/>
                <w:szCs w:val="18"/>
              </w:rPr>
            </w:pPr>
            <w:r>
              <w:rPr>
                <w:rFonts w:hint="eastAsia" w:ascii="Times New Roman" w:hAnsi="Times New Roman"/>
                <w:b/>
                <w:bCs/>
                <w:sz w:val="18"/>
                <w:szCs w:val="18"/>
              </w:rPr>
              <w:t>0</w:t>
            </w:r>
          </w:p>
        </w:tc>
        <w:tc>
          <w:tcPr>
            <w:tcW w:w="849" w:type="dxa"/>
            <w:gridSpan w:val="2"/>
            <w:vAlign w:val="center"/>
          </w:tcPr>
          <w:p>
            <w:pPr>
              <w:autoSpaceDE w:val="0"/>
              <w:autoSpaceDN w:val="0"/>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0</w:t>
            </w:r>
          </w:p>
        </w:tc>
        <w:tc>
          <w:tcPr>
            <w:tcW w:w="566" w:type="dxa"/>
            <w:vAlign w:val="center"/>
          </w:tcPr>
          <w:p>
            <w:pPr>
              <w:autoSpaceDE w:val="0"/>
              <w:autoSpaceDN w:val="0"/>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8</w:t>
            </w: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BJ121610</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人体工程学</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56</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32</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2</w:t>
            </w:r>
            <w:r>
              <w:rPr>
                <w:rFonts w:hint="eastAsia" w:ascii="Times New Roman" w:hAnsi="Times New Roman"/>
                <w:spacing w:val="-20"/>
                <w:sz w:val="18"/>
                <w:szCs w:val="18"/>
              </w:rPr>
              <w:t>4</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highlight w:val="yellow"/>
              </w:rPr>
            </w:pPr>
          </w:p>
        </w:tc>
        <w:tc>
          <w:tcPr>
            <w:tcW w:w="709"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kern w:val="0"/>
                <w:sz w:val="18"/>
                <w:szCs w:val="18"/>
              </w:rPr>
              <w:t>4</w:t>
            </w: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BJ121611</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3dsmax及渲染</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72</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2</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60</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5</w:t>
            </w:r>
          </w:p>
        </w:tc>
        <w:tc>
          <w:tcPr>
            <w:tcW w:w="733" w:type="dxa"/>
            <w:vAlign w:val="center"/>
          </w:tcPr>
          <w:p>
            <w:pPr>
              <w:jc w:val="center"/>
              <w:rPr>
                <w:rFonts w:ascii="Times New Roman" w:hAnsi="Times New Roman"/>
                <w:color w:val="000000"/>
                <w:spacing w:val="-20"/>
                <w:sz w:val="18"/>
                <w:szCs w:val="18"/>
                <w:highlight w:val="yellow"/>
              </w:rPr>
            </w:pP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6</w:t>
            </w: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BJ121613</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AutoCAD</w:t>
            </w:r>
          </w:p>
        </w:tc>
        <w:tc>
          <w:tcPr>
            <w:tcW w:w="712"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96</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48</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48</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w:t>
            </w:r>
          </w:p>
        </w:tc>
        <w:tc>
          <w:tcPr>
            <w:tcW w:w="733" w:type="dxa"/>
            <w:vAlign w:val="center"/>
          </w:tcPr>
          <w:p>
            <w:pPr>
              <w:jc w:val="center"/>
              <w:rPr>
                <w:rFonts w:ascii="Times New Roman" w:hAnsi="Times New Roman"/>
                <w:color w:val="000000"/>
                <w:spacing w:val="-20"/>
                <w:sz w:val="18"/>
                <w:szCs w:val="18"/>
                <w:highlight w:val="yellow"/>
              </w:rPr>
            </w:pP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6</w:t>
            </w: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BJ121614</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家居空间装饰设计</w:t>
            </w:r>
          </w:p>
        </w:tc>
        <w:tc>
          <w:tcPr>
            <w:tcW w:w="712"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30</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34</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highlight w:val="yellow"/>
              </w:rPr>
            </w:pP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4</w:t>
            </w: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BJ121615</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效果图渲染</w:t>
            </w:r>
          </w:p>
        </w:tc>
        <w:tc>
          <w:tcPr>
            <w:tcW w:w="712"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30</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34</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highlight w:val="yellow"/>
              </w:rPr>
            </w:pP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849"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BJ121617</w:t>
            </w:r>
          </w:p>
        </w:tc>
        <w:tc>
          <w:tcPr>
            <w:tcW w:w="2272" w:type="dxa"/>
            <w:vAlign w:val="center"/>
          </w:tcPr>
          <w:p>
            <w:pPr>
              <w:widowControl/>
              <w:jc w:val="center"/>
              <w:rPr>
                <w:rFonts w:ascii="Times New Roman" w:hAnsi="Times New Roman"/>
                <w:color w:val="000000"/>
                <w:spacing w:val="-20"/>
                <w:sz w:val="18"/>
                <w:szCs w:val="18"/>
              </w:rPr>
            </w:pPr>
            <w:r>
              <w:rPr>
                <w:rFonts w:hint="eastAsia" w:ascii="宋体" w:hAnsi="宋体" w:cs="宋体"/>
                <w:color w:val="000000"/>
                <w:kern w:val="0"/>
                <w:sz w:val="18"/>
                <w:szCs w:val="18"/>
              </w:rPr>
              <w:t>效果图表现技法</w:t>
            </w:r>
          </w:p>
        </w:tc>
        <w:tc>
          <w:tcPr>
            <w:tcW w:w="712"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28</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36</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highlight w:val="yellow"/>
              </w:rPr>
            </w:pPr>
          </w:p>
        </w:tc>
        <w:tc>
          <w:tcPr>
            <w:tcW w:w="709" w:type="dxa"/>
            <w:gridSpan w:val="2"/>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4</w:t>
            </w:r>
          </w:p>
        </w:tc>
        <w:tc>
          <w:tcPr>
            <w:tcW w:w="849" w:type="dxa"/>
            <w:gridSpan w:val="2"/>
            <w:vAlign w:val="center"/>
          </w:tcPr>
          <w:p>
            <w:pPr>
              <w:jc w:val="center"/>
              <w:rPr>
                <w:rFonts w:ascii="Times New Roman" w:hAnsi="Times New Roman"/>
                <w:color w:val="000000"/>
                <w:spacing w:val="-20"/>
                <w:sz w:val="18"/>
                <w:szCs w:val="18"/>
              </w:rPr>
            </w:pPr>
          </w:p>
        </w:tc>
        <w:tc>
          <w:tcPr>
            <w:tcW w:w="566" w:type="dxa"/>
            <w:vAlign w:val="center"/>
          </w:tcPr>
          <w:p>
            <w:pPr>
              <w:jc w:val="center"/>
              <w:rPr>
                <w:rFonts w:ascii="Times New Roman" w:hAnsi="Times New Roman"/>
                <w:color w:val="000000"/>
                <w:spacing w:val="-20"/>
                <w:sz w:val="18"/>
                <w:szCs w:val="18"/>
              </w:rPr>
            </w:pPr>
          </w:p>
        </w:tc>
        <w:tc>
          <w:tcPr>
            <w:tcW w:w="647" w:type="dxa"/>
            <w:gridSpan w:val="2"/>
            <w:vAlign w:val="center"/>
          </w:tcPr>
          <w:p>
            <w:pPr>
              <w:jc w:val="center"/>
              <w:rPr>
                <w:rFonts w:ascii="Times New Roman" w:hAnsi="Times New Roman"/>
                <w:color w:val="000000"/>
                <w:spacing w:val="-20"/>
                <w:sz w:val="18"/>
                <w:szCs w:val="18"/>
              </w:rPr>
            </w:pPr>
          </w:p>
        </w:tc>
        <w:tc>
          <w:tcPr>
            <w:tcW w:w="992" w:type="dxa"/>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416</w:t>
            </w:r>
          </w:p>
        </w:tc>
        <w:tc>
          <w:tcPr>
            <w:tcW w:w="567"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180</w:t>
            </w:r>
          </w:p>
        </w:tc>
        <w:tc>
          <w:tcPr>
            <w:tcW w:w="567"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236</w:t>
            </w:r>
          </w:p>
        </w:tc>
        <w:tc>
          <w:tcPr>
            <w:tcW w:w="59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27</w:t>
            </w:r>
          </w:p>
        </w:tc>
        <w:tc>
          <w:tcPr>
            <w:tcW w:w="733" w:type="dxa"/>
            <w:vAlign w:val="center"/>
          </w:tcPr>
          <w:p>
            <w:pPr>
              <w:autoSpaceDE w:val="0"/>
              <w:autoSpaceDN w:val="0"/>
              <w:jc w:val="center"/>
              <w:rPr>
                <w:rFonts w:ascii="Times New Roman" w:hAnsi="Times New Roman"/>
                <w:b/>
                <w:bCs/>
                <w:sz w:val="18"/>
                <w:szCs w:val="18"/>
                <w:highlight w:val="yellow"/>
              </w:rPr>
            </w:pPr>
          </w:p>
        </w:tc>
        <w:tc>
          <w:tcPr>
            <w:tcW w:w="709"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4</w:t>
            </w:r>
          </w:p>
        </w:tc>
        <w:tc>
          <w:tcPr>
            <w:tcW w:w="70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10</w:t>
            </w:r>
          </w:p>
        </w:tc>
        <w:tc>
          <w:tcPr>
            <w:tcW w:w="849"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8</w:t>
            </w:r>
          </w:p>
        </w:tc>
        <w:tc>
          <w:tcPr>
            <w:tcW w:w="566"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b/>
                <w:bCs/>
                <w:color w:val="000000"/>
                <w:spacing w:val="-20"/>
                <w:sz w:val="18"/>
                <w:szCs w:val="18"/>
              </w:rPr>
              <w:t>6</w:t>
            </w:r>
          </w:p>
        </w:tc>
        <w:tc>
          <w:tcPr>
            <w:tcW w:w="647" w:type="dxa"/>
            <w:gridSpan w:val="2"/>
            <w:vAlign w:val="center"/>
          </w:tcPr>
          <w:p>
            <w:pPr>
              <w:autoSpaceDE w:val="0"/>
              <w:autoSpaceDN w:val="0"/>
              <w:jc w:val="center"/>
              <w:rPr>
                <w:rFonts w:ascii="Times New Roman" w:hAnsi="Times New Roman"/>
                <w:color w:val="000000"/>
                <w:spacing w:val="-20"/>
                <w:sz w:val="18"/>
                <w:szCs w:val="18"/>
              </w:rPr>
            </w:pPr>
          </w:p>
        </w:tc>
        <w:tc>
          <w:tcPr>
            <w:tcW w:w="992" w:type="dxa"/>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restart"/>
            <w:vAlign w:val="center"/>
          </w:tcPr>
          <w:p>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国家安全教育</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文学鉴赏</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影视鉴赏</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创新中国</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企业绿色管理</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文献信息检索与利用</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艺术鉴赏</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常见病的健康管理</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语言学（普通话）</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rPr>
                <w:rFonts w:ascii="Times New Roman" w:hAnsi="Times New Roman"/>
                <w:color w:val="000000"/>
                <w:sz w:val="18"/>
                <w:szCs w:val="18"/>
              </w:rPr>
            </w:pPr>
          </w:p>
        </w:tc>
        <w:tc>
          <w:tcPr>
            <w:tcW w:w="567" w:type="dxa"/>
            <w:vMerge w:val="continue"/>
            <w:vAlign w:val="center"/>
          </w:tcPr>
          <w:p>
            <w:pP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中国文化概论</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宋体" w:cs="宋体"/>
                <w:sz w:val="18"/>
                <w:szCs w:val="18"/>
              </w:rPr>
            </w:pPr>
            <w:r>
              <w:rPr>
                <w:rFonts w:hint="eastAsia" w:ascii="宋体" w:cs="宋体"/>
                <w:sz w:val="18"/>
                <w:szCs w:val="18"/>
              </w:rPr>
              <w:t>论文写作初阶</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128</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128</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4</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人文素养类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前沿科技类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马克思主义理论类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党史国史类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传统文化类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身心健康类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职业素养类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美育教育类</w:t>
            </w:r>
          </w:p>
        </w:tc>
        <w:tc>
          <w:tcPr>
            <w:tcW w:w="712"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567" w:type="dxa"/>
            <w:vAlign w:val="center"/>
          </w:tcPr>
          <w:p>
            <w:pPr>
              <w:autoSpaceDE w:val="0"/>
              <w:autoSpaceDN w:val="0"/>
              <w:jc w:val="center"/>
              <w:rPr>
                <w:rFonts w:ascii="Times New Roman" w:hAnsi="Times New Roman"/>
                <w:b/>
                <w:bCs/>
                <w:color w:val="000000"/>
                <w:sz w:val="18"/>
                <w:szCs w:val="18"/>
              </w:rPr>
            </w:pPr>
          </w:p>
        </w:tc>
        <w:tc>
          <w:tcPr>
            <w:tcW w:w="599" w:type="dxa"/>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4397" w:type="dxa"/>
            <w:gridSpan w:val="2"/>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712"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67"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67" w:type="dxa"/>
            <w:vAlign w:val="center"/>
          </w:tcPr>
          <w:p>
            <w:pPr>
              <w:autoSpaceDE w:val="0"/>
              <w:autoSpaceDN w:val="0"/>
              <w:jc w:val="center"/>
              <w:rPr>
                <w:rFonts w:ascii="Times New Roman" w:hAnsi="Times New Roman"/>
                <w:b/>
                <w:bCs/>
                <w:sz w:val="18"/>
                <w:szCs w:val="18"/>
              </w:rPr>
            </w:pPr>
          </w:p>
        </w:tc>
        <w:tc>
          <w:tcPr>
            <w:tcW w:w="59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4</w:t>
            </w:r>
          </w:p>
        </w:tc>
        <w:tc>
          <w:tcPr>
            <w:tcW w:w="733" w:type="dxa"/>
            <w:vAlign w:val="center"/>
          </w:tcPr>
          <w:p>
            <w:pPr>
              <w:autoSpaceDE w:val="0"/>
              <w:autoSpaceDN w:val="0"/>
              <w:jc w:val="center"/>
              <w:rPr>
                <w:rFonts w:ascii="Times New Roman" w:hAnsi="Times New Roman"/>
                <w:b/>
                <w:bCs/>
                <w:color w:val="000000"/>
                <w:sz w:val="18"/>
                <w:szCs w:val="18"/>
              </w:rPr>
            </w:pPr>
          </w:p>
        </w:tc>
        <w:tc>
          <w:tcPr>
            <w:tcW w:w="709" w:type="dxa"/>
            <w:gridSpan w:val="2"/>
            <w:vAlign w:val="center"/>
          </w:tcPr>
          <w:p>
            <w:pPr>
              <w:autoSpaceDE w:val="0"/>
              <w:autoSpaceDN w:val="0"/>
              <w:jc w:val="center"/>
              <w:rPr>
                <w:rFonts w:ascii="Times New Roman" w:hAnsi="Times New Roman"/>
                <w:b/>
                <w:bCs/>
                <w:color w:val="000000"/>
                <w:sz w:val="18"/>
                <w:szCs w:val="18"/>
              </w:rPr>
            </w:pPr>
          </w:p>
        </w:tc>
        <w:tc>
          <w:tcPr>
            <w:tcW w:w="709" w:type="dxa"/>
            <w:vAlign w:val="center"/>
          </w:tcPr>
          <w:p>
            <w:pPr>
              <w:autoSpaceDE w:val="0"/>
              <w:autoSpaceDN w:val="0"/>
              <w:jc w:val="center"/>
              <w:rPr>
                <w:rFonts w:ascii="Times New Roman" w:hAnsi="Times New Roman"/>
                <w:b/>
                <w:bCs/>
                <w:color w:val="000000"/>
                <w:sz w:val="18"/>
                <w:szCs w:val="18"/>
              </w:rPr>
            </w:pPr>
          </w:p>
        </w:tc>
        <w:tc>
          <w:tcPr>
            <w:tcW w:w="849" w:type="dxa"/>
            <w:gridSpan w:val="2"/>
            <w:vAlign w:val="center"/>
          </w:tcPr>
          <w:p>
            <w:pPr>
              <w:autoSpaceDE w:val="0"/>
              <w:autoSpaceDN w:val="0"/>
              <w:jc w:val="center"/>
              <w:rPr>
                <w:rFonts w:ascii="Times New Roman" w:hAnsi="Times New Roman"/>
                <w:b/>
                <w:bCs/>
                <w:color w:val="000000"/>
                <w:sz w:val="18"/>
                <w:szCs w:val="18"/>
              </w:rPr>
            </w:pPr>
          </w:p>
        </w:tc>
        <w:tc>
          <w:tcPr>
            <w:tcW w:w="566" w:type="dxa"/>
            <w:vAlign w:val="center"/>
          </w:tcPr>
          <w:p>
            <w:pPr>
              <w:autoSpaceDE w:val="0"/>
              <w:autoSpaceDN w:val="0"/>
              <w:jc w:val="left"/>
              <w:rPr>
                <w:rFonts w:ascii="Times New Roman" w:hAnsi="Times New Roman"/>
                <w:b/>
                <w:bCs/>
                <w:color w:val="000000"/>
                <w:sz w:val="18"/>
                <w:szCs w:val="18"/>
              </w:rPr>
            </w:pPr>
          </w:p>
        </w:tc>
        <w:tc>
          <w:tcPr>
            <w:tcW w:w="647" w:type="dxa"/>
            <w:gridSpan w:val="2"/>
            <w:vAlign w:val="center"/>
          </w:tcPr>
          <w:p>
            <w:pPr>
              <w:autoSpaceDE w:val="0"/>
              <w:autoSpaceDN w:val="0"/>
              <w:jc w:val="left"/>
              <w:rPr>
                <w:rFonts w:ascii="Times New Roman" w:hAnsi="Times New Roman"/>
                <w:b/>
                <w:bCs/>
                <w:color w:val="00000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4397" w:type="dxa"/>
            <w:gridSpan w:val="2"/>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color w:val="000000"/>
                <w:sz w:val="18"/>
                <w:szCs w:val="18"/>
              </w:rPr>
              <w:t>必须修满1个学分</w:t>
            </w:r>
          </w:p>
        </w:tc>
        <w:tc>
          <w:tcPr>
            <w:tcW w:w="6658" w:type="dxa"/>
            <w:gridSpan w:val="13"/>
            <w:vAlign w:val="center"/>
          </w:tcPr>
          <w:p>
            <w:pPr>
              <w:autoSpaceDE w:val="0"/>
              <w:autoSpaceDN w:val="0"/>
              <w:jc w:val="center"/>
              <w:rPr>
                <w:rFonts w:ascii="Times New Roman" w:hAnsi="Times New Roman"/>
                <w:b/>
                <w:bCs/>
                <w:color w:val="00000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环境设计方向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BJ121618</w:t>
            </w:r>
          </w:p>
        </w:tc>
        <w:tc>
          <w:tcPr>
            <w:tcW w:w="2272" w:type="dxa"/>
            <w:vAlign w:val="center"/>
          </w:tcPr>
          <w:p>
            <w:pPr>
              <w:jc w:val="center"/>
              <w:rPr>
                <w:rFonts w:ascii="Times New Roman" w:hAnsi="Times New Roman"/>
                <w:color w:val="000000"/>
                <w:spacing w:val="-20"/>
                <w:sz w:val="18"/>
                <w:szCs w:val="18"/>
              </w:rPr>
            </w:pPr>
            <w:r>
              <w:rPr>
                <w:rFonts w:hint="eastAsia"/>
                <w:color w:val="000000"/>
                <w:spacing w:val="-20"/>
                <w:sz w:val="18"/>
                <w:szCs w:val="18"/>
              </w:rPr>
              <w:t>展示设计</w:t>
            </w:r>
          </w:p>
        </w:tc>
        <w:tc>
          <w:tcPr>
            <w:tcW w:w="712"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817" w:type="dxa"/>
            <w:gridSpan w:val="2"/>
            <w:vAlign w:val="center"/>
          </w:tcPr>
          <w:p>
            <w:pPr>
              <w:jc w:val="center"/>
              <w:rPr>
                <w:rFonts w:ascii="Times New Roman" w:hAnsi="Times New Roman"/>
                <w:color w:val="000000"/>
                <w:spacing w:val="-20"/>
                <w:sz w:val="18"/>
                <w:szCs w:val="18"/>
              </w:rPr>
            </w:pPr>
          </w:p>
        </w:tc>
        <w:tc>
          <w:tcPr>
            <w:tcW w:w="625" w:type="dxa"/>
            <w:vAlign w:val="center"/>
          </w:tcPr>
          <w:p>
            <w:pPr>
              <w:jc w:val="center"/>
              <w:rPr>
                <w:rFonts w:ascii="Times New Roman" w:hAnsi="Times New Roman"/>
                <w:color w:val="000000"/>
                <w:spacing w:val="-20"/>
                <w:sz w:val="18"/>
                <w:szCs w:val="18"/>
              </w:rPr>
            </w:pPr>
          </w:p>
        </w:tc>
        <w:tc>
          <w:tcPr>
            <w:tcW w:w="796" w:type="dxa"/>
            <w:gridSpan w:val="2"/>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4</w:t>
            </w:r>
          </w:p>
        </w:tc>
        <w:tc>
          <w:tcPr>
            <w:tcW w:w="762" w:type="dxa"/>
            <w:vAlign w:val="center"/>
          </w:tcPr>
          <w:p>
            <w:pPr>
              <w:jc w:val="center"/>
              <w:rPr>
                <w:rFonts w:ascii="Times New Roman" w:hAnsi="Times New Roman"/>
                <w:color w:val="000000"/>
                <w:spacing w:val="-20"/>
                <w:sz w:val="18"/>
                <w:szCs w:val="18"/>
              </w:rPr>
            </w:pPr>
          </w:p>
        </w:tc>
        <w:tc>
          <w:tcPr>
            <w:tcW w:w="658" w:type="dxa"/>
            <w:gridSpan w:val="2"/>
            <w:vAlign w:val="center"/>
          </w:tcPr>
          <w:p>
            <w:pPr>
              <w:jc w:val="center"/>
              <w:rPr>
                <w:rFonts w:ascii="Times New Roman" w:hAnsi="Times New Roman"/>
                <w:color w:val="000000"/>
                <w:spacing w:val="-20"/>
                <w:sz w:val="18"/>
                <w:szCs w:val="18"/>
              </w:rPr>
            </w:pPr>
          </w:p>
        </w:tc>
        <w:tc>
          <w:tcPr>
            <w:tcW w:w="555" w:type="dxa"/>
            <w:vAlign w:val="center"/>
          </w:tcPr>
          <w:p>
            <w:pPr>
              <w:jc w:val="center"/>
              <w:rPr>
                <w:rFonts w:ascii="Times New Roman" w:hAnsi="Times New Roman"/>
                <w:color w:val="000000"/>
                <w:spacing w:val="-20"/>
                <w:sz w:val="18"/>
                <w:szCs w:val="18"/>
              </w:rPr>
            </w:pPr>
          </w:p>
        </w:tc>
        <w:tc>
          <w:tcPr>
            <w:tcW w:w="992" w:type="dxa"/>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BJ121619</w:t>
            </w:r>
          </w:p>
        </w:tc>
        <w:tc>
          <w:tcPr>
            <w:tcW w:w="2272" w:type="dxa"/>
            <w:vAlign w:val="center"/>
          </w:tcPr>
          <w:p>
            <w:pPr>
              <w:jc w:val="center"/>
              <w:rPr>
                <w:rFonts w:ascii="Times New Roman" w:hAnsi="Times New Roman"/>
                <w:color w:val="000000"/>
                <w:spacing w:val="-20"/>
                <w:sz w:val="18"/>
                <w:szCs w:val="18"/>
              </w:rPr>
            </w:pPr>
            <w:r>
              <w:rPr>
                <w:rFonts w:hint="eastAsia"/>
                <w:color w:val="000000"/>
                <w:spacing w:val="-20"/>
                <w:sz w:val="18"/>
                <w:szCs w:val="18"/>
              </w:rPr>
              <w:t>公共建筑装饰设计</w:t>
            </w:r>
          </w:p>
        </w:tc>
        <w:tc>
          <w:tcPr>
            <w:tcW w:w="712"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817" w:type="dxa"/>
            <w:gridSpan w:val="2"/>
            <w:vAlign w:val="center"/>
          </w:tcPr>
          <w:p>
            <w:pPr>
              <w:jc w:val="center"/>
              <w:rPr>
                <w:rFonts w:ascii="Times New Roman" w:hAnsi="Times New Roman"/>
                <w:color w:val="000000"/>
                <w:spacing w:val="-20"/>
                <w:sz w:val="18"/>
                <w:szCs w:val="18"/>
              </w:rPr>
            </w:pPr>
          </w:p>
        </w:tc>
        <w:tc>
          <w:tcPr>
            <w:tcW w:w="625" w:type="dxa"/>
            <w:vAlign w:val="center"/>
          </w:tcPr>
          <w:p>
            <w:pPr>
              <w:jc w:val="center"/>
              <w:rPr>
                <w:rFonts w:ascii="Times New Roman" w:hAnsi="Times New Roman"/>
                <w:color w:val="000000"/>
                <w:spacing w:val="-20"/>
                <w:sz w:val="18"/>
                <w:szCs w:val="18"/>
              </w:rPr>
            </w:pPr>
          </w:p>
        </w:tc>
        <w:tc>
          <w:tcPr>
            <w:tcW w:w="796"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762" w:type="dxa"/>
            <w:vAlign w:val="center"/>
          </w:tcPr>
          <w:p>
            <w:pPr>
              <w:jc w:val="center"/>
              <w:rPr>
                <w:rFonts w:ascii="Times New Roman" w:hAnsi="Times New Roman"/>
                <w:color w:val="000000"/>
                <w:spacing w:val="-20"/>
                <w:sz w:val="18"/>
                <w:szCs w:val="18"/>
              </w:rPr>
            </w:pPr>
          </w:p>
        </w:tc>
        <w:tc>
          <w:tcPr>
            <w:tcW w:w="658" w:type="dxa"/>
            <w:gridSpan w:val="2"/>
            <w:vAlign w:val="center"/>
          </w:tcPr>
          <w:p>
            <w:pPr>
              <w:jc w:val="center"/>
              <w:rPr>
                <w:rFonts w:ascii="Times New Roman" w:hAnsi="Times New Roman"/>
                <w:color w:val="000000"/>
                <w:spacing w:val="-20"/>
                <w:sz w:val="18"/>
                <w:szCs w:val="18"/>
              </w:rPr>
            </w:pPr>
          </w:p>
        </w:tc>
        <w:tc>
          <w:tcPr>
            <w:tcW w:w="555" w:type="dxa"/>
            <w:vAlign w:val="center"/>
          </w:tcPr>
          <w:p>
            <w:pPr>
              <w:jc w:val="center"/>
              <w:rPr>
                <w:rFonts w:ascii="Times New Roman" w:hAnsi="Times New Roman"/>
                <w:color w:val="000000"/>
                <w:spacing w:val="-2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BJ121620</w:t>
            </w:r>
          </w:p>
        </w:tc>
        <w:tc>
          <w:tcPr>
            <w:tcW w:w="2272" w:type="dxa"/>
            <w:vAlign w:val="center"/>
          </w:tcPr>
          <w:p>
            <w:pPr>
              <w:jc w:val="center"/>
              <w:rPr>
                <w:rFonts w:ascii="Times New Roman" w:hAnsi="Times New Roman"/>
                <w:color w:val="000000"/>
                <w:spacing w:val="-20"/>
                <w:sz w:val="18"/>
                <w:szCs w:val="18"/>
              </w:rPr>
            </w:pPr>
            <w:r>
              <w:rPr>
                <w:rFonts w:hint="eastAsia"/>
                <w:color w:val="000000"/>
                <w:spacing w:val="-20"/>
                <w:sz w:val="18"/>
                <w:szCs w:val="18"/>
              </w:rPr>
              <w:t>景观设计</w:t>
            </w:r>
          </w:p>
        </w:tc>
        <w:tc>
          <w:tcPr>
            <w:tcW w:w="712"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28</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36</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817" w:type="dxa"/>
            <w:gridSpan w:val="2"/>
            <w:vAlign w:val="center"/>
          </w:tcPr>
          <w:p>
            <w:pPr>
              <w:jc w:val="center"/>
              <w:rPr>
                <w:rFonts w:ascii="Times New Roman" w:hAnsi="Times New Roman"/>
                <w:color w:val="000000"/>
                <w:spacing w:val="-20"/>
                <w:sz w:val="18"/>
                <w:szCs w:val="18"/>
              </w:rPr>
            </w:pPr>
          </w:p>
        </w:tc>
        <w:tc>
          <w:tcPr>
            <w:tcW w:w="625" w:type="dxa"/>
            <w:vAlign w:val="center"/>
          </w:tcPr>
          <w:p>
            <w:pPr>
              <w:jc w:val="center"/>
              <w:rPr>
                <w:rFonts w:ascii="Times New Roman" w:hAnsi="Times New Roman"/>
                <w:color w:val="000000"/>
                <w:spacing w:val="-20"/>
                <w:sz w:val="18"/>
                <w:szCs w:val="18"/>
              </w:rPr>
            </w:pPr>
          </w:p>
        </w:tc>
        <w:tc>
          <w:tcPr>
            <w:tcW w:w="796" w:type="dxa"/>
            <w:gridSpan w:val="2"/>
            <w:vAlign w:val="center"/>
          </w:tcPr>
          <w:p>
            <w:pPr>
              <w:jc w:val="center"/>
              <w:rPr>
                <w:rFonts w:ascii="Times New Roman" w:hAnsi="Times New Roman"/>
                <w:color w:val="000000"/>
                <w:spacing w:val="-20"/>
                <w:sz w:val="18"/>
                <w:szCs w:val="18"/>
              </w:rPr>
            </w:pPr>
          </w:p>
        </w:tc>
        <w:tc>
          <w:tcPr>
            <w:tcW w:w="762" w:type="dxa"/>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rPr>
              <w:t>4</w:t>
            </w:r>
          </w:p>
        </w:tc>
        <w:tc>
          <w:tcPr>
            <w:tcW w:w="658" w:type="dxa"/>
            <w:gridSpan w:val="2"/>
            <w:vAlign w:val="center"/>
          </w:tcPr>
          <w:p>
            <w:pPr>
              <w:jc w:val="center"/>
              <w:rPr>
                <w:rFonts w:ascii="Times New Roman" w:hAnsi="Times New Roman"/>
                <w:color w:val="000000"/>
                <w:spacing w:val="-20"/>
                <w:sz w:val="18"/>
                <w:szCs w:val="18"/>
              </w:rPr>
            </w:pPr>
          </w:p>
        </w:tc>
        <w:tc>
          <w:tcPr>
            <w:tcW w:w="555" w:type="dxa"/>
            <w:vAlign w:val="center"/>
          </w:tcPr>
          <w:p>
            <w:pPr>
              <w:jc w:val="center"/>
              <w:rPr>
                <w:rFonts w:ascii="Times New Roman" w:hAnsi="Times New Roman"/>
                <w:color w:val="000000"/>
                <w:spacing w:val="-2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18" w:type="dxa"/>
            <w:vMerge w:val="continue"/>
            <w:vAlign w:val="center"/>
          </w:tcPr>
          <w:p>
            <w:pPr>
              <w:jc w:val="center"/>
              <w:rPr>
                <w:rFonts w:ascii="Times New Roman" w:hAnsi="Times New Roman"/>
                <w:color w:val="000000"/>
                <w:sz w:val="18"/>
                <w:szCs w:val="18"/>
              </w:rPr>
            </w:pPr>
          </w:p>
        </w:tc>
        <w:tc>
          <w:tcPr>
            <w:tcW w:w="567" w:type="dxa"/>
            <w:vMerge w:val="continue"/>
            <w:vAlign w:val="center"/>
          </w:tcPr>
          <w:p>
            <w:pPr>
              <w:jc w:val="center"/>
              <w:rPr>
                <w:rFonts w:ascii="Times New Roman" w:hAnsi="Times New Roman"/>
                <w:color w:val="000000"/>
                <w:sz w:val="18"/>
                <w:szCs w:val="18"/>
              </w:rPr>
            </w:pPr>
          </w:p>
        </w:tc>
        <w:tc>
          <w:tcPr>
            <w:tcW w:w="2125" w:type="dxa"/>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BJ121606</w:t>
            </w:r>
          </w:p>
        </w:tc>
        <w:tc>
          <w:tcPr>
            <w:tcW w:w="2272" w:type="dxa"/>
            <w:vAlign w:val="center"/>
          </w:tcPr>
          <w:p>
            <w:pPr>
              <w:jc w:val="center"/>
              <w:rPr>
                <w:rFonts w:ascii="Times New Roman" w:hAnsi="Times New Roman"/>
                <w:color w:val="000000"/>
                <w:spacing w:val="-20"/>
                <w:sz w:val="18"/>
                <w:szCs w:val="18"/>
              </w:rPr>
            </w:pPr>
            <w:r>
              <w:rPr>
                <w:rFonts w:hint="eastAsia"/>
                <w:color w:val="000000"/>
                <w:spacing w:val="-20"/>
                <w:sz w:val="18"/>
                <w:szCs w:val="18"/>
              </w:rPr>
              <w:t>风景写生</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48</w:t>
            </w:r>
          </w:p>
        </w:tc>
        <w:tc>
          <w:tcPr>
            <w:tcW w:w="567" w:type="dxa"/>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10</w:t>
            </w:r>
          </w:p>
        </w:tc>
        <w:tc>
          <w:tcPr>
            <w:tcW w:w="567" w:type="dxa"/>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38</w:t>
            </w:r>
          </w:p>
        </w:tc>
        <w:tc>
          <w:tcPr>
            <w:tcW w:w="599" w:type="dxa"/>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733" w:type="dxa"/>
            <w:vAlign w:val="center"/>
          </w:tcPr>
          <w:p>
            <w:pPr>
              <w:jc w:val="center"/>
              <w:rPr>
                <w:rFonts w:ascii="Times New Roman" w:hAnsi="Times New Roman"/>
                <w:color w:val="000000"/>
                <w:spacing w:val="-20"/>
                <w:sz w:val="18"/>
                <w:szCs w:val="18"/>
              </w:rPr>
            </w:pPr>
          </w:p>
        </w:tc>
        <w:tc>
          <w:tcPr>
            <w:tcW w:w="709" w:type="dxa"/>
            <w:gridSpan w:val="2"/>
            <w:vAlign w:val="center"/>
          </w:tcPr>
          <w:p>
            <w:pPr>
              <w:jc w:val="center"/>
              <w:rPr>
                <w:rFonts w:ascii="Times New Roman" w:hAnsi="Times New Roman"/>
                <w:color w:val="000000"/>
                <w:spacing w:val="-20"/>
                <w:sz w:val="18"/>
                <w:szCs w:val="18"/>
              </w:rPr>
            </w:pPr>
          </w:p>
        </w:tc>
        <w:tc>
          <w:tcPr>
            <w:tcW w:w="796" w:type="dxa"/>
            <w:gridSpan w:val="2"/>
            <w:vAlign w:val="center"/>
          </w:tcPr>
          <w:p>
            <w:pPr>
              <w:jc w:val="center"/>
              <w:rPr>
                <w:rFonts w:ascii="Times New Roman" w:hAnsi="Times New Roman"/>
                <w:color w:val="000000"/>
                <w:spacing w:val="-20"/>
                <w:sz w:val="18"/>
                <w:szCs w:val="18"/>
              </w:rPr>
            </w:pPr>
          </w:p>
        </w:tc>
        <w:tc>
          <w:tcPr>
            <w:tcW w:w="762" w:type="dxa"/>
            <w:vAlign w:val="center"/>
          </w:tcPr>
          <w:p>
            <w:pPr>
              <w:jc w:val="center"/>
              <w:rPr>
                <w:rFonts w:ascii="Times New Roman" w:hAnsi="Times New Roman"/>
                <w:color w:val="000000"/>
                <w:spacing w:val="-20"/>
                <w:sz w:val="18"/>
                <w:szCs w:val="18"/>
              </w:rPr>
            </w:pPr>
          </w:p>
        </w:tc>
        <w:tc>
          <w:tcPr>
            <w:tcW w:w="658" w:type="dxa"/>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555" w:type="dxa"/>
            <w:vAlign w:val="center"/>
          </w:tcPr>
          <w:p>
            <w:pPr>
              <w:jc w:val="center"/>
              <w:rPr>
                <w:rFonts w:ascii="Times New Roman" w:hAnsi="Times New Roman"/>
                <w:color w:val="000000"/>
                <w:spacing w:val="-2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bl>
    <w:p>
      <w:pPr>
        <w:jc w:val="center"/>
        <w:rPr>
          <w:rFonts w:ascii="Times New Roman" w:hAnsi="Times New Roman"/>
          <w:color w:val="000000"/>
          <w:sz w:val="18"/>
          <w:szCs w:val="18"/>
        </w:rPr>
        <w:sectPr>
          <w:pgSz w:w="16838" w:h="11906" w:orient="landscape"/>
          <w:pgMar w:top="1797" w:right="1440" w:bottom="1797" w:left="1440" w:header="851" w:footer="992" w:gutter="0"/>
          <w:pgNumType w:fmt="decimal"/>
          <w:cols w:space="425" w:num="1"/>
          <w:docGrid w:type="linesAndChars" w:linePitch="312" w:charSpace="0"/>
        </w:sectPr>
      </w:pPr>
    </w:p>
    <w:tbl>
      <w:tblPr>
        <w:tblStyle w:val="24"/>
        <w:tblW w:w="13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2"/>
        <w:gridCol w:w="712"/>
        <w:gridCol w:w="567"/>
        <w:gridCol w:w="567"/>
        <w:gridCol w:w="599"/>
        <w:gridCol w:w="733"/>
        <w:gridCol w:w="709"/>
        <w:gridCol w:w="796"/>
        <w:gridCol w:w="762"/>
        <w:gridCol w:w="658"/>
        <w:gridCol w:w="55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8" w:type="dxa"/>
            <w:vAlign w:val="center"/>
          </w:tcPr>
          <w:p>
            <w:pPr>
              <w:jc w:val="center"/>
              <w:rPr>
                <w:rFonts w:ascii="Times New Roman" w:hAnsi="Times New Roman"/>
                <w:color w:val="000000"/>
                <w:sz w:val="18"/>
                <w:szCs w:val="18"/>
              </w:rPr>
            </w:pPr>
          </w:p>
        </w:tc>
        <w:tc>
          <w:tcPr>
            <w:tcW w:w="567" w:type="dxa"/>
            <w:vAlign w:val="center"/>
          </w:tcPr>
          <w:p>
            <w:pPr>
              <w:jc w:val="center"/>
              <w:rPr>
                <w:rFonts w:ascii="Times New Roman" w:hAnsi="Times New Roman"/>
                <w:color w:val="000000"/>
                <w:sz w:val="18"/>
                <w:szCs w:val="18"/>
              </w:rPr>
            </w:pPr>
          </w:p>
        </w:tc>
        <w:tc>
          <w:tcPr>
            <w:tcW w:w="4397" w:type="dxa"/>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712" w:type="dxa"/>
            <w:vAlign w:val="center"/>
          </w:tcPr>
          <w:p>
            <w:pPr>
              <w:jc w:val="center"/>
              <w:rPr>
                <w:rFonts w:ascii="Times New Roman" w:hAnsi="Times New Roman"/>
                <w:b/>
                <w:bCs/>
                <w:color w:val="000000"/>
                <w:spacing w:val="-20"/>
                <w:sz w:val="18"/>
                <w:szCs w:val="18"/>
              </w:rPr>
            </w:pPr>
            <w:r>
              <w:rPr>
                <w:rFonts w:hint="eastAsia" w:ascii="Times New Roman" w:hAnsi="Times New Roman"/>
                <w:b/>
                <w:bCs/>
                <w:sz w:val="18"/>
                <w:szCs w:val="18"/>
              </w:rPr>
              <w:t>240</w:t>
            </w:r>
          </w:p>
        </w:tc>
        <w:tc>
          <w:tcPr>
            <w:tcW w:w="567" w:type="dxa"/>
            <w:vAlign w:val="center"/>
          </w:tcPr>
          <w:p>
            <w:pPr>
              <w:jc w:val="center"/>
              <w:rPr>
                <w:rFonts w:ascii="Times New Roman" w:hAnsi="Times New Roman"/>
                <w:b/>
                <w:bCs/>
                <w:color w:val="FF0000"/>
                <w:spacing w:val="-20"/>
                <w:sz w:val="18"/>
                <w:szCs w:val="18"/>
              </w:rPr>
            </w:pPr>
            <w:r>
              <w:rPr>
                <w:rFonts w:hint="eastAsia" w:ascii="Times New Roman" w:hAnsi="Times New Roman"/>
                <w:b/>
                <w:bCs/>
                <w:sz w:val="18"/>
                <w:szCs w:val="18"/>
              </w:rPr>
              <w:t>102</w:t>
            </w:r>
          </w:p>
        </w:tc>
        <w:tc>
          <w:tcPr>
            <w:tcW w:w="567" w:type="dxa"/>
            <w:vAlign w:val="center"/>
          </w:tcPr>
          <w:p>
            <w:pPr>
              <w:jc w:val="center"/>
              <w:rPr>
                <w:rFonts w:ascii="Times New Roman" w:hAnsi="Times New Roman"/>
                <w:b/>
                <w:bCs/>
                <w:color w:val="FF0000"/>
                <w:spacing w:val="-20"/>
                <w:sz w:val="18"/>
                <w:szCs w:val="18"/>
              </w:rPr>
            </w:pPr>
            <w:r>
              <w:rPr>
                <w:rFonts w:hint="eastAsia" w:ascii="Times New Roman" w:hAnsi="Times New Roman"/>
                <w:b/>
                <w:bCs/>
                <w:sz w:val="18"/>
                <w:szCs w:val="18"/>
              </w:rPr>
              <w:t>138</w:t>
            </w:r>
          </w:p>
        </w:tc>
        <w:tc>
          <w:tcPr>
            <w:tcW w:w="599" w:type="dxa"/>
            <w:vAlign w:val="center"/>
          </w:tcPr>
          <w:p>
            <w:pPr>
              <w:jc w:val="center"/>
              <w:rPr>
                <w:rFonts w:ascii="Times New Roman" w:hAnsi="Times New Roman"/>
                <w:b/>
                <w:bCs/>
                <w:color w:val="000000"/>
                <w:spacing w:val="-20"/>
                <w:sz w:val="18"/>
                <w:szCs w:val="18"/>
              </w:rPr>
            </w:pPr>
            <w:r>
              <w:rPr>
                <w:rFonts w:hint="eastAsia" w:ascii="Times New Roman" w:hAnsi="Times New Roman"/>
                <w:b/>
                <w:bCs/>
                <w:sz w:val="18"/>
                <w:szCs w:val="18"/>
              </w:rPr>
              <w:t>16</w:t>
            </w:r>
          </w:p>
        </w:tc>
        <w:tc>
          <w:tcPr>
            <w:tcW w:w="733" w:type="dxa"/>
            <w:vAlign w:val="center"/>
          </w:tcPr>
          <w:p>
            <w:pPr>
              <w:jc w:val="center"/>
              <w:rPr>
                <w:rFonts w:ascii="Times New Roman" w:hAnsi="Times New Roman"/>
                <w:b/>
                <w:bCs/>
                <w:color w:val="000000"/>
                <w:spacing w:val="-20"/>
                <w:sz w:val="18"/>
                <w:szCs w:val="18"/>
              </w:rPr>
            </w:pPr>
          </w:p>
        </w:tc>
        <w:tc>
          <w:tcPr>
            <w:tcW w:w="709" w:type="dxa"/>
            <w:vAlign w:val="center"/>
          </w:tcPr>
          <w:p>
            <w:pPr>
              <w:jc w:val="center"/>
              <w:rPr>
                <w:rFonts w:ascii="Times New Roman" w:hAnsi="Times New Roman"/>
                <w:b/>
                <w:bCs/>
                <w:color w:val="000000"/>
                <w:spacing w:val="-20"/>
                <w:sz w:val="18"/>
                <w:szCs w:val="18"/>
              </w:rPr>
            </w:pPr>
            <w:r>
              <w:rPr>
                <w:rFonts w:hint="eastAsia" w:ascii="Times New Roman" w:hAnsi="Times New Roman"/>
                <w:b/>
                <w:bCs/>
                <w:sz w:val="18"/>
                <w:szCs w:val="18"/>
              </w:rPr>
              <w:t>4</w:t>
            </w:r>
          </w:p>
        </w:tc>
        <w:tc>
          <w:tcPr>
            <w:tcW w:w="796" w:type="dxa"/>
            <w:vAlign w:val="center"/>
          </w:tcPr>
          <w:p>
            <w:pPr>
              <w:ind w:right="280"/>
              <w:jc w:val="center"/>
              <w:rPr>
                <w:rFonts w:ascii="Times New Roman" w:hAnsi="Times New Roman"/>
                <w:b/>
                <w:bCs/>
                <w:color w:val="000000"/>
                <w:spacing w:val="-20"/>
                <w:sz w:val="18"/>
                <w:szCs w:val="18"/>
              </w:rPr>
            </w:pPr>
            <w:r>
              <w:rPr>
                <w:rFonts w:hint="eastAsia" w:ascii="Times New Roman" w:hAnsi="Times New Roman"/>
                <w:b/>
                <w:bCs/>
                <w:sz w:val="18"/>
                <w:szCs w:val="18"/>
              </w:rPr>
              <w:t>4</w:t>
            </w:r>
          </w:p>
        </w:tc>
        <w:tc>
          <w:tcPr>
            <w:tcW w:w="762" w:type="dxa"/>
            <w:vAlign w:val="center"/>
          </w:tcPr>
          <w:p>
            <w:pPr>
              <w:ind w:right="280"/>
              <w:jc w:val="center"/>
              <w:rPr>
                <w:rFonts w:ascii="Times New Roman" w:hAnsi="Times New Roman"/>
                <w:b/>
                <w:bCs/>
                <w:color w:val="000000"/>
                <w:spacing w:val="-20"/>
                <w:sz w:val="18"/>
                <w:szCs w:val="18"/>
              </w:rPr>
            </w:pPr>
            <w:r>
              <w:rPr>
                <w:rFonts w:hint="eastAsia" w:ascii="Times New Roman" w:hAnsi="Times New Roman"/>
                <w:b/>
                <w:bCs/>
                <w:sz w:val="18"/>
                <w:szCs w:val="18"/>
              </w:rPr>
              <w:t>4</w:t>
            </w:r>
          </w:p>
        </w:tc>
        <w:tc>
          <w:tcPr>
            <w:tcW w:w="658" w:type="dxa"/>
            <w:vAlign w:val="center"/>
          </w:tcPr>
          <w:p>
            <w:pPr>
              <w:autoSpaceDE w:val="0"/>
              <w:autoSpaceDN w:val="0"/>
              <w:jc w:val="center"/>
              <w:rPr>
                <w:rFonts w:ascii="Times New Roman" w:hAnsi="Times New Roman"/>
                <w:color w:val="000000"/>
                <w:spacing w:val="-20"/>
                <w:sz w:val="18"/>
                <w:szCs w:val="18"/>
              </w:rPr>
            </w:pPr>
          </w:p>
        </w:tc>
        <w:tc>
          <w:tcPr>
            <w:tcW w:w="555" w:type="dxa"/>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5482" w:type="dxa"/>
            <w:gridSpan w:val="5"/>
            <w:vAlign w:val="center"/>
          </w:tcPr>
          <w:p>
            <w:pPr>
              <w:jc w:val="center"/>
              <w:rPr>
                <w:rFonts w:ascii="Times New Roman" w:hAnsi="Times New Roman"/>
                <w:b/>
                <w:spacing w:val="-20"/>
                <w:sz w:val="18"/>
                <w:szCs w:val="18"/>
              </w:rPr>
            </w:pPr>
            <w:r>
              <w:rPr>
                <w:rFonts w:ascii="Times New Roman" w:hAnsi="Times New Roman"/>
                <w:b/>
                <w:spacing w:val="-20"/>
                <w:sz w:val="18"/>
                <w:szCs w:val="18"/>
              </w:rPr>
              <w:t>合计</w:t>
            </w:r>
          </w:p>
        </w:tc>
        <w:tc>
          <w:tcPr>
            <w:tcW w:w="712" w:type="dxa"/>
            <w:vAlign w:val="center"/>
          </w:tcPr>
          <w:p>
            <w:pPr>
              <w:jc w:val="center"/>
              <w:rPr>
                <w:rFonts w:ascii="Bahnschrift Light" w:hAnsi="Bahnschrift Light" w:cs="Bahnschrift Light"/>
                <w:color w:val="FF0000"/>
                <w:spacing w:val="-20"/>
                <w:sz w:val="18"/>
                <w:szCs w:val="18"/>
              </w:rPr>
            </w:pPr>
          </w:p>
        </w:tc>
        <w:tc>
          <w:tcPr>
            <w:tcW w:w="567" w:type="dxa"/>
            <w:vAlign w:val="center"/>
          </w:tcPr>
          <w:p>
            <w:pPr>
              <w:jc w:val="center"/>
              <w:rPr>
                <w:rFonts w:ascii="Bahnschrift Light" w:hAnsi="Bahnschrift Light" w:cs="Bahnschrift Light"/>
                <w:color w:val="FF0000"/>
                <w:spacing w:val="-20"/>
                <w:sz w:val="18"/>
                <w:szCs w:val="18"/>
              </w:rPr>
            </w:pPr>
          </w:p>
        </w:tc>
        <w:tc>
          <w:tcPr>
            <w:tcW w:w="567" w:type="dxa"/>
            <w:vAlign w:val="center"/>
          </w:tcPr>
          <w:p>
            <w:pPr>
              <w:jc w:val="center"/>
              <w:rPr>
                <w:rFonts w:ascii="Bahnschrift Light" w:hAnsi="Bahnschrift Light" w:cs="Bahnschrift Light"/>
                <w:b/>
                <w:color w:val="FF0000"/>
                <w:spacing w:val="-20"/>
                <w:sz w:val="18"/>
                <w:szCs w:val="18"/>
              </w:rPr>
            </w:pPr>
          </w:p>
        </w:tc>
        <w:tc>
          <w:tcPr>
            <w:tcW w:w="599" w:type="dxa"/>
            <w:vAlign w:val="center"/>
          </w:tcPr>
          <w:p>
            <w:pPr>
              <w:jc w:val="center"/>
              <w:rPr>
                <w:rFonts w:ascii="Bahnschrift Light" w:hAnsi="Bahnschrift Light" w:cs="Bahnschrift Light"/>
                <w:color w:val="FF0000"/>
                <w:spacing w:val="-20"/>
                <w:sz w:val="18"/>
                <w:szCs w:val="18"/>
              </w:rPr>
            </w:pPr>
          </w:p>
        </w:tc>
        <w:tc>
          <w:tcPr>
            <w:tcW w:w="733" w:type="dxa"/>
            <w:vAlign w:val="center"/>
          </w:tcPr>
          <w:p>
            <w:pPr>
              <w:jc w:val="center"/>
              <w:rPr>
                <w:rFonts w:ascii="Bahnschrift Light" w:hAnsi="Bahnschrift Light" w:cs="Bahnschrift Light"/>
                <w:color w:val="FF0000"/>
                <w:spacing w:val="-20"/>
                <w:sz w:val="18"/>
                <w:szCs w:val="18"/>
              </w:rPr>
            </w:pPr>
          </w:p>
        </w:tc>
        <w:tc>
          <w:tcPr>
            <w:tcW w:w="709" w:type="dxa"/>
            <w:vAlign w:val="center"/>
          </w:tcPr>
          <w:p>
            <w:pPr>
              <w:jc w:val="center"/>
              <w:rPr>
                <w:rFonts w:ascii="Times New Roman" w:hAnsi="Times New Roman"/>
                <w:color w:val="FF0000"/>
                <w:spacing w:val="-20"/>
                <w:sz w:val="18"/>
                <w:szCs w:val="18"/>
              </w:rPr>
            </w:pPr>
          </w:p>
        </w:tc>
        <w:tc>
          <w:tcPr>
            <w:tcW w:w="796" w:type="dxa"/>
            <w:vAlign w:val="center"/>
          </w:tcPr>
          <w:p>
            <w:pPr>
              <w:ind w:right="280"/>
              <w:jc w:val="center"/>
              <w:rPr>
                <w:rFonts w:ascii="Times New Roman" w:hAnsi="Times New Roman"/>
                <w:color w:val="FF0000"/>
                <w:spacing w:val="-20"/>
                <w:sz w:val="18"/>
                <w:szCs w:val="18"/>
              </w:rPr>
            </w:pPr>
          </w:p>
        </w:tc>
        <w:tc>
          <w:tcPr>
            <w:tcW w:w="762" w:type="dxa"/>
            <w:vAlign w:val="center"/>
          </w:tcPr>
          <w:p>
            <w:pPr>
              <w:ind w:right="280"/>
              <w:jc w:val="center"/>
              <w:rPr>
                <w:rFonts w:ascii="Times New Roman" w:hAnsi="Times New Roman"/>
                <w:color w:val="FF0000"/>
                <w:spacing w:val="-20"/>
                <w:sz w:val="18"/>
                <w:szCs w:val="18"/>
              </w:rPr>
            </w:pPr>
          </w:p>
        </w:tc>
        <w:tc>
          <w:tcPr>
            <w:tcW w:w="658" w:type="dxa"/>
            <w:vAlign w:val="center"/>
          </w:tcPr>
          <w:p>
            <w:pPr>
              <w:autoSpaceDE w:val="0"/>
              <w:autoSpaceDN w:val="0"/>
              <w:jc w:val="center"/>
              <w:rPr>
                <w:rFonts w:ascii="Times New Roman" w:hAnsi="Times New Roman"/>
                <w:color w:val="FF0000"/>
                <w:spacing w:val="-20"/>
                <w:sz w:val="18"/>
                <w:szCs w:val="18"/>
              </w:rPr>
            </w:pPr>
          </w:p>
        </w:tc>
        <w:tc>
          <w:tcPr>
            <w:tcW w:w="555" w:type="dxa"/>
            <w:vAlign w:val="center"/>
          </w:tcPr>
          <w:p>
            <w:pPr>
              <w:autoSpaceDE w:val="0"/>
              <w:autoSpaceDN w:val="0"/>
              <w:jc w:val="center"/>
              <w:rPr>
                <w:rFonts w:ascii="Times New Roman" w:hAnsi="Times New Roman"/>
                <w:color w:val="FF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83" w:type="dxa"/>
            <w:gridSpan w:val="3"/>
            <w:vMerge w:val="restart"/>
            <w:vAlign w:val="center"/>
          </w:tcPr>
          <w:p>
            <w:pPr>
              <w:jc w:val="center"/>
              <w:rPr>
                <w:rFonts w:ascii="Times New Roman" w:hAnsi="Times New Roman"/>
                <w:color w:val="FF0000"/>
                <w:sz w:val="18"/>
                <w:szCs w:val="18"/>
              </w:rPr>
            </w:pPr>
            <w:bookmarkStart w:id="70" w:name="_Hlk14254279"/>
            <w:r>
              <w:rPr>
                <w:rFonts w:hint="eastAsia" w:ascii="Times New Roman" w:hAnsi="Times New Roman"/>
                <w:color w:val="000000"/>
                <w:sz w:val="18"/>
                <w:szCs w:val="18"/>
              </w:rPr>
              <w:t>集中实践模块</w:t>
            </w:r>
          </w:p>
        </w:tc>
        <w:tc>
          <w:tcPr>
            <w:tcW w:w="1227" w:type="dxa"/>
            <w:vAlign w:val="center"/>
          </w:tcPr>
          <w:p>
            <w:pPr>
              <w:jc w:val="center"/>
              <w:rPr>
                <w:color w:val="000000"/>
                <w:spacing w:val="-20"/>
                <w:sz w:val="18"/>
                <w:szCs w:val="18"/>
              </w:rPr>
            </w:pPr>
            <w:r>
              <w:rPr>
                <w:rFonts w:hint="eastAsia"/>
                <w:color w:val="000000"/>
                <w:spacing w:val="-20"/>
                <w:sz w:val="18"/>
                <w:szCs w:val="18"/>
              </w:rPr>
              <w:t>GG111030</w:t>
            </w:r>
          </w:p>
        </w:tc>
        <w:tc>
          <w:tcPr>
            <w:tcW w:w="2272" w:type="dxa"/>
            <w:vAlign w:val="center"/>
          </w:tcPr>
          <w:p>
            <w:pPr>
              <w:jc w:val="center"/>
              <w:rPr>
                <w:spacing w:val="-20"/>
                <w:sz w:val="18"/>
                <w:szCs w:val="18"/>
              </w:rPr>
            </w:pPr>
            <w:r>
              <w:rPr>
                <w:rFonts w:hint="eastAsia"/>
                <w:spacing w:val="-20"/>
                <w:sz w:val="18"/>
                <w:szCs w:val="18"/>
              </w:rPr>
              <w:t>军事技能训练</w:t>
            </w:r>
          </w:p>
        </w:tc>
        <w:tc>
          <w:tcPr>
            <w:tcW w:w="712"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112</w:t>
            </w:r>
          </w:p>
        </w:tc>
        <w:tc>
          <w:tcPr>
            <w:tcW w:w="567" w:type="dxa"/>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567"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112</w:t>
            </w:r>
          </w:p>
        </w:tc>
        <w:tc>
          <w:tcPr>
            <w:tcW w:w="599" w:type="dxa"/>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733"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2周</w:t>
            </w:r>
          </w:p>
        </w:tc>
        <w:tc>
          <w:tcPr>
            <w:tcW w:w="709" w:type="dxa"/>
            <w:vAlign w:val="center"/>
          </w:tcPr>
          <w:p>
            <w:pPr>
              <w:jc w:val="center"/>
              <w:rPr>
                <w:rFonts w:ascii="Times New Roman" w:hAnsi="Times New Roman"/>
                <w:color w:val="FF0000"/>
                <w:spacing w:val="-20"/>
                <w:sz w:val="18"/>
                <w:szCs w:val="18"/>
              </w:rPr>
            </w:pPr>
          </w:p>
        </w:tc>
        <w:tc>
          <w:tcPr>
            <w:tcW w:w="796" w:type="dxa"/>
            <w:vAlign w:val="center"/>
          </w:tcPr>
          <w:p>
            <w:pPr>
              <w:ind w:right="280"/>
              <w:jc w:val="center"/>
              <w:rPr>
                <w:rFonts w:ascii="Times New Roman" w:hAnsi="Times New Roman"/>
                <w:color w:val="FF0000"/>
                <w:spacing w:val="-20"/>
                <w:sz w:val="18"/>
                <w:szCs w:val="18"/>
              </w:rPr>
            </w:pPr>
          </w:p>
        </w:tc>
        <w:tc>
          <w:tcPr>
            <w:tcW w:w="762" w:type="dxa"/>
            <w:vAlign w:val="center"/>
          </w:tcPr>
          <w:p>
            <w:pPr>
              <w:ind w:right="280"/>
              <w:jc w:val="center"/>
              <w:rPr>
                <w:rFonts w:ascii="Times New Roman" w:hAnsi="Times New Roman"/>
                <w:color w:val="FF0000"/>
                <w:spacing w:val="-20"/>
                <w:sz w:val="18"/>
                <w:szCs w:val="18"/>
              </w:rPr>
            </w:pPr>
          </w:p>
        </w:tc>
        <w:tc>
          <w:tcPr>
            <w:tcW w:w="658" w:type="dxa"/>
            <w:vAlign w:val="center"/>
          </w:tcPr>
          <w:p>
            <w:pPr>
              <w:autoSpaceDE w:val="0"/>
              <w:autoSpaceDN w:val="0"/>
              <w:jc w:val="center"/>
              <w:rPr>
                <w:spacing w:val="-20"/>
                <w:sz w:val="18"/>
                <w:szCs w:val="18"/>
              </w:rPr>
            </w:pPr>
          </w:p>
        </w:tc>
        <w:tc>
          <w:tcPr>
            <w:tcW w:w="555" w:type="dxa"/>
            <w:vAlign w:val="center"/>
          </w:tcPr>
          <w:p>
            <w:pPr>
              <w:jc w:val="center"/>
              <w:rPr>
                <w:rFonts w:ascii="Times New Roman" w:hAnsi="Times New Roman"/>
                <w:color w:val="FF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83" w:type="dxa"/>
            <w:gridSpan w:val="3"/>
            <w:vMerge w:val="continue"/>
            <w:vAlign w:val="center"/>
          </w:tcPr>
          <w:p>
            <w:pPr>
              <w:jc w:val="center"/>
              <w:rPr>
                <w:rFonts w:ascii="Times New Roman" w:hAnsi="Times New Roman"/>
                <w:color w:val="FF0000"/>
                <w:sz w:val="18"/>
                <w:szCs w:val="18"/>
              </w:rPr>
            </w:pPr>
          </w:p>
        </w:tc>
        <w:tc>
          <w:tcPr>
            <w:tcW w:w="1227" w:type="dxa"/>
            <w:vAlign w:val="center"/>
          </w:tcPr>
          <w:p>
            <w:pPr>
              <w:jc w:val="center"/>
              <w:rPr>
                <w:rFonts w:ascii="Times New Roman" w:hAnsi="Times New Roman"/>
                <w:color w:val="FF0000"/>
                <w:spacing w:val="-20"/>
                <w:sz w:val="18"/>
                <w:szCs w:val="18"/>
              </w:rPr>
            </w:pPr>
            <w:r>
              <w:rPr>
                <w:rFonts w:hint="eastAsia"/>
                <w:color w:val="000000"/>
                <w:spacing w:val="-20"/>
                <w:sz w:val="18"/>
                <w:szCs w:val="18"/>
              </w:rPr>
              <w:t>GG111032</w:t>
            </w:r>
          </w:p>
        </w:tc>
        <w:tc>
          <w:tcPr>
            <w:tcW w:w="2272" w:type="dxa"/>
            <w:vAlign w:val="center"/>
          </w:tcPr>
          <w:p>
            <w:pPr>
              <w:jc w:val="center"/>
              <w:rPr>
                <w:rFonts w:ascii="Times New Roman" w:hAnsi="Times New Roman"/>
                <w:color w:val="FF0000"/>
                <w:spacing w:val="-20"/>
                <w:sz w:val="18"/>
                <w:szCs w:val="18"/>
              </w:rPr>
            </w:pPr>
            <w:r>
              <w:rPr>
                <w:rFonts w:hint="eastAsia"/>
                <w:spacing w:val="-20"/>
                <w:sz w:val="18"/>
                <w:szCs w:val="18"/>
              </w:rPr>
              <w:t>社会认知实践</w:t>
            </w:r>
          </w:p>
        </w:tc>
        <w:tc>
          <w:tcPr>
            <w:tcW w:w="712"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40</w:t>
            </w:r>
          </w:p>
        </w:tc>
        <w:tc>
          <w:tcPr>
            <w:tcW w:w="567" w:type="dxa"/>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0</w:t>
            </w:r>
          </w:p>
        </w:tc>
        <w:tc>
          <w:tcPr>
            <w:tcW w:w="567" w:type="dxa"/>
            <w:vAlign w:val="center"/>
          </w:tcPr>
          <w:p>
            <w:pPr>
              <w:jc w:val="center"/>
              <w:rPr>
                <w:rFonts w:ascii="Times New Roman" w:hAnsi="Times New Roman"/>
                <w:b/>
                <w:color w:val="FF0000"/>
                <w:spacing w:val="-20"/>
                <w:sz w:val="18"/>
                <w:szCs w:val="18"/>
              </w:rPr>
            </w:pPr>
            <w:r>
              <w:rPr>
                <w:rFonts w:hint="eastAsia" w:ascii="Times New Roman" w:hAnsi="Times New Roman"/>
                <w:color w:val="000000"/>
                <w:spacing w:val="-20"/>
                <w:sz w:val="18"/>
                <w:szCs w:val="18"/>
              </w:rPr>
              <w:t>40</w:t>
            </w:r>
          </w:p>
        </w:tc>
        <w:tc>
          <w:tcPr>
            <w:tcW w:w="599"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2</w:t>
            </w:r>
          </w:p>
        </w:tc>
        <w:tc>
          <w:tcPr>
            <w:tcW w:w="733" w:type="dxa"/>
            <w:vAlign w:val="center"/>
          </w:tcPr>
          <w:p>
            <w:pPr>
              <w:jc w:val="center"/>
              <w:rPr>
                <w:rFonts w:ascii="Times New Roman" w:hAnsi="Times New Roman"/>
                <w:color w:val="FF0000"/>
                <w:spacing w:val="-20"/>
                <w:sz w:val="18"/>
                <w:szCs w:val="18"/>
              </w:rPr>
            </w:pPr>
          </w:p>
        </w:tc>
        <w:tc>
          <w:tcPr>
            <w:tcW w:w="709"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2周</w:t>
            </w:r>
          </w:p>
        </w:tc>
        <w:tc>
          <w:tcPr>
            <w:tcW w:w="796" w:type="dxa"/>
            <w:vAlign w:val="center"/>
          </w:tcPr>
          <w:p>
            <w:pPr>
              <w:ind w:right="280"/>
              <w:jc w:val="center"/>
              <w:rPr>
                <w:rFonts w:ascii="Times New Roman" w:hAnsi="Times New Roman"/>
                <w:color w:val="FF0000"/>
                <w:spacing w:val="-20"/>
                <w:sz w:val="18"/>
                <w:szCs w:val="18"/>
              </w:rPr>
            </w:pPr>
          </w:p>
        </w:tc>
        <w:tc>
          <w:tcPr>
            <w:tcW w:w="762" w:type="dxa"/>
            <w:vAlign w:val="center"/>
          </w:tcPr>
          <w:p>
            <w:pPr>
              <w:ind w:right="280"/>
              <w:jc w:val="center"/>
              <w:rPr>
                <w:rFonts w:ascii="Times New Roman" w:hAnsi="Times New Roman"/>
                <w:color w:val="FF0000"/>
                <w:spacing w:val="-20"/>
                <w:sz w:val="18"/>
                <w:szCs w:val="18"/>
              </w:rPr>
            </w:pPr>
          </w:p>
        </w:tc>
        <w:tc>
          <w:tcPr>
            <w:tcW w:w="658" w:type="dxa"/>
            <w:vAlign w:val="center"/>
          </w:tcPr>
          <w:p>
            <w:pPr>
              <w:autoSpaceDE w:val="0"/>
              <w:autoSpaceDN w:val="0"/>
              <w:jc w:val="center"/>
              <w:rPr>
                <w:rFonts w:ascii="Times New Roman" w:hAnsi="Times New Roman"/>
                <w:color w:val="FF0000"/>
                <w:spacing w:val="-20"/>
                <w:sz w:val="18"/>
                <w:szCs w:val="18"/>
              </w:rPr>
            </w:pPr>
          </w:p>
        </w:tc>
        <w:tc>
          <w:tcPr>
            <w:tcW w:w="555" w:type="dxa"/>
            <w:vAlign w:val="center"/>
          </w:tcPr>
          <w:p>
            <w:pPr>
              <w:jc w:val="center"/>
              <w:rPr>
                <w:rFonts w:ascii="Times New Roman" w:hAnsi="Times New Roman"/>
                <w:color w:val="FF0000"/>
                <w:spacing w:val="-20"/>
                <w:sz w:val="18"/>
                <w:szCs w:val="18"/>
              </w:rPr>
            </w:pPr>
          </w:p>
        </w:tc>
        <w:tc>
          <w:tcPr>
            <w:tcW w:w="992" w:type="dxa"/>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83" w:type="dxa"/>
            <w:gridSpan w:val="3"/>
            <w:vMerge w:val="continue"/>
            <w:vAlign w:val="center"/>
          </w:tcPr>
          <w:p>
            <w:pPr>
              <w:jc w:val="center"/>
              <w:rPr>
                <w:rFonts w:ascii="Times New Roman" w:hAnsi="Times New Roman"/>
                <w:color w:val="000000"/>
                <w:sz w:val="18"/>
                <w:szCs w:val="18"/>
              </w:rPr>
            </w:pPr>
          </w:p>
        </w:tc>
        <w:tc>
          <w:tcPr>
            <w:tcW w:w="1227" w:type="dxa"/>
            <w:vAlign w:val="center"/>
          </w:tcPr>
          <w:p>
            <w:pPr>
              <w:jc w:val="center"/>
              <w:rPr>
                <w:rFonts w:ascii="Times New Roman" w:hAnsi="Times New Roman"/>
                <w:color w:val="FF0000"/>
                <w:spacing w:val="-20"/>
                <w:sz w:val="18"/>
                <w:szCs w:val="18"/>
              </w:rPr>
            </w:pPr>
            <w:r>
              <w:rPr>
                <w:rFonts w:hint="eastAsia"/>
                <w:color w:val="000000"/>
                <w:spacing w:val="-20"/>
                <w:sz w:val="18"/>
                <w:szCs w:val="18"/>
              </w:rPr>
              <w:t>GG111031</w:t>
            </w:r>
          </w:p>
        </w:tc>
        <w:tc>
          <w:tcPr>
            <w:tcW w:w="2272" w:type="dxa"/>
            <w:vAlign w:val="center"/>
          </w:tcPr>
          <w:p>
            <w:pPr>
              <w:jc w:val="center"/>
              <w:rPr>
                <w:rFonts w:ascii="Times New Roman" w:hAnsi="Times New Roman"/>
                <w:color w:val="FF0000"/>
                <w:spacing w:val="-20"/>
                <w:sz w:val="18"/>
                <w:szCs w:val="18"/>
              </w:rPr>
            </w:pPr>
            <w:r>
              <w:rPr>
                <w:rFonts w:hint="eastAsia"/>
                <w:spacing w:val="-20"/>
                <w:sz w:val="18"/>
                <w:szCs w:val="18"/>
              </w:rPr>
              <w:t>毕业设计</w:t>
            </w:r>
          </w:p>
        </w:tc>
        <w:tc>
          <w:tcPr>
            <w:tcW w:w="712"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88</w:t>
            </w:r>
          </w:p>
        </w:tc>
        <w:tc>
          <w:tcPr>
            <w:tcW w:w="567" w:type="dxa"/>
            <w:vAlign w:val="center"/>
          </w:tcPr>
          <w:p>
            <w:pPr>
              <w:jc w:val="center"/>
              <w:rPr>
                <w:rFonts w:ascii="Times New Roman" w:hAnsi="Times New Roman"/>
                <w:color w:val="FF0000"/>
                <w:spacing w:val="-20"/>
                <w:sz w:val="18"/>
                <w:szCs w:val="18"/>
              </w:rPr>
            </w:pPr>
            <w:r>
              <w:rPr>
                <w:rFonts w:ascii="Times New Roman" w:hAnsi="Times New Roman"/>
                <w:color w:val="000000"/>
                <w:spacing w:val="-20"/>
                <w:sz w:val="18"/>
                <w:szCs w:val="18"/>
              </w:rPr>
              <w:t>0</w:t>
            </w:r>
          </w:p>
        </w:tc>
        <w:tc>
          <w:tcPr>
            <w:tcW w:w="567" w:type="dxa"/>
            <w:vAlign w:val="center"/>
          </w:tcPr>
          <w:p>
            <w:pPr>
              <w:jc w:val="center"/>
              <w:rPr>
                <w:rFonts w:ascii="Times New Roman" w:hAnsi="Times New Roman"/>
                <w:b/>
                <w:color w:val="FF0000"/>
                <w:spacing w:val="-20"/>
                <w:sz w:val="18"/>
                <w:szCs w:val="18"/>
              </w:rPr>
            </w:pPr>
            <w:r>
              <w:rPr>
                <w:rFonts w:hint="eastAsia" w:ascii="Times New Roman" w:hAnsi="Times New Roman"/>
                <w:color w:val="000000"/>
                <w:spacing w:val="-20"/>
                <w:sz w:val="18"/>
                <w:szCs w:val="18"/>
              </w:rPr>
              <w:t>88</w:t>
            </w:r>
          </w:p>
        </w:tc>
        <w:tc>
          <w:tcPr>
            <w:tcW w:w="599"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4</w:t>
            </w:r>
          </w:p>
        </w:tc>
        <w:tc>
          <w:tcPr>
            <w:tcW w:w="733" w:type="dxa"/>
            <w:vAlign w:val="center"/>
          </w:tcPr>
          <w:p>
            <w:pPr>
              <w:jc w:val="center"/>
              <w:rPr>
                <w:rFonts w:ascii="Times New Roman" w:hAnsi="Times New Roman"/>
                <w:color w:val="FF0000"/>
                <w:spacing w:val="-20"/>
                <w:sz w:val="18"/>
                <w:szCs w:val="18"/>
              </w:rPr>
            </w:pPr>
          </w:p>
        </w:tc>
        <w:tc>
          <w:tcPr>
            <w:tcW w:w="709" w:type="dxa"/>
            <w:vAlign w:val="center"/>
          </w:tcPr>
          <w:p>
            <w:pPr>
              <w:jc w:val="center"/>
              <w:rPr>
                <w:rFonts w:ascii="Times New Roman" w:hAnsi="Times New Roman"/>
                <w:color w:val="FF0000"/>
                <w:spacing w:val="-20"/>
                <w:sz w:val="18"/>
                <w:szCs w:val="18"/>
              </w:rPr>
            </w:pPr>
          </w:p>
        </w:tc>
        <w:tc>
          <w:tcPr>
            <w:tcW w:w="796" w:type="dxa"/>
            <w:vAlign w:val="center"/>
          </w:tcPr>
          <w:p>
            <w:pPr>
              <w:ind w:right="280"/>
              <w:jc w:val="center"/>
              <w:rPr>
                <w:rFonts w:ascii="Times New Roman" w:hAnsi="Times New Roman"/>
                <w:color w:val="FF0000"/>
                <w:spacing w:val="-20"/>
                <w:sz w:val="18"/>
                <w:szCs w:val="18"/>
              </w:rPr>
            </w:pPr>
          </w:p>
        </w:tc>
        <w:tc>
          <w:tcPr>
            <w:tcW w:w="762" w:type="dxa"/>
            <w:vAlign w:val="center"/>
          </w:tcPr>
          <w:p>
            <w:pPr>
              <w:ind w:right="280"/>
              <w:jc w:val="center"/>
              <w:rPr>
                <w:rFonts w:ascii="Times New Roman" w:hAnsi="Times New Roman"/>
                <w:color w:val="FF0000"/>
                <w:spacing w:val="-20"/>
                <w:sz w:val="18"/>
                <w:szCs w:val="18"/>
              </w:rPr>
            </w:pPr>
          </w:p>
        </w:tc>
        <w:tc>
          <w:tcPr>
            <w:tcW w:w="658" w:type="dxa"/>
            <w:vAlign w:val="center"/>
          </w:tcPr>
          <w:p>
            <w:pPr>
              <w:autoSpaceDE w:val="0"/>
              <w:autoSpaceDN w:val="0"/>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4周</w:t>
            </w:r>
          </w:p>
        </w:tc>
        <w:tc>
          <w:tcPr>
            <w:tcW w:w="555" w:type="dxa"/>
            <w:vAlign w:val="center"/>
          </w:tcPr>
          <w:p>
            <w:pPr>
              <w:jc w:val="center"/>
              <w:rPr>
                <w:rFonts w:ascii="Times New Roman" w:hAnsi="Times New Roman"/>
                <w:color w:val="FF0000"/>
                <w:spacing w:val="-2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83" w:type="dxa"/>
            <w:gridSpan w:val="3"/>
            <w:vMerge w:val="continue"/>
            <w:vAlign w:val="center"/>
          </w:tcPr>
          <w:p>
            <w:pPr>
              <w:jc w:val="center"/>
              <w:rPr>
                <w:rFonts w:ascii="Times New Roman" w:hAnsi="Times New Roman"/>
                <w:color w:val="000000"/>
                <w:sz w:val="18"/>
                <w:szCs w:val="18"/>
              </w:rPr>
            </w:pPr>
          </w:p>
        </w:tc>
        <w:tc>
          <w:tcPr>
            <w:tcW w:w="1227" w:type="dxa"/>
            <w:vAlign w:val="center"/>
          </w:tcPr>
          <w:p>
            <w:pPr>
              <w:jc w:val="center"/>
              <w:rPr>
                <w:rFonts w:ascii="宋体" w:hAnsi="宋体"/>
                <w:color w:val="FF0000"/>
                <w:sz w:val="18"/>
                <w:szCs w:val="18"/>
              </w:rPr>
            </w:pPr>
            <w:r>
              <w:rPr>
                <w:rFonts w:hint="eastAsia"/>
                <w:color w:val="000000"/>
                <w:spacing w:val="-20"/>
                <w:sz w:val="18"/>
                <w:szCs w:val="18"/>
              </w:rPr>
              <w:t>GG111029</w:t>
            </w:r>
          </w:p>
        </w:tc>
        <w:tc>
          <w:tcPr>
            <w:tcW w:w="2272" w:type="dxa"/>
            <w:vAlign w:val="center"/>
          </w:tcPr>
          <w:p>
            <w:pPr>
              <w:jc w:val="center"/>
              <w:rPr>
                <w:rFonts w:ascii="Times New Roman" w:hAnsi="Times New Roman"/>
                <w:color w:val="FF0000"/>
                <w:sz w:val="18"/>
                <w:szCs w:val="18"/>
              </w:rPr>
            </w:pPr>
            <w:r>
              <w:rPr>
                <w:rFonts w:hint="eastAsia"/>
                <w:sz w:val="18"/>
                <w:szCs w:val="18"/>
              </w:rPr>
              <w:t>岗位实习</w:t>
            </w:r>
          </w:p>
        </w:tc>
        <w:tc>
          <w:tcPr>
            <w:tcW w:w="712"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528</w:t>
            </w:r>
          </w:p>
        </w:tc>
        <w:tc>
          <w:tcPr>
            <w:tcW w:w="567" w:type="dxa"/>
            <w:vAlign w:val="center"/>
          </w:tcPr>
          <w:p>
            <w:pPr>
              <w:jc w:val="center"/>
              <w:rPr>
                <w:rFonts w:ascii="Times New Roman" w:hAnsi="Times New Roman"/>
                <w:color w:val="FF0000"/>
                <w:spacing w:val="-20"/>
                <w:sz w:val="18"/>
                <w:szCs w:val="18"/>
              </w:rPr>
            </w:pPr>
            <w:r>
              <w:rPr>
                <w:rFonts w:ascii="Times New Roman" w:hAnsi="Times New Roman"/>
                <w:color w:val="000000"/>
                <w:spacing w:val="-20"/>
                <w:sz w:val="18"/>
                <w:szCs w:val="18"/>
              </w:rPr>
              <w:t>0</w:t>
            </w:r>
          </w:p>
        </w:tc>
        <w:tc>
          <w:tcPr>
            <w:tcW w:w="567" w:type="dxa"/>
            <w:vAlign w:val="center"/>
          </w:tcPr>
          <w:p>
            <w:pPr>
              <w:jc w:val="center"/>
              <w:rPr>
                <w:rFonts w:ascii="Times New Roman" w:hAnsi="Times New Roman"/>
                <w:b/>
                <w:color w:val="FF0000"/>
                <w:spacing w:val="-20"/>
                <w:sz w:val="18"/>
                <w:szCs w:val="18"/>
              </w:rPr>
            </w:pPr>
            <w:r>
              <w:rPr>
                <w:rFonts w:hint="eastAsia" w:ascii="Times New Roman" w:hAnsi="Times New Roman"/>
                <w:color w:val="000000"/>
                <w:spacing w:val="-20"/>
                <w:sz w:val="18"/>
                <w:szCs w:val="18"/>
              </w:rPr>
              <w:t>528</w:t>
            </w:r>
          </w:p>
        </w:tc>
        <w:tc>
          <w:tcPr>
            <w:tcW w:w="599" w:type="dxa"/>
            <w:vAlign w:val="center"/>
          </w:tcPr>
          <w:p>
            <w:pPr>
              <w:jc w:val="center"/>
              <w:rPr>
                <w:rFonts w:ascii="Times New Roman" w:hAnsi="Times New Roman"/>
                <w:color w:val="FF0000"/>
                <w:spacing w:val="-20"/>
                <w:sz w:val="18"/>
                <w:szCs w:val="18"/>
              </w:rPr>
            </w:pPr>
            <w:r>
              <w:rPr>
                <w:rFonts w:ascii="Times New Roman" w:hAnsi="Times New Roman"/>
                <w:color w:val="000000"/>
                <w:spacing w:val="-20"/>
                <w:sz w:val="18"/>
                <w:szCs w:val="18"/>
              </w:rPr>
              <w:t>2</w:t>
            </w:r>
            <w:r>
              <w:rPr>
                <w:rFonts w:hint="eastAsia" w:ascii="Times New Roman" w:hAnsi="Times New Roman"/>
                <w:color w:val="000000"/>
                <w:spacing w:val="-20"/>
                <w:sz w:val="18"/>
                <w:szCs w:val="18"/>
              </w:rPr>
              <w:t>4</w:t>
            </w:r>
          </w:p>
        </w:tc>
        <w:tc>
          <w:tcPr>
            <w:tcW w:w="733" w:type="dxa"/>
            <w:vAlign w:val="center"/>
          </w:tcPr>
          <w:p>
            <w:pPr>
              <w:jc w:val="center"/>
              <w:rPr>
                <w:rFonts w:ascii="Times New Roman" w:hAnsi="Times New Roman"/>
                <w:color w:val="FF0000"/>
                <w:spacing w:val="-20"/>
                <w:sz w:val="18"/>
                <w:szCs w:val="18"/>
              </w:rPr>
            </w:pPr>
          </w:p>
        </w:tc>
        <w:tc>
          <w:tcPr>
            <w:tcW w:w="709" w:type="dxa"/>
            <w:vAlign w:val="center"/>
          </w:tcPr>
          <w:p>
            <w:pPr>
              <w:jc w:val="center"/>
              <w:rPr>
                <w:rFonts w:ascii="Times New Roman" w:hAnsi="Times New Roman"/>
                <w:color w:val="FF0000"/>
                <w:spacing w:val="-20"/>
                <w:sz w:val="18"/>
                <w:szCs w:val="18"/>
              </w:rPr>
            </w:pPr>
          </w:p>
        </w:tc>
        <w:tc>
          <w:tcPr>
            <w:tcW w:w="796" w:type="dxa"/>
            <w:vAlign w:val="center"/>
          </w:tcPr>
          <w:p>
            <w:pPr>
              <w:jc w:val="center"/>
              <w:rPr>
                <w:rFonts w:ascii="Times New Roman" w:hAnsi="Times New Roman"/>
                <w:color w:val="FF0000"/>
                <w:spacing w:val="-20"/>
                <w:sz w:val="18"/>
                <w:szCs w:val="18"/>
              </w:rPr>
            </w:pPr>
          </w:p>
        </w:tc>
        <w:tc>
          <w:tcPr>
            <w:tcW w:w="762" w:type="dxa"/>
            <w:vAlign w:val="center"/>
          </w:tcPr>
          <w:p>
            <w:pPr>
              <w:ind w:right="280"/>
              <w:jc w:val="center"/>
              <w:rPr>
                <w:rFonts w:ascii="Times New Roman" w:hAnsi="Times New Roman"/>
                <w:color w:val="FF0000"/>
                <w:spacing w:val="-20"/>
                <w:sz w:val="18"/>
                <w:szCs w:val="18"/>
              </w:rPr>
            </w:pPr>
          </w:p>
        </w:tc>
        <w:tc>
          <w:tcPr>
            <w:tcW w:w="658" w:type="dxa"/>
            <w:vAlign w:val="center"/>
          </w:tcPr>
          <w:p>
            <w:pPr>
              <w:autoSpaceDE w:val="0"/>
              <w:autoSpaceDN w:val="0"/>
              <w:jc w:val="center"/>
              <w:rPr>
                <w:rFonts w:ascii="Times New Roman" w:hAnsi="Times New Roman"/>
                <w:color w:val="FF0000"/>
                <w:spacing w:val="-20"/>
                <w:sz w:val="18"/>
                <w:szCs w:val="18"/>
              </w:rPr>
            </w:pPr>
          </w:p>
        </w:tc>
        <w:tc>
          <w:tcPr>
            <w:tcW w:w="555" w:type="dxa"/>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24周</w:t>
            </w: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83" w:type="dxa"/>
            <w:gridSpan w:val="3"/>
            <w:vMerge w:val="continue"/>
            <w:vAlign w:val="center"/>
          </w:tcPr>
          <w:p>
            <w:pPr>
              <w:jc w:val="center"/>
              <w:rPr>
                <w:rFonts w:ascii="Times New Roman" w:hAnsi="Times New Roman"/>
                <w:color w:val="000000"/>
                <w:sz w:val="18"/>
                <w:szCs w:val="18"/>
              </w:rPr>
            </w:pPr>
          </w:p>
        </w:tc>
        <w:tc>
          <w:tcPr>
            <w:tcW w:w="3499" w:type="dxa"/>
            <w:gridSpan w:val="2"/>
            <w:vAlign w:val="center"/>
          </w:tcPr>
          <w:p>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712"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768</w:t>
            </w:r>
          </w:p>
        </w:tc>
        <w:tc>
          <w:tcPr>
            <w:tcW w:w="567"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0</w:t>
            </w:r>
          </w:p>
        </w:tc>
        <w:tc>
          <w:tcPr>
            <w:tcW w:w="567"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768</w:t>
            </w:r>
          </w:p>
        </w:tc>
        <w:tc>
          <w:tcPr>
            <w:tcW w:w="59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32</w:t>
            </w:r>
          </w:p>
        </w:tc>
        <w:tc>
          <w:tcPr>
            <w:tcW w:w="733" w:type="dxa"/>
            <w:vAlign w:val="center"/>
          </w:tcPr>
          <w:p>
            <w:pPr>
              <w:jc w:val="center"/>
              <w:rPr>
                <w:rFonts w:ascii="Times New Roman" w:hAnsi="Times New Roman"/>
                <w:color w:val="000000"/>
                <w:spacing w:val="-20"/>
                <w:sz w:val="18"/>
                <w:szCs w:val="18"/>
              </w:rPr>
            </w:pPr>
          </w:p>
        </w:tc>
        <w:tc>
          <w:tcPr>
            <w:tcW w:w="709" w:type="dxa"/>
            <w:vAlign w:val="center"/>
          </w:tcPr>
          <w:p>
            <w:pPr>
              <w:jc w:val="center"/>
              <w:rPr>
                <w:rFonts w:ascii="Times New Roman" w:hAnsi="Times New Roman"/>
                <w:color w:val="000000"/>
                <w:spacing w:val="-20"/>
                <w:sz w:val="18"/>
                <w:szCs w:val="18"/>
              </w:rPr>
            </w:pPr>
          </w:p>
        </w:tc>
        <w:tc>
          <w:tcPr>
            <w:tcW w:w="796" w:type="dxa"/>
            <w:vAlign w:val="center"/>
          </w:tcPr>
          <w:p>
            <w:pPr>
              <w:ind w:right="280"/>
              <w:jc w:val="center"/>
              <w:rPr>
                <w:rFonts w:ascii="Times New Roman" w:hAnsi="Times New Roman"/>
                <w:color w:val="000000"/>
                <w:spacing w:val="-20"/>
                <w:sz w:val="18"/>
                <w:szCs w:val="18"/>
              </w:rPr>
            </w:pPr>
          </w:p>
        </w:tc>
        <w:tc>
          <w:tcPr>
            <w:tcW w:w="762" w:type="dxa"/>
            <w:vAlign w:val="center"/>
          </w:tcPr>
          <w:p>
            <w:pPr>
              <w:ind w:right="280"/>
              <w:jc w:val="center"/>
              <w:rPr>
                <w:rFonts w:ascii="Times New Roman" w:hAnsi="Times New Roman"/>
                <w:color w:val="000000"/>
                <w:spacing w:val="-20"/>
                <w:sz w:val="18"/>
                <w:szCs w:val="18"/>
              </w:rPr>
            </w:pPr>
          </w:p>
        </w:tc>
        <w:tc>
          <w:tcPr>
            <w:tcW w:w="658" w:type="dxa"/>
            <w:vAlign w:val="center"/>
          </w:tcPr>
          <w:p>
            <w:pPr>
              <w:autoSpaceDE w:val="0"/>
              <w:autoSpaceDN w:val="0"/>
              <w:jc w:val="center"/>
              <w:rPr>
                <w:rFonts w:ascii="Times New Roman" w:hAnsi="Times New Roman"/>
                <w:color w:val="000000"/>
                <w:spacing w:val="-20"/>
                <w:sz w:val="18"/>
                <w:szCs w:val="18"/>
              </w:rPr>
            </w:pPr>
          </w:p>
        </w:tc>
        <w:tc>
          <w:tcPr>
            <w:tcW w:w="555" w:type="dxa"/>
            <w:vAlign w:val="center"/>
          </w:tcPr>
          <w:p>
            <w:pPr>
              <w:autoSpaceDE w:val="0"/>
              <w:autoSpaceDN w:val="0"/>
              <w:jc w:val="center"/>
              <w:rPr>
                <w:rFonts w:ascii="Times New Roman" w:hAnsi="Times New Roman"/>
                <w:color w:val="000000"/>
                <w:spacing w:val="-20"/>
                <w:sz w:val="18"/>
                <w:szCs w:val="18"/>
              </w:rPr>
            </w:pPr>
          </w:p>
        </w:tc>
        <w:tc>
          <w:tcPr>
            <w:tcW w:w="992" w:type="dxa"/>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5482" w:type="dxa"/>
            <w:gridSpan w:val="5"/>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712"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2764</w:t>
            </w:r>
          </w:p>
        </w:tc>
        <w:tc>
          <w:tcPr>
            <w:tcW w:w="567"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1158</w:t>
            </w:r>
          </w:p>
        </w:tc>
        <w:tc>
          <w:tcPr>
            <w:tcW w:w="567"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1606</w:t>
            </w:r>
          </w:p>
        </w:tc>
        <w:tc>
          <w:tcPr>
            <w:tcW w:w="59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153</w:t>
            </w:r>
          </w:p>
        </w:tc>
        <w:tc>
          <w:tcPr>
            <w:tcW w:w="733" w:type="dxa"/>
            <w:vAlign w:val="center"/>
          </w:tcPr>
          <w:p>
            <w:pPr>
              <w:autoSpaceDE w:val="0"/>
              <w:autoSpaceDN w:val="0"/>
              <w:jc w:val="center"/>
              <w:rPr>
                <w:rFonts w:ascii="Times New Roman" w:hAnsi="Times New Roman"/>
                <w:b/>
                <w:bCs/>
                <w:sz w:val="18"/>
                <w:szCs w:val="18"/>
              </w:rPr>
            </w:pPr>
          </w:p>
        </w:tc>
        <w:tc>
          <w:tcPr>
            <w:tcW w:w="709" w:type="dxa"/>
            <w:vAlign w:val="center"/>
          </w:tcPr>
          <w:p>
            <w:pPr>
              <w:autoSpaceDE w:val="0"/>
              <w:autoSpaceDN w:val="0"/>
              <w:jc w:val="center"/>
              <w:rPr>
                <w:rFonts w:ascii="Times New Roman" w:hAnsi="Times New Roman"/>
                <w:b/>
                <w:bCs/>
                <w:sz w:val="18"/>
                <w:szCs w:val="18"/>
              </w:rPr>
            </w:pPr>
          </w:p>
        </w:tc>
        <w:tc>
          <w:tcPr>
            <w:tcW w:w="796" w:type="dxa"/>
            <w:vAlign w:val="center"/>
          </w:tcPr>
          <w:p>
            <w:pPr>
              <w:autoSpaceDE w:val="0"/>
              <w:autoSpaceDN w:val="0"/>
              <w:jc w:val="center"/>
              <w:rPr>
                <w:rFonts w:ascii="Times New Roman" w:hAnsi="Times New Roman"/>
                <w:b/>
                <w:bCs/>
                <w:sz w:val="18"/>
                <w:szCs w:val="18"/>
              </w:rPr>
            </w:pPr>
          </w:p>
        </w:tc>
        <w:tc>
          <w:tcPr>
            <w:tcW w:w="762" w:type="dxa"/>
            <w:vAlign w:val="center"/>
          </w:tcPr>
          <w:p>
            <w:pPr>
              <w:autoSpaceDE w:val="0"/>
              <w:autoSpaceDN w:val="0"/>
              <w:jc w:val="center"/>
              <w:rPr>
                <w:rFonts w:ascii="Times New Roman" w:hAnsi="Times New Roman"/>
                <w:b/>
                <w:bCs/>
                <w:sz w:val="18"/>
                <w:szCs w:val="18"/>
              </w:rPr>
            </w:pPr>
          </w:p>
        </w:tc>
        <w:tc>
          <w:tcPr>
            <w:tcW w:w="658" w:type="dxa"/>
            <w:vAlign w:val="center"/>
          </w:tcPr>
          <w:p>
            <w:pPr>
              <w:autoSpaceDE w:val="0"/>
              <w:autoSpaceDN w:val="0"/>
              <w:jc w:val="center"/>
              <w:rPr>
                <w:rFonts w:ascii="Times New Roman" w:hAnsi="Times New Roman"/>
                <w:b/>
                <w:bCs/>
                <w:sz w:val="18"/>
                <w:szCs w:val="18"/>
              </w:rPr>
            </w:pPr>
          </w:p>
        </w:tc>
        <w:tc>
          <w:tcPr>
            <w:tcW w:w="555" w:type="dxa"/>
            <w:vAlign w:val="center"/>
          </w:tcPr>
          <w:p>
            <w:pPr>
              <w:autoSpaceDE w:val="0"/>
              <w:autoSpaceDN w:val="0"/>
              <w:jc w:val="center"/>
              <w:rPr>
                <w:rFonts w:ascii="Times New Roman" w:hAnsi="Times New Roman"/>
                <w:color w:val="000000"/>
                <w:spacing w:val="-20"/>
                <w:sz w:val="18"/>
                <w:szCs w:val="18"/>
              </w:rPr>
            </w:pPr>
          </w:p>
        </w:tc>
        <w:tc>
          <w:tcPr>
            <w:tcW w:w="992" w:type="dxa"/>
            <w:vAlign w:val="center"/>
          </w:tcPr>
          <w:p>
            <w:pPr>
              <w:autoSpaceDE w:val="0"/>
              <w:autoSpaceDN w:val="0"/>
              <w:jc w:val="center"/>
              <w:rPr>
                <w:rFonts w:ascii="Times New Roman" w:hAnsi="Times New Roman"/>
                <w:color w:val="000000"/>
                <w:spacing w:val="-20"/>
                <w:sz w:val="18"/>
                <w:szCs w:val="18"/>
              </w:rPr>
            </w:pPr>
          </w:p>
        </w:tc>
      </w:tr>
      <w:bookmarkEnd w:id="70"/>
    </w:tbl>
    <w:p>
      <w:pPr>
        <w:jc w:val="center"/>
        <w:rPr>
          <w:rFonts w:ascii="Times New Roman" w:hAnsi="Times New Roman"/>
          <w:b/>
          <w:bCs/>
          <w:color w:val="000000"/>
          <w:sz w:val="24"/>
          <w:szCs w:val="24"/>
        </w:rPr>
      </w:pPr>
    </w:p>
    <w:p>
      <w:pPr>
        <w:rPr>
          <w:b/>
          <w:bCs/>
          <w:kern w:val="44"/>
        </w:rPr>
      </w:pPr>
    </w:p>
    <w:p>
      <w:pPr>
        <w:rPr>
          <w:rFonts w:ascii="Arial" w:hAnsi="Arial" w:eastAsia="黑体"/>
          <w:b/>
          <w:bCs/>
          <w:color w:val="000000"/>
          <w:sz w:val="28"/>
          <w:szCs w:val="28"/>
        </w:rPr>
        <w:sectPr>
          <w:footerReference r:id="rId7" w:type="default"/>
          <w:pgSz w:w="16838" w:h="11906" w:orient="landscape"/>
          <w:pgMar w:top="1797" w:right="1440" w:bottom="1797" w:left="1440" w:header="851" w:footer="992" w:gutter="0"/>
          <w:pgNumType w:fmt="decimal"/>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000000"/>
          <w:sz w:val="28"/>
          <w:szCs w:val="28"/>
        </w:rPr>
      </w:pPr>
      <w:bookmarkStart w:id="71" w:name="_Toc46303726"/>
      <w:r>
        <w:rPr>
          <w:rFonts w:hint="eastAsia" w:ascii="Arial" w:hAnsi="Arial" w:eastAsia="黑体"/>
          <w:b/>
          <w:bCs/>
          <w:color w:val="000000"/>
          <w:sz w:val="28"/>
          <w:szCs w:val="28"/>
        </w:rPr>
        <w:t>（二）素养提升课程设置</w:t>
      </w:r>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w:t>
      </w:r>
      <w:r>
        <w:rPr>
          <w:rFonts w:hint="eastAsia" w:ascii="宋体" w:hAnsi="宋体"/>
          <w:b/>
          <w:color w:val="000000"/>
          <w:sz w:val="24"/>
          <w:szCs w:val="24"/>
        </w:rPr>
        <w:t xml:space="preserve">0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color w:val="FF0000"/>
                <w:kern w:val="0"/>
                <w:sz w:val="18"/>
                <w:szCs w:val="18"/>
              </w:rPr>
            </w:pPr>
            <w:r>
              <w:rPr>
                <w:rFonts w:hint="eastAsia" w:ascii="宋体"/>
                <w:b/>
                <w:color w:val="000000"/>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color w:val="FF0000"/>
                <w:kern w:val="0"/>
                <w:sz w:val="18"/>
                <w:szCs w:val="18"/>
              </w:rPr>
            </w:pPr>
            <w:r>
              <w:rPr>
                <w:rFonts w:hint="eastAsia" w:ascii="宋体"/>
                <w:b/>
                <w:color w:val="000000"/>
                <w:kern w:val="0"/>
                <w:sz w:val="18"/>
                <w:szCs w:val="18"/>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color w:val="000000"/>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2016" w:type="dxa"/>
            <w:vAlign w:val="center"/>
          </w:tcPr>
          <w:p>
            <w:pPr>
              <w:widowControl/>
              <w:jc w:val="center"/>
              <w:rPr>
                <w:rFonts w:ascii="宋体" w:cs="宋体"/>
                <w:color w:val="000000"/>
                <w:sz w:val="18"/>
                <w:szCs w:val="18"/>
              </w:rPr>
            </w:pPr>
            <w:r>
              <w:rPr>
                <w:rFonts w:hint="eastAsia" w:ascii="宋体" w:cs="宋体"/>
                <w:color w:val="000000"/>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十二、实施保障</w:t>
      </w:r>
      <w:bookmarkEnd w:id="71"/>
    </w:p>
    <w:p>
      <w:pPr>
        <w:keepNext/>
        <w:keepLines/>
        <w:spacing w:line="500" w:lineRule="exact"/>
        <w:ind w:firstLine="562" w:firstLineChars="200"/>
        <w:outlineLvl w:val="1"/>
        <w:rPr>
          <w:rFonts w:ascii="Arial" w:hAnsi="Arial" w:eastAsia="黑体"/>
          <w:b/>
          <w:bCs/>
          <w:color w:val="000000"/>
          <w:sz w:val="28"/>
          <w:szCs w:val="28"/>
        </w:rPr>
      </w:pPr>
      <w:bookmarkStart w:id="72"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72"/>
    </w:p>
    <w:p>
      <w:pPr>
        <w:pStyle w:val="69"/>
        <w:numPr>
          <w:ilvl w:val="0"/>
          <w:numId w:val="13"/>
        </w:numPr>
        <w:ind w:firstLineChars="0"/>
        <w:rPr>
          <w:rFonts w:ascii="黑体" w:hAnsi="黑体" w:eastAsia="黑体"/>
          <w:b/>
          <w:sz w:val="28"/>
        </w:rPr>
      </w:pPr>
      <w:r>
        <w:rPr>
          <w:rFonts w:hint="eastAsia" w:ascii="黑体" w:hAnsi="黑体" w:eastAsia="黑体"/>
          <w:b/>
          <w:sz w:val="28"/>
        </w:rPr>
        <w:t>基本情况</w:t>
      </w:r>
    </w:p>
    <w:p>
      <w:pPr>
        <w:snapToGrid w:val="0"/>
        <w:spacing w:line="360" w:lineRule="auto"/>
        <w:ind w:firstLine="480" w:firstLineChars="200"/>
        <w:rPr>
          <w:rFonts w:ascii="黑体" w:hAnsi="黑体" w:eastAsia="黑体"/>
          <w:b/>
          <w:sz w:val="28"/>
        </w:rPr>
      </w:pPr>
      <w:r>
        <w:rPr>
          <w:rFonts w:hint="eastAsia" w:ascii="宋体" w:hAnsi="宋体" w:cs="宋体"/>
          <w:sz w:val="24"/>
        </w:rPr>
        <w:t>艺术设计教研室共计教师9人，艺术设计专业和视觉传达专业各教师均具有多年行业经历和丰富的艺术设计实践技能，具有较高的专业与教学能力。其中包含硕士2人，占比例约20%。中级讲师职称4人，占比例约40%。双师4人，比例约占40%。专任教师队伍职称、年龄形成较为合理的梯队结构。</w:t>
      </w:r>
    </w:p>
    <w:p>
      <w:pPr>
        <w:ind w:firstLine="562" w:firstLineChars="200"/>
        <w:rPr>
          <w:rFonts w:ascii="黑体" w:hAnsi="黑体" w:eastAsia="黑体"/>
          <w:b/>
          <w:sz w:val="28"/>
        </w:rPr>
      </w:pPr>
      <w:r>
        <w:rPr>
          <w:rFonts w:hint="eastAsia" w:ascii="黑体" w:hAnsi="黑体" w:eastAsia="黑体"/>
          <w:b/>
          <w:sz w:val="28"/>
        </w:rPr>
        <w:t>2.专任教师</w:t>
      </w:r>
    </w:p>
    <w:p>
      <w:pPr>
        <w:snapToGrid w:val="0"/>
        <w:spacing w:line="360" w:lineRule="auto"/>
        <w:ind w:firstLine="480" w:firstLineChars="200"/>
        <w:rPr>
          <w:rFonts w:ascii="宋体" w:hAnsi="宋体" w:cs="宋体"/>
          <w:sz w:val="24"/>
        </w:rPr>
      </w:pPr>
      <w:r>
        <w:rPr>
          <w:rFonts w:hint="eastAsia" w:ascii="宋体" w:hAnsi="宋体" w:cs="宋体"/>
          <w:sz w:val="24"/>
        </w:rPr>
        <w:t>（1）专业带头人</w:t>
      </w:r>
    </w:p>
    <w:p>
      <w:pPr>
        <w:snapToGrid w:val="0"/>
        <w:spacing w:line="360" w:lineRule="auto"/>
        <w:ind w:firstLine="480" w:firstLineChars="200"/>
        <w:rPr>
          <w:rFonts w:ascii="宋体" w:hAnsi="宋体" w:cs="宋体"/>
          <w:sz w:val="24"/>
        </w:rPr>
      </w:pPr>
      <w:r>
        <w:rPr>
          <w:rFonts w:hint="eastAsia" w:ascii="宋体" w:hAnsi="宋体" w:cs="宋体"/>
          <w:sz w:val="24"/>
        </w:rPr>
        <w:t>专业带头人具有中级职称，能够较好地把握国内外行业、专业发展、能广泛联系行业企业，了解行业企业对本专业人才的需求实际，教学设计、专业研究能力强。组织开展教科研工作能力强，在本区域具有一定的专业影响力。</w:t>
      </w:r>
    </w:p>
    <w:p>
      <w:pPr>
        <w:snapToGrid w:val="0"/>
        <w:spacing w:line="360" w:lineRule="auto"/>
        <w:ind w:firstLine="480" w:firstLineChars="200"/>
        <w:rPr>
          <w:rFonts w:ascii="宋体" w:hAnsi="宋体" w:cs="宋体"/>
          <w:sz w:val="24"/>
        </w:rPr>
      </w:pPr>
      <w:r>
        <w:rPr>
          <w:rFonts w:hint="eastAsia" w:ascii="宋体" w:hAnsi="宋体" w:cs="宋体"/>
          <w:sz w:val="24"/>
        </w:rPr>
        <w:t>（2）双师素质与骨干教师</w:t>
      </w:r>
    </w:p>
    <w:p>
      <w:pPr>
        <w:snapToGrid w:val="0"/>
        <w:spacing w:line="360" w:lineRule="auto"/>
        <w:ind w:firstLine="480" w:firstLineChars="200"/>
        <w:rPr>
          <w:rFonts w:ascii="宋体" w:hAnsi="宋体" w:cs="宋体"/>
          <w:sz w:val="24"/>
        </w:rPr>
      </w:pPr>
      <w:r>
        <w:rPr>
          <w:rFonts w:hint="eastAsia" w:ascii="宋体" w:hAnsi="宋体" w:cs="宋体"/>
          <w:sz w:val="24"/>
        </w:rPr>
        <w:t>双师素质与骨干教师都具有高校教师资格和本专业领域有关证书;有理想信念、有道德情操、有扎实学识、有仁爱之心；具有艺术设计相关专业本科及以上学历；具有扎实的本专业相关理论功底和实践能力；具有较强的教科研能力;具有较强的信息化教学能力，能够开展课程教学改革和科学研究；有每5年累计不少于6个月的企业实践经历。</w:t>
      </w:r>
    </w:p>
    <w:p>
      <w:pPr>
        <w:ind w:firstLine="562" w:firstLineChars="200"/>
        <w:rPr>
          <w:rFonts w:ascii="黑体" w:hAnsi="黑体" w:eastAsia="黑体"/>
          <w:b/>
          <w:sz w:val="28"/>
        </w:rPr>
      </w:pPr>
      <w:r>
        <w:rPr>
          <w:rFonts w:hint="eastAsia" w:ascii="黑体" w:hAnsi="黑体" w:eastAsia="黑体"/>
          <w:b/>
          <w:sz w:val="28"/>
        </w:rPr>
        <w:t>3.兼职教师</w:t>
      </w:r>
    </w:p>
    <w:p>
      <w:pPr>
        <w:spacing w:line="360" w:lineRule="auto"/>
        <w:ind w:firstLine="480" w:firstLineChars="200"/>
        <w:rPr>
          <w:rFonts w:ascii="宋体" w:hAnsi="宋体"/>
          <w:sz w:val="24"/>
          <w:szCs w:val="24"/>
        </w:rPr>
      </w:pPr>
      <w:r>
        <w:rPr>
          <w:rFonts w:hint="eastAsia" w:ascii="宋体" w:hAnsi="宋体"/>
          <w:sz w:val="24"/>
          <w:szCs w:val="24"/>
        </w:rPr>
        <w:t>主要从室内设计专业相关企业聘任，具备良好的思想政治素质、职业道德和工匠精神，具有扎实的室内设计专业知识和丰富的的实际工作经验，具有中级及以上相关专业职称，能承担专业课程教学、实习实训指导和学生职业发展规划指导等教学任务。</w:t>
      </w:r>
    </w:p>
    <w:p>
      <w:pPr>
        <w:keepNext/>
        <w:keepLines/>
        <w:spacing w:line="500" w:lineRule="exact"/>
        <w:ind w:firstLine="562" w:firstLineChars="200"/>
        <w:outlineLvl w:val="1"/>
        <w:rPr>
          <w:rFonts w:ascii="Arial" w:hAnsi="Arial" w:eastAsia="黑体"/>
          <w:b/>
          <w:bCs/>
          <w:color w:val="000000"/>
          <w:sz w:val="28"/>
          <w:szCs w:val="28"/>
        </w:rPr>
      </w:pPr>
      <w:bookmarkStart w:id="73"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73"/>
    </w:p>
    <w:p>
      <w:pPr>
        <w:ind w:firstLine="562" w:firstLineChars="200"/>
        <w:rPr>
          <w:rFonts w:ascii="黑体" w:hAnsi="黑体" w:eastAsia="黑体"/>
          <w:b/>
          <w:sz w:val="28"/>
        </w:rPr>
      </w:pPr>
      <w:bookmarkStart w:id="74" w:name="_Toc405393407"/>
      <w:bookmarkStart w:id="75" w:name="_Toc407696165"/>
      <w:bookmarkStart w:id="76" w:name="_Toc407697923"/>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numPr>
          <w:ilvl w:val="0"/>
          <w:numId w:val="13"/>
        </w:numPr>
        <w:rPr>
          <w:rFonts w:ascii="黑体" w:hAnsi="黑体" w:eastAsia="黑体"/>
          <w:b/>
          <w:sz w:val="28"/>
        </w:rPr>
      </w:pPr>
      <w:r>
        <w:rPr>
          <w:rFonts w:hint="eastAsia" w:ascii="黑体" w:hAnsi="黑体" w:eastAsia="黑体"/>
          <w:b/>
          <w:sz w:val="28"/>
        </w:rPr>
        <w:t>校内实践教学条件</w:t>
      </w:r>
      <w:bookmarkEnd w:id="74"/>
      <w:bookmarkEnd w:id="75"/>
      <w:bookmarkEnd w:id="76"/>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pPr>
        <w:spacing w:line="500" w:lineRule="exact"/>
        <w:ind w:firstLine="480" w:firstLineChars="200"/>
        <w:rPr>
          <w:rFonts w:ascii="宋体" w:hAnsi="宋体"/>
          <w:sz w:val="24"/>
          <w:szCs w:val="24"/>
        </w:rPr>
      </w:pPr>
      <w:r>
        <w:rPr>
          <w:rFonts w:hint="eastAsia" w:ascii="宋体" w:hAnsi="宋体"/>
          <w:sz w:val="24"/>
          <w:szCs w:val="24"/>
        </w:rPr>
        <w:t>建有</w:t>
      </w:r>
      <w:r>
        <w:rPr>
          <w:rFonts w:hint="eastAsia" w:ascii="宋体" w:hAnsi="宋体" w:cs="宋体"/>
          <w:szCs w:val="21"/>
        </w:rPr>
        <w:t>图形制作实训室、室内艺术设计实训室、绘图室</w:t>
      </w:r>
      <w:r>
        <w:rPr>
          <w:rFonts w:hint="eastAsia" w:ascii="宋体" w:hAnsi="宋体"/>
          <w:sz w:val="24"/>
          <w:szCs w:val="24"/>
        </w:rPr>
        <w:t>等4个校内实训室。</w:t>
      </w:r>
    </w:p>
    <w:p>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w:t>
      </w:r>
      <w:r>
        <w:rPr>
          <w:rFonts w:hint="eastAsia" w:ascii="宋体" w:hAnsi="宋体"/>
          <w:b/>
          <w:color w:val="000000"/>
          <w:sz w:val="24"/>
          <w:szCs w:val="24"/>
        </w:rPr>
        <w:t>1 实训室功能表</w:t>
      </w:r>
    </w:p>
    <w:tbl>
      <w:tblPr>
        <w:tblStyle w:val="24"/>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605"/>
        <w:gridCol w:w="1500"/>
        <w:gridCol w:w="1424"/>
        <w:gridCol w:w="1424"/>
        <w:gridCol w:w="1616"/>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9"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605" w:type="dxa"/>
            <w:shd w:val="clear" w:color="auto" w:fill="auto"/>
            <w:vAlign w:val="center"/>
          </w:tcPr>
          <w:p>
            <w:pPr>
              <w:jc w:val="center"/>
              <w:rPr>
                <w:rFonts w:ascii="宋体" w:hAnsi="宋体"/>
                <w:b/>
                <w:bCs/>
                <w:sz w:val="18"/>
                <w:szCs w:val="18"/>
              </w:rPr>
            </w:pPr>
            <w:r>
              <w:rPr>
                <w:rFonts w:hint="eastAsia" w:ascii="宋体" w:hAnsi="宋体"/>
                <w:b/>
                <w:bCs/>
                <w:sz w:val="18"/>
                <w:szCs w:val="18"/>
              </w:rPr>
              <w:t>校内实训室名称</w:t>
            </w:r>
          </w:p>
        </w:tc>
        <w:tc>
          <w:tcPr>
            <w:tcW w:w="1500" w:type="dxa"/>
            <w:shd w:val="clear" w:color="auto" w:fill="auto"/>
            <w:vAlign w:val="center"/>
          </w:tcPr>
          <w:p>
            <w:pPr>
              <w:jc w:val="center"/>
              <w:rPr>
                <w:rFonts w:ascii="宋体" w:hAnsi="宋体"/>
                <w:b/>
                <w:bCs/>
                <w:sz w:val="18"/>
                <w:szCs w:val="18"/>
              </w:rPr>
            </w:pPr>
            <w:r>
              <w:rPr>
                <w:rFonts w:hint="eastAsia" w:ascii="宋体" w:hAnsi="宋体"/>
                <w:b/>
                <w:bCs/>
                <w:sz w:val="18"/>
                <w:szCs w:val="18"/>
              </w:rPr>
              <w:t>主要设备</w:t>
            </w:r>
          </w:p>
        </w:tc>
        <w:tc>
          <w:tcPr>
            <w:tcW w:w="1424" w:type="dxa"/>
          </w:tcPr>
          <w:p>
            <w:pPr>
              <w:jc w:val="center"/>
              <w:rPr>
                <w:rFonts w:ascii="宋体" w:hAnsi="宋体"/>
                <w:b/>
                <w:bCs/>
                <w:sz w:val="18"/>
                <w:szCs w:val="18"/>
              </w:rPr>
            </w:pPr>
            <w:r>
              <w:rPr>
                <w:rFonts w:hint="eastAsia" w:ascii="宋体" w:hAnsi="宋体"/>
                <w:b/>
                <w:bCs/>
                <w:sz w:val="18"/>
                <w:szCs w:val="18"/>
              </w:rPr>
              <w:t>数量（人/工位）</w:t>
            </w:r>
          </w:p>
        </w:tc>
        <w:tc>
          <w:tcPr>
            <w:tcW w:w="1424" w:type="dxa"/>
            <w:shd w:val="clear" w:color="auto" w:fill="auto"/>
            <w:vAlign w:val="center"/>
          </w:tcPr>
          <w:p>
            <w:pPr>
              <w:jc w:val="center"/>
              <w:rPr>
                <w:rFonts w:ascii="宋体" w:hAnsi="宋体"/>
                <w:b/>
                <w:bCs/>
                <w:sz w:val="18"/>
                <w:szCs w:val="18"/>
              </w:rPr>
            </w:pPr>
            <w:r>
              <w:rPr>
                <w:rFonts w:hint="eastAsia" w:ascii="宋体" w:hAnsi="宋体"/>
                <w:b/>
                <w:bCs/>
                <w:sz w:val="18"/>
                <w:szCs w:val="18"/>
              </w:rPr>
              <w:t>主要功能</w:t>
            </w:r>
          </w:p>
        </w:tc>
        <w:tc>
          <w:tcPr>
            <w:tcW w:w="1616" w:type="dxa"/>
            <w:shd w:val="clear" w:color="auto" w:fill="auto"/>
            <w:vAlign w:val="center"/>
          </w:tcPr>
          <w:p>
            <w:pPr>
              <w:jc w:val="center"/>
              <w:rPr>
                <w:rFonts w:ascii="宋体" w:hAnsi="宋体"/>
                <w:b/>
                <w:bCs/>
                <w:sz w:val="18"/>
                <w:szCs w:val="18"/>
              </w:rPr>
            </w:pPr>
            <w:r>
              <w:rPr>
                <w:rFonts w:hint="eastAsia" w:ascii="宋体" w:hAnsi="宋体"/>
                <w:b/>
                <w:bCs/>
                <w:sz w:val="18"/>
                <w:szCs w:val="18"/>
              </w:rPr>
              <w:t>适用课程</w:t>
            </w:r>
          </w:p>
        </w:tc>
        <w:tc>
          <w:tcPr>
            <w:tcW w:w="2070"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9"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605" w:type="dxa"/>
            <w:shd w:val="clear" w:color="auto" w:fill="auto"/>
          </w:tcPr>
          <w:p>
            <w:pPr>
              <w:rPr>
                <w:rFonts w:ascii="宋体" w:hAnsi="宋体"/>
                <w:b/>
                <w:bCs/>
                <w:sz w:val="18"/>
                <w:szCs w:val="18"/>
              </w:rPr>
            </w:pPr>
            <w:r>
              <w:rPr>
                <w:rFonts w:hint="eastAsia" w:ascii="宋体" w:hAnsi="宋体" w:cs="宋体"/>
                <w:szCs w:val="21"/>
              </w:rPr>
              <w:t>图形制作实训室</w:t>
            </w:r>
          </w:p>
        </w:tc>
        <w:tc>
          <w:tcPr>
            <w:tcW w:w="1500" w:type="dxa"/>
            <w:shd w:val="clear" w:color="auto" w:fill="auto"/>
          </w:tcPr>
          <w:p>
            <w:pPr>
              <w:rPr>
                <w:rFonts w:ascii="宋体" w:hAnsi="宋体"/>
                <w:b/>
                <w:bCs/>
                <w:sz w:val="18"/>
                <w:szCs w:val="18"/>
              </w:rPr>
            </w:pPr>
            <w:r>
              <w:rPr>
                <w:rFonts w:hint="eastAsia" w:ascii="宋体" w:hAnsi="宋体"/>
                <w:szCs w:val="21"/>
              </w:rPr>
              <w:t>电脑、投影仪</w:t>
            </w:r>
          </w:p>
        </w:tc>
        <w:tc>
          <w:tcPr>
            <w:tcW w:w="1424" w:type="dxa"/>
          </w:tcPr>
          <w:p>
            <w:pPr>
              <w:rPr>
                <w:rFonts w:ascii="宋体" w:hAnsi="宋体"/>
                <w:b/>
                <w:bCs/>
                <w:sz w:val="18"/>
                <w:szCs w:val="18"/>
              </w:rPr>
            </w:pPr>
            <w:r>
              <w:rPr>
                <w:rFonts w:hint="eastAsia" w:ascii="宋体" w:hAnsi="宋体" w:cs="宋体"/>
                <w:szCs w:val="21"/>
              </w:rPr>
              <w:t>1（60人）</w:t>
            </w:r>
          </w:p>
        </w:tc>
        <w:tc>
          <w:tcPr>
            <w:tcW w:w="1424" w:type="dxa"/>
            <w:shd w:val="clear" w:color="auto" w:fill="auto"/>
          </w:tcPr>
          <w:p>
            <w:pPr>
              <w:rPr>
                <w:rFonts w:ascii="宋体" w:hAnsi="宋体"/>
                <w:b/>
                <w:bCs/>
                <w:sz w:val="18"/>
                <w:szCs w:val="18"/>
              </w:rPr>
            </w:pPr>
            <w:r>
              <w:rPr>
                <w:rFonts w:hint="eastAsia" w:ascii="宋体" w:hAnsi="宋体"/>
                <w:szCs w:val="21"/>
              </w:rPr>
              <w:t>相关设计软件制图与训练</w:t>
            </w:r>
          </w:p>
        </w:tc>
        <w:tc>
          <w:tcPr>
            <w:tcW w:w="1616" w:type="dxa"/>
            <w:shd w:val="clear" w:color="auto" w:fill="auto"/>
          </w:tcPr>
          <w:p>
            <w:pPr>
              <w:jc w:val="left"/>
              <w:rPr>
                <w:rFonts w:ascii="宋体" w:hAnsi="宋体"/>
                <w:b/>
                <w:bCs/>
                <w:sz w:val="18"/>
                <w:szCs w:val="18"/>
              </w:rPr>
            </w:pPr>
            <w:r>
              <w:rPr>
                <w:rFonts w:hint="eastAsia" w:ascii="宋体" w:hAnsi="宋体" w:cs="宋体"/>
                <w:szCs w:val="21"/>
              </w:rPr>
              <w:t>Photoshop、coreldraw、AutoCAD、Flash、3DMAX、illustrator等软件</w:t>
            </w:r>
          </w:p>
        </w:tc>
        <w:tc>
          <w:tcPr>
            <w:tcW w:w="2070" w:type="dxa"/>
            <w:shd w:val="clear" w:color="auto" w:fill="auto"/>
          </w:tcPr>
          <w:p>
            <w:pPr>
              <w:rPr>
                <w:rFonts w:ascii="宋体" w:hAnsi="宋体" w:cs="宋体"/>
                <w:szCs w:val="21"/>
              </w:rPr>
            </w:pPr>
            <w:r>
              <w:rPr>
                <w:rFonts w:hint="eastAsia" w:ascii="宋体" w:hAnsi="宋体" w:cs="宋体"/>
                <w:szCs w:val="21"/>
              </w:rPr>
              <w:t>室内装饰设计师1级、2级、3级</w:t>
            </w:r>
          </w:p>
          <w:p>
            <w:pPr>
              <w:rPr>
                <w:rFonts w:ascii="宋体" w:hAnsi="宋体"/>
                <w:b/>
                <w:bCs/>
                <w:sz w:val="18"/>
                <w:szCs w:val="18"/>
              </w:rPr>
            </w:pPr>
            <w:r>
              <w:rPr>
                <w:rFonts w:hint="eastAsia" w:ascii="宋体" w:hAnsi="宋体" w:cs="Tahoma"/>
                <w:bCs/>
                <w:kern w:val="0"/>
                <w:szCs w:val="21"/>
              </w:rPr>
              <w:t>Adobe公司认证的初级室内设计师，国际建筑装饰室内设计协会的ICDA中英文证书等相关设计比赛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489"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605" w:type="dxa"/>
            <w:shd w:val="clear" w:color="auto" w:fill="auto"/>
          </w:tcPr>
          <w:p>
            <w:pPr>
              <w:rPr>
                <w:rFonts w:ascii="宋体" w:hAnsi="宋体"/>
                <w:b/>
                <w:bCs/>
                <w:sz w:val="18"/>
                <w:szCs w:val="18"/>
              </w:rPr>
            </w:pPr>
            <w:r>
              <w:rPr>
                <w:rFonts w:hint="eastAsia" w:ascii="宋体" w:hAnsi="宋体" w:cs="宋体"/>
                <w:szCs w:val="21"/>
              </w:rPr>
              <w:t>绘图室</w:t>
            </w:r>
          </w:p>
        </w:tc>
        <w:tc>
          <w:tcPr>
            <w:tcW w:w="1500" w:type="dxa"/>
            <w:shd w:val="clear" w:color="auto" w:fill="auto"/>
          </w:tcPr>
          <w:p>
            <w:pPr>
              <w:rPr>
                <w:rFonts w:ascii="宋体" w:hAnsi="宋体"/>
                <w:b/>
                <w:bCs/>
                <w:sz w:val="18"/>
                <w:szCs w:val="18"/>
              </w:rPr>
            </w:pPr>
            <w:r>
              <w:rPr>
                <w:rFonts w:hint="eastAsia" w:ascii="宋体" w:hAnsi="宋体"/>
                <w:szCs w:val="21"/>
              </w:rPr>
              <w:t>绘图设备、投影仪、多功能讲台</w:t>
            </w:r>
          </w:p>
        </w:tc>
        <w:tc>
          <w:tcPr>
            <w:tcW w:w="1424" w:type="dxa"/>
          </w:tcPr>
          <w:p>
            <w:pPr>
              <w:rPr>
                <w:rFonts w:ascii="宋体" w:hAnsi="宋体"/>
                <w:b/>
                <w:bCs/>
                <w:sz w:val="18"/>
                <w:szCs w:val="18"/>
              </w:rPr>
            </w:pPr>
            <w:r>
              <w:rPr>
                <w:rFonts w:hint="eastAsia" w:ascii="宋体" w:hAnsi="宋体" w:cs="宋体"/>
                <w:szCs w:val="21"/>
              </w:rPr>
              <w:t>1（60人）</w:t>
            </w:r>
          </w:p>
        </w:tc>
        <w:tc>
          <w:tcPr>
            <w:tcW w:w="1424" w:type="dxa"/>
            <w:shd w:val="clear" w:color="auto" w:fill="auto"/>
          </w:tcPr>
          <w:p>
            <w:pPr>
              <w:rPr>
                <w:rFonts w:ascii="宋体" w:hAnsi="宋体"/>
                <w:b/>
                <w:bCs/>
                <w:sz w:val="18"/>
                <w:szCs w:val="18"/>
              </w:rPr>
            </w:pPr>
            <w:r>
              <w:rPr>
                <w:rFonts w:hint="eastAsia" w:ascii="宋体" w:hAnsi="宋体"/>
                <w:szCs w:val="21"/>
              </w:rPr>
              <w:t>绘图制手绘等工作</w:t>
            </w:r>
          </w:p>
        </w:tc>
        <w:tc>
          <w:tcPr>
            <w:tcW w:w="1616" w:type="dxa"/>
            <w:shd w:val="clear" w:color="auto" w:fill="auto"/>
          </w:tcPr>
          <w:p>
            <w:pPr>
              <w:rPr>
                <w:rFonts w:ascii="宋体" w:hAnsi="宋体"/>
                <w:b/>
                <w:bCs/>
                <w:sz w:val="18"/>
                <w:szCs w:val="18"/>
              </w:rPr>
            </w:pPr>
            <w:r>
              <w:rPr>
                <w:rFonts w:hint="eastAsia" w:ascii="宋体" w:hAnsi="宋体"/>
                <w:szCs w:val="21"/>
              </w:rPr>
              <w:t>设计素描、设计色彩、字体与版式设计、图形创意、效果图表现技法、</w:t>
            </w:r>
          </w:p>
        </w:tc>
        <w:tc>
          <w:tcPr>
            <w:tcW w:w="2070" w:type="dxa"/>
            <w:shd w:val="clear" w:color="auto" w:fill="auto"/>
          </w:tcPr>
          <w:p>
            <w:pPr>
              <w:rPr>
                <w:rFonts w:ascii="宋体" w:hAnsi="宋体"/>
                <w:b/>
                <w:bCs/>
                <w:sz w:val="18"/>
                <w:szCs w:val="18"/>
              </w:rPr>
            </w:pPr>
            <w:r>
              <w:rPr>
                <w:rFonts w:hint="eastAsia" w:ascii="宋体" w:hAnsi="宋体"/>
                <w:szCs w:val="21"/>
              </w:rPr>
              <w:t>相关手绘比赛竞赛等项目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89" w:type="dxa"/>
            <w:shd w:val="clear" w:color="auto" w:fill="auto"/>
            <w:vAlign w:val="center"/>
          </w:tcPr>
          <w:p>
            <w:pPr>
              <w:jc w:val="center"/>
              <w:rPr>
                <w:rFonts w:ascii="宋体" w:hAnsi="宋体"/>
                <w:b/>
                <w:bCs/>
                <w:sz w:val="18"/>
                <w:szCs w:val="18"/>
              </w:rPr>
            </w:pPr>
            <w:r>
              <w:rPr>
                <w:rFonts w:hint="eastAsia" w:ascii="宋体" w:hAnsi="宋体"/>
                <w:b/>
                <w:bCs/>
                <w:sz w:val="18"/>
                <w:szCs w:val="18"/>
              </w:rPr>
              <w:t>3</w:t>
            </w:r>
          </w:p>
        </w:tc>
        <w:tc>
          <w:tcPr>
            <w:tcW w:w="1605" w:type="dxa"/>
            <w:shd w:val="clear" w:color="auto" w:fill="auto"/>
          </w:tcPr>
          <w:p>
            <w:pPr>
              <w:rPr>
                <w:rFonts w:ascii="宋体" w:hAnsi="宋体" w:cs="宋体"/>
                <w:szCs w:val="21"/>
              </w:rPr>
            </w:pPr>
            <w:r>
              <w:rPr>
                <w:rFonts w:hint="eastAsia" w:ascii="宋体" w:hAnsi="宋体" w:cs="宋体"/>
                <w:szCs w:val="21"/>
              </w:rPr>
              <w:t>室内艺术设计实训室</w:t>
            </w:r>
          </w:p>
        </w:tc>
        <w:tc>
          <w:tcPr>
            <w:tcW w:w="1500" w:type="dxa"/>
            <w:shd w:val="clear" w:color="auto" w:fill="auto"/>
          </w:tcPr>
          <w:p>
            <w:pPr>
              <w:rPr>
                <w:rFonts w:ascii="宋体" w:hAnsi="宋体" w:cs="宋体"/>
                <w:szCs w:val="21"/>
              </w:rPr>
            </w:pPr>
            <w:r>
              <w:rPr>
                <w:rFonts w:hint="eastAsia" w:ascii="宋体" w:hAnsi="宋体" w:cs="宋体"/>
                <w:szCs w:val="21"/>
              </w:rPr>
              <w:t>中式风格软装材料及家具</w:t>
            </w:r>
          </w:p>
          <w:p>
            <w:pPr>
              <w:rPr>
                <w:rFonts w:ascii="宋体" w:hAnsi="宋体" w:cs="宋体"/>
                <w:szCs w:val="21"/>
              </w:rPr>
            </w:pPr>
            <w:r>
              <w:rPr>
                <w:rFonts w:hint="eastAsia" w:ascii="宋体" w:hAnsi="宋体" w:cs="宋体"/>
                <w:szCs w:val="21"/>
              </w:rPr>
              <w:t>现代风格软装材料及家具</w:t>
            </w:r>
          </w:p>
          <w:p>
            <w:pPr>
              <w:rPr>
                <w:rFonts w:ascii="宋体" w:hAnsi="宋体"/>
                <w:szCs w:val="21"/>
              </w:rPr>
            </w:pPr>
          </w:p>
        </w:tc>
        <w:tc>
          <w:tcPr>
            <w:tcW w:w="1424" w:type="dxa"/>
          </w:tcPr>
          <w:p>
            <w:pPr>
              <w:rPr>
                <w:rFonts w:ascii="宋体" w:hAnsi="宋体"/>
                <w:szCs w:val="21"/>
              </w:rPr>
            </w:pPr>
            <w:r>
              <w:rPr>
                <w:rFonts w:hint="eastAsia" w:ascii="宋体" w:hAnsi="宋体" w:cs="宋体"/>
                <w:szCs w:val="21"/>
              </w:rPr>
              <w:t>1（55人）</w:t>
            </w:r>
          </w:p>
        </w:tc>
        <w:tc>
          <w:tcPr>
            <w:tcW w:w="1424" w:type="dxa"/>
            <w:shd w:val="clear" w:color="auto" w:fill="auto"/>
          </w:tcPr>
          <w:p>
            <w:pPr>
              <w:rPr>
                <w:rFonts w:ascii="宋体" w:hAnsi="宋体"/>
                <w:szCs w:val="21"/>
              </w:rPr>
            </w:pPr>
            <w:r>
              <w:rPr>
                <w:rFonts w:hint="eastAsia" w:ascii="宋体" w:hAnsi="宋体" w:cs="宋体"/>
                <w:szCs w:val="21"/>
              </w:rPr>
              <w:t>室内家具软装与搭配的基本知识和技能训练等</w:t>
            </w:r>
          </w:p>
        </w:tc>
        <w:tc>
          <w:tcPr>
            <w:tcW w:w="1616" w:type="dxa"/>
            <w:shd w:val="clear" w:color="auto" w:fill="auto"/>
          </w:tcPr>
          <w:p>
            <w:pPr>
              <w:rPr>
                <w:rFonts w:ascii="宋体" w:hAnsi="宋体" w:cs="宋体"/>
                <w:szCs w:val="21"/>
              </w:rPr>
            </w:pPr>
            <w:r>
              <w:rPr>
                <w:rFonts w:hint="eastAsia" w:ascii="宋体" w:hAnsi="宋体" w:cs="宋体"/>
                <w:szCs w:val="21"/>
              </w:rPr>
              <w:t>家居空间装饰设计</w:t>
            </w:r>
          </w:p>
          <w:p>
            <w:pPr>
              <w:rPr>
                <w:rFonts w:ascii="宋体" w:hAnsi="宋体"/>
                <w:szCs w:val="21"/>
              </w:rPr>
            </w:pPr>
          </w:p>
        </w:tc>
        <w:tc>
          <w:tcPr>
            <w:tcW w:w="2070" w:type="dxa"/>
            <w:shd w:val="clear" w:color="auto" w:fill="auto"/>
          </w:tcPr>
          <w:p>
            <w:pPr>
              <w:rPr>
                <w:rFonts w:ascii="宋体" w:hAnsi="宋体"/>
                <w:szCs w:val="21"/>
              </w:rPr>
            </w:pPr>
            <w:r>
              <w:rPr>
                <w:rFonts w:hint="eastAsia" w:ascii="宋体" w:hAnsi="宋体"/>
                <w:szCs w:val="21"/>
              </w:rPr>
              <w:t>室内搭配识别能力培训，具体包括室内空间中软装搭配的基本特性、组成、结构和应用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89" w:type="dxa"/>
            <w:shd w:val="clear" w:color="auto" w:fill="auto"/>
            <w:vAlign w:val="center"/>
          </w:tcPr>
          <w:p>
            <w:pPr>
              <w:jc w:val="center"/>
              <w:rPr>
                <w:rFonts w:ascii="宋体" w:hAnsi="宋体"/>
                <w:b/>
                <w:bCs/>
                <w:sz w:val="18"/>
                <w:szCs w:val="18"/>
              </w:rPr>
            </w:pPr>
            <w:r>
              <w:rPr>
                <w:rFonts w:hint="eastAsia" w:ascii="宋体" w:hAnsi="宋体"/>
                <w:b/>
                <w:bCs/>
                <w:sz w:val="18"/>
                <w:szCs w:val="18"/>
              </w:rPr>
              <w:t>4</w:t>
            </w:r>
          </w:p>
        </w:tc>
        <w:tc>
          <w:tcPr>
            <w:tcW w:w="1605" w:type="dxa"/>
            <w:shd w:val="clear" w:color="auto" w:fill="auto"/>
          </w:tcPr>
          <w:p>
            <w:pPr>
              <w:rPr>
                <w:rFonts w:ascii="宋体" w:hAnsi="宋体" w:cs="宋体"/>
                <w:szCs w:val="21"/>
              </w:rPr>
            </w:pPr>
            <w:r>
              <w:rPr>
                <w:rFonts w:hint="eastAsia" w:ascii="宋体" w:hAnsi="宋体" w:cs="宋体"/>
                <w:szCs w:val="21"/>
              </w:rPr>
              <w:t>环境艺术设计实训室</w:t>
            </w:r>
          </w:p>
        </w:tc>
        <w:tc>
          <w:tcPr>
            <w:tcW w:w="1500" w:type="dxa"/>
            <w:shd w:val="clear" w:color="auto" w:fill="auto"/>
          </w:tcPr>
          <w:p>
            <w:pPr>
              <w:rPr>
                <w:rFonts w:ascii="宋体" w:hAnsi="宋体" w:cs="宋体"/>
                <w:szCs w:val="21"/>
              </w:rPr>
            </w:pPr>
            <w:r>
              <w:rPr>
                <w:rFonts w:hint="eastAsia" w:ascii="宋体" w:hAnsi="宋体" w:cs="宋体"/>
                <w:szCs w:val="21"/>
              </w:rPr>
              <w:t>作品展示架</w:t>
            </w:r>
          </w:p>
          <w:p>
            <w:pPr>
              <w:rPr>
                <w:rFonts w:ascii="宋体" w:hAnsi="宋体"/>
                <w:szCs w:val="21"/>
              </w:rPr>
            </w:pPr>
            <w:r>
              <w:rPr>
                <w:rFonts w:hint="eastAsia" w:ascii="宋体" w:hAnsi="宋体"/>
                <w:szCs w:val="21"/>
              </w:rPr>
              <w:t>相关模型、移动展板</w:t>
            </w:r>
          </w:p>
        </w:tc>
        <w:tc>
          <w:tcPr>
            <w:tcW w:w="1424" w:type="dxa"/>
          </w:tcPr>
          <w:p>
            <w:pPr>
              <w:rPr>
                <w:rFonts w:ascii="宋体" w:hAnsi="宋体"/>
                <w:szCs w:val="21"/>
              </w:rPr>
            </w:pPr>
            <w:r>
              <w:rPr>
                <w:rFonts w:hint="eastAsia" w:ascii="宋体" w:hAnsi="宋体" w:cs="宋体"/>
                <w:szCs w:val="21"/>
              </w:rPr>
              <w:t>1（60人）</w:t>
            </w:r>
          </w:p>
        </w:tc>
        <w:tc>
          <w:tcPr>
            <w:tcW w:w="1424" w:type="dxa"/>
            <w:shd w:val="clear" w:color="auto" w:fill="auto"/>
          </w:tcPr>
          <w:p>
            <w:pPr>
              <w:rPr>
                <w:rFonts w:ascii="宋体" w:hAnsi="宋体"/>
                <w:szCs w:val="21"/>
              </w:rPr>
            </w:pPr>
            <w:r>
              <w:rPr>
                <w:rFonts w:hint="eastAsia" w:ascii="宋体" w:hAnsi="宋体"/>
                <w:szCs w:val="21"/>
              </w:rPr>
              <w:t>公共空间设计、环境景观规划水、园林绿化设计等</w:t>
            </w:r>
          </w:p>
        </w:tc>
        <w:tc>
          <w:tcPr>
            <w:tcW w:w="1616" w:type="dxa"/>
            <w:shd w:val="clear" w:color="auto" w:fill="auto"/>
          </w:tcPr>
          <w:p>
            <w:pPr>
              <w:rPr>
                <w:rFonts w:ascii="宋体" w:hAnsi="宋体"/>
                <w:szCs w:val="21"/>
              </w:rPr>
            </w:pPr>
            <w:r>
              <w:rPr>
                <w:rFonts w:hint="eastAsia" w:ascii="宋体" w:hAnsi="宋体"/>
                <w:szCs w:val="21"/>
              </w:rPr>
              <w:t>展示设计、制图与透视、</w:t>
            </w:r>
            <w:r>
              <w:rPr>
                <w:rFonts w:hint="eastAsia"/>
                <w:color w:val="000000"/>
                <w:spacing w:val="-20"/>
                <w:sz w:val="18"/>
                <w:szCs w:val="18"/>
              </w:rPr>
              <w:t>景</w:t>
            </w:r>
            <w:r>
              <w:rPr>
                <w:rFonts w:hint="eastAsia" w:ascii="宋体" w:hAnsi="宋体"/>
                <w:szCs w:val="21"/>
              </w:rPr>
              <w:t>观设计、立体构成</w:t>
            </w:r>
          </w:p>
        </w:tc>
        <w:tc>
          <w:tcPr>
            <w:tcW w:w="2070" w:type="dxa"/>
            <w:shd w:val="clear" w:color="auto" w:fill="auto"/>
          </w:tcPr>
          <w:p>
            <w:pPr>
              <w:rPr>
                <w:rFonts w:ascii="宋体" w:hAnsi="宋体"/>
                <w:szCs w:val="21"/>
              </w:rPr>
            </w:pPr>
            <w:r>
              <w:rPr>
                <w:rFonts w:hint="eastAsia" w:ascii="宋体" w:hAnsi="宋体"/>
                <w:szCs w:val="21"/>
              </w:rPr>
              <w:t>制图与识图实训</w:t>
            </w:r>
          </w:p>
          <w:p>
            <w:pPr>
              <w:rPr>
                <w:rFonts w:ascii="宋体" w:hAnsi="宋体"/>
                <w:szCs w:val="21"/>
              </w:rPr>
            </w:pPr>
            <w:r>
              <w:rPr>
                <w:rFonts w:hint="eastAsia" w:ascii="宋体" w:hAnsi="宋体"/>
                <w:szCs w:val="21"/>
              </w:rPr>
              <w:t>环境景观设计实训</w:t>
            </w:r>
          </w:p>
          <w:p>
            <w:pPr>
              <w:rPr>
                <w:rFonts w:ascii="宋体" w:hAnsi="宋体"/>
                <w:szCs w:val="21"/>
              </w:rPr>
            </w:pPr>
            <w:r>
              <w:rPr>
                <w:rFonts w:hint="eastAsia" w:ascii="宋体" w:hAnsi="宋体"/>
                <w:szCs w:val="21"/>
              </w:rPr>
              <w:t>展示设计实训</w:t>
            </w:r>
          </w:p>
        </w:tc>
      </w:tr>
    </w:tbl>
    <w:p>
      <w:pPr>
        <w:spacing w:line="500" w:lineRule="exact"/>
        <w:rPr>
          <w:rFonts w:ascii="宋体" w:hAnsi="宋体"/>
          <w:b/>
          <w:color w:val="000000"/>
          <w:sz w:val="24"/>
          <w:szCs w:val="24"/>
        </w:rPr>
      </w:pP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pPr>
        <w:spacing w:line="500" w:lineRule="exact"/>
        <w:ind w:firstLine="480" w:firstLineChars="200"/>
        <w:rPr>
          <w:rFonts w:ascii="宋体" w:hAnsi="宋体"/>
          <w:sz w:val="24"/>
          <w:szCs w:val="24"/>
        </w:rPr>
      </w:pPr>
      <w:r>
        <w:rPr>
          <w:rFonts w:hint="eastAsia" w:ascii="宋体" w:hAnsi="宋体"/>
          <w:sz w:val="24"/>
          <w:szCs w:val="24"/>
        </w:rPr>
        <w:t>建有校内实训室，建有</w:t>
      </w:r>
      <w:r>
        <w:rPr>
          <w:rFonts w:hint="eastAsia" w:ascii="宋体" w:hAnsi="宋体" w:cs="宋体"/>
          <w:sz w:val="24"/>
        </w:rPr>
        <w:t>图形制作实训室、美术画室</w:t>
      </w:r>
      <w:r>
        <w:rPr>
          <w:rFonts w:hint="eastAsia" w:ascii="宋体" w:hAnsi="宋体"/>
          <w:sz w:val="24"/>
          <w:szCs w:val="24"/>
        </w:rPr>
        <w:t>等多个校内实训基地，可以承担</w:t>
      </w:r>
      <w:r>
        <w:rPr>
          <w:rFonts w:hint="eastAsia" w:ascii="宋体" w:hAnsi="宋体" w:cs="宋体"/>
          <w:szCs w:val="21"/>
        </w:rPr>
        <w:t>Photoshop、AutoCAD、Flash、3DMAX</w:t>
      </w:r>
      <w:r>
        <w:rPr>
          <w:rFonts w:hint="eastAsia" w:ascii="宋体" w:hAnsi="宋体"/>
          <w:sz w:val="24"/>
          <w:szCs w:val="24"/>
        </w:rPr>
        <w:t>等多门课程的实训教学任务。</w:t>
      </w:r>
    </w:p>
    <w:p>
      <w:pPr>
        <w:ind w:firstLine="482" w:firstLineChars="200"/>
        <w:jc w:val="center"/>
        <w:rPr>
          <w:rFonts w:ascii="宋体" w:hAnsi="宋体"/>
          <w:b/>
          <w:sz w:val="24"/>
          <w:szCs w:val="24"/>
        </w:rPr>
      </w:pPr>
    </w:p>
    <w:p>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w:t>
      </w:r>
      <w:r>
        <w:rPr>
          <w:rFonts w:hint="eastAsia" w:ascii="宋体" w:hAnsi="宋体"/>
          <w:b/>
          <w:sz w:val="24"/>
          <w:szCs w:val="24"/>
        </w:rPr>
        <w:t>2   校内实训基地情况表</w:t>
      </w: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775" w:type="dxa"/>
            <w:shd w:val="clear" w:color="auto" w:fill="auto"/>
            <w:vAlign w:val="center"/>
          </w:tcPr>
          <w:p>
            <w:pPr>
              <w:jc w:val="center"/>
              <w:rPr>
                <w:rFonts w:ascii="宋体" w:hAnsi="宋体"/>
                <w:b/>
                <w:bCs/>
                <w:sz w:val="18"/>
                <w:szCs w:val="18"/>
              </w:rPr>
            </w:pPr>
            <w:r>
              <w:rPr>
                <w:rFonts w:hint="eastAsia" w:ascii="宋体" w:hAnsi="宋体"/>
                <w:b/>
                <w:bCs/>
                <w:sz w:val="18"/>
                <w:szCs w:val="18"/>
              </w:rPr>
              <w:t>实训基地名称</w:t>
            </w:r>
          </w:p>
        </w:tc>
        <w:tc>
          <w:tcPr>
            <w:tcW w:w="2658" w:type="dxa"/>
            <w:shd w:val="clear" w:color="auto" w:fill="auto"/>
            <w:vAlign w:val="center"/>
          </w:tcPr>
          <w:p>
            <w:pPr>
              <w:jc w:val="center"/>
              <w:rPr>
                <w:rFonts w:ascii="宋体" w:hAnsi="宋体"/>
                <w:b/>
                <w:bCs/>
                <w:sz w:val="18"/>
                <w:szCs w:val="18"/>
              </w:rPr>
            </w:pPr>
            <w:r>
              <w:rPr>
                <w:rFonts w:hint="eastAsia" w:ascii="宋体" w:hAnsi="宋体"/>
                <w:b/>
                <w:bCs/>
                <w:sz w:val="18"/>
                <w:szCs w:val="18"/>
              </w:rPr>
              <w:t>主要实训项目</w:t>
            </w:r>
          </w:p>
        </w:tc>
        <w:tc>
          <w:tcPr>
            <w:tcW w:w="2127" w:type="dxa"/>
            <w:shd w:val="clear" w:color="auto" w:fill="auto"/>
            <w:vAlign w:val="center"/>
          </w:tcPr>
          <w:p>
            <w:pPr>
              <w:jc w:val="center"/>
              <w:rPr>
                <w:rFonts w:ascii="宋体" w:hAnsi="宋体"/>
                <w:b/>
                <w:bCs/>
                <w:sz w:val="18"/>
                <w:szCs w:val="18"/>
              </w:rPr>
            </w:pPr>
            <w:r>
              <w:rPr>
                <w:rFonts w:hint="eastAsia" w:ascii="宋体" w:hAnsi="宋体"/>
                <w:b/>
                <w:bCs/>
                <w:sz w:val="18"/>
                <w:szCs w:val="18"/>
              </w:rPr>
              <w:t>实训设备</w:t>
            </w:r>
          </w:p>
        </w:tc>
        <w:tc>
          <w:tcPr>
            <w:tcW w:w="2415"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775" w:type="dxa"/>
            <w:shd w:val="clear" w:color="auto" w:fill="auto"/>
          </w:tcPr>
          <w:p>
            <w:pPr>
              <w:rPr>
                <w:rFonts w:ascii="宋体" w:hAnsi="宋体"/>
                <w:b/>
                <w:bCs/>
                <w:sz w:val="18"/>
                <w:szCs w:val="18"/>
              </w:rPr>
            </w:pPr>
            <w:r>
              <w:rPr>
                <w:rFonts w:hint="eastAsia" w:ascii="宋体" w:hAnsi="宋体" w:cs="宋体"/>
                <w:szCs w:val="21"/>
              </w:rPr>
              <w:t>艺术设计创想中心</w:t>
            </w:r>
          </w:p>
        </w:tc>
        <w:tc>
          <w:tcPr>
            <w:tcW w:w="2658" w:type="dxa"/>
            <w:shd w:val="clear" w:color="auto" w:fill="auto"/>
          </w:tcPr>
          <w:p>
            <w:pPr>
              <w:rPr>
                <w:rFonts w:ascii="宋体" w:hAnsi="宋体"/>
                <w:b/>
                <w:bCs/>
                <w:sz w:val="18"/>
                <w:szCs w:val="18"/>
              </w:rPr>
            </w:pPr>
            <w:r>
              <w:rPr>
                <w:rFonts w:hint="eastAsia" w:ascii="宋体" w:hAnsi="宋体" w:cs="宋体"/>
                <w:szCs w:val="21"/>
              </w:rPr>
              <w:t>电脑美术设计、景观设计初步、公共空间设计、设计表现</w:t>
            </w:r>
          </w:p>
        </w:tc>
        <w:tc>
          <w:tcPr>
            <w:tcW w:w="2127" w:type="dxa"/>
            <w:shd w:val="clear" w:color="auto" w:fill="auto"/>
          </w:tcPr>
          <w:p>
            <w:pPr>
              <w:rPr>
                <w:rFonts w:ascii="宋体" w:hAnsi="宋体" w:cs="宋体"/>
                <w:szCs w:val="21"/>
              </w:rPr>
            </w:pPr>
            <w:r>
              <w:rPr>
                <w:rFonts w:hint="eastAsia" w:ascii="宋体" w:hAnsi="宋体" w:cs="宋体"/>
                <w:szCs w:val="21"/>
              </w:rPr>
              <w:t>艺术设计类图书及相关资料、多功能讲台、自由组合桌椅等教学设备</w:t>
            </w:r>
          </w:p>
          <w:p>
            <w:pPr>
              <w:rPr>
                <w:rFonts w:ascii="宋体" w:hAnsi="宋体" w:cs="宋体"/>
                <w:szCs w:val="21"/>
              </w:rPr>
            </w:pPr>
          </w:p>
        </w:tc>
        <w:tc>
          <w:tcPr>
            <w:tcW w:w="2415" w:type="dxa"/>
            <w:shd w:val="clear" w:color="auto" w:fill="auto"/>
          </w:tcPr>
          <w:p>
            <w:pPr>
              <w:rPr>
                <w:rFonts w:ascii="宋体" w:hAnsi="宋体" w:cs="宋体"/>
                <w:szCs w:val="21"/>
              </w:rPr>
            </w:pPr>
            <w:r>
              <w:rPr>
                <w:rFonts w:hint="eastAsia" w:ascii="宋体" w:hAnsi="宋体" w:cs="宋体"/>
                <w:szCs w:val="21"/>
              </w:rPr>
              <w:t>室内装饰设计师1级、2级、3级</w:t>
            </w:r>
          </w:p>
          <w:p>
            <w:pP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775" w:type="dxa"/>
            <w:shd w:val="clear" w:color="auto" w:fill="auto"/>
          </w:tcPr>
          <w:p>
            <w:pPr>
              <w:rPr>
                <w:rFonts w:ascii="宋体" w:hAnsi="宋体"/>
                <w:b/>
                <w:bCs/>
                <w:sz w:val="18"/>
                <w:szCs w:val="18"/>
              </w:rPr>
            </w:pPr>
            <w:r>
              <w:rPr>
                <w:rFonts w:hint="eastAsia" w:ascii="宋体" w:hAnsi="宋体" w:cs="宋体"/>
                <w:szCs w:val="21"/>
              </w:rPr>
              <w:t>文化创意公共实训中心</w:t>
            </w:r>
          </w:p>
        </w:tc>
        <w:tc>
          <w:tcPr>
            <w:tcW w:w="2658" w:type="dxa"/>
            <w:shd w:val="clear" w:color="auto" w:fill="auto"/>
          </w:tcPr>
          <w:p>
            <w:pPr>
              <w:rPr>
                <w:rFonts w:ascii="宋体" w:hAnsi="宋体"/>
                <w:b/>
                <w:bCs/>
                <w:sz w:val="18"/>
                <w:szCs w:val="18"/>
              </w:rPr>
            </w:pPr>
            <w:r>
              <w:rPr>
                <w:rFonts w:hint="eastAsia" w:ascii="宋体" w:hAnsi="宋体" w:cs="宋体"/>
                <w:szCs w:val="21"/>
              </w:rPr>
              <w:t>标志设计、招贴设计、封面设计、包装设计、插画设计等</w:t>
            </w:r>
          </w:p>
        </w:tc>
        <w:tc>
          <w:tcPr>
            <w:tcW w:w="2127" w:type="dxa"/>
            <w:shd w:val="clear" w:color="auto" w:fill="auto"/>
          </w:tcPr>
          <w:p>
            <w:pPr>
              <w:rPr>
                <w:rFonts w:ascii="宋体" w:hAnsi="宋体"/>
                <w:b/>
                <w:bCs/>
                <w:sz w:val="18"/>
                <w:szCs w:val="18"/>
              </w:rPr>
            </w:pPr>
            <w:r>
              <w:rPr>
                <w:rFonts w:hint="eastAsia" w:ascii="宋体" w:hAnsi="宋体" w:cs="宋体"/>
                <w:szCs w:val="21"/>
              </w:rPr>
              <w:t>自由组合桌椅等教学设备、作品展示出柜、空调</w:t>
            </w:r>
          </w:p>
        </w:tc>
        <w:tc>
          <w:tcPr>
            <w:tcW w:w="2415" w:type="dxa"/>
            <w:shd w:val="clear" w:color="auto" w:fill="auto"/>
          </w:tcPr>
          <w:p>
            <w:pPr>
              <w:rPr>
                <w:rFonts w:ascii="宋体" w:hAnsi="宋体"/>
                <w:b/>
                <w:bCs/>
                <w:sz w:val="18"/>
                <w:szCs w:val="18"/>
              </w:rPr>
            </w:pPr>
            <w:r>
              <w:rPr>
                <w:rFonts w:hint="eastAsia" w:ascii="宋体" w:hAnsi="宋体"/>
                <w:szCs w:val="21"/>
              </w:rPr>
              <w:t>相关手绘比赛竞赛等项目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cs="宋体"/>
                <w:szCs w:val="21"/>
              </w:rPr>
            </w:pPr>
            <w:r>
              <w:rPr>
                <w:rFonts w:hint="eastAsia" w:ascii="宋体" w:hAnsi="宋体" w:cs="宋体"/>
                <w:szCs w:val="21"/>
              </w:rPr>
              <w:t>3</w:t>
            </w:r>
          </w:p>
        </w:tc>
        <w:tc>
          <w:tcPr>
            <w:tcW w:w="1775" w:type="dxa"/>
            <w:shd w:val="clear" w:color="auto" w:fill="auto"/>
          </w:tcPr>
          <w:p>
            <w:pPr>
              <w:rPr>
                <w:rFonts w:ascii="宋体" w:hAnsi="宋体" w:cs="宋体"/>
                <w:szCs w:val="21"/>
              </w:rPr>
            </w:pPr>
            <w:r>
              <w:rPr>
                <w:rFonts w:hint="eastAsia" w:ascii="宋体" w:hAnsi="宋体" w:cs="宋体"/>
                <w:szCs w:val="21"/>
              </w:rPr>
              <w:t>模型制作实训基地</w:t>
            </w:r>
          </w:p>
        </w:tc>
        <w:tc>
          <w:tcPr>
            <w:tcW w:w="2658" w:type="dxa"/>
            <w:shd w:val="clear" w:color="auto" w:fill="auto"/>
          </w:tcPr>
          <w:p>
            <w:pPr>
              <w:rPr>
                <w:rFonts w:ascii="宋体" w:hAnsi="宋体" w:cs="宋体"/>
                <w:szCs w:val="21"/>
              </w:rPr>
            </w:pPr>
            <w:r>
              <w:rPr>
                <w:rFonts w:hint="eastAsia" w:ascii="宋体" w:hAnsi="宋体" w:cs="宋体"/>
                <w:szCs w:val="21"/>
              </w:rPr>
              <w:t>材料认知</w:t>
            </w:r>
          </w:p>
          <w:p>
            <w:pPr>
              <w:rPr>
                <w:rFonts w:ascii="宋体" w:hAnsi="宋体" w:cs="宋体"/>
                <w:szCs w:val="21"/>
              </w:rPr>
            </w:pPr>
            <w:r>
              <w:rPr>
                <w:rFonts w:ascii="宋体" w:hAnsi="宋体" w:cs="宋体"/>
                <w:szCs w:val="21"/>
              </w:rPr>
              <w:t>施工工艺认知</w:t>
            </w:r>
          </w:p>
          <w:p>
            <w:pPr>
              <w:rPr>
                <w:rFonts w:ascii="宋体" w:hAnsi="宋体" w:cs="宋体"/>
                <w:szCs w:val="21"/>
              </w:rPr>
            </w:pPr>
            <w:r>
              <w:rPr>
                <w:rFonts w:ascii="宋体" w:hAnsi="宋体" w:cs="宋体"/>
                <w:szCs w:val="21"/>
              </w:rPr>
              <w:t>模型制作</w:t>
            </w:r>
          </w:p>
          <w:p>
            <w:pPr>
              <w:rPr>
                <w:rFonts w:ascii="宋体" w:hAnsi="宋体" w:cs="宋体"/>
                <w:szCs w:val="21"/>
              </w:rPr>
            </w:pPr>
            <w:r>
              <w:rPr>
                <w:rFonts w:ascii="宋体" w:hAnsi="宋体" w:cs="宋体"/>
                <w:szCs w:val="21"/>
              </w:rPr>
              <w:t>快图设计</w:t>
            </w:r>
          </w:p>
          <w:p>
            <w:pPr>
              <w:rPr>
                <w:rFonts w:ascii="宋体" w:hAnsi="宋体" w:cs="宋体"/>
                <w:szCs w:val="21"/>
              </w:rPr>
            </w:pPr>
            <w:r>
              <w:rPr>
                <w:rFonts w:ascii="宋体" w:hAnsi="宋体" w:cs="宋体"/>
                <w:szCs w:val="21"/>
              </w:rPr>
              <w:t>形式与表现</w:t>
            </w:r>
          </w:p>
        </w:tc>
        <w:tc>
          <w:tcPr>
            <w:tcW w:w="2127" w:type="dxa"/>
            <w:shd w:val="clear" w:color="auto" w:fill="auto"/>
          </w:tcPr>
          <w:p>
            <w:pPr>
              <w:rPr>
                <w:rFonts w:ascii="宋体" w:hAnsi="宋体" w:cs="宋体"/>
                <w:szCs w:val="21"/>
              </w:rPr>
            </w:pPr>
            <w:r>
              <w:rPr>
                <w:rFonts w:hint="eastAsia" w:ascii="宋体" w:hAnsi="宋体" w:cs="宋体"/>
                <w:szCs w:val="21"/>
              </w:rPr>
              <w:t>模型制作相关仪器设备、作品展示出柜、空调</w:t>
            </w:r>
          </w:p>
        </w:tc>
        <w:tc>
          <w:tcPr>
            <w:tcW w:w="2415" w:type="dxa"/>
            <w:shd w:val="clear" w:color="auto" w:fill="auto"/>
          </w:tcPr>
          <w:p>
            <w:pPr>
              <w:rPr>
                <w:rFonts w:ascii="宋体" w:hAnsi="宋体"/>
                <w:szCs w:val="21"/>
              </w:rPr>
            </w:pPr>
            <w:r>
              <w:rPr>
                <w:rFonts w:hint="eastAsia" w:ascii="宋体" w:hAnsi="宋体"/>
                <w:szCs w:val="21"/>
              </w:rPr>
              <w:t>制图与识图实训</w:t>
            </w:r>
          </w:p>
          <w:p>
            <w:pPr>
              <w:rPr>
                <w:rFonts w:ascii="宋体" w:hAnsi="宋体"/>
                <w:szCs w:val="21"/>
              </w:rPr>
            </w:pPr>
            <w:r>
              <w:rPr>
                <w:rFonts w:hint="eastAsia" w:ascii="宋体" w:hAnsi="宋体"/>
                <w:szCs w:val="21"/>
              </w:rPr>
              <w:t>模型制作实训</w:t>
            </w:r>
          </w:p>
          <w:p>
            <w:pP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4</w:t>
            </w:r>
          </w:p>
        </w:tc>
        <w:tc>
          <w:tcPr>
            <w:tcW w:w="1775" w:type="dxa"/>
            <w:shd w:val="clear" w:color="auto" w:fill="auto"/>
          </w:tcPr>
          <w:p>
            <w:pPr>
              <w:rPr>
                <w:rFonts w:ascii="宋体" w:hAnsi="宋体"/>
                <w:b/>
                <w:bCs/>
                <w:sz w:val="18"/>
                <w:szCs w:val="18"/>
              </w:rPr>
            </w:pPr>
            <w:r>
              <w:rPr>
                <w:rFonts w:hint="eastAsia" w:ascii="宋体" w:hAnsi="宋体" w:cs="宋体"/>
                <w:szCs w:val="21"/>
              </w:rPr>
              <w:t>艺术设计实习实训基地</w:t>
            </w:r>
          </w:p>
        </w:tc>
        <w:tc>
          <w:tcPr>
            <w:tcW w:w="2658" w:type="dxa"/>
            <w:shd w:val="clear" w:color="auto" w:fill="auto"/>
          </w:tcPr>
          <w:p>
            <w:pPr>
              <w:rPr>
                <w:rFonts w:ascii="宋体" w:hAnsi="宋体"/>
                <w:szCs w:val="21"/>
              </w:rPr>
            </w:pPr>
            <w:r>
              <w:rPr>
                <w:rFonts w:hint="eastAsia" w:ascii="宋体" w:hAnsi="宋体"/>
                <w:szCs w:val="21"/>
              </w:rPr>
              <w:t>景观设计项目实训</w:t>
            </w:r>
          </w:p>
          <w:p>
            <w:pPr>
              <w:rPr>
                <w:rFonts w:ascii="宋体" w:hAnsi="宋体"/>
                <w:b/>
                <w:bCs/>
                <w:sz w:val="18"/>
                <w:szCs w:val="18"/>
              </w:rPr>
            </w:pPr>
            <w:r>
              <w:rPr>
                <w:rFonts w:hint="eastAsia" w:ascii="宋体" w:hAnsi="宋体"/>
                <w:szCs w:val="21"/>
              </w:rPr>
              <w:t>室内设计项目实训</w:t>
            </w:r>
          </w:p>
        </w:tc>
        <w:tc>
          <w:tcPr>
            <w:tcW w:w="2127" w:type="dxa"/>
            <w:shd w:val="clear" w:color="auto" w:fill="auto"/>
          </w:tcPr>
          <w:p>
            <w:pPr>
              <w:rPr>
                <w:rFonts w:ascii="宋体" w:hAnsi="宋体"/>
                <w:b/>
                <w:bCs/>
                <w:sz w:val="18"/>
                <w:szCs w:val="18"/>
              </w:rPr>
            </w:pPr>
            <w:r>
              <w:rPr>
                <w:rFonts w:hint="eastAsia" w:ascii="宋体" w:hAnsi="宋体" w:cs="宋体"/>
                <w:szCs w:val="21"/>
              </w:rPr>
              <w:t>投影仪、室内面积测定仪、砂轮机、空调</w:t>
            </w:r>
          </w:p>
        </w:tc>
        <w:tc>
          <w:tcPr>
            <w:tcW w:w="2415" w:type="dxa"/>
            <w:shd w:val="clear" w:color="auto" w:fill="auto"/>
          </w:tcPr>
          <w:p>
            <w:pPr>
              <w:rPr>
                <w:rFonts w:ascii="宋体" w:hAnsi="宋体"/>
                <w:b/>
                <w:bCs/>
                <w:sz w:val="18"/>
                <w:szCs w:val="18"/>
              </w:rPr>
            </w:pPr>
            <w:r>
              <w:rPr>
                <w:rFonts w:hint="eastAsia" w:ascii="宋体" w:hAnsi="宋体"/>
                <w:szCs w:val="21"/>
              </w:rPr>
              <w:t>室内外设计实践</w:t>
            </w:r>
          </w:p>
        </w:tc>
      </w:tr>
    </w:tbl>
    <w:p>
      <w:pPr>
        <w:spacing w:line="500" w:lineRule="exact"/>
        <w:ind w:firstLine="482" w:firstLineChars="200"/>
        <w:jc w:val="center"/>
        <w:rPr>
          <w:rFonts w:ascii="宋体" w:hAnsi="宋体"/>
          <w:b/>
          <w:color w:val="000000"/>
          <w:sz w:val="24"/>
          <w:szCs w:val="24"/>
        </w:rPr>
      </w:pPr>
    </w:p>
    <w:p>
      <w:pPr>
        <w:ind w:firstLine="562" w:firstLineChars="200"/>
        <w:rPr>
          <w:rFonts w:ascii="黑体" w:hAnsi="黑体" w:eastAsia="黑体"/>
          <w:b/>
          <w:sz w:val="28"/>
        </w:rPr>
      </w:pPr>
      <w:bookmarkStart w:id="77" w:name="_Toc407697925"/>
      <w:bookmarkStart w:id="78" w:name="_Toc405393409"/>
      <w:bookmarkStart w:id="79" w:name="_Toc407696167"/>
      <w:r>
        <w:rPr>
          <w:rFonts w:hint="eastAsia" w:ascii="黑体" w:hAnsi="黑体" w:eastAsia="黑体"/>
          <w:b/>
          <w:sz w:val="28"/>
        </w:rPr>
        <w:t>3.信息化资源</w:t>
      </w:r>
      <w:bookmarkEnd w:id="77"/>
      <w:bookmarkEnd w:id="78"/>
      <w:bookmarkEnd w:id="79"/>
    </w:p>
    <w:p>
      <w:pPr>
        <w:snapToGrid w:val="0"/>
        <w:spacing w:line="460" w:lineRule="exact"/>
        <w:ind w:firstLine="480" w:firstLineChars="200"/>
        <w:rPr>
          <w:rFonts w:ascii="宋体" w:hAnsi="宋体" w:cs="宋体"/>
          <w:sz w:val="24"/>
        </w:rPr>
      </w:pPr>
      <w:bookmarkStart w:id="80" w:name="_Toc46303729"/>
      <w:r>
        <w:rPr>
          <w:rFonts w:hint="eastAsia" w:ascii="宋体" w:hAnsi="宋体" w:cs="宋体"/>
          <w:sz w:val="24"/>
        </w:rPr>
        <w:t>具有可利用的数字化优慕课教学资源库平台、文献资料、常见问题解答等信息化条件；鼓励教师开发并利用信息化教学资源、教学平台，创新教学方法，引导学生利用信息化教学条件自主学习，提升教学效果。</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80"/>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widowControl/>
        <w:spacing w:line="360" w:lineRule="auto"/>
        <w:ind w:firstLine="480" w:firstLineChars="200"/>
        <w:rPr>
          <w:rFonts w:ascii="宋体" w:hAnsi="宋体"/>
          <w:sz w:val="24"/>
          <w:szCs w:val="24"/>
        </w:rPr>
      </w:pPr>
      <w:r>
        <w:rPr>
          <w:rFonts w:hint="eastAsia" w:ascii="宋体" w:hAnsi="宋体"/>
          <w:sz w:val="24"/>
        </w:rPr>
        <w:t>本专业教材选用方面，严格执行国家、省、校等有关教材的选用规定，采取选用和自编相结合。优先选用国家规划教材、省重点教材、十三五规划教材、获奖教材或近三年新出版教材，以及人民卫生出版社、高等教育出版社等行业出版社的优质规划教材，要从教材本身的质量和前后课程的衔接考虑教材的选取。对于目前没有以及不能满足专业教学的相关教材，根据需要主动开发编写并选用由本校教师主编、具有专业特色的优秀教改教材。</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pPr>
        <w:spacing w:line="360" w:lineRule="auto"/>
        <w:ind w:firstLine="480" w:firstLineChars="200"/>
        <w:rPr>
          <w:rFonts w:ascii="宋体" w:hAnsi="宋体"/>
          <w:sz w:val="24"/>
          <w:szCs w:val="24"/>
        </w:rPr>
      </w:pPr>
      <w:r>
        <w:rPr>
          <w:rFonts w:hint="eastAsia" w:ascii="宋体" w:hAnsi="宋体" w:cs="宋体"/>
          <w:sz w:val="24"/>
        </w:rPr>
        <w:t>专业类图书文献主要包括: 有关室内设计专业理论、技术、方法、思维以及实务操作类图书，学院图书馆配备了与艺术设计相关的图书资料10000余册、电子杂志等50余种相关的学习辅助性资源，建立了校园网络信息系统，保证教师与学生可通过校园网络即时获取上述各项教学资源并可通过网络利用教学及实训软件开展备课、学习、实训等教学活动。</w:t>
      </w:r>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数字化教学资源建设与使用情况</w:t>
      </w:r>
    </w:p>
    <w:p>
      <w:pPr>
        <w:spacing w:line="500" w:lineRule="exact"/>
        <w:ind w:firstLine="480" w:firstLineChars="200"/>
        <w:rPr>
          <w:rFonts w:ascii="宋体" w:hAnsi="宋体" w:cs="宋体"/>
          <w:color w:val="000000"/>
          <w:sz w:val="24"/>
          <w:szCs w:val="24"/>
        </w:rPr>
      </w:pPr>
      <w:r>
        <w:rPr>
          <w:rFonts w:hint="eastAsia" w:ascii="宋体" w:hAnsi="宋体" w:cs="宋体"/>
          <w:sz w:val="24"/>
        </w:rPr>
        <w:t>建设、配备与本专业有关的音视频素材、教学课件、数字化教学案例库、虚拟仿真软件、数字教材等专业教学资源库，应种类丰富、形式多样、使用便捷、动态更新，能满足教学要求。已经建设了大数据与室内设计专业教学资源库，完善了教学设计文件、电子教材、教学课件、典型案例、政策法规、音视频文件、动画库、习题与试题库、职业资格考试信息、专业图片库等信息资源。</w:t>
      </w:r>
    </w:p>
    <w:p>
      <w:pPr>
        <w:keepNext/>
        <w:keepLines/>
        <w:spacing w:line="500" w:lineRule="exact"/>
        <w:ind w:firstLine="562" w:firstLineChars="200"/>
        <w:outlineLvl w:val="1"/>
        <w:rPr>
          <w:rFonts w:ascii="Arial" w:hAnsi="Arial" w:eastAsia="黑体"/>
          <w:b/>
          <w:bCs/>
          <w:color w:val="000000"/>
          <w:sz w:val="28"/>
          <w:szCs w:val="28"/>
        </w:rPr>
      </w:pPr>
      <w:bookmarkStart w:id="81"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81"/>
    </w:p>
    <w:p>
      <w:pPr>
        <w:spacing w:line="500" w:lineRule="exact"/>
        <w:ind w:firstLine="480" w:firstLineChars="200"/>
        <w:rPr>
          <w:rFonts w:ascii="宋体" w:hAnsi="宋体" w:cs="宋体"/>
          <w:color w:val="000000"/>
          <w:sz w:val="24"/>
        </w:rPr>
      </w:pPr>
      <w:r>
        <w:rPr>
          <w:rFonts w:hint="eastAsia" w:ascii="宋体" w:hAnsi="宋体" w:cs="宋体"/>
          <w:color w:val="000000"/>
          <w:sz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教学模式</w:t>
      </w:r>
    </w:p>
    <w:p>
      <w:pPr>
        <w:spacing w:line="500" w:lineRule="exact"/>
        <w:ind w:firstLine="480" w:firstLineChars="200"/>
        <w:rPr>
          <w:rFonts w:ascii="宋体" w:hAnsi="宋体" w:cs="宋体"/>
          <w:color w:val="000000"/>
          <w:sz w:val="24"/>
          <w:szCs w:val="24"/>
        </w:rPr>
      </w:pPr>
      <w:r>
        <w:rPr>
          <w:rFonts w:hint="eastAsia" w:ascii="宋体" w:hAnsi="宋体" w:cs="宋体"/>
          <w:sz w:val="24"/>
        </w:rPr>
        <w:t>在教学过程中，应立足于加强学生理论实践能力的培养，采用校企双主体育人模式、工学结合项目教学，理论实践教学交融并进，以任务驱动型项目提高学生学习兴趣，积极引导学生提升职业素养,努力提高学生的创新能力。</w:t>
      </w:r>
    </w:p>
    <w:p>
      <w:pPr>
        <w:spacing w:line="500" w:lineRule="exact"/>
        <w:ind w:firstLine="480" w:firstLineChars="200"/>
        <w:rPr>
          <w:rFonts w:ascii="宋体" w:hAnsi="宋体" w:cs="宋体"/>
          <w:kern w:val="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教学方法手段（</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pPr>
        <w:spacing w:line="500" w:lineRule="exact"/>
        <w:ind w:firstLine="480" w:firstLineChars="200"/>
        <w:rPr>
          <w:rFonts w:ascii="宋体" w:hAnsi="宋体" w:cs="宋体"/>
          <w:kern w:val="0"/>
          <w:sz w:val="24"/>
          <w:szCs w:val="24"/>
        </w:rPr>
      </w:pPr>
      <w:r>
        <w:rPr>
          <w:rFonts w:hint="eastAsia" w:ascii="宋体" w:hAnsi="宋体" w:cs="宋体"/>
          <w:sz w:val="24"/>
        </w:rPr>
        <w:t>灵活采用任务驱动法、角色扮演法、头脑风暴法、案例教学法、游戏体验法等多种教学方法。</w:t>
      </w:r>
    </w:p>
    <w:p>
      <w:pPr>
        <w:numPr>
          <w:ilvl w:val="0"/>
          <w:numId w:val="14"/>
        </w:numPr>
        <w:spacing w:line="500" w:lineRule="exact"/>
        <w:ind w:firstLine="480" w:firstLineChars="200"/>
        <w:rPr>
          <w:rFonts w:ascii="宋体" w:hAnsi="宋体" w:cs="宋体"/>
          <w:kern w:val="0"/>
          <w:sz w:val="24"/>
          <w:szCs w:val="24"/>
        </w:rPr>
      </w:pPr>
      <w:r>
        <w:rPr>
          <w:rFonts w:hint="eastAsia" w:ascii="宋体" w:hAnsi="宋体" w:cs="宋体"/>
          <w:kern w:val="0"/>
          <w:sz w:val="24"/>
          <w:szCs w:val="24"/>
        </w:rPr>
        <w:t>教学手段</w:t>
      </w:r>
    </w:p>
    <w:p>
      <w:pPr>
        <w:spacing w:line="500" w:lineRule="exact"/>
        <w:ind w:firstLine="480" w:firstLineChars="200"/>
        <w:rPr>
          <w:rFonts w:ascii="宋体" w:hAnsi="宋体" w:cs="宋体"/>
          <w:kern w:val="0"/>
          <w:sz w:val="24"/>
          <w:szCs w:val="24"/>
        </w:rPr>
      </w:pPr>
      <w:r>
        <w:rPr>
          <w:rFonts w:hint="eastAsia" w:ascii="宋体" w:hAnsi="宋体" w:cs="宋体"/>
          <w:sz w:val="24"/>
        </w:rPr>
        <w:t>综合利用各种教学云资源，运用产教结合、翻转课堂教学模式，借助线上有慕课线下一体化技术手段，</w:t>
      </w:r>
      <w:r>
        <w:rPr>
          <w:rFonts w:hint="eastAsia" w:ascii="宋体" w:hAnsi="宋体" w:cs="宋体"/>
          <w:kern w:val="0"/>
          <w:sz w:val="24"/>
          <w:szCs w:val="24"/>
        </w:rPr>
        <w:t>运用信息化教学手段，教师可利用多媒体教学设施进行课件展示、视频播放等操作，该方式利用了多媒体设备的优点，图文并茂，资源丰富，并能直观感受。同时，也聘请优秀教师录制课堂视频，投入在线课堂，多种教学手段整合运用，形成合力。</w:t>
      </w:r>
    </w:p>
    <w:p>
      <w:pPr>
        <w:pStyle w:val="69"/>
        <w:numPr>
          <w:ilvl w:val="0"/>
          <w:numId w:val="13"/>
        </w:numPr>
        <w:spacing w:line="500" w:lineRule="exact"/>
        <w:ind w:firstLineChars="0"/>
        <w:rPr>
          <w:rFonts w:ascii="宋体" w:hAnsi="宋体" w:cs="宋体"/>
          <w:color w:val="000000"/>
          <w:sz w:val="24"/>
          <w:szCs w:val="24"/>
        </w:rPr>
      </w:pPr>
      <w:r>
        <w:rPr>
          <w:rFonts w:hint="eastAsia" w:ascii="宋体" w:hAnsi="宋体" w:cs="宋体"/>
          <w:color w:val="000000"/>
          <w:sz w:val="24"/>
          <w:szCs w:val="24"/>
        </w:rPr>
        <w:t>教学评价与考核</w:t>
      </w:r>
    </w:p>
    <w:p>
      <w:pPr>
        <w:spacing w:line="360" w:lineRule="auto"/>
        <w:ind w:firstLine="480" w:firstLineChars="200"/>
        <w:rPr>
          <w:rFonts w:ascii="宋体" w:hAnsi="宋体" w:cs="宋体"/>
          <w:color w:val="000000"/>
          <w:sz w:val="24"/>
          <w:szCs w:val="24"/>
        </w:rPr>
      </w:pPr>
      <w:r>
        <w:rPr>
          <w:rFonts w:hint="eastAsia" w:ascii="宋体" w:hAnsi="宋体" w:cs="宋体"/>
          <w:sz w:val="24"/>
        </w:rPr>
        <w:t>贯彻“全员育人、全程育人、全方位育人”的育人理念，培养实际动手能力强、符合企业需求的艺术设计专业人才，注重学生的团队协作、沟通能力、职业道德、学习能力、创新能力等方法能力和社会能力的培养，并创设工作情境，强化实际操作训练紧密结合职业技能证书的考核。</w:t>
      </w:r>
    </w:p>
    <w:p>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pPr>
        <w:spacing w:line="500" w:lineRule="exact"/>
        <w:ind w:firstLine="480" w:firstLineChars="200"/>
        <w:rPr>
          <w:rFonts w:ascii="宋体" w:hAnsi="宋体" w:cs="宋体"/>
          <w:color w:val="000000"/>
          <w:sz w:val="24"/>
          <w:szCs w:val="24"/>
        </w:rPr>
      </w:pPr>
      <w:bookmarkStart w:id="82" w:name="_Toc257887141"/>
      <w:r>
        <w:rPr>
          <w:rFonts w:hint="eastAsia" w:ascii="宋体" w:hAnsi="宋体" w:cs="宋体"/>
          <w:color w:val="000000"/>
          <w:sz w:val="24"/>
          <w:szCs w:val="24"/>
        </w:rPr>
        <w:t>1.课程考核</w:t>
      </w:r>
      <w:bookmarkEnd w:id="82"/>
    </w:p>
    <w:p>
      <w:pPr>
        <w:spacing w:line="360" w:lineRule="auto"/>
        <w:ind w:firstLine="480" w:firstLineChars="200"/>
        <w:rPr>
          <w:rFonts w:ascii="宋体" w:hAnsi="宋体" w:cs="宋体"/>
          <w:color w:val="000000"/>
          <w:sz w:val="24"/>
          <w:szCs w:val="24"/>
        </w:rPr>
      </w:pPr>
      <w:bookmarkStart w:id="83" w:name="_Hlk42952311"/>
      <w:r>
        <w:rPr>
          <w:rFonts w:hint="eastAsia" w:ascii="宋体" w:hAnsi="宋体" w:cs="宋体"/>
          <w:sz w:val="24"/>
        </w:rPr>
        <w:t>以平时的过程性考核对学生进行素质考核。加强形成性考核不但对于学生逐渐明确课程教学目标、巩固所学知识、检验学习效果、掌握主要内容和关键问题、训练思维和培养应变能力具有积极的作用，而且对学生平时上课管理有较好的激励和控制作用。考核内容包括学生平时作业、学习态度、讨论发言情况等。</w:t>
      </w:r>
      <w:bookmarkEnd w:id="83"/>
    </w:p>
    <w:p>
      <w:pPr>
        <w:spacing w:line="500" w:lineRule="exact"/>
        <w:ind w:firstLine="480" w:firstLineChars="200"/>
        <w:rPr>
          <w:rFonts w:ascii="宋体" w:hAnsi="宋体" w:cs="宋体"/>
          <w:color w:val="000000"/>
          <w:sz w:val="24"/>
          <w:szCs w:val="24"/>
        </w:rPr>
      </w:pPr>
      <w:bookmarkStart w:id="84" w:name="_Toc257887142"/>
      <w:r>
        <w:rPr>
          <w:rFonts w:hint="eastAsia" w:ascii="宋体" w:hAnsi="宋体" w:cs="宋体"/>
          <w:color w:val="000000"/>
          <w:sz w:val="24"/>
          <w:szCs w:val="24"/>
        </w:rPr>
        <w:t>2.专项实践考核</w:t>
      </w:r>
      <w:bookmarkEnd w:id="84"/>
    </w:p>
    <w:p>
      <w:pPr>
        <w:spacing w:line="360" w:lineRule="auto"/>
        <w:ind w:firstLine="480" w:firstLineChars="200"/>
        <w:rPr>
          <w:rFonts w:ascii="Arial" w:hAnsi="Arial" w:eastAsia="黑体"/>
          <w:b/>
          <w:bCs/>
          <w:color w:val="000000"/>
          <w:sz w:val="24"/>
          <w:szCs w:val="24"/>
        </w:rPr>
      </w:pPr>
      <w:r>
        <w:rPr>
          <w:rFonts w:hint="eastAsia" w:ascii="宋体" w:hAnsi="宋体" w:cs="宋体"/>
          <w:sz w:val="24"/>
        </w:rPr>
        <w:t>包括对学生的理论实操操作能力和综合分析能力的考核。根据课程内容，课程中操作能力考核主要通过在实训过程中进行考核。毕业考核中的综合实践考核则以“一对一”形式，针对设计理念、设计方法、操作技巧、设计的技术标准进行考核。</w:t>
      </w:r>
    </w:p>
    <w:p>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rPr>
        <w:t>艺术设计</w:t>
      </w:r>
      <w:r>
        <w:rPr>
          <w:rFonts w:hint="eastAsia" w:ascii="宋体" w:hAnsi="宋体" w:cs="宋体"/>
          <w:color w:val="000000"/>
          <w:sz w:val="24"/>
          <w:szCs w:val="24"/>
        </w:rPr>
        <w:t>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85" w:name="_Toc46303733"/>
      <w:r>
        <w:rPr>
          <w:rFonts w:hint="eastAsia" w:eastAsia="黑体"/>
          <w:b/>
          <w:bCs/>
          <w:color w:val="000000"/>
          <w:kern w:val="44"/>
          <w:sz w:val="32"/>
          <w:szCs w:val="30"/>
        </w:rPr>
        <w:t>十三、毕业要求</w:t>
      </w:r>
      <w:bookmarkEnd w:id="85"/>
    </w:p>
    <w:p>
      <w:pPr>
        <w:keepNext/>
        <w:keepLines/>
        <w:spacing w:line="500" w:lineRule="exact"/>
        <w:ind w:firstLine="562" w:firstLineChars="200"/>
        <w:outlineLvl w:val="1"/>
        <w:rPr>
          <w:rFonts w:ascii="Arial" w:hAnsi="Arial" w:eastAsia="黑体"/>
          <w:b/>
          <w:bCs/>
          <w:color w:val="000000"/>
          <w:sz w:val="28"/>
          <w:szCs w:val="28"/>
        </w:rPr>
      </w:pPr>
      <w:bookmarkStart w:id="86" w:name="_Toc405393395"/>
      <w:bookmarkStart w:id="87" w:name="_Toc46303734"/>
      <w:bookmarkStart w:id="88" w:name="_Toc407697910"/>
      <w:bookmarkStart w:id="89" w:name="_Toc407696152"/>
      <w:r>
        <w:rPr>
          <w:rFonts w:hint="eastAsia" w:ascii="Arial" w:hAnsi="Arial" w:eastAsia="黑体"/>
          <w:b/>
          <w:bCs/>
          <w:color w:val="000000"/>
          <w:sz w:val="28"/>
          <w:szCs w:val="28"/>
        </w:rPr>
        <w:t>（一）学分要求</w:t>
      </w:r>
      <w:bookmarkEnd w:id="86"/>
      <w:bookmarkEnd w:id="87"/>
      <w:bookmarkEnd w:id="88"/>
      <w:bookmarkEnd w:id="89"/>
    </w:p>
    <w:p>
      <w:pPr>
        <w:snapToGrid w:val="0"/>
        <w:spacing w:line="460" w:lineRule="exact"/>
        <w:ind w:firstLine="480" w:firstLineChars="200"/>
        <w:rPr>
          <w:rFonts w:ascii="宋体" w:hAnsi="宋体" w:cs="宋体"/>
          <w:color w:val="000000"/>
          <w:sz w:val="24"/>
          <w:szCs w:val="24"/>
        </w:rPr>
      </w:pPr>
      <w:bookmarkStart w:id="90" w:name="_Hlk11874548"/>
      <w:r>
        <w:rPr>
          <w:rFonts w:hint="eastAsia" w:ascii="宋体" w:hAnsi="宋体" w:cs="宋体"/>
          <w:color w:val="000000"/>
          <w:sz w:val="24"/>
          <w:szCs w:val="24"/>
        </w:rPr>
        <w:t>总学分：要求学生毕业最低学分</w:t>
      </w:r>
      <w:r>
        <w:rPr>
          <w:rFonts w:hint="eastAsia" w:ascii="宋体" w:hAnsi="宋体" w:cs="宋体"/>
          <w:color w:val="000000"/>
          <w:sz w:val="24"/>
        </w:rPr>
        <w:t>161</w:t>
      </w:r>
      <w:r>
        <w:rPr>
          <w:rFonts w:hint="eastAsia" w:ascii="宋体" w:hAnsi="宋体" w:cs="宋体"/>
          <w:color w:val="000000"/>
          <w:sz w:val="24"/>
          <w:szCs w:val="24"/>
        </w:rPr>
        <w:t>学分。（说明：毕业最低学分由课程学分、第二课堂学分、操行学分三部分组成。其中包括“课程学分”153学分，第二课堂5学分，操行学分3学分）。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90"/>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58"/>
    <w:bookmarkEnd w:id="59"/>
    <w:bookmarkEnd w:id="60"/>
    <w:bookmarkEnd w:id="61"/>
    <w:bookmarkEnd w:id="62"/>
    <w:p>
      <w:pPr>
        <w:keepNext/>
        <w:keepLines/>
        <w:spacing w:line="600" w:lineRule="auto"/>
        <w:ind w:firstLine="562" w:firstLineChars="200"/>
        <w:outlineLvl w:val="1"/>
        <w:rPr>
          <w:rFonts w:ascii="Arial" w:hAnsi="Arial" w:eastAsia="黑体"/>
          <w:b/>
          <w:bCs/>
          <w:color w:val="000000"/>
          <w:sz w:val="28"/>
          <w:szCs w:val="28"/>
        </w:rPr>
      </w:pPr>
      <w:bookmarkStart w:id="91" w:name="_Toc407696153"/>
      <w:bookmarkStart w:id="92" w:name="_Toc305418734"/>
      <w:bookmarkStart w:id="93" w:name="_Toc407697911"/>
      <w:bookmarkStart w:id="94" w:name="_Toc405393396"/>
      <w:bookmarkStart w:id="95" w:name="_Toc46303735"/>
      <w:bookmarkStart w:id="96" w:name="_Toc303837894"/>
      <w:r>
        <w:rPr>
          <w:rFonts w:hint="eastAsia" w:ascii="Arial" w:hAnsi="Arial" w:eastAsia="黑体"/>
          <w:b/>
          <w:bCs/>
          <w:color w:val="000000"/>
          <w:sz w:val="28"/>
          <w:szCs w:val="28"/>
        </w:rPr>
        <w:t>（二）</w:t>
      </w:r>
      <w:bookmarkEnd w:id="91"/>
      <w:bookmarkEnd w:id="92"/>
      <w:bookmarkEnd w:id="93"/>
      <w:bookmarkEnd w:id="94"/>
      <w:r>
        <w:rPr>
          <w:rFonts w:hint="eastAsia" w:ascii="Arial" w:hAnsi="Arial" w:eastAsia="黑体"/>
          <w:b/>
          <w:bCs/>
          <w:color w:val="000000"/>
          <w:sz w:val="28"/>
          <w:szCs w:val="28"/>
        </w:rPr>
        <w:t>证书要求</w:t>
      </w:r>
      <w:bookmarkEnd w:id="95"/>
    </w:p>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rPr>
        <w:t>3</w:t>
      </w:r>
      <w:r>
        <w:rPr>
          <w:rFonts w:ascii="Times New Roman" w:hAnsi="Times New Roman"/>
          <w:b/>
          <w:color w:val="000000"/>
          <w:sz w:val="24"/>
          <w:szCs w:val="24"/>
        </w:rPr>
        <w:t xml:space="preserve">  </w:t>
      </w:r>
      <w:r>
        <w:rPr>
          <w:rFonts w:hint="eastAsia" w:ascii="Times New Roman" w:hAnsi="Times New Roman"/>
          <w:b/>
          <w:color w:val="000000"/>
          <w:sz w:val="24"/>
          <w:szCs w:val="24"/>
        </w:rPr>
        <w:t>通用证书要求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060" w:type="dxa"/>
            <w:vAlign w:val="center"/>
          </w:tcPr>
          <w:p>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747" w:type="dxa"/>
            <w:vAlign w:val="center"/>
          </w:tcPr>
          <w:p>
            <w:pPr>
              <w:spacing w:before="62" w:beforeLines="20" w:after="62" w:afterLines="20"/>
              <w:jc w:val="center"/>
              <w:rPr>
                <w:rFonts w:ascii="宋体"/>
                <w:color w:val="000000"/>
                <w:szCs w:val="21"/>
              </w:rPr>
            </w:pPr>
            <w:r>
              <w:rPr>
                <w:rFonts w:hint="eastAsia" w:ascii="宋体" w:hAnsi="宋体"/>
                <w:color w:val="000000"/>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机动车驾驶证</w:t>
            </w:r>
          </w:p>
        </w:tc>
        <w:tc>
          <w:tcPr>
            <w:tcW w:w="3393"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各地的公安部门车辆管理所</w:t>
            </w:r>
          </w:p>
        </w:tc>
        <w:tc>
          <w:tcPr>
            <w:tcW w:w="106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C1、C2</w:t>
            </w:r>
          </w:p>
        </w:tc>
        <w:tc>
          <w:tcPr>
            <w:tcW w:w="747" w:type="dxa"/>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rPr>
        <w:t xml:space="preserve">4 </w:t>
      </w:r>
      <w:r>
        <w:rPr>
          <w:rFonts w:ascii="Times New Roman" w:hAnsi="Times New Roman"/>
          <w:b/>
          <w:color w:val="000000"/>
          <w:sz w:val="24"/>
          <w:szCs w:val="24"/>
        </w:rPr>
        <w:t xml:space="preserve"> </w:t>
      </w:r>
      <w:r>
        <w:rPr>
          <w:rFonts w:hint="eastAsia" w:ascii="Times New Roman" w:hAnsi="Times New Roman"/>
          <w:b/>
          <w:color w:val="000000"/>
          <w:sz w:val="24"/>
          <w:szCs w:val="24"/>
        </w:rPr>
        <w:t>职业资格/职业技能等级证书要求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705"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748"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color w:val="000000"/>
                <w:szCs w:val="21"/>
              </w:rPr>
              <w:t>中国通信工业协会互联网产业专业委员会职业技能证书室内设计师</w:t>
            </w:r>
          </w:p>
        </w:tc>
        <w:tc>
          <w:tcPr>
            <w:tcW w:w="3705" w:type="dxa"/>
            <w:vAlign w:val="center"/>
          </w:tcPr>
          <w:p>
            <w:pPr>
              <w:spacing w:before="62" w:beforeLines="20" w:after="62" w:afterLines="20"/>
              <w:jc w:val="center"/>
              <w:rPr>
                <w:rFonts w:ascii="宋体"/>
                <w:color w:val="000000"/>
                <w:szCs w:val="21"/>
              </w:rPr>
            </w:pPr>
            <w:r>
              <w:rPr>
                <w:rFonts w:hint="eastAsia" w:ascii="宋体"/>
                <w:color w:val="000000"/>
                <w:szCs w:val="21"/>
              </w:rPr>
              <w:t>中国通信工业协会互联网产业专业委员会</w:t>
            </w:r>
          </w:p>
        </w:tc>
        <w:tc>
          <w:tcPr>
            <w:tcW w:w="748" w:type="dxa"/>
            <w:vAlign w:val="center"/>
          </w:tcPr>
          <w:p>
            <w:pPr>
              <w:spacing w:before="62" w:beforeLines="20" w:after="62" w:afterLines="20"/>
              <w:jc w:val="center"/>
              <w:rPr>
                <w:rFonts w:ascii="宋体"/>
                <w:color w:val="000000"/>
                <w:szCs w:val="21"/>
              </w:rPr>
            </w:pPr>
            <w:r>
              <w:rPr>
                <w:rFonts w:hint="eastAsia" w:ascii="宋体"/>
                <w:color w:val="000000"/>
                <w:szCs w:val="21"/>
              </w:rPr>
              <w:t>初级、中级、高级</w:t>
            </w:r>
          </w:p>
        </w:tc>
        <w:tc>
          <w:tcPr>
            <w:tcW w:w="747" w:type="dxa"/>
            <w:vAlign w:val="center"/>
          </w:tcPr>
          <w:p>
            <w:pPr>
              <w:spacing w:before="62" w:beforeLines="20" w:after="62" w:afterLines="20"/>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pPr>
              <w:spacing w:before="62" w:beforeLines="20" w:after="62" w:afterLines="20"/>
              <w:jc w:val="center"/>
              <w:rPr>
                <w:rFonts w:ascii="宋体"/>
                <w:color w:val="000000"/>
                <w:szCs w:val="21"/>
              </w:rPr>
            </w:pPr>
            <w:r>
              <w:rPr>
                <w:rFonts w:hint="eastAsia" w:ascii="宋体"/>
                <w:color w:val="000000"/>
                <w:szCs w:val="21"/>
              </w:rPr>
              <w:t>室内装饰设计师1级、室内装饰设计师2级、室内装饰设计师3级</w:t>
            </w:r>
          </w:p>
        </w:tc>
        <w:tc>
          <w:tcPr>
            <w:tcW w:w="3705" w:type="dxa"/>
            <w:vAlign w:val="center"/>
          </w:tcPr>
          <w:p>
            <w:pPr>
              <w:spacing w:before="62" w:beforeLines="20" w:after="62" w:afterLines="20"/>
              <w:jc w:val="center"/>
              <w:rPr>
                <w:rFonts w:ascii="宋体"/>
                <w:color w:val="000000"/>
                <w:szCs w:val="21"/>
              </w:rPr>
            </w:pPr>
            <w:r>
              <w:rPr>
                <w:rFonts w:hint="eastAsia" w:ascii="宋体"/>
                <w:color w:val="000000"/>
                <w:szCs w:val="21"/>
              </w:rPr>
              <w:t>中国轻工业联合会</w:t>
            </w:r>
          </w:p>
        </w:tc>
        <w:tc>
          <w:tcPr>
            <w:tcW w:w="748"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1级</w:t>
            </w:r>
          </w:p>
          <w:p>
            <w:pPr>
              <w:snapToGrid w:val="0"/>
              <w:spacing w:before="62" w:beforeLines="20" w:after="62" w:afterLines="20" w:line="360" w:lineRule="auto"/>
              <w:jc w:val="center"/>
              <w:rPr>
                <w:rFonts w:ascii="宋体"/>
                <w:color w:val="000000"/>
                <w:szCs w:val="21"/>
              </w:rPr>
            </w:pPr>
            <w:r>
              <w:rPr>
                <w:rFonts w:hint="eastAsia" w:ascii="宋体"/>
                <w:color w:val="000000"/>
                <w:szCs w:val="21"/>
              </w:rPr>
              <w:t>2级</w:t>
            </w:r>
          </w:p>
          <w:p>
            <w:pPr>
              <w:snapToGrid w:val="0"/>
              <w:spacing w:before="62" w:beforeLines="20" w:after="62" w:afterLines="20" w:line="360" w:lineRule="auto"/>
              <w:jc w:val="center"/>
              <w:rPr>
                <w:rFonts w:ascii="宋体"/>
                <w:color w:val="000000"/>
                <w:szCs w:val="21"/>
              </w:rPr>
            </w:pPr>
            <w:r>
              <w:rPr>
                <w:rFonts w:hint="eastAsia" w:ascii="宋体"/>
                <w:color w:val="000000"/>
                <w:szCs w:val="21"/>
              </w:rPr>
              <w:t>3级</w:t>
            </w:r>
          </w:p>
        </w:tc>
        <w:tc>
          <w:tcPr>
            <w:tcW w:w="747"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750" w:type="dxa"/>
            <w:vAlign w:val="center"/>
          </w:tcPr>
          <w:p>
            <w:pPr>
              <w:snapToGrid w:val="0"/>
              <w:spacing w:before="62" w:beforeLines="20" w:after="62" w:afterLines="20" w:line="360" w:lineRule="auto"/>
              <w:jc w:val="center"/>
              <w:rPr>
                <w:rFonts w:ascii="宋体"/>
                <w:color w:val="000000"/>
                <w:szCs w:val="21"/>
              </w:rPr>
            </w:pPr>
            <w:bookmarkStart w:id="97" w:name="_Toc46303739"/>
            <w:bookmarkStart w:id="98" w:name="_Toc481405110"/>
            <w:bookmarkStart w:id="99" w:name="_Hlk45893963"/>
            <w:bookmarkStart w:id="100" w:name="_Toc481601242"/>
            <w:r>
              <w:rPr>
                <w:rFonts w:hint="eastAsia" w:ascii="宋体"/>
                <w:color w:val="000000"/>
                <w:szCs w:val="21"/>
              </w:rPr>
              <w:t>3</w:t>
            </w:r>
          </w:p>
        </w:tc>
        <w:tc>
          <w:tcPr>
            <w:tcW w:w="3336"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Adobe 公司认证的初级室内设计师，国际建筑装饰室内设计协会的 ICDA中英文证书。</w:t>
            </w:r>
          </w:p>
        </w:tc>
        <w:tc>
          <w:tcPr>
            <w:tcW w:w="3705"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Adobe公司</w:t>
            </w:r>
          </w:p>
        </w:tc>
        <w:tc>
          <w:tcPr>
            <w:tcW w:w="748"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初级、中级、高级</w:t>
            </w:r>
          </w:p>
        </w:tc>
        <w:tc>
          <w:tcPr>
            <w:tcW w:w="747"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96"/>
    </w:tbl>
    <w:p>
      <w:pPr>
        <w:rPr>
          <w:rFonts w:ascii="Times New Roman" w:hAnsi="Times New Roman" w:cs="宋体"/>
          <w:color w:val="000000"/>
          <w:sz w:val="24"/>
          <w:szCs w:val="24"/>
        </w:rPr>
      </w:pPr>
      <w:r>
        <w:rPr>
          <w:rFonts w:ascii="Times New Roman" w:hAnsi="Times New Roman" w:cs="宋体"/>
          <w:color w:val="000000"/>
          <w:sz w:val="24"/>
          <w:szCs w:val="24"/>
        </w:rPr>
        <w:br w:type="page"/>
      </w:r>
    </w:p>
    <w:p>
      <w:pPr>
        <w:pStyle w:val="31"/>
        <w:ind w:firstLine="420"/>
      </w:pPr>
    </w:p>
    <w:bookmarkEnd w:id="97"/>
    <w:bookmarkEnd w:id="98"/>
    <w:bookmarkEnd w:id="99"/>
    <w:bookmarkEnd w:id="100"/>
    <w:p>
      <w:pPr>
        <w:pStyle w:val="2"/>
        <w:ind w:firstLine="0" w:firstLineChars="0"/>
        <w:jc w:val="center"/>
        <w:rPr>
          <w:rFonts w:cs="宋体"/>
          <w:color w:val="000000"/>
          <w:sz w:val="84"/>
          <w:szCs w:val="84"/>
        </w:rPr>
      </w:pPr>
      <w:bookmarkStart w:id="101" w:name="_Toc93483837"/>
      <w:bookmarkStart w:id="102" w:name="_Toc93484386"/>
      <w:r>
        <w:rPr>
          <w:rFonts w:hint="eastAsia" w:cs="宋体"/>
          <w:color w:val="000000"/>
          <w:sz w:val="84"/>
          <w:szCs w:val="84"/>
        </w:rPr>
        <w:t>艺术设计专业</w:t>
      </w:r>
      <w:bookmarkEnd w:id="101"/>
      <w:bookmarkEnd w:id="102"/>
    </w:p>
    <w:p>
      <w:pPr>
        <w:rPr>
          <w:rFonts w:cs="宋体"/>
          <w:color w:val="000000"/>
          <w:sz w:val="84"/>
          <w:szCs w:val="84"/>
        </w:rPr>
      </w:pPr>
    </w:p>
    <w:p/>
    <w:p>
      <w:pPr>
        <w:pStyle w:val="2"/>
        <w:ind w:firstLine="0" w:firstLineChars="0"/>
        <w:jc w:val="center"/>
        <w:rPr>
          <w:rFonts w:cs="宋体"/>
          <w:color w:val="000000"/>
          <w:sz w:val="84"/>
          <w:szCs w:val="84"/>
        </w:rPr>
      </w:pPr>
      <w:bookmarkStart w:id="103" w:name="_Toc93484387"/>
      <w:bookmarkStart w:id="104" w:name="_Toc93483838"/>
      <w:r>
        <w:rPr>
          <w:rFonts w:hint="eastAsia" w:cs="宋体"/>
          <w:color w:val="000000"/>
          <w:sz w:val="84"/>
          <w:szCs w:val="84"/>
        </w:rPr>
        <w:t>课 程 标 准</w:t>
      </w:r>
      <w:bookmarkEnd w:id="103"/>
      <w:bookmarkEnd w:id="104"/>
    </w:p>
    <w:p>
      <w:pPr>
        <w:spacing w:line="360" w:lineRule="auto"/>
        <w:ind w:right="1540" w:firstLine="560" w:firstLineChars="200"/>
        <w:jc w:val="right"/>
        <w:rPr>
          <w:rFonts w:ascii="宋体" w:hAnsi="宋体"/>
          <w:color w:val="000000"/>
          <w:sz w:val="28"/>
          <w:szCs w:val="28"/>
        </w:rPr>
      </w:pPr>
    </w:p>
    <w:p>
      <w:r>
        <w:br w:type="page"/>
      </w:r>
    </w:p>
    <w:p>
      <w:pPr>
        <w:spacing w:line="360" w:lineRule="auto"/>
        <w:jc w:val="center"/>
        <w:outlineLvl w:val="0"/>
        <w:rPr>
          <w:rFonts w:hint="eastAsia" w:ascii="黑体" w:eastAsia="黑体"/>
          <w:bCs/>
          <w:kern w:val="0"/>
          <w:sz w:val="44"/>
          <w:szCs w:val="44"/>
        </w:rPr>
      </w:pPr>
      <w:bookmarkStart w:id="105" w:name="_Toc18373"/>
      <w:bookmarkStart w:id="106" w:name="_Toc374182711"/>
      <w:bookmarkStart w:id="107" w:name="_Toc406434347"/>
      <w:r>
        <w:rPr>
          <w:rFonts w:hint="eastAsia" w:ascii="黑体" w:eastAsia="黑体"/>
          <w:bCs/>
          <w:kern w:val="0"/>
          <w:sz w:val="44"/>
          <w:szCs w:val="44"/>
        </w:rPr>
        <w:t>《色彩》课程标准</w:t>
      </w:r>
      <w:bookmarkEnd w:id="105"/>
      <w:bookmarkEnd w:id="106"/>
      <w:bookmarkEnd w:id="107"/>
    </w:p>
    <w:p>
      <w:pPr>
        <w:pStyle w:val="3"/>
        <w:jc w:val="left"/>
        <w:outlineLvl w:val="0"/>
        <w:rPr>
          <w:rFonts w:hint="eastAsia" w:ascii="黑体"/>
        </w:rPr>
      </w:pPr>
      <w:bookmarkStart w:id="108" w:name="_Toc17103"/>
      <w:bookmarkStart w:id="109" w:name="_Toc2679"/>
      <w:r>
        <w:rPr>
          <w:rFonts w:hint="eastAsia" w:ascii="黑体"/>
        </w:rPr>
        <w:t>一、课程基本信息</w:t>
      </w:r>
      <w:bookmarkEnd w:id="108"/>
      <w:bookmarkEnd w:id="109"/>
    </w:p>
    <w:p>
      <w:pPr>
        <w:spacing w:line="440" w:lineRule="exact"/>
        <w:ind w:left="840"/>
        <w:jc w:val="left"/>
        <w:rPr>
          <w:rFonts w:hint="eastAsia" w:ascii="宋体"/>
          <w:sz w:val="24"/>
        </w:rPr>
      </w:pPr>
      <w:r>
        <w:rPr>
          <w:rStyle w:val="84"/>
          <w:rFonts w:hint="eastAsia"/>
        </w:rPr>
        <w:t>【课程名称】</w:t>
      </w:r>
      <w:r>
        <w:rPr>
          <w:rFonts w:hint="eastAsia" w:ascii="宋体"/>
          <w:sz w:val="24"/>
        </w:rPr>
        <w:t>色彩</w:t>
      </w:r>
    </w:p>
    <w:p>
      <w:pPr>
        <w:spacing w:line="440" w:lineRule="exact"/>
        <w:ind w:left="840"/>
        <w:jc w:val="left"/>
        <w:rPr>
          <w:rFonts w:hint="eastAsia" w:ascii="宋体"/>
          <w:sz w:val="24"/>
        </w:rPr>
      </w:pPr>
      <w:r>
        <w:rPr>
          <w:rStyle w:val="84"/>
          <w:rFonts w:hint="eastAsia"/>
        </w:rPr>
        <w:t>【开课时间】</w:t>
      </w:r>
      <w:r>
        <w:rPr>
          <w:rFonts w:hint="eastAsia" w:ascii="宋体"/>
          <w:sz w:val="24"/>
        </w:rPr>
        <w:t>第1学期</w:t>
      </w:r>
    </w:p>
    <w:p>
      <w:pPr>
        <w:spacing w:line="440" w:lineRule="exact"/>
        <w:ind w:left="840"/>
        <w:jc w:val="left"/>
        <w:rPr>
          <w:rFonts w:hint="eastAsia" w:ascii="宋体"/>
          <w:sz w:val="24"/>
        </w:rPr>
      </w:pPr>
      <w:r>
        <w:rPr>
          <w:rStyle w:val="84"/>
          <w:rFonts w:hint="eastAsia"/>
        </w:rPr>
        <w:t>【学时】</w:t>
      </w:r>
      <w:r>
        <w:rPr>
          <w:rFonts w:hint="eastAsia" w:ascii="宋体" w:hAnsi="宋体" w:eastAsia="宋体" w:cs="Times New Roman"/>
          <w:b w:val="0"/>
          <w:bCs/>
          <w:kern w:val="2"/>
          <w:sz w:val="24"/>
          <w:szCs w:val="24"/>
          <w:lang w:val="en-US" w:eastAsia="zh-CN" w:bidi="ar-SA"/>
        </w:rPr>
        <w:t>68学时</w:t>
      </w:r>
    </w:p>
    <w:p>
      <w:pPr>
        <w:pStyle w:val="86"/>
        <w:spacing w:line="440" w:lineRule="exact"/>
        <w:ind w:left="0" w:firstLine="1124" w:firstLineChars="350"/>
        <w:jc w:val="left"/>
        <w:rPr>
          <w:rFonts w:hint="eastAsia"/>
          <w:b w:val="0"/>
          <w:bCs w:val="0"/>
        </w:rPr>
      </w:pPr>
      <w:bookmarkStart w:id="110" w:name="_Toc372124740"/>
      <w:r>
        <w:rPr>
          <w:rFonts w:hint="eastAsia"/>
        </w:rPr>
        <w:t>【</w:t>
      </w:r>
      <w:r>
        <w:rPr>
          <w:rStyle w:val="84"/>
          <w:rFonts w:hint="eastAsia" w:eastAsia="宋体" w:cs="Times New Roman"/>
          <w:b/>
          <w:bCs/>
          <w:kern w:val="2"/>
          <w:sz w:val="24"/>
          <w:szCs w:val="22"/>
          <w:lang w:val="en-US" w:eastAsia="zh-CN" w:bidi="ar-SA"/>
        </w:rPr>
        <w:t>课程类型</w:t>
      </w:r>
      <w:r>
        <w:rPr>
          <w:rFonts w:hint="eastAsia"/>
        </w:rPr>
        <w:t>】</w:t>
      </w:r>
      <w:bookmarkEnd w:id="110"/>
      <w:r>
        <w:rPr>
          <w:rFonts w:hint="eastAsia"/>
          <w:b w:val="0"/>
        </w:rPr>
        <w:t>职业能力课程</w:t>
      </w:r>
    </w:p>
    <w:p>
      <w:pPr>
        <w:pStyle w:val="86"/>
        <w:spacing w:line="440" w:lineRule="exact"/>
        <w:ind w:left="0" w:firstLine="1124" w:firstLineChars="350"/>
        <w:jc w:val="left"/>
        <w:rPr>
          <w:rFonts w:hint="eastAsia" w:ascii="黑体" w:eastAsia="黑体"/>
          <w:b w:val="0"/>
          <w:bCs w:val="0"/>
        </w:rPr>
      </w:pPr>
      <w:bookmarkStart w:id="111" w:name="_Toc372124741"/>
      <w:r>
        <w:rPr>
          <w:rFonts w:hint="eastAsia"/>
        </w:rPr>
        <w:t>【</w:t>
      </w:r>
      <w:r>
        <w:rPr>
          <w:rStyle w:val="84"/>
          <w:rFonts w:hint="eastAsia" w:eastAsia="宋体" w:cs="Times New Roman"/>
          <w:b/>
          <w:bCs/>
          <w:kern w:val="2"/>
          <w:sz w:val="24"/>
          <w:szCs w:val="22"/>
          <w:lang w:val="en-US" w:eastAsia="zh-CN" w:bidi="ar-SA"/>
        </w:rPr>
        <w:t>授课对象</w:t>
      </w:r>
      <w:r>
        <w:rPr>
          <w:rFonts w:hint="eastAsia"/>
        </w:rPr>
        <w:t>】</w:t>
      </w:r>
      <w:r>
        <w:rPr>
          <w:rFonts w:hint="eastAsia"/>
          <w:b w:val="0"/>
          <w:bCs w:val="0"/>
        </w:rPr>
        <w:t>艺术设计、装潢艺术设计专业</w:t>
      </w:r>
      <w:bookmarkEnd w:id="111"/>
      <w:r>
        <w:rPr>
          <w:rFonts w:hint="eastAsia"/>
          <w:b w:val="0"/>
          <w:bCs w:val="0"/>
        </w:rPr>
        <w:t xml:space="preserve"> </w:t>
      </w:r>
      <w:r>
        <w:rPr>
          <w:rFonts w:hint="eastAsia" w:ascii="黑体" w:eastAsia="黑体"/>
          <w:b w:val="0"/>
          <w:bCs w:val="0"/>
        </w:rPr>
        <w:t xml:space="preserve"> </w:t>
      </w:r>
    </w:p>
    <w:p>
      <w:pPr>
        <w:pStyle w:val="3"/>
        <w:jc w:val="left"/>
        <w:outlineLvl w:val="0"/>
        <w:rPr>
          <w:rFonts w:hint="eastAsia" w:ascii="黑体"/>
        </w:rPr>
      </w:pPr>
      <w:bookmarkStart w:id="112" w:name="_Toc18321"/>
      <w:bookmarkStart w:id="113" w:name="_Toc27851"/>
      <w:r>
        <w:rPr>
          <w:rFonts w:hint="eastAsia" w:ascii="黑体"/>
        </w:rPr>
        <w:t>二、课程定位</w:t>
      </w:r>
      <w:bookmarkEnd w:id="112"/>
      <w:bookmarkEnd w:id="113"/>
    </w:p>
    <w:p>
      <w:pPr>
        <w:spacing w:line="360" w:lineRule="auto"/>
        <w:ind w:firstLine="426"/>
        <w:jc w:val="left"/>
        <w:rPr>
          <w:rFonts w:hint="eastAsia"/>
          <w:sz w:val="24"/>
        </w:rPr>
      </w:pPr>
      <w:r>
        <w:rPr>
          <w:rFonts w:hint="eastAsia"/>
          <w:sz w:val="24"/>
        </w:rPr>
        <w:t>本课程是艺术设计专业、装潢艺术设计专业开设的必修课，是以培养和提高学生必备创新意识和形式美感为目的的基础课程。通过课程教学使学生基本掌握色彩知识、色彩基本技能，具备色彩造型能力。能较准确地描绘物象的体量、空间、光影、质感等。同时能运用提炼、取舍、强调、夸张、概括等艺术手法表现对象，课题以静物组合、静物写生为主，树立创造性形象思维和现代造型表现观念。本课程在第一学期开设，其后续课程为《色彩构成》课程。</w:t>
      </w:r>
    </w:p>
    <w:p>
      <w:pPr>
        <w:spacing w:line="360" w:lineRule="auto"/>
        <w:jc w:val="left"/>
        <w:outlineLvl w:val="0"/>
        <w:rPr>
          <w:rFonts w:hint="eastAsia"/>
          <w:sz w:val="24"/>
        </w:rPr>
      </w:pPr>
      <w:bookmarkStart w:id="114" w:name="_Toc26305"/>
      <w:bookmarkStart w:id="115" w:name="_Toc26812"/>
      <w:r>
        <w:rPr>
          <w:rFonts w:hint="eastAsia" w:ascii="黑体" w:eastAsia="黑体"/>
          <w:b/>
          <w:sz w:val="32"/>
          <w:szCs w:val="32"/>
        </w:rPr>
        <w:t>三、课程培养目标</w:t>
      </w:r>
      <w:bookmarkEnd w:id="114"/>
      <w:bookmarkEnd w:id="115"/>
    </w:p>
    <w:p>
      <w:pPr>
        <w:spacing w:line="360" w:lineRule="auto"/>
        <w:ind w:firstLine="480" w:firstLineChars="200"/>
        <w:jc w:val="left"/>
        <w:rPr>
          <w:rFonts w:hint="eastAsia"/>
          <w:sz w:val="24"/>
        </w:rPr>
      </w:pPr>
      <w:r>
        <w:rPr>
          <w:rFonts w:hint="eastAsia"/>
          <w:sz w:val="24"/>
        </w:rPr>
        <w:t xml:space="preserve">根据《色彩》课程所面向的工作任务和职业能力要求，本课程的教学目标为：   </w:t>
      </w:r>
    </w:p>
    <w:p>
      <w:pPr>
        <w:spacing w:line="360" w:lineRule="auto"/>
        <w:ind w:firstLine="480" w:firstLineChars="200"/>
        <w:jc w:val="left"/>
        <w:rPr>
          <w:rFonts w:hint="eastAsia"/>
          <w:sz w:val="24"/>
        </w:rPr>
      </w:pPr>
      <w:r>
        <w:rPr>
          <w:rFonts w:hint="eastAsia"/>
          <w:sz w:val="24"/>
        </w:rPr>
        <w:t>通过本门课程的学习，主要使学生掌握色彩知识、色彩基本技能，具备色彩造型能力，能</w:t>
      </w:r>
      <w:r>
        <w:rPr>
          <w:rFonts w:hint="eastAsia" w:ascii="宋体"/>
          <w:bCs/>
          <w:sz w:val="24"/>
        </w:rPr>
        <w:t>准确地描绘物象的体量、空间、光影、质感等，同时能运用提炼、取舍、强调、夸张、概括等艺术手法表现对象，具体如下：</w:t>
      </w:r>
    </w:p>
    <w:p>
      <w:pPr>
        <w:pStyle w:val="4"/>
        <w:ind w:firstLine="153" w:firstLineChars="48"/>
        <w:jc w:val="left"/>
        <w:rPr>
          <w:rFonts w:hint="eastAsia"/>
          <w:b w:val="0"/>
        </w:rPr>
      </w:pPr>
      <w:bookmarkStart w:id="116" w:name="_Toc372124744"/>
      <w:r>
        <w:rPr>
          <w:rFonts w:hint="eastAsia"/>
          <w:b w:val="0"/>
        </w:rPr>
        <w:t>（一）专业能力</w:t>
      </w:r>
      <w:bookmarkEnd w:id="116"/>
    </w:p>
    <w:p>
      <w:pPr>
        <w:numPr>
          <w:ilvl w:val="0"/>
          <w:numId w:val="15"/>
        </w:numPr>
        <w:tabs>
          <w:tab w:val="left" w:pos="0"/>
        </w:tabs>
        <w:spacing w:line="360" w:lineRule="auto"/>
        <w:jc w:val="left"/>
        <w:rPr>
          <w:rFonts w:hint="eastAsia" w:ascii="宋体" w:cs="Arial"/>
          <w:color w:val="000000"/>
          <w:sz w:val="24"/>
        </w:rPr>
      </w:pPr>
      <w:r>
        <w:rPr>
          <w:rFonts w:hint="eastAsia" w:ascii="宋体" w:cs="Arial"/>
          <w:color w:val="000000"/>
          <w:sz w:val="24"/>
        </w:rPr>
        <w:t>把握好绘画色彩与设计色彩的关系、掌握设计色彩的基本要求和原则；</w:t>
      </w:r>
    </w:p>
    <w:p>
      <w:pPr>
        <w:numPr>
          <w:ilvl w:val="0"/>
          <w:numId w:val="15"/>
        </w:numPr>
        <w:tabs>
          <w:tab w:val="left" w:pos="0"/>
        </w:tabs>
        <w:spacing w:line="360" w:lineRule="auto"/>
        <w:jc w:val="left"/>
        <w:rPr>
          <w:rFonts w:hint="eastAsia" w:ascii="宋体" w:cs="Arial"/>
          <w:color w:val="000000"/>
          <w:sz w:val="24"/>
        </w:rPr>
      </w:pPr>
      <w:r>
        <w:rPr>
          <w:rFonts w:hint="eastAsia" w:ascii="宋体" w:cs="Arial"/>
          <w:bCs/>
          <w:color w:val="000000"/>
          <w:sz w:val="24"/>
        </w:rPr>
        <w:t>能在掌握基本的造型方法上进行创意表现</w:t>
      </w:r>
      <w:r>
        <w:rPr>
          <w:rFonts w:hint="eastAsia" w:ascii="宋体" w:cs="Arial"/>
          <w:color w:val="000000"/>
          <w:sz w:val="24"/>
        </w:rPr>
        <w:t xml:space="preserve"> ；</w:t>
      </w:r>
    </w:p>
    <w:p>
      <w:pPr>
        <w:pStyle w:val="23"/>
        <w:numPr>
          <w:ilvl w:val="0"/>
          <w:numId w:val="15"/>
        </w:numPr>
        <w:tabs>
          <w:tab w:val="left" w:pos="0"/>
        </w:tabs>
        <w:spacing w:line="360" w:lineRule="auto"/>
        <w:ind w:firstLineChars="0"/>
        <w:jc w:val="left"/>
        <w:rPr>
          <w:rFonts w:hint="eastAsia" w:cs="Arial"/>
          <w:color w:val="000000"/>
        </w:rPr>
      </w:pPr>
      <w:r>
        <w:rPr>
          <w:rFonts w:hint="eastAsia" w:cs="Arial"/>
          <w:bCs/>
          <w:color w:val="000000"/>
        </w:rPr>
        <w:t>能利用相关绘图工具进行基础造型和创意表现。</w:t>
      </w:r>
    </w:p>
    <w:p>
      <w:pPr>
        <w:pStyle w:val="4"/>
        <w:ind w:firstLine="0" w:firstLineChars="0"/>
        <w:jc w:val="left"/>
        <w:rPr>
          <w:rFonts w:hint="eastAsia"/>
          <w:b w:val="0"/>
        </w:rPr>
      </w:pPr>
      <w:r>
        <w:rPr>
          <w:rFonts w:hint="eastAsia"/>
          <w:b w:val="0"/>
        </w:rPr>
        <w:t xml:space="preserve"> </w:t>
      </w:r>
      <w:bookmarkStart w:id="117" w:name="_Toc372124745"/>
      <w:r>
        <w:rPr>
          <w:rFonts w:hint="eastAsia"/>
          <w:b w:val="0"/>
        </w:rPr>
        <w:t>（二）方法能力</w:t>
      </w:r>
      <w:bookmarkEnd w:id="117"/>
    </w:p>
    <w:p>
      <w:pPr>
        <w:pStyle w:val="23"/>
        <w:spacing w:line="360" w:lineRule="auto"/>
        <w:jc w:val="left"/>
        <w:rPr>
          <w:rFonts w:hint="eastAsia"/>
        </w:rPr>
      </w:pPr>
      <w:r>
        <w:rPr>
          <w:rFonts w:hint="eastAsia"/>
        </w:rPr>
        <w:t xml:space="preserve">    （1）具有良好的设计沟通能力；</w:t>
      </w:r>
    </w:p>
    <w:p>
      <w:pPr>
        <w:pStyle w:val="23"/>
        <w:spacing w:line="360" w:lineRule="auto"/>
        <w:jc w:val="left"/>
        <w:rPr>
          <w:rFonts w:hint="eastAsia"/>
        </w:rPr>
      </w:pPr>
      <w:r>
        <w:rPr>
          <w:rFonts w:hint="eastAsia"/>
        </w:rPr>
        <w:t xml:space="preserve">    （2）具有运用不同表现形式和技法进行设计表达的能力；</w:t>
      </w:r>
    </w:p>
    <w:p>
      <w:pPr>
        <w:pStyle w:val="23"/>
        <w:spacing w:line="360" w:lineRule="auto"/>
        <w:jc w:val="left"/>
        <w:rPr>
          <w:rFonts w:hint="eastAsia"/>
        </w:rPr>
      </w:pPr>
      <w:r>
        <w:rPr>
          <w:rFonts w:hint="eastAsia"/>
        </w:rPr>
        <w:t xml:space="preserve">    （3）能进行创造性思维；</w:t>
      </w:r>
    </w:p>
    <w:p>
      <w:pPr>
        <w:pStyle w:val="23"/>
        <w:spacing w:line="360" w:lineRule="auto"/>
        <w:jc w:val="left"/>
        <w:rPr>
          <w:rFonts w:hint="eastAsia"/>
        </w:rPr>
      </w:pPr>
      <w:r>
        <w:rPr>
          <w:rFonts w:hint="eastAsia"/>
        </w:rPr>
        <w:t xml:space="preserve">    （4）能积极主动去创作。</w:t>
      </w:r>
    </w:p>
    <w:p>
      <w:pPr>
        <w:pStyle w:val="23"/>
        <w:ind w:firstLine="235" w:firstLineChars="98"/>
        <w:jc w:val="left"/>
        <w:rPr>
          <w:rFonts w:hint="eastAsia"/>
        </w:rPr>
      </w:pPr>
      <w:r>
        <w:rPr>
          <w:rFonts w:hint="eastAsia"/>
          <w:color w:val="000000"/>
        </w:rPr>
        <w:t>(三)</w:t>
      </w:r>
      <w:r>
        <w:rPr>
          <w:rFonts w:hint="eastAsia"/>
        </w:rPr>
        <w:t>社会能力</w:t>
      </w:r>
    </w:p>
    <w:p>
      <w:pPr>
        <w:pStyle w:val="23"/>
        <w:spacing w:line="360" w:lineRule="auto"/>
        <w:jc w:val="left"/>
        <w:rPr>
          <w:rFonts w:hint="eastAsia"/>
        </w:rPr>
      </w:pPr>
      <w:r>
        <w:rPr>
          <w:rFonts w:hint="eastAsia"/>
        </w:rPr>
        <w:t xml:space="preserve">    （1）具有良好的职业道德素质、心理素质；</w:t>
      </w:r>
    </w:p>
    <w:p>
      <w:pPr>
        <w:pStyle w:val="23"/>
        <w:spacing w:line="360" w:lineRule="auto"/>
        <w:jc w:val="left"/>
        <w:rPr>
          <w:rFonts w:hint="eastAsia"/>
        </w:rPr>
      </w:pPr>
      <w:r>
        <w:rPr>
          <w:rFonts w:hint="eastAsia"/>
        </w:rPr>
        <w:t xml:space="preserve">    （2）能较好的处理人际关系；</w:t>
      </w:r>
    </w:p>
    <w:p>
      <w:pPr>
        <w:pStyle w:val="23"/>
        <w:spacing w:line="360" w:lineRule="auto"/>
        <w:jc w:val="left"/>
        <w:rPr>
          <w:rFonts w:hint="eastAsia"/>
        </w:rPr>
      </w:pPr>
      <w:r>
        <w:rPr>
          <w:rFonts w:hint="eastAsia"/>
        </w:rPr>
        <w:t xml:space="preserve">    （3）能高效组织和执行工作任务。</w:t>
      </w:r>
    </w:p>
    <w:p>
      <w:pPr>
        <w:pStyle w:val="23"/>
        <w:spacing w:line="360" w:lineRule="auto"/>
        <w:ind w:firstLine="0" w:firstLineChars="0"/>
        <w:jc w:val="left"/>
        <w:outlineLvl w:val="0"/>
        <w:rPr>
          <w:rFonts w:hint="eastAsia" w:ascii="黑体" w:eastAsia="黑体"/>
          <w:b/>
          <w:sz w:val="32"/>
          <w:szCs w:val="32"/>
        </w:rPr>
      </w:pPr>
      <w:bookmarkStart w:id="118" w:name="_Toc30077"/>
      <w:bookmarkStart w:id="119" w:name="_Toc8084"/>
      <w:r>
        <w:rPr>
          <w:rFonts w:hint="eastAsia" w:ascii="黑体" w:eastAsia="黑体"/>
          <w:b/>
          <w:sz w:val="32"/>
          <w:szCs w:val="32"/>
        </w:rPr>
        <w:t>四、课程设计思路</w:t>
      </w:r>
      <w:bookmarkEnd w:id="118"/>
      <w:bookmarkEnd w:id="119"/>
    </w:p>
    <w:p>
      <w:pPr>
        <w:numPr>
          <w:ilvl w:val="0"/>
          <w:numId w:val="16"/>
        </w:numPr>
        <w:spacing w:line="360" w:lineRule="auto"/>
        <w:rPr>
          <w:rFonts w:hint="eastAsia" w:ascii="宋体"/>
          <w:sz w:val="24"/>
        </w:rPr>
      </w:pPr>
      <w:r>
        <w:rPr>
          <w:rFonts w:hint="eastAsia" w:ascii="宋体"/>
          <w:sz w:val="24"/>
        </w:rPr>
        <w:t>课程设计的理念与思路</w:t>
      </w:r>
    </w:p>
    <w:p>
      <w:pPr>
        <w:pStyle w:val="23"/>
        <w:ind w:firstLine="600" w:firstLineChars="250"/>
        <w:rPr>
          <w:rFonts w:hint="eastAsia"/>
        </w:rPr>
      </w:pPr>
      <w:r>
        <w:rPr>
          <w:rFonts w:hint="eastAsia"/>
        </w:rPr>
        <w:t>色彩教学是美术教育中的一个重要内容。色彩本身就是造型艺术，具备一切造型艺术的共同点，也能艺术地、能动的表现自然，揭示自然的本质。因此，色彩历来是被作为“造型的升华”、“绘画的根基”。</w:t>
      </w:r>
      <w:r>
        <w:t xml:space="preserve"> 该课程对于实现专业的培养目标、增强学生的就业竞争力具有非常重要的作用，是检验专业教学成果的重要课程，也是评价本专业学生是否掌握学科基础知识、能否综合运用所学知识解决实际问题、是否具备软件开发各种技能的重要课程。因此该课程的建设对本专业的建设具有非常重要的作用</w:t>
      </w:r>
      <w:r>
        <w:rPr>
          <w:rFonts w:hint="eastAsia"/>
        </w:rPr>
        <w:t>。</w:t>
      </w:r>
      <w:r>
        <w:rPr>
          <w:rFonts w:ascii="Times New Roman" w:hAnsi="Times New Roman"/>
          <w:color w:val="333333"/>
          <w:sz w:val="21"/>
          <w:szCs w:val="21"/>
        </w:rPr>
        <w:t xml:space="preserve"> </w:t>
      </w:r>
    </w:p>
    <w:p>
      <w:pPr>
        <w:numPr>
          <w:ilvl w:val="0"/>
          <w:numId w:val="16"/>
        </w:numPr>
        <w:spacing w:line="360" w:lineRule="auto"/>
        <w:rPr>
          <w:rFonts w:hint="eastAsia" w:ascii="宋体"/>
          <w:sz w:val="24"/>
        </w:rPr>
      </w:pPr>
      <w:r>
        <w:rPr>
          <w:rFonts w:hint="eastAsia" w:ascii="宋体"/>
          <w:sz w:val="24"/>
        </w:rPr>
        <w:t>教学内容</w:t>
      </w:r>
    </w:p>
    <w:p>
      <w:pPr>
        <w:pStyle w:val="3"/>
        <w:jc w:val="center"/>
        <w:rPr>
          <w:rFonts w:hint="eastAsia"/>
          <w:sz w:val="24"/>
          <w:szCs w:val="24"/>
        </w:rPr>
      </w:pPr>
      <w:bookmarkStart w:id="120" w:name="_Toc372124747"/>
      <w:r>
        <w:rPr>
          <w:rFonts w:hint="eastAsia"/>
          <w:sz w:val="24"/>
          <w:szCs w:val="24"/>
        </w:rPr>
        <w:t>课程总体设计</w:t>
      </w:r>
      <w:bookmarkEnd w:id="120"/>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76"/>
        <w:gridCol w:w="46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pPr>
              <w:pStyle w:val="23"/>
              <w:ind w:firstLine="0" w:firstLineChars="0"/>
              <w:jc w:val="center"/>
              <w:rPr>
                <w:rFonts w:hint="eastAsia"/>
              </w:rPr>
            </w:pPr>
            <w:r>
              <w:rPr>
                <w:rFonts w:hint="eastAsia"/>
              </w:rPr>
              <w:t>课程名称</w:t>
            </w:r>
          </w:p>
        </w:tc>
        <w:tc>
          <w:tcPr>
            <w:tcW w:w="1176" w:type="dxa"/>
            <w:noWrap w:val="0"/>
            <w:vAlign w:val="center"/>
          </w:tcPr>
          <w:p>
            <w:pPr>
              <w:pStyle w:val="23"/>
              <w:ind w:firstLine="0" w:firstLineChars="0"/>
              <w:jc w:val="center"/>
              <w:rPr>
                <w:rFonts w:hint="eastAsia"/>
              </w:rPr>
            </w:pPr>
            <w:r>
              <w:rPr>
                <w:rFonts w:hint="eastAsia"/>
              </w:rPr>
              <w:t>色彩</w:t>
            </w:r>
          </w:p>
        </w:tc>
        <w:tc>
          <w:tcPr>
            <w:tcW w:w="4680" w:type="dxa"/>
            <w:noWrap w:val="0"/>
            <w:vAlign w:val="center"/>
          </w:tcPr>
          <w:p>
            <w:pPr>
              <w:pStyle w:val="23"/>
              <w:ind w:firstLine="0" w:firstLineChars="0"/>
              <w:jc w:val="center"/>
              <w:rPr>
                <w:rFonts w:hint="eastAsia"/>
              </w:rPr>
            </w:pPr>
            <w:r>
              <w:rPr>
                <w:rFonts w:hint="eastAsia"/>
              </w:rPr>
              <w:t>计划总学时</w:t>
            </w:r>
          </w:p>
        </w:tc>
        <w:tc>
          <w:tcPr>
            <w:tcW w:w="1620" w:type="dxa"/>
            <w:noWrap w:val="0"/>
            <w:vAlign w:val="center"/>
          </w:tcPr>
          <w:p>
            <w:pPr>
              <w:pStyle w:val="23"/>
              <w:ind w:firstLine="0" w:firstLineChars="0"/>
              <w:jc w:val="center"/>
              <w:rPr>
                <w:rFonts w:hint="eastAsia"/>
              </w:rPr>
            </w:pPr>
            <w:r>
              <w:rPr>
                <w:rFonts w:hint="eastAsia"/>
                <w:lang w:val="en-US" w:eastAsia="zh-CN"/>
              </w:rPr>
              <w:t>68</w:t>
            </w:r>
            <w:r>
              <w:rPr>
                <w:rFonts w:hint="eastAsi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pPr>
              <w:pStyle w:val="23"/>
              <w:ind w:firstLine="0" w:firstLineChars="0"/>
              <w:jc w:val="center"/>
              <w:rPr>
                <w:rFonts w:hint="eastAsia"/>
              </w:rPr>
            </w:pPr>
            <w:r>
              <w:rPr>
                <w:rFonts w:hint="eastAsia"/>
              </w:rPr>
              <w:t>情境名称</w:t>
            </w:r>
          </w:p>
        </w:tc>
        <w:tc>
          <w:tcPr>
            <w:tcW w:w="5856" w:type="dxa"/>
            <w:gridSpan w:val="2"/>
            <w:noWrap w:val="0"/>
            <w:vAlign w:val="center"/>
          </w:tcPr>
          <w:p>
            <w:pPr>
              <w:pStyle w:val="23"/>
              <w:ind w:firstLine="0" w:firstLineChars="0"/>
              <w:jc w:val="center"/>
              <w:rPr>
                <w:rFonts w:hint="eastAsia"/>
              </w:rPr>
            </w:pPr>
            <w:r>
              <w:rPr>
                <w:rFonts w:hint="eastAsia"/>
              </w:rPr>
              <w:t>情境描述</w:t>
            </w:r>
          </w:p>
        </w:tc>
        <w:tc>
          <w:tcPr>
            <w:tcW w:w="1620" w:type="dxa"/>
            <w:noWrap w:val="0"/>
            <w:vAlign w:val="center"/>
          </w:tcPr>
          <w:p>
            <w:pPr>
              <w:pStyle w:val="23"/>
              <w:ind w:firstLine="0" w:firstLineChars="0"/>
              <w:jc w:val="center"/>
              <w:rPr>
                <w:rFonts w:hint="eastAsia"/>
              </w:rP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12" w:type="dxa"/>
            <w:noWrap w:val="0"/>
            <w:vAlign w:val="center"/>
          </w:tcPr>
          <w:p>
            <w:pPr>
              <w:pStyle w:val="23"/>
              <w:ind w:firstLine="0" w:firstLineChars="0"/>
              <w:jc w:val="center"/>
              <w:rPr>
                <w:rFonts w:hint="eastAsia"/>
              </w:rPr>
            </w:pPr>
            <w:r>
              <w:rPr>
                <w:rFonts w:hint="eastAsia"/>
              </w:rPr>
              <w:t>水粉的画法</w:t>
            </w:r>
          </w:p>
        </w:tc>
        <w:tc>
          <w:tcPr>
            <w:tcW w:w="5856" w:type="dxa"/>
            <w:gridSpan w:val="2"/>
            <w:noWrap w:val="0"/>
            <w:vAlign w:val="center"/>
          </w:tcPr>
          <w:p>
            <w:pPr>
              <w:pStyle w:val="23"/>
              <w:ind w:firstLine="0" w:firstLineChars="0"/>
              <w:jc w:val="center"/>
              <w:rPr>
                <w:rFonts w:hint="eastAsia"/>
              </w:rPr>
            </w:pPr>
            <w:r>
              <w:rPr>
                <w:rFonts w:hint="eastAsia"/>
              </w:rPr>
              <w:t>色彩原理，色彩要素，设计色彩基本原理综合运用</w:t>
            </w:r>
          </w:p>
        </w:tc>
        <w:tc>
          <w:tcPr>
            <w:tcW w:w="1620" w:type="dxa"/>
            <w:noWrap w:val="0"/>
            <w:vAlign w:val="center"/>
          </w:tcPr>
          <w:p>
            <w:pPr>
              <w:pStyle w:val="23"/>
              <w:ind w:firstLine="0" w:firstLineChars="0"/>
              <w:jc w:val="center"/>
              <w:rPr>
                <w:rFonts w:hint="default" w:eastAsia="宋体"/>
                <w:lang w:val="en-US" w:eastAsia="zh-CN"/>
              </w:rPr>
            </w:pPr>
            <w:r>
              <w:rPr>
                <w:rFonts w:hint="eastAsia"/>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812" w:type="dxa"/>
            <w:noWrap w:val="0"/>
            <w:vAlign w:val="center"/>
          </w:tcPr>
          <w:p>
            <w:pPr>
              <w:pStyle w:val="23"/>
              <w:ind w:firstLine="0" w:firstLineChars="0"/>
              <w:jc w:val="center"/>
              <w:rPr>
                <w:rFonts w:hint="eastAsia"/>
              </w:rPr>
            </w:pPr>
            <w:r>
              <w:rPr>
                <w:rFonts w:hint="eastAsia"/>
              </w:rPr>
              <w:t>色彩临摹</w:t>
            </w:r>
          </w:p>
        </w:tc>
        <w:tc>
          <w:tcPr>
            <w:tcW w:w="5856" w:type="dxa"/>
            <w:gridSpan w:val="2"/>
            <w:noWrap w:val="0"/>
            <w:vAlign w:val="center"/>
          </w:tcPr>
          <w:p>
            <w:pPr>
              <w:pStyle w:val="87"/>
              <w:jc w:val="center"/>
              <w:rPr>
                <w:rFonts w:hint="eastAsia"/>
                <w:sz w:val="24"/>
                <w:szCs w:val="24"/>
              </w:rPr>
            </w:pPr>
            <w:r>
              <w:rPr>
                <w:rFonts w:hint="eastAsia"/>
                <w:sz w:val="24"/>
                <w:szCs w:val="24"/>
              </w:rPr>
              <w:t>构图与深入刻画</w:t>
            </w:r>
          </w:p>
        </w:tc>
        <w:tc>
          <w:tcPr>
            <w:tcW w:w="1620" w:type="dxa"/>
            <w:noWrap w:val="0"/>
            <w:vAlign w:val="center"/>
          </w:tcPr>
          <w:p>
            <w:pPr>
              <w:pStyle w:val="23"/>
              <w:ind w:firstLine="0" w:firstLineChars="0"/>
              <w:jc w:val="center"/>
              <w:rPr>
                <w:rFonts w:hint="default" w:eastAsia="宋体"/>
                <w:lang w:val="en-US" w:eastAsia="zh-CN"/>
              </w:rPr>
            </w:pPr>
            <w:r>
              <w:rPr>
                <w:rFonts w:hint="eastAsia"/>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12" w:type="dxa"/>
            <w:noWrap w:val="0"/>
            <w:vAlign w:val="center"/>
          </w:tcPr>
          <w:p>
            <w:pPr>
              <w:pStyle w:val="23"/>
              <w:ind w:firstLine="0" w:firstLineChars="0"/>
              <w:jc w:val="center"/>
              <w:rPr>
                <w:rFonts w:hint="eastAsia"/>
              </w:rPr>
            </w:pPr>
            <w:r>
              <w:rPr>
                <w:rFonts w:hint="eastAsia"/>
              </w:rPr>
              <w:t>陶瓷静物写生</w:t>
            </w:r>
          </w:p>
        </w:tc>
        <w:tc>
          <w:tcPr>
            <w:tcW w:w="5856" w:type="dxa"/>
            <w:gridSpan w:val="2"/>
            <w:noWrap w:val="0"/>
            <w:vAlign w:val="center"/>
          </w:tcPr>
          <w:p>
            <w:pPr>
              <w:pStyle w:val="23"/>
              <w:ind w:firstLine="0" w:firstLineChars="0"/>
              <w:jc w:val="center"/>
              <w:rPr>
                <w:rFonts w:hint="eastAsia"/>
              </w:rPr>
            </w:pPr>
            <w:r>
              <w:rPr>
                <w:rFonts w:hint="eastAsia"/>
              </w:rPr>
              <w:t>静物写生（罐子、水果等）</w:t>
            </w:r>
          </w:p>
        </w:tc>
        <w:tc>
          <w:tcPr>
            <w:tcW w:w="1620" w:type="dxa"/>
            <w:noWrap w:val="0"/>
            <w:vAlign w:val="center"/>
          </w:tcPr>
          <w:p>
            <w:pPr>
              <w:pStyle w:val="23"/>
              <w:ind w:firstLine="0" w:firstLineChars="0"/>
              <w:jc w:val="center"/>
              <w:rPr>
                <w:rFonts w:hint="default" w:eastAsia="宋体"/>
                <w:lang w:val="en-US" w:eastAsia="zh-CN"/>
              </w:rPr>
            </w:pPr>
            <w:r>
              <w:rPr>
                <w:rFonts w:hint="eastAsia"/>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12" w:type="dxa"/>
            <w:noWrap w:val="0"/>
            <w:vAlign w:val="center"/>
          </w:tcPr>
          <w:p>
            <w:pPr>
              <w:pStyle w:val="23"/>
              <w:ind w:firstLine="0" w:firstLineChars="0"/>
              <w:jc w:val="center"/>
              <w:rPr>
                <w:rFonts w:hint="eastAsia"/>
              </w:rPr>
            </w:pPr>
            <w:r>
              <w:rPr>
                <w:rFonts w:hint="eastAsia"/>
              </w:rPr>
              <w:t>卡通类色彩绘画</w:t>
            </w:r>
          </w:p>
        </w:tc>
        <w:tc>
          <w:tcPr>
            <w:tcW w:w="5856" w:type="dxa"/>
            <w:gridSpan w:val="2"/>
            <w:noWrap w:val="0"/>
            <w:vAlign w:val="center"/>
          </w:tcPr>
          <w:p>
            <w:pPr>
              <w:pStyle w:val="23"/>
              <w:ind w:firstLine="0" w:firstLineChars="0"/>
              <w:jc w:val="center"/>
              <w:rPr>
                <w:rFonts w:hint="eastAsia"/>
              </w:rPr>
            </w:pPr>
            <w:r>
              <w:rPr>
                <w:rFonts w:hint="eastAsia"/>
              </w:rPr>
              <w:t>色彩的搭配，色彩应用的行业分析</w:t>
            </w:r>
          </w:p>
        </w:tc>
        <w:tc>
          <w:tcPr>
            <w:tcW w:w="1620" w:type="dxa"/>
            <w:noWrap w:val="0"/>
            <w:vAlign w:val="center"/>
          </w:tcPr>
          <w:p>
            <w:pPr>
              <w:pStyle w:val="23"/>
              <w:ind w:firstLine="0" w:firstLineChars="0"/>
              <w:jc w:val="center"/>
              <w:rPr>
                <w:rFonts w:hint="default" w:eastAsia="宋体"/>
                <w:lang w:val="en-US" w:eastAsia="zh-CN"/>
              </w:rPr>
            </w:pPr>
            <w:r>
              <w:rPr>
                <w:rFonts w:hint="eastAsia"/>
                <w:lang w:val="en-US" w:eastAsia="zh-CN"/>
              </w:rPr>
              <w:t>16</w:t>
            </w:r>
          </w:p>
        </w:tc>
      </w:tr>
    </w:tbl>
    <w:p/>
    <w:p>
      <w:pPr>
        <w:pStyle w:val="3"/>
        <w:ind w:firstLine="482"/>
        <w:outlineLvl w:val="0"/>
        <w:rPr>
          <w:rFonts w:hint="eastAsia" w:ascii="黑体"/>
        </w:rPr>
      </w:pPr>
      <w:bookmarkStart w:id="121" w:name="_Toc29985"/>
      <w:bookmarkStart w:id="122" w:name="_Toc29170"/>
      <w:r>
        <w:rPr>
          <w:rFonts w:hint="eastAsia" w:ascii="黑体"/>
        </w:rPr>
        <w:t>五、教学设计</w:t>
      </w:r>
      <w:bookmarkEnd w:id="121"/>
      <w:bookmarkEnd w:id="122"/>
    </w:p>
    <w:p>
      <w:pPr>
        <w:pStyle w:val="89"/>
        <w:rPr>
          <w:rFonts w:hint="eastAsia"/>
        </w:rPr>
      </w:pPr>
      <w:r>
        <w:rPr>
          <w:rFonts w:hint="eastAsia"/>
          <w:b w:val="0"/>
        </w:rPr>
        <w:t xml:space="preserve">    </w:t>
      </w:r>
      <w:r>
        <w:rPr>
          <w:rFonts w:hint="eastAsia"/>
        </w:rPr>
        <w:t>学习情境设计1</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808"/>
        <w:gridCol w:w="906"/>
        <w:gridCol w:w="1898"/>
        <w:gridCol w:w="1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3" w:type="dxa"/>
            <w:noWrap w:val="0"/>
            <w:vAlign w:val="center"/>
          </w:tcPr>
          <w:p>
            <w:pPr>
              <w:pStyle w:val="87"/>
              <w:rPr>
                <w:rFonts w:hint="eastAsia"/>
                <w:b/>
              </w:rPr>
            </w:pPr>
            <w:r>
              <w:rPr>
                <w:rFonts w:hint="eastAsia"/>
                <w:b/>
                <w:bCs/>
              </w:rPr>
              <w:t>学习情境1：</w:t>
            </w:r>
          </w:p>
        </w:tc>
        <w:tc>
          <w:tcPr>
            <w:tcW w:w="5612" w:type="dxa"/>
            <w:gridSpan w:val="3"/>
            <w:noWrap w:val="0"/>
            <w:vAlign w:val="center"/>
          </w:tcPr>
          <w:p>
            <w:pPr>
              <w:pStyle w:val="87"/>
              <w:rPr>
                <w:rFonts w:hint="eastAsia"/>
                <w:b/>
              </w:rPr>
            </w:pPr>
            <w:r>
              <w:rPr>
                <w:rFonts w:hint="eastAsia"/>
                <w:b/>
                <w:bCs/>
              </w:rPr>
              <w:t>水粉的画法</w:t>
            </w:r>
          </w:p>
        </w:tc>
        <w:tc>
          <w:tcPr>
            <w:tcW w:w="1629"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834" w:type="dxa"/>
            <w:gridSpan w:val="5"/>
            <w:noWrap w:val="0"/>
            <w:vAlign w:val="top"/>
          </w:tcPr>
          <w:p>
            <w:pPr>
              <w:pStyle w:val="87"/>
              <w:rPr>
                <w:b/>
                <w:bCs/>
              </w:rPr>
            </w:pPr>
            <w:r>
              <w:rPr>
                <w:rFonts w:hint="eastAsia"/>
                <w:b/>
                <w:bCs/>
              </w:rPr>
              <w:t>学习目标：</w:t>
            </w:r>
          </w:p>
          <w:p>
            <w:pPr>
              <w:pStyle w:val="87"/>
            </w:pPr>
            <w:r>
              <w:rPr>
                <w:rFonts w:hint="eastAsia"/>
              </w:rPr>
              <w:t>1. 色彩的概念</w:t>
            </w:r>
          </w:p>
          <w:p>
            <w:pPr>
              <w:pStyle w:val="87"/>
            </w:pPr>
            <w:r>
              <w:rPr>
                <w:rFonts w:hint="eastAsia"/>
              </w:rPr>
              <w:t>2. 色彩的功能、色彩原理、色彩三要素</w:t>
            </w:r>
          </w:p>
          <w:p>
            <w:pPr>
              <w:pStyle w:val="90"/>
              <w:jc w:val="both"/>
              <w:rPr>
                <w:snapToGrid w:val="0"/>
                <w:kern w:val="0"/>
                <w:sz w:val="16"/>
                <w:szCs w:val="2"/>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1" w:type="dxa"/>
            <w:gridSpan w:val="2"/>
            <w:noWrap w:val="0"/>
            <w:vAlign w:val="center"/>
          </w:tcPr>
          <w:p>
            <w:pPr>
              <w:pStyle w:val="90"/>
              <w:rPr>
                <w:rFonts w:hint="eastAsia"/>
              </w:rPr>
            </w:pPr>
            <w:r>
              <w:rPr>
                <w:rFonts w:hint="eastAsia"/>
              </w:rPr>
              <w:t>主要内容</w:t>
            </w:r>
          </w:p>
        </w:tc>
        <w:tc>
          <w:tcPr>
            <w:tcW w:w="2804" w:type="dxa"/>
            <w:gridSpan w:val="2"/>
            <w:noWrap w:val="0"/>
            <w:vAlign w:val="center"/>
          </w:tcPr>
          <w:p>
            <w:pPr>
              <w:pStyle w:val="90"/>
              <w:rPr>
                <w:rFonts w:hint="eastAsia"/>
              </w:rPr>
            </w:pPr>
            <w:r>
              <w:rPr>
                <w:rFonts w:hint="eastAsia"/>
              </w:rPr>
              <w:t>教学材料及设备</w:t>
            </w:r>
          </w:p>
        </w:tc>
        <w:tc>
          <w:tcPr>
            <w:tcW w:w="1629"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4401" w:type="dxa"/>
            <w:gridSpan w:val="2"/>
            <w:noWrap w:val="0"/>
            <w:vAlign w:val="top"/>
          </w:tcPr>
          <w:p>
            <w:pPr>
              <w:pStyle w:val="87"/>
              <w:numPr>
                <w:ilvl w:val="0"/>
                <w:numId w:val="17"/>
              </w:numPr>
              <w:tabs>
                <w:tab w:val="left" w:pos="0"/>
              </w:tabs>
              <w:rPr>
                <w:rFonts w:hint="eastAsia"/>
              </w:rPr>
            </w:pPr>
            <w:r>
              <w:rPr>
                <w:rFonts w:hint="eastAsia"/>
              </w:rPr>
              <w:t>色彩三要素</w:t>
            </w:r>
          </w:p>
          <w:p>
            <w:pPr>
              <w:pStyle w:val="87"/>
              <w:numPr>
                <w:ilvl w:val="0"/>
                <w:numId w:val="17"/>
              </w:numPr>
              <w:tabs>
                <w:tab w:val="left" w:pos="0"/>
              </w:tabs>
            </w:pPr>
            <w:r>
              <w:rPr>
                <w:rFonts w:hint="eastAsia"/>
              </w:rPr>
              <w:t>色彩的冷暖</w:t>
            </w:r>
          </w:p>
          <w:p>
            <w:pPr>
              <w:pStyle w:val="87"/>
              <w:numPr>
                <w:ilvl w:val="0"/>
                <w:numId w:val="17"/>
              </w:numPr>
              <w:tabs>
                <w:tab w:val="left" w:pos="0"/>
              </w:tabs>
            </w:pPr>
            <w:r>
              <w:rPr>
                <w:rFonts w:hint="eastAsia"/>
              </w:rPr>
              <w:t>光源色 固有色 环境色</w:t>
            </w:r>
          </w:p>
          <w:p>
            <w:pPr>
              <w:pStyle w:val="87"/>
              <w:numPr>
                <w:ilvl w:val="0"/>
                <w:numId w:val="17"/>
              </w:numPr>
              <w:tabs>
                <w:tab w:val="left" w:pos="0"/>
              </w:tabs>
            </w:pPr>
            <w:r>
              <w:rPr>
                <w:rFonts w:hint="eastAsia"/>
              </w:rPr>
              <w:t>构图</w:t>
            </w:r>
          </w:p>
          <w:p>
            <w:pPr>
              <w:pStyle w:val="87"/>
              <w:numPr>
                <w:ilvl w:val="0"/>
                <w:numId w:val="17"/>
              </w:numPr>
              <w:tabs>
                <w:tab w:val="left" w:pos="0"/>
              </w:tabs>
            </w:pPr>
            <w:r>
              <w:rPr>
                <w:rFonts w:hint="eastAsia"/>
              </w:rPr>
              <w:t>铺大色调</w:t>
            </w:r>
          </w:p>
          <w:p>
            <w:pPr>
              <w:pStyle w:val="87"/>
              <w:numPr>
                <w:ilvl w:val="0"/>
                <w:numId w:val="17"/>
              </w:numPr>
              <w:tabs>
                <w:tab w:val="left" w:pos="0"/>
              </w:tabs>
            </w:pPr>
            <w:r>
              <w:rPr>
                <w:rFonts w:hint="eastAsia"/>
              </w:rPr>
              <w:t>深入刻画</w:t>
            </w:r>
          </w:p>
          <w:p>
            <w:pPr>
              <w:pStyle w:val="87"/>
            </w:pPr>
          </w:p>
        </w:tc>
        <w:tc>
          <w:tcPr>
            <w:tcW w:w="2804" w:type="dxa"/>
            <w:gridSpan w:val="2"/>
            <w:noWrap w:val="0"/>
            <w:vAlign w:val="top"/>
          </w:tcPr>
          <w:p>
            <w:pPr>
              <w:pStyle w:val="87"/>
              <w:rPr>
                <w:rFonts w:hint="eastAsia"/>
              </w:rPr>
            </w:pPr>
            <w:r>
              <w:rPr>
                <w:rFonts w:hint="eastAsia"/>
              </w:rPr>
              <w:t>基本绘画工具</w:t>
            </w:r>
          </w:p>
        </w:tc>
        <w:tc>
          <w:tcPr>
            <w:tcW w:w="1629" w:type="dxa"/>
            <w:noWrap w:val="0"/>
            <w:vAlign w:val="top"/>
          </w:tcPr>
          <w:p>
            <w:pPr>
              <w:pStyle w:val="87"/>
              <w:rPr>
                <w:rFonts w:hint="eastAsia"/>
              </w:rPr>
            </w:pPr>
            <w:r>
              <w:rPr>
                <w:rFonts w:hint="eastAsia"/>
              </w:rPr>
              <w:t>画室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3" w:type="dxa"/>
            <w:noWrap w:val="0"/>
            <w:vAlign w:val="center"/>
          </w:tcPr>
          <w:p>
            <w:pPr>
              <w:pStyle w:val="90"/>
            </w:pPr>
            <w:r>
              <w:rPr>
                <w:rFonts w:hint="eastAsia"/>
              </w:rPr>
              <w:t>教学组织步骤</w:t>
            </w:r>
          </w:p>
        </w:tc>
        <w:tc>
          <w:tcPr>
            <w:tcW w:w="3714" w:type="dxa"/>
            <w:gridSpan w:val="2"/>
            <w:noWrap w:val="0"/>
            <w:vAlign w:val="center"/>
          </w:tcPr>
          <w:p>
            <w:pPr>
              <w:pStyle w:val="90"/>
            </w:pPr>
            <w:r>
              <w:rPr>
                <w:rFonts w:hint="eastAsia"/>
              </w:rPr>
              <w:t>教学内容</w:t>
            </w:r>
          </w:p>
        </w:tc>
        <w:tc>
          <w:tcPr>
            <w:tcW w:w="1898" w:type="dxa"/>
            <w:noWrap w:val="0"/>
            <w:vAlign w:val="center"/>
          </w:tcPr>
          <w:p>
            <w:pPr>
              <w:pStyle w:val="90"/>
            </w:pPr>
            <w:r>
              <w:rPr>
                <w:rFonts w:hint="eastAsia"/>
              </w:rPr>
              <w:t>教学方法建议</w:t>
            </w:r>
          </w:p>
        </w:tc>
        <w:tc>
          <w:tcPr>
            <w:tcW w:w="1629"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93" w:type="dxa"/>
            <w:noWrap w:val="0"/>
            <w:vAlign w:val="center"/>
          </w:tcPr>
          <w:p>
            <w:pPr>
              <w:pStyle w:val="88"/>
              <w:ind w:firstLine="482"/>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介绍色彩的三要素及基本知识</w:t>
            </w:r>
          </w:p>
        </w:tc>
        <w:tc>
          <w:tcPr>
            <w:tcW w:w="1898" w:type="dxa"/>
            <w:noWrap w:val="0"/>
            <w:vAlign w:val="top"/>
          </w:tcPr>
          <w:p>
            <w:pPr>
              <w:pStyle w:val="87"/>
              <w:numPr>
                <w:ilvl w:val="0"/>
                <w:numId w:val="18"/>
              </w:numPr>
              <w:rPr>
                <w:rFonts w:hint="eastAsia"/>
              </w:rPr>
            </w:pPr>
            <w:r>
              <w:rPr>
                <w:rFonts w:hint="eastAsia"/>
              </w:rPr>
              <w:t>讲授法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93" w:type="dxa"/>
            <w:noWrap w:val="0"/>
            <w:vAlign w:val="center"/>
          </w:tcPr>
          <w:p>
            <w:pPr>
              <w:pStyle w:val="88"/>
              <w:ind w:firstLine="482"/>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色彩的冷暖</w:t>
            </w:r>
          </w:p>
        </w:tc>
        <w:tc>
          <w:tcPr>
            <w:tcW w:w="1898" w:type="dxa"/>
            <w:noWrap w:val="0"/>
            <w:vAlign w:val="top"/>
          </w:tcPr>
          <w:p>
            <w:pPr>
              <w:pStyle w:val="87"/>
              <w:numPr>
                <w:ilvl w:val="0"/>
                <w:numId w:val="18"/>
              </w:numPr>
              <w:rPr>
                <w:rFonts w:hint="eastAsia"/>
              </w:rPr>
            </w:pPr>
            <w:r>
              <w:rPr>
                <w:rFonts w:hint="eastAsia"/>
              </w:rPr>
              <w:t>讲授法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3" w:type="dxa"/>
            <w:noWrap w:val="0"/>
            <w:vAlign w:val="center"/>
          </w:tcPr>
          <w:p>
            <w:pPr>
              <w:pStyle w:val="88"/>
              <w:ind w:firstLine="482"/>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光源色 固有色 环境色</w:t>
            </w:r>
          </w:p>
        </w:tc>
        <w:tc>
          <w:tcPr>
            <w:tcW w:w="1898"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93" w:type="dxa"/>
            <w:noWrap w:val="0"/>
            <w:vAlign w:val="center"/>
          </w:tcPr>
          <w:p>
            <w:pPr>
              <w:pStyle w:val="88"/>
              <w:ind w:firstLine="482"/>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构图</w:t>
            </w:r>
          </w:p>
        </w:tc>
        <w:tc>
          <w:tcPr>
            <w:tcW w:w="1898"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93" w:type="dxa"/>
            <w:noWrap w:val="0"/>
            <w:vAlign w:val="center"/>
          </w:tcPr>
          <w:p>
            <w:pPr>
              <w:pStyle w:val="88"/>
              <w:ind w:firstLine="482"/>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铺大色调</w:t>
            </w:r>
          </w:p>
        </w:tc>
        <w:tc>
          <w:tcPr>
            <w:tcW w:w="1898"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93" w:type="dxa"/>
            <w:noWrap w:val="0"/>
            <w:vAlign w:val="center"/>
          </w:tcPr>
          <w:p>
            <w:pPr>
              <w:pStyle w:val="88"/>
              <w:ind w:firstLine="482"/>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深入刻画</w:t>
            </w:r>
          </w:p>
        </w:tc>
        <w:tc>
          <w:tcPr>
            <w:tcW w:w="1898"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8</w:t>
            </w:r>
          </w:p>
        </w:tc>
      </w:tr>
    </w:tbl>
    <w:p>
      <w:pPr>
        <w:pStyle w:val="89"/>
        <w:rPr>
          <w:rFonts w:hint="eastAsia"/>
        </w:rPr>
      </w:pPr>
    </w:p>
    <w:p>
      <w:pPr>
        <w:pStyle w:val="89"/>
        <w:rPr>
          <w:rFonts w:hint="eastAsia"/>
        </w:rPr>
      </w:pPr>
      <w:r>
        <w:rPr>
          <w:rFonts w:hint="eastAsia"/>
        </w:rPr>
        <w:t>学习情境设计2</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809"/>
        <w:gridCol w:w="903"/>
        <w:gridCol w:w="1897"/>
        <w:gridCol w:w="1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6" w:type="dxa"/>
            <w:noWrap w:val="0"/>
            <w:vAlign w:val="center"/>
          </w:tcPr>
          <w:p>
            <w:pPr>
              <w:pStyle w:val="87"/>
              <w:rPr>
                <w:rFonts w:hint="eastAsia"/>
                <w:b/>
              </w:rPr>
            </w:pPr>
            <w:r>
              <w:rPr>
                <w:rFonts w:hint="eastAsia"/>
                <w:b/>
                <w:bCs/>
              </w:rPr>
              <w:t>学习情境2：</w:t>
            </w:r>
          </w:p>
        </w:tc>
        <w:tc>
          <w:tcPr>
            <w:tcW w:w="5609" w:type="dxa"/>
            <w:gridSpan w:val="3"/>
            <w:noWrap w:val="0"/>
            <w:vAlign w:val="center"/>
          </w:tcPr>
          <w:p>
            <w:pPr>
              <w:pStyle w:val="87"/>
              <w:rPr>
                <w:rFonts w:hint="eastAsia"/>
                <w:b/>
              </w:rPr>
            </w:pPr>
            <w:r>
              <w:rPr>
                <w:rFonts w:hint="eastAsia"/>
              </w:rPr>
              <w:t>色彩临摹</w:t>
            </w:r>
          </w:p>
        </w:tc>
        <w:tc>
          <w:tcPr>
            <w:tcW w:w="1629"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834" w:type="dxa"/>
            <w:gridSpan w:val="5"/>
            <w:noWrap w:val="0"/>
            <w:vAlign w:val="top"/>
          </w:tcPr>
          <w:p>
            <w:pPr>
              <w:pStyle w:val="87"/>
              <w:rPr>
                <w:b/>
                <w:bCs/>
              </w:rPr>
            </w:pPr>
            <w:r>
              <w:rPr>
                <w:rFonts w:hint="eastAsia"/>
                <w:b/>
                <w:bCs/>
              </w:rPr>
              <w:t>学习目标：</w:t>
            </w:r>
          </w:p>
          <w:p>
            <w:pPr>
              <w:pStyle w:val="87"/>
              <w:rPr>
                <w:rFonts w:hint="eastAsia"/>
              </w:rPr>
            </w:pPr>
            <w:r>
              <w:rPr>
                <w:rFonts w:hint="eastAsia"/>
              </w:rPr>
              <w:t>1:熟悉色彩用具与材料</w:t>
            </w:r>
          </w:p>
          <w:p>
            <w:pPr>
              <w:pStyle w:val="87"/>
              <w:rPr>
                <w:rFonts w:hint="eastAsia"/>
              </w:rPr>
            </w:pPr>
            <w:r>
              <w:rPr>
                <w:rFonts w:hint="eastAsia"/>
              </w:rPr>
              <w:t>2掌握正确的观察方法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gridSpan w:val="2"/>
            <w:noWrap w:val="0"/>
            <w:vAlign w:val="center"/>
          </w:tcPr>
          <w:p>
            <w:pPr>
              <w:pStyle w:val="90"/>
              <w:rPr>
                <w:rFonts w:hint="eastAsia"/>
              </w:rPr>
            </w:pPr>
            <w:r>
              <w:rPr>
                <w:rFonts w:hint="eastAsia"/>
              </w:rPr>
              <w:t>主要内容</w:t>
            </w:r>
          </w:p>
        </w:tc>
        <w:tc>
          <w:tcPr>
            <w:tcW w:w="2800" w:type="dxa"/>
            <w:gridSpan w:val="2"/>
            <w:noWrap w:val="0"/>
            <w:vAlign w:val="center"/>
          </w:tcPr>
          <w:p>
            <w:pPr>
              <w:pStyle w:val="90"/>
              <w:rPr>
                <w:rFonts w:hint="eastAsia"/>
              </w:rPr>
            </w:pPr>
            <w:r>
              <w:rPr>
                <w:rFonts w:hint="eastAsia"/>
              </w:rPr>
              <w:t>教学材料及设备</w:t>
            </w:r>
          </w:p>
        </w:tc>
        <w:tc>
          <w:tcPr>
            <w:tcW w:w="1629"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405" w:type="dxa"/>
            <w:gridSpan w:val="2"/>
            <w:noWrap w:val="0"/>
            <w:vAlign w:val="top"/>
          </w:tcPr>
          <w:p>
            <w:pPr>
              <w:pStyle w:val="87"/>
              <w:numPr>
                <w:ilvl w:val="0"/>
                <w:numId w:val="19"/>
              </w:numPr>
              <w:rPr>
                <w:rFonts w:hint="eastAsia"/>
              </w:rPr>
            </w:pPr>
            <w:r>
              <w:rPr>
                <w:rFonts w:hint="eastAsia"/>
              </w:rPr>
              <w:t>色彩用具与材料</w:t>
            </w:r>
          </w:p>
          <w:p>
            <w:pPr>
              <w:pStyle w:val="87"/>
              <w:numPr>
                <w:ilvl w:val="0"/>
                <w:numId w:val="19"/>
              </w:numPr>
              <w:rPr>
                <w:rFonts w:hint="eastAsia"/>
              </w:rPr>
            </w:pPr>
            <w:r>
              <w:rPr>
                <w:rFonts w:hint="eastAsia"/>
              </w:rPr>
              <w:t>色彩用具的使用</w:t>
            </w:r>
          </w:p>
          <w:p>
            <w:pPr>
              <w:pStyle w:val="87"/>
              <w:numPr>
                <w:ilvl w:val="0"/>
                <w:numId w:val="19"/>
              </w:numPr>
              <w:rPr>
                <w:rFonts w:hint="eastAsia"/>
              </w:rPr>
            </w:pPr>
            <w:r>
              <w:rPr>
                <w:rFonts w:hint="eastAsia"/>
              </w:rPr>
              <w:t>观察方法</w:t>
            </w:r>
          </w:p>
          <w:p>
            <w:pPr>
              <w:pStyle w:val="87"/>
              <w:numPr>
                <w:ilvl w:val="0"/>
                <w:numId w:val="19"/>
              </w:numPr>
            </w:pPr>
            <w:r>
              <w:rPr>
                <w:rFonts w:hint="eastAsia"/>
              </w:rPr>
              <w:t>构图</w:t>
            </w:r>
          </w:p>
          <w:p>
            <w:pPr>
              <w:pStyle w:val="87"/>
              <w:numPr>
                <w:ilvl w:val="0"/>
                <w:numId w:val="19"/>
              </w:numPr>
            </w:pPr>
            <w:r>
              <w:rPr>
                <w:rFonts w:hint="eastAsia"/>
              </w:rPr>
              <w:t>铺大色调</w:t>
            </w:r>
          </w:p>
          <w:p>
            <w:pPr>
              <w:pStyle w:val="87"/>
              <w:numPr>
                <w:ilvl w:val="0"/>
                <w:numId w:val="19"/>
              </w:numPr>
            </w:pPr>
            <w:r>
              <w:rPr>
                <w:rFonts w:hint="eastAsia"/>
              </w:rPr>
              <w:t>深入刻画与调整</w:t>
            </w:r>
          </w:p>
        </w:tc>
        <w:tc>
          <w:tcPr>
            <w:tcW w:w="2800" w:type="dxa"/>
            <w:gridSpan w:val="2"/>
            <w:noWrap w:val="0"/>
            <w:vAlign w:val="top"/>
          </w:tcPr>
          <w:p>
            <w:pPr>
              <w:pStyle w:val="87"/>
              <w:rPr>
                <w:rFonts w:hint="eastAsia"/>
              </w:rPr>
            </w:pPr>
            <w:r>
              <w:rPr>
                <w:rFonts w:hint="eastAsia"/>
              </w:rPr>
              <w:t>绘画工具</w:t>
            </w:r>
          </w:p>
        </w:tc>
        <w:tc>
          <w:tcPr>
            <w:tcW w:w="1629" w:type="dxa"/>
            <w:noWrap w:val="0"/>
            <w:vAlign w:val="top"/>
          </w:tcPr>
          <w:p>
            <w:pPr>
              <w:pStyle w:val="87"/>
              <w:rPr>
                <w:rFonts w:hint="eastAsia"/>
              </w:rPr>
            </w:pPr>
            <w:r>
              <w:rPr>
                <w:rFonts w:hint="eastAsia"/>
              </w:rPr>
              <w:t>画室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noWrap w:val="0"/>
            <w:vAlign w:val="center"/>
          </w:tcPr>
          <w:p>
            <w:pPr>
              <w:pStyle w:val="90"/>
            </w:pPr>
            <w:r>
              <w:rPr>
                <w:rFonts w:hint="eastAsia"/>
              </w:rPr>
              <w:t>教学组织步骤</w:t>
            </w:r>
          </w:p>
        </w:tc>
        <w:tc>
          <w:tcPr>
            <w:tcW w:w="3712" w:type="dxa"/>
            <w:gridSpan w:val="2"/>
            <w:noWrap w:val="0"/>
            <w:vAlign w:val="center"/>
          </w:tcPr>
          <w:p>
            <w:pPr>
              <w:pStyle w:val="90"/>
            </w:pPr>
            <w:r>
              <w:rPr>
                <w:rFonts w:hint="eastAsia"/>
              </w:rPr>
              <w:t>教学内容</w:t>
            </w:r>
          </w:p>
        </w:tc>
        <w:tc>
          <w:tcPr>
            <w:tcW w:w="1897" w:type="dxa"/>
            <w:noWrap w:val="0"/>
            <w:vAlign w:val="center"/>
          </w:tcPr>
          <w:p>
            <w:pPr>
              <w:pStyle w:val="90"/>
            </w:pPr>
            <w:r>
              <w:rPr>
                <w:rFonts w:hint="eastAsia"/>
              </w:rPr>
              <w:t>教学方法建议</w:t>
            </w:r>
          </w:p>
        </w:tc>
        <w:tc>
          <w:tcPr>
            <w:tcW w:w="1629"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色彩用具及材料</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举例法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色彩用具的使用</w:t>
            </w:r>
          </w:p>
        </w:tc>
        <w:tc>
          <w:tcPr>
            <w:tcW w:w="1897" w:type="dxa"/>
            <w:noWrap w:val="0"/>
            <w:vAlign w:val="top"/>
          </w:tcPr>
          <w:p>
            <w:pPr>
              <w:pStyle w:val="87"/>
              <w:numPr>
                <w:ilvl w:val="0"/>
                <w:numId w:val="18"/>
              </w:numPr>
              <w:rPr>
                <w:rFonts w:hint="eastAsia"/>
              </w:rPr>
            </w:pPr>
            <w:r>
              <w:rPr>
                <w:rFonts w:hint="eastAsia"/>
              </w:rPr>
              <w:t>讲授法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观察方法</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构图</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铺大色调</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深入刻画与调整</w:t>
            </w:r>
          </w:p>
        </w:tc>
        <w:tc>
          <w:tcPr>
            <w:tcW w:w="1897" w:type="dxa"/>
            <w:noWrap w:val="0"/>
            <w:vAlign w:val="top"/>
          </w:tcPr>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8</w:t>
            </w:r>
          </w:p>
        </w:tc>
      </w:tr>
    </w:tbl>
    <w:p>
      <w:pPr>
        <w:pStyle w:val="89"/>
        <w:rPr>
          <w:rFonts w:hint="eastAsia"/>
        </w:rPr>
      </w:pPr>
    </w:p>
    <w:p>
      <w:pPr>
        <w:pStyle w:val="89"/>
        <w:rPr>
          <w:rFonts w:hint="eastAsia"/>
        </w:rPr>
      </w:pPr>
      <w:r>
        <w:rPr>
          <w:rFonts w:hint="eastAsia"/>
        </w:rPr>
        <w:t>学习情境设计3</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808"/>
        <w:gridCol w:w="906"/>
        <w:gridCol w:w="1898"/>
        <w:gridCol w:w="1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3" w:type="dxa"/>
            <w:noWrap w:val="0"/>
            <w:vAlign w:val="center"/>
          </w:tcPr>
          <w:p>
            <w:pPr>
              <w:pStyle w:val="87"/>
              <w:rPr>
                <w:rFonts w:hint="eastAsia"/>
                <w:b/>
              </w:rPr>
            </w:pPr>
            <w:r>
              <w:rPr>
                <w:rFonts w:hint="eastAsia"/>
                <w:b/>
                <w:bCs/>
              </w:rPr>
              <w:t>学习情境3：</w:t>
            </w:r>
          </w:p>
        </w:tc>
        <w:tc>
          <w:tcPr>
            <w:tcW w:w="5612" w:type="dxa"/>
            <w:gridSpan w:val="3"/>
            <w:noWrap w:val="0"/>
            <w:vAlign w:val="center"/>
          </w:tcPr>
          <w:p>
            <w:pPr>
              <w:pStyle w:val="87"/>
              <w:rPr>
                <w:rFonts w:hint="eastAsia"/>
                <w:b/>
              </w:rPr>
            </w:pPr>
            <w:r>
              <w:rPr>
                <w:rFonts w:hint="eastAsia"/>
              </w:rPr>
              <w:t>陶瓷静物写生</w:t>
            </w:r>
          </w:p>
        </w:tc>
        <w:tc>
          <w:tcPr>
            <w:tcW w:w="1629"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834" w:type="dxa"/>
            <w:gridSpan w:val="5"/>
            <w:noWrap w:val="0"/>
            <w:vAlign w:val="top"/>
          </w:tcPr>
          <w:p>
            <w:pPr>
              <w:pStyle w:val="87"/>
              <w:rPr>
                <w:b/>
                <w:bCs/>
              </w:rPr>
            </w:pPr>
            <w:r>
              <w:rPr>
                <w:rFonts w:hint="eastAsia"/>
                <w:b/>
                <w:bCs/>
              </w:rPr>
              <w:t>学习目标：</w:t>
            </w:r>
          </w:p>
          <w:p>
            <w:pPr>
              <w:pStyle w:val="87"/>
              <w:numPr>
                <w:ilvl w:val="0"/>
                <w:numId w:val="20"/>
              </w:numPr>
              <w:rPr>
                <w:rFonts w:hint="eastAsia"/>
              </w:rPr>
            </w:pPr>
            <w:r>
              <w:rPr>
                <w:rFonts w:hint="eastAsia"/>
              </w:rPr>
              <w:t>正确地表现静物的结构，体积，色彩关系等</w:t>
            </w:r>
          </w:p>
          <w:p>
            <w:pPr>
              <w:pStyle w:val="87"/>
              <w:numPr>
                <w:ilvl w:val="0"/>
                <w:numId w:val="20"/>
              </w:numPr>
              <w:rPr>
                <w:rFonts w:hint="eastAsia"/>
              </w:rPr>
            </w:pPr>
            <w:r>
              <w:rPr>
                <w:rFonts w:hint="eastAsia"/>
              </w:rPr>
              <w:t>培养正确的艺术观察方法和表现方法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1" w:type="dxa"/>
            <w:gridSpan w:val="2"/>
            <w:noWrap w:val="0"/>
            <w:vAlign w:val="center"/>
          </w:tcPr>
          <w:p>
            <w:pPr>
              <w:pStyle w:val="90"/>
              <w:rPr>
                <w:rFonts w:hint="eastAsia"/>
              </w:rPr>
            </w:pPr>
            <w:r>
              <w:rPr>
                <w:rFonts w:hint="eastAsia"/>
              </w:rPr>
              <w:t>主要内容</w:t>
            </w:r>
          </w:p>
        </w:tc>
        <w:tc>
          <w:tcPr>
            <w:tcW w:w="2804" w:type="dxa"/>
            <w:gridSpan w:val="2"/>
            <w:noWrap w:val="0"/>
            <w:vAlign w:val="center"/>
          </w:tcPr>
          <w:p>
            <w:pPr>
              <w:pStyle w:val="90"/>
              <w:rPr>
                <w:rFonts w:hint="eastAsia"/>
              </w:rPr>
            </w:pPr>
            <w:r>
              <w:rPr>
                <w:rFonts w:hint="eastAsia"/>
              </w:rPr>
              <w:t>教学材料及设备</w:t>
            </w:r>
          </w:p>
        </w:tc>
        <w:tc>
          <w:tcPr>
            <w:tcW w:w="1629"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401" w:type="dxa"/>
            <w:gridSpan w:val="2"/>
            <w:noWrap w:val="0"/>
            <w:vAlign w:val="top"/>
          </w:tcPr>
          <w:p>
            <w:pPr>
              <w:pStyle w:val="87"/>
              <w:rPr>
                <w:rFonts w:hint="eastAsia"/>
              </w:rPr>
            </w:pPr>
            <w:r>
              <w:rPr>
                <w:rFonts w:hint="eastAsia"/>
              </w:rPr>
              <w:t>静物写生全过程</w:t>
            </w:r>
          </w:p>
        </w:tc>
        <w:tc>
          <w:tcPr>
            <w:tcW w:w="2804" w:type="dxa"/>
            <w:gridSpan w:val="2"/>
            <w:noWrap w:val="0"/>
            <w:vAlign w:val="top"/>
          </w:tcPr>
          <w:p>
            <w:pPr>
              <w:pStyle w:val="87"/>
              <w:rPr>
                <w:rFonts w:hint="eastAsia"/>
              </w:rPr>
            </w:pPr>
            <w:r>
              <w:rPr>
                <w:rFonts w:hint="eastAsia"/>
              </w:rPr>
              <w:t>绘画工具</w:t>
            </w:r>
          </w:p>
        </w:tc>
        <w:tc>
          <w:tcPr>
            <w:tcW w:w="1629" w:type="dxa"/>
            <w:noWrap w:val="0"/>
            <w:vAlign w:val="top"/>
          </w:tcPr>
          <w:p>
            <w:pPr>
              <w:pStyle w:val="87"/>
              <w:rPr>
                <w:rFonts w:hint="eastAsia"/>
              </w:rPr>
            </w:pPr>
            <w:r>
              <w:rPr>
                <w:rFonts w:hint="eastAsia"/>
              </w:rPr>
              <w:t>画室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3" w:type="dxa"/>
            <w:noWrap w:val="0"/>
            <w:vAlign w:val="center"/>
          </w:tcPr>
          <w:p>
            <w:pPr>
              <w:pStyle w:val="90"/>
            </w:pPr>
            <w:r>
              <w:rPr>
                <w:rFonts w:hint="eastAsia"/>
              </w:rPr>
              <w:t>教学组织步骤</w:t>
            </w:r>
          </w:p>
        </w:tc>
        <w:tc>
          <w:tcPr>
            <w:tcW w:w="3714" w:type="dxa"/>
            <w:gridSpan w:val="2"/>
            <w:noWrap w:val="0"/>
            <w:vAlign w:val="center"/>
          </w:tcPr>
          <w:p>
            <w:pPr>
              <w:pStyle w:val="90"/>
            </w:pPr>
            <w:r>
              <w:rPr>
                <w:rFonts w:hint="eastAsia"/>
              </w:rPr>
              <w:t>教学内容</w:t>
            </w:r>
          </w:p>
        </w:tc>
        <w:tc>
          <w:tcPr>
            <w:tcW w:w="1898" w:type="dxa"/>
            <w:noWrap w:val="0"/>
            <w:vAlign w:val="center"/>
          </w:tcPr>
          <w:p>
            <w:pPr>
              <w:pStyle w:val="90"/>
            </w:pPr>
            <w:r>
              <w:rPr>
                <w:rFonts w:hint="eastAsia"/>
              </w:rPr>
              <w:t>教学方法建议</w:t>
            </w:r>
          </w:p>
        </w:tc>
        <w:tc>
          <w:tcPr>
            <w:tcW w:w="1629"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93" w:type="dxa"/>
            <w:noWrap w:val="0"/>
            <w:vAlign w:val="center"/>
          </w:tcPr>
          <w:p>
            <w:pPr>
              <w:pStyle w:val="88"/>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步骤一：确立构图</w:t>
            </w:r>
          </w:p>
        </w:tc>
        <w:tc>
          <w:tcPr>
            <w:tcW w:w="1898" w:type="dxa"/>
            <w:noWrap w:val="0"/>
            <w:vAlign w:val="top"/>
          </w:tcPr>
          <w:p>
            <w:pPr>
              <w:pStyle w:val="87"/>
              <w:numPr>
                <w:ilvl w:val="0"/>
                <w:numId w:val="18"/>
              </w:numPr>
              <w:rPr>
                <w:rFonts w:hint="eastAsia"/>
              </w:rPr>
            </w:pPr>
            <w:r>
              <w:rPr>
                <w:rFonts w:hint="eastAsia"/>
              </w:rPr>
              <w:t>演示法</w:t>
            </w:r>
          </w:p>
          <w:p>
            <w:pPr>
              <w:pStyle w:val="87"/>
              <w:numPr>
                <w:ilvl w:val="0"/>
                <w:numId w:val="18"/>
              </w:numPr>
              <w:rPr>
                <w:rFonts w:hint="eastAsia"/>
              </w:rPr>
            </w:pPr>
            <w:r>
              <w:rPr>
                <w:rFonts w:hint="eastAsia"/>
              </w:rPr>
              <w:t>讲授法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3" w:type="dxa"/>
            <w:noWrap w:val="0"/>
            <w:vAlign w:val="center"/>
          </w:tcPr>
          <w:p>
            <w:pPr>
              <w:pStyle w:val="88"/>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步骤二：铺大色调</w:t>
            </w:r>
          </w:p>
        </w:tc>
        <w:tc>
          <w:tcPr>
            <w:tcW w:w="1898" w:type="dxa"/>
            <w:noWrap w:val="0"/>
            <w:vAlign w:val="top"/>
          </w:tcPr>
          <w:p>
            <w:pPr>
              <w:pStyle w:val="87"/>
              <w:numPr>
                <w:ilvl w:val="0"/>
                <w:numId w:val="18"/>
              </w:numPr>
              <w:rPr>
                <w:rFonts w:hint="eastAsia"/>
              </w:rPr>
            </w:pPr>
            <w:r>
              <w:rPr>
                <w:rFonts w:hint="eastAsia"/>
              </w:rPr>
              <w:t>演示法</w:t>
            </w:r>
          </w:p>
          <w:p>
            <w:pPr>
              <w:pStyle w:val="87"/>
              <w:numPr>
                <w:ilvl w:val="0"/>
                <w:numId w:val="18"/>
              </w:numPr>
              <w:rPr>
                <w:rFonts w:hint="eastAsia"/>
              </w:rPr>
            </w:pPr>
            <w:r>
              <w:rPr>
                <w:rFonts w:hint="eastAsia"/>
              </w:rPr>
              <w:t>讲授法</w:t>
            </w:r>
          </w:p>
        </w:tc>
        <w:tc>
          <w:tcPr>
            <w:tcW w:w="1629"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93" w:type="dxa"/>
            <w:noWrap w:val="0"/>
            <w:vAlign w:val="center"/>
          </w:tcPr>
          <w:p>
            <w:pPr>
              <w:pStyle w:val="88"/>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步骤三：处理色彩关系</w:t>
            </w:r>
          </w:p>
        </w:tc>
        <w:tc>
          <w:tcPr>
            <w:tcW w:w="1898" w:type="dxa"/>
            <w:noWrap w:val="0"/>
            <w:vAlign w:val="top"/>
          </w:tcPr>
          <w:p>
            <w:pPr>
              <w:pStyle w:val="87"/>
              <w:numPr>
                <w:ilvl w:val="0"/>
                <w:numId w:val="18"/>
              </w:numPr>
              <w:rPr>
                <w:rFonts w:hint="eastAsia"/>
              </w:rPr>
            </w:pPr>
            <w:r>
              <w:rPr>
                <w:rFonts w:hint="eastAsia"/>
              </w:rPr>
              <w:t>演示法</w:t>
            </w:r>
          </w:p>
          <w:p>
            <w:pPr>
              <w:pStyle w:val="87"/>
              <w:numPr>
                <w:ilvl w:val="0"/>
                <w:numId w:val="18"/>
              </w:numPr>
              <w:rPr>
                <w:rFonts w:hint="eastAsia"/>
              </w:rPr>
            </w:pPr>
            <w:r>
              <w:rPr>
                <w:rFonts w:hint="eastAsia"/>
              </w:rPr>
              <w:t>讲授法</w:t>
            </w:r>
          </w:p>
          <w:p>
            <w:pPr>
              <w:pStyle w:val="87"/>
              <w:rPr>
                <w:rFonts w:hint="eastAsia"/>
              </w:rPr>
            </w:pPr>
          </w:p>
        </w:tc>
        <w:tc>
          <w:tcPr>
            <w:tcW w:w="1629"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93" w:type="dxa"/>
            <w:noWrap w:val="0"/>
            <w:vAlign w:val="center"/>
          </w:tcPr>
          <w:p>
            <w:pPr>
              <w:pStyle w:val="88"/>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步骤四：逐步深入塑造</w:t>
            </w:r>
          </w:p>
          <w:p>
            <w:pPr>
              <w:pStyle w:val="87"/>
            </w:pPr>
          </w:p>
        </w:tc>
        <w:tc>
          <w:tcPr>
            <w:tcW w:w="1898"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93" w:type="dxa"/>
            <w:noWrap w:val="0"/>
            <w:vAlign w:val="center"/>
          </w:tcPr>
          <w:p>
            <w:pPr>
              <w:pStyle w:val="88"/>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步骤五：调整完成</w:t>
            </w:r>
          </w:p>
        </w:tc>
        <w:tc>
          <w:tcPr>
            <w:tcW w:w="1898" w:type="dxa"/>
            <w:noWrap w:val="0"/>
            <w:vAlign w:val="top"/>
          </w:tcPr>
          <w:p>
            <w:pPr>
              <w:pStyle w:val="87"/>
              <w:numPr>
                <w:ilvl w:val="0"/>
                <w:numId w:val="18"/>
              </w:numPr>
              <w:rPr>
                <w:rFonts w:hint="eastAsia"/>
                <w:lang w:val="pt-BR" w:eastAsia="pt-BR"/>
              </w:rPr>
            </w:pPr>
            <w:r>
              <w:rPr>
                <w:rFonts w:hint="eastAsia"/>
                <w:lang w:val="pt-BR" w:eastAsia="pt-BR"/>
              </w:rPr>
              <w:t>讲授法</w:t>
            </w:r>
          </w:p>
          <w:p>
            <w:pPr>
              <w:pStyle w:val="87"/>
              <w:numPr>
                <w:ilvl w:val="0"/>
                <w:numId w:val="18"/>
              </w:numPr>
              <w:rPr>
                <w:rFonts w:hint="eastAsia"/>
                <w:lang w:val="pt-BR" w:eastAsia="pt-BR"/>
              </w:rPr>
            </w:pPr>
            <w:r>
              <w:rPr>
                <w:rFonts w:hint="eastAsia"/>
                <w:lang w:val="pt-BR" w:eastAsia="pt-BR"/>
              </w:rPr>
              <w:t>演示法</w:t>
            </w:r>
          </w:p>
          <w:p>
            <w:pPr>
              <w:pStyle w:val="87"/>
              <w:numPr>
                <w:ilvl w:val="0"/>
                <w:numId w:val="18"/>
              </w:numPr>
              <w:rPr>
                <w:rFonts w:hint="eastAsia"/>
                <w:lang w:val="pt-BR" w:eastAsia="pt-BR"/>
              </w:rPr>
            </w:pPr>
            <w:r>
              <w:rPr>
                <w:rFonts w:hint="eastAsia"/>
                <w:lang w:val="pt-BR" w:eastAsia="pt-BR"/>
              </w:rPr>
              <w:t>练习法</w:t>
            </w:r>
          </w:p>
        </w:tc>
        <w:tc>
          <w:tcPr>
            <w:tcW w:w="1629" w:type="dxa"/>
            <w:noWrap w:val="0"/>
            <w:vAlign w:val="center"/>
          </w:tcPr>
          <w:p>
            <w:pPr>
              <w:jc w:val="center"/>
              <w:rPr>
                <w:rFonts w:hint="eastAsia" w:ascii="宋体"/>
                <w:sz w:val="18"/>
                <w:szCs w:val="18"/>
                <w:lang w:val="pt-BR" w:eastAsia="pt-BR"/>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93" w:type="dxa"/>
            <w:noWrap w:val="0"/>
            <w:vAlign w:val="center"/>
          </w:tcPr>
          <w:p>
            <w:pPr>
              <w:pStyle w:val="88"/>
              <w:rPr>
                <w:rFonts w:hint="eastAsia"/>
                <w:highlight w:val="lightGray"/>
              </w:rPr>
            </w:pPr>
          </w:p>
        </w:tc>
        <w:tc>
          <w:tcPr>
            <w:tcW w:w="3714" w:type="dxa"/>
            <w:gridSpan w:val="2"/>
            <w:noWrap w:val="0"/>
            <w:vAlign w:val="top"/>
          </w:tcPr>
          <w:p>
            <w:pPr>
              <w:pStyle w:val="87"/>
              <w:numPr>
                <w:ilvl w:val="0"/>
                <w:numId w:val="18"/>
              </w:numPr>
              <w:rPr>
                <w:rFonts w:hint="eastAsia"/>
              </w:rPr>
            </w:pPr>
            <w:r>
              <w:rPr>
                <w:rFonts w:hint="eastAsia"/>
              </w:rPr>
              <w:t>总结</w:t>
            </w:r>
          </w:p>
        </w:tc>
        <w:tc>
          <w:tcPr>
            <w:tcW w:w="1898" w:type="dxa"/>
            <w:noWrap w:val="0"/>
            <w:vAlign w:val="top"/>
          </w:tcPr>
          <w:p>
            <w:pPr>
              <w:pStyle w:val="87"/>
              <w:numPr>
                <w:ilvl w:val="0"/>
                <w:numId w:val="18"/>
              </w:numPr>
              <w:rPr>
                <w:rFonts w:hint="eastAsia"/>
                <w:lang w:val="pt-BR" w:eastAsia="pt-BR"/>
              </w:rPr>
            </w:pPr>
            <w:r>
              <w:rPr>
                <w:rFonts w:hint="eastAsia"/>
                <w:lang w:val="pt-BR" w:eastAsia="pt-BR"/>
              </w:rPr>
              <w:t>讲授法</w:t>
            </w:r>
          </w:p>
        </w:tc>
        <w:tc>
          <w:tcPr>
            <w:tcW w:w="1629" w:type="dxa"/>
            <w:noWrap w:val="0"/>
            <w:vAlign w:val="center"/>
          </w:tcPr>
          <w:p>
            <w:pPr>
              <w:jc w:val="center"/>
              <w:rPr>
                <w:rFonts w:hint="eastAsia" w:ascii="宋体" w:eastAsia="宋体"/>
                <w:sz w:val="18"/>
                <w:szCs w:val="18"/>
                <w:lang w:val="en-US" w:eastAsia="zh-CN"/>
              </w:rPr>
            </w:pPr>
            <w:r>
              <w:rPr>
                <w:rFonts w:hint="eastAsia" w:ascii="宋体"/>
                <w:sz w:val="18"/>
                <w:szCs w:val="18"/>
                <w:lang w:val="en-US" w:eastAsia="zh-CN"/>
              </w:rPr>
              <w:t>1</w:t>
            </w:r>
          </w:p>
        </w:tc>
      </w:tr>
    </w:tbl>
    <w:p>
      <w:pPr>
        <w:pStyle w:val="89"/>
        <w:ind w:firstLine="3306" w:firstLineChars="1372"/>
        <w:jc w:val="both"/>
        <w:rPr>
          <w:rFonts w:hint="eastAsia"/>
        </w:rPr>
      </w:pPr>
      <w:r>
        <w:rPr>
          <w:rFonts w:hint="eastAsia"/>
        </w:rPr>
        <w:t>学习情境设计4</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809"/>
        <w:gridCol w:w="903"/>
        <w:gridCol w:w="1897"/>
        <w:gridCol w:w="1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6" w:type="dxa"/>
            <w:noWrap w:val="0"/>
            <w:vAlign w:val="center"/>
          </w:tcPr>
          <w:p>
            <w:pPr>
              <w:pStyle w:val="87"/>
              <w:rPr>
                <w:rFonts w:hint="eastAsia"/>
                <w:b/>
              </w:rPr>
            </w:pPr>
            <w:r>
              <w:rPr>
                <w:rFonts w:hint="eastAsia"/>
                <w:b/>
                <w:bCs/>
              </w:rPr>
              <w:t>学习情境4：</w:t>
            </w:r>
          </w:p>
        </w:tc>
        <w:tc>
          <w:tcPr>
            <w:tcW w:w="5609" w:type="dxa"/>
            <w:gridSpan w:val="3"/>
            <w:noWrap w:val="0"/>
            <w:vAlign w:val="center"/>
          </w:tcPr>
          <w:p>
            <w:pPr>
              <w:pStyle w:val="87"/>
              <w:rPr>
                <w:rFonts w:hint="eastAsia"/>
                <w:b/>
              </w:rPr>
            </w:pPr>
            <w:r>
              <w:rPr>
                <w:rFonts w:hint="eastAsia"/>
              </w:rPr>
              <w:t>卡通类色彩绘画</w:t>
            </w:r>
          </w:p>
        </w:tc>
        <w:tc>
          <w:tcPr>
            <w:tcW w:w="1629"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834" w:type="dxa"/>
            <w:gridSpan w:val="5"/>
            <w:noWrap w:val="0"/>
            <w:vAlign w:val="top"/>
          </w:tcPr>
          <w:p>
            <w:pPr>
              <w:pStyle w:val="87"/>
              <w:rPr>
                <w:b/>
                <w:bCs/>
              </w:rPr>
            </w:pPr>
            <w:r>
              <w:rPr>
                <w:rFonts w:hint="eastAsia"/>
                <w:b/>
                <w:bCs/>
              </w:rPr>
              <w:t>学习目标：</w:t>
            </w:r>
          </w:p>
          <w:p>
            <w:pPr>
              <w:pStyle w:val="87"/>
              <w:numPr>
                <w:ilvl w:val="0"/>
                <w:numId w:val="21"/>
              </w:numPr>
              <w:rPr>
                <w:rFonts w:hint="eastAsia"/>
              </w:rPr>
            </w:pPr>
            <w:r>
              <w:rPr>
                <w:rFonts w:hint="eastAsia"/>
              </w:rPr>
              <w:t>色彩搭配</w:t>
            </w:r>
          </w:p>
          <w:p>
            <w:pPr>
              <w:pStyle w:val="87"/>
              <w:numPr>
                <w:ilvl w:val="0"/>
                <w:numId w:val="21"/>
              </w:numPr>
              <w:rPr>
                <w:rFonts w:hint="eastAsia"/>
              </w:rPr>
            </w:pPr>
            <w:r>
              <w:rPr>
                <w:rFonts w:hint="eastAsia"/>
              </w:rPr>
              <w:t>认识色彩在各个领域的应用</w:t>
            </w:r>
          </w:p>
          <w:p>
            <w:pPr>
              <w:pStyle w:val="90"/>
              <w:jc w:val="both"/>
              <w:rPr>
                <w:snapToGrid w:val="0"/>
                <w:kern w:val="0"/>
                <w:sz w:val="16"/>
                <w:szCs w:val="2"/>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5" w:type="dxa"/>
            <w:gridSpan w:val="2"/>
            <w:noWrap w:val="0"/>
            <w:vAlign w:val="center"/>
          </w:tcPr>
          <w:p>
            <w:pPr>
              <w:pStyle w:val="90"/>
              <w:rPr>
                <w:rFonts w:hint="eastAsia"/>
              </w:rPr>
            </w:pPr>
            <w:r>
              <w:rPr>
                <w:rFonts w:hint="eastAsia"/>
              </w:rPr>
              <w:t>主要内容</w:t>
            </w:r>
          </w:p>
        </w:tc>
        <w:tc>
          <w:tcPr>
            <w:tcW w:w="2800" w:type="dxa"/>
            <w:gridSpan w:val="2"/>
            <w:noWrap w:val="0"/>
            <w:vAlign w:val="center"/>
          </w:tcPr>
          <w:p>
            <w:pPr>
              <w:pStyle w:val="90"/>
              <w:rPr>
                <w:rFonts w:hint="eastAsia"/>
              </w:rPr>
            </w:pPr>
            <w:r>
              <w:rPr>
                <w:rFonts w:hint="eastAsia"/>
              </w:rPr>
              <w:t>教学材料及设备</w:t>
            </w:r>
          </w:p>
        </w:tc>
        <w:tc>
          <w:tcPr>
            <w:tcW w:w="1629"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4405" w:type="dxa"/>
            <w:gridSpan w:val="2"/>
            <w:noWrap w:val="0"/>
            <w:vAlign w:val="top"/>
          </w:tcPr>
          <w:p>
            <w:pPr>
              <w:pStyle w:val="87"/>
              <w:rPr>
                <w:rFonts w:hint="eastAsia"/>
              </w:rPr>
            </w:pPr>
            <w:r>
              <w:rPr>
                <w:rFonts w:hint="eastAsia"/>
              </w:rPr>
              <w:t>1.配色的基本概念与色彩搭配技巧</w:t>
            </w:r>
          </w:p>
          <w:p>
            <w:pPr>
              <w:pStyle w:val="87"/>
              <w:rPr>
                <w:rFonts w:hint="eastAsia"/>
              </w:rPr>
            </w:pPr>
            <w:r>
              <w:rPr>
                <w:rFonts w:hint="eastAsia"/>
              </w:rPr>
              <w:t>2.色彩的设计应用领域</w:t>
            </w:r>
          </w:p>
        </w:tc>
        <w:tc>
          <w:tcPr>
            <w:tcW w:w="2800" w:type="dxa"/>
            <w:gridSpan w:val="2"/>
            <w:noWrap w:val="0"/>
            <w:vAlign w:val="top"/>
          </w:tcPr>
          <w:p>
            <w:pPr>
              <w:pStyle w:val="87"/>
              <w:rPr>
                <w:rFonts w:hint="eastAsia"/>
              </w:rPr>
            </w:pPr>
            <w:r>
              <w:rPr>
                <w:rFonts w:hint="eastAsia"/>
              </w:rPr>
              <w:t>绘画工具</w:t>
            </w:r>
          </w:p>
        </w:tc>
        <w:tc>
          <w:tcPr>
            <w:tcW w:w="1629" w:type="dxa"/>
            <w:noWrap w:val="0"/>
            <w:vAlign w:val="top"/>
          </w:tcPr>
          <w:p>
            <w:pPr>
              <w:pStyle w:val="87"/>
              <w:rPr>
                <w:rFonts w:hint="eastAsia"/>
              </w:rPr>
            </w:pPr>
            <w:r>
              <w:rPr>
                <w:rFonts w:hint="eastAsia"/>
              </w:rPr>
              <w:t>画室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noWrap w:val="0"/>
            <w:vAlign w:val="center"/>
          </w:tcPr>
          <w:p>
            <w:pPr>
              <w:pStyle w:val="90"/>
            </w:pPr>
            <w:r>
              <w:rPr>
                <w:rFonts w:hint="eastAsia"/>
              </w:rPr>
              <w:t>教学组织步骤</w:t>
            </w:r>
          </w:p>
        </w:tc>
        <w:tc>
          <w:tcPr>
            <w:tcW w:w="3712" w:type="dxa"/>
            <w:gridSpan w:val="2"/>
            <w:noWrap w:val="0"/>
            <w:vAlign w:val="center"/>
          </w:tcPr>
          <w:p>
            <w:pPr>
              <w:pStyle w:val="90"/>
            </w:pPr>
            <w:r>
              <w:rPr>
                <w:rFonts w:hint="eastAsia"/>
              </w:rPr>
              <w:t>教学内容</w:t>
            </w:r>
          </w:p>
        </w:tc>
        <w:tc>
          <w:tcPr>
            <w:tcW w:w="1897" w:type="dxa"/>
            <w:noWrap w:val="0"/>
            <w:vAlign w:val="center"/>
          </w:tcPr>
          <w:p>
            <w:pPr>
              <w:pStyle w:val="90"/>
            </w:pPr>
            <w:r>
              <w:rPr>
                <w:rFonts w:hint="eastAsia"/>
              </w:rPr>
              <w:t>教学方法建议</w:t>
            </w:r>
          </w:p>
        </w:tc>
        <w:tc>
          <w:tcPr>
            <w:tcW w:w="1629"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配色的基本概念</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色彩搭配的11种技巧</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7秒钟色彩定律</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色彩的十个应用领域</w:t>
            </w:r>
          </w:p>
        </w:tc>
        <w:tc>
          <w:tcPr>
            <w:tcW w:w="1897" w:type="dxa"/>
            <w:noWrap w:val="0"/>
            <w:vAlign w:val="top"/>
          </w:tcPr>
          <w:p>
            <w:pPr>
              <w:pStyle w:val="87"/>
              <w:numPr>
                <w:ilvl w:val="0"/>
                <w:numId w:val="18"/>
              </w:numPr>
              <w:rPr>
                <w:rFonts w:hint="eastAsia"/>
              </w:rPr>
            </w:pPr>
            <w:r>
              <w:rPr>
                <w:rFonts w:hint="eastAsia"/>
              </w:rPr>
              <w:t>讲授法</w:t>
            </w:r>
          </w:p>
          <w:p>
            <w:pPr>
              <w:pStyle w:val="87"/>
              <w:numPr>
                <w:ilvl w:val="0"/>
                <w:numId w:val="18"/>
              </w:numPr>
              <w:rPr>
                <w:rFonts w:hint="eastAsia"/>
              </w:rPr>
            </w:pPr>
            <w:r>
              <w:rPr>
                <w:rFonts w:hint="eastAsia"/>
              </w:rPr>
              <w:t>演示法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96" w:type="dxa"/>
            <w:noWrap w:val="0"/>
            <w:vAlign w:val="center"/>
          </w:tcPr>
          <w:p>
            <w:pPr>
              <w:pStyle w:val="88"/>
              <w:rPr>
                <w:rFonts w:hint="eastAsia"/>
                <w:highlight w:val="lightGray"/>
              </w:rPr>
            </w:pPr>
          </w:p>
        </w:tc>
        <w:tc>
          <w:tcPr>
            <w:tcW w:w="3712" w:type="dxa"/>
            <w:gridSpan w:val="2"/>
            <w:noWrap w:val="0"/>
            <w:vAlign w:val="top"/>
          </w:tcPr>
          <w:p>
            <w:pPr>
              <w:pStyle w:val="87"/>
              <w:numPr>
                <w:ilvl w:val="0"/>
                <w:numId w:val="18"/>
              </w:numPr>
              <w:rPr>
                <w:rFonts w:hint="eastAsia"/>
              </w:rPr>
            </w:pPr>
            <w:r>
              <w:rPr>
                <w:rFonts w:hint="eastAsia"/>
              </w:rPr>
              <w:t>卡通画的作画过程</w:t>
            </w:r>
          </w:p>
        </w:tc>
        <w:tc>
          <w:tcPr>
            <w:tcW w:w="1897" w:type="dxa"/>
            <w:noWrap w:val="0"/>
            <w:vAlign w:val="top"/>
          </w:tcPr>
          <w:p>
            <w:pPr>
              <w:pStyle w:val="87"/>
              <w:numPr>
                <w:ilvl w:val="0"/>
                <w:numId w:val="18"/>
              </w:numPr>
              <w:rPr>
                <w:rFonts w:hint="eastAsia"/>
              </w:rPr>
            </w:pPr>
            <w:r>
              <w:rPr>
                <w:rFonts w:hint="eastAsia"/>
              </w:rPr>
              <w:t>讲授法</w:t>
            </w:r>
          </w:p>
        </w:tc>
        <w:tc>
          <w:tcPr>
            <w:tcW w:w="1629"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8</w:t>
            </w:r>
          </w:p>
        </w:tc>
      </w:tr>
    </w:tbl>
    <w:p>
      <w:pPr>
        <w:pStyle w:val="3"/>
        <w:keepNext w:val="0"/>
        <w:keepLines w:val="0"/>
        <w:widowControl/>
        <w:numPr>
          <w:ilvl w:val="0"/>
          <w:numId w:val="22"/>
        </w:numPr>
        <w:spacing w:before="156" w:beforeLines="50" w:after="156" w:afterLines="50" w:line="360" w:lineRule="exact"/>
        <w:jc w:val="left"/>
        <w:outlineLvl w:val="0"/>
        <w:rPr>
          <w:rFonts w:hint="eastAsia" w:ascii="黑体"/>
        </w:rPr>
      </w:pPr>
      <w:bookmarkStart w:id="123" w:name="_Toc1111"/>
      <w:bookmarkStart w:id="124" w:name="_Toc19865"/>
      <w:r>
        <w:rPr>
          <w:rFonts w:hint="eastAsia" w:ascii="黑体"/>
        </w:rPr>
        <w:t>考核标准与方式</w:t>
      </w:r>
      <w:bookmarkEnd w:id="123"/>
      <w:bookmarkEnd w:id="124"/>
    </w:p>
    <w:p>
      <w:pPr>
        <w:pStyle w:val="89"/>
        <w:rPr>
          <w:rFonts w:hint="eastAsia"/>
        </w:rPr>
      </w:pPr>
      <w:r>
        <w:rPr>
          <w:rFonts w:hint="eastAsia"/>
        </w:rPr>
        <w:t xml:space="preserve">学习情境考核评价标准           </w:t>
      </w:r>
    </w:p>
    <w:tbl>
      <w:tblPr>
        <w:tblStyle w:val="24"/>
        <w:tblW w:w="0" w:type="auto"/>
        <w:tblInd w:w="38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6"/>
        <w:gridCol w:w="1638"/>
        <w:gridCol w:w="3373"/>
        <w:gridCol w:w="1462"/>
        <w:gridCol w:w="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6" w:type="dxa"/>
            <w:noWrap w:val="0"/>
            <w:vAlign w:val="center"/>
          </w:tcPr>
          <w:p>
            <w:pPr>
              <w:pStyle w:val="90"/>
              <w:rPr>
                <w:rFonts w:hint="eastAsia"/>
              </w:rPr>
            </w:pPr>
            <w:r>
              <w:rPr>
                <w:rFonts w:hint="eastAsia"/>
              </w:rPr>
              <w:t>学习情境编号</w:t>
            </w:r>
          </w:p>
        </w:tc>
        <w:tc>
          <w:tcPr>
            <w:tcW w:w="1638"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3373" w:type="dxa"/>
            <w:noWrap w:val="0"/>
            <w:vAlign w:val="center"/>
          </w:tcPr>
          <w:p>
            <w:pPr>
              <w:pStyle w:val="90"/>
              <w:rPr>
                <w:rFonts w:hint="eastAsia"/>
              </w:rPr>
            </w:pPr>
            <w:r>
              <w:rPr>
                <w:rFonts w:hint="eastAsia"/>
              </w:rPr>
              <w:t>考核内容(项目)</w:t>
            </w:r>
          </w:p>
        </w:tc>
        <w:tc>
          <w:tcPr>
            <w:tcW w:w="1462"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6" w:type="dxa"/>
            <w:vMerge w:val="restart"/>
            <w:noWrap w:val="0"/>
            <w:vAlign w:val="center"/>
          </w:tcPr>
          <w:p>
            <w:pPr>
              <w:rPr>
                <w:rFonts w:hint="eastAsia"/>
              </w:rPr>
            </w:pPr>
            <w:r>
              <w:rPr>
                <w:rFonts w:hint="eastAsia"/>
              </w:rPr>
              <w:t>情境1</w:t>
            </w:r>
          </w:p>
        </w:tc>
        <w:tc>
          <w:tcPr>
            <w:tcW w:w="1638" w:type="dxa"/>
            <w:vMerge w:val="restart"/>
            <w:noWrap w:val="0"/>
            <w:vAlign w:val="center"/>
          </w:tcPr>
          <w:p>
            <w:pPr>
              <w:rPr>
                <w:rFonts w:hint="eastAsia"/>
              </w:rPr>
            </w:pPr>
            <w:r>
              <w:rPr>
                <w:rFonts w:hint="eastAsia"/>
              </w:rPr>
              <w:t>水粉的画法</w:t>
            </w:r>
          </w:p>
        </w:tc>
        <w:tc>
          <w:tcPr>
            <w:tcW w:w="3373" w:type="dxa"/>
            <w:vMerge w:val="restart"/>
            <w:noWrap w:val="0"/>
            <w:vAlign w:val="center"/>
          </w:tcPr>
          <w:p>
            <w:pPr>
              <w:rPr>
                <w:rFonts w:hint="eastAsia"/>
              </w:rPr>
            </w:pPr>
            <w:r>
              <w:rPr>
                <w:rFonts w:hint="eastAsia"/>
              </w:rPr>
              <w:t>色彩类别及用具</w:t>
            </w:r>
          </w:p>
          <w:p>
            <w:pPr>
              <w:rPr>
                <w:rFonts w:hint="eastAsia"/>
              </w:rPr>
            </w:pPr>
            <w:r>
              <w:rPr>
                <w:rFonts w:hint="eastAsia"/>
              </w:rPr>
              <w:t>24色色相环</w:t>
            </w:r>
          </w:p>
        </w:tc>
        <w:tc>
          <w:tcPr>
            <w:tcW w:w="1462" w:type="dxa"/>
            <w:tcBorders>
              <w:top w:val="single" w:color="auto" w:sz="6" w:space="0"/>
              <w:bottom w:val="single" w:color="auto" w:sz="6" w:space="0"/>
            </w:tcBorders>
            <w:noWrap w:val="0"/>
            <w:vAlign w:val="center"/>
          </w:tcPr>
          <w:p>
            <w:pPr>
              <w:rPr>
                <w:rFonts w:hint="eastAsia"/>
              </w:rPr>
            </w:pPr>
            <w:r>
              <w:rPr>
                <w:rFonts w:hint="eastAsia"/>
              </w:rPr>
              <w:t>课堂表现</w:t>
            </w:r>
          </w:p>
        </w:tc>
        <w:tc>
          <w:tcPr>
            <w:tcW w:w="938" w:type="dxa"/>
            <w:vMerge w:val="restart"/>
            <w:tcBorders>
              <w:top w:val="single" w:color="auto" w:sz="6" w:space="0"/>
            </w:tcBorders>
            <w:noWrap w:val="0"/>
            <w:vAlign w:val="center"/>
          </w:tcPr>
          <w:p>
            <w:pPr>
              <w:rPr>
                <w:rFonts w:hint="eastAsia"/>
              </w:rP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6"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62" w:type="dxa"/>
            <w:tcBorders>
              <w:top w:val="single" w:color="auto" w:sz="6" w:space="0"/>
              <w:bottom w:val="single" w:color="auto" w:sz="6" w:space="0"/>
            </w:tcBorders>
            <w:noWrap w:val="0"/>
            <w:vAlign w:val="center"/>
          </w:tcPr>
          <w:p>
            <w:pPr>
              <w:rPr>
                <w:rFonts w:hint="eastAsia"/>
              </w:rPr>
            </w:pPr>
            <w:r>
              <w:rPr>
                <w:rFonts w:hint="eastAsia"/>
              </w:rPr>
              <w:t>作品内容</w:t>
            </w:r>
          </w:p>
        </w:tc>
        <w:tc>
          <w:tcPr>
            <w:tcW w:w="938"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96"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62" w:type="dxa"/>
            <w:tcBorders>
              <w:top w:val="single" w:color="auto" w:sz="6" w:space="0"/>
              <w:bottom w:val="single" w:color="auto" w:sz="6" w:space="0"/>
            </w:tcBorders>
            <w:noWrap w:val="0"/>
            <w:vAlign w:val="center"/>
          </w:tcPr>
          <w:p>
            <w:pPr>
              <w:rPr>
                <w:rFonts w:hint="eastAsia"/>
              </w:rPr>
            </w:pPr>
            <w:r>
              <w:rPr>
                <w:rFonts w:hint="eastAsia"/>
              </w:rPr>
              <w:t>学习态度</w:t>
            </w:r>
          </w:p>
        </w:tc>
        <w:tc>
          <w:tcPr>
            <w:tcW w:w="938" w:type="dxa"/>
            <w:vMerge w:val="continue"/>
            <w:tcBorders>
              <w:bottom w:val="single" w:color="auto" w:sz="6"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6" w:type="dxa"/>
            <w:vMerge w:val="restart"/>
            <w:noWrap w:val="0"/>
            <w:vAlign w:val="center"/>
          </w:tcPr>
          <w:p>
            <w:pPr>
              <w:rPr>
                <w:rFonts w:hint="eastAsia"/>
              </w:rPr>
            </w:pPr>
            <w:r>
              <w:rPr>
                <w:rFonts w:hint="eastAsia"/>
              </w:rPr>
              <w:t>情境2</w:t>
            </w:r>
          </w:p>
        </w:tc>
        <w:tc>
          <w:tcPr>
            <w:tcW w:w="1638" w:type="dxa"/>
            <w:vMerge w:val="restart"/>
            <w:noWrap w:val="0"/>
            <w:vAlign w:val="center"/>
          </w:tcPr>
          <w:p>
            <w:pPr>
              <w:rPr>
                <w:rFonts w:hint="eastAsia"/>
              </w:rPr>
            </w:pPr>
            <w:r>
              <w:rPr>
                <w:rFonts w:hint="eastAsia"/>
              </w:rPr>
              <w:t>色彩临摹</w:t>
            </w:r>
          </w:p>
        </w:tc>
        <w:tc>
          <w:tcPr>
            <w:tcW w:w="3373" w:type="dxa"/>
            <w:vMerge w:val="restart"/>
            <w:noWrap w:val="0"/>
            <w:vAlign w:val="center"/>
          </w:tcPr>
          <w:p>
            <w:pPr>
              <w:rPr>
                <w:rFonts w:hint="eastAsia"/>
              </w:rPr>
            </w:pPr>
            <w:r>
              <w:rPr>
                <w:rFonts w:hint="eastAsia"/>
              </w:rPr>
              <w:t>色彩用具与学习方法</w:t>
            </w:r>
          </w:p>
        </w:tc>
        <w:tc>
          <w:tcPr>
            <w:tcW w:w="1462" w:type="dxa"/>
            <w:tcBorders>
              <w:top w:val="single" w:color="auto" w:sz="6" w:space="0"/>
              <w:bottom w:val="single" w:color="auto" w:sz="6" w:space="0"/>
            </w:tcBorders>
            <w:noWrap w:val="0"/>
            <w:vAlign w:val="center"/>
          </w:tcPr>
          <w:p>
            <w:pPr>
              <w:rPr>
                <w:rFonts w:hint="eastAsia"/>
              </w:rPr>
            </w:pPr>
            <w:r>
              <w:rPr>
                <w:rFonts w:hint="eastAsia"/>
              </w:rPr>
              <w:t>课堂表现</w:t>
            </w:r>
          </w:p>
        </w:tc>
        <w:tc>
          <w:tcPr>
            <w:tcW w:w="938" w:type="dxa"/>
            <w:vMerge w:val="restart"/>
            <w:tcBorders>
              <w:top w:val="single" w:color="auto" w:sz="6" w:space="0"/>
            </w:tcBorders>
            <w:noWrap w:val="0"/>
            <w:vAlign w:val="center"/>
          </w:tcPr>
          <w:p>
            <w:pPr>
              <w:rPr>
                <w:rFonts w:hint="eastAsia"/>
              </w:rPr>
            </w:pPr>
            <w:r>
              <w:rPr>
                <w:rFonts w:hint="eastAsia"/>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6"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62" w:type="dxa"/>
            <w:tcBorders>
              <w:top w:val="single" w:color="auto" w:sz="6" w:space="0"/>
              <w:bottom w:val="single" w:color="auto" w:sz="6" w:space="0"/>
            </w:tcBorders>
            <w:noWrap w:val="0"/>
            <w:vAlign w:val="center"/>
          </w:tcPr>
          <w:p>
            <w:pPr>
              <w:rPr>
                <w:rFonts w:hint="eastAsia"/>
              </w:rPr>
            </w:pPr>
            <w:r>
              <w:rPr>
                <w:rFonts w:hint="eastAsia"/>
              </w:rPr>
              <w:t>作品内容</w:t>
            </w:r>
          </w:p>
        </w:tc>
        <w:tc>
          <w:tcPr>
            <w:tcW w:w="938"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96"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62" w:type="dxa"/>
            <w:tcBorders>
              <w:top w:val="single" w:color="auto" w:sz="6" w:space="0"/>
              <w:bottom w:val="single" w:color="auto" w:sz="6" w:space="0"/>
            </w:tcBorders>
            <w:noWrap w:val="0"/>
            <w:vAlign w:val="center"/>
          </w:tcPr>
          <w:p>
            <w:pPr>
              <w:rPr>
                <w:rFonts w:hint="eastAsia"/>
              </w:rPr>
            </w:pPr>
            <w:r>
              <w:rPr>
                <w:rFonts w:hint="eastAsia"/>
              </w:rPr>
              <w:t>学习态度</w:t>
            </w:r>
          </w:p>
        </w:tc>
        <w:tc>
          <w:tcPr>
            <w:tcW w:w="938" w:type="dxa"/>
            <w:vMerge w:val="continue"/>
            <w:tcBorders>
              <w:bottom w:val="single" w:color="auto" w:sz="6"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6" w:type="dxa"/>
            <w:vMerge w:val="restart"/>
            <w:noWrap w:val="0"/>
            <w:vAlign w:val="center"/>
          </w:tcPr>
          <w:p>
            <w:pPr>
              <w:rPr>
                <w:rFonts w:hint="eastAsia"/>
              </w:rPr>
            </w:pPr>
            <w:r>
              <w:rPr>
                <w:rFonts w:hint="eastAsia"/>
              </w:rPr>
              <w:t>情境3</w:t>
            </w:r>
          </w:p>
        </w:tc>
        <w:tc>
          <w:tcPr>
            <w:tcW w:w="1638" w:type="dxa"/>
            <w:vMerge w:val="restart"/>
            <w:noWrap w:val="0"/>
            <w:vAlign w:val="center"/>
          </w:tcPr>
          <w:p>
            <w:pPr>
              <w:rPr>
                <w:rFonts w:hint="eastAsia"/>
              </w:rPr>
            </w:pPr>
            <w:r>
              <w:rPr>
                <w:rFonts w:hint="eastAsia"/>
              </w:rPr>
              <w:t>陶瓷静物写生</w:t>
            </w:r>
          </w:p>
        </w:tc>
        <w:tc>
          <w:tcPr>
            <w:tcW w:w="3373" w:type="dxa"/>
            <w:vMerge w:val="restart"/>
            <w:noWrap w:val="0"/>
            <w:vAlign w:val="center"/>
          </w:tcPr>
          <w:p>
            <w:pPr>
              <w:rPr>
                <w:rFonts w:hint="eastAsia"/>
              </w:rPr>
            </w:pPr>
            <w:r>
              <w:rPr>
                <w:rFonts w:hint="eastAsia"/>
              </w:rPr>
              <w:t>静物写生</w:t>
            </w:r>
          </w:p>
        </w:tc>
        <w:tc>
          <w:tcPr>
            <w:tcW w:w="1462" w:type="dxa"/>
            <w:tcBorders>
              <w:top w:val="single" w:color="auto" w:sz="6" w:space="0"/>
              <w:bottom w:val="single" w:color="auto" w:sz="6" w:space="0"/>
            </w:tcBorders>
            <w:noWrap w:val="0"/>
            <w:vAlign w:val="center"/>
          </w:tcPr>
          <w:p>
            <w:pPr>
              <w:rPr>
                <w:rFonts w:hint="eastAsia"/>
              </w:rPr>
            </w:pPr>
            <w:r>
              <w:rPr>
                <w:rFonts w:hint="eastAsia"/>
              </w:rPr>
              <w:t>课堂表现</w:t>
            </w:r>
          </w:p>
        </w:tc>
        <w:tc>
          <w:tcPr>
            <w:tcW w:w="938" w:type="dxa"/>
            <w:vMerge w:val="restart"/>
            <w:tcBorders>
              <w:top w:val="single" w:color="auto" w:sz="6" w:space="0"/>
            </w:tcBorders>
            <w:noWrap w:val="0"/>
            <w:vAlign w:val="center"/>
          </w:tcPr>
          <w:p>
            <w:pPr>
              <w:rPr>
                <w:rFonts w:hint="eastAsia"/>
              </w:rPr>
            </w:pPr>
            <w:r>
              <w:rPr>
                <w:rFonts w:hint="eastAsia"/>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6"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62" w:type="dxa"/>
            <w:tcBorders>
              <w:top w:val="single" w:color="auto" w:sz="6" w:space="0"/>
              <w:bottom w:val="single" w:color="auto" w:sz="6" w:space="0"/>
            </w:tcBorders>
            <w:noWrap w:val="0"/>
            <w:vAlign w:val="center"/>
          </w:tcPr>
          <w:p>
            <w:pPr>
              <w:rPr>
                <w:rFonts w:hint="eastAsia"/>
              </w:rPr>
            </w:pPr>
            <w:r>
              <w:rPr>
                <w:rFonts w:hint="eastAsia"/>
              </w:rPr>
              <w:t>作品内容</w:t>
            </w:r>
          </w:p>
        </w:tc>
        <w:tc>
          <w:tcPr>
            <w:tcW w:w="938"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896" w:type="dxa"/>
            <w:vMerge w:val="continue"/>
            <w:noWrap w:val="0"/>
            <w:vAlign w:val="center"/>
          </w:tcPr>
          <w:p/>
        </w:tc>
        <w:tc>
          <w:tcPr>
            <w:tcW w:w="1638" w:type="dxa"/>
            <w:vMerge w:val="continue"/>
            <w:noWrap w:val="0"/>
            <w:vAlign w:val="center"/>
          </w:tcPr>
          <w:p/>
        </w:tc>
        <w:tc>
          <w:tcPr>
            <w:tcW w:w="3373" w:type="dxa"/>
            <w:vMerge w:val="continue"/>
            <w:tcBorders>
              <w:right w:val="single" w:color="auto" w:sz="4" w:space="0"/>
            </w:tcBorders>
            <w:noWrap w:val="0"/>
            <w:vAlign w:val="center"/>
          </w:tcPr>
          <w:p/>
        </w:tc>
        <w:tc>
          <w:tcPr>
            <w:tcW w:w="1462" w:type="dxa"/>
            <w:tcBorders>
              <w:top w:val="single" w:color="auto" w:sz="6" w:space="0"/>
              <w:left w:val="single" w:color="auto" w:sz="4" w:space="0"/>
            </w:tcBorders>
            <w:noWrap w:val="0"/>
            <w:vAlign w:val="center"/>
          </w:tcPr>
          <w:p>
            <w:pPr>
              <w:rPr>
                <w:rFonts w:hint="eastAsia"/>
              </w:rPr>
            </w:pPr>
            <w:r>
              <w:rPr>
                <w:rFonts w:hint="eastAsia"/>
              </w:rPr>
              <w:t>学习态度</w:t>
            </w:r>
          </w:p>
        </w:tc>
        <w:tc>
          <w:tcPr>
            <w:tcW w:w="938"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 w:hRule="atLeast"/>
        </w:trPr>
        <w:tc>
          <w:tcPr>
            <w:tcW w:w="896" w:type="dxa"/>
            <w:vMerge w:val="restart"/>
            <w:tcBorders>
              <w:right w:val="single" w:color="auto" w:sz="4" w:space="0"/>
            </w:tcBorders>
            <w:noWrap w:val="0"/>
            <w:vAlign w:val="center"/>
          </w:tcPr>
          <w:p>
            <w:pPr>
              <w:pStyle w:val="90"/>
              <w:rPr>
                <w:rFonts w:hint="eastAsia"/>
              </w:rPr>
            </w:pPr>
            <w:r>
              <w:rPr>
                <w:rFonts w:hint="eastAsia"/>
                <w:b w:val="0"/>
                <w:bCs/>
              </w:rPr>
              <w:t>情境4</w:t>
            </w:r>
          </w:p>
        </w:tc>
        <w:tc>
          <w:tcPr>
            <w:tcW w:w="1638" w:type="dxa"/>
            <w:vMerge w:val="restart"/>
            <w:tcBorders>
              <w:left w:val="single" w:color="auto" w:sz="4" w:space="0"/>
              <w:right w:val="single" w:color="auto" w:sz="4" w:space="0"/>
            </w:tcBorders>
            <w:noWrap w:val="0"/>
            <w:vAlign w:val="center"/>
          </w:tcPr>
          <w:p>
            <w:pPr>
              <w:pStyle w:val="90"/>
              <w:rPr>
                <w:rFonts w:hint="eastAsia"/>
              </w:rPr>
            </w:pPr>
            <w:r>
              <w:rPr>
                <w:rFonts w:hint="eastAsia"/>
                <w:b w:val="0"/>
                <w:bCs/>
              </w:rPr>
              <w:t>卡通类色彩绘画</w:t>
            </w:r>
          </w:p>
        </w:tc>
        <w:tc>
          <w:tcPr>
            <w:tcW w:w="3373" w:type="dxa"/>
            <w:vMerge w:val="restart"/>
            <w:tcBorders>
              <w:left w:val="single" w:color="auto" w:sz="4" w:space="0"/>
              <w:right w:val="single" w:color="auto" w:sz="4" w:space="0"/>
            </w:tcBorders>
            <w:noWrap w:val="0"/>
            <w:vAlign w:val="center"/>
          </w:tcPr>
          <w:p>
            <w:pPr>
              <w:pStyle w:val="90"/>
              <w:rPr>
                <w:rFonts w:hint="eastAsia"/>
                <w:b w:val="0"/>
                <w:bCs/>
              </w:rPr>
            </w:pPr>
            <w:r>
              <w:rPr>
                <w:rFonts w:hint="eastAsia"/>
                <w:b w:val="0"/>
                <w:bCs/>
              </w:rPr>
              <w:t>卡通类任选一个主题进行绘画</w:t>
            </w:r>
          </w:p>
        </w:tc>
        <w:tc>
          <w:tcPr>
            <w:tcW w:w="1462" w:type="dxa"/>
            <w:tcBorders>
              <w:left w:val="single" w:color="auto" w:sz="4" w:space="0"/>
              <w:bottom w:val="single" w:color="auto" w:sz="4" w:space="0"/>
              <w:right w:val="single" w:color="auto" w:sz="4" w:space="0"/>
            </w:tcBorders>
            <w:noWrap w:val="0"/>
            <w:vAlign w:val="center"/>
          </w:tcPr>
          <w:p>
            <w:pPr>
              <w:pStyle w:val="90"/>
              <w:jc w:val="both"/>
              <w:rPr>
                <w:rFonts w:hint="eastAsia"/>
                <w:b w:val="0"/>
                <w:bCs/>
              </w:rPr>
            </w:pPr>
            <w:r>
              <w:rPr>
                <w:rFonts w:hint="eastAsia"/>
                <w:b w:val="0"/>
                <w:bCs/>
              </w:rPr>
              <w:t>课堂表现</w:t>
            </w:r>
          </w:p>
        </w:tc>
        <w:tc>
          <w:tcPr>
            <w:tcW w:w="938" w:type="dxa"/>
            <w:vMerge w:val="restart"/>
            <w:tcBorders>
              <w:left w:val="single" w:color="auto" w:sz="4" w:space="0"/>
            </w:tcBorders>
            <w:noWrap w:val="0"/>
            <w:vAlign w:val="center"/>
          </w:tcPr>
          <w:p>
            <w:pPr>
              <w:pStyle w:val="90"/>
              <w:jc w:val="both"/>
              <w:rPr>
                <w:rFonts w:hint="eastAsia"/>
                <w:b w:val="0"/>
                <w:bCs/>
              </w:rPr>
            </w:pPr>
            <w:r>
              <w:rPr>
                <w:rFonts w:hint="eastAsia"/>
                <w:b w:val="0"/>
                <w:bCs/>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trPr>
        <w:tc>
          <w:tcPr>
            <w:tcW w:w="896" w:type="dxa"/>
            <w:vMerge w:val="continue"/>
            <w:tcBorders>
              <w:right w:val="single" w:color="auto" w:sz="4" w:space="0"/>
            </w:tcBorders>
            <w:noWrap w:val="0"/>
            <w:vAlign w:val="center"/>
          </w:tcPr>
          <w:p/>
        </w:tc>
        <w:tc>
          <w:tcPr>
            <w:tcW w:w="1638" w:type="dxa"/>
            <w:vMerge w:val="continue"/>
            <w:tcBorders>
              <w:left w:val="single" w:color="auto" w:sz="4" w:space="0"/>
              <w:right w:val="single" w:color="auto" w:sz="4" w:space="0"/>
            </w:tcBorders>
            <w:noWrap w:val="0"/>
            <w:vAlign w:val="center"/>
          </w:tcPr>
          <w:p/>
        </w:tc>
        <w:tc>
          <w:tcPr>
            <w:tcW w:w="3373" w:type="dxa"/>
            <w:vMerge w:val="continue"/>
            <w:tcBorders>
              <w:left w:val="single" w:color="auto" w:sz="4" w:space="0"/>
              <w:right w:val="single" w:color="auto" w:sz="4" w:space="0"/>
            </w:tcBorders>
            <w:noWrap w:val="0"/>
            <w:vAlign w:val="center"/>
          </w:tcPr>
          <w:p/>
        </w:tc>
        <w:tc>
          <w:tcPr>
            <w:tcW w:w="1462" w:type="dxa"/>
            <w:tcBorders>
              <w:top w:val="single" w:color="auto" w:sz="4" w:space="0"/>
              <w:left w:val="single" w:color="auto" w:sz="4" w:space="0"/>
              <w:bottom w:val="single" w:color="auto" w:sz="4" w:space="0"/>
              <w:right w:val="single" w:color="auto" w:sz="4" w:space="0"/>
            </w:tcBorders>
            <w:noWrap w:val="0"/>
            <w:vAlign w:val="center"/>
          </w:tcPr>
          <w:p>
            <w:pPr>
              <w:pStyle w:val="90"/>
              <w:jc w:val="both"/>
              <w:rPr>
                <w:rFonts w:hint="eastAsia"/>
                <w:b w:val="0"/>
                <w:bCs/>
              </w:rPr>
            </w:pPr>
            <w:r>
              <w:rPr>
                <w:rFonts w:hint="eastAsia"/>
                <w:b w:val="0"/>
                <w:bCs/>
              </w:rPr>
              <w:t>作品内容</w:t>
            </w:r>
          </w:p>
        </w:tc>
        <w:tc>
          <w:tcPr>
            <w:tcW w:w="938" w:type="dxa"/>
            <w:vMerge w:val="continue"/>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896" w:type="dxa"/>
            <w:vMerge w:val="continue"/>
            <w:tcBorders>
              <w:right w:val="single" w:color="auto" w:sz="4" w:space="0"/>
            </w:tcBorders>
            <w:noWrap w:val="0"/>
            <w:vAlign w:val="center"/>
          </w:tcPr>
          <w:p/>
        </w:tc>
        <w:tc>
          <w:tcPr>
            <w:tcW w:w="1638" w:type="dxa"/>
            <w:vMerge w:val="continue"/>
            <w:tcBorders>
              <w:left w:val="single" w:color="auto" w:sz="4" w:space="0"/>
              <w:right w:val="single" w:color="auto" w:sz="4" w:space="0"/>
            </w:tcBorders>
            <w:noWrap w:val="0"/>
            <w:vAlign w:val="center"/>
          </w:tcPr>
          <w:p/>
        </w:tc>
        <w:tc>
          <w:tcPr>
            <w:tcW w:w="3373" w:type="dxa"/>
            <w:vMerge w:val="continue"/>
            <w:tcBorders>
              <w:left w:val="single" w:color="auto" w:sz="4" w:space="0"/>
              <w:right w:val="single" w:color="auto" w:sz="4" w:space="0"/>
            </w:tcBorders>
            <w:noWrap w:val="0"/>
            <w:vAlign w:val="center"/>
          </w:tcPr>
          <w:p/>
        </w:tc>
        <w:tc>
          <w:tcPr>
            <w:tcW w:w="1462" w:type="dxa"/>
            <w:tcBorders>
              <w:top w:val="single" w:color="auto" w:sz="4" w:space="0"/>
              <w:left w:val="single" w:color="auto" w:sz="4" w:space="0"/>
              <w:right w:val="single" w:color="auto" w:sz="4" w:space="0"/>
            </w:tcBorders>
            <w:noWrap w:val="0"/>
            <w:vAlign w:val="center"/>
          </w:tcPr>
          <w:p>
            <w:pPr>
              <w:pStyle w:val="90"/>
              <w:jc w:val="both"/>
              <w:rPr>
                <w:rFonts w:hint="eastAsia"/>
                <w:b w:val="0"/>
                <w:bCs/>
              </w:rPr>
            </w:pPr>
            <w:r>
              <w:rPr>
                <w:rFonts w:hint="eastAsia"/>
                <w:b w:val="0"/>
                <w:bCs/>
              </w:rPr>
              <w:t>学习态度</w:t>
            </w:r>
          </w:p>
        </w:tc>
        <w:tc>
          <w:tcPr>
            <w:tcW w:w="938" w:type="dxa"/>
            <w:vMerge w:val="continue"/>
            <w:tcBorders>
              <w:lef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69" w:type="dxa"/>
            <w:gridSpan w:val="4"/>
            <w:tcBorders>
              <w:right w:val="single" w:color="auto" w:sz="4" w:space="0"/>
            </w:tcBorders>
            <w:noWrap w:val="0"/>
            <w:vAlign w:val="center"/>
          </w:tcPr>
          <w:p>
            <w:pPr>
              <w:pStyle w:val="90"/>
              <w:rPr>
                <w:rFonts w:hint="eastAsia"/>
              </w:rPr>
            </w:pPr>
            <w:r>
              <w:rPr>
                <w:rFonts w:hint="eastAsia"/>
              </w:rPr>
              <w:t>合      计</w:t>
            </w:r>
          </w:p>
        </w:tc>
        <w:tc>
          <w:tcPr>
            <w:tcW w:w="938" w:type="dxa"/>
            <w:tcBorders>
              <w:left w:val="single" w:color="auto" w:sz="4" w:space="0"/>
            </w:tcBorders>
            <w:noWrap w:val="0"/>
            <w:vAlign w:val="center"/>
          </w:tcPr>
          <w:p>
            <w:pPr>
              <w:pStyle w:val="90"/>
              <w:rPr>
                <w:rFonts w:hint="eastAsia"/>
              </w:rPr>
            </w:pPr>
            <w:r>
              <w:rPr>
                <w:rFonts w:hint="eastAsia"/>
              </w:rPr>
              <w:t>100</w:t>
            </w:r>
          </w:p>
        </w:tc>
      </w:tr>
    </w:tbl>
    <w:p>
      <w:pPr>
        <w:rPr>
          <w:b/>
          <w:bCs/>
        </w:rPr>
      </w:pPr>
    </w:p>
    <w:tbl>
      <w:tblPr>
        <w:tblStyle w:val="24"/>
        <w:tblpPr w:leftFromText="180" w:rightFromText="180" w:vertAnchor="text" w:tblpX="-3006" w:tblpY="-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7" w:type="dxa"/>
            <w:noWrap w:val="0"/>
            <w:vAlign w:val="top"/>
          </w:tcPr>
          <w:p>
            <w:pPr>
              <w:rPr>
                <w:rFonts w:hint="eastAsia"/>
              </w:rPr>
            </w:pPr>
          </w:p>
        </w:tc>
      </w:tr>
    </w:tbl>
    <w:p>
      <w:pPr>
        <w:pStyle w:val="89"/>
        <w:jc w:val="both"/>
        <w:outlineLvl w:val="0"/>
        <w:rPr>
          <w:rFonts w:hint="eastAsia" w:ascii="黑体" w:eastAsia="黑体"/>
          <w:bCs/>
          <w:i/>
          <w:sz w:val="32"/>
          <w:szCs w:val="32"/>
        </w:rPr>
      </w:pPr>
      <w:bookmarkStart w:id="125" w:name="_Toc9755"/>
      <w:bookmarkStart w:id="126" w:name="_Toc27964"/>
      <w:r>
        <w:rPr>
          <w:rFonts w:hint="eastAsia" w:ascii="黑体" w:eastAsia="黑体"/>
          <w:bCs/>
          <w:sz w:val="32"/>
          <w:szCs w:val="32"/>
        </w:rPr>
        <w:t>七、学习资源的选用</w:t>
      </w:r>
      <w:bookmarkEnd w:id="125"/>
      <w:bookmarkEnd w:id="126"/>
    </w:p>
    <w:p>
      <w:pPr>
        <w:pStyle w:val="4"/>
        <w:rPr>
          <w:rFonts w:hint="eastAsia"/>
        </w:rPr>
      </w:pPr>
      <w:bookmarkStart w:id="127" w:name="_Toc372124751"/>
      <w:r>
        <w:rPr>
          <w:rFonts w:hint="eastAsia"/>
        </w:rPr>
        <w:t>1.教材选用建议</w:t>
      </w:r>
      <w:bookmarkEnd w:id="127"/>
    </w:p>
    <w:p>
      <w:pPr>
        <w:pStyle w:val="23"/>
        <w:rPr>
          <w:rFonts w:hint="eastAsia"/>
        </w:rPr>
      </w:pPr>
      <w:r>
        <w:rPr>
          <w:rFonts w:hint="eastAsia"/>
        </w:rPr>
        <w:t>教材选定应由授课教师根据课程特点，教学内容及学生的实际情况选定合适的教材。</w:t>
      </w:r>
    </w:p>
    <w:p>
      <w:pPr>
        <w:pStyle w:val="4"/>
        <w:rPr>
          <w:rFonts w:hint="eastAsia"/>
        </w:rPr>
      </w:pPr>
      <w:bookmarkStart w:id="128" w:name="_Toc372124752"/>
      <w:r>
        <w:rPr>
          <w:rFonts w:hint="eastAsia"/>
        </w:rPr>
        <w:t>2.教学参考书及参考资料</w:t>
      </w:r>
      <w:bookmarkEnd w:id="128"/>
    </w:p>
    <w:p>
      <w:pPr>
        <w:spacing w:line="360" w:lineRule="auto"/>
        <w:ind w:firstLine="140" w:firstLineChars="50"/>
        <w:jc w:val="left"/>
        <w:rPr>
          <w:rFonts w:hint="eastAsia" w:ascii="宋体"/>
          <w:sz w:val="28"/>
          <w:szCs w:val="28"/>
        </w:rPr>
      </w:pPr>
      <w:r>
        <w:rPr>
          <w:rFonts w:hint="eastAsia" w:ascii="宋体"/>
          <w:sz w:val="28"/>
          <w:szCs w:val="28"/>
        </w:rPr>
        <w:t xml:space="preserve">   </w:t>
      </w:r>
      <w:r>
        <w:rPr>
          <w:rFonts w:hint="eastAsia" w:ascii="宋体"/>
          <w:sz w:val="24"/>
        </w:rPr>
        <w:t>《设计色彩》，肖爱华编著，东北师范大学出版社</w:t>
      </w:r>
    </w:p>
    <w:p>
      <w:pPr>
        <w:pStyle w:val="4"/>
        <w:ind w:left="480" w:firstLine="0" w:firstLineChars="0"/>
        <w:rPr>
          <w:rFonts w:hint="eastAsia"/>
        </w:rPr>
      </w:pPr>
      <w:bookmarkStart w:id="129" w:name="_Toc372124753"/>
      <w:r>
        <w:rPr>
          <w:rFonts w:hint="eastAsia"/>
        </w:rPr>
        <w:t>3.参考网站及期刊</w:t>
      </w:r>
      <w:bookmarkEnd w:id="129"/>
    </w:p>
    <w:p>
      <w:pPr>
        <w:rPr>
          <w:rFonts w:hint="eastAsia"/>
        </w:rPr>
      </w:pPr>
      <w:r>
        <w:rPr>
          <w:rFonts w:hint="eastAsia"/>
        </w:rPr>
        <w:t xml:space="preserve">        </w:t>
      </w:r>
      <w:r>
        <w:rPr>
          <w:rStyle w:val="29"/>
        </w:rPr>
        <w:fldChar w:fldCharType="begin"/>
      </w:r>
      <w:r>
        <w:rPr>
          <w:rStyle w:val="29"/>
        </w:rPr>
        <w:instrText xml:space="preserve">HYPERLINK "http://www.ms71.com/"</w:instrText>
      </w:r>
      <w:r>
        <w:rPr>
          <w:rStyle w:val="29"/>
        </w:rPr>
        <w:fldChar w:fldCharType="separate"/>
      </w:r>
      <w:r>
        <w:rPr>
          <w:rStyle w:val="29"/>
        </w:rPr>
        <w:t>http://www.ms71.com/</w:t>
      </w:r>
      <w:r>
        <w:rPr>
          <w:rFonts w:hint="eastAsia"/>
        </w:rPr>
        <w:fldChar w:fldCharType="end"/>
      </w:r>
    </w:p>
    <w:p>
      <w:pPr>
        <w:spacing w:before="62" w:beforeLines="20" w:after="62" w:afterLines="20" w:line="300" w:lineRule="auto"/>
      </w:pPr>
      <w:r>
        <w:rPr>
          <w:rFonts w:hint="eastAsia"/>
        </w:rPr>
        <w:t xml:space="preserve">        </w:t>
      </w:r>
      <w:r>
        <w:rPr>
          <w:rStyle w:val="29"/>
        </w:rPr>
        <w:fldChar w:fldCharType="begin"/>
      </w:r>
      <w:r>
        <w:rPr>
          <w:rStyle w:val="29"/>
        </w:rPr>
        <w:instrText xml:space="preserve">HYPERLINK "http://www.studio5th.com/"</w:instrText>
      </w:r>
      <w:r>
        <w:rPr>
          <w:rStyle w:val="29"/>
        </w:rPr>
        <w:fldChar w:fldCharType="separate"/>
      </w:r>
      <w:r>
        <w:rPr>
          <w:rStyle w:val="29"/>
        </w:rPr>
        <w:t>http://www.studio5th.com/</w:t>
      </w:r>
      <w:r>
        <w:fldChar w:fldCharType="end"/>
      </w:r>
    </w:p>
    <w:p>
      <w:pPr>
        <w:spacing w:before="62" w:beforeLines="20" w:after="62" w:afterLines="20" w:line="300" w:lineRule="auto"/>
        <w:outlineLvl w:val="0"/>
        <w:rPr>
          <w:rFonts w:hint="eastAsia" w:ascii="黑体" w:eastAsia="黑体"/>
          <w:b/>
          <w:bCs/>
          <w:sz w:val="32"/>
          <w:szCs w:val="32"/>
        </w:rPr>
      </w:pPr>
      <w:bookmarkStart w:id="130" w:name="_Toc5539"/>
      <w:bookmarkStart w:id="131" w:name="_Toc17829"/>
      <w:r>
        <w:rPr>
          <w:rFonts w:hint="eastAsia" w:ascii="黑体" w:eastAsia="黑体"/>
          <w:b/>
          <w:bCs/>
          <w:sz w:val="32"/>
          <w:szCs w:val="32"/>
        </w:rPr>
        <w:t>八、课程资源的开发与利用</w:t>
      </w:r>
      <w:bookmarkEnd w:id="130"/>
      <w:bookmarkEnd w:id="131"/>
    </w:p>
    <w:p>
      <w:pPr>
        <w:widowControl/>
        <w:spacing w:line="360" w:lineRule="auto"/>
        <w:ind w:firstLine="600" w:firstLineChars="250"/>
        <w:jc w:val="left"/>
        <w:rPr>
          <w:rFonts w:hint="eastAsia" w:ascii="宋体" w:cs="宋体"/>
          <w:kern w:val="0"/>
          <w:sz w:val="24"/>
        </w:rPr>
      </w:pPr>
      <w:r>
        <w:rPr>
          <w:rFonts w:hint="eastAsia" w:cs="宋体"/>
          <w:kern w:val="0"/>
          <w:sz w:val="24"/>
        </w:rPr>
        <w:t>1、注重实践指导书和实践教材的开发和应用。</w:t>
      </w:r>
    </w:p>
    <w:p>
      <w:pPr>
        <w:widowControl/>
        <w:spacing w:line="360" w:lineRule="auto"/>
        <w:ind w:firstLine="600" w:firstLineChars="250"/>
        <w:jc w:val="left"/>
        <w:rPr>
          <w:rFonts w:hint="eastAsia" w:cs="宋体"/>
          <w:kern w:val="0"/>
          <w:sz w:val="24"/>
        </w:rPr>
      </w:pPr>
      <w:r>
        <w:rPr>
          <w:rFonts w:hint="eastAsia" w:cs="宋体"/>
          <w:kern w:val="0"/>
          <w:sz w:val="24"/>
        </w:rPr>
        <w:t>2、注重挂图、仿真模型、教学仪器、视频等常用课程资源和现代化教学资源的开发和利用，有利于激发学生的学习兴趣，促进学生对知识的理解和掌握。</w:t>
      </w:r>
    </w:p>
    <w:p>
      <w:pPr>
        <w:widowControl/>
        <w:spacing w:line="360" w:lineRule="auto"/>
        <w:ind w:firstLine="600" w:firstLineChars="250"/>
        <w:jc w:val="left"/>
        <w:rPr>
          <w:rFonts w:hint="eastAsia" w:ascii="宋体" w:cs="宋体"/>
          <w:kern w:val="0"/>
          <w:sz w:val="24"/>
        </w:rPr>
      </w:pPr>
      <w:r>
        <w:rPr>
          <w:rFonts w:hint="eastAsia" w:cs="宋体"/>
          <w:kern w:val="0"/>
          <w:sz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spacing w:before="62" w:beforeLines="20" w:after="62" w:afterLines="20" w:line="300" w:lineRule="auto"/>
        <w:outlineLvl w:val="0"/>
        <w:rPr>
          <w:rFonts w:hint="eastAsia" w:ascii="黑体" w:eastAsia="黑体"/>
          <w:b/>
          <w:bCs/>
          <w:sz w:val="32"/>
          <w:szCs w:val="32"/>
        </w:rPr>
      </w:pPr>
      <w:bookmarkStart w:id="132" w:name="_Toc16161"/>
      <w:bookmarkStart w:id="133" w:name="_Toc27008"/>
      <w:r>
        <w:rPr>
          <w:rFonts w:hint="eastAsia" w:ascii="黑体" w:eastAsia="黑体"/>
          <w:b/>
          <w:bCs/>
          <w:sz w:val="32"/>
          <w:szCs w:val="32"/>
        </w:rPr>
        <w:t>九、其它说明</w:t>
      </w:r>
      <w:bookmarkEnd w:id="132"/>
      <w:bookmarkEnd w:id="133"/>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rPr>
          <w:rFonts w:hint="eastAsia"/>
          <w:bCs/>
        </w:rPr>
      </w:pPr>
    </w:p>
    <w:p>
      <w:pPr>
        <w:pStyle w:val="23"/>
        <w:ind w:left="0" w:leftChars="0" w:firstLine="0" w:firstLineChars="0"/>
        <w:rPr>
          <w:rFonts w:hint="eastAsia"/>
          <w:bCs/>
        </w:rPr>
      </w:pPr>
    </w:p>
    <w:p>
      <w:pPr>
        <w:spacing w:line="360" w:lineRule="auto"/>
        <w:jc w:val="center"/>
        <w:outlineLvl w:val="0"/>
        <w:rPr>
          <w:rFonts w:hint="eastAsia" w:ascii="黑体" w:eastAsia="黑体"/>
          <w:bCs/>
          <w:kern w:val="0"/>
          <w:sz w:val="44"/>
          <w:szCs w:val="44"/>
        </w:rPr>
      </w:pPr>
      <w:bookmarkStart w:id="134" w:name="_Toc406434346"/>
      <w:bookmarkStart w:id="135" w:name="_Toc4210"/>
      <w:r>
        <w:rPr>
          <w:rFonts w:hint="eastAsia" w:ascii="黑体" w:eastAsia="黑体"/>
          <w:bCs/>
          <w:kern w:val="0"/>
          <w:sz w:val="44"/>
          <w:szCs w:val="44"/>
        </w:rPr>
        <w:t>《素描》课程标准</w:t>
      </w:r>
      <w:bookmarkEnd w:id="134"/>
      <w:bookmarkEnd w:id="135"/>
    </w:p>
    <w:p>
      <w:pPr>
        <w:rPr>
          <w:rFonts w:hint="eastAsia"/>
        </w:rPr>
      </w:pPr>
    </w:p>
    <w:p>
      <w:pPr>
        <w:pStyle w:val="3"/>
        <w:rPr>
          <w:rFonts w:hint="eastAsia" w:ascii="黑体"/>
          <w:bCs w:val="0"/>
        </w:rPr>
      </w:pPr>
      <w:r>
        <w:rPr>
          <w:rFonts w:hint="eastAsia" w:ascii="黑体"/>
          <w:bCs w:val="0"/>
        </w:rPr>
        <w:t>一、课程基本信息</w:t>
      </w:r>
    </w:p>
    <w:p>
      <w:pPr>
        <w:spacing w:line="440" w:lineRule="exact"/>
        <w:ind w:firstLine="480" w:firstLineChars="200"/>
        <w:rPr>
          <w:rFonts w:hint="eastAsia" w:ascii="宋体"/>
          <w:bCs/>
          <w:sz w:val="24"/>
        </w:rPr>
      </w:pPr>
      <w:r>
        <w:rPr>
          <w:rFonts w:hint="eastAsia" w:ascii="宋体"/>
          <w:bCs/>
          <w:sz w:val="24"/>
        </w:rPr>
        <w:t>【课程名称】素描</w:t>
      </w:r>
    </w:p>
    <w:p>
      <w:pPr>
        <w:spacing w:line="440" w:lineRule="exact"/>
        <w:ind w:firstLine="470" w:firstLineChars="196"/>
        <w:rPr>
          <w:rFonts w:hint="eastAsia" w:ascii="宋体"/>
          <w:sz w:val="24"/>
        </w:rPr>
      </w:pPr>
      <w:r>
        <w:rPr>
          <w:rFonts w:hint="eastAsia" w:ascii="宋体"/>
          <w:bCs/>
          <w:sz w:val="24"/>
        </w:rPr>
        <w:t>【开课时间】第 1学期</w:t>
      </w:r>
    </w:p>
    <w:p>
      <w:pPr>
        <w:spacing w:line="440" w:lineRule="exact"/>
        <w:ind w:firstLine="470" w:firstLineChars="196"/>
        <w:rPr>
          <w:rFonts w:hint="eastAsia" w:ascii="宋体"/>
          <w:bCs/>
          <w:sz w:val="24"/>
        </w:rPr>
      </w:pPr>
      <w:r>
        <w:rPr>
          <w:rFonts w:hint="eastAsia" w:ascii="宋体"/>
          <w:bCs/>
          <w:sz w:val="24"/>
        </w:rPr>
        <w:t>【学时】</w:t>
      </w:r>
      <w:r>
        <w:rPr>
          <w:rFonts w:hint="eastAsia" w:ascii="宋体"/>
          <w:bCs/>
          <w:sz w:val="24"/>
          <w:lang w:val="en-US" w:eastAsia="zh-CN"/>
        </w:rPr>
        <w:t>68</w:t>
      </w:r>
      <w:r>
        <w:rPr>
          <w:rFonts w:hint="eastAsia" w:ascii="宋体"/>
          <w:bCs/>
          <w:sz w:val="24"/>
        </w:rPr>
        <w:t>学时</w:t>
      </w:r>
    </w:p>
    <w:p>
      <w:pPr>
        <w:spacing w:line="440" w:lineRule="exact"/>
        <w:ind w:firstLine="470" w:firstLineChars="196"/>
        <w:rPr>
          <w:rFonts w:hint="eastAsia" w:ascii="宋体"/>
          <w:bCs/>
          <w:sz w:val="24"/>
        </w:rPr>
      </w:pPr>
      <w:r>
        <w:rPr>
          <w:rFonts w:hint="eastAsia" w:ascii="宋体"/>
          <w:bCs/>
          <w:sz w:val="24"/>
        </w:rPr>
        <w:t>【</w:t>
      </w:r>
      <w:r>
        <w:rPr>
          <w:rFonts w:hint="eastAsia" w:ascii="宋体"/>
          <w:sz w:val="24"/>
        </w:rPr>
        <w:t>课程类型</w:t>
      </w:r>
      <w:r>
        <w:rPr>
          <w:rFonts w:hint="eastAsia" w:ascii="宋体"/>
          <w:bCs/>
          <w:sz w:val="24"/>
        </w:rPr>
        <w:t>】职业能力课程</w:t>
      </w:r>
    </w:p>
    <w:p>
      <w:pPr>
        <w:spacing w:line="440" w:lineRule="exact"/>
        <w:ind w:firstLine="470" w:firstLineChars="196"/>
        <w:rPr>
          <w:rFonts w:hint="eastAsia" w:ascii="宋体"/>
          <w:b/>
          <w:bCs/>
          <w:sz w:val="24"/>
        </w:rPr>
      </w:pPr>
      <w:r>
        <w:rPr>
          <w:rFonts w:hint="eastAsia" w:ascii="宋体"/>
          <w:bCs/>
          <w:sz w:val="24"/>
        </w:rPr>
        <w:t>【</w:t>
      </w:r>
      <w:r>
        <w:rPr>
          <w:rFonts w:hint="eastAsia" w:ascii="宋体"/>
          <w:sz w:val="24"/>
        </w:rPr>
        <w:t>授课对象</w:t>
      </w:r>
      <w:r>
        <w:rPr>
          <w:rFonts w:hint="eastAsia" w:ascii="宋体"/>
          <w:bCs/>
          <w:sz w:val="24"/>
        </w:rPr>
        <w:t>】艺术设计专业</w:t>
      </w:r>
      <w:r>
        <w:rPr>
          <w:rFonts w:hint="eastAsia" w:ascii="宋体"/>
          <w:b/>
          <w:bCs/>
          <w:sz w:val="24"/>
        </w:rPr>
        <w:t xml:space="preserve"> </w:t>
      </w:r>
    </w:p>
    <w:p>
      <w:pPr>
        <w:spacing w:line="440" w:lineRule="exact"/>
        <w:ind w:firstLine="472" w:firstLineChars="196"/>
        <w:rPr>
          <w:rFonts w:hint="eastAsia" w:ascii="宋体"/>
          <w:b/>
          <w:bCs/>
          <w:sz w:val="24"/>
        </w:rPr>
      </w:pPr>
    </w:p>
    <w:p>
      <w:pPr>
        <w:spacing w:line="440" w:lineRule="exact"/>
        <w:outlineLvl w:val="1"/>
        <w:rPr>
          <w:rFonts w:hint="eastAsia" w:ascii="黑体" w:eastAsia="黑体"/>
          <w:b/>
          <w:bCs/>
          <w:sz w:val="32"/>
          <w:szCs w:val="32"/>
        </w:rPr>
      </w:pPr>
      <w:r>
        <w:rPr>
          <w:rFonts w:hint="eastAsia" w:ascii="黑体" w:eastAsia="黑体"/>
          <w:b/>
          <w:bCs/>
          <w:sz w:val="32"/>
          <w:szCs w:val="32"/>
        </w:rPr>
        <w:t>二、课程定位</w:t>
      </w:r>
    </w:p>
    <w:p>
      <w:pPr>
        <w:spacing w:line="440" w:lineRule="exact"/>
        <w:outlineLvl w:val="1"/>
        <w:rPr>
          <w:rFonts w:hint="eastAsia" w:ascii="黑体" w:eastAsia="黑体"/>
          <w:b/>
          <w:bCs/>
          <w:sz w:val="32"/>
          <w:szCs w:val="32"/>
        </w:rPr>
      </w:pPr>
    </w:p>
    <w:p>
      <w:pPr>
        <w:spacing w:line="360" w:lineRule="auto"/>
        <w:ind w:firstLine="480" w:firstLineChars="200"/>
        <w:rPr>
          <w:rFonts w:hint="eastAsia" w:ascii="宋体"/>
          <w:sz w:val="24"/>
        </w:rPr>
      </w:pPr>
      <w:r>
        <w:rPr>
          <w:rFonts w:hint="eastAsia" w:ascii="宋体"/>
          <w:sz w:val="24"/>
        </w:rPr>
        <w:t>1、课程性质：素描作为</w:t>
      </w:r>
      <w:r>
        <w:rPr>
          <w:rFonts w:hint="eastAsia" w:ascii="宋体"/>
          <w:bCs/>
          <w:sz w:val="24"/>
        </w:rPr>
        <w:t>职业能力课程</w:t>
      </w:r>
      <w:r>
        <w:rPr>
          <w:rFonts w:hint="eastAsia" w:ascii="宋体"/>
          <w:sz w:val="24"/>
        </w:rPr>
        <w:t>，从总体上来说是解决理论、观念和创造力方面的问题，因此在进行课程设计时，我们所遵循的理念就是要对学生进行美学能力训练、技术层面的表现力训练以及想象力和创造力的提高，其中最为重要的是创新能力的培养</w:t>
      </w:r>
    </w:p>
    <w:p>
      <w:pPr>
        <w:spacing w:line="360" w:lineRule="auto"/>
        <w:ind w:firstLine="480" w:firstLineChars="200"/>
        <w:rPr>
          <w:rFonts w:hint="eastAsia" w:ascii="宋体"/>
          <w:sz w:val="24"/>
        </w:rPr>
      </w:pPr>
      <w:r>
        <w:rPr>
          <w:rFonts w:hint="eastAsia" w:ascii="宋体"/>
          <w:sz w:val="24"/>
        </w:rPr>
        <w:t>2、课程任务：从视觉、产品、环境等专业大视野考虑课程的基础性和广泛性。同时，重新定位素描教学的目标，坚持寓表现技能、美学素养于创造性思维教育之中的教学理念，跳出传统的绘画素描框架，进入素描状态，掌握设计、企业、生产所需要的造型要素。</w:t>
      </w:r>
    </w:p>
    <w:p>
      <w:pPr>
        <w:spacing w:line="360" w:lineRule="auto"/>
        <w:ind w:firstLine="480" w:firstLineChars="200"/>
        <w:rPr>
          <w:rFonts w:hint="eastAsia" w:ascii="宋体"/>
          <w:sz w:val="24"/>
        </w:rPr>
      </w:pPr>
      <w:r>
        <w:rPr>
          <w:rFonts w:hint="eastAsia" w:ascii="宋体"/>
          <w:sz w:val="24"/>
        </w:rPr>
        <w:t>3、课程衔接：后续课程为艺术设计专业基础课程《平面构成》、《装饰基础》。</w:t>
      </w:r>
    </w:p>
    <w:p>
      <w:pPr>
        <w:spacing w:before="62" w:beforeLines="20" w:after="62" w:afterLines="20" w:line="300" w:lineRule="auto"/>
        <w:outlineLvl w:val="1"/>
        <w:rPr>
          <w:rFonts w:hint="eastAsia" w:ascii="黑体" w:eastAsia="黑体"/>
          <w:b/>
          <w:bCs/>
          <w:sz w:val="32"/>
          <w:szCs w:val="32"/>
        </w:rPr>
      </w:pPr>
      <w:r>
        <w:rPr>
          <w:rFonts w:hint="eastAsia" w:ascii="黑体" w:eastAsia="黑体"/>
          <w:b/>
          <w:bCs/>
          <w:sz w:val="32"/>
          <w:szCs w:val="32"/>
        </w:rPr>
        <w:t>三、课程培养目标</w:t>
      </w:r>
    </w:p>
    <w:p>
      <w:pPr>
        <w:spacing w:line="360" w:lineRule="auto"/>
        <w:ind w:firstLine="480"/>
        <w:rPr>
          <w:rFonts w:hint="eastAsia"/>
          <w:sz w:val="24"/>
        </w:rPr>
      </w:pPr>
      <w:r>
        <w:rPr>
          <w:rFonts w:hint="eastAsia"/>
          <w:sz w:val="24"/>
        </w:rPr>
        <w:t>以学生就业为导向，基于装潢艺术设计人员在实际工作中所需掌握的效果图表现知识和技能，确定课程教学目标。</w:t>
      </w:r>
    </w:p>
    <w:p>
      <w:pPr>
        <w:spacing w:line="360" w:lineRule="auto"/>
        <w:ind w:firstLine="480" w:firstLineChars="200"/>
        <w:rPr>
          <w:rFonts w:hint="eastAsia" w:ascii="宋体"/>
          <w:sz w:val="24"/>
        </w:rPr>
      </w:pPr>
      <w:r>
        <w:rPr>
          <w:rFonts w:hint="eastAsia" w:ascii="宋体"/>
          <w:sz w:val="24"/>
        </w:rPr>
        <w:t>素描作为专业基础课程，从视觉、产品、环境等专业大视野考虑课程的基础性和广泛性。同时，重新定位素描教学的目标，坚持寓表现技能、美学素养于创造性思维教育之中的教学理念，跳出传统的绘画素描框架，进入素描状态，掌握设计、企业、生产所需要的造型要素。</w:t>
      </w:r>
    </w:p>
    <w:p>
      <w:pPr>
        <w:pStyle w:val="23"/>
        <w:spacing w:line="360" w:lineRule="auto"/>
        <w:rPr>
          <w:rFonts w:hint="eastAsia"/>
        </w:rPr>
      </w:pPr>
      <w:r>
        <w:rPr>
          <w:rFonts w:hint="eastAsia"/>
        </w:rPr>
        <w:t>通过本课程的学习，使学生发现、了解美的体现，使学生具有良好的职业道德素质、心理素质以及具有理论联系实际的工作作风、大胆开放的创意理念和严谨的工作态度。</w:t>
      </w:r>
    </w:p>
    <w:p>
      <w:pPr>
        <w:pStyle w:val="4"/>
        <w:tabs>
          <w:tab w:val="left" w:pos="1080"/>
        </w:tabs>
        <w:ind w:firstLine="480"/>
        <w:contextualSpacing/>
        <w:jc w:val="left"/>
        <w:rPr>
          <w:rFonts w:hint="eastAsia" w:ascii="宋体"/>
          <w:b w:val="0"/>
          <w:bCs/>
        </w:rPr>
      </w:pPr>
      <w:bookmarkStart w:id="136" w:name="_Toc372124729"/>
      <w:r>
        <w:rPr>
          <w:rFonts w:hint="eastAsia" w:ascii="宋体"/>
          <w:b w:val="0"/>
          <w:bCs/>
        </w:rPr>
        <w:t>1、专业能力</w:t>
      </w:r>
      <w:bookmarkEnd w:id="136"/>
    </w:p>
    <w:p>
      <w:pPr>
        <w:pStyle w:val="23"/>
        <w:spacing w:line="360" w:lineRule="auto"/>
        <w:contextualSpacing/>
        <w:jc w:val="left"/>
        <w:rPr>
          <w:rFonts w:hint="eastAsia"/>
        </w:rPr>
      </w:pPr>
      <w:r>
        <w:rPr>
          <w:rFonts w:hint="eastAsia" w:cs="Arial"/>
        </w:rPr>
        <w:t>（1）</w:t>
      </w:r>
      <w:r>
        <w:rPr>
          <w:rFonts w:hint="eastAsia"/>
        </w:rPr>
        <w:t>熟练掌握静物的造型方法；</w:t>
      </w:r>
    </w:p>
    <w:p>
      <w:pPr>
        <w:pStyle w:val="91"/>
        <w:spacing w:line="360" w:lineRule="auto"/>
        <w:ind w:firstLine="480" w:firstLineChars="200"/>
        <w:contextualSpacing/>
        <w:jc w:val="left"/>
        <w:rPr>
          <w:rFonts w:hint="eastAsia" w:ascii="宋体"/>
          <w:sz w:val="24"/>
        </w:rPr>
      </w:pPr>
      <w:r>
        <w:rPr>
          <w:rFonts w:hint="eastAsia" w:ascii="宋体"/>
          <w:sz w:val="24"/>
        </w:rPr>
        <w:t>（2）熟练掌握光感与质感对比与调和两大特性；</w:t>
      </w:r>
    </w:p>
    <w:p>
      <w:pPr>
        <w:pStyle w:val="91"/>
        <w:spacing w:line="360" w:lineRule="auto"/>
        <w:ind w:firstLine="480" w:firstLineChars="200"/>
        <w:contextualSpacing/>
        <w:jc w:val="left"/>
        <w:rPr>
          <w:rFonts w:hint="eastAsia" w:ascii="宋体"/>
          <w:sz w:val="24"/>
        </w:rPr>
      </w:pPr>
      <w:r>
        <w:rPr>
          <w:rFonts w:hint="eastAsia" w:ascii="宋体"/>
          <w:sz w:val="24"/>
        </w:rPr>
        <w:t>（3）熟练掌握素描绘画的语言。</w:t>
      </w:r>
    </w:p>
    <w:p>
      <w:pPr>
        <w:pStyle w:val="4"/>
        <w:tabs>
          <w:tab w:val="left" w:pos="1080"/>
        </w:tabs>
        <w:ind w:firstLine="480"/>
        <w:contextualSpacing/>
        <w:jc w:val="left"/>
        <w:rPr>
          <w:rFonts w:hint="eastAsia" w:ascii="宋体"/>
          <w:b w:val="0"/>
          <w:bCs/>
        </w:rPr>
      </w:pPr>
      <w:bookmarkStart w:id="137" w:name="_Toc372124730"/>
      <w:r>
        <w:rPr>
          <w:rFonts w:hint="eastAsia" w:ascii="宋体"/>
          <w:b w:val="0"/>
          <w:bCs/>
        </w:rPr>
        <w:t>2、方法能力</w:t>
      </w:r>
      <w:bookmarkEnd w:id="137"/>
    </w:p>
    <w:p>
      <w:pPr>
        <w:pStyle w:val="23"/>
        <w:spacing w:line="360" w:lineRule="auto"/>
        <w:contextualSpacing/>
        <w:jc w:val="left"/>
        <w:rPr>
          <w:rFonts w:hint="eastAsia"/>
          <w:szCs w:val="20"/>
        </w:rPr>
      </w:pPr>
      <w:r>
        <w:rPr>
          <w:rFonts w:hint="eastAsia"/>
        </w:rPr>
        <w:t>（1）</w:t>
      </w:r>
      <w:r>
        <w:rPr>
          <w:rFonts w:hint="eastAsia"/>
          <w:szCs w:val="20"/>
        </w:rPr>
        <w:t>大量使用范图和实物进行讲授，理论教学注重讲、看、练结合并采用情景教学法。采用多媒体教学。</w:t>
      </w:r>
    </w:p>
    <w:p>
      <w:pPr>
        <w:pStyle w:val="23"/>
        <w:spacing w:line="360" w:lineRule="auto"/>
        <w:contextualSpacing/>
        <w:jc w:val="left"/>
        <w:rPr>
          <w:rFonts w:hint="eastAsia"/>
          <w:szCs w:val="20"/>
        </w:rPr>
      </w:pPr>
      <w:r>
        <w:rPr>
          <w:rFonts w:hint="eastAsia"/>
          <w:szCs w:val="20"/>
        </w:rPr>
        <w:t xml:space="preserve">（2）多实例示范，多讲评，多与学生交流，一对一的习作辅导。 </w:t>
      </w:r>
    </w:p>
    <w:p>
      <w:pPr>
        <w:pStyle w:val="23"/>
        <w:spacing w:line="360" w:lineRule="auto"/>
        <w:ind w:firstLineChars="0"/>
        <w:contextualSpacing/>
        <w:jc w:val="left"/>
        <w:rPr>
          <w:rFonts w:hint="eastAsia"/>
          <w:szCs w:val="20"/>
        </w:rPr>
      </w:pPr>
      <w:r>
        <w:rPr>
          <w:rFonts w:hint="eastAsia"/>
          <w:szCs w:val="20"/>
        </w:rPr>
        <w:t>（3）实践教学中，可以采取分组竞赛的形式，并给予一定的激励，以活跃课堂气氛，提高学生学习兴趣，变被动学习为主动学习。并训练他们的团结协作能力。为了发挥学生的主观能动性，提高学生的职业素质，可以多进行全班性的习作观摩与评论。</w:t>
      </w:r>
    </w:p>
    <w:p>
      <w:pPr>
        <w:pStyle w:val="23"/>
        <w:spacing w:line="360" w:lineRule="auto"/>
        <w:ind w:firstLine="360" w:firstLineChars="150"/>
        <w:contextualSpacing/>
        <w:jc w:val="left"/>
        <w:rPr>
          <w:rFonts w:hint="eastAsia"/>
          <w:szCs w:val="20"/>
        </w:rPr>
      </w:pPr>
      <w:r>
        <w:rPr>
          <w:rFonts w:hint="eastAsia"/>
          <w:szCs w:val="20"/>
        </w:rPr>
        <w:t xml:space="preserve">（4）多进行案列教学法，以调动学生的学习兴趣。 </w:t>
      </w:r>
    </w:p>
    <w:p>
      <w:pPr>
        <w:pStyle w:val="23"/>
        <w:spacing w:line="360" w:lineRule="auto"/>
        <w:ind w:firstLine="360" w:firstLineChars="150"/>
        <w:contextualSpacing/>
        <w:jc w:val="left"/>
        <w:rPr>
          <w:rFonts w:hint="eastAsia"/>
        </w:rPr>
      </w:pPr>
      <w:r>
        <w:rPr>
          <w:rFonts w:hint="eastAsia"/>
          <w:szCs w:val="20"/>
        </w:rPr>
        <w:t>（5）多让学生自己讲评，或同学之间相互讲评，训练他们的思维能力和口头表达能力。</w:t>
      </w:r>
      <w:r>
        <w:rPr>
          <w:rFonts w:hint="eastAsia"/>
        </w:rPr>
        <w:t xml:space="preserve"> </w:t>
      </w:r>
    </w:p>
    <w:p>
      <w:pPr>
        <w:pStyle w:val="4"/>
        <w:tabs>
          <w:tab w:val="left" w:pos="1080"/>
        </w:tabs>
        <w:ind w:firstLine="480"/>
        <w:contextualSpacing/>
        <w:jc w:val="left"/>
        <w:rPr>
          <w:rFonts w:hint="eastAsia" w:ascii="宋体"/>
          <w:b w:val="0"/>
          <w:bCs/>
        </w:rPr>
      </w:pPr>
      <w:bookmarkStart w:id="138" w:name="_Toc372124731"/>
      <w:r>
        <w:rPr>
          <w:rFonts w:hint="eastAsia" w:ascii="宋体"/>
          <w:b w:val="0"/>
          <w:bCs/>
        </w:rPr>
        <w:t>3、社会能力</w:t>
      </w:r>
      <w:bookmarkEnd w:id="138"/>
    </w:p>
    <w:p>
      <w:pPr>
        <w:pStyle w:val="23"/>
        <w:spacing w:line="360" w:lineRule="auto"/>
        <w:ind w:firstLine="360" w:firstLineChars="150"/>
        <w:contextualSpacing/>
        <w:jc w:val="left"/>
        <w:rPr>
          <w:rFonts w:hint="eastAsia"/>
        </w:rPr>
      </w:pPr>
      <w:r>
        <w:rPr>
          <w:rFonts w:hint="eastAsia"/>
        </w:rPr>
        <w:t>（1）具有良好的职业道德素质、心理素质；</w:t>
      </w:r>
    </w:p>
    <w:p>
      <w:pPr>
        <w:pStyle w:val="23"/>
        <w:spacing w:line="360" w:lineRule="auto"/>
        <w:ind w:firstLine="360" w:firstLineChars="150"/>
        <w:contextualSpacing/>
        <w:jc w:val="left"/>
        <w:rPr>
          <w:rFonts w:hint="eastAsia"/>
        </w:rPr>
      </w:pPr>
      <w:r>
        <w:rPr>
          <w:rFonts w:hint="eastAsia"/>
        </w:rPr>
        <w:t>（2）具有理论联系实际的工作作风、大胆开放的创意理念和严谨的工作态度；</w:t>
      </w:r>
    </w:p>
    <w:p>
      <w:pPr>
        <w:pStyle w:val="23"/>
        <w:spacing w:line="360" w:lineRule="auto"/>
        <w:ind w:firstLine="360" w:firstLineChars="150"/>
        <w:contextualSpacing/>
        <w:jc w:val="left"/>
        <w:rPr>
          <w:rFonts w:hint="eastAsia"/>
        </w:rPr>
      </w:pPr>
      <w:r>
        <w:rPr>
          <w:rFonts w:hint="eastAsia"/>
        </w:rPr>
        <w:t>（3）能较好的处理人际关系；</w:t>
      </w:r>
    </w:p>
    <w:p>
      <w:pPr>
        <w:pStyle w:val="23"/>
        <w:spacing w:line="360" w:lineRule="auto"/>
        <w:ind w:firstLine="360" w:firstLineChars="150"/>
        <w:contextualSpacing/>
        <w:jc w:val="left"/>
        <w:rPr>
          <w:rFonts w:hint="eastAsia"/>
        </w:rPr>
      </w:pPr>
      <w:r>
        <w:rPr>
          <w:rFonts w:hint="eastAsia"/>
        </w:rPr>
        <w:t>（4）具有良好的礼仪修养。</w:t>
      </w:r>
    </w:p>
    <w:p>
      <w:pPr>
        <w:spacing w:before="62" w:beforeLines="20" w:after="62" w:afterLines="20" w:line="300" w:lineRule="auto"/>
        <w:outlineLvl w:val="1"/>
        <w:rPr>
          <w:rFonts w:hint="eastAsia" w:ascii="黑体" w:eastAsia="黑体"/>
          <w:b/>
          <w:bCs/>
          <w:sz w:val="32"/>
          <w:szCs w:val="32"/>
        </w:rPr>
      </w:pPr>
      <w:r>
        <w:rPr>
          <w:rFonts w:hint="eastAsia" w:ascii="黑体" w:eastAsia="黑体"/>
          <w:b/>
          <w:bCs/>
          <w:sz w:val="32"/>
          <w:szCs w:val="32"/>
        </w:rPr>
        <w:t>四、课程设计思路</w:t>
      </w:r>
    </w:p>
    <w:p>
      <w:pPr>
        <w:spacing w:line="360" w:lineRule="auto"/>
        <w:ind w:firstLine="480" w:firstLineChars="200"/>
        <w:rPr>
          <w:rFonts w:hint="eastAsia" w:ascii="宋体"/>
          <w:sz w:val="24"/>
        </w:rPr>
      </w:pPr>
      <w:r>
        <w:rPr>
          <w:rFonts w:hint="eastAsia" w:ascii="宋体"/>
          <w:sz w:val="24"/>
        </w:rPr>
        <w:t xml:space="preserve">说明：就课程设计思路进行说明，主要应体现以下精神：根据专业培养目标，以工学结合为切入点，通过对教学内容的精心提炼，培养学生职业技能与职业素质；并且创设情境教学环境，激发学生求知欲；通过设计相关的竞赛，激发学生的创新思维；而课程的考核应以能力为中心，考察学生实际应用能力；建立教学反馈机制，评价教学效果。   </w:t>
      </w:r>
    </w:p>
    <w:p>
      <w:pPr>
        <w:spacing w:line="360" w:lineRule="auto"/>
        <w:ind w:firstLine="480" w:firstLineChars="200"/>
        <w:rPr>
          <w:rFonts w:hint="eastAsia" w:ascii="宋体"/>
          <w:sz w:val="24"/>
        </w:rPr>
      </w:pPr>
      <w:r>
        <w:rPr>
          <w:rFonts w:hint="eastAsia" w:ascii="宋体"/>
          <w:sz w:val="24"/>
        </w:rPr>
        <w:t xml:space="preserve">本课程以实践活动为载体，在教学设计过程中，首先进行教学内容的选取，在选取过程中以先进的高职教育理念为指导，职业岗位能力培养为根本，职业技能鉴定为依据，贯彻“教、学、做、用一体化，教、研、产、销一条龙”的教学改革总目标。使教师了解学生的要求，明确教学改进方向。也就是在教学中采用以学生为主体，以教师为主导，实行工学交替，项目导向的课程理念。 </w:t>
      </w:r>
    </w:p>
    <w:p>
      <w:pPr>
        <w:spacing w:line="360" w:lineRule="auto"/>
        <w:ind w:firstLine="480" w:firstLineChars="200"/>
        <w:rPr>
          <w:rFonts w:hint="eastAsia" w:ascii="宋体"/>
          <w:sz w:val="24"/>
        </w:rPr>
      </w:pPr>
    </w:p>
    <w:p>
      <w:pPr>
        <w:jc w:val="center"/>
        <w:rPr>
          <w:rFonts w:hint="eastAsia"/>
        </w:rPr>
      </w:pPr>
      <w:r>
        <w:rPr>
          <w:rFonts w:hint="eastAsia"/>
          <w:b/>
          <w:bCs/>
          <w:sz w:val="24"/>
        </w:rPr>
        <w:t>表1：课程总体设计</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744"/>
        <w:gridCol w:w="1790"/>
        <w:gridCol w:w="28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rPr>
            </w:pPr>
            <w:r>
              <w:rPr>
                <w:rFonts w:hint="eastAsia"/>
              </w:rPr>
              <w:t>课程名称</w:t>
            </w:r>
          </w:p>
        </w:tc>
        <w:tc>
          <w:tcPr>
            <w:tcW w:w="1744" w:type="dxa"/>
            <w:noWrap w:val="0"/>
            <w:vAlign w:val="center"/>
          </w:tcPr>
          <w:p>
            <w:pPr>
              <w:pStyle w:val="23"/>
              <w:ind w:firstLine="0" w:firstLineChars="0"/>
              <w:jc w:val="center"/>
              <w:rPr>
                <w:rFonts w:hint="eastAsia"/>
              </w:rPr>
            </w:pPr>
            <w:r>
              <w:rPr>
                <w:rFonts w:hint="eastAsia"/>
              </w:rPr>
              <w:t>素描</w:t>
            </w:r>
          </w:p>
        </w:tc>
        <w:tc>
          <w:tcPr>
            <w:tcW w:w="4680" w:type="dxa"/>
            <w:gridSpan w:val="2"/>
            <w:noWrap w:val="0"/>
            <w:vAlign w:val="center"/>
          </w:tcPr>
          <w:p>
            <w:pPr>
              <w:pStyle w:val="23"/>
              <w:ind w:firstLine="0" w:firstLineChars="0"/>
              <w:jc w:val="center"/>
              <w:rPr>
                <w:rFonts w:hint="eastAsia"/>
              </w:rPr>
            </w:pPr>
            <w:r>
              <w:rPr>
                <w:rFonts w:hint="eastAsia"/>
              </w:rPr>
              <w:t>计划总学时</w:t>
            </w:r>
          </w:p>
        </w:tc>
        <w:tc>
          <w:tcPr>
            <w:tcW w:w="1620" w:type="dxa"/>
            <w:noWrap w:val="0"/>
            <w:vAlign w:val="center"/>
          </w:tcPr>
          <w:p>
            <w:pPr>
              <w:pStyle w:val="23"/>
              <w:ind w:firstLine="0" w:firstLineChars="0"/>
              <w:jc w:val="center"/>
              <w:rPr>
                <w:rFonts w:hint="eastAsia"/>
              </w:rPr>
            </w:pPr>
            <w:r>
              <w:rPr>
                <w:rFonts w:hint="eastAsia"/>
                <w:lang w:val="en-US" w:eastAsia="zh-CN"/>
              </w:rPr>
              <w:t>6</w:t>
            </w:r>
            <w:r>
              <w:rPr>
                <w:rFonts w:hint="eastAsia"/>
              </w:rPr>
              <w:t>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rPr>
            </w:pPr>
            <w:r>
              <w:rPr>
                <w:rFonts w:hint="eastAsia"/>
              </w:rPr>
              <w:t>情境名称</w:t>
            </w:r>
          </w:p>
        </w:tc>
        <w:tc>
          <w:tcPr>
            <w:tcW w:w="3534" w:type="dxa"/>
            <w:gridSpan w:val="2"/>
            <w:noWrap w:val="0"/>
            <w:vAlign w:val="center"/>
          </w:tcPr>
          <w:p>
            <w:pPr>
              <w:pStyle w:val="23"/>
              <w:ind w:firstLine="0" w:firstLineChars="0"/>
              <w:jc w:val="center"/>
              <w:rPr>
                <w:rFonts w:hint="eastAsia"/>
              </w:rPr>
            </w:pPr>
            <w:r>
              <w:rPr>
                <w:rFonts w:hint="eastAsia"/>
              </w:rPr>
              <w:t>情境描述</w:t>
            </w:r>
          </w:p>
        </w:tc>
        <w:tc>
          <w:tcPr>
            <w:tcW w:w="2890" w:type="dxa"/>
            <w:noWrap w:val="0"/>
            <w:vAlign w:val="center"/>
          </w:tcPr>
          <w:p>
            <w:pPr>
              <w:pStyle w:val="23"/>
              <w:ind w:firstLine="0" w:firstLineChars="0"/>
              <w:jc w:val="center"/>
              <w:rPr>
                <w:rFonts w:hint="eastAsia"/>
              </w:rPr>
            </w:pPr>
            <w:r>
              <w:rPr>
                <w:rFonts w:hint="eastAsia"/>
              </w:rPr>
              <w:t>子情境</w:t>
            </w:r>
          </w:p>
        </w:tc>
        <w:tc>
          <w:tcPr>
            <w:tcW w:w="1620" w:type="dxa"/>
            <w:noWrap w:val="0"/>
            <w:vAlign w:val="center"/>
          </w:tcPr>
          <w:p>
            <w:pPr>
              <w:pStyle w:val="23"/>
              <w:ind w:firstLine="0" w:firstLineChars="0"/>
              <w:jc w:val="center"/>
              <w:rPr>
                <w:rFonts w:hint="eastAsia"/>
              </w:rP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noWrap w:val="0"/>
            <w:vAlign w:val="center"/>
          </w:tcPr>
          <w:p>
            <w:pPr>
              <w:pStyle w:val="23"/>
              <w:ind w:firstLine="0" w:firstLineChars="0"/>
              <w:jc w:val="center"/>
              <w:rPr>
                <w:rFonts w:hint="eastAsia"/>
              </w:rPr>
            </w:pPr>
            <w:r>
              <w:rPr>
                <w:rFonts w:hint="eastAsia"/>
              </w:rPr>
              <w:t>学习情境一设计</w:t>
            </w:r>
          </w:p>
        </w:tc>
        <w:tc>
          <w:tcPr>
            <w:tcW w:w="3534" w:type="dxa"/>
            <w:gridSpan w:val="2"/>
            <w:vMerge w:val="restart"/>
            <w:noWrap w:val="0"/>
            <w:vAlign w:val="center"/>
          </w:tcPr>
          <w:p>
            <w:pPr>
              <w:pStyle w:val="23"/>
              <w:ind w:firstLine="0" w:firstLineChars="0"/>
              <w:rPr>
                <w:rFonts w:hint="eastAsia"/>
              </w:rPr>
            </w:pPr>
            <w:r>
              <w:rPr>
                <w:rFonts w:hint="eastAsia"/>
              </w:rPr>
              <w:t>本情境主要描述如何快速掌握石膏几何体素描方法以及掌握静物素描。</w:t>
            </w:r>
          </w:p>
        </w:tc>
        <w:tc>
          <w:tcPr>
            <w:tcW w:w="2890" w:type="dxa"/>
            <w:noWrap w:val="0"/>
            <w:vAlign w:val="center"/>
          </w:tcPr>
          <w:p>
            <w:pPr>
              <w:pStyle w:val="23"/>
              <w:ind w:firstLine="0" w:firstLineChars="0"/>
              <w:rPr>
                <w:rFonts w:hint="eastAsia"/>
              </w:rPr>
            </w:pPr>
            <w:r>
              <w:rPr>
                <w:rFonts w:hint="eastAsia"/>
              </w:rPr>
              <w:t>子情境1-1：石膏几何体素描</w:t>
            </w:r>
          </w:p>
        </w:tc>
        <w:tc>
          <w:tcPr>
            <w:tcW w:w="1620" w:type="dxa"/>
            <w:noWrap w:val="0"/>
            <w:vAlign w:val="center"/>
          </w:tcPr>
          <w:p>
            <w:pPr>
              <w:pStyle w:val="23"/>
              <w:ind w:firstLine="0" w:firstLineChars="0"/>
              <w:jc w:val="center"/>
              <w:rPr>
                <w:rFonts w:hint="eastAsia"/>
              </w:rPr>
            </w:pPr>
            <w:r>
              <w:rPr>
                <w:rFonts w:hint="eastAsia"/>
                <w:lang w:val="en-US" w:eastAsia="zh-CN"/>
              </w:rPr>
              <w:t>1</w:t>
            </w: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44" w:type="dxa"/>
            <w:vMerge w:val="continue"/>
            <w:noWrap w:val="0"/>
            <w:vAlign w:val="center"/>
          </w:tcPr>
          <w:p/>
        </w:tc>
        <w:tc>
          <w:tcPr>
            <w:tcW w:w="3534" w:type="dxa"/>
            <w:gridSpan w:val="2"/>
            <w:vMerge w:val="continue"/>
            <w:noWrap w:val="0"/>
            <w:vAlign w:val="center"/>
          </w:tcPr>
          <w:p/>
        </w:tc>
        <w:tc>
          <w:tcPr>
            <w:tcW w:w="2890" w:type="dxa"/>
            <w:noWrap w:val="0"/>
            <w:vAlign w:val="center"/>
          </w:tcPr>
          <w:p>
            <w:pPr>
              <w:pStyle w:val="23"/>
              <w:ind w:firstLine="0" w:firstLineChars="0"/>
              <w:rPr>
                <w:rFonts w:hint="eastAsia"/>
              </w:rPr>
            </w:pPr>
            <w:r>
              <w:rPr>
                <w:rFonts w:hint="eastAsia"/>
              </w:rPr>
              <w:t>子情境1-2：静物素描</w:t>
            </w:r>
          </w:p>
        </w:tc>
        <w:tc>
          <w:tcPr>
            <w:tcW w:w="1620" w:type="dxa"/>
            <w:noWrap w:val="0"/>
            <w:vAlign w:val="center"/>
          </w:tcPr>
          <w:p>
            <w:pPr>
              <w:pStyle w:val="23"/>
              <w:ind w:firstLine="0" w:firstLineChars="0"/>
              <w:jc w:val="center"/>
              <w:rPr>
                <w:rFonts w:hint="eastAsia"/>
              </w:rPr>
            </w:pPr>
            <w:r>
              <w:rPr>
                <w:rFonts w:hint="eastAsia"/>
                <w:lang w:val="en-US" w:eastAsia="zh-CN"/>
              </w:rPr>
              <w:t>1</w:t>
            </w: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244" w:type="dxa"/>
            <w:vMerge w:val="restart"/>
            <w:noWrap w:val="0"/>
            <w:vAlign w:val="center"/>
          </w:tcPr>
          <w:p>
            <w:pPr>
              <w:pStyle w:val="23"/>
              <w:ind w:firstLine="0" w:firstLineChars="0"/>
              <w:jc w:val="center"/>
              <w:rPr>
                <w:rFonts w:hint="eastAsia"/>
              </w:rPr>
            </w:pPr>
            <w:r>
              <w:rPr>
                <w:rFonts w:hint="eastAsia"/>
              </w:rPr>
              <w:t>学习情境二设计</w:t>
            </w:r>
          </w:p>
        </w:tc>
        <w:tc>
          <w:tcPr>
            <w:tcW w:w="3534" w:type="dxa"/>
            <w:gridSpan w:val="2"/>
            <w:vMerge w:val="restart"/>
            <w:noWrap w:val="0"/>
            <w:vAlign w:val="center"/>
          </w:tcPr>
          <w:p>
            <w:pPr>
              <w:pStyle w:val="23"/>
              <w:ind w:firstLine="0" w:firstLineChars="0"/>
              <w:rPr>
                <w:rFonts w:hint="eastAsia"/>
              </w:rPr>
            </w:pPr>
            <w:r>
              <w:rPr>
                <w:rFonts w:hint="eastAsia"/>
              </w:rPr>
              <w:t>本情境主要描述结构素描的绘画方法以及创意素描的设计方法，能创作出更好的作品。</w:t>
            </w:r>
          </w:p>
        </w:tc>
        <w:tc>
          <w:tcPr>
            <w:tcW w:w="2890" w:type="dxa"/>
            <w:noWrap w:val="0"/>
            <w:vAlign w:val="center"/>
          </w:tcPr>
          <w:p>
            <w:pPr>
              <w:pStyle w:val="23"/>
              <w:ind w:firstLine="0" w:firstLineChars="0"/>
              <w:rPr>
                <w:rFonts w:hint="eastAsia"/>
              </w:rPr>
            </w:pPr>
            <w:r>
              <w:rPr>
                <w:rFonts w:hint="eastAsia"/>
              </w:rPr>
              <w:t>子情境2-1：结构素描</w:t>
            </w:r>
          </w:p>
        </w:tc>
        <w:tc>
          <w:tcPr>
            <w:tcW w:w="1620" w:type="dxa"/>
            <w:noWrap w:val="0"/>
            <w:vAlign w:val="center"/>
          </w:tcPr>
          <w:p>
            <w:pPr>
              <w:pStyle w:val="23"/>
              <w:ind w:firstLine="0" w:firstLineChars="0"/>
              <w:jc w:val="center"/>
              <w:rPr>
                <w:rFonts w:hint="eastAsia"/>
              </w:rPr>
            </w:pPr>
            <w:r>
              <w:rPr>
                <w:rFonts w:hint="eastAsia"/>
                <w:lang w:val="en-US" w:eastAsia="zh-CN"/>
              </w:rPr>
              <w:t>1</w:t>
            </w: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244" w:type="dxa"/>
            <w:vMerge w:val="continue"/>
            <w:noWrap w:val="0"/>
            <w:vAlign w:val="center"/>
          </w:tcPr>
          <w:p/>
        </w:tc>
        <w:tc>
          <w:tcPr>
            <w:tcW w:w="3534" w:type="dxa"/>
            <w:gridSpan w:val="2"/>
            <w:vMerge w:val="continue"/>
            <w:noWrap w:val="0"/>
            <w:vAlign w:val="center"/>
          </w:tcPr>
          <w:p/>
        </w:tc>
        <w:tc>
          <w:tcPr>
            <w:tcW w:w="2890" w:type="dxa"/>
            <w:noWrap w:val="0"/>
            <w:vAlign w:val="center"/>
          </w:tcPr>
          <w:p>
            <w:pPr>
              <w:pStyle w:val="23"/>
              <w:ind w:firstLine="0" w:firstLineChars="0"/>
              <w:rPr>
                <w:rFonts w:hint="eastAsia"/>
              </w:rPr>
            </w:pPr>
            <w:r>
              <w:rPr>
                <w:rFonts w:hint="eastAsia"/>
              </w:rPr>
              <w:t>子情境2-2：创意素描</w:t>
            </w:r>
          </w:p>
        </w:tc>
        <w:tc>
          <w:tcPr>
            <w:tcW w:w="1620" w:type="dxa"/>
            <w:noWrap w:val="0"/>
            <w:vAlign w:val="center"/>
          </w:tcPr>
          <w:p>
            <w:pPr>
              <w:pStyle w:val="23"/>
              <w:ind w:firstLine="0" w:firstLineChars="0"/>
              <w:jc w:val="center"/>
              <w:rPr>
                <w:rFonts w:hint="default" w:eastAsia="宋体"/>
                <w:lang w:val="en-US" w:eastAsia="zh-CN"/>
              </w:rPr>
            </w:pPr>
            <w:r>
              <w:rPr>
                <w:rFonts w:hint="eastAsia"/>
                <w:lang w:val="en-US" w:eastAsia="zh-CN"/>
              </w:rPr>
              <w:t>20</w:t>
            </w:r>
          </w:p>
        </w:tc>
      </w:tr>
    </w:tbl>
    <w:p>
      <w:pPr>
        <w:spacing w:line="360" w:lineRule="auto"/>
        <w:rPr>
          <w:rFonts w:hint="eastAsia" w:ascii="宋体"/>
          <w:sz w:val="24"/>
        </w:rPr>
      </w:pPr>
    </w:p>
    <w:p>
      <w:pPr>
        <w:numPr>
          <w:ilvl w:val="0"/>
          <w:numId w:val="23"/>
        </w:numPr>
        <w:tabs>
          <w:tab w:val="left" w:pos="0"/>
        </w:tabs>
        <w:spacing w:before="62" w:beforeLines="20" w:after="62" w:afterLines="20" w:line="300" w:lineRule="auto"/>
        <w:ind w:left="420" w:hanging="420"/>
        <w:outlineLvl w:val="1"/>
        <w:rPr>
          <w:rFonts w:hint="eastAsia" w:ascii="黑体" w:eastAsia="黑体"/>
          <w:b/>
          <w:bCs/>
          <w:sz w:val="32"/>
          <w:szCs w:val="32"/>
        </w:rPr>
      </w:pPr>
      <w:r>
        <w:rPr>
          <w:rFonts w:hint="eastAsia" w:ascii="黑体" w:eastAsia="黑体"/>
          <w:b/>
          <w:bCs/>
          <w:sz w:val="32"/>
          <w:szCs w:val="32"/>
        </w:rPr>
        <w:t>教学设计</w:t>
      </w:r>
    </w:p>
    <w:p>
      <w:pPr>
        <w:pStyle w:val="89"/>
        <w:rPr>
          <w:rFonts w:hint="eastAsia"/>
        </w:rPr>
      </w:pPr>
      <w:r>
        <w:rPr>
          <w:rFonts w:hint="eastAsia"/>
        </w:rPr>
        <w:t>表2：学习情境一设计</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rPr>
                <w:rFonts w:hint="eastAsia" w:ascii="宋体"/>
                <w:szCs w:val="21"/>
              </w:rPr>
            </w:pPr>
            <w:r>
              <w:rPr>
                <w:rFonts w:hint="eastAsia"/>
              </w:rPr>
              <w:t>素描基本功练习</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 掌握石膏几何体素描方法；</w:t>
            </w:r>
          </w:p>
          <w:p>
            <w:pPr>
              <w:pStyle w:val="87"/>
            </w:pPr>
            <w:r>
              <w:rPr>
                <w:rFonts w:hint="eastAsia"/>
              </w:rPr>
              <w:t>2. 掌握静物素描。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44" w:type="dxa"/>
            <w:gridSpan w:val="2"/>
            <w:noWrap w:val="0"/>
            <w:vAlign w:val="top"/>
          </w:tcPr>
          <w:p>
            <w:pPr>
              <w:pStyle w:val="87"/>
            </w:pPr>
            <w:r>
              <w:rPr>
                <w:rFonts w:hint="eastAsia"/>
              </w:rPr>
              <w:t>1. 石膏几何体素描；</w:t>
            </w:r>
          </w:p>
          <w:p>
            <w:pPr>
              <w:pStyle w:val="87"/>
              <w:rPr>
                <w:rFonts w:hint="eastAsia"/>
              </w:rPr>
            </w:pPr>
            <w:r>
              <w:rPr>
                <w:rFonts w:hint="eastAsia"/>
              </w:rPr>
              <w:t>2. 静物素描</w:t>
            </w:r>
          </w:p>
        </w:tc>
        <w:tc>
          <w:tcPr>
            <w:tcW w:w="2937" w:type="dxa"/>
            <w:gridSpan w:val="2"/>
            <w:noWrap w:val="0"/>
            <w:vAlign w:val="top"/>
          </w:tcPr>
          <w:p>
            <w:pPr>
              <w:pStyle w:val="87"/>
              <w:rPr>
                <w:rFonts w:hint="eastAsia"/>
              </w:rPr>
            </w:pPr>
            <w:r>
              <w:rPr>
                <w:rFonts w:hint="eastAsia"/>
              </w:rPr>
              <w:t>教材、网络、多媒体、画室</w:t>
            </w:r>
          </w:p>
        </w:tc>
        <w:tc>
          <w:tcPr>
            <w:tcW w:w="1705" w:type="dxa"/>
            <w:noWrap w:val="0"/>
            <w:vAlign w:val="top"/>
          </w:tcPr>
          <w:p>
            <w:pPr>
              <w:pStyle w:val="87"/>
              <w:rPr>
                <w:rFonts w:hint="eastAsia"/>
              </w:rPr>
            </w:pPr>
            <w:r>
              <w:rPr>
                <w:rFonts w:hint="eastAsia"/>
              </w:rPr>
              <w:t>画室、多媒体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8"/>
              </w:numPr>
              <w:rPr>
                <w:rFonts w:hint="eastAsia"/>
                <w:b/>
              </w:rPr>
            </w:pPr>
            <w:r>
              <w:rPr>
                <w:rFonts w:hint="eastAsia"/>
                <w:b/>
              </w:rPr>
              <w:t>考虑工作任务的有用性和可操作性确定项目内容；</w:t>
            </w:r>
          </w:p>
          <w:p>
            <w:pPr>
              <w:pStyle w:val="87"/>
              <w:numPr>
                <w:ilvl w:val="0"/>
                <w:numId w:val="8"/>
              </w:numPr>
              <w:rPr>
                <w:rFonts w:hint="eastAsia"/>
              </w:rPr>
            </w:pPr>
            <w:r>
              <w:rPr>
                <w:rFonts w:hint="eastAsia"/>
              </w:rPr>
              <w:t>素描基本的理论知识</w:t>
            </w:r>
          </w:p>
        </w:tc>
        <w:tc>
          <w:tcPr>
            <w:tcW w:w="1978" w:type="dxa"/>
            <w:noWrap w:val="0"/>
            <w:vAlign w:val="top"/>
          </w:tcPr>
          <w:p>
            <w:pPr>
              <w:pStyle w:val="87"/>
              <w:numPr>
                <w:ilvl w:val="0"/>
                <w:numId w:val="8"/>
              </w:numPr>
              <w:rPr>
                <w:rFonts w:hint="eastAsia"/>
              </w:rPr>
            </w:pPr>
            <w:r>
              <w:rPr>
                <w:rFonts w:hint="eastAsia"/>
              </w:rPr>
              <w:t>项目导向</w:t>
            </w:r>
          </w:p>
          <w:p>
            <w:pPr>
              <w:pStyle w:val="87"/>
              <w:numPr>
                <w:ilvl w:val="0"/>
                <w:numId w:val="8"/>
              </w:numPr>
              <w:rPr>
                <w:rFonts w:hint="eastAsia"/>
              </w:rPr>
            </w:pPr>
            <w:r>
              <w:rPr>
                <w:rFonts w:hint="eastAsia"/>
              </w:rPr>
              <w:t>案例分析</w:t>
            </w:r>
          </w:p>
          <w:p>
            <w:pPr>
              <w:pStyle w:val="87"/>
            </w:pPr>
          </w:p>
        </w:tc>
        <w:tc>
          <w:tcPr>
            <w:tcW w:w="1705" w:type="dxa"/>
            <w:noWrap w:val="0"/>
            <w:vAlign w:val="center"/>
          </w:tcPr>
          <w:p>
            <w:pPr>
              <w:jc w:val="center"/>
              <w:rPr>
                <w:rFonts w:hint="eastAsia" w:ascii="宋体" w:eastAsia="宋体"/>
                <w:sz w:val="18"/>
                <w:szCs w:val="18"/>
                <w:lang w:val="en-US" w:eastAsia="zh-CN"/>
              </w:rPr>
            </w:pPr>
            <w:r>
              <w:rPr>
                <w:rFonts w:hint="eastAsia" w:ascii="宋体"/>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8"/>
              </w:numPr>
              <w:rPr>
                <w:rFonts w:hint="eastAsia"/>
                <w:b/>
              </w:rPr>
            </w:pPr>
            <w:r>
              <w:rPr>
                <w:rFonts w:hint="eastAsia"/>
                <w:b/>
              </w:rPr>
              <w:t>拟定色彩构成课题计划。</w:t>
            </w:r>
          </w:p>
          <w:p>
            <w:pPr>
              <w:pStyle w:val="87"/>
              <w:numPr>
                <w:ilvl w:val="0"/>
                <w:numId w:val="8"/>
              </w:numPr>
              <w:rPr>
                <w:rFonts w:hint="eastAsia"/>
              </w:rPr>
            </w:pPr>
            <w:r>
              <w:rPr>
                <w:rFonts w:hint="eastAsia"/>
              </w:rPr>
              <w:t>石膏几何体的组合项目</w:t>
            </w:r>
          </w:p>
          <w:p>
            <w:pPr>
              <w:pStyle w:val="87"/>
              <w:numPr>
                <w:ilvl w:val="0"/>
                <w:numId w:val="8"/>
              </w:numPr>
              <w:rPr>
                <w:rFonts w:hint="eastAsia"/>
              </w:rPr>
            </w:pPr>
            <w:r>
              <w:rPr>
                <w:rFonts w:hint="eastAsia"/>
              </w:rPr>
              <w:t>静物的组合</w:t>
            </w:r>
          </w:p>
        </w:tc>
        <w:tc>
          <w:tcPr>
            <w:tcW w:w="1978" w:type="dxa"/>
            <w:noWrap w:val="0"/>
            <w:vAlign w:val="top"/>
          </w:tcPr>
          <w:p>
            <w:pPr>
              <w:pStyle w:val="87"/>
              <w:numPr>
                <w:ilvl w:val="0"/>
                <w:numId w:val="8"/>
              </w:numPr>
              <w:rPr>
                <w:rFonts w:hint="eastAsia"/>
              </w:rPr>
            </w:pPr>
            <w:r>
              <w:rPr>
                <w:rFonts w:hint="eastAsia"/>
              </w:rPr>
              <w:t>案例分析</w:t>
            </w:r>
          </w:p>
          <w:p>
            <w:pPr>
              <w:pStyle w:val="87"/>
              <w:numPr>
                <w:ilvl w:val="0"/>
                <w:numId w:val="8"/>
              </w:numPr>
              <w:rPr>
                <w:rFonts w:hint="eastAsia"/>
              </w:rPr>
            </w:pPr>
            <w:r>
              <w:rPr>
                <w:rFonts w:hint="eastAsia"/>
              </w:rPr>
              <w:t>任务驱动</w:t>
            </w: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8"/>
              </w:numPr>
              <w:rPr>
                <w:rFonts w:hint="eastAsia"/>
                <w:b/>
              </w:rPr>
            </w:pPr>
            <w:r>
              <w:rPr>
                <w:rFonts w:hint="eastAsia"/>
                <w:b/>
              </w:rPr>
              <w:t>老师与学生讨论，确定课题设计。</w:t>
            </w:r>
          </w:p>
          <w:p>
            <w:pPr>
              <w:pStyle w:val="87"/>
              <w:numPr>
                <w:ilvl w:val="0"/>
                <w:numId w:val="8"/>
              </w:numPr>
              <w:rPr>
                <w:b/>
              </w:rPr>
            </w:pPr>
            <w:r>
              <w:rPr>
                <w:rFonts w:hint="eastAsia"/>
              </w:rPr>
              <w:t>石膏几何体素描；</w:t>
            </w:r>
          </w:p>
          <w:p>
            <w:pPr>
              <w:pStyle w:val="87"/>
              <w:numPr>
                <w:ilvl w:val="0"/>
                <w:numId w:val="8"/>
              </w:numPr>
              <w:rPr>
                <w:rFonts w:hint="eastAsia"/>
              </w:rPr>
            </w:pPr>
            <w:r>
              <w:rPr>
                <w:rFonts w:hint="eastAsia"/>
              </w:rPr>
              <w:t>静物素描</w:t>
            </w:r>
          </w:p>
        </w:tc>
        <w:tc>
          <w:tcPr>
            <w:tcW w:w="1978" w:type="dxa"/>
            <w:noWrap w:val="0"/>
            <w:vAlign w:val="top"/>
          </w:tcPr>
          <w:p>
            <w:pPr>
              <w:pStyle w:val="87"/>
              <w:numPr>
                <w:ilvl w:val="0"/>
                <w:numId w:val="8"/>
              </w:numPr>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8"/>
              </w:numPr>
              <w:rPr>
                <w:rFonts w:hint="eastAsia"/>
                <w:b/>
              </w:rPr>
            </w:pPr>
            <w:r>
              <w:rPr>
                <w:rFonts w:hint="eastAsia"/>
                <w:b/>
              </w:rPr>
              <w:t>色彩三要素推移的实施。</w:t>
            </w:r>
          </w:p>
          <w:p>
            <w:pPr>
              <w:pStyle w:val="87"/>
              <w:numPr>
                <w:ilvl w:val="0"/>
                <w:numId w:val="8"/>
              </w:numPr>
              <w:rPr>
                <w:b/>
              </w:rPr>
            </w:pPr>
            <w:r>
              <w:rPr>
                <w:rFonts w:hint="eastAsia"/>
              </w:rPr>
              <w:t>石膏几何体素描；</w:t>
            </w:r>
          </w:p>
          <w:p>
            <w:pPr>
              <w:pStyle w:val="87"/>
              <w:numPr>
                <w:ilvl w:val="0"/>
                <w:numId w:val="8"/>
              </w:numPr>
              <w:rPr>
                <w:rFonts w:hint="eastAsia"/>
              </w:rPr>
            </w:pPr>
            <w:r>
              <w:rPr>
                <w:rFonts w:hint="eastAsia"/>
              </w:rPr>
              <w:t>静物素描</w:t>
            </w:r>
          </w:p>
        </w:tc>
        <w:tc>
          <w:tcPr>
            <w:tcW w:w="1978" w:type="dxa"/>
            <w:noWrap w:val="0"/>
            <w:vAlign w:val="top"/>
          </w:tcPr>
          <w:p>
            <w:pPr>
              <w:pStyle w:val="87"/>
              <w:numPr>
                <w:ilvl w:val="0"/>
                <w:numId w:val="8"/>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8"/>
              </w:numPr>
              <w:rPr>
                <w:rFonts w:hint="eastAsia"/>
              </w:rPr>
            </w:pPr>
            <w:r>
              <w:rPr>
                <w:rFonts w:hint="eastAsia"/>
              </w:rPr>
              <w:t>课题素描绘画作品检查</w:t>
            </w:r>
          </w:p>
        </w:tc>
        <w:tc>
          <w:tcPr>
            <w:tcW w:w="1978" w:type="dxa"/>
            <w:noWrap w:val="0"/>
            <w:vAlign w:val="top"/>
          </w:tcPr>
          <w:p>
            <w:pPr>
              <w:pStyle w:val="87"/>
              <w:numPr>
                <w:ilvl w:val="0"/>
                <w:numId w:val="8"/>
              </w:numPr>
              <w:rPr>
                <w:rFonts w:hint="eastAsia"/>
              </w:rPr>
            </w:pPr>
            <w:r>
              <w:rPr>
                <w:rFonts w:hint="eastAsia"/>
              </w:rPr>
              <w:t>逻辑分析</w:t>
            </w:r>
          </w:p>
        </w:tc>
        <w:tc>
          <w:tcPr>
            <w:tcW w:w="1705" w:type="dxa"/>
            <w:noWrap w:val="0"/>
            <w:vAlign w:val="center"/>
          </w:tcPr>
          <w:p>
            <w:pPr>
              <w:jc w:val="center"/>
              <w:rPr>
                <w:rFonts w:hint="eastAsia" w:ascii="宋体" w:eastAsia="宋体"/>
                <w:sz w:val="18"/>
                <w:szCs w:val="18"/>
                <w:lang w:val="en-US"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8"/>
              </w:numPr>
              <w:rPr>
                <w:rFonts w:hint="eastAsia"/>
              </w:rPr>
            </w:pPr>
            <w:r>
              <w:rPr>
                <w:rFonts w:hint="eastAsia"/>
              </w:rPr>
              <w:t>按考核标准对结果进行评价，给出分数</w:t>
            </w:r>
          </w:p>
        </w:tc>
        <w:tc>
          <w:tcPr>
            <w:tcW w:w="1978" w:type="dxa"/>
            <w:noWrap w:val="0"/>
            <w:vAlign w:val="top"/>
          </w:tcPr>
          <w:p>
            <w:pPr>
              <w:pStyle w:val="87"/>
              <w:numPr>
                <w:ilvl w:val="0"/>
                <w:numId w:val="8"/>
              </w:numPr>
            </w:pPr>
            <w:r>
              <w:rPr>
                <w:rFonts w:hint="eastAsia"/>
              </w:rPr>
              <w:t>比较分析</w:t>
            </w:r>
          </w:p>
        </w:tc>
        <w:tc>
          <w:tcPr>
            <w:tcW w:w="1705" w:type="dxa"/>
            <w:noWrap w:val="0"/>
            <w:vAlign w:val="center"/>
          </w:tcPr>
          <w:p>
            <w:pPr>
              <w:jc w:val="center"/>
              <w:rPr>
                <w:rFonts w:hint="eastAsia" w:ascii="宋体" w:eastAsia="宋体"/>
                <w:sz w:val="18"/>
                <w:szCs w:val="18"/>
                <w:lang w:val="en-US" w:eastAsia="zh-CN"/>
              </w:rPr>
            </w:pPr>
            <w:r>
              <w:rPr>
                <w:rFonts w:hint="eastAsia" w:ascii="宋体"/>
                <w:sz w:val="18"/>
                <w:szCs w:val="18"/>
                <w:lang w:val="en-US" w:eastAsia="zh-CN"/>
              </w:rPr>
              <w:t>3</w:t>
            </w:r>
          </w:p>
        </w:tc>
      </w:tr>
    </w:tbl>
    <w:p>
      <w:pPr>
        <w:pStyle w:val="89"/>
        <w:rPr>
          <w:rFonts w:hint="eastAsia"/>
        </w:rPr>
      </w:pPr>
      <w:r>
        <w:rPr>
          <w:rFonts w:hint="eastAsia"/>
        </w:rPr>
        <w:t>表3：学习情境二设计</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学习情境二：</w:t>
            </w:r>
          </w:p>
        </w:tc>
        <w:tc>
          <w:tcPr>
            <w:tcW w:w="5911" w:type="dxa"/>
            <w:gridSpan w:val="3"/>
            <w:noWrap w:val="0"/>
            <w:vAlign w:val="center"/>
          </w:tcPr>
          <w:p>
            <w:pPr>
              <w:rPr>
                <w:rFonts w:hint="eastAsia" w:ascii="宋体"/>
                <w:szCs w:val="21"/>
              </w:rPr>
            </w:pPr>
            <w:r>
              <w:rPr>
                <w:rFonts w:hint="eastAsia" w:ascii="宋体"/>
                <w:szCs w:val="21"/>
              </w:rPr>
              <w:t>设计素描</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9286" w:type="dxa"/>
            <w:gridSpan w:val="5"/>
            <w:noWrap w:val="0"/>
            <w:vAlign w:val="top"/>
          </w:tcPr>
          <w:p>
            <w:pPr>
              <w:pStyle w:val="87"/>
              <w:rPr>
                <w:b/>
                <w:bCs/>
              </w:rPr>
            </w:pPr>
            <w:r>
              <w:rPr>
                <w:rFonts w:hint="eastAsia"/>
                <w:b/>
                <w:bCs/>
              </w:rPr>
              <w:t>学习目标：</w:t>
            </w:r>
          </w:p>
          <w:p>
            <w:pPr>
              <w:numPr>
                <w:ilvl w:val="0"/>
                <w:numId w:val="24"/>
              </w:numPr>
              <w:spacing w:line="360" w:lineRule="exact"/>
              <w:rPr>
                <w:rFonts w:hint="eastAsia" w:ascii="宋体"/>
                <w:szCs w:val="21"/>
              </w:rPr>
            </w:pPr>
            <w:r>
              <w:rPr>
                <w:rFonts w:hint="eastAsia" w:ascii="宋体"/>
                <w:szCs w:val="21"/>
              </w:rPr>
              <w:t>掌握结构素描的方法</w:t>
            </w:r>
          </w:p>
          <w:p>
            <w:pPr>
              <w:numPr>
                <w:ilvl w:val="0"/>
                <w:numId w:val="24"/>
              </w:numPr>
              <w:spacing w:line="360" w:lineRule="exact"/>
              <w:rPr>
                <w:rFonts w:hint="eastAsia" w:ascii="宋体"/>
                <w:szCs w:val="21"/>
              </w:rPr>
            </w:pPr>
            <w:r>
              <w:rPr>
                <w:rFonts w:hint="eastAsia" w:ascii="宋体"/>
                <w:szCs w:val="21"/>
              </w:rPr>
              <w:t>掌握创意素描的方法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644" w:type="dxa"/>
            <w:gridSpan w:val="2"/>
            <w:noWrap w:val="0"/>
            <w:vAlign w:val="top"/>
          </w:tcPr>
          <w:p>
            <w:pPr>
              <w:numPr>
                <w:ilvl w:val="0"/>
                <w:numId w:val="25"/>
              </w:numPr>
              <w:tabs>
                <w:tab w:val="left" w:pos="0"/>
              </w:tabs>
              <w:spacing w:line="360" w:lineRule="exact"/>
              <w:rPr>
                <w:rFonts w:hint="eastAsia" w:ascii="宋体"/>
                <w:szCs w:val="21"/>
              </w:rPr>
            </w:pPr>
            <w:r>
              <w:rPr>
                <w:rFonts w:hint="eastAsia" w:ascii="宋体"/>
                <w:szCs w:val="21"/>
              </w:rPr>
              <w:t>结构素描</w:t>
            </w:r>
          </w:p>
          <w:p>
            <w:pPr>
              <w:numPr>
                <w:ilvl w:val="0"/>
                <w:numId w:val="25"/>
              </w:numPr>
              <w:tabs>
                <w:tab w:val="left" w:pos="0"/>
              </w:tabs>
              <w:spacing w:line="360" w:lineRule="exact"/>
              <w:rPr>
                <w:rFonts w:hint="eastAsia"/>
              </w:rPr>
            </w:pPr>
            <w:r>
              <w:rPr>
                <w:rFonts w:hint="eastAsia" w:ascii="宋体"/>
                <w:szCs w:val="21"/>
              </w:rPr>
              <w:t>创意素描</w:t>
            </w:r>
          </w:p>
        </w:tc>
        <w:tc>
          <w:tcPr>
            <w:tcW w:w="2937" w:type="dxa"/>
            <w:gridSpan w:val="2"/>
            <w:noWrap w:val="0"/>
            <w:vAlign w:val="top"/>
          </w:tcPr>
          <w:p>
            <w:pPr>
              <w:pStyle w:val="87"/>
              <w:rPr>
                <w:rFonts w:hint="eastAsia"/>
              </w:rPr>
            </w:pPr>
            <w:r>
              <w:rPr>
                <w:rFonts w:hint="eastAsia"/>
              </w:rPr>
              <w:t>教材、网络、多媒体、画室</w:t>
            </w:r>
          </w:p>
        </w:tc>
        <w:tc>
          <w:tcPr>
            <w:tcW w:w="1705" w:type="dxa"/>
            <w:noWrap w:val="0"/>
            <w:vAlign w:val="top"/>
          </w:tcPr>
          <w:p>
            <w:pPr>
              <w:pStyle w:val="87"/>
              <w:rPr>
                <w:rFonts w:hint="eastAsia"/>
              </w:rPr>
            </w:pPr>
            <w:r>
              <w:rPr>
                <w:rFonts w:hint="eastAsia"/>
              </w:rPr>
              <w:t>画室、多媒体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8"/>
              </w:numPr>
              <w:rPr>
                <w:rFonts w:hint="eastAsia"/>
                <w:b/>
              </w:rPr>
            </w:pPr>
            <w:r>
              <w:rPr>
                <w:rFonts w:hint="eastAsia"/>
                <w:b/>
              </w:rPr>
              <w:t>考虑工作任务的有用性和可操作性确定项目内容；</w:t>
            </w:r>
          </w:p>
          <w:p>
            <w:pPr>
              <w:pStyle w:val="87"/>
              <w:numPr>
                <w:ilvl w:val="0"/>
                <w:numId w:val="8"/>
              </w:numPr>
              <w:rPr>
                <w:rFonts w:hint="eastAsia"/>
              </w:rPr>
            </w:pPr>
            <w:r>
              <w:rPr>
                <w:rFonts w:hint="eastAsia"/>
              </w:rPr>
              <w:t>设计素描基本的理论知识</w:t>
            </w:r>
          </w:p>
        </w:tc>
        <w:tc>
          <w:tcPr>
            <w:tcW w:w="1978" w:type="dxa"/>
            <w:noWrap w:val="0"/>
            <w:vAlign w:val="top"/>
          </w:tcPr>
          <w:p>
            <w:pPr>
              <w:pStyle w:val="87"/>
              <w:numPr>
                <w:ilvl w:val="0"/>
                <w:numId w:val="8"/>
              </w:numPr>
              <w:rPr>
                <w:rFonts w:hint="eastAsia"/>
              </w:rPr>
            </w:pPr>
            <w:r>
              <w:rPr>
                <w:rFonts w:hint="eastAsia"/>
              </w:rPr>
              <w:t>项目导向</w:t>
            </w:r>
          </w:p>
          <w:p>
            <w:pPr>
              <w:pStyle w:val="87"/>
            </w:pPr>
          </w:p>
        </w:tc>
        <w:tc>
          <w:tcPr>
            <w:tcW w:w="1705"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8"/>
              </w:numPr>
              <w:rPr>
                <w:rFonts w:hint="eastAsia"/>
              </w:rPr>
            </w:pPr>
            <w:r>
              <w:rPr>
                <w:rFonts w:hint="eastAsia"/>
                <w:b/>
              </w:rPr>
              <w:t>拟定色彩构成课题计划。</w:t>
            </w:r>
          </w:p>
          <w:p>
            <w:pPr>
              <w:pStyle w:val="87"/>
              <w:numPr>
                <w:ilvl w:val="0"/>
                <w:numId w:val="8"/>
              </w:numPr>
              <w:rPr>
                <w:rFonts w:hint="eastAsia"/>
              </w:rPr>
            </w:pPr>
            <w:r>
              <w:rPr>
                <w:rFonts w:hint="eastAsia"/>
              </w:rPr>
              <w:t>形体演化（静物写生）练习；</w:t>
            </w:r>
          </w:p>
          <w:p>
            <w:pPr>
              <w:pStyle w:val="87"/>
              <w:numPr>
                <w:ilvl w:val="0"/>
                <w:numId w:val="8"/>
              </w:numPr>
              <w:rPr>
                <w:rFonts w:hint="eastAsia"/>
              </w:rPr>
            </w:pPr>
            <w:r>
              <w:rPr>
                <w:rFonts w:hint="eastAsia"/>
              </w:rPr>
              <w:t>图形关系（静物组合写生）练习；</w:t>
            </w:r>
          </w:p>
          <w:p>
            <w:pPr>
              <w:pStyle w:val="87"/>
              <w:numPr>
                <w:ilvl w:val="0"/>
                <w:numId w:val="8"/>
              </w:numPr>
              <w:rPr>
                <w:rFonts w:hint="eastAsia"/>
              </w:rPr>
            </w:pPr>
            <w:r>
              <w:rPr>
                <w:rFonts w:hint="eastAsia"/>
              </w:rPr>
              <w:t>图形语言（静物写生与创作结合）练习。</w:t>
            </w:r>
          </w:p>
        </w:tc>
        <w:tc>
          <w:tcPr>
            <w:tcW w:w="1978" w:type="dxa"/>
            <w:noWrap w:val="0"/>
            <w:vAlign w:val="top"/>
          </w:tcPr>
          <w:p>
            <w:pPr>
              <w:pStyle w:val="87"/>
              <w:numPr>
                <w:ilvl w:val="0"/>
                <w:numId w:val="8"/>
              </w:numPr>
              <w:rPr>
                <w:rFonts w:hint="eastAsia"/>
              </w:rPr>
            </w:pPr>
            <w:r>
              <w:rPr>
                <w:rFonts w:hint="eastAsia"/>
              </w:rPr>
              <w:t>案例分析</w:t>
            </w:r>
          </w:p>
          <w:p>
            <w:pPr>
              <w:pStyle w:val="87"/>
            </w:pPr>
          </w:p>
        </w:tc>
        <w:tc>
          <w:tcPr>
            <w:tcW w:w="1705"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8"/>
              </w:numPr>
              <w:rPr>
                <w:rFonts w:hint="eastAsia"/>
                <w:b/>
              </w:rPr>
            </w:pPr>
            <w:r>
              <w:rPr>
                <w:rFonts w:hint="eastAsia"/>
                <w:b/>
              </w:rPr>
              <w:t>老师与学生讨论，确定色彩构成课题。</w:t>
            </w:r>
          </w:p>
          <w:p>
            <w:pPr>
              <w:pStyle w:val="87"/>
              <w:numPr>
                <w:ilvl w:val="0"/>
                <w:numId w:val="8"/>
              </w:numPr>
              <w:rPr>
                <w:rFonts w:hint="eastAsia"/>
                <w:b/>
              </w:rPr>
            </w:pPr>
            <w:r>
              <w:rPr>
                <w:rFonts w:hint="eastAsia"/>
              </w:rPr>
              <w:t>设计素描项目</w:t>
            </w:r>
          </w:p>
        </w:tc>
        <w:tc>
          <w:tcPr>
            <w:tcW w:w="1978" w:type="dxa"/>
            <w:noWrap w:val="0"/>
            <w:vAlign w:val="top"/>
          </w:tcPr>
          <w:p>
            <w:pPr>
              <w:pStyle w:val="87"/>
              <w:numPr>
                <w:ilvl w:val="0"/>
                <w:numId w:val="8"/>
              </w:numPr>
              <w:rPr>
                <w:rFonts w:hint="eastAsia"/>
              </w:rPr>
            </w:pPr>
            <w:r>
              <w:rPr>
                <w:rFonts w:hint="eastAsia"/>
              </w:rPr>
              <w:t>比较分析</w:t>
            </w:r>
          </w:p>
          <w:p>
            <w:pPr>
              <w:pStyle w:val="87"/>
              <w:rPr>
                <w:rFonts w:hint="eastAsia"/>
              </w:rPr>
            </w:pPr>
          </w:p>
        </w:tc>
        <w:tc>
          <w:tcPr>
            <w:tcW w:w="1705"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8"/>
              </w:numPr>
              <w:rPr>
                <w:rFonts w:hint="eastAsia"/>
                <w:b/>
              </w:rPr>
            </w:pPr>
            <w:r>
              <w:rPr>
                <w:rFonts w:hint="eastAsia"/>
                <w:b/>
              </w:rPr>
              <w:t>色彩构成课题实施</w:t>
            </w:r>
          </w:p>
          <w:p>
            <w:pPr>
              <w:pStyle w:val="87"/>
              <w:numPr>
                <w:ilvl w:val="0"/>
                <w:numId w:val="8"/>
              </w:numPr>
              <w:rPr>
                <w:rFonts w:hint="eastAsia"/>
                <w:b/>
              </w:rPr>
            </w:pPr>
            <w:r>
              <w:rPr>
                <w:rFonts w:hint="eastAsia"/>
              </w:rPr>
              <w:t>结构素描</w:t>
            </w:r>
          </w:p>
          <w:p>
            <w:pPr>
              <w:pStyle w:val="87"/>
              <w:numPr>
                <w:ilvl w:val="0"/>
                <w:numId w:val="8"/>
              </w:numPr>
              <w:rPr>
                <w:rFonts w:hint="eastAsia"/>
              </w:rPr>
            </w:pPr>
            <w:r>
              <w:rPr>
                <w:rFonts w:hint="eastAsia"/>
              </w:rPr>
              <w:t>创意素描</w:t>
            </w:r>
          </w:p>
        </w:tc>
        <w:tc>
          <w:tcPr>
            <w:tcW w:w="1978" w:type="dxa"/>
            <w:noWrap w:val="0"/>
            <w:vAlign w:val="top"/>
          </w:tcPr>
          <w:p>
            <w:pPr>
              <w:pStyle w:val="87"/>
              <w:numPr>
                <w:ilvl w:val="0"/>
                <w:numId w:val="8"/>
              </w:numPr>
              <w:rPr>
                <w:rFonts w:hint="eastAsia"/>
              </w:rPr>
            </w:pPr>
            <w:r>
              <w:rPr>
                <w:rFonts w:hint="eastAsia"/>
              </w:rPr>
              <w:t>任务驱动</w:t>
            </w:r>
          </w:p>
          <w:p>
            <w:pPr>
              <w:pStyle w:val="87"/>
              <w:numPr>
                <w:ilvl w:val="0"/>
                <w:numId w:val="8"/>
              </w:numPr>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eastAsia" w:ascii="宋体" w:eastAsia="宋体"/>
                <w:sz w:val="18"/>
                <w:szCs w:val="18"/>
                <w:lang w:val="en-US" w:eastAsia="zh-CN"/>
              </w:rPr>
            </w:pPr>
            <w:r>
              <w:rPr>
                <w:rFonts w:hint="eastAsia" w:ascii="宋体"/>
                <w:sz w:val="18"/>
                <w:szCs w:val="18"/>
              </w:rPr>
              <w:t>1</w:t>
            </w:r>
            <w:r>
              <w:rPr>
                <w:rFonts w:hint="eastAsia" w:ascii="宋体"/>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8"/>
              </w:numPr>
              <w:rPr>
                <w:rFonts w:hint="eastAsia"/>
              </w:rPr>
            </w:pPr>
            <w:r>
              <w:rPr>
                <w:rFonts w:hint="eastAsia"/>
              </w:rPr>
              <w:t>设计素描绘画作品检查。</w:t>
            </w:r>
          </w:p>
          <w:p>
            <w:pPr>
              <w:pStyle w:val="87"/>
              <w:rPr>
                <w:rFonts w:hint="eastAsia"/>
              </w:rPr>
            </w:pP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8"/>
              </w:numPr>
            </w:pPr>
            <w:r>
              <w:rPr>
                <w:rFonts w:hint="eastAsia"/>
              </w:rPr>
              <w:t>按考核标准对结果进行评价，给出分数</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eastAsia" w:ascii="宋体" w:eastAsia="宋体"/>
                <w:sz w:val="18"/>
                <w:szCs w:val="18"/>
                <w:lang w:val="en-US" w:eastAsia="zh-CN"/>
              </w:rPr>
            </w:pPr>
            <w:r>
              <w:rPr>
                <w:rFonts w:hint="eastAsia" w:ascii="宋体"/>
                <w:sz w:val="18"/>
                <w:szCs w:val="18"/>
                <w:lang w:val="en-US" w:eastAsia="zh-CN"/>
              </w:rPr>
              <w:t>2</w:t>
            </w:r>
          </w:p>
        </w:tc>
      </w:tr>
    </w:tbl>
    <w:p>
      <w:pPr>
        <w:spacing w:before="62" w:beforeLines="20" w:after="62" w:afterLines="20" w:line="300" w:lineRule="auto"/>
        <w:rPr>
          <w:rFonts w:hint="eastAsia" w:ascii="宋体"/>
          <w:b/>
          <w:bCs/>
          <w:sz w:val="24"/>
        </w:rPr>
      </w:pPr>
    </w:p>
    <w:p>
      <w:pPr>
        <w:spacing w:before="62" w:beforeLines="20" w:after="62" w:afterLines="20" w:line="300" w:lineRule="auto"/>
        <w:outlineLvl w:val="1"/>
        <w:rPr>
          <w:rFonts w:hint="eastAsia" w:ascii="黑体" w:eastAsia="黑体"/>
          <w:b/>
          <w:bCs/>
          <w:sz w:val="32"/>
          <w:szCs w:val="32"/>
        </w:rPr>
      </w:pPr>
      <w:r>
        <w:rPr>
          <w:rFonts w:hint="eastAsia" w:ascii="黑体" w:eastAsia="黑体"/>
          <w:b/>
          <w:bCs/>
          <w:sz w:val="32"/>
          <w:szCs w:val="32"/>
        </w:rPr>
        <w:t>六、考核标准与方式</w:t>
      </w:r>
    </w:p>
    <w:p>
      <w:pPr>
        <w:pStyle w:val="89"/>
        <w:rPr>
          <w:rFonts w:hint="eastAsia"/>
        </w:rPr>
      </w:pPr>
      <w:r>
        <w:rPr>
          <w:rFonts w:hint="eastAsia"/>
        </w:rPr>
        <w:t xml:space="preserve">             学习情境考核评价标准           表2</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2056"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2955"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noWrap w:val="0"/>
            <w:vAlign w:val="center"/>
          </w:tcPr>
          <w:p>
            <w:pPr>
              <w:rPr>
                <w:rFonts w:hint="eastAsia"/>
              </w:rPr>
            </w:pPr>
            <w:r>
              <w:rPr>
                <w:rFonts w:hint="eastAsia"/>
              </w:rPr>
              <w:t>情境1</w:t>
            </w:r>
          </w:p>
        </w:tc>
        <w:tc>
          <w:tcPr>
            <w:tcW w:w="2056" w:type="dxa"/>
            <w:vMerge w:val="restart"/>
            <w:noWrap w:val="0"/>
            <w:vAlign w:val="center"/>
          </w:tcPr>
          <w:p>
            <w:pPr>
              <w:numPr>
                <w:ilvl w:val="0"/>
                <w:numId w:val="14"/>
              </w:numPr>
              <w:tabs>
                <w:tab w:val="left" w:pos="0"/>
              </w:tabs>
              <w:ind w:left="0" w:firstLine="0"/>
              <w:rPr>
                <w:rFonts w:hint="eastAsia" w:ascii="宋体"/>
              </w:rPr>
            </w:pPr>
            <w:r>
              <w:rPr>
                <w:rFonts w:hint="eastAsia"/>
              </w:rPr>
              <w:t>素描属性的掌握能力；</w:t>
            </w:r>
          </w:p>
          <w:p>
            <w:pPr>
              <w:numPr>
                <w:ilvl w:val="0"/>
                <w:numId w:val="14"/>
              </w:numPr>
              <w:tabs>
                <w:tab w:val="left" w:pos="0"/>
              </w:tabs>
              <w:ind w:left="0" w:firstLine="0"/>
              <w:rPr>
                <w:rFonts w:hint="eastAsia" w:ascii="宋体"/>
              </w:rPr>
            </w:pPr>
            <w:r>
              <w:rPr>
                <w:rFonts w:hint="eastAsia"/>
              </w:rPr>
              <w:t>素描的表述与素描体系的掌握能力；</w:t>
            </w:r>
          </w:p>
          <w:p>
            <w:pPr>
              <w:rPr>
                <w:rFonts w:hint="eastAsia" w:ascii="宋体"/>
              </w:rPr>
            </w:pPr>
            <w:r>
              <w:rPr>
                <w:rFonts w:hint="eastAsia"/>
              </w:rPr>
              <w:t>③画面形象的组织表现能力；</w:t>
            </w:r>
          </w:p>
          <w:p>
            <w:pPr>
              <w:rPr>
                <w:rFonts w:hint="eastAsia"/>
              </w:rPr>
            </w:pPr>
          </w:p>
        </w:tc>
        <w:tc>
          <w:tcPr>
            <w:tcW w:w="2955" w:type="dxa"/>
            <w:vMerge w:val="restart"/>
            <w:noWrap w:val="0"/>
            <w:vAlign w:val="center"/>
          </w:tcPr>
          <w:p>
            <w:pPr>
              <w:pStyle w:val="87"/>
              <w:numPr>
                <w:ilvl w:val="0"/>
                <w:numId w:val="26"/>
              </w:numPr>
              <w:tabs>
                <w:tab w:val="left" w:pos="0"/>
              </w:tabs>
              <w:ind w:left="-113" w:firstLine="283" w:firstLineChars="135"/>
              <w:rPr>
                <w:rFonts w:hint="eastAsia"/>
              </w:rPr>
            </w:pPr>
            <w:r>
              <w:rPr>
                <w:rFonts w:hint="eastAsia"/>
              </w:rPr>
              <w:t>石膏几何体素描；（手绘作业）</w:t>
            </w:r>
          </w:p>
          <w:p>
            <w:pPr>
              <w:pStyle w:val="87"/>
              <w:numPr>
                <w:ilvl w:val="0"/>
                <w:numId w:val="26"/>
              </w:numPr>
              <w:tabs>
                <w:tab w:val="left" w:pos="0"/>
              </w:tabs>
              <w:ind w:left="-113" w:firstLine="283" w:firstLineChars="135"/>
              <w:rPr>
                <w:rFonts w:hint="eastAsia"/>
              </w:rPr>
            </w:pPr>
            <w:r>
              <w:rPr>
                <w:rFonts w:hint="eastAsia"/>
              </w:rPr>
              <w:t>静物素描（手绘作业）</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noWrap w:val="0"/>
            <w:vAlign w:val="center"/>
          </w:tcPr>
          <w:p>
            <w:pPr>
              <w:rPr>
                <w:rFonts w:hint="eastAsia"/>
              </w:rPr>
            </w:pPr>
            <w:r>
              <w:rPr>
                <w:rFonts w:hint="eastAsia"/>
              </w:rPr>
              <w:t>情境2</w:t>
            </w:r>
          </w:p>
        </w:tc>
        <w:tc>
          <w:tcPr>
            <w:tcW w:w="2056" w:type="dxa"/>
            <w:vMerge w:val="restart"/>
            <w:noWrap w:val="0"/>
            <w:vAlign w:val="center"/>
          </w:tcPr>
          <w:p>
            <w:pPr>
              <w:numPr>
                <w:ilvl w:val="0"/>
                <w:numId w:val="27"/>
              </w:numPr>
              <w:tabs>
                <w:tab w:val="left" w:pos="0"/>
              </w:tabs>
              <w:ind w:left="0" w:firstLine="0"/>
              <w:rPr>
                <w:rFonts w:hint="eastAsia"/>
              </w:rPr>
            </w:pPr>
            <w:r>
              <w:rPr>
                <w:rFonts w:hint="eastAsia"/>
              </w:rPr>
              <w:t>应用素描的光感与质感两大特性的能力；</w:t>
            </w:r>
          </w:p>
          <w:p>
            <w:pPr>
              <w:numPr>
                <w:ilvl w:val="0"/>
                <w:numId w:val="27"/>
              </w:numPr>
              <w:tabs>
                <w:tab w:val="left" w:pos="0"/>
              </w:tabs>
              <w:ind w:left="0" w:firstLine="0"/>
              <w:rPr>
                <w:rFonts w:hint="eastAsia"/>
              </w:rPr>
            </w:pPr>
            <w:r>
              <w:rPr>
                <w:rFonts w:hint="eastAsia"/>
              </w:rPr>
              <w:t>熟练掌握和运用设计素描的各项调试的能力；</w:t>
            </w:r>
          </w:p>
        </w:tc>
        <w:tc>
          <w:tcPr>
            <w:tcW w:w="2955" w:type="dxa"/>
            <w:vMerge w:val="restart"/>
            <w:noWrap w:val="0"/>
            <w:vAlign w:val="center"/>
          </w:tcPr>
          <w:p>
            <w:pPr>
              <w:pStyle w:val="87"/>
              <w:numPr>
                <w:ilvl w:val="0"/>
                <w:numId w:val="28"/>
              </w:numPr>
              <w:tabs>
                <w:tab w:val="left" w:pos="0"/>
              </w:tabs>
              <w:rPr>
                <w:rFonts w:hint="eastAsia"/>
              </w:rPr>
            </w:pPr>
            <w:r>
              <w:rPr>
                <w:rFonts w:hint="eastAsia"/>
              </w:rPr>
              <w:t>结构素描；（手绘作业）</w:t>
            </w:r>
          </w:p>
          <w:p>
            <w:pPr>
              <w:pStyle w:val="87"/>
              <w:numPr>
                <w:ilvl w:val="0"/>
                <w:numId w:val="28"/>
              </w:numPr>
              <w:tabs>
                <w:tab w:val="left" w:pos="0"/>
              </w:tabs>
              <w:rPr>
                <w:rFonts w:hint="eastAsia"/>
              </w:rPr>
            </w:pPr>
            <w:r>
              <w:rPr>
                <w:rFonts w:hint="eastAsia"/>
              </w:rPr>
              <w:t>设计素描（手绘作业）</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实训与作业</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pStyle w:val="3"/>
        <w:rPr>
          <w:rFonts w:hint="eastAsia" w:ascii="黑体"/>
          <w:bCs w:val="0"/>
        </w:rPr>
      </w:pPr>
      <w:r>
        <w:rPr>
          <w:rFonts w:hint="eastAsia" w:ascii="黑体"/>
          <w:bCs w:val="0"/>
        </w:rPr>
        <w:t>七、学习资源的选用</w:t>
      </w:r>
    </w:p>
    <w:p>
      <w:pPr>
        <w:spacing w:line="360" w:lineRule="auto"/>
        <w:ind w:left="357"/>
        <w:rPr>
          <w:rFonts w:hint="eastAsia"/>
          <w:bCs/>
          <w:sz w:val="24"/>
        </w:rPr>
      </w:pPr>
      <w:r>
        <w:rPr>
          <w:rFonts w:hint="eastAsia"/>
          <w:bCs/>
          <w:sz w:val="24"/>
        </w:rPr>
        <w:t>1.教材选用建议</w:t>
      </w:r>
    </w:p>
    <w:p>
      <w:pPr>
        <w:spacing w:line="360" w:lineRule="auto"/>
        <w:ind w:left="357"/>
        <w:rPr>
          <w:rFonts w:hint="eastAsia"/>
          <w:bCs/>
          <w:sz w:val="24"/>
        </w:rPr>
      </w:pPr>
      <w:r>
        <w:rPr>
          <w:rFonts w:hint="eastAsia"/>
          <w:bCs/>
          <w:sz w:val="24"/>
        </w:rPr>
        <w:t>《素描》 王珉编著  高等教育出版社</w:t>
      </w:r>
    </w:p>
    <w:p>
      <w:pPr>
        <w:spacing w:line="360" w:lineRule="auto"/>
        <w:ind w:left="357"/>
        <w:rPr>
          <w:rFonts w:hint="eastAsia"/>
          <w:bCs/>
          <w:sz w:val="24"/>
        </w:rPr>
      </w:pPr>
      <w:r>
        <w:rPr>
          <w:rFonts w:hint="eastAsia"/>
          <w:bCs/>
          <w:sz w:val="24"/>
        </w:rPr>
        <w:t>2.教学参考书及参考资料</w:t>
      </w:r>
    </w:p>
    <w:p>
      <w:pPr>
        <w:spacing w:line="360" w:lineRule="auto"/>
        <w:ind w:left="357"/>
        <w:rPr>
          <w:rFonts w:hint="eastAsia"/>
          <w:bCs/>
          <w:sz w:val="24"/>
        </w:rPr>
      </w:pPr>
      <w:r>
        <w:rPr>
          <w:rFonts w:hint="eastAsia"/>
          <w:bCs/>
          <w:sz w:val="24"/>
        </w:rPr>
        <w:t>《素描》 主编：金峰      高等教育出版社</w:t>
      </w:r>
    </w:p>
    <w:p>
      <w:pPr>
        <w:rPr>
          <w:rFonts w:hint="eastAsia"/>
          <w:b/>
        </w:rPr>
      </w:pPr>
    </w:p>
    <w:p>
      <w:pPr>
        <w:spacing w:before="62" w:beforeLines="20" w:after="62" w:afterLines="20" w:line="300" w:lineRule="auto"/>
        <w:outlineLvl w:val="1"/>
        <w:rPr>
          <w:rFonts w:hint="eastAsia" w:ascii="黑体" w:eastAsia="黑体"/>
          <w:b/>
          <w:bCs/>
          <w:sz w:val="32"/>
          <w:szCs w:val="32"/>
        </w:rPr>
      </w:pPr>
      <w:r>
        <w:rPr>
          <w:rFonts w:hint="eastAsia" w:ascii="黑体" w:eastAsia="黑体"/>
          <w:b/>
          <w:bCs/>
          <w:sz w:val="32"/>
          <w:szCs w:val="32"/>
        </w:rPr>
        <w:t>八、课程资源的开发与利用</w:t>
      </w:r>
    </w:p>
    <w:p>
      <w:pPr>
        <w:spacing w:line="360" w:lineRule="auto"/>
        <w:ind w:firstLine="355" w:firstLineChars="148"/>
        <w:rPr>
          <w:rFonts w:hint="eastAsia"/>
          <w:bCs/>
          <w:sz w:val="24"/>
        </w:rPr>
      </w:pPr>
      <w:r>
        <w:rPr>
          <w:rFonts w:hint="eastAsia"/>
          <w:bCs/>
          <w:sz w:val="24"/>
        </w:rPr>
        <w:t>课程资源开发与利用：包括相关教辅材料、课程指导手册、信息技术应用多媒体、网络资源等。</w:t>
      </w:r>
    </w:p>
    <w:p>
      <w:pPr>
        <w:spacing w:before="62" w:beforeLines="20" w:after="62" w:afterLines="20" w:line="300" w:lineRule="auto"/>
        <w:outlineLvl w:val="1"/>
        <w:rPr>
          <w:rFonts w:hint="eastAsia" w:ascii="黑体" w:eastAsia="黑体"/>
          <w:b/>
          <w:bCs/>
          <w:sz w:val="32"/>
          <w:szCs w:val="32"/>
        </w:rPr>
      </w:pPr>
      <w:r>
        <w:rPr>
          <w:rFonts w:hint="eastAsia" w:ascii="黑体" w:eastAsia="黑体"/>
          <w:b/>
          <w:bCs/>
          <w:sz w:val="32"/>
          <w:szCs w:val="32"/>
        </w:rPr>
        <w:t>九、其它说明</w:t>
      </w:r>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3"/>
        <w:ind w:left="0" w:leftChars="0" w:firstLine="0" w:firstLineChars="0"/>
        <w:rPr>
          <w:rFonts w:hint="eastAsia"/>
          <w:bCs/>
        </w:rPr>
      </w:pPr>
    </w:p>
    <w:p>
      <w:pPr>
        <w:pStyle w:val="2"/>
        <w:jc w:val="center"/>
        <w:rPr>
          <w:rFonts w:hint="eastAsia"/>
        </w:rPr>
      </w:pPr>
      <w:bookmarkStart w:id="139" w:name="_Toc406434348"/>
      <w:bookmarkStart w:id="140" w:name="_Toc20830"/>
      <w:r>
        <w:rPr>
          <w:rFonts w:hint="eastAsia"/>
        </w:rPr>
        <w:t>《色彩构成》课程标准</w:t>
      </w:r>
      <w:bookmarkEnd w:id="139"/>
      <w:bookmarkEnd w:id="140"/>
    </w:p>
    <w:p>
      <w:pPr>
        <w:pStyle w:val="3"/>
        <w:rPr>
          <w:rFonts w:hint="eastAsia"/>
        </w:rPr>
      </w:pPr>
      <w:r>
        <w:rPr>
          <w:rFonts w:hint="eastAsia"/>
        </w:rPr>
        <w:t>一、课程基本信息</w:t>
      </w:r>
    </w:p>
    <w:p>
      <w:pPr>
        <w:spacing w:line="440" w:lineRule="exact"/>
        <w:ind w:firstLine="482" w:firstLineChars="200"/>
        <w:rPr>
          <w:rFonts w:hint="eastAsia" w:ascii="宋体" w:hAnsi="宋体"/>
          <w:sz w:val="24"/>
        </w:rPr>
      </w:pPr>
      <w:r>
        <w:rPr>
          <w:rStyle w:val="84"/>
          <w:rFonts w:hint="eastAsia"/>
        </w:rPr>
        <w:t>【课程名称】</w:t>
      </w:r>
      <w:r>
        <w:rPr>
          <w:rFonts w:hint="eastAsia"/>
        </w:rPr>
        <w:t>色彩构成</w:t>
      </w:r>
    </w:p>
    <w:p>
      <w:pPr>
        <w:spacing w:line="440" w:lineRule="exact"/>
        <w:ind w:firstLine="482" w:firstLineChars="200"/>
        <w:rPr>
          <w:rFonts w:hint="eastAsia" w:ascii="宋体" w:hAnsi="宋体"/>
          <w:sz w:val="24"/>
        </w:rPr>
      </w:pPr>
      <w:r>
        <w:rPr>
          <w:rStyle w:val="84"/>
          <w:rFonts w:hint="eastAsia"/>
        </w:rPr>
        <w:t>【开课时间】</w:t>
      </w:r>
      <w:r>
        <w:rPr>
          <w:rFonts w:hint="eastAsia" w:ascii="宋体" w:hAnsi="宋体"/>
          <w:sz w:val="24"/>
        </w:rPr>
        <w:t>第 1学期</w:t>
      </w:r>
    </w:p>
    <w:p>
      <w:pPr>
        <w:spacing w:line="440" w:lineRule="exact"/>
        <w:ind w:firstLine="482" w:firstLineChars="200"/>
        <w:rPr>
          <w:rFonts w:hint="eastAsia" w:ascii="宋体" w:hAnsi="宋体"/>
          <w:sz w:val="24"/>
        </w:rPr>
      </w:pPr>
      <w:r>
        <w:rPr>
          <w:rStyle w:val="84"/>
          <w:rFonts w:hint="eastAsia"/>
        </w:rPr>
        <w:t>【学时/学分数】</w:t>
      </w:r>
      <w:r>
        <w:rPr>
          <w:rStyle w:val="84"/>
          <w:rFonts w:hint="eastAsia"/>
          <w:lang w:val="en-US"/>
        </w:rPr>
        <w:t>68</w:t>
      </w:r>
      <w:r>
        <w:rPr>
          <w:rFonts w:hint="eastAsia" w:ascii="宋体" w:hAnsi="宋体"/>
          <w:sz w:val="24"/>
        </w:rPr>
        <w:t>学时</w:t>
      </w:r>
    </w:p>
    <w:p>
      <w:pPr>
        <w:pStyle w:val="86"/>
        <w:spacing w:line="440" w:lineRule="exact"/>
        <w:ind w:firstLine="482"/>
        <w:rPr>
          <w:rFonts w:hint="eastAsia"/>
        </w:rPr>
      </w:pPr>
      <w:r>
        <w:rPr>
          <w:rFonts w:hint="eastAsia"/>
        </w:rPr>
        <w:t>【课程类型】</w:t>
      </w:r>
      <w:r>
        <w:rPr>
          <w:rFonts w:hint="eastAsia"/>
          <w:b w:val="0"/>
          <w:bCs w:val="0"/>
        </w:rPr>
        <w:t xml:space="preserve"> 专业核心基础课</w:t>
      </w:r>
    </w:p>
    <w:p>
      <w:pPr>
        <w:pStyle w:val="86"/>
        <w:spacing w:line="440" w:lineRule="exact"/>
        <w:ind w:firstLine="482"/>
        <w:rPr>
          <w:rFonts w:hint="eastAsia"/>
          <w:b w:val="0"/>
          <w:bCs w:val="0"/>
        </w:rPr>
      </w:pPr>
      <w:r>
        <w:rPr>
          <w:rFonts w:hint="eastAsia"/>
        </w:rPr>
        <w:t xml:space="preserve">【授课对象】 </w:t>
      </w:r>
      <w:r>
        <w:rPr>
          <w:rFonts w:hint="eastAsia"/>
          <w:b w:val="0"/>
        </w:rPr>
        <w:t>装潢艺术设计专业、艺术设计专业</w:t>
      </w:r>
    </w:p>
    <w:p>
      <w:pPr>
        <w:pStyle w:val="3"/>
        <w:rPr>
          <w:rFonts w:hint="eastAsia"/>
        </w:rPr>
      </w:pPr>
      <w:r>
        <w:rPr>
          <w:rFonts w:hint="eastAsia"/>
        </w:rPr>
        <w:t>二、课程定位</w:t>
      </w:r>
    </w:p>
    <w:p>
      <w:pPr>
        <w:pStyle w:val="21"/>
        <w:spacing w:line="360" w:lineRule="auto"/>
        <w:ind w:firstLine="480" w:firstLineChars="200"/>
      </w:pPr>
      <w:r>
        <w:rPr>
          <w:rFonts w:hint="eastAsia"/>
        </w:rPr>
        <w:t>《色彩构成》课程是装潢艺术设计专业艺术设计的一门专业核心基础课程，</w:t>
      </w:r>
      <w:r>
        <w:t>根据构成原理，将色彩按照一定的关系去组合，创造出（调配出）适合目的的美好色彩。根据学生的专业特征和学习内容，在色彩构成教学环节中，从色彩的性质、特征出发，选用适当的习作为图例研究色彩的对比调和规律，从而达到熟练组织各种色彩构成并显示色彩的表现力。</w:t>
      </w:r>
    </w:p>
    <w:p>
      <w:pPr>
        <w:spacing w:line="360" w:lineRule="auto"/>
        <w:ind w:firstLine="480"/>
        <w:rPr>
          <w:rFonts w:hint="eastAsia" w:ascii="黑体" w:hAnsi="黑体" w:eastAsia="黑体"/>
          <w:b/>
          <w:sz w:val="28"/>
          <w:szCs w:val="28"/>
        </w:rPr>
      </w:pPr>
      <w:r>
        <w:rPr>
          <w:rFonts w:hint="eastAsia" w:ascii="黑体" w:hAnsi="黑体" w:eastAsia="黑体"/>
          <w:b/>
          <w:sz w:val="28"/>
          <w:szCs w:val="28"/>
        </w:rPr>
        <w:t>三、课程培养目标</w:t>
      </w:r>
    </w:p>
    <w:p>
      <w:pPr>
        <w:spacing w:line="360" w:lineRule="auto"/>
        <w:ind w:firstLine="480"/>
        <w:rPr>
          <w:rFonts w:hint="eastAsia"/>
          <w:sz w:val="24"/>
        </w:rPr>
      </w:pPr>
      <w:r>
        <w:rPr>
          <w:rFonts w:hint="eastAsia"/>
          <w:sz w:val="24"/>
        </w:rPr>
        <w:t>以学生就业为导向，基于设计人员在实际工作中所需掌握的统计知识和技能，确定课程教学目标。</w:t>
      </w:r>
    </w:p>
    <w:p>
      <w:pPr>
        <w:spacing w:line="360" w:lineRule="auto"/>
        <w:ind w:firstLine="480"/>
        <w:rPr>
          <w:rFonts w:hint="eastAsia"/>
          <w:sz w:val="24"/>
        </w:rPr>
      </w:pPr>
      <w:r>
        <w:rPr>
          <w:rFonts w:hint="eastAsia"/>
          <w:sz w:val="24"/>
        </w:rPr>
        <w:t>通过本门课程的学习，主要使学生</w:t>
      </w:r>
      <w:r>
        <w:rPr>
          <w:rFonts w:hint="eastAsia" w:ascii="宋体" w:hAnsi="宋体"/>
          <w:color w:val="000000"/>
          <w:kern w:val="0"/>
          <w:sz w:val="24"/>
        </w:rPr>
        <w:t>通过实例讲解使学生认识字体与版式设计的重要性，培养学生对字体与版式设计的兴趣。教师必须全面了解该课程的结构与重点，要具备扎实的专业理论知识与实际字体与版式设计能力，专业知识全面，能够随时将字体与版式设计与相关课程链接。</w:t>
      </w:r>
    </w:p>
    <w:p>
      <w:pPr>
        <w:pStyle w:val="4"/>
        <w:numPr>
          <w:ilvl w:val="0"/>
          <w:numId w:val="5"/>
        </w:numPr>
        <w:spacing w:line="360" w:lineRule="auto"/>
        <w:rPr>
          <w:rFonts w:hint="eastAsia"/>
        </w:rPr>
      </w:pPr>
      <w:r>
        <w:rPr>
          <w:rFonts w:hint="eastAsia"/>
        </w:rPr>
        <w:t>专业能力</w:t>
      </w:r>
    </w:p>
    <w:p>
      <w:pPr>
        <w:pStyle w:val="23"/>
        <w:spacing w:line="360" w:lineRule="auto"/>
        <w:ind w:firstLine="960" w:firstLineChars="400"/>
        <w:rPr>
          <w:rFonts w:hint="eastAsia"/>
        </w:rPr>
      </w:pPr>
      <w:r>
        <w:rPr>
          <w:rFonts w:hint="eastAsia" w:cs="Arial"/>
          <w:color w:val="000000"/>
        </w:rPr>
        <w:t>（1）</w:t>
      </w:r>
      <w:r>
        <w:rPr>
          <w:rFonts w:hint="eastAsia"/>
        </w:rPr>
        <w:t>色彩构成的概念、范围、意义和工具材料</w:t>
      </w:r>
    </w:p>
    <w:p>
      <w:pPr>
        <w:pStyle w:val="23"/>
        <w:spacing w:line="360" w:lineRule="auto"/>
        <w:ind w:firstLine="960" w:firstLineChars="400"/>
        <w:rPr>
          <w:rFonts w:hint="eastAsia"/>
        </w:rPr>
      </w:pPr>
      <w:r>
        <w:rPr>
          <w:rFonts w:hint="eastAsia"/>
        </w:rPr>
        <w:t xml:space="preserve">（2）色彩的分类、色彩的三要素、色彩的属性以及色调。 </w:t>
      </w:r>
    </w:p>
    <w:p>
      <w:pPr>
        <w:pStyle w:val="23"/>
        <w:spacing w:line="360" w:lineRule="auto"/>
        <w:ind w:firstLine="960" w:firstLineChars="400"/>
        <w:rPr>
          <w:rFonts w:hint="eastAsia"/>
        </w:rPr>
      </w:pPr>
      <w:r>
        <w:rPr>
          <w:rFonts w:hint="eastAsia"/>
        </w:rPr>
        <w:t>（3）准确把握各种不同的色彩构成</w:t>
      </w:r>
    </w:p>
    <w:p>
      <w:pPr>
        <w:pStyle w:val="4"/>
        <w:numPr>
          <w:ilvl w:val="0"/>
          <w:numId w:val="5"/>
        </w:numPr>
        <w:spacing w:line="360" w:lineRule="auto"/>
        <w:rPr>
          <w:rFonts w:hint="eastAsia"/>
        </w:rPr>
      </w:pPr>
      <w:r>
        <w:rPr>
          <w:rFonts w:hint="eastAsia"/>
        </w:rPr>
        <w:t>方法能力</w:t>
      </w:r>
    </w:p>
    <w:p>
      <w:pPr>
        <w:pStyle w:val="23"/>
        <w:spacing w:line="360" w:lineRule="auto"/>
        <w:rPr>
          <w:rFonts w:hint="eastAsia"/>
        </w:rPr>
      </w:pPr>
      <w:r>
        <w:rPr>
          <w:rFonts w:hint="eastAsia"/>
        </w:rPr>
        <w:t xml:space="preserve"> （1）归纳组织能力、创新能力和专业表达能力。</w:t>
      </w:r>
    </w:p>
    <w:p>
      <w:pPr>
        <w:pStyle w:val="23"/>
        <w:spacing w:line="360" w:lineRule="auto"/>
        <w:rPr>
          <w:rFonts w:hint="eastAsia"/>
        </w:rPr>
      </w:pPr>
      <w:r>
        <w:rPr>
          <w:rFonts w:hint="eastAsia"/>
        </w:rPr>
        <w:t xml:space="preserve"> （2）独立分析与解决具体问题的综合素质能力。  </w:t>
      </w:r>
    </w:p>
    <w:p>
      <w:pPr>
        <w:pStyle w:val="23"/>
        <w:spacing w:line="360" w:lineRule="auto"/>
        <w:rPr>
          <w:rFonts w:hint="eastAsia"/>
        </w:rPr>
      </w:pPr>
      <w:r>
        <w:rPr>
          <w:rFonts w:hint="eastAsia"/>
        </w:rPr>
        <w:t xml:space="preserve"> （3）能积极主动获取信息，不断积累知识，具有终身学习理念。</w:t>
      </w:r>
    </w:p>
    <w:p>
      <w:pPr>
        <w:pStyle w:val="4"/>
        <w:spacing w:line="360" w:lineRule="auto"/>
        <w:ind w:firstLine="796" w:firstLineChars="249"/>
        <w:rPr>
          <w:rFonts w:hint="eastAsia"/>
          <w:b w:val="0"/>
        </w:rPr>
      </w:pPr>
      <w:r>
        <w:rPr>
          <w:rFonts w:hint="eastAsia"/>
          <w:b w:val="0"/>
        </w:rPr>
        <w:t>（4）具备一定的对社会观察的敏锐度，能够发掘出新的观点，并能从不同角</w:t>
      </w:r>
    </w:p>
    <w:p>
      <w:pPr>
        <w:pStyle w:val="4"/>
        <w:numPr>
          <w:ilvl w:val="0"/>
          <w:numId w:val="5"/>
        </w:numPr>
        <w:spacing w:line="360" w:lineRule="auto"/>
        <w:rPr>
          <w:rFonts w:hint="eastAsia"/>
        </w:rPr>
      </w:pPr>
      <w:r>
        <w:rPr>
          <w:rFonts w:hint="eastAsia"/>
        </w:rPr>
        <w:t>社会能力</w:t>
      </w:r>
    </w:p>
    <w:p>
      <w:pPr>
        <w:pStyle w:val="23"/>
        <w:spacing w:line="360" w:lineRule="auto"/>
        <w:rPr>
          <w:rFonts w:hint="eastAsia"/>
        </w:rPr>
      </w:pPr>
      <w:r>
        <w:rPr>
          <w:rFonts w:hint="eastAsia"/>
        </w:rPr>
        <w:t xml:space="preserve"> （1）具有良好的职业道德素质、心理素质；</w:t>
      </w:r>
    </w:p>
    <w:p>
      <w:pPr>
        <w:pStyle w:val="23"/>
        <w:spacing w:line="360" w:lineRule="auto"/>
        <w:rPr>
          <w:rFonts w:hint="eastAsia"/>
        </w:rPr>
      </w:pPr>
      <w:r>
        <w:rPr>
          <w:rFonts w:hint="eastAsia"/>
        </w:rPr>
        <w:t xml:space="preserve"> （2）具有理论联系实际的工作作风、大胆开放的创意理念和严谨的工作态度；</w:t>
      </w:r>
    </w:p>
    <w:p>
      <w:pPr>
        <w:pStyle w:val="23"/>
        <w:spacing w:line="360" w:lineRule="auto"/>
        <w:rPr>
          <w:rFonts w:hint="eastAsia"/>
        </w:rPr>
      </w:pPr>
      <w:r>
        <w:rPr>
          <w:rFonts w:hint="eastAsia"/>
        </w:rPr>
        <w:t xml:space="preserve"> （3）提高学生对色彩的认识和审美能力，提高学生的色彩整体搭配表现能力。</w:t>
      </w:r>
    </w:p>
    <w:p>
      <w:pPr>
        <w:pStyle w:val="23"/>
        <w:spacing w:line="360" w:lineRule="auto"/>
        <w:rPr>
          <w:rFonts w:hint="eastAsia"/>
        </w:rPr>
      </w:pPr>
      <w:r>
        <w:rPr>
          <w:rFonts w:hint="eastAsia"/>
        </w:rPr>
        <w:t xml:space="preserve"> （4）具有良好的礼仪修养。</w:t>
      </w:r>
    </w:p>
    <w:p>
      <w:pPr>
        <w:pStyle w:val="3"/>
        <w:rPr>
          <w:rFonts w:hint="eastAsia"/>
        </w:rPr>
      </w:pPr>
      <w:r>
        <w:rPr>
          <w:rFonts w:hint="eastAsia"/>
        </w:rPr>
        <w:t>四、课程设计思路</w:t>
      </w:r>
    </w:p>
    <w:p>
      <w:pPr>
        <w:pStyle w:val="3"/>
        <w:spacing w:line="360" w:lineRule="auto"/>
        <w:ind w:firstLine="480"/>
        <w:rPr>
          <w:rFonts w:hint="eastAsia" w:ascii="宋体" w:hAnsi="宋体" w:eastAsia="宋体"/>
          <w:sz w:val="24"/>
          <w:szCs w:val="24"/>
        </w:rPr>
      </w:pPr>
      <w:r>
        <w:rPr>
          <w:rFonts w:hint="eastAsia" w:ascii="宋体" w:hAnsi="宋体" w:eastAsia="宋体" w:cs="Times New Roman"/>
          <w:b w:val="0"/>
          <w:bCs w:val="0"/>
          <w:kern w:val="2"/>
          <w:sz w:val="24"/>
          <w:szCs w:val="24"/>
          <w:lang w:val="en-US" w:eastAsia="zh-CN" w:bidi="ar-SA"/>
        </w:rPr>
        <w:t xml:space="preserve">根据专业培养目标，以工学结合为切入点，通过对教学内容的精心提炼，培养学生职业技能与职业素质；并且创设情境教学环境，激发学生求知欲；通过设计相关的竞赛，激发学生的创新思维；而课程的考核应以能力为中心，考察学生实际应用能力；建立教学反馈机制，评价教学效果，使教师了解学生的要求，明确教学改进方向。也就是在教学中采用以学生为主体，以教师为主导，实行工学交替，项目导向的课程理念。 因此我们通过色彩构成的教学环节，靠严格的科学训练，从对色彩的理性认识着手来提高学生的色彩认知力和色彩感悟力。 </w:t>
      </w:r>
      <w:r>
        <w:rPr>
          <w:rFonts w:hint="eastAsia" w:ascii="宋体" w:hAnsi="宋体" w:eastAsia="宋体"/>
          <w:sz w:val="24"/>
          <w:szCs w:val="24"/>
        </w:rPr>
        <w:t xml:space="preserve">  </w:t>
      </w:r>
    </w:p>
    <w:p>
      <w:pPr>
        <w:pStyle w:val="3"/>
        <w:tabs>
          <w:tab w:val="left" w:pos="720"/>
        </w:tabs>
        <w:jc w:val="center"/>
        <w:rPr>
          <w:rFonts w:hint="eastAsia"/>
          <w:sz w:val="24"/>
          <w:szCs w:val="24"/>
        </w:rPr>
      </w:pPr>
      <w:r>
        <w:rPr>
          <w:rFonts w:hint="eastAsia" w:ascii="宋体" w:hAnsi="宋体"/>
          <w:sz w:val="24"/>
          <w:szCs w:val="24"/>
        </w:rPr>
        <w:t>表</w:t>
      </w:r>
      <w:r>
        <w:rPr>
          <w:rFonts w:hint="eastAsia"/>
          <w:sz w:val="24"/>
          <w:szCs w:val="24"/>
        </w:rPr>
        <w:t>1：课程总体设计</w:t>
      </w:r>
    </w:p>
    <w:p>
      <w:pPr>
        <w:rPr>
          <w:rFonts w:hint="eastAsia"/>
        </w:rPr>
      </w:pP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595"/>
        <w:gridCol w:w="1380"/>
        <w:gridCol w:w="17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noWrap w:val="0"/>
            <w:vAlign w:val="center"/>
          </w:tcPr>
          <w:p>
            <w:pPr>
              <w:pStyle w:val="23"/>
              <w:ind w:firstLine="0" w:firstLineChars="0"/>
              <w:jc w:val="center"/>
              <w:rPr>
                <w:rFonts w:hint="eastAsia"/>
              </w:rPr>
            </w:pPr>
            <w:r>
              <w:rPr>
                <w:rFonts w:hint="eastAsia"/>
              </w:rPr>
              <w:t>课程名称</w:t>
            </w:r>
          </w:p>
        </w:tc>
        <w:tc>
          <w:tcPr>
            <w:tcW w:w="3975" w:type="dxa"/>
            <w:gridSpan w:val="2"/>
            <w:noWrap w:val="0"/>
            <w:vAlign w:val="center"/>
          </w:tcPr>
          <w:p>
            <w:pPr>
              <w:pStyle w:val="23"/>
              <w:ind w:firstLine="0" w:firstLineChars="0"/>
              <w:rPr>
                <w:rFonts w:hint="eastAsia"/>
              </w:rPr>
            </w:pPr>
            <w:r>
              <w:rPr>
                <w:rFonts w:hint="eastAsia"/>
              </w:rPr>
              <w:t xml:space="preserve">     色彩构成</w:t>
            </w:r>
          </w:p>
        </w:tc>
        <w:tc>
          <w:tcPr>
            <w:tcW w:w="1735" w:type="dxa"/>
            <w:noWrap w:val="0"/>
            <w:vAlign w:val="center"/>
          </w:tcPr>
          <w:p>
            <w:pPr>
              <w:pStyle w:val="23"/>
              <w:ind w:firstLine="0" w:firstLineChars="0"/>
              <w:jc w:val="center"/>
              <w:rPr>
                <w:rFonts w:hint="eastAsia"/>
              </w:rPr>
            </w:pPr>
            <w:r>
              <w:rPr>
                <w:rFonts w:hint="eastAsia"/>
              </w:rPr>
              <w:t>计划总学时</w:t>
            </w:r>
          </w:p>
        </w:tc>
        <w:tc>
          <w:tcPr>
            <w:tcW w:w="1620" w:type="dxa"/>
            <w:noWrap w:val="0"/>
            <w:vAlign w:val="center"/>
          </w:tcPr>
          <w:p>
            <w:pPr>
              <w:pStyle w:val="23"/>
              <w:ind w:firstLine="0" w:firstLineChars="0"/>
              <w:jc w:val="center"/>
              <w:rPr>
                <w:rFonts w:hint="eastAsia"/>
              </w:rPr>
            </w:pPr>
            <w:r>
              <w:rPr>
                <w:rFonts w:hint="eastAsia"/>
                <w:lang w:val="en-US" w:eastAsia="zh-CN"/>
              </w:rPr>
              <w:t>68</w:t>
            </w:r>
            <w:r>
              <w:rPr>
                <w:rFonts w:hint="eastAsi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noWrap w:val="0"/>
            <w:vAlign w:val="center"/>
          </w:tcPr>
          <w:p>
            <w:pPr>
              <w:pStyle w:val="23"/>
              <w:ind w:firstLine="0" w:firstLineChars="0"/>
              <w:jc w:val="center"/>
              <w:rPr>
                <w:rFonts w:hint="eastAsia"/>
              </w:rPr>
            </w:pPr>
            <w:r>
              <w:rPr>
                <w:rFonts w:hint="eastAsia"/>
              </w:rPr>
              <w:t>情境名称</w:t>
            </w:r>
          </w:p>
        </w:tc>
        <w:tc>
          <w:tcPr>
            <w:tcW w:w="2595" w:type="dxa"/>
            <w:noWrap w:val="0"/>
            <w:vAlign w:val="center"/>
          </w:tcPr>
          <w:p>
            <w:pPr>
              <w:pStyle w:val="23"/>
              <w:ind w:firstLine="0" w:firstLineChars="0"/>
              <w:jc w:val="center"/>
              <w:rPr>
                <w:rFonts w:hint="eastAsia"/>
              </w:rPr>
            </w:pPr>
            <w:r>
              <w:rPr>
                <w:rFonts w:hint="eastAsia"/>
              </w:rPr>
              <w:t>情境描述</w:t>
            </w:r>
          </w:p>
        </w:tc>
        <w:tc>
          <w:tcPr>
            <w:tcW w:w="3115" w:type="dxa"/>
            <w:gridSpan w:val="2"/>
            <w:noWrap w:val="0"/>
            <w:vAlign w:val="center"/>
          </w:tcPr>
          <w:p>
            <w:pPr>
              <w:pStyle w:val="23"/>
              <w:ind w:firstLine="0" w:firstLineChars="0"/>
              <w:jc w:val="center"/>
              <w:rPr>
                <w:rFonts w:hint="eastAsia"/>
              </w:rPr>
            </w:pPr>
            <w:r>
              <w:rPr>
                <w:rFonts w:hint="eastAsia"/>
              </w:rPr>
              <w:t>子情境</w:t>
            </w:r>
          </w:p>
        </w:tc>
        <w:tc>
          <w:tcPr>
            <w:tcW w:w="1620" w:type="dxa"/>
            <w:noWrap w:val="0"/>
            <w:vAlign w:val="center"/>
          </w:tcPr>
          <w:p>
            <w:pPr>
              <w:pStyle w:val="23"/>
              <w:ind w:firstLine="0" w:firstLineChars="0"/>
              <w:jc w:val="center"/>
              <w:rPr>
                <w:rFonts w:hint="eastAsia"/>
              </w:rP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958" w:type="dxa"/>
            <w:noWrap w:val="0"/>
            <w:vAlign w:val="center"/>
          </w:tcPr>
          <w:p>
            <w:pPr>
              <w:pStyle w:val="23"/>
              <w:ind w:firstLine="0" w:firstLineChars="0"/>
              <w:jc w:val="center"/>
              <w:rPr>
                <w:rFonts w:hint="eastAsia"/>
              </w:rPr>
            </w:pPr>
            <w:r>
              <w:rPr>
                <w:rFonts w:hint="eastAsia"/>
                <w:szCs w:val="21"/>
              </w:rPr>
              <w:t>色彩三要素推移</w:t>
            </w:r>
          </w:p>
        </w:tc>
        <w:tc>
          <w:tcPr>
            <w:tcW w:w="2595" w:type="dxa"/>
            <w:noWrap w:val="0"/>
            <w:vAlign w:val="center"/>
          </w:tcPr>
          <w:p>
            <w:pPr>
              <w:pStyle w:val="23"/>
              <w:ind w:firstLine="0" w:firstLineChars="0"/>
              <w:rPr>
                <w:rFonts w:hint="eastAsia"/>
                <w:szCs w:val="21"/>
              </w:rPr>
            </w:pPr>
            <w:r>
              <w:rPr>
                <w:rFonts w:hint="eastAsia"/>
                <w:szCs w:val="21"/>
              </w:rPr>
              <w:t>通过任务的实践，掌握色彩的色相、明度、纯度特点及各推移要求要求</w:t>
            </w:r>
          </w:p>
        </w:tc>
        <w:tc>
          <w:tcPr>
            <w:tcW w:w="3115" w:type="dxa"/>
            <w:gridSpan w:val="2"/>
            <w:noWrap w:val="0"/>
            <w:vAlign w:val="center"/>
          </w:tcPr>
          <w:p>
            <w:pPr>
              <w:pStyle w:val="23"/>
              <w:ind w:firstLine="0" w:firstLineChars="0"/>
              <w:rPr>
                <w:rFonts w:hint="eastAsia"/>
              </w:rPr>
            </w:pPr>
            <w:r>
              <w:rPr>
                <w:rFonts w:hint="eastAsia"/>
              </w:rPr>
              <w:t>子情境1-1：色彩的色相推移</w:t>
            </w:r>
          </w:p>
          <w:p>
            <w:pPr>
              <w:pStyle w:val="23"/>
              <w:ind w:firstLine="0" w:firstLineChars="0"/>
              <w:rPr>
                <w:rFonts w:hint="eastAsia"/>
              </w:rPr>
            </w:pPr>
            <w:r>
              <w:rPr>
                <w:rFonts w:hint="eastAsia"/>
              </w:rPr>
              <w:t>子情境1-2：色彩的明度推移</w:t>
            </w:r>
          </w:p>
          <w:p>
            <w:pPr>
              <w:pStyle w:val="23"/>
              <w:ind w:firstLine="0" w:firstLineChars="0"/>
            </w:pPr>
            <w:r>
              <w:rPr>
                <w:rFonts w:hint="eastAsia"/>
              </w:rPr>
              <w:t>子情境1-3：色彩的纯度推移</w:t>
            </w:r>
          </w:p>
          <w:p>
            <w:pPr>
              <w:pStyle w:val="23"/>
              <w:ind w:firstLine="0" w:firstLineChars="0"/>
              <w:rPr>
                <w:rFonts w:hint="eastAsia"/>
              </w:rPr>
            </w:pPr>
          </w:p>
        </w:tc>
        <w:tc>
          <w:tcPr>
            <w:tcW w:w="1620" w:type="dxa"/>
            <w:noWrap w:val="0"/>
            <w:vAlign w:val="center"/>
          </w:tcPr>
          <w:p>
            <w:pPr>
              <w:pStyle w:val="23"/>
              <w:ind w:firstLine="0" w:firstLineChars="0"/>
              <w:rPr>
                <w:rFonts w:hint="eastAsia" w:eastAsia="宋体"/>
                <w:lang w:val="en-US" w:eastAsia="zh-CN"/>
              </w:rPr>
            </w:pPr>
            <w:r>
              <w:rPr>
                <w:rFonts w:hint="eastAsia"/>
              </w:rPr>
              <w:t>1</w:t>
            </w: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noWrap w:val="0"/>
            <w:vAlign w:val="center"/>
          </w:tcPr>
          <w:p>
            <w:pPr>
              <w:pStyle w:val="23"/>
              <w:ind w:firstLine="0" w:firstLineChars="0"/>
              <w:rPr>
                <w:rFonts w:hint="eastAsia"/>
              </w:rPr>
            </w:pPr>
            <w:r>
              <w:rPr>
                <w:rFonts w:hint="eastAsia"/>
                <w:szCs w:val="21"/>
              </w:rPr>
              <w:t>色彩的采集与重构</w:t>
            </w:r>
          </w:p>
        </w:tc>
        <w:tc>
          <w:tcPr>
            <w:tcW w:w="2595" w:type="dxa"/>
            <w:noWrap w:val="0"/>
            <w:vAlign w:val="center"/>
          </w:tcPr>
          <w:p>
            <w:pPr>
              <w:pStyle w:val="23"/>
              <w:ind w:firstLine="0" w:firstLineChars="0"/>
            </w:pPr>
            <w:r>
              <w:rPr>
                <w:rFonts w:hint="eastAsia"/>
                <w:szCs w:val="21"/>
              </w:rPr>
              <w:t>通过任务的实践，使学生掌握对自然色、传统色、民间色、图片色、艺术作品的采集与重构</w:t>
            </w:r>
          </w:p>
        </w:tc>
        <w:tc>
          <w:tcPr>
            <w:tcW w:w="3115" w:type="dxa"/>
            <w:gridSpan w:val="2"/>
            <w:noWrap w:val="0"/>
            <w:vAlign w:val="center"/>
          </w:tcPr>
          <w:p>
            <w:pPr>
              <w:pStyle w:val="23"/>
              <w:ind w:firstLine="0" w:firstLineChars="0"/>
            </w:pPr>
            <w:r>
              <w:rPr>
                <w:rFonts w:hint="eastAsia"/>
              </w:rPr>
              <w:t>子情境2-1：色彩的采集与重构</w:t>
            </w:r>
          </w:p>
        </w:tc>
        <w:tc>
          <w:tcPr>
            <w:tcW w:w="1620" w:type="dxa"/>
            <w:noWrap w:val="0"/>
            <w:vAlign w:val="center"/>
          </w:tcPr>
          <w:p>
            <w:pPr>
              <w:pStyle w:val="23"/>
              <w:ind w:firstLine="0" w:firstLineChars="0"/>
              <w:rPr>
                <w:rFonts w:hint="eastAsia" w:eastAsia="宋体"/>
                <w:lang w:val="en-US" w:eastAsia="zh-CN"/>
              </w:rPr>
            </w:pPr>
            <w:r>
              <w:rPr>
                <w:rFonts w:hint="eastAsia"/>
              </w:rPr>
              <w:t>1</w:t>
            </w: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noWrap w:val="0"/>
            <w:vAlign w:val="center"/>
          </w:tcPr>
          <w:p>
            <w:pPr>
              <w:pStyle w:val="23"/>
              <w:ind w:firstLine="0" w:firstLineChars="0"/>
              <w:rPr>
                <w:rFonts w:hint="eastAsia"/>
                <w:szCs w:val="21"/>
              </w:rPr>
            </w:pPr>
            <w:r>
              <w:rPr>
                <w:rFonts w:hint="eastAsia"/>
                <w:szCs w:val="21"/>
              </w:rPr>
              <w:t>色彩九调构成练习</w:t>
            </w:r>
          </w:p>
        </w:tc>
        <w:tc>
          <w:tcPr>
            <w:tcW w:w="2595" w:type="dxa"/>
            <w:noWrap w:val="0"/>
            <w:vAlign w:val="center"/>
          </w:tcPr>
          <w:p>
            <w:pPr>
              <w:pStyle w:val="23"/>
              <w:ind w:firstLine="0" w:firstLineChars="0"/>
              <w:rPr>
                <w:rFonts w:hint="eastAsia"/>
                <w:szCs w:val="21"/>
              </w:rPr>
            </w:pPr>
            <w:r>
              <w:rPr>
                <w:rFonts w:hint="eastAsia"/>
                <w:szCs w:val="21"/>
              </w:rPr>
              <w:t>通过任务的实践，使学生掌握色彩的混合、色彩的对比及色彩与面积、形状、位置、肌理等内容的掌握。</w:t>
            </w:r>
          </w:p>
        </w:tc>
        <w:tc>
          <w:tcPr>
            <w:tcW w:w="3115" w:type="dxa"/>
            <w:gridSpan w:val="2"/>
            <w:noWrap w:val="0"/>
            <w:vAlign w:val="center"/>
          </w:tcPr>
          <w:p>
            <w:pPr>
              <w:pStyle w:val="23"/>
              <w:ind w:firstLine="0" w:firstLineChars="0"/>
              <w:rPr>
                <w:rFonts w:hint="eastAsia"/>
              </w:rPr>
            </w:pPr>
            <w:r>
              <w:rPr>
                <w:rFonts w:hint="eastAsia"/>
              </w:rPr>
              <w:t>子情境3-1：色彩的九调构成练习</w:t>
            </w:r>
          </w:p>
        </w:tc>
        <w:tc>
          <w:tcPr>
            <w:tcW w:w="1620" w:type="dxa"/>
            <w:noWrap w:val="0"/>
            <w:vAlign w:val="center"/>
          </w:tcPr>
          <w:p>
            <w:pPr>
              <w:pStyle w:val="23"/>
              <w:ind w:firstLine="0" w:firstLineChars="0"/>
              <w:rPr>
                <w:rFonts w:hint="eastAsia" w:eastAsia="宋体"/>
                <w:lang w:val="en-US" w:eastAsia="zh-CN"/>
              </w:rPr>
            </w:pPr>
            <w:r>
              <w:rPr>
                <w:rFonts w:hint="eastAsia"/>
              </w:rPr>
              <w:t>1</w:t>
            </w: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noWrap w:val="0"/>
            <w:vAlign w:val="center"/>
          </w:tcPr>
          <w:p>
            <w:pPr>
              <w:pStyle w:val="23"/>
              <w:ind w:firstLine="0" w:firstLineChars="0"/>
              <w:rPr>
                <w:rFonts w:hint="eastAsia"/>
                <w:szCs w:val="21"/>
              </w:rPr>
            </w:pPr>
            <w:r>
              <w:rPr>
                <w:rFonts w:hint="eastAsia"/>
                <w:szCs w:val="21"/>
              </w:rPr>
              <w:t>色彩心理练习</w:t>
            </w:r>
          </w:p>
        </w:tc>
        <w:tc>
          <w:tcPr>
            <w:tcW w:w="2595" w:type="dxa"/>
            <w:noWrap w:val="0"/>
            <w:vAlign w:val="center"/>
          </w:tcPr>
          <w:p>
            <w:pPr>
              <w:pStyle w:val="23"/>
              <w:ind w:firstLine="0" w:firstLineChars="0"/>
              <w:rPr>
                <w:rFonts w:hint="eastAsia"/>
                <w:szCs w:val="21"/>
              </w:rPr>
            </w:pPr>
            <w:r>
              <w:rPr>
                <w:rFonts w:hint="eastAsia"/>
                <w:szCs w:val="21"/>
              </w:rPr>
              <w:t>通过任务的实践，使学生掌握色彩的共同情感、色彩象征及色彩调和的知识内容。</w:t>
            </w:r>
          </w:p>
        </w:tc>
        <w:tc>
          <w:tcPr>
            <w:tcW w:w="3115" w:type="dxa"/>
            <w:gridSpan w:val="2"/>
            <w:noWrap w:val="0"/>
            <w:vAlign w:val="center"/>
          </w:tcPr>
          <w:p>
            <w:pPr>
              <w:pStyle w:val="23"/>
              <w:ind w:firstLine="0" w:firstLineChars="0"/>
              <w:rPr>
                <w:rFonts w:hint="eastAsia"/>
              </w:rPr>
            </w:pPr>
            <w:r>
              <w:rPr>
                <w:rFonts w:hint="eastAsia"/>
              </w:rPr>
              <w:t>子情境4-1：色彩的心理练习</w:t>
            </w:r>
          </w:p>
        </w:tc>
        <w:tc>
          <w:tcPr>
            <w:tcW w:w="1620" w:type="dxa"/>
            <w:noWrap w:val="0"/>
            <w:vAlign w:val="center"/>
          </w:tcPr>
          <w:p>
            <w:pPr>
              <w:pStyle w:val="23"/>
              <w:ind w:firstLine="0" w:firstLineChars="0"/>
              <w:rPr>
                <w:rFonts w:hint="eastAsia" w:eastAsia="宋体"/>
                <w:lang w:val="en-US" w:eastAsia="zh-CN"/>
              </w:rPr>
            </w:pPr>
            <w:r>
              <w:rPr>
                <w:rFonts w:hint="eastAsia"/>
              </w:rPr>
              <w:t>1</w:t>
            </w:r>
            <w:r>
              <w:rPr>
                <w:rFonts w:hint="eastAsia"/>
                <w:lang w:val="en-US" w:eastAsia="zh-CN"/>
              </w:rPr>
              <w:t>7</w:t>
            </w:r>
          </w:p>
        </w:tc>
      </w:tr>
    </w:tbl>
    <w:p>
      <w:pPr>
        <w:pStyle w:val="3"/>
        <w:rPr>
          <w:rFonts w:hint="eastAsia"/>
        </w:rPr>
      </w:pPr>
    </w:p>
    <w:p>
      <w:pPr>
        <w:pStyle w:val="3"/>
        <w:rPr>
          <w:rFonts w:hint="eastAsia"/>
        </w:rPr>
      </w:pPr>
      <w:r>
        <w:rPr>
          <w:rFonts w:hint="eastAsia"/>
        </w:rPr>
        <w:t>五、教学设计</w:t>
      </w:r>
    </w:p>
    <w:p>
      <w:pPr>
        <w:pStyle w:val="3"/>
        <w:ind w:firstLine="480"/>
        <w:rPr>
          <w:rFonts w:hint="eastAsia" w:ascii="宋体" w:hAnsi="宋体" w:eastAsia="宋体"/>
          <w:sz w:val="24"/>
          <w:szCs w:val="24"/>
        </w:r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rPr>
                <w:rFonts w:hint="eastAsia" w:ascii="宋体" w:hAnsi="宋体"/>
                <w:szCs w:val="21"/>
              </w:rPr>
            </w:pPr>
            <w:r>
              <w:rPr>
                <w:rFonts w:hint="eastAsia"/>
              </w:rPr>
              <w:t>色彩三要素推移</w:t>
            </w:r>
          </w:p>
        </w:tc>
        <w:tc>
          <w:tcPr>
            <w:tcW w:w="1705" w:type="dxa"/>
            <w:noWrap w:val="0"/>
            <w:vAlign w:val="center"/>
          </w:tcPr>
          <w:p>
            <w:pPr>
              <w:pStyle w:val="87"/>
              <w:rPr>
                <w:rFonts w:hint="eastAsia" w:eastAsia="宋体"/>
                <w:b/>
                <w:bCs/>
                <w:lang w:val="en-US" w:eastAsia="zh-CN"/>
              </w:rPr>
            </w:pPr>
            <w:r>
              <w:rPr>
                <w:rFonts w:hint="eastAsia"/>
                <w:b/>
                <w:bCs/>
              </w:rPr>
              <w:t>学  时：1</w:t>
            </w:r>
            <w:r>
              <w:rPr>
                <w:rFonts w:hint="eastAsia"/>
                <w:b/>
                <w:bCs/>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1、掌握色彩的本质</w:t>
            </w:r>
          </w:p>
          <w:p>
            <w:pPr>
              <w:pStyle w:val="87"/>
              <w:rPr>
                <w:rFonts w:hint="eastAsia"/>
              </w:rPr>
            </w:pPr>
            <w:r>
              <w:rPr>
                <w:rFonts w:hint="eastAsia"/>
              </w:rPr>
              <w:t>2、掌握色彩的属性</w:t>
            </w:r>
          </w:p>
          <w:p>
            <w:pPr>
              <w:pStyle w:val="87"/>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numPr>
                <w:ilvl w:val="0"/>
                <w:numId w:val="11"/>
              </w:numPr>
              <w:rPr>
                <w:rFonts w:hint="eastAsia"/>
              </w:rPr>
            </w:pPr>
            <w:r>
              <w:rPr>
                <w:rFonts w:hint="eastAsia"/>
              </w:rPr>
              <w:t>色彩的三要素；</w:t>
            </w:r>
          </w:p>
          <w:p>
            <w:pPr>
              <w:pStyle w:val="87"/>
              <w:numPr>
                <w:ilvl w:val="0"/>
                <w:numId w:val="11"/>
              </w:numPr>
              <w:rPr>
                <w:rFonts w:hint="eastAsia"/>
              </w:rPr>
            </w:pPr>
            <w:r>
              <w:rPr>
                <w:rFonts w:hint="eastAsia"/>
              </w:rPr>
              <w:t>色彩推移的基本构图形式</w:t>
            </w:r>
          </w:p>
          <w:p>
            <w:pPr>
              <w:pStyle w:val="87"/>
              <w:rPr>
                <w:rFonts w:hint="eastAsia"/>
              </w:rPr>
            </w:pPr>
            <w:r>
              <w:rPr>
                <w:rFonts w:hint="eastAsia"/>
              </w:rPr>
              <w:t>3.明度推移设计</w:t>
            </w:r>
          </w:p>
          <w:p>
            <w:pPr>
              <w:pStyle w:val="87"/>
              <w:rPr>
                <w:rFonts w:hint="eastAsia"/>
              </w:rPr>
            </w:pPr>
            <w:r>
              <w:rPr>
                <w:rFonts w:hint="eastAsia"/>
              </w:rPr>
              <w:t>4.色相推移设计</w:t>
            </w:r>
          </w:p>
          <w:p>
            <w:pPr>
              <w:pStyle w:val="87"/>
              <w:rPr>
                <w:rFonts w:hint="eastAsia"/>
              </w:rPr>
            </w:pPr>
            <w:r>
              <w:rPr>
                <w:rFonts w:hint="eastAsia"/>
              </w:rPr>
              <w:t>5.纯度推移设计</w:t>
            </w:r>
          </w:p>
          <w:p>
            <w:pPr>
              <w:pStyle w:val="87"/>
              <w:rPr>
                <w:rFonts w:hint="eastAsia"/>
              </w:rPr>
            </w:pPr>
            <w:r>
              <w:rPr>
                <w:rFonts w:hint="eastAsia"/>
              </w:rPr>
              <w:t>6、三要素的综合推移设计</w:t>
            </w:r>
          </w:p>
          <w:p>
            <w:pPr>
              <w:pStyle w:val="87"/>
              <w:rPr>
                <w:rFonts w:hint="eastAsia"/>
              </w:rPr>
            </w:pP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教室、校园、微机室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考虑工作任务的有用性和可操作性确定项目内容；</w:t>
            </w:r>
          </w:p>
          <w:p>
            <w:pPr>
              <w:pStyle w:val="87"/>
              <w:numPr>
                <w:ilvl w:val="0"/>
                <w:numId w:val="14"/>
              </w:numPr>
              <w:tabs>
                <w:tab w:val="left" w:pos="420"/>
              </w:tabs>
              <w:ind w:left="420" w:hanging="420"/>
              <w:rPr>
                <w:rFonts w:hint="eastAsia"/>
              </w:rPr>
            </w:pPr>
            <w:r>
              <w:rPr>
                <w:rFonts w:hint="eastAsia"/>
              </w:rPr>
              <w:t>色彩的三要素；</w:t>
            </w:r>
          </w:p>
          <w:p>
            <w:pPr>
              <w:pStyle w:val="87"/>
              <w:numPr>
                <w:ilvl w:val="0"/>
                <w:numId w:val="14"/>
              </w:numPr>
              <w:tabs>
                <w:tab w:val="left" w:pos="420"/>
              </w:tabs>
              <w:ind w:left="420" w:hanging="420"/>
              <w:rPr>
                <w:rFonts w:hint="eastAsia"/>
              </w:rPr>
            </w:pPr>
            <w:r>
              <w:rPr>
                <w:rFonts w:hint="eastAsia"/>
              </w:rPr>
              <w:t>色彩推移的基本构图形式</w:t>
            </w:r>
          </w:p>
        </w:tc>
        <w:tc>
          <w:tcPr>
            <w:tcW w:w="1978" w:type="dxa"/>
            <w:noWrap w:val="0"/>
            <w:vAlign w:val="top"/>
          </w:tcPr>
          <w:p>
            <w:pPr>
              <w:pStyle w:val="87"/>
              <w:numPr>
                <w:ilvl w:val="0"/>
                <w:numId w:val="25"/>
              </w:numPr>
              <w:tabs>
                <w:tab w:val="left" w:pos="420"/>
              </w:tabs>
              <w:ind w:left="420" w:hanging="420"/>
              <w:rPr>
                <w:rFonts w:hint="eastAsia"/>
              </w:rPr>
            </w:pPr>
            <w:r>
              <w:rPr>
                <w:rFonts w:hint="eastAsia"/>
              </w:rPr>
              <w:t>项目导向</w:t>
            </w:r>
          </w:p>
          <w:p>
            <w:pPr>
              <w:pStyle w:val="87"/>
              <w:numPr>
                <w:ilvl w:val="0"/>
                <w:numId w:val="25"/>
              </w:numPr>
              <w:tabs>
                <w:tab w:val="left" w:pos="420"/>
              </w:tabs>
              <w:ind w:left="420" w:hanging="420"/>
              <w:rPr>
                <w:rFonts w:hint="eastAsia"/>
              </w:rPr>
            </w:pPr>
            <w:r>
              <w:rPr>
                <w:rFonts w:hint="eastAsia"/>
              </w:rPr>
              <w:t>案例分析</w:t>
            </w:r>
          </w:p>
          <w:p>
            <w:pPr>
              <w:pStyle w:val="87"/>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拟定色彩三要素推移设计的计划。</w:t>
            </w:r>
          </w:p>
          <w:p>
            <w:pPr>
              <w:pStyle w:val="87"/>
              <w:numPr>
                <w:ilvl w:val="0"/>
                <w:numId w:val="25"/>
              </w:numPr>
              <w:tabs>
                <w:tab w:val="left" w:pos="420"/>
              </w:tabs>
              <w:ind w:left="420" w:hanging="420"/>
              <w:rPr>
                <w:rFonts w:hint="eastAsia"/>
              </w:rPr>
            </w:pPr>
            <w:r>
              <w:rPr>
                <w:rFonts w:hint="eastAsia"/>
              </w:rPr>
              <w:t>色彩三要素推移设计（实训）。</w:t>
            </w:r>
          </w:p>
        </w:tc>
        <w:tc>
          <w:tcPr>
            <w:tcW w:w="1978" w:type="dxa"/>
            <w:noWrap w:val="0"/>
            <w:vAlign w:val="top"/>
          </w:tcPr>
          <w:p>
            <w:pPr>
              <w:pStyle w:val="87"/>
              <w:numPr>
                <w:ilvl w:val="0"/>
                <w:numId w:val="25"/>
              </w:numPr>
              <w:tabs>
                <w:tab w:val="left" w:pos="420"/>
              </w:tabs>
              <w:ind w:left="420" w:hanging="420"/>
              <w:rPr>
                <w:rFonts w:hint="eastAsia"/>
              </w:rPr>
            </w:pPr>
            <w:r>
              <w:rPr>
                <w:rFonts w:hint="eastAsia"/>
              </w:rPr>
              <w:t>案例分析</w:t>
            </w:r>
          </w:p>
          <w:p>
            <w:pPr>
              <w:pStyle w:val="87"/>
              <w:numPr>
                <w:ilvl w:val="0"/>
                <w:numId w:val="25"/>
              </w:numPr>
              <w:tabs>
                <w:tab w:val="left" w:pos="420"/>
              </w:tabs>
              <w:ind w:left="420" w:hanging="420"/>
              <w:rPr>
                <w:rFonts w:hint="eastAsia"/>
              </w:rPr>
            </w:pPr>
            <w:r>
              <w:rPr>
                <w:rFonts w:hint="eastAsia"/>
              </w:rPr>
              <w:t>任务驱动</w:t>
            </w:r>
          </w:p>
          <w:p>
            <w:pPr>
              <w:pStyle w:val="87"/>
            </w:pPr>
          </w:p>
        </w:tc>
        <w:tc>
          <w:tcPr>
            <w:tcW w:w="170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老师与学生讨论，确定色彩三要素推移设计方案。</w:t>
            </w:r>
          </w:p>
          <w:p>
            <w:pPr>
              <w:pStyle w:val="87"/>
              <w:numPr>
                <w:ilvl w:val="0"/>
                <w:numId w:val="14"/>
              </w:numPr>
              <w:tabs>
                <w:tab w:val="left" w:pos="420"/>
              </w:tabs>
              <w:ind w:left="420" w:hanging="420"/>
              <w:rPr>
                <w:rFonts w:hint="eastAsia"/>
                <w:b/>
              </w:rPr>
            </w:pPr>
            <w:r>
              <w:rPr>
                <w:rFonts w:hint="eastAsia"/>
              </w:rPr>
              <w:t>明度推移设计</w:t>
            </w:r>
          </w:p>
          <w:p>
            <w:pPr>
              <w:pStyle w:val="87"/>
              <w:numPr>
                <w:ilvl w:val="0"/>
                <w:numId w:val="14"/>
              </w:numPr>
              <w:tabs>
                <w:tab w:val="left" w:pos="420"/>
              </w:tabs>
              <w:ind w:left="420" w:hanging="420"/>
              <w:rPr>
                <w:rFonts w:hint="eastAsia"/>
                <w:b/>
              </w:rPr>
            </w:pPr>
            <w:r>
              <w:rPr>
                <w:rFonts w:hint="eastAsia"/>
              </w:rPr>
              <w:t>色相推移设计</w:t>
            </w:r>
          </w:p>
          <w:p>
            <w:pPr>
              <w:pStyle w:val="87"/>
              <w:numPr>
                <w:ilvl w:val="0"/>
                <w:numId w:val="14"/>
              </w:numPr>
              <w:tabs>
                <w:tab w:val="left" w:pos="420"/>
              </w:tabs>
              <w:ind w:left="420" w:hanging="420"/>
              <w:rPr>
                <w:rFonts w:hint="eastAsia"/>
                <w:b/>
              </w:rPr>
            </w:pPr>
            <w:r>
              <w:rPr>
                <w:rFonts w:hint="eastAsia"/>
              </w:rPr>
              <w:t>纯度推移设计</w:t>
            </w:r>
          </w:p>
          <w:p>
            <w:pPr>
              <w:pStyle w:val="87"/>
              <w:numPr>
                <w:ilvl w:val="0"/>
                <w:numId w:val="14"/>
              </w:numPr>
              <w:tabs>
                <w:tab w:val="left" w:pos="420"/>
              </w:tabs>
              <w:ind w:left="420" w:hanging="420"/>
              <w:rPr>
                <w:rFonts w:hint="eastAsia"/>
                <w:b/>
              </w:rPr>
            </w:pPr>
            <w:r>
              <w:rPr>
                <w:rFonts w:hint="eastAsia"/>
              </w:rPr>
              <w:t>三要素的综合推移设计</w:t>
            </w:r>
          </w:p>
        </w:tc>
        <w:tc>
          <w:tcPr>
            <w:tcW w:w="1978" w:type="dxa"/>
            <w:noWrap w:val="0"/>
            <w:vAlign w:val="top"/>
          </w:tcPr>
          <w:p>
            <w:pPr>
              <w:pStyle w:val="87"/>
              <w:numPr>
                <w:ilvl w:val="0"/>
                <w:numId w:val="25"/>
              </w:numPr>
              <w:tabs>
                <w:tab w:val="left" w:pos="420"/>
              </w:tabs>
              <w:ind w:left="420" w:hanging="420"/>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字体创意设计课题实施。</w:t>
            </w:r>
          </w:p>
          <w:p>
            <w:pPr>
              <w:pStyle w:val="87"/>
              <w:numPr>
                <w:ilvl w:val="0"/>
                <w:numId w:val="14"/>
              </w:numPr>
              <w:tabs>
                <w:tab w:val="left" w:pos="420"/>
              </w:tabs>
              <w:ind w:left="420" w:hanging="420"/>
              <w:rPr>
                <w:rFonts w:hint="eastAsia"/>
              </w:rPr>
            </w:pPr>
            <w:r>
              <w:rPr>
                <w:rFonts w:hint="eastAsia"/>
              </w:rPr>
              <w:t>色彩推移的基本构图形式</w:t>
            </w:r>
          </w:p>
          <w:p>
            <w:pPr>
              <w:pStyle w:val="87"/>
              <w:numPr>
                <w:ilvl w:val="0"/>
                <w:numId w:val="25"/>
              </w:numPr>
              <w:tabs>
                <w:tab w:val="left" w:pos="420"/>
              </w:tabs>
              <w:ind w:left="420" w:hanging="420"/>
              <w:rPr>
                <w:rFonts w:hint="eastAsia"/>
              </w:rPr>
            </w:pPr>
            <w:r>
              <w:rPr>
                <w:rFonts w:hint="eastAsia"/>
              </w:rPr>
              <w:t>三要素的综合推移设计</w:t>
            </w:r>
          </w:p>
        </w:tc>
        <w:tc>
          <w:tcPr>
            <w:tcW w:w="1978" w:type="dxa"/>
            <w:noWrap w:val="0"/>
            <w:vAlign w:val="top"/>
          </w:tcPr>
          <w:p>
            <w:pPr>
              <w:pStyle w:val="87"/>
              <w:numPr>
                <w:ilvl w:val="0"/>
                <w:numId w:val="25"/>
              </w:numPr>
              <w:tabs>
                <w:tab w:val="left" w:pos="420"/>
              </w:tabs>
              <w:ind w:left="420" w:hanging="420"/>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rPr>
                <w:rFonts w:hint="eastAsia"/>
              </w:rPr>
            </w:pPr>
          </w:p>
          <w:p>
            <w:pPr>
              <w:pStyle w:val="87"/>
              <w:numPr>
                <w:ilvl w:val="0"/>
                <w:numId w:val="25"/>
              </w:numPr>
              <w:tabs>
                <w:tab w:val="left" w:pos="420"/>
              </w:tabs>
              <w:ind w:left="420" w:hanging="420"/>
              <w:rPr>
                <w:rFonts w:hint="eastAsia"/>
              </w:rPr>
            </w:pPr>
            <w:r>
              <w:rPr>
                <w:rFonts w:hint="eastAsia"/>
              </w:rPr>
              <w:t>整理结果检查</w:t>
            </w:r>
          </w:p>
        </w:tc>
        <w:tc>
          <w:tcPr>
            <w:tcW w:w="1978" w:type="dxa"/>
            <w:noWrap w:val="0"/>
            <w:vAlign w:val="top"/>
          </w:tcPr>
          <w:p>
            <w:pPr>
              <w:pStyle w:val="87"/>
              <w:numPr>
                <w:ilvl w:val="0"/>
                <w:numId w:val="25"/>
              </w:numPr>
              <w:tabs>
                <w:tab w:val="left" w:pos="420"/>
              </w:tabs>
              <w:ind w:left="420" w:hanging="420"/>
              <w:rPr>
                <w:rFonts w:hint="eastAsia"/>
              </w:rPr>
            </w:pPr>
            <w:r>
              <w:rPr>
                <w:rFonts w:hint="eastAsia"/>
              </w:rPr>
              <w:t>逻辑分析</w:t>
            </w:r>
          </w:p>
          <w:p>
            <w:pPr>
              <w:pStyle w:val="87"/>
              <w:rPr>
                <w:rFonts w:hint="eastAsia"/>
              </w:rPr>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25"/>
              </w:numPr>
              <w:tabs>
                <w:tab w:val="left" w:pos="420"/>
              </w:tabs>
              <w:ind w:left="420" w:hanging="420"/>
              <w:rPr>
                <w:rFonts w:hint="eastAsia"/>
              </w:rPr>
            </w:pPr>
            <w:r>
              <w:rPr>
                <w:rFonts w:hint="eastAsia"/>
              </w:rPr>
              <w:t>汇总整理材料</w:t>
            </w:r>
          </w:p>
          <w:p>
            <w:pPr>
              <w:pStyle w:val="87"/>
              <w:numPr>
                <w:ilvl w:val="0"/>
                <w:numId w:val="25"/>
              </w:numPr>
              <w:tabs>
                <w:tab w:val="left" w:pos="420"/>
              </w:tabs>
              <w:ind w:left="420" w:hanging="420"/>
              <w:rPr>
                <w:rFonts w:hint="eastAsia"/>
              </w:rPr>
            </w:pPr>
            <w:r>
              <w:rPr>
                <w:rFonts w:hint="eastAsia"/>
              </w:rPr>
              <w:t>按考核标准对结果进行评价，给出分数</w:t>
            </w:r>
          </w:p>
        </w:tc>
        <w:tc>
          <w:tcPr>
            <w:tcW w:w="1978" w:type="dxa"/>
            <w:noWrap w:val="0"/>
            <w:vAlign w:val="top"/>
          </w:tcPr>
          <w:p>
            <w:pPr>
              <w:pStyle w:val="87"/>
              <w:numPr>
                <w:ilvl w:val="0"/>
                <w:numId w:val="25"/>
              </w:numPr>
              <w:tabs>
                <w:tab w:val="left" w:pos="420"/>
              </w:tabs>
              <w:ind w:left="420" w:hanging="420"/>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r>
    </w:tbl>
    <w:p>
      <w:pPr>
        <w:pStyle w:val="89"/>
        <w:rPr>
          <w:rFonts w:hint="eastAsia"/>
        </w:rPr>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学习情境二：</w:t>
            </w:r>
          </w:p>
        </w:tc>
        <w:tc>
          <w:tcPr>
            <w:tcW w:w="5911" w:type="dxa"/>
            <w:gridSpan w:val="3"/>
            <w:noWrap w:val="0"/>
            <w:vAlign w:val="center"/>
          </w:tcPr>
          <w:p>
            <w:pPr>
              <w:rPr>
                <w:rFonts w:hint="eastAsia" w:ascii="宋体" w:hAnsi="宋体"/>
                <w:szCs w:val="21"/>
              </w:rPr>
            </w:pPr>
            <w:r>
              <w:rPr>
                <w:rFonts w:hint="eastAsia" w:ascii="宋体" w:hAnsi="宋体"/>
                <w:szCs w:val="21"/>
              </w:rPr>
              <w:t>色彩的采集与重构</w:t>
            </w:r>
          </w:p>
        </w:tc>
        <w:tc>
          <w:tcPr>
            <w:tcW w:w="1705" w:type="dxa"/>
            <w:noWrap w:val="0"/>
            <w:vAlign w:val="center"/>
          </w:tcPr>
          <w:p>
            <w:pPr>
              <w:pStyle w:val="87"/>
              <w:rPr>
                <w:rFonts w:hint="eastAsia" w:eastAsia="宋体"/>
                <w:b/>
                <w:bCs/>
                <w:lang w:val="en-US" w:eastAsia="zh-CN"/>
              </w:rPr>
            </w:pPr>
            <w:r>
              <w:rPr>
                <w:rFonts w:hint="eastAsia"/>
                <w:b/>
                <w:bCs/>
              </w:rPr>
              <w:t>学  时：1</w:t>
            </w:r>
            <w:r>
              <w:rPr>
                <w:rFonts w:hint="eastAsia"/>
                <w:b/>
                <w:bCs/>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 使学生快速有效地建立协调的画面色彩</w:t>
            </w:r>
          </w:p>
          <w:p>
            <w:pPr>
              <w:pStyle w:val="87"/>
              <w:rPr>
                <w:rFonts w:hint="eastAsia"/>
                <w:bCs/>
              </w:rPr>
            </w:pPr>
            <w:r>
              <w:rPr>
                <w:rFonts w:hint="eastAsia"/>
              </w:rPr>
              <w:t>2</w:t>
            </w:r>
            <w:r>
              <w:rPr>
                <w:rFonts w:hint="eastAsia" w:cs="宋体"/>
                <w:bCs/>
              </w:rPr>
              <w:t>．使学</w:t>
            </w:r>
            <w:r>
              <w:rPr>
                <w:rFonts w:hint="eastAsia"/>
                <w:bCs/>
              </w:rPr>
              <w:t>生学习他人的色彩运用方法。</w:t>
            </w:r>
          </w:p>
          <w:p>
            <w:pPr>
              <w:pStyle w:val="87"/>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rPr>
                <w:rFonts w:hint="eastAsia"/>
              </w:rPr>
            </w:pPr>
            <w:r>
              <w:rPr>
                <w:rFonts w:hint="eastAsia"/>
              </w:rPr>
              <w:t>1．对自然色的采集</w:t>
            </w:r>
          </w:p>
          <w:p>
            <w:pPr>
              <w:pStyle w:val="87"/>
              <w:rPr>
                <w:rFonts w:hint="eastAsia"/>
              </w:rPr>
            </w:pPr>
            <w:r>
              <w:rPr>
                <w:rFonts w:hint="eastAsia"/>
              </w:rPr>
              <w:t>2．对传统色的采集</w:t>
            </w:r>
          </w:p>
          <w:p>
            <w:pPr>
              <w:pStyle w:val="87"/>
              <w:rPr>
                <w:rFonts w:hint="eastAsia"/>
              </w:rPr>
            </w:pPr>
            <w:r>
              <w:rPr>
                <w:rFonts w:hint="eastAsia"/>
              </w:rPr>
              <w:t>3．对民间色的采集</w:t>
            </w:r>
          </w:p>
          <w:p>
            <w:pPr>
              <w:pStyle w:val="87"/>
              <w:rPr>
                <w:rFonts w:hint="eastAsia"/>
              </w:rPr>
            </w:pPr>
            <w:r>
              <w:rPr>
                <w:rFonts w:hint="eastAsia"/>
              </w:rPr>
              <w:t>4．对图片色的采集</w:t>
            </w:r>
          </w:p>
          <w:p>
            <w:pPr>
              <w:pStyle w:val="87"/>
              <w:rPr>
                <w:rFonts w:hint="eastAsia"/>
              </w:rPr>
            </w:pPr>
            <w:r>
              <w:rPr>
                <w:rFonts w:hint="eastAsia"/>
              </w:rPr>
              <w:t>5．对艺术大师作品采集</w:t>
            </w:r>
          </w:p>
          <w:p>
            <w:pPr>
              <w:pStyle w:val="87"/>
              <w:rPr>
                <w:rFonts w:hint="eastAsia"/>
              </w:rPr>
            </w:pPr>
            <w:r>
              <w:rPr>
                <w:rFonts w:hint="eastAsia"/>
              </w:rPr>
              <w:t>6、采集色的重构</w:t>
            </w:r>
          </w:p>
          <w:p>
            <w:pPr>
              <w:pStyle w:val="87"/>
              <w:rPr>
                <w:rFonts w:hint="eastAsia"/>
              </w:rPr>
            </w:pP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考虑工作任务的有用性和可操作性确定项目内容；</w:t>
            </w:r>
          </w:p>
          <w:p>
            <w:pPr>
              <w:pStyle w:val="87"/>
              <w:numPr>
                <w:ilvl w:val="0"/>
                <w:numId w:val="25"/>
              </w:numPr>
              <w:tabs>
                <w:tab w:val="left" w:pos="420"/>
              </w:tabs>
              <w:ind w:left="420" w:hanging="420"/>
              <w:rPr>
                <w:rFonts w:hint="eastAsia"/>
              </w:rPr>
            </w:pPr>
            <w:r>
              <w:rPr>
                <w:rFonts w:hint="eastAsia"/>
              </w:rPr>
              <w:t>色彩采集重构的基本概念</w:t>
            </w:r>
          </w:p>
        </w:tc>
        <w:tc>
          <w:tcPr>
            <w:tcW w:w="1978" w:type="dxa"/>
            <w:noWrap w:val="0"/>
            <w:vAlign w:val="top"/>
          </w:tcPr>
          <w:p>
            <w:pPr>
              <w:pStyle w:val="87"/>
              <w:numPr>
                <w:ilvl w:val="0"/>
                <w:numId w:val="25"/>
              </w:numPr>
              <w:tabs>
                <w:tab w:val="left" w:pos="420"/>
              </w:tabs>
              <w:ind w:left="420" w:hanging="420"/>
              <w:rPr>
                <w:rFonts w:hint="eastAsia"/>
              </w:rPr>
            </w:pPr>
            <w:r>
              <w:rPr>
                <w:rFonts w:hint="eastAsia"/>
              </w:rPr>
              <w:t>项目导向</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拟定色彩采集与重构的计划。</w:t>
            </w:r>
          </w:p>
          <w:p>
            <w:pPr>
              <w:pStyle w:val="87"/>
              <w:numPr>
                <w:ilvl w:val="0"/>
                <w:numId w:val="14"/>
              </w:numPr>
              <w:tabs>
                <w:tab w:val="left" w:pos="420"/>
              </w:tabs>
              <w:ind w:left="420" w:hanging="420"/>
              <w:rPr>
                <w:rFonts w:hint="eastAsia"/>
                <w:b/>
              </w:rPr>
            </w:pPr>
            <w:r>
              <w:rPr>
                <w:rFonts w:hint="eastAsia"/>
              </w:rPr>
              <w:t>对自然色的采集</w:t>
            </w:r>
          </w:p>
          <w:p>
            <w:pPr>
              <w:pStyle w:val="87"/>
              <w:numPr>
                <w:ilvl w:val="0"/>
                <w:numId w:val="14"/>
              </w:numPr>
              <w:tabs>
                <w:tab w:val="left" w:pos="420"/>
              </w:tabs>
              <w:ind w:left="420" w:hanging="420"/>
              <w:rPr>
                <w:rFonts w:hint="eastAsia"/>
                <w:b/>
              </w:rPr>
            </w:pPr>
            <w:r>
              <w:rPr>
                <w:rFonts w:hint="eastAsia"/>
              </w:rPr>
              <w:t>对传统色的采集</w:t>
            </w:r>
          </w:p>
          <w:p>
            <w:pPr>
              <w:pStyle w:val="87"/>
              <w:numPr>
                <w:ilvl w:val="0"/>
                <w:numId w:val="14"/>
              </w:numPr>
              <w:tabs>
                <w:tab w:val="left" w:pos="420"/>
              </w:tabs>
              <w:ind w:left="420" w:hanging="420"/>
              <w:rPr>
                <w:rFonts w:hint="eastAsia"/>
                <w:b/>
              </w:rPr>
            </w:pPr>
            <w:r>
              <w:rPr>
                <w:rFonts w:hint="eastAsia"/>
              </w:rPr>
              <w:t>对民间色的采集</w:t>
            </w:r>
          </w:p>
          <w:p>
            <w:pPr>
              <w:pStyle w:val="87"/>
              <w:numPr>
                <w:ilvl w:val="0"/>
                <w:numId w:val="14"/>
              </w:numPr>
              <w:tabs>
                <w:tab w:val="left" w:pos="420"/>
              </w:tabs>
              <w:ind w:left="420" w:hanging="420"/>
              <w:rPr>
                <w:rFonts w:hint="eastAsia"/>
                <w:b/>
              </w:rPr>
            </w:pPr>
            <w:r>
              <w:rPr>
                <w:rFonts w:hint="eastAsia"/>
              </w:rPr>
              <w:t>对图片色的采集</w:t>
            </w:r>
          </w:p>
          <w:p>
            <w:pPr>
              <w:pStyle w:val="87"/>
              <w:numPr>
                <w:ilvl w:val="0"/>
                <w:numId w:val="14"/>
              </w:numPr>
              <w:tabs>
                <w:tab w:val="left" w:pos="420"/>
              </w:tabs>
              <w:ind w:left="420" w:hanging="420"/>
              <w:rPr>
                <w:rFonts w:hint="eastAsia"/>
                <w:b/>
              </w:rPr>
            </w:pPr>
            <w:r>
              <w:rPr>
                <w:rFonts w:hint="eastAsia"/>
              </w:rPr>
              <w:t>对艺术大师作品采集</w:t>
            </w:r>
          </w:p>
        </w:tc>
        <w:tc>
          <w:tcPr>
            <w:tcW w:w="1978" w:type="dxa"/>
            <w:noWrap w:val="0"/>
            <w:vAlign w:val="top"/>
          </w:tcPr>
          <w:p>
            <w:pPr>
              <w:pStyle w:val="87"/>
              <w:numPr>
                <w:ilvl w:val="0"/>
                <w:numId w:val="25"/>
              </w:numPr>
              <w:tabs>
                <w:tab w:val="left" w:pos="420"/>
              </w:tabs>
              <w:ind w:left="420" w:hanging="420"/>
              <w:rPr>
                <w:rFonts w:hint="eastAsia"/>
              </w:rPr>
            </w:pPr>
            <w:r>
              <w:rPr>
                <w:rFonts w:hint="eastAsia"/>
              </w:rPr>
              <w:t>案例分析</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25"/>
              </w:numPr>
              <w:tabs>
                <w:tab w:val="left" w:pos="420"/>
              </w:tabs>
              <w:ind w:left="420" w:hanging="420"/>
              <w:rPr>
                <w:rFonts w:hint="eastAsia"/>
              </w:rPr>
            </w:pPr>
            <w:r>
              <w:rPr>
                <w:rFonts w:hint="eastAsia"/>
                <w:b/>
              </w:rPr>
              <w:t>老师与学生讨论，确定色彩采集与重构课题。</w:t>
            </w:r>
          </w:p>
          <w:p>
            <w:pPr>
              <w:pStyle w:val="87"/>
              <w:numPr>
                <w:ilvl w:val="0"/>
                <w:numId w:val="25"/>
              </w:numPr>
              <w:tabs>
                <w:tab w:val="left" w:pos="420"/>
              </w:tabs>
              <w:ind w:left="420" w:hanging="420"/>
              <w:rPr>
                <w:rFonts w:hint="eastAsia"/>
              </w:rPr>
            </w:pPr>
            <w:r>
              <w:rPr>
                <w:rFonts w:hint="eastAsia"/>
              </w:rPr>
              <w:t>色彩采集重构的基本步骤</w:t>
            </w:r>
          </w:p>
          <w:p>
            <w:pPr>
              <w:pStyle w:val="87"/>
              <w:numPr>
                <w:ilvl w:val="0"/>
                <w:numId w:val="25"/>
              </w:numPr>
              <w:tabs>
                <w:tab w:val="left" w:pos="420"/>
              </w:tabs>
              <w:ind w:left="420" w:hanging="420"/>
              <w:rPr>
                <w:rFonts w:hint="eastAsia"/>
                <w:b/>
              </w:rPr>
            </w:pPr>
          </w:p>
        </w:tc>
        <w:tc>
          <w:tcPr>
            <w:tcW w:w="1978" w:type="dxa"/>
            <w:noWrap w:val="0"/>
            <w:vAlign w:val="top"/>
          </w:tcPr>
          <w:p>
            <w:pPr>
              <w:pStyle w:val="87"/>
              <w:numPr>
                <w:ilvl w:val="0"/>
                <w:numId w:val="25"/>
              </w:numPr>
              <w:tabs>
                <w:tab w:val="left" w:pos="420"/>
              </w:tabs>
              <w:ind w:left="420" w:hanging="420"/>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色彩采集与重构课题实施</w:t>
            </w:r>
          </w:p>
          <w:p>
            <w:pPr>
              <w:pStyle w:val="87"/>
              <w:numPr>
                <w:ilvl w:val="0"/>
                <w:numId w:val="14"/>
              </w:numPr>
              <w:tabs>
                <w:tab w:val="left" w:pos="420"/>
              </w:tabs>
              <w:ind w:left="420" w:hanging="420"/>
              <w:rPr>
                <w:rFonts w:hint="eastAsia"/>
              </w:rPr>
            </w:pPr>
            <w:r>
              <w:rPr>
                <w:rFonts w:hint="eastAsia"/>
              </w:rPr>
              <w:t>色彩采集的方法</w:t>
            </w:r>
          </w:p>
          <w:p>
            <w:pPr>
              <w:pStyle w:val="87"/>
              <w:numPr>
                <w:ilvl w:val="0"/>
                <w:numId w:val="25"/>
              </w:numPr>
              <w:tabs>
                <w:tab w:val="left" w:pos="420"/>
              </w:tabs>
              <w:ind w:left="420" w:hanging="420"/>
              <w:rPr>
                <w:rFonts w:hint="eastAsia"/>
              </w:rPr>
            </w:pPr>
            <w:r>
              <w:rPr>
                <w:rFonts w:hint="eastAsia"/>
                <w:bCs/>
              </w:rPr>
              <w:t>色彩重构的方法</w:t>
            </w:r>
          </w:p>
        </w:tc>
        <w:tc>
          <w:tcPr>
            <w:tcW w:w="1978" w:type="dxa"/>
            <w:noWrap w:val="0"/>
            <w:vAlign w:val="top"/>
          </w:tcPr>
          <w:p>
            <w:pPr>
              <w:pStyle w:val="87"/>
              <w:numPr>
                <w:ilvl w:val="0"/>
                <w:numId w:val="25"/>
              </w:numPr>
              <w:tabs>
                <w:tab w:val="left" w:pos="420"/>
              </w:tabs>
              <w:ind w:left="420" w:hanging="420"/>
              <w:rPr>
                <w:rFonts w:hint="eastAsia"/>
              </w:rPr>
            </w:pPr>
            <w:r>
              <w:rPr>
                <w:rFonts w:hint="eastAsia"/>
              </w:rPr>
              <w:t>任务驱动</w:t>
            </w:r>
          </w:p>
          <w:p>
            <w:pPr>
              <w:pStyle w:val="87"/>
              <w:numPr>
                <w:ilvl w:val="0"/>
                <w:numId w:val="25"/>
              </w:numPr>
              <w:tabs>
                <w:tab w:val="left" w:pos="420"/>
              </w:tabs>
              <w:ind w:left="420" w:hanging="420"/>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4"/>
              </w:numPr>
              <w:tabs>
                <w:tab w:val="left" w:pos="420"/>
              </w:tabs>
              <w:ind w:left="420" w:hanging="420"/>
              <w:rPr>
                <w:rFonts w:hint="eastAsia"/>
              </w:rPr>
            </w:pPr>
            <w:r>
              <w:rPr>
                <w:rFonts w:hint="eastAsia"/>
              </w:rPr>
              <w:t>色彩采集与重构结果检查。</w:t>
            </w:r>
          </w:p>
          <w:p>
            <w:pPr>
              <w:pStyle w:val="87"/>
              <w:numPr>
                <w:ilvl w:val="0"/>
                <w:numId w:val="14"/>
              </w:numPr>
              <w:tabs>
                <w:tab w:val="left" w:pos="420"/>
              </w:tabs>
              <w:ind w:left="420" w:hanging="420"/>
              <w:rPr>
                <w:rFonts w:hint="eastAsia"/>
              </w:rPr>
            </w:pPr>
            <w:r>
              <w:rPr>
                <w:rFonts w:hint="eastAsia"/>
                <w:bCs/>
              </w:rPr>
              <w:t>色彩采集与重构的问题与解决办法</w:t>
            </w:r>
          </w:p>
          <w:p>
            <w:pPr>
              <w:pStyle w:val="87"/>
              <w:rPr>
                <w:rFonts w:hint="eastAsia"/>
              </w:rPr>
            </w:pP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25"/>
              </w:numPr>
              <w:tabs>
                <w:tab w:val="left" w:pos="420"/>
              </w:tabs>
              <w:ind w:left="420" w:hanging="420"/>
            </w:pPr>
            <w:r>
              <w:rPr>
                <w:rFonts w:hint="eastAsia"/>
              </w:rPr>
              <w:t>按考核标准对结果进行评价，给出分数</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2</w:t>
            </w:r>
          </w:p>
        </w:tc>
      </w:tr>
    </w:tbl>
    <w:p>
      <w:pPr>
        <w:pStyle w:val="89"/>
        <w:rPr>
          <w:rFonts w:hint="eastAsia"/>
        </w:rPr>
      </w:pPr>
      <w:r>
        <w:rPr>
          <w:rFonts w:hint="eastAsia"/>
        </w:rPr>
        <w:t>学习情境设计三</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学习情境三：</w:t>
            </w:r>
          </w:p>
        </w:tc>
        <w:tc>
          <w:tcPr>
            <w:tcW w:w="5911" w:type="dxa"/>
            <w:gridSpan w:val="3"/>
            <w:noWrap w:val="0"/>
            <w:vAlign w:val="center"/>
          </w:tcPr>
          <w:p>
            <w:pPr>
              <w:rPr>
                <w:rFonts w:hint="eastAsia" w:ascii="宋体" w:hAnsi="宋体"/>
                <w:szCs w:val="21"/>
              </w:rPr>
            </w:pPr>
            <w:r>
              <w:rPr>
                <w:rFonts w:hint="eastAsia" w:ascii="宋体" w:hAnsi="宋体"/>
                <w:szCs w:val="21"/>
              </w:rPr>
              <w:t>色彩的九调构成练习</w:t>
            </w:r>
          </w:p>
        </w:tc>
        <w:tc>
          <w:tcPr>
            <w:tcW w:w="1705" w:type="dxa"/>
            <w:noWrap w:val="0"/>
            <w:vAlign w:val="center"/>
          </w:tcPr>
          <w:p>
            <w:pPr>
              <w:pStyle w:val="87"/>
              <w:rPr>
                <w:rFonts w:hint="eastAsia" w:eastAsia="宋体"/>
                <w:b/>
                <w:bCs/>
                <w:lang w:val="en-US" w:eastAsia="zh-CN"/>
              </w:rPr>
            </w:pPr>
            <w:r>
              <w:rPr>
                <w:rFonts w:hint="eastAsia"/>
                <w:b/>
                <w:bCs/>
              </w:rPr>
              <w:t>学  时：1</w:t>
            </w:r>
            <w:r>
              <w:rPr>
                <w:rFonts w:hint="eastAsia"/>
                <w:b/>
                <w:bCs/>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 使学生掌握色彩混合</w:t>
            </w:r>
          </w:p>
          <w:p>
            <w:pPr>
              <w:pStyle w:val="87"/>
              <w:rPr>
                <w:rFonts w:hint="eastAsia"/>
                <w:bCs/>
              </w:rPr>
            </w:pPr>
            <w:r>
              <w:rPr>
                <w:rFonts w:hint="eastAsia"/>
              </w:rPr>
              <w:t>2</w:t>
            </w:r>
            <w:r>
              <w:rPr>
                <w:rFonts w:hint="eastAsia" w:cs="宋体"/>
                <w:bCs/>
              </w:rPr>
              <w:t>．使学</w:t>
            </w:r>
            <w:r>
              <w:rPr>
                <w:rFonts w:hint="eastAsia"/>
                <w:bCs/>
              </w:rPr>
              <w:t>生色彩对比</w:t>
            </w:r>
          </w:p>
          <w:p>
            <w:pPr>
              <w:pStyle w:val="87"/>
              <w:rPr>
                <w:rFonts w:hint="eastAsia"/>
                <w:bCs/>
              </w:rPr>
            </w:pPr>
            <w:r>
              <w:rPr>
                <w:rFonts w:hint="eastAsia"/>
                <w:bCs/>
              </w:rPr>
              <w:t>3、使学生掌握色彩与面积、形状、位置、肌理</w:t>
            </w:r>
          </w:p>
          <w:p>
            <w:pPr>
              <w:pStyle w:val="87"/>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rPr>
                <w:rFonts w:hint="eastAsia"/>
              </w:rPr>
            </w:pPr>
            <w:r>
              <w:rPr>
                <w:rFonts w:hint="eastAsia"/>
              </w:rPr>
              <w:t>1．色彩混合</w:t>
            </w:r>
          </w:p>
          <w:p>
            <w:pPr>
              <w:pStyle w:val="87"/>
              <w:rPr>
                <w:rFonts w:hint="eastAsia"/>
              </w:rPr>
            </w:pPr>
            <w:r>
              <w:rPr>
                <w:rFonts w:hint="eastAsia"/>
              </w:rPr>
              <w:t>2．同时对比与连续对比</w:t>
            </w:r>
          </w:p>
          <w:p>
            <w:pPr>
              <w:pStyle w:val="87"/>
              <w:rPr>
                <w:rFonts w:hint="eastAsia"/>
              </w:rPr>
            </w:pPr>
            <w:r>
              <w:rPr>
                <w:rFonts w:hint="eastAsia"/>
              </w:rPr>
              <w:t>3．色彩三要素对比</w:t>
            </w:r>
          </w:p>
          <w:p>
            <w:pPr>
              <w:pStyle w:val="87"/>
              <w:rPr>
                <w:rFonts w:hint="eastAsia"/>
              </w:rPr>
            </w:pPr>
            <w:r>
              <w:rPr>
                <w:rFonts w:hint="eastAsia"/>
              </w:rPr>
              <w:t>4．综合对比及色调变化</w:t>
            </w:r>
          </w:p>
          <w:p>
            <w:pPr>
              <w:pStyle w:val="87"/>
              <w:rPr>
                <w:rFonts w:hint="eastAsia"/>
                <w:bCs/>
              </w:rPr>
            </w:pPr>
            <w:r>
              <w:rPr>
                <w:rFonts w:hint="eastAsia"/>
              </w:rPr>
              <w:t>5．</w:t>
            </w:r>
            <w:r>
              <w:rPr>
                <w:rFonts w:hint="eastAsia"/>
                <w:bCs/>
              </w:rPr>
              <w:t>色彩与面积、形状、位置、肌理</w:t>
            </w:r>
          </w:p>
          <w:p>
            <w:pPr>
              <w:pStyle w:val="87"/>
              <w:rPr>
                <w:rFonts w:hint="eastAsia"/>
              </w:rPr>
            </w:pPr>
            <w:r>
              <w:rPr>
                <w:rFonts w:hint="eastAsia"/>
              </w:rPr>
              <w:t>6、色彩的面积、形状、位置构成设计</w:t>
            </w:r>
          </w:p>
          <w:p>
            <w:pPr>
              <w:pStyle w:val="87"/>
              <w:rPr>
                <w:rFonts w:hint="eastAsia"/>
              </w:rPr>
            </w:pP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考虑工作任务的有用性和可操作性确定项目内容；</w:t>
            </w:r>
          </w:p>
          <w:p>
            <w:pPr>
              <w:pStyle w:val="87"/>
              <w:numPr>
                <w:ilvl w:val="0"/>
                <w:numId w:val="25"/>
              </w:numPr>
              <w:tabs>
                <w:tab w:val="left" w:pos="420"/>
              </w:tabs>
              <w:ind w:left="420" w:hanging="420"/>
              <w:rPr>
                <w:rFonts w:hint="eastAsia"/>
              </w:rPr>
            </w:pPr>
            <w:r>
              <w:rPr>
                <w:rFonts w:hint="eastAsia"/>
              </w:rPr>
              <w:t>色彩的混合</w:t>
            </w:r>
          </w:p>
          <w:p>
            <w:pPr>
              <w:pStyle w:val="87"/>
              <w:numPr>
                <w:ilvl w:val="0"/>
                <w:numId w:val="25"/>
              </w:numPr>
              <w:tabs>
                <w:tab w:val="left" w:pos="420"/>
              </w:tabs>
              <w:ind w:left="420" w:hanging="420"/>
              <w:rPr>
                <w:rFonts w:hint="eastAsia"/>
              </w:rPr>
            </w:pPr>
            <w:r>
              <w:rPr>
                <w:rFonts w:hint="eastAsia"/>
              </w:rPr>
              <w:t>色彩的对比</w:t>
            </w:r>
          </w:p>
        </w:tc>
        <w:tc>
          <w:tcPr>
            <w:tcW w:w="1978" w:type="dxa"/>
            <w:noWrap w:val="0"/>
            <w:vAlign w:val="top"/>
          </w:tcPr>
          <w:p>
            <w:pPr>
              <w:pStyle w:val="87"/>
              <w:numPr>
                <w:ilvl w:val="0"/>
                <w:numId w:val="25"/>
              </w:numPr>
              <w:tabs>
                <w:tab w:val="left" w:pos="420"/>
              </w:tabs>
              <w:ind w:left="420" w:hanging="420"/>
              <w:rPr>
                <w:rFonts w:hint="eastAsia"/>
              </w:rPr>
            </w:pPr>
            <w:r>
              <w:rPr>
                <w:rFonts w:hint="eastAsia"/>
              </w:rPr>
              <w:t>项目导向</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拟定色彩九调构成的计划。</w:t>
            </w:r>
          </w:p>
          <w:p>
            <w:pPr>
              <w:pStyle w:val="87"/>
              <w:numPr>
                <w:ilvl w:val="0"/>
                <w:numId w:val="14"/>
              </w:numPr>
              <w:tabs>
                <w:tab w:val="left" w:pos="420"/>
              </w:tabs>
              <w:ind w:left="420" w:hanging="420"/>
              <w:rPr>
                <w:rFonts w:hint="eastAsia"/>
                <w:b/>
              </w:rPr>
            </w:pPr>
            <w:r>
              <w:rPr>
                <w:rFonts w:hint="eastAsia"/>
              </w:rPr>
              <w:t>色彩混合</w:t>
            </w:r>
          </w:p>
          <w:p>
            <w:pPr>
              <w:pStyle w:val="87"/>
              <w:numPr>
                <w:ilvl w:val="0"/>
                <w:numId w:val="14"/>
              </w:numPr>
              <w:tabs>
                <w:tab w:val="left" w:pos="420"/>
              </w:tabs>
              <w:ind w:left="420" w:hanging="420"/>
              <w:rPr>
                <w:rFonts w:hint="eastAsia"/>
                <w:b/>
              </w:rPr>
            </w:pPr>
            <w:r>
              <w:rPr>
                <w:rFonts w:hint="eastAsia"/>
              </w:rPr>
              <w:t>同时对比与连续对比</w:t>
            </w:r>
          </w:p>
          <w:p>
            <w:pPr>
              <w:pStyle w:val="87"/>
              <w:numPr>
                <w:ilvl w:val="0"/>
                <w:numId w:val="14"/>
              </w:numPr>
              <w:tabs>
                <w:tab w:val="left" w:pos="420"/>
              </w:tabs>
              <w:ind w:left="420" w:hanging="420"/>
              <w:rPr>
                <w:rFonts w:hint="eastAsia"/>
                <w:b/>
              </w:rPr>
            </w:pPr>
            <w:r>
              <w:rPr>
                <w:rFonts w:hint="eastAsia"/>
              </w:rPr>
              <w:t>色彩三要素对比</w:t>
            </w:r>
          </w:p>
          <w:p>
            <w:pPr>
              <w:pStyle w:val="87"/>
              <w:numPr>
                <w:ilvl w:val="0"/>
                <w:numId w:val="14"/>
              </w:numPr>
              <w:tabs>
                <w:tab w:val="left" w:pos="420"/>
              </w:tabs>
              <w:ind w:left="420" w:hanging="420"/>
              <w:rPr>
                <w:rFonts w:hint="eastAsia"/>
                <w:b/>
              </w:rPr>
            </w:pPr>
            <w:r>
              <w:rPr>
                <w:rFonts w:hint="eastAsia"/>
              </w:rPr>
              <w:t>综合对比及色调变化</w:t>
            </w:r>
          </w:p>
          <w:p>
            <w:pPr>
              <w:pStyle w:val="87"/>
              <w:numPr>
                <w:ilvl w:val="0"/>
                <w:numId w:val="14"/>
              </w:numPr>
              <w:tabs>
                <w:tab w:val="left" w:pos="420"/>
              </w:tabs>
              <w:ind w:left="420" w:hanging="420"/>
              <w:rPr>
                <w:rFonts w:hint="eastAsia"/>
                <w:b/>
              </w:rPr>
            </w:pPr>
            <w:r>
              <w:rPr>
                <w:rFonts w:hint="eastAsia"/>
                <w:bCs/>
              </w:rPr>
              <w:t>色彩与面积、形状、位置、肌理</w:t>
            </w:r>
          </w:p>
          <w:p>
            <w:pPr>
              <w:pStyle w:val="87"/>
              <w:numPr>
                <w:ilvl w:val="0"/>
                <w:numId w:val="14"/>
              </w:numPr>
              <w:tabs>
                <w:tab w:val="left" w:pos="420"/>
              </w:tabs>
              <w:ind w:left="420" w:hanging="420"/>
              <w:rPr>
                <w:rFonts w:hint="eastAsia"/>
                <w:b/>
              </w:rPr>
            </w:pPr>
            <w:r>
              <w:rPr>
                <w:rFonts w:hint="eastAsia"/>
              </w:rPr>
              <w:t>色彩的面积、形状、位置构成设计</w:t>
            </w:r>
          </w:p>
        </w:tc>
        <w:tc>
          <w:tcPr>
            <w:tcW w:w="1978" w:type="dxa"/>
            <w:noWrap w:val="0"/>
            <w:vAlign w:val="top"/>
          </w:tcPr>
          <w:p>
            <w:pPr>
              <w:pStyle w:val="87"/>
              <w:numPr>
                <w:ilvl w:val="0"/>
                <w:numId w:val="25"/>
              </w:numPr>
              <w:tabs>
                <w:tab w:val="left" w:pos="420"/>
              </w:tabs>
              <w:ind w:left="420" w:hanging="420"/>
              <w:rPr>
                <w:rFonts w:hint="eastAsia"/>
              </w:rPr>
            </w:pPr>
            <w:r>
              <w:rPr>
                <w:rFonts w:hint="eastAsia"/>
              </w:rPr>
              <w:t>案例分析</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25"/>
              </w:numPr>
              <w:tabs>
                <w:tab w:val="left" w:pos="420"/>
              </w:tabs>
              <w:ind w:left="420" w:hanging="420"/>
              <w:rPr>
                <w:rFonts w:hint="eastAsia"/>
              </w:rPr>
            </w:pPr>
            <w:r>
              <w:rPr>
                <w:rFonts w:hint="eastAsia"/>
                <w:b/>
              </w:rPr>
              <w:t>老师与学生讨论，确定色彩九调构成课题。</w:t>
            </w:r>
          </w:p>
          <w:p>
            <w:pPr>
              <w:pStyle w:val="87"/>
              <w:numPr>
                <w:ilvl w:val="0"/>
                <w:numId w:val="25"/>
              </w:numPr>
              <w:tabs>
                <w:tab w:val="left" w:pos="420"/>
              </w:tabs>
              <w:ind w:left="420" w:hanging="420"/>
              <w:rPr>
                <w:rFonts w:hint="eastAsia"/>
              </w:rPr>
            </w:pPr>
            <w:r>
              <w:rPr>
                <w:rFonts w:hint="eastAsia"/>
              </w:rPr>
              <w:t>色彩九调构成的基本步骤</w:t>
            </w:r>
          </w:p>
          <w:p>
            <w:pPr>
              <w:pStyle w:val="87"/>
              <w:numPr>
                <w:ilvl w:val="0"/>
                <w:numId w:val="25"/>
              </w:numPr>
              <w:tabs>
                <w:tab w:val="left" w:pos="420"/>
              </w:tabs>
              <w:ind w:left="420" w:hanging="420"/>
              <w:rPr>
                <w:rFonts w:hint="eastAsia"/>
                <w:b/>
              </w:rPr>
            </w:pPr>
          </w:p>
        </w:tc>
        <w:tc>
          <w:tcPr>
            <w:tcW w:w="1978" w:type="dxa"/>
            <w:noWrap w:val="0"/>
            <w:vAlign w:val="top"/>
          </w:tcPr>
          <w:p>
            <w:pPr>
              <w:pStyle w:val="87"/>
              <w:numPr>
                <w:ilvl w:val="0"/>
                <w:numId w:val="25"/>
              </w:numPr>
              <w:tabs>
                <w:tab w:val="left" w:pos="420"/>
              </w:tabs>
              <w:ind w:left="420" w:hanging="420"/>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色彩九调构成课题实施</w:t>
            </w:r>
          </w:p>
          <w:p>
            <w:pPr>
              <w:pStyle w:val="87"/>
              <w:numPr>
                <w:ilvl w:val="0"/>
                <w:numId w:val="14"/>
              </w:numPr>
              <w:tabs>
                <w:tab w:val="left" w:pos="420"/>
              </w:tabs>
              <w:ind w:left="420" w:hanging="420"/>
              <w:rPr>
                <w:rFonts w:hint="eastAsia"/>
              </w:rPr>
            </w:pPr>
            <w:r>
              <w:rPr>
                <w:rFonts w:hint="eastAsia"/>
              </w:rPr>
              <w:t>色彩对比知识的综合灵活应用</w:t>
            </w:r>
          </w:p>
        </w:tc>
        <w:tc>
          <w:tcPr>
            <w:tcW w:w="1978" w:type="dxa"/>
            <w:noWrap w:val="0"/>
            <w:vAlign w:val="top"/>
          </w:tcPr>
          <w:p>
            <w:pPr>
              <w:pStyle w:val="87"/>
              <w:numPr>
                <w:ilvl w:val="0"/>
                <w:numId w:val="25"/>
              </w:numPr>
              <w:tabs>
                <w:tab w:val="left" w:pos="420"/>
              </w:tabs>
              <w:ind w:left="420" w:hanging="420"/>
              <w:rPr>
                <w:rFonts w:hint="eastAsia"/>
              </w:rPr>
            </w:pPr>
            <w:r>
              <w:rPr>
                <w:rFonts w:hint="eastAsia"/>
              </w:rPr>
              <w:t>任务驱动</w:t>
            </w:r>
          </w:p>
          <w:p>
            <w:pPr>
              <w:pStyle w:val="87"/>
              <w:numPr>
                <w:ilvl w:val="0"/>
                <w:numId w:val="25"/>
              </w:numPr>
              <w:tabs>
                <w:tab w:val="left" w:pos="420"/>
              </w:tabs>
              <w:ind w:left="420" w:hanging="420"/>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4"/>
              </w:numPr>
              <w:tabs>
                <w:tab w:val="left" w:pos="420"/>
              </w:tabs>
              <w:ind w:left="420" w:hanging="420"/>
              <w:rPr>
                <w:rFonts w:hint="eastAsia"/>
              </w:rPr>
            </w:pPr>
            <w:r>
              <w:rPr>
                <w:rFonts w:hint="eastAsia"/>
              </w:rPr>
              <w:t>色彩九调构成练习结果检查。</w:t>
            </w:r>
          </w:p>
          <w:p>
            <w:pPr>
              <w:pStyle w:val="87"/>
              <w:numPr>
                <w:ilvl w:val="0"/>
                <w:numId w:val="14"/>
              </w:numPr>
              <w:tabs>
                <w:tab w:val="left" w:pos="420"/>
              </w:tabs>
              <w:ind w:left="420" w:hanging="420"/>
              <w:rPr>
                <w:rFonts w:hint="eastAsia"/>
              </w:rPr>
            </w:pPr>
            <w:r>
              <w:rPr>
                <w:rFonts w:hint="eastAsia"/>
                <w:bCs/>
              </w:rPr>
              <w:t>色彩九调构成的问题与解决办法</w:t>
            </w:r>
          </w:p>
          <w:p>
            <w:pPr>
              <w:pStyle w:val="87"/>
              <w:rPr>
                <w:rFonts w:hint="eastAsia"/>
              </w:rPr>
            </w:pP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25"/>
              </w:numPr>
              <w:tabs>
                <w:tab w:val="left" w:pos="420"/>
              </w:tabs>
              <w:ind w:left="420" w:hanging="420"/>
            </w:pPr>
            <w:r>
              <w:rPr>
                <w:rFonts w:hint="eastAsia"/>
              </w:rPr>
              <w:t>按考核标准对结果进行评价，给出分数</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4</w:t>
            </w:r>
          </w:p>
        </w:tc>
      </w:tr>
    </w:tbl>
    <w:p>
      <w:pPr>
        <w:pStyle w:val="89"/>
        <w:rPr>
          <w:rFonts w:hint="eastAsia"/>
        </w:rPr>
      </w:pPr>
      <w:r>
        <w:rPr>
          <w:rFonts w:hint="eastAsia"/>
        </w:rPr>
        <w:t>学习情境设计四</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学习情境四：</w:t>
            </w:r>
          </w:p>
        </w:tc>
        <w:tc>
          <w:tcPr>
            <w:tcW w:w="5911" w:type="dxa"/>
            <w:gridSpan w:val="3"/>
            <w:noWrap w:val="0"/>
            <w:vAlign w:val="center"/>
          </w:tcPr>
          <w:p>
            <w:pPr>
              <w:rPr>
                <w:rFonts w:hint="eastAsia" w:ascii="宋体" w:hAnsi="宋体"/>
                <w:szCs w:val="21"/>
              </w:rPr>
            </w:pPr>
            <w:r>
              <w:rPr>
                <w:rFonts w:hint="eastAsia" w:ascii="宋体" w:hAnsi="宋体"/>
                <w:szCs w:val="21"/>
              </w:rPr>
              <w:t>色彩的心理练习</w:t>
            </w:r>
          </w:p>
        </w:tc>
        <w:tc>
          <w:tcPr>
            <w:tcW w:w="1705" w:type="dxa"/>
            <w:noWrap w:val="0"/>
            <w:vAlign w:val="center"/>
          </w:tcPr>
          <w:p>
            <w:pPr>
              <w:pStyle w:val="87"/>
              <w:rPr>
                <w:rFonts w:hint="eastAsia" w:eastAsia="宋体"/>
                <w:b/>
                <w:bCs/>
                <w:lang w:val="en-US" w:eastAsia="zh-CN"/>
              </w:rPr>
            </w:pPr>
            <w:r>
              <w:rPr>
                <w:rFonts w:hint="eastAsia"/>
                <w:b/>
                <w:bCs/>
              </w:rPr>
              <w:t>学  时：1</w:t>
            </w:r>
            <w:r>
              <w:rPr>
                <w:rFonts w:hint="eastAsia"/>
                <w:b/>
                <w:bCs/>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 使学生掌握色彩心理</w:t>
            </w:r>
          </w:p>
          <w:p>
            <w:pPr>
              <w:pStyle w:val="87"/>
              <w:rPr>
                <w:rFonts w:hint="eastAsia"/>
                <w:bCs/>
              </w:rPr>
            </w:pPr>
            <w:r>
              <w:rPr>
                <w:rFonts w:hint="eastAsia"/>
              </w:rPr>
              <w:t>2</w:t>
            </w:r>
            <w:r>
              <w:rPr>
                <w:rFonts w:hint="eastAsia" w:cs="宋体"/>
                <w:bCs/>
              </w:rPr>
              <w:t>．使学</w:t>
            </w:r>
            <w:r>
              <w:rPr>
                <w:rFonts w:hint="eastAsia"/>
                <w:bCs/>
              </w:rPr>
              <w:t>生掌握色彩调和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rPr>
                <w:rFonts w:hint="eastAsia"/>
              </w:rPr>
            </w:pPr>
            <w:r>
              <w:rPr>
                <w:rFonts w:hint="eastAsia"/>
              </w:rPr>
              <w:t>1．色彩的共同情感</w:t>
            </w:r>
          </w:p>
          <w:p>
            <w:pPr>
              <w:pStyle w:val="87"/>
              <w:rPr>
                <w:rFonts w:hint="eastAsia"/>
              </w:rPr>
            </w:pPr>
            <w:r>
              <w:rPr>
                <w:rFonts w:hint="eastAsia"/>
              </w:rPr>
              <w:t>2．色彩的象征</w:t>
            </w:r>
          </w:p>
          <w:p>
            <w:pPr>
              <w:pStyle w:val="87"/>
              <w:rPr>
                <w:rFonts w:hint="eastAsia"/>
              </w:rPr>
            </w:pPr>
            <w:r>
              <w:rPr>
                <w:rFonts w:hint="eastAsia"/>
              </w:rPr>
              <w:t>3．色彩构成的形式美法则</w:t>
            </w:r>
          </w:p>
          <w:p>
            <w:pPr>
              <w:pStyle w:val="87"/>
              <w:rPr>
                <w:rFonts w:hint="eastAsia"/>
              </w:rPr>
            </w:pPr>
            <w:r>
              <w:rPr>
                <w:rFonts w:hint="eastAsia"/>
              </w:rPr>
              <w:t>4．色彩的调和</w:t>
            </w:r>
          </w:p>
          <w:p>
            <w:pPr>
              <w:pStyle w:val="87"/>
              <w:rPr>
                <w:rFonts w:hint="eastAsia"/>
              </w:rPr>
            </w:pP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考虑工作任务的有用性和可操作性确定项目内容；</w:t>
            </w:r>
          </w:p>
          <w:p>
            <w:pPr>
              <w:pStyle w:val="87"/>
              <w:numPr>
                <w:ilvl w:val="0"/>
                <w:numId w:val="25"/>
              </w:numPr>
              <w:tabs>
                <w:tab w:val="left" w:pos="420"/>
              </w:tabs>
              <w:ind w:left="420" w:hanging="420"/>
              <w:rPr>
                <w:rFonts w:hint="eastAsia"/>
              </w:rPr>
            </w:pPr>
            <w:r>
              <w:rPr>
                <w:rFonts w:hint="eastAsia"/>
              </w:rPr>
              <w:t>色彩的共同情感</w:t>
            </w:r>
          </w:p>
          <w:p>
            <w:pPr>
              <w:pStyle w:val="87"/>
              <w:numPr>
                <w:ilvl w:val="0"/>
                <w:numId w:val="25"/>
              </w:numPr>
              <w:tabs>
                <w:tab w:val="left" w:pos="420"/>
              </w:tabs>
              <w:ind w:left="420" w:hanging="420"/>
              <w:rPr>
                <w:rFonts w:hint="eastAsia"/>
              </w:rPr>
            </w:pPr>
            <w:r>
              <w:rPr>
                <w:rFonts w:hint="eastAsia"/>
              </w:rPr>
              <w:t>色彩的象征</w:t>
            </w:r>
          </w:p>
        </w:tc>
        <w:tc>
          <w:tcPr>
            <w:tcW w:w="1978" w:type="dxa"/>
            <w:noWrap w:val="0"/>
            <w:vAlign w:val="top"/>
          </w:tcPr>
          <w:p>
            <w:pPr>
              <w:pStyle w:val="87"/>
              <w:numPr>
                <w:ilvl w:val="0"/>
                <w:numId w:val="25"/>
              </w:numPr>
              <w:tabs>
                <w:tab w:val="left" w:pos="420"/>
              </w:tabs>
              <w:ind w:left="420" w:hanging="420"/>
              <w:rPr>
                <w:rFonts w:hint="eastAsia"/>
              </w:rPr>
            </w:pPr>
            <w:r>
              <w:rPr>
                <w:rFonts w:hint="eastAsia"/>
              </w:rPr>
              <w:t>项目导向</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拟定色彩心理的计划。</w:t>
            </w:r>
          </w:p>
          <w:p>
            <w:pPr>
              <w:pStyle w:val="87"/>
              <w:numPr>
                <w:ilvl w:val="0"/>
                <w:numId w:val="14"/>
              </w:numPr>
              <w:tabs>
                <w:tab w:val="left" w:pos="420"/>
              </w:tabs>
              <w:ind w:left="420" w:hanging="420"/>
              <w:rPr>
                <w:rFonts w:hint="eastAsia"/>
                <w:b/>
              </w:rPr>
            </w:pPr>
            <w:r>
              <w:rPr>
                <w:rFonts w:hint="eastAsia"/>
              </w:rPr>
              <w:t>色彩的共同情感</w:t>
            </w:r>
          </w:p>
          <w:p>
            <w:pPr>
              <w:pStyle w:val="87"/>
              <w:numPr>
                <w:ilvl w:val="0"/>
                <w:numId w:val="14"/>
              </w:numPr>
              <w:tabs>
                <w:tab w:val="left" w:pos="420"/>
              </w:tabs>
              <w:ind w:left="420" w:hanging="420"/>
              <w:rPr>
                <w:rFonts w:hint="eastAsia"/>
                <w:b/>
              </w:rPr>
            </w:pPr>
            <w:r>
              <w:rPr>
                <w:rFonts w:hint="eastAsia"/>
              </w:rPr>
              <w:t>色彩的象征</w:t>
            </w:r>
          </w:p>
          <w:p>
            <w:pPr>
              <w:pStyle w:val="87"/>
              <w:numPr>
                <w:ilvl w:val="0"/>
                <w:numId w:val="14"/>
              </w:numPr>
              <w:tabs>
                <w:tab w:val="left" w:pos="420"/>
              </w:tabs>
              <w:ind w:left="420" w:hanging="420"/>
              <w:rPr>
                <w:rFonts w:hint="eastAsia"/>
                <w:b/>
              </w:rPr>
            </w:pPr>
            <w:r>
              <w:rPr>
                <w:rFonts w:hint="eastAsia"/>
              </w:rPr>
              <w:t>色彩构成的形式美法则</w:t>
            </w:r>
          </w:p>
          <w:p>
            <w:pPr>
              <w:pStyle w:val="87"/>
              <w:numPr>
                <w:ilvl w:val="0"/>
                <w:numId w:val="14"/>
              </w:numPr>
              <w:tabs>
                <w:tab w:val="left" w:pos="420"/>
              </w:tabs>
              <w:ind w:left="420" w:hanging="420"/>
              <w:rPr>
                <w:rFonts w:hint="eastAsia"/>
                <w:b/>
              </w:rPr>
            </w:pPr>
            <w:r>
              <w:rPr>
                <w:rFonts w:hint="eastAsia"/>
              </w:rPr>
              <w:t>色彩的调和</w:t>
            </w:r>
          </w:p>
        </w:tc>
        <w:tc>
          <w:tcPr>
            <w:tcW w:w="1978" w:type="dxa"/>
            <w:noWrap w:val="0"/>
            <w:vAlign w:val="top"/>
          </w:tcPr>
          <w:p>
            <w:pPr>
              <w:pStyle w:val="87"/>
              <w:numPr>
                <w:ilvl w:val="0"/>
                <w:numId w:val="25"/>
              </w:numPr>
              <w:tabs>
                <w:tab w:val="left" w:pos="420"/>
              </w:tabs>
              <w:ind w:left="420" w:hanging="420"/>
              <w:rPr>
                <w:rFonts w:hint="eastAsia"/>
              </w:rPr>
            </w:pPr>
            <w:r>
              <w:rPr>
                <w:rFonts w:hint="eastAsia"/>
              </w:rPr>
              <w:t>案例分析</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25"/>
              </w:numPr>
              <w:tabs>
                <w:tab w:val="left" w:pos="420"/>
              </w:tabs>
              <w:ind w:left="420" w:hanging="420"/>
              <w:rPr>
                <w:rFonts w:hint="eastAsia"/>
              </w:rPr>
            </w:pPr>
            <w:r>
              <w:rPr>
                <w:rFonts w:hint="eastAsia"/>
                <w:b/>
              </w:rPr>
              <w:t>老师与学生讨论，确定色彩心理课题。</w:t>
            </w:r>
          </w:p>
          <w:p>
            <w:pPr>
              <w:pStyle w:val="87"/>
              <w:numPr>
                <w:ilvl w:val="0"/>
                <w:numId w:val="25"/>
              </w:numPr>
              <w:tabs>
                <w:tab w:val="left" w:pos="420"/>
              </w:tabs>
              <w:ind w:left="420" w:hanging="420"/>
              <w:rPr>
                <w:rFonts w:hint="eastAsia"/>
              </w:rPr>
            </w:pPr>
            <w:r>
              <w:rPr>
                <w:rFonts w:hint="eastAsia"/>
              </w:rPr>
              <w:t>色彩心理练习的基本步骤</w:t>
            </w:r>
          </w:p>
          <w:p>
            <w:pPr>
              <w:pStyle w:val="87"/>
              <w:numPr>
                <w:ilvl w:val="0"/>
                <w:numId w:val="25"/>
              </w:numPr>
              <w:tabs>
                <w:tab w:val="left" w:pos="420"/>
              </w:tabs>
              <w:ind w:left="420" w:hanging="420"/>
              <w:rPr>
                <w:rFonts w:hint="eastAsia"/>
                <w:b/>
              </w:rPr>
            </w:pPr>
          </w:p>
        </w:tc>
        <w:tc>
          <w:tcPr>
            <w:tcW w:w="1978" w:type="dxa"/>
            <w:noWrap w:val="0"/>
            <w:vAlign w:val="top"/>
          </w:tcPr>
          <w:p>
            <w:pPr>
              <w:pStyle w:val="87"/>
              <w:numPr>
                <w:ilvl w:val="0"/>
                <w:numId w:val="25"/>
              </w:numPr>
              <w:tabs>
                <w:tab w:val="left" w:pos="420"/>
              </w:tabs>
              <w:ind w:left="420" w:hanging="420"/>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色彩心理课题实施</w:t>
            </w:r>
          </w:p>
          <w:p>
            <w:pPr>
              <w:pStyle w:val="87"/>
              <w:numPr>
                <w:ilvl w:val="0"/>
                <w:numId w:val="14"/>
              </w:numPr>
              <w:tabs>
                <w:tab w:val="left" w:pos="420"/>
              </w:tabs>
              <w:ind w:left="420" w:hanging="420"/>
              <w:rPr>
                <w:rFonts w:hint="eastAsia"/>
              </w:rPr>
            </w:pPr>
            <w:r>
              <w:rPr>
                <w:rFonts w:hint="eastAsia"/>
              </w:rPr>
              <w:t>色彩知识的综合灵活应用</w:t>
            </w:r>
          </w:p>
          <w:p>
            <w:pPr>
              <w:pStyle w:val="87"/>
              <w:numPr>
                <w:ilvl w:val="0"/>
                <w:numId w:val="14"/>
              </w:numPr>
              <w:tabs>
                <w:tab w:val="left" w:pos="420"/>
              </w:tabs>
              <w:ind w:left="420" w:hanging="420"/>
              <w:rPr>
                <w:rFonts w:hint="eastAsia"/>
              </w:rPr>
            </w:pPr>
            <w:r>
              <w:rPr>
                <w:rFonts w:hint="eastAsia"/>
              </w:rPr>
              <w:t>色彩构成的形式美法则</w:t>
            </w:r>
          </w:p>
        </w:tc>
        <w:tc>
          <w:tcPr>
            <w:tcW w:w="1978" w:type="dxa"/>
            <w:noWrap w:val="0"/>
            <w:vAlign w:val="top"/>
          </w:tcPr>
          <w:p>
            <w:pPr>
              <w:pStyle w:val="87"/>
              <w:numPr>
                <w:ilvl w:val="0"/>
                <w:numId w:val="25"/>
              </w:numPr>
              <w:tabs>
                <w:tab w:val="left" w:pos="420"/>
              </w:tabs>
              <w:ind w:left="420" w:hanging="420"/>
              <w:rPr>
                <w:rFonts w:hint="eastAsia"/>
              </w:rPr>
            </w:pPr>
            <w:r>
              <w:rPr>
                <w:rFonts w:hint="eastAsia"/>
              </w:rPr>
              <w:t>任务驱动</w:t>
            </w:r>
          </w:p>
          <w:p>
            <w:pPr>
              <w:pStyle w:val="87"/>
              <w:numPr>
                <w:ilvl w:val="0"/>
                <w:numId w:val="25"/>
              </w:numPr>
              <w:tabs>
                <w:tab w:val="left" w:pos="420"/>
              </w:tabs>
              <w:ind w:left="420" w:hanging="420"/>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4"/>
              </w:numPr>
              <w:tabs>
                <w:tab w:val="left" w:pos="420"/>
              </w:tabs>
              <w:ind w:left="420" w:hanging="420"/>
              <w:rPr>
                <w:rFonts w:hint="eastAsia"/>
              </w:rPr>
            </w:pPr>
            <w:r>
              <w:rPr>
                <w:rFonts w:hint="eastAsia"/>
              </w:rPr>
              <w:t>色彩心理练习结果检查。</w:t>
            </w:r>
          </w:p>
          <w:p>
            <w:pPr>
              <w:pStyle w:val="87"/>
              <w:numPr>
                <w:ilvl w:val="0"/>
                <w:numId w:val="14"/>
              </w:numPr>
              <w:tabs>
                <w:tab w:val="left" w:pos="420"/>
              </w:tabs>
              <w:ind w:left="420" w:hanging="420"/>
              <w:rPr>
                <w:rFonts w:hint="eastAsia"/>
              </w:rPr>
            </w:pPr>
            <w:r>
              <w:rPr>
                <w:rFonts w:hint="eastAsia"/>
                <w:bCs/>
              </w:rPr>
              <w:t>色彩心理练习的问题与解决办法</w:t>
            </w:r>
          </w:p>
          <w:p>
            <w:pPr>
              <w:pStyle w:val="87"/>
              <w:rPr>
                <w:rFonts w:hint="eastAsia"/>
              </w:rPr>
            </w:pP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25"/>
              </w:numPr>
              <w:tabs>
                <w:tab w:val="left" w:pos="420"/>
              </w:tabs>
              <w:ind w:left="420" w:hanging="420"/>
            </w:pPr>
            <w:r>
              <w:rPr>
                <w:rFonts w:hint="eastAsia"/>
              </w:rPr>
              <w:t>按考核标准对结果进行评价，给出分数</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2</w:t>
            </w:r>
          </w:p>
        </w:tc>
      </w:tr>
    </w:tbl>
    <w:p>
      <w:pPr>
        <w:pStyle w:val="89"/>
        <w:jc w:val="both"/>
        <w:rPr>
          <w:rFonts w:hint="eastAsia"/>
        </w:rPr>
      </w:pPr>
    </w:p>
    <w:p>
      <w:pPr>
        <w:pStyle w:val="3"/>
        <w:rPr>
          <w:rFonts w:hint="eastAsia"/>
        </w:rPr>
      </w:pPr>
      <w:r>
        <w:rPr>
          <w:rFonts w:hint="eastAsia"/>
        </w:rPr>
        <w:t>六、考核标准与方式</w:t>
      </w:r>
    </w:p>
    <w:p>
      <w:pPr>
        <w:pStyle w:val="89"/>
        <w:rPr>
          <w:rFonts w:hint="eastAsia"/>
        </w:rPr>
      </w:pPr>
      <w:r>
        <w:rPr>
          <w:rFonts w:hint="eastAsia"/>
        </w:rPr>
        <w:t xml:space="preserve">             学习情境考核评价标准           表2</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2056"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2955"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noWrap w:val="0"/>
            <w:vAlign w:val="center"/>
          </w:tcPr>
          <w:p>
            <w:pPr>
              <w:rPr>
                <w:rFonts w:hint="eastAsia"/>
              </w:rPr>
            </w:pPr>
            <w:r>
              <w:rPr>
                <w:rFonts w:hint="eastAsia"/>
              </w:rPr>
              <w:t>情境1</w:t>
            </w:r>
          </w:p>
        </w:tc>
        <w:tc>
          <w:tcPr>
            <w:tcW w:w="2056" w:type="dxa"/>
            <w:vMerge w:val="restart"/>
            <w:noWrap w:val="0"/>
            <w:vAlign w:val="center"/>
          </w:tcPr>
          <w:p>
            <w:r>
              <w:rPr>
                <w:rFonts w:hint="eastAsia"/>
              </w:rPr>
              <w:t>①梯度要一致，均匀过渡，避免出现过</w:t>
            </w:r>
            <w:r>
              <w:t>“</w:t>
            </w:r>
            <w:r>
              <w:rPr>
                <w:rFonts w:hint="eastAsia"/>
              </w:rPr>
              <w:t>跳</w:t>
            </w:r>
            <w:r>
              <w:t>”</w:t>
            </w:r>
            <w:r>
              <w:rPr>
                <w:rFonts w:hint="eastAsia"/>
              </w:rPr>
              <w:t>和过</w:t>
            </w:r>
            <w:r>
              <w:t>“</w:t>
            </w:r>
            <w:r>
              <w:rPr>
                <w:rFonts w:hint="eastAsia"/>
              </w:rPr>
              <w:t>缓</w:t>
            </w:r>
            <w:r>
              <w:t>”</w:t>
            </w:r>
            <w:r>
              <w:rPr>
                <w:rFonts w:hint="eastAsia"/>
              </w:rPr>
              <w:t>的现象</w:t>
            </w:r>
          </w:p>
          <w:p>
            <w:pPr>
              <w:rPr>
                <w:rFonts w:hint="eastAsia" w:ascii="宋体" w:hAnsi="宋体"/>
              </w:rPr>
            </w:pPr>
          </w:p>
          <w:p>
            <w:r>
              <w:rPr>
                <w:rFonts w:hint="eastAsia"/>
              </w:rPr>
              <w:t>②色彩明度、纯度、色相各层次的识别和表现。</w:t>
            </w:r>
          </w:p>
          <w:p>
            <w:pPr>
              <w:rPr>
                <w:rFonts w:hint="eastAsia" w:ascii="宋体" w:hAnsi="宋体"/>
              </w:rPr>
            </w:pPr>
          </w:p>
          <w:p>
            <w:pPr>
              <w:rPr>
                <w:rFonts w:hint="eastAsia"/>
              </w:rPr>
            </w:pPr>
          </w:p>
        </w:tc>
        <w:tc>
          <w:tcPr>
            <w:tcW w:w="2955" w:type="dxa"/>
            <w:vMerge w:val="restart"/>
            <w:noWrap w:val="0"/>
            <w:vAlign w:val="center"/>
          </w:tcPr>
          <w:p>
            <w:pPr>
              <w:rPr>
                <w:rFonts w:hint="eastAsia"/>
              </w:rPr>
            </w:pPr>
            <w:r>
              <w:rPr>
                <w:rFonts w:hint="eastAsia"/>
              </w:rPr>
              <w:t>①色彩色相推移</w:t>
            </w:r>
          </w:p>
          <w:p>
            <w:pPr>
              <w:rPr>
                <w:rFonts w:hint="eastAsia"/>
              </w:rPr>
            </w:pPr>
            <w:r>
              <w:rPr>
                <w:rFonts w:hint="eastAsia"/>
              </w:rPr>
              <w:t>②色彩明度推移</w:t>
            </w:r>
          </w:p>
          <w:p>
            <w:pPr>
              <w:spacing w:line="360" w:lineRule="exact"/>
              <w:ind w:left="531" w:hanging="531" w:hangingChars="253"/>
              <w:rPr>
                <w:rFonts w:hint="eastAsia" w:ascii="宋体" w:hAnsi="宋体"/>
                <w:color w:val="FF0000"/>
                <w:szCs w:val="21"/>
              </w:rPr>
            </w:pPr>
            <w:r>
              <w:rPr>
                <w:rFonts w:hint="eastAsia"/>
              </w:rPr>
              <w:t>③</w:t>
            </w:r>
            <w:r>
              <w:rPr>
                <w:rFonts w:hint="eastAsia" w:ascii="宋体" w:hAnsi="宋体"/>
                <w:szCs w:val="21"/>
              </w:rPr>
              <w:t>色彩纯度推移</w:t>
            </w:r>
          </w:p>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noWrap w:val="0"/>
            <w:vAlign w:val="center"/>
          </w:tcPr>
          <w:p>
            <w:pPr>
              <w:rPr>
                <w:rFonts w:hint="eastAsia"/>
              </w:rPr>
            </w:pPr>
            <w:r>
              <w:rPr>
                <w:rFonts w:hint="eastAsia"/>
              </w:rPr>
              <w:t>情境2</w:t>
            </w:r>
          </w:p>
        </w:tc>
        <w:tc>
          <w:tcPr>
            <w:tcW w:w="2056" w:type="dxa"/>
            <w:vMerge w:val="restart"/>
            <w:noWrap w:val="0"/>
            <w:vAlign w:val="center"/>
          </w:tcPr>
          <w:p>
            <w:pPr>
              <w:rPr>
                <w:rFonts w:cs="Arial"/>
                <w:color w:val="000000"/>
              </w:rPr>
            </w:pPr>
            <w:r>
              <w:rPr>
                <w:rFonts w:hint="eastAsia"/>
              </w:rPr>
              <w:t>①</w:t>
            </w:r>
            <w:r>
              <w:rPr>
                <w:rFonts w:hint="eastAsia" w:cs="Arial"/>
                <w:color w:val="000000"/>
              </w:rPr>
              <w:t>从图片中提取主要的色谱。</w:t>
            </w:r>
          </w:p>
          <w:p>
            <w:pPr>
              <w:rPr>
                <w:rFonts w:hint="eastAsia" w:cs="Arial"/>
                <w:color w:val="000000"/>
              </w:rPr>
            </w:pPr>
          </w:p>
          <w:p>
            <w:r>
              <w:rPr>
                <w:rFonts w:hint="eastAsia"/>
              </w:rPr>
              <w:t>②在重构练习中注意体会色形状、色面积、色位置的不同为视觉所带来的不同感受。</w:t>
            </w:r>
          </w:p>
          <w:p>
            <w:pPr>
              <w:rPr>
                <w:rFonts w:hint="eastAsia"/>
              </w:rPr>
            </w:pPr>
          </w:p>
          <w:p>
            <w:pPr>
              <w:rPr>
                <w:rFonts w:hint="eastAsia"/>
              </w:rPr>
            </w:pPr>
          </w:p>
        </w:tc>
        <w:tc>
          <w:tcPr>
            <w:tcW w:w="2955" w:type="dxa"/>
            <w:vMerge w:val="restart"/>
            <w:noWrap w:val="0"/>
            <w:vAlign w:val="center"/>
          </w:tcPr>
          <w:p>
            <w:pPr>
              <w:rPr>
                <w:rFonts w:hint="eastAsia"/>
              </w:rPr>
            </w:pPr>
            <w:r>
              <w:rPr>
                <w:rFonts w:hint="eastAsia"/>
              </w:rPr>
              <w:t>①色彩的采集与重构</w:t>
            </w:r>
          </w:p>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7"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trPr>
        <w:tc>
          <w:tcPr>
            <w:tcW w:w="892" w:type="dxa"/>
            <w:vMerge w:val="restart"/>
            <w:noWrap w:val="0"/>
            <w:vAlign w:val="center"/>
          </w:tcPr>
          <w:p>
            <w:pPr>
              <w:rPr>
                <w:rFonts w:hint="eastAsia"/>
              </w:rPr>
            </w:pPr>
            <w:r>
              <w:rPr>
                <w:rFonts w:hint="eastAsia"/>
              </w:rPr>
              <w:t>情境3</w:t>
            </w:r>
          </w:p>
        </w:tc>
        <w:tc>
          <w:tcPr>
            <w:tcW w:w="2056" w:type="dxa"/>
            <w:vMerge w:val="restart"/>
            <w:noWrap w:val="0"/>
            <w:vAlign w:val="center"/>
          </w:tcPr>
          <w:p>
            <w:pPr>
              <w:rPr>
                <w:rFonts w:hint="eastAsia"/>
              </w:rPr>
            </w:pPr>
            <w:r>
              <w:rPr>
                <w:rFonts w:hint="eastAsia"/>
              </w:rPr>
              <w:t>①任选色彩以调制出的等级颜色为基础做九调构成练习</w:t>
            </w:r>
          </w:p>
          <w:p>
            <w:pPr>
              <w:rPr>
                <w:rFonts w:hint="eastAsia"/>
              </w:rPr>
            </w:pPr>
            <w:r>
              <w:rPr>
                <w:rFonts w:hint="eastAsia"/>
              </w:rPr>
              <w:t>②可任意选择搭配，每个画面的对比和调和度均可变化，组成丰富的明度调性构成。</w:t>
            </w:r>
          </w:p>
          <w:p>
            <w:pPr>
              <w:rPr>
                <w:rFonts w:hint="eastAsia"/>
              </w:rPr>
            </w:pPr>
          </w:p>
        </w:tc>
        <w:tc>
          <w:tcPr>
            <w:tcW w:w="2955" w:type="dxa"/>
            <w:vMerge w:val="restart"/>
            <w:noWrap w:val="0"/>
            <w:vAlign w:val="center"/>
          </w:tcPr>
          <w:p>
            <w:pPr>
              <w:rPr>
                <w:rFonts w:hint="eastAsia"/>
              </w:rPr>
            </w:pPr>
            <w:r>
              <w:rPr>
                <w:rFonts w:hint="eastAsia"/>
              </w:rPr>
              <w:t>色彩的九调构成练习</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noWrap w:val="0"/>
            <w:vAlign w:val="center"/>
          </w:tcPr>
          <w:p>
            <w:pPr>
              <w:jc w:val="center"/>
              <w:rPr>
                <w:rFonts w:hint="eastAsia"/>
              </w:rPr>
            </w:pPr>
            <w:r>
              <w:rPr>
                <w:rFonts w:hint="eastAsia"/>
              </w:rPr>
              <w:t>55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center"/>
              <w:rPr>
                <w:rFonts w:hint="eastAsia"/>
              </w:rPr>
            </w:pPr>
            <w:r>
              <w:rPr>
                <w:rFonts w:hint="eastAsia"/>
              </w:rPr>
              <w:t>学习纪律</w:t>
            </w:r>
          </w:p>
        </w:tc>
        <w:tc>
          <w:tcPr>
            <w:tcW w:w="938" w:type="dxa"/>
            <w:tcBorders>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92" w:type="dxa"/>
            <w:vMerge w:val="restart"/>
            <w:noWrap w:val="0"/>
            <w:vAlign w:val="center"/>
          </w:tcPr>
          <w:p>
            <w:pPr>
              <w:rPr>
                <w:rFonts w:hint="eastAsia"/>
              </w:rPr>
            </w:pPr>
            <w:r>
              <w:rPr>
                <w:rFonts w:hint="eastAsia"/>
              </w:rPr>
              <w:t>情境4</w:t>
            </w:r>
          </w:p>
        </w:tc>
        <w:tc>
          <w:tcPr>
            <w:tcW w:w="2056" w:type="dxa"/>
            <w:vMerge w:val="restart"/>
            <w:noWrap w:val="0"/>
            <w:vAlign w:val="center"/>
          </w:tcPr>
          <w:p>
            <w:pPr>
              <w:rPr>
                <w:rFonts w:hint="eastAsia"/>
              </w:rPr>
            </w:pPr>
            <w:r>
              <w:rPr>
                <w:rFonts w:hint="eastAsia"/>
              </w:rPr>
              <w:t>①应采用准确的色彩和丰富的层次及适当的形态来表现感受与意境</w:t>
            </w:r>
          </w:p>
          <w:p>
            <w:r>
              <w:rPr>
                <w:rFonts w:hint="eastAsia"/>
              </w:rPr>
              <w:t>②以达到</w:t>
            </w:r>
            <w:r>
              <w:t>“</w:t>
            </w:r>
            <w:r>
              <w:rPr>
                <w:rFonts w:hint="eastAsia"/>
              </w:rPr>
              <w:t>神似</w:t>
            </w:r>
            <w:r>
              <w:t>”“</w:t>
            </w:r>
            <w:r>
              <w:rPr>
                <w:rFonts w:hint="eastAsia"/>
              </w:rPr>
              <w:t>意境似</w:t>
            </w:r>
            <w:r>
              <w:t>”</w:t>
            </w:r>
            <w:r>
              <w:rPr>
                <w:rFonts w:hint="eastAsia"/>
              </w:rPr>
              <w:t>的境地。</w:t>
            </w:r>
          </w:p>
          <w:p/>
          <w:p>
            <w:pPr>
              <w:rPr>
                <w:rFonts w:hint="eastAsia"/>
              </w:rPr>
            </w:pPr>
          </w:p>
        </w:tc>
        <w:tc>
          <w:tcPr>
            <w:tcW w:w="2955" w:type="dxa"/>
            <w:vMerge w:val="restart"/>
            <w:noWrap w:val="0"/>
            <w:vAlign w:val="center"/>
          </w:tcPr>
          <w:p>
            <w:pPr>
              <w:rPr>
                <w:rFonts w:hint="eastAsia"/>
              </w:rPr>
            </w:pPr>
            <w:r>
              <w:rPr>
                <w:rFonts w:hint="eastAsia"/>
              </w:rPr>
              <w:t>色彩心理练习</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noWrap w:val="0"/>
            <w:vAlign w:val="center"/>
          </w:tcPr>
          <w:p>
            <w:pPr>
              <w:jc w:val="center"/>
              <w:rPr>
                <w:rFonts w:hint="eastAsia"/>
              </w:rPr>
            </w:pPr>
            <w:r>
              <w:rPr>
                <w:rFonts w:hint="eastAsia"/>
              </w:rPr>
              <w:t>55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center"/>
              <w:rPr>
                <w:rFonts w:hint="eastAsia"/>
              </w:rPr>
            </w:pPr>
            <w:r>
              <w:rPr>
                <w:rFonts w:hint="eastAsia"/>
              </w:rPr>
              <w:t>学习纪律</w:t>
            </w:r>
          </w:p>
        </w:tc>
        <w:tc>
          <w:tcPr>
            <w:tcW w:w="938" w:type="dxa"/>
            <w:tcBorders>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pStyle w:val="23"/>
        <w:rPr>
          <w:rFonts w:hint="eastAsia"/>
        </w:rPr>
      </w:pPr>
    </w:p>
    <w:p>
      <w:pPr>
        <w:pStyle w:val="23"/>
        <w:rPr>
          <w:rFonts w:hint="eastAsia"/>
        </w:rPr>
      </w:pPr>
    </w:p>
    <w:p>
      <w:pPr>
        <w:pStyle w:val="3"/>
        <w:rPr>
          <w:rFonts w:hint="eastAsia"/>
          <w:i/>
        </w:rPr>
      </w:pPr>
      <w:r>
        <w:rPr>
          <w:rFonts w:hint="eastAsia"/>
        </w:rPr>
        <w:t>七、学习资源的选用</w:t>
      </w:r>
    </w:p>
    <w:p>
      <w:pPr>
        <w:pStyle w:val="4"/>
        <w:spacing w:line="360" w:lineRule="auto"/>
        <w:rPr>
          <w:rFonts w:hint="eastAsia"/>
        </w:rPr>
      </w:pPr>
      <w:r>
        <w:rPr>
          <w:rFonts w:hint="eastAsia"/>
        </w:rPr>
        <w:t>1.教材选用建议</w:t>
      </w:r>
    </w:p>
    <w:p>
      <w:pPr>
        <w:pStyle w:val="23"/>
        <w:spacing w:line="360" w:lineRule="auto"/>
        <w:rPr>
          <w:rFonts w:hint="eastAsia"/>
        </w:rPr>
      </w:pPr>
      <w:r>
        <w:rPr>
          <w:rFonts w:hint="eastAsia"/>
        </w:rPr>
        <w:t>《色彩构成》主编：刘洋  东北师范大学出版社</w:t>
      </w:r>
    </w:p>
    <w:p>
      <w:pPr>
        <w:pStyle w:val="4"/>
        <w:numPr>
          <w:ilvl w:val="0"/>
          <w:numId w:val="8"/>
        </w:numPr>
        <w:spacing w:line="360" w:lineRule="auto"/>
        <w:ind w:left="0" w:firstLine="482"/>
        <w:rPr>
          <w:rFonts w:hint="eastAsia"/>
        </w:rPr>
      </w:pPr>
      <w:r>
        <w:rPr>
          <w:rFonts w:hint="eastAsia"/>
        </w:rPr>
        <w:t>教学参考书及参考资料</w:t>
      </w:r>
    </w:p>
    <w:p>
      <w:pPr>
        <w:pStyle w:val="4"/>
        <w:spacing w:line="360" w:lineRule="auto"/>
        <w:ind w:firstLine="0" w:firstLineChars="0"/>
        <w:rPr>
          <w:rFonts w:hint="eastAsia" w:ascii="宋体" w:hAnsi="宋体"/>
          <w:b w:val="0"/>
        </w:rPr>
      </w:pPr>
      <w:r>
        <w:rPr>
          <w:rFonts w:hint="eastAsia" w:ascii="宋体" w:hAnsi="宋体"/>
          <w:b w:val="0"/>
        </w:rPr>
        <w:t>《色彩构成艺术》 主编：</w:t>
      </w:r>
      <w:r>
        <w:rPr>
          <w:rFonts w:ascii="ˎ̥" w:hAnsi="ˎ̥"/>
          <w:b w:val="0"/>
        </w:rPr>
        <w:t>满懿</w:t>
      </w:r>
      <w:r>
        <w:rPr>
          <w:rFonts w:hint="eastAsia" w:ascii="宋体" w:hAnsi="宋体"/>
          <w:b w:val="0"/>
        </w:rPr>
        <w:t xml:space="preserve">     电子工业出版社 </w:t>
      </w:r>
    </w:p>
    <w:p>
      <w:pPr>
        <w:pStyle w:val="4"/>
        <w:spacing w:line="360" w:lineRule="auto"/>
        <w:ind w:firstLine="0" w:firstLineChars="0"/>
        <w:rPr>
          <w:rFonts w:hint="eastAsia" w:ascii="宋体" w:hAnsi="宋体"/>
          <w:b w:val="0"/>
        </w:rPr>
      </w:pPr>
      <w:r>
        <w:rPr>
          <w:rFonts w:hint="eastAsia" w:ascii="宋体" w:hAnsi="宋体"/>
          <w:b w:val="0"/>
        </w:rPr>
        <w:t>《编排设计》 主编： 朱国勤      上海人民美术出版社</w:t>
      </w:r>
    </w:p>
    <w:p>
      <w:pPr>
        <w:pStyle w:val="4"/>
        <w:spacing w:line="360" w:lineRule="auto"/>
        <w:ind w:firstLine="0" w:firstLineChars="0"/>
        <w:rPr>
          <w:rFonts w:hint="eastAsia"/>
        </w:rPr>
      </w:pPr>
      <w:r>
        <w:rPr>
          <w:rFonts w:hint="eastAsia"/>
        </w:rPr>
        <w:t>3.参考网站及期刊</w:t>
      </w:r>
    </w:p>
    <w:p>
      <w:pPr>
        <w:pStyle w:val="3"/>
        <w:ind w:firstLine="480"/>
        <w:rPr>
          <w:rFonts w:hint="eastAsia" w:ascii="宋体" w:hAnsi="宋体" w:eastAsia="宋体"/>
          <w:sz w:val="24"/>
          <w:szCs w:val="24"/>
        </w:rPr>
      </w:pPr>
      <w:r>
        <w:rPr>
          <w:rFonts w:hint="eastAsia" w:ascii="宋体" w:hAnsi="宋体" w:eastAsia="宋体"/>
          <w:sz w:val="24"/>
          <w:szCs w:val="24"/>
        </w:rPr>
        <w:t xml:space="preserve">DEDS深度     http://www.deds.cn                 </w:t>
      </w:r>
    </w:p>
    <w:p>
      <w:pPr>
        <w:pStyle w:val="3"/>
        <w:ind w:firstLine="480"/>
        <w:rPr>
          <w:rFonts w:hint="eastAsia" w:ascii="宋体" w:hAnsi="宋体" w:eastAsia="宋体"/>
          <w:sz w:val="24"/>
          <w:szCs w:val="24"/>
        </w:rPr>
      </w:pPr>
      <w:r>
        <w:rPr>
          <w:rFonts w:hint="eastAsia" w:ascii="宋体" w:hAnsi="宋体" w:eastAsia="宋体"/>
          <w:sz w:val="24"/>
          <w:szCs w:val="24"/>
        </w:rPr>
        <w:t xml:space="preserve">亚洲ci网     http://www.asiaci.com/index.php        </w:t>
      </w:r>
    </w:p>
    <w:p>
      <w:pPr>
        <w:pStyle w:val="3"/>
        <w:ind w:firstLine="480"/>
        <w:rPr>
          <w:rFonts w:hint="eastAsia" w:ascii="宋体" w:hAnsi="宋体" w:eastAsia="宋体"/>
          <w:sz w:val="24"/>
          <w:szCs w:val="24"/>
        </w:rPr>
      </w:pPr>
      <w:r>
        <w:rPr>
          <w:rFonts w:hint="eastAsia" w:ascii="宋体" w:hAnsi="宋体" w:eastAsia="宋体"/>
          <w:sz w:val="24"/>
          <w:szCs w:val="24"/>
        </w:rPr>
        <w:t xml:space="preserve">我爱设计网      http://www.52design.com  </w:t>
      </w:r>
    </w:p>
    <w:p>
      <w:pPr>
        <w:pStyle w:val="3"/>
        <w:ind w:firstLine="480"/>
        <w:rPr>
          <w:rFonts w:hint="eastAsia" w:ascii="宋体" w:hAnsi="宋体" w:eastAsia="宋体"/>
          <w:sz w:val="24"/>
          <w:szCs w:val="24"/>
        </w:rPr>
      </w:pPr>
      <w:r>
        <w:rPr>
          <w:rFonts w:hint="eastAsia" w:ascii="宋体" w:hAnsi="宋体" w:eastAsia="宋体"/>
          <w:sz w:val="24"/>
          <w:szCs w:val="24"/>
        </w:rPr>
        <w:t xml:space="preserve">中国设计之窗      http://www.333cn.com      </w:t>
      </w:r>
    </w:p>
    <w:p>
      <w:pPr>
        <w:pStyle w:val="3"/>
        <w:ind w:firstLine="480"/>
        <w:rPr>
          <w:rFonts w:hint="eastAsia" w:ascii="宋体" w:hAnsi="宋体" w:eastAsia="宋体"/>
          <w:sz w:val="24"/>
          <w:szCs w:val="24"/>
        </w:rPr>
      </w:pPr>
      <w:r>
        <w:rPr>
          <w:rFonts w:hint="eastAsia" w:ascii="宋体" w:hAnsi="宋体" w:eastAsia="宋体"/>
          <w:sz w:val="24"/>
          <w:szCs w:val="24"/>
        </w:rPr>
        <w:t xml:space="preserve">设计联盟      http://www.chinadu.cn         </w:t>
      </w:r>
    </w:p>
    <w:p>
      <w:pPr>
        <w:pStyle w:val="23"/>
        <w:rPr>
          <w:rFonts w:hint="eastAsia"/>
        </w:rPr>
      </w:pPr>
      <w:r>
        <w:rPr>
          <w:rFonts w:hint="eastAsia"/>
        </w:rPr>
        <w:t xml:space="preserve">视觉同盟     </w:t>
      </w:r>
      <w:r>
        <w:rPr>
          <w:rFonts w:hint="eastAsia"/>
        </w:rPr>
        <w:fldChar w:fldCharType="begin"/>
      </w:r>
      <w:r>
        <w:rPr>
          <w:rFonts w:hint="eastAsia"/>
        </w:rPr>
        <w:instrText xml:space="preserve"> HYPERLINK "http://www.visionunio" </w:instrText>
      </w:r>
      <w:r>
        <w:rPr>
          <w:rFonts w:hint="eastAsia"/>
        </w:rPr>
        <w:fldChar w:fldCharType="separate"/>
      </w:r>
      <w:r>
        <w:rPr>
          <w:rStyle w:val="29"/>
          <w:rFonts w:hint="eastAsia"/>
        </w:rPr>
        <w:t>http://www.visionunio</w:t>
      </w:r>
      <w:r>
        <w:rPr>
          <w:rFonts w:hint="eastAsia"/>
        </w:rPr>
        <w:fldChar w:fldCharType="end"/>
      </w:r>
    </w:p>
    <w:p>
      <w:pPr>
        <w:spacing w:before="62" w:beforeLines="20" w:after="62" w:afterLines="20" w:line="300" w:lineRule="auto"/>
        <w:rPr>
          <w:rFonts w:hint="eastAsia" w:ascii="宋体" w:hAnsi="宋体"/>
          <w:b/>
          <w:bCs/>
          <w:sz w:val="24"/>
        </w:rPr>
      </w:pPr>
      <w:r>
        <w:rPr>
          <w:rFonts w:hint="eastAsia" w:ascii="宋体" w:hAnsi="宋体"/>
          <w:b/>
          <w:bCs/>
          <w:sz w:val="24"/>
        </w:rPr>
        <w:t>八、课程资源的开发与利用</w:t>
      </w:r>
    </w:p>
    <w:p>
      <w:pPr>
        <w:spacing w:line="360" w:lineRule="auto"/>
        <w:ind w:firstLine="355" w:firstLineChars="148"/>
        <w:rPr>
          <w:rFonts w:hint="eastAsia"/>
          <w:bCs/>
          <w:sz w:val="24"/>
        </w:rPr>
      </w:pPr>
      <w:r>
        <w:rPr>
          <w:rFonts w:hint="eastAsia"/>
          <w:bCs/>
          <w:sz w:val="24"/>
        </w:rPr>
        <w:t>1、网络资源的运用</w:t>
      </w:r>
    </w:p>
    <w:p>
      <w:pPr>
        <w:spacing w:line="360" w:lineRule="auto"/>
        <w:ind w:firstLine="355" w:firstLineChars="148"/>
        <w:rPr>
          <w:rFonts w:hint="eastAsia"/>
          <w:bCs/>
          <w:sz w:val="24"/>
        </w:rPr>
      </w:pPr>
      <w:r>
        <w:rPr>
          <w:rFonts w:hint="eastAsia"/>
          <w:bCs/>
          <w:sz w:val="24"/>
        </w:rPr>
        <w:t>2、计算机软件辅助设计</w:t>
      </w:r>
    </w:p>
    <w:p>
      <w:pPr>
        <w:spacing w:before="62" w:beforeLines="20" w:after="62" w:afterLines="20" w:line="300" w:lineRule="auto"/>
        <w:rPr>
          <w:rFonts w:hint="eastAsia" w:ascii="宋体" w:hAnsi="宋体"/>
          <w:b/>
          <w:bCs/>
          <w:sz w:val="24"/>
        </w:rPr>
      </w:pPr>
      <w:r>
        <w:rPr>
          <w:rFonts w:hint="eastAsia" w:ascii="宋体" w:hAnsi="宋体"/>
          <w:b/>
          <w:bCs/>
          <w:sz w:val="24"/>
        </w:rPr>
        <w:t>九、其它说明</w:t>
      </w:r>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3"/>
        <w:rPr>
          <w:rFonts w:hint="eastAsia"/>
        </w:rPr>
      </w:pPr>
    </w:p>
    <w:p>
      <w:pPr>
        <w:pStyle w:val="23"/>
        <w:rPr>
          <w:rFonts w:hint="eastAsia"/>
        </w:rPr>
      </w:pPr>
    </w:p>
    <w:p>
      <w:pPr>
        <w:spacing w:line="360" w:lineRule="auto"/>
        <w:jc w:val="center"/>
        <w:outlineLvl w:val="0"/>
        <w:rPr>
          <w:rFonts w:ascii="黑体" w:eastAsia="黑体"/>
          <w:bCs/>
          <w:kern w:val="0"/>
          <w:sz w:val="44"/>
          <w:szCs w:val="44"/>
        </w:rPr>
      </w:pPr>
      <w:bookmarkStart w:id="141" w:name="_Toc374018163"/>
      <w:bookmarkStart w:id="142" w:name="_Toc406434349"/>
      <w:bookmarkStart w:id="143" w:name="_Toc25968"/>
      <w:r>
        <w:rPr>
          <w:rFonts w:hint="eastAsia" w:ascii="黑体" w:eastAsia="黑体"/>
          <w:bCs/>
          <w:kern w:val="0"/>
          <w:sz w:val="44"/>
          <w:szCs w:val="44"/>
        </w:rPr>
        <w:t>《</w:t>
      </w:r>
      <w:r>
        <w:rPr>
          <w:rFonts w:ascii="黑体" w:eastAsia="黑体"/>
          <w:bCs/>
          <w:kern w:val="0"/>
          <w:sz w:val="44"/>
          <w:szCs w:val="44"/>
        </w:rPr>
        <w:t xml:space="preserve"> </w:t>
      </w:r>
      <w:r>
        <w:rPr>
          <w:rFonts w:hint="eastAsia" w:ascii="黑体" w:eastAsia="黑体"/>
          <w:bCs/>
          <w:kern w:val="0"/>
          <w:sz w:val="44"/>
          <w:szCs w:val="44"/>
        </w:rPr>
        <w:t>平面构成</w:t>
      </w:r>
      <w:r>
        <w:rPr>
          <w:rFonts w:ascii="黑体" w:eastAsia="黑体"/>
          <w:bCs/>
          <w:kern w:val="0"/>
          <w:sz w:val="44"/>
          <w:szCs w:val="44"/>
        </w:rPr>
        <w:t xml:space="preserve"> </w:t>
      </w:r>
      <w:r>
        <w:rPr>
          <w:rFonts w:hint="eastAsia" w:ascii="黑体" w:eastAsia="黑体"/>
          <w:bCs/>
          <w:kern w:val="0"/>
          <w:sz w:val="44"/>
          <w:szCs w:val="44"/>
        </w:rPr>
        <w:t>》课程标准</w:t>
      </w:r>
      <w:bookmarkEnd w:id="141"/>
      <w:bookmarkEnd w:id="142"/>
      <w:bookmarkEnd w:id="143"/>
    </w:p>
    <w:p>
      <w:pPr>
        <w:spacing w:line="360" w:lineRule="auto"/>
        <w:rPr>
          <w:rFonts w:ascii="宋体"/>
          <w:b/>
          <w:bCs/>
          <w:sz w:val="24"/>
        </w:rPr>
      </w:pPr>
      <w:r>
        <w:rPr>
          <w:rFonts w:hint="eastAsia" w:ascii="宋体" w:hAnsi="宋体"/>
          <w:b/>
          <w:bCs/>
          <w:sz w:val="24"/>
        </w:rPr>
        <w:t>一、课程基本信息</w:t>
      </w:r>
    </w:p>
    <w:p>
      <w:pPr>
        <w:spacing w:line="360" w:lineRule="auto"/>
        <w:ind w:firstLine="480" w:firstLineChars="200"/>
        <w:rPr>
          <w:rFonts w:ascii="宋体"/>
          <w:bCs/>
          <w:sz w:val="24"/>
        </w:rPr>
      </w:pPr>
      <w:r>
        <w:rPr>
          <w:rFonts w:hint="eastAsia" w:ascii="宋体" w:hAnsi="宋体"/>
          <w:bCs/>
          <w:sz w:val="24"/>
        </w:rPr>
        <w:t>【课程名称】平面构成</w:t>
      </w:r>
    </w:p>
    <w:p>
      <w:pPr>
        <w:spacing w:line="360" w:lineRule="auto"/>
        <w:ind w:firstLine="480" w:firstLineChars="200"/>
        <w:rPr>
          <w:rFonts w:ascii="宋体"/>
          <w:bCs/>
          <w:sz w:val="24"/>
        </w:rPr>
      </w:pPr>
      <w:r>
        <w:rPr>
          <w:rFonts w:hint="eastAsia" w:ascii="宋体" w:hAnsi="宋体"/>
          <w:bCs/>
          <w:sz w:val="24"/>
        </w:rPr>
        <w:t>【开课时间】第</w:t>
      </w:r>
      <w:r>
        <w:rPr>
          <w:rFonts w:ascii="宋体" w:hAnsi="宋体"/>
          <w:bCs/>
          <w:sz w:val="24"/>
        </w:rPr>
        <w:t xml:space="preserve"> 1</w:t>
      </w:r>
      <w:r>
        <w:rPr>
          <w:rFonts w:hint="eastAsia" w:ascii="宋体" w:hAnsi="宋体"/>
          <w:bCs/>
          <w:sz w:val="24"/>
        </w:rPr>
        <w:t>学期</w:t>
      </w:r>
    </w:p>
    <w:p>
      <w:pPr>
        <w:spacing w:line="360" w:lineRule="auto"/>
        <w:ind w:firstLine="480" w:firstLineChars="200"/>
        <w:rPr>
          <w:rFonts w:ascii="宋体"/>
          <w:bCs/>
          <w:sz w:val="24"/>
        </w:rPr>
      </w:pPr>
      <w:r>
        <w:rPr>
          <w:rFonts w:hint="eastAsia" w:ascii="宋体" w:hAnsi="宋体"/>
          <w:bCs/>
          <w:sz w:val="24"/>
        </w:rPr>
        <w:t>【学时】</w:t>
      </w:r>
      <w:r>
        <w:rPr>
          <w:rFonts w:hint="eastAsia" w:ascii="宋体" w:hAnsi="宋体"/>
          <w:bCs/>
          <w:sz w:val="24"/>
          <w:lang w:val="en-US" w:eastAsia="zh-CN"/>
        </w:rPr>
        <w:t>68</w:t>
      </w:r>
      <w:r>
        <w:rPr>
          <w:rFonts w:hint="eastAsia" w:ascii="宋体" w:hAnsi="宋体"/>
          <w:bCs/>
          <w:sz w:val="24"/>
        </w:rPr>
        <w:t>学时</w:t>
      </w:r>
    </w:p>
    <w:p>
      <w:pPr>
        <w:spacing w:line="360" w:lineRule="auto"/>
        <w:ind w:firstLine="480" w:firstLineChars="200"/>
        <w:rPr>
          <w:rFonts w:ascii="宋体" w:cs="宋体"/>
          <w:b/>
          <w:bCs/>
          <w:kern w:val="0"/>
          <w:szCs w:val="21"/>
        </w:rPr>
      </w:pPr>
      <w:r>
        <w:rPr>
          <w:rFonts w:hint="eastAsia" w:ascii="宋体" w:hAnsi="宋体"/>
          <w:bCs/>
          <w:sz w:val="24"/>
        </w:rPr>
        <w:t>【课程类型】专业核心能力课程</w:t>
      </w:r>
    </w:p>
    <w:p>
      <w:pPr>
        <w:spacing w:line="360" w:lineRule="auto"/>
        <w:ind w:firstLine="480" w:firstLineChars="200"/>
        <w:rPr>
          <w:rFonts w:ascii="宋体"/>
          <w:bCs/>
          <w:sz w:val="24"/>
        </w:rPr>
      </w:pPr>
      <w:r>
        <w:rPr>
          <w:rFonts w:hint="eastAsia" w:ascii="宋体" w:hAnsi="宋体"/>
          <w:bCs/>
          <w:sz w:val="24"/>
        </w:rPr>
        <w:t>【授课对象】艺术设计专业</w:t>
      </w:r>
    </w:p>
    <w:p>
      <w:pPr>
        <w:spacing w:line="360" w:lineRule="auto"/>
        <w:rPr>
          <w:rFonts w:ascii="宋体"/>
          <w:b/>
          <w:bCs/>
          <w:sz w:val="24"/>
        </w:rPr>
      </w:pPr>
      <w:r>
        <w:rPr>
          <w:rFonts w:hint="eastAsia" w:ascii="宋体" w:hAnsi="宋体"/>
          <w:b/>
          <w:bCs/>
          <w:sz w:val="24"/>
        </w:rPr>
        <w:t>二、课程定位</w:t>
      </w:r>
    </w:p>
    <w:p>
      <w:pPr>
        <w:adjustRightInd w:val="0"/>
        <w:snapToGrid w:val="0"/>
        <w:spacing w:line="360" w:lineRule="auto"/>
        <w:ind w:firstLine="420"/>
        <w:rPr>
          <w:rFonts w:ascii="宋体"/>
          <w:color w:val="000000"/>
          <w:sz w:val="24"/>
        </w:rPr>
      </w:pPr>
      <w:r>
        <w:rPr>
          <w:rFonts w:ascii="宋体" w:hAnsi="宋体"/>
          <w:sz w:val="24"/>
        </w:rPr>
        <w:t>1</w:t>
      </w:r>
      <w:r>
        <w:rPr>
          <w:rFonts w:hint="eastAsia" w:ascii="宋体" w:hAnsi="宋体"/>
          <w:sz w:val="24"/>
        </w:rPr>
        <w:t>、课程性质：</w:t>
      </w:r>
      <w:r>
        <w:rPr>
          <w:rFonts w:hint="eastAsia" w:ascii="宋体" w:hAnsi="宋体"/>
          <w:color w:val="000000"/>
          <w:sz w:val="24"/>
        </w:rPr>
        <w:t>《平面构成》是艺术设计专业的设计基础课程，技能性、专业性强，与其它课程有相辅相成的关系。</w:t>
      </w:r>
    </w:p>
    <w:p>
      <w:pPr>
        <w:spacing w:line="360" w:lineRule="auto"/>
        <w:ind w:firstLine="480" w:firstLineChars="200"/>
        <w:rPr>
          <w:rFonts w:ascii="宋体"/>
          <w:sz w:val="24"/>
        </w:rPr>
      </w:pPr>
      <w:r>
        <w:rPr>
          <w:rFonts w:ascii="宋体" w:hAnsi="宋体"/>
          <w:sz w:val="24"/>
        </w:rPr>
        <w:t xml:space="preserve"> 2</w:t>
      </w:r>
      <w:r>
        <w:rPr>
          <w:rFonts w:hint="eastAsia" w:ascii="宋体" w:hAnsi="宋体"/>
          <w:sz w:val="24"/>
        </w:rPr>
        <w:t>、课程任务：本课程的任务是使学生在平面形态的构成原理和方法方面得到较系统的了解和训练，使学生具备创造能力、审美能力和表现能力。</w:t>
      </w:r>
    </w:p>
    <w:p>
      <w:pPr>
        <w:adjustRightInd w:val="0"/>
        <w:snapToGrid w:val="0"/>
        <w:spacing w:line="360" w:lineRule="auto"/>
        <w:ind w:firstLine="420"/>
        <w:rPr>
          <w:sz w:val="24"/>
        </w:rPr>
      </w:pPr>
      <w:r>
        <w:rPr>
          <w:rFonts w:ascii="宋体" w:hAnsi="宋体"/>
          <w:sz w:val="24"/>
        </w:rPr>
        <w:t>3</w:t>
      </w:r>
      <w:r>
        <w:rPr>
          <w:rFonts w:hint="eastAsia" w:ascii="宋体" w:hAnsi="宋体"/>
          <w:sz w:val="24"/>
        </w:rPr>
        <w:t>、课程衔接：</w:t>
      </w:r>
      <w:r>
        <w:rPr>
          <w:rFonts w:hint="eastAsia"/>
          <w:sz w:val="24"/>
        </w:rPr>
        <w:t>本课程必要的先修课程是《素描》</w:t>
      </w:r>
      <w:r>
        <w:rPr>
          <w:sz w:val="24"/>
        </w:rPr>
        <w:t xml:space="preserve"> </w:t>
      </w:r>
      <w:r>
        <w:rPr>
          <w:rFonts w:hint="eastAsia"/>
          <w:sz w:val="24"/>
        </w:rPr>
        <w:t>《色彩》</w:t>
      </w:r>
      <w:r>
        <w:rPr>
          <w:sz w:val="24"/>
        </w:rPr>
        <w:t xml:space="preserve"> </w:t>
      </w:r>
      <w:r>
        <w:rPr>
          <w:rFonts w:hint="eastAsia"/>
          <w:sz w:val="24"/>
        </w:rPr>
        <w:t>《色彩构成》</w:t>
      </w:r>
      <w:r>
        <w:rPr>
          <w:sz w:val="24"/>
        </w:rPr>
        <w:t xml:space="preserve"> </w:t>
      </w:r>
      <w:r>
        <w:rPr>
          <w:rFonts w:hint="eastAsia"/>
          <w:sz w:val="24"/>
        </w:rPr>
        <w:t>课程，其后续专业课程是《色彩构成》</w:t>
      </w:r>
      <w:r>
        <w:rPr>
          <w:sz w:val="24"/>
        </w:rPr>
        <w:t xml:space="preserve"> </w:t>
      </w:r>
      <w:r>
        <w:rPr>
          <w:rFonts w:hint="eastAsia"/>
          <w:sz w:val="24"/>
        </w:rPr>
        <w:t>《</w:t>
      </w:r>
      <w:r>
        <w:rPr>
          <w:sz w:val="24"/>
        </w:rPr>
        <w:t>V</w:t>
      </w:r>
      <w:r>
        <w:rPr>
          <w:rFonts w:hint="eastAsia"/>
          <w:sz w:val="24"/>
        </w:rPr>
        <w:t>立体构成》以及《图形创意》等。</w:t>
      </w:r>
    </w:p>
    <w:p>
      <w:pPr>
        <w:spacing w:line="360" w:lineRule="auto"/>
        <w:rPr>
          <w:rFonts w:ascii="宋体"/>
          <w:b/>
          <w:bCs/>
          <w:sz w:val="24"/>
        </w:rPr>
      </w:pPr>
      <w:r>
        <w:rPr>
          <w:rFonts w:hint="eastAsia" w:ascii="宋体" w:hAnsi="宋体"/>
          <w:b/>
          <w:bCs/>
          <w:sz w:val="24"/>
        </w:rPr>
        <w:t>三、课程培养目标</w:t>
      </w:r>
    </w:p>
    <w:p>
      <w:pPr>
        <w:snapToGrid w:val="0"/>
        <w:spacing w:line="360" w:lineRule="auto"/>
        <w:ind w:firstLine="480" w:firstLineChars="200"/>
        <w:rPr>
          <w:rFonts w:ascii="宋体"/>
          <w:sz w:val="24"/>
        </w:rPr>
      </w:pPr>
      <w:r>
        <w:rPr>
          <w:rFonts w:hint="eastAsia" w:ascii="宋体" w:hAnsi="宋体"/>
          <w:sz w:val="24"/>
        </w:rPr>
        <w:t>学生通过平面构成的学习，能对形态（包括具象形态和抽象形态</w:t>
      </w:r>
      <w:r>
        <w:rPr>
          <w:rFonts w:ascii="宋体"/>
          <w:sz w:val="24"/>
        </w:rPr>
        <w:t>----</w:t>
      </w:r>
      <w:r>
        <w:rPr>
          <w:rFonts w:hint="eastAsia" w:ascii="宋体" w:hAnsi="宋体"/>
          <w:sz w:val="24"/>
        </w:rPr>
        <w:t>点，线，面，体）在二维的平面内按照一定的秩序和法则进行分解、组合从而构成理想形态的组合形式的认识有一定的把握能力。使学生在认识形态之间的比例、平衡、对比、节奏、律动、推移等关系的同时，注重图形对人产生的视觉引导作用。通过实践练习，让学生掌握单形造型、形态组合、分割构成、数理构成、独立形构成、</w:t>
      </w:r>
      <w:r>
        <w:rPr>
          <w:rFonts w:ascii="宋体" w:hAnsi="宋体"/>
          <w:sz w:val="24"/>
        </w:rPr>
        <w:t xml:space="preserve"> </w:t>
      </w:r>
      <w:r>
        <w:rPr>
          <w:rFonts w:hint="eastAsia" w:ascii="宋体" w:hAnsi="宋体"/>
          <w:sz w:val="24"/>
        </w:rPr>
        <w:t>点线面的意象表达、矛盾体造型、具抽象转变、变形、解构等规律。在此基础上，提高自已的艺术思维能力和设计表现能力。</w:t>
      </w:r>
    </w:p>
    <w:p>
      <w:pPr>
        <w:pStyle w:val="4"/>
        <w:spacing w:line="360" w:lineRule="auto"/>
        <w:ind w:firstLine="0" w:firstLineChars="0"/>
        <w:rPr>
          <w:rFonts w:ascii="宋体"/>
        </w:rPr>
      </w:pPr>
      <w:r>
        <w:rPr>
          <w:rFonts w:hint="eastAsia" w:ascii="宋体" w:hAnsi="宋体"/>
        </w:rPr>
        <w:t>（</w:t>
      </w:r>
      <w:r>
        <w:rPr>
          <w:rFonts w:ascii="宋体" w:hAnsi="宋体"/>
        </w:rPr>
        <w:t>1</w:t>
      </w:r>
      <w:r>
        <w:rPr>
          <w:rFonts w:hint="eastAsia" w:ascii="宋体" w:hAnsi="宋体"/>
        </w:rPr>
        <w:t>）专业能力</w:t>
      </w:r>
    </w:p>
    <w:p>
      <w:pPr>
        <w:autoSpaceDN w:val="0"/>
        <w:spacing w:line="360" w:lineRule="auto"/>
        <w:ind w:firstLine="480" w:firstLineChars="200"/>
        <w:rPr>
          <w:rFonts w:ascii="宋体"/>
          <w:sz w:val="24"/>
        </w:rPr>
      </w:pPr>
      <w:r>
        <w:rPr>
          <w:rFonts w:hint="eastAsia" w:ascii="宋体" w:hAnsi="宋体"/>
          <w:sz w:val="24"/>
        </w:rPr>
        <w:t>平面构成的概念与意义；</w:t>
      </w:r>
    </w:p>
    <w:p>
      <w:pPr>
        <w:autoSpaceDN w:val="0"/>
        <w:spacing w:line="360" w:lineRule="auto"/>
        <w:ind w:firstLine="480" w:firstLineChars="200"/>
        <w:rPr>
          <w:rFonts w:ascii="宋体"/>
          <w:sz w:val="24"/>
        </w:rPr>
      </w:pPr>
      <w:r>
        <w:rPr>
          <w:rFonts w:hint="eastAsia" w:ascii="宋体" w:hAnsi="宋体"/>
          <w:sz w:val="24"/>
        </w:rPr>
        <w:t>平面构成的基本要素；</w:t>
      </w:r>
    </w:p>
    <w:p>
      <w:pPr>
        <w:autoSpaceDN w:val="0"/>
        <w:spacing w:line="360" w:lineRule="auto"/>
        <w:ind w:firstLine="480" w:firstLineChars="200"/>
        <w:rPr>
          <w:rFonts w:ascii="宋体"/>
          <w:sz w:val="24"/>
        </w:rPr>
      </w:pPr>
      <w:r>
        <w:rPr>
          <w:rFonts w:hint="eastAsia" w:ascii="宋体" w:hAnsi="宋体"/>
          <w:sz w:val="24"/>
        </w:rPr>
        <w:t>平面构成的形式美法则；</w:t>
      </w:r>
    </w:p>
    <w:p>
      <w:pPr>
        <w:autoSpaceDN w:val="0"/>
        <w:spacing w:line="360" w:lineRule="auto"/>
        <w:ind w:firstLine="480" w:firstLineChars="200"/>
        <w:rPr>
          <w:rFonts w:ascii="宋体"/>
          <w:sz w:val="24"/>
        </w:rPr>
      </w:pPr>
      <w:r>
        <w:rPr>
          <w:rFonts w:hint="eastAsia" w:ascii="宋体" w:hAnsi="宋体"/>
          <w:sz w:val="24"/>
        </w:rPr>
        <w:t>平面构成的表现方法</w:t>
      </w:r>
    </w:p>
    <w:p>
      <w:pPr>
        <w:autoSpaceDN w:val="0"/>
        <w:spacing w:line="360" w:lineRule="auto"/>
        <w:rPr>
          <w:rFonts w:ascii="宋体"/>
          <w:sz w:val="24"/>
        </w:rPr>
      </w:pPr>
      <w:r>
        <w:rPr>
          <w:rFonts w:ascii="宋体" w:hAnsi="宋体"/>
          <w:sz w:val="24"/>
        </w:rPr>
        <w:t xml:space="preserve">    </w:t>
      </w:r>
      <w:r>
        <w:rPr>
          <w:rFonts w:hint="eastAsia" w:ascii="宋体" w:hAnsi="宋体"/>
          <w:sz w:val="24"/>
        </w:rPr>
        <w:t>能熟练应用各种元素进行平面设计；</w:t>
      </w:r>
    </w:p>
    <w:p>
      <w:pPr>
        <w:autoSpaceDN w:val="0"/>
        <w:spacing w:line="360" w:lineRule="auto"/>
        <w:ind w:firstLine="480" w:firstLineChars="200"/>
        <w:rPr>
          <w:rFonts w:ascii="宋体"/>
          <w:sz w:val="24"/>
        </w:rPr>
      </w:pPr>
      <w:r>
        <w:rPr>
          <w:rFonts w:hint="eastAsia" w:ascii="宋体" w:hAnsi="宋体"/>
          <w:sz w:val="24"/>
        </w:rPr>
        <w:t>培养学生的审美、解读能力；</w:t>
      </w:r>
    </w:p>
    <w:p>
      <w:pPr>
        <w:spacing w:line="360" w:lineRule="auto"/>
        <w:ind w:firstLine="480" w:firstLineChars="200"/>
        <w:rPr>
          <w:rFonts w:ascii="宋体"/>
          <w:color w:val="000000"/>
          <w:sz w:val="24"/>
        </w:rPr>
      </w:pPr>
      <w:r>
        <w:rPr>
          <w:rFonts w:hint="eastAsia"/>
          <w:sz w:val="24"/>
        </w:rPr>
        <w:t>培养学生的设计思维能力与想象能力</w:t>
      </w:r>
    </w:p>
    <w:p>
      <w:pPr>
        <w:pStyle w:val="4"/>
        <w:spacing w:line="360" w:lineRule="auto"/>
        <w:ind w:firstLine="0" w:firstLineChars="0"/>
        <w:rPr>
          <w:rFonts w:ascii="宋体"/>
        </w:rPr>
      </w:pPr>
      <w:r>
        <w:rPr>
          <w:rFonts w:hint="eastAsia" w:ascii="宋体" w:hAnsi="宋体"/>
        </w:rPr>
        <w:t>（</w:t>
      </w:r>
      <w:r>
        <w:rPr>
          <w:rFonts w:ascii="宋体" w:hAnsi="宋体"/>
        </w:rPr>
        <w:t>2</w:t>
      </w:r>
      <w:r>
        <w:rPr>
          <w:rFonts w:hint="eastAsia" w:ascii="宋体" w:hAnsi="宋体"/>
        </w:rPr>
        <w:t>）方法能力</w:t>
      </w:r>
    </w:p>
    <w:p>
      <w:pPr>
        <w:pStyle w:val="23"/>
        <w:spacing w:line="360" w:lineRule="auto"/>
        <w:ind w:firstLine="660" w:firstLineChars="275"/>
      </w:pPr>
      <w:r>
        <w:rPr>
          <w:rFonts w:hint="eastAsia"/>
        </w:rPr>
        <w:t>平面构成的基本要素；</w:t>
      </w:r>
    </w:p>
    <w:p>
      <w:pPr>
        <w:autoSpaceDN w:val="0"/>
        <w:spacing w:line="360" w:lineRule="auto"/>
        <w:ind w:firstLine="600" w:firstLineChars="250"/>
        <w:rPr>
          <w:rFonts w:ascii="宋体"/>
          <w:sz w:val="24"/>
        </w:rPr>
      </w:pPr>
      <w:r>
        <w:rPr>
          <w:rFonts w:hint="eastAsia" w:ascii="宋体" w:hAnsi="宋体"/>
          <w:sz w:val="24"/>
        </w:rPr>
        <w:t>平面构成的形式美法则；</w:t>
      </w:r>
    </w:p>
    <w:p>
      <w:pPr>
        <w:autoSpaceDN w:val="0"/>
        <w:spacing w:line="360" w:lineRule="auto"/>
        <w:ind w:firstLine="600" w:firstLineChars="250"/>
        <w:rPr>
          <w:rFonts w:ascii="宋体"/>
          <w:sz w:val="24"/>
        </w:rPr>
      </w:pPr>
      <w:r>
        <w:rPr>
          <w:rFonts w:hint="eastAsia" w:ascii="宋体" w:hAnsi="宋体"/>
          <w:sz w:val="24"/>
        </w:rPr>
        <w:t>平面构成的表现方法；</w:t>
      </w:r>
    </w:p>
    <w:p>
      <w:pPr>
        <w:autoSpaceDN w:val="0"/>
        <w:spacing w:line="360" w:lineRule="auto"/>
        <w:ind w:firstLine="600" w:firstLineChars="250"/>
        <w:rPr>
          <w:rFonts w:ascii="宋体"/>
          <w:sz w:val="24"/>
        </w:rPr>
      </w:pPr>
      <w:r>
        <w:rPr>
          <w:rFonts w:hint="eastAsia" w:ascii="宋体" w:hAnsi="宋体"/>
          <w:sz w:val="24"/>
        </w:rPr>
        <w:t>制作方法；</w:t>
      </w:r>
    </w:p>
    <w:p>
      <w:pPr>
        <w:autoSpaceDN w:val="0"/>
        <w:spacing w:line="360" w:lineRule="auto"/>
        <w:ind w:firstLine="600" w:firstLineChars="250"/>
        <w:rPr>
          <w:rFonts w:ascii="宋体"/>
          <w:sz w:val="24"/>
        </w:rPr>
      </w:pPr>
      <w:r>
        <w:rPr>
          <w:rFonts w:hint="eastAsia" w:ascii="宋体" w:hAnsi="宋体"/>
          <w:sz w:val="24"/>
        </w:rPr>
        <w:t>准确把握各种不同的平面构成；</w:t>
      </w:r>
    </w:p>
    <w:p>
      <w:pPr>
        <w:spacing w:line="360" w:lineRule="auto"/>
        <w:ind w:firstLine="600" w:firstLineChars="250"/>
        <w:rPr>
          <w:rFonts w:ascii="宋体"/>
          <w:sz w:val="24"/>
        </w:rPr>
      </w:pPr>
      <w:r>
        <w:rPr>
          <w:rFonts w:hint="eastAsia"/>
          <w:sz w:val="24"/>
        </w:rPr>
        <w:t>设计意识的培养；</w:t>
      </w:r>
    </w:p>
    <w:p>
      <w:pPr>
        <w:pStyle w:val="4"/>
        <w:spacing w:line="360" w:lineRule="auto"/>
        <w:ind w:firstLine="0" w:firstLineChars="0"/>
        <w:rPr>
          <w:rFonts w:ascii="宋体"/>
        </w:rPr>
      </w:pPr>
      <w:r>
        <w:rPr>
          <w:rFonts w:hint="eastAsia" w:ascii="宋体" w:hAnsi="宋体"/>
        </w:rPr>
        <w:t>（</w:t>
      </w:r>
      <w:r>
        <w:rPr>
          <w:rFonts w:ascii="宋体" w:hAnsi="宋体"/>
        </w:rPr>
        <w:t>3</w:t>
      </w:r>
      <w:r>
        <w:rPr>
          <w:rFonts w:hint="eastAsia" w:ascii="宋体" w:hAnsi="宋体"/>
        </w:rPr>
        <w:t>）社会能力</w:t>
      </w:r>
    </w:p>
    <w:p>
      <w:pPr>
        <w:autoSpaceDN w:val="0"/>
        <w:spacing w:line="360" w:lineRule="auto"/>
        <w:ind w:firstLine="420" w:firstLineChars="200"/>
        <w:rPr>
          <w:rFonts w:ascii="宋体"/>
          <w:sz w:val="24"/>
        </w:rPr>
      </w:pPr>
      <w:r>
        <w:t xml:space="preserve"> </w:t>
      </w:r>
      <w:r>
        <w:rPr>
          <w:rFonts w:hint="eastAsia" w:ascii="宋体" w:hAnsi="宋体"/>
          <w:sz w:val="24"/>
        </w:rPr>
        <w:t>提高学生对平面构成的认识和审美能力，提高学生的平面构成表现能力，并为以后的图形图像制作专业打下基础。</w:t>
      </w:r>
    </w:p>
    <w:p>
      <w:pPr>
        <w:autoSpaceDN w:val="0"/>
        <w:spacing w:line="360" w:lineRule="auto"/>
        <w:ind w:firstLine="480" w:firstLineChars="200"/>
        <w:rPr>
          <w:rFonts w:ascii="宋体"/>
          <w:sz w:val="24"/>
        </w:rPr>
      </w:pPr>
      <w:r>
        <w:rPr>
          <w:rFonts w:hint="eastAsia" w:ascii="宋体" w:hAnsi="宋体"/>
          <w:sz w:val="24"/>
        </w:rPr>
        <w:t>培养学生良好的市场分析的能力</w:t>
      </w:r>
      <w:r>
        <w:rPr>
          <w:rFonts w:ascii="宋体" w:hAnsi="宋体"/>
          <w:sz w:val="24"/>
        </w:rPr>
        <w:t xml:space="preserve"> </w:t>
      </w:r>
      <w:r>
        <w:rPr>
          <w:rFonts w:hint="eastAsia" w:ascii="宋体" w:hAnsi="宋体"/>
          <w:sz w:val="24"/>
        </w:rPr>
        <w:t>；</w:t>
      </w:r>
    </w:p>
    <w:p>
      <w:pPr>
        <w:autoSpaceDN w:val="0"/>
        <w:spacing w:line="360" w:lineRule="auto"/>
        <w:ind w:firstLine="480" w:firstLineChars="200"/>
        <w:rPr>
          <w:rFonts w:ascii="宋体"/>
          <w:sz w:val="24"/>
        </w:rPr>
      </w:pPr>
      <w:r>
        <w:rPr>
          <w:rFonts w:hint="eastAsia" w:ascii="宋体" w:hAnsi="宋体"/>
          <w:sz w:val="24"/>
        </w:rPr>
        <w:t>培养学生搜集资料、阅读资料和利用资料的能力；</w:t>
      </w:r>
    </w:p>
    <w:p>
      <w:pPr>
        <w:autoSpaceDN w:val="0"/>
        <w:spacing w:line="360" w:lineRule="auto"/>
        <w:rPr>
          <w:rFonts w:ascii="宋体"/>
          <w:sz w:val="24"/>
        </w:rPr>
      </w:pPr>
      <w:r>
        <w:rPr>
          <w:rFonts w:ascii="宋体" w:hAnsi="宋体"/>
          <w:sz w:val="24"/>
        </w:rPr>
        <w:t xml:space="preserve">    </w:t>
      </w:r>
      <w:r>
        <w:rPr>
          <w:rFonts w:hint="eastAsia" w:ascii="宋体" w:hAnsi="宋体"/>
          <w:sz w:val="24"/>
        </w:rPr>
        <w:t>拥有较好得设计洞察力和较好的时代进步感以及优秀的平面构成审美能力；</w:t>
      </w:r>
    </w:p>
    <w:p>
      <w:pPr>
        <w:spacing w:line="360" w:lineRule="auto"/>
        <w:rPr>
          <w:rFonts w:ascii="宋体"/>
          <w:b/>
          <w:bCs/>
          <w:sz w:val="24"/>
        </w:rPr>
      </w:pPr>
      <w:r>
        <w:rPr>
          <w:rFonts w:hint="eastAsia" w:ascii="宋体" w:hAnsi="宋体"/>
          <w:b/>
          <w:bCs/>
          <w:sz w:val="24"/>
        </w:rPr>
        <w:t>四、课程设计思路</w:t>
      </w:r>
    </w:p>
    <w:p>
      <w:pPr>
        <w:autoSpaceDN w:val="0"/>
        <w:spacing w:line="360" w:lineRule="auto"/>
        <w:ind w:firstLine="482" w:firstLineChars="200"/>
        <w:rPr>
          <w:b/>
          <w:sz w:val="24"/>
        </w:rPr>
      </w:pPr>
      <w:r>
        <w:rPr>
          <w:rFonts w:ascii="宋体" w:hAnsi="宋体"/>
          <w:b/>
          <w:sz w:val="24"/>
        </w:rPr>
        <w:t xml:space="preserve">   </w:t>
      </w:r>
      <w:r>
        <w:rPr>
          <w:rFonts w:hint="eastAsia" w:ascii="宋体" w:hAnsi="宋体"/>
          <w:sz w:val="24"/>
        </w:rPr>
        <w:t>《平面构成》是造型设计中的一项基础内容，是一种最基本的造型活动。所谓“平面”是指造型活动在二维空间中进行，所谓“构成”是将造型要素按照某种规律和法则组织、建构理想形态的造型行为，是一种科学的认识和创造的方法。构成在造型艺术领域里还有组织、建造、结构、构图、造型等含义。概括来讲，《平面构成》就是在二维平面内创造理想形态，或是将既有形态按照一定法则进行分解、组合，从而构成理想形态的造型设计基础课程。</w:t>
      </w:r>
    </w:p>
    <w:p>
      <w:pPr>
        <w:pStyle w:val="3"/>
        <w:spacing w:before="0" w:after="0" w:line="360" w:lineRule="auto"/>
        <w:jc w:val="center"/>
        <w:rPr>
          <w:sz w:val="24"/>
          <w:szCs w:val="24"/>
        </w:rPr>
      </w:pPr>
      <w:r>
        <w:rPr>
          <w:rFonts w:hint="eastAsia"/>
          <w:sz w:val="24"/>
          <w:szCs w:val="24"/>
        </w:rPr>
        <w:t>课程总体设计</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744"/>
        <w:gridCol w:w="1790"/>
        <w:gridCol w:w="28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pPr>
            <w:r>
              <w:rPr>
                <w:rFonts w:hint="eastAsia"/>
              </w:rPr>
              <w:t>课程名称</w:t>
            </w:r>
          </w:p>
        </w:tc>
        <w:tc>
          <w:tcPr>
            <w:tcW w:w="1744" w:type="dxa"/>
            <w:noWrap w:val="0"/>
            <w:vAlign w:val="center"/>
          </w:tcPr>
          <w:p>
            <w:pPr>
              <w:pStyle w:val="23"/>
              <w:ind w:firstLine="0" w:firstLineChars="0"/>
              <w:jc w:val="center"/>
            </w:pPr>
            <w:r>
              <w:rPr>
                <w:rFonts w:hint="eastAsia"/>
              </w:rPr>
              <w:t>平面构成</w:t>
            </w:r>
          </w:p>
        </w:tc>
        <w:tc>
          <w:tcPr>
            <w:tcW w:w="4680" w:type="dxa"/>
            <w:gridSpan w:val="2"/>
            <w:noWrap w:val="0"/>
            <w:vAlign w:val="center"/>
          </w:tcPr>
          <w:p>
            <w:pPr>
              <w:pStyle w:val="23"/>
              <w:ind w:firstLine="0" w:firstLineChars="0"/>
              <w:jc w:val="center"/>
            </w:pPr>
            <w:r>
              <w:rPr>
                <w:rFonts w:hint="eastAsia"/>
              </w:rPr>
              <w:t>计划总学时</w:t>
            </w:r>
          </w:p>
        </w:tc>
        <w:tc>
          <w:tcPr>
            <w:tcW w:w="1620" w:type="dxa"/>
            <w:noWrap w:val="0"/>
            <w:vAlign w:val="center"/>
          </w:tcPr>
          <w:p>
            <w:pPr>
              <w:pStyle w:val="23"/>
              <w:ind w:firstLine="0" w:firstLineChars="0"/>
              <w:jc w:val="center"/>
            </w:pPr>
            <w:r>
              <w:rPr>
                <w:rFonts w:hint="eastAsia"/>
                <w:lang w:val="en-US" w:eastAsia="zh-CN"/>
              </w:rPr>
              <w:t>68</w:t>
            </w:r>
            <w:r>
              <w:rPr>
                <w:rFonts w:hint="eastAsi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pPr>
            <w:r>
              <w:rPr>
                <w:rFonts w:hint="eastAsia"/>
              </w:rPr>
              <w:t>情境名称</w:t>
            </w:r>
          </w:p>
        </w:tc>
        <w:tc>
          <w:tcPr>
            <w:tcW w:w="3534" w:type="dxa"/>
            <w:gridSpan w:val="2"/>
            <w:noWrap w:val="0"/>
            <w:vAlign w:val="center"/>
          </w:tcPr>
          <w:p>
            <w:pPr>
              <w:pStyle w:val="23"/>
              <w:ind w:firstLine="0" w:firstLineChars="0"/>
              <w:jc w:val="center"/>
            </w:pPr>
            <w:r>
              <w:rPr>
                <w:rFonts w:hint="eastAsia"/>
              </w:rPr>
              <w:t>情境描述</w:t>
            </w:r>
          </w:p>
        </w:tc>
        <w:tc>
          <w:tcPr>
            <w:tcW w:w="2890" w:type="dxa"/>
            <w:noWrap w:val="0"/>
            <w:vAlign w:val="center"/>
          </w:tcPr>
          <w:p>
            <w:pPr>
              <w:pStyle w:val="23"/>
              <w:ind w:firstLine="0" w:firstLineChars="0"/>
              <w:jc w:val="center"/>
            </w:pPr>
            <w:r>
              <w:rPr>
                <w:rFonts w:hint="eastAsia"/>
              </w:rPr>
              <w:t>子情境</w:t>
            </w:r>
          </w:p>
        </w:tc>
        <w:tc>
          <w:tcPr>
            <w:tcW w:w="1620" w:type="dxa"/>
            <w:noWrap w:val="0"/>
            <w:vAlign w:val="center"/>
          </w:tcPr>
          <w:p>
            <w:pPr>
              <w:pStyle w:val="23"/>
              <w:ind w:firstLine="0" w:firstLineChars="0"/>
              <w:jc w:val="cente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4" w:type="dxa"/>
            <w:vMerge w:val="restart"/>
            <w:noWrap w:val="0"/>
            <w:vAlign w:val="center"/>
          </w:tcPr>
          <w:p>
            <w:pPr>
              <w:widowControl/>
              <w:autoSpaceDN w:val="0"/>
              <w:spacing w:line="440" w:lineRule="exact"/>
              <w:jc w:val="center"/>
              <w:rPr>
                <w:rFonts w:ascii="宋体"/>
                <w:szCs w:val="21"/>
              </w:rPr>
            </w:pPr>
            <w:r>
              <w:rPr>
                <w:rFonts w:hint="eastAsia" w:ascii="宋体" w:hAnsi="宋体"/>
                <w:szCs w:val="21"/>
              </w:rPr>
              <w:t>基本形态的创造与组合</w:t>
            </w:r>
          </w:p>
        </w:tc>
        <w:tc>
          <w:tcPr>
            <w:tcW w:w="3534" w:type="dxa"/>
            <w:gridSpan w:val="2"/>
            <w:vMerge w:val="restart"/>
            <w:noWrap w:val="0"/>
            <w:vAlign w:val="center"/>
          </w:tcPr>
          <w:p>
            <w:pPr>
              <w:autoSpaceDN w:val="0"/>
              <w:spacing w:line="440" w:lineRule="exact"/>
              <w:jc w:val="left"/>
              <w:rPr>
                <w:rFonts w:ascii="宋体"/>
                <w:kern w:val="0"/>
                <w:szCs w:val="21"/>
              </w:rPr>
            </w:pPr>
            <w:r>
              <w:rPr>
                <w:rFonts w:hint="eastAsia" w:ascii="宋体" w:hAnsi="宋体"/>
                <w:kern w:val="0"/>
                <w:szCs w:val="21"/>
              </w:rPr>
              <w:t>平面构成概述</w:t>
            </w:r>
          </w:p>
          <w:p>
            <w:pPr>
              <w:widowControl/>
              <w:autoSpaceDN w:val="0"/>
              <w:spacing w:line="440" w:lineRule="exact"/>
              <w:jc w:val="left"/>
              <w:rPr>
                <w:rFonts w:ascii="宋体"/>
                <w:szCs w:val="21"/>
              </w:rPr>
            </w:pPr>
            <w:r>
              <w:rPr>
                <w:rFonts w:hint="eastAsia" w:ascii="宋体" w:hAnsi="宋体"/>
                <w:szCs w:val="21"/>
              </w:rPr>
              <w:t>基本形态的创造与组合</w:t>
            </w:r>
          </w:p>
          <w:p>
            <w:pPr>
              <w:autoSpaceDN w:val="0"/>
              <w:spacing w:line="440" w:lineRule="exact"/>
              <w:rPr>
                <w:rFonts w:ascii="宋体"/>
                <w:spacing w:val="-20"/>
                <w:kern w:val="0"/>
                <w:szCs w:val="21"/>
              </w:rPr>
            </w:pPr>
            <w:r>
              <w:rPr>
                <w:rFonts w:hint="eastAsia" w:ascii="宋体" w:hAnsi="宋体"/>
                <w:szCs w:val="21"/>
              </w:rPr>
              <w:t>平面构成的基本要素与特征</w:t>
            </w:r>
          </w:p>
        </w:tc>
        <w:tc>
          <w:tcPr>
            <w:tcW w:w="2890" w:type="dxa"/>
            <w:noWrap w:val="0"/>
            <w:vAlign w:val="center"/>
          </w:tcPr>
          <w:p>
            <w:pPr>
              <w:autoSpaceDN w:val="0"/>
              <w:spacing w:line="440" w:lineRule="exact"/>
              <w:rPr>
                <w:rFonts w:ascii="宋体"/>
                <w:kern w:val="0"/>
                <w:szCs w:val="21"/>
              </w:rPr>
            </w:pPr>
            <w:r>
              <w:rPr>
                <w:rFonts w:hint="eastAsia" w:ascii="宋体" w:hAnsi="宋体"/>
                <w:szCs w:val="21"/>
              </w:rPr>
              <w:t>子情境</w:t>
            </w:r>
            <w:r>
              <w:rPr>
                <w:rFonts w:ascii="宋体" w:hAnsi="宋体"/>
                <w:szCs w:val="21"/>
              </w:rPr>
              <w:t>1</w:t>
            </w:r>
            <w:r>
              <w:rPr>
                <w:rFonts w:hint="eastAsia" w:ascii="宋体" w:hAnsi="宋体"/>
                <w:szCs w:val="21"/>
              </w:rPr>
              <w:t>：</w:t>
            </w:r>
            <w:r>
              <w:rPr>
                <w:rFonts w:hint="eastAsia" w:ascii="宋体" w:hAnsi="宋体"/>
                <w:kern w:val="0"/>
                <w:szCs w:val="21"/>
              </w:rPr>
              <w:t>平面构成概述</w:t>
            </w:r>
          </w:p>
        </w:tc>
        <w:tc>
          <w:tcPr>
            <w:tcW w:w="1620" w:type="dxa"/>
            <w:noWrap w:val="0"/>
            <w:vAlign w:val="center"/>
          </w:tcPr>
          <w:p>
            <w:pPr>
              <w:pStyle w:val="23"/>
              <w:ind w:firstLine="0" w:firstLineChars="0"/>
              <w:jc w:val="center"/>
              <w:rPr>
                <w:rFonts w:hint="eastAsia" w:eastAsia="宋体"/>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4" w:type="dxa"/>
            <w:vMerge w:val="continue"/>
            <w:noWrap w:val="0"/>
            <w:vAlign w:val="center"/>
          </w:tcPr>
          <w:p>
            <w:pPr>
              <w:pStyle w:val="23"/>
              <w:ind w:firstLine="0" w:firstLineChars="0"/>
              <w:jc w:val="center"/>
              <w:rPr>
                <w:szCs w:val="21"/>
              </w:rPr>
            </w:pPr>
          </w:p>
        </w:tc>
        <w:tc>
          <w:tcPr>
            <w:tcW w:w="3534" w:type="dxa"/>
            <w:gridSpan w:val="2"/>
            <w:vMerge w:val="continue"/>
            <w:noWrap w:val="0"/>
            <w:vAlign w:val="center"/>
          </w:tcPr>
          <w:p>
            <w:pPr>
              <w:pStyle w:val="23"/>
              <w:ind w:firstLine="0" w:firstLineChars="0"/>
              <w:jc w:val="center"/>
              <w:rPr>
                <w:szCs w:val="21"/>
              </w:rPr>
            </w:pPr>
          </w:p>
        </w:tc>
        <w:tc>
          <w:tcPr>
            <w:tcW w:w="2890" w:type="dxa"/>
            <w:noWrap w:val="0"/>
            <w:vAlign w:val="center"/>
          </w:tcPr>
          <w:p>
            <w:pPr>
              <w:pStyle w:val="21"/>
              <w:spacing w:before="0" w:beforeAutospacing="0" w:after="0" w:afterAutospacing="0" w:line="360" w:lineRule="auto"/>
              <w:rPr>
                <w:sz w:val="21"/>
                <w:szCs w:val="21"/>
              </w:rPr>
            </w:pPr>
            <w:r>
              <w:rPr>
                <w:rFonts w:hint="eastAsia"/>
                <w:sz w:val="21"/>
                <w:szCs w:val="21"/>
              </w:rPr>
              <w:t>子情境</w:t>
            </w:r>
            <w:r>
              <w:rPr>
                <w:sz w:val="21"/>
                <w:szCs w:val="21"/>
              </w:rPr>
              <w:t>2</w:t>
            </w:r>
            <w:r>
              <w:rPr>
                <w:rFonts w:hint="eastAsia"/>
                <w:sz w:val="21"/>
                <w:szCs w:val="21"/>
              </w:rPr>
              <w:t>：形式美的法则</w:t>
            </w:r>
          </w:p>
        </w:tc>
        <w:tc>
          <w:tcPr>
            <w:tcW w:w="1620" w:type="dxa"/>
            <w:noWrap w:val="0"/>
            <w:vAlign w:val="center"/>
          </w:tcPr>
          <w:p>
            <w:pPr>
              <w:pStyle w:val="23"/>
              <w:ind w:firstLine="0" w:firstLineChars="0"/>
              <w:jc w:val="center"/>
              <w:rPr>
                <w:rFonts w:hint="eastAsia" w:eastAsia="宋体"/>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4" w:type="dxa"/>
            <w:vMerge w:val="continue"/>
            <w:noWrap w:val="0"/>
            <w:vAlign w:val="center"/>
          </w:tcPr>
          <w:p>
            <w:pPr>
              <w:pStyle w:val="23"/>
              <w:ind w:firstLine="0" w:firstLineChars="0"/>
              <w:jc w:val="center"/>
              <w:rPr>
                <w:szCs w:val="21"/>
              </w:rPr>
            </w:pPr>
          </w:p>
        </w:tc>
        <w:tc>
          <w:tcPr>
            <w:tcW w:w="3534" w:type="dxa"/>
            <w:gridSpan w:val="2"/>
            <w:vMerge w:val="continue"/>
            <w:noWrap w:val="0"/>
            <w:vAlign w:val="center"/>
          </w:tcPr>
          <w:p>
            <w:pPr>
              <w:pStyle w:val="23"/>
              <w:ind w:firstLine="0" w:firstLineChars="0"/>
              <w:jc w:val="center"/>
              <w:rPr>
                <w:szCs w:val="21"/>
              </w:rPr>
            </w:pPr>
          </w:p>
        </w:tc>
        <w:tc>
          <w:tcPr>
            <w:tcW w:w="2890" w:type="dxa"/>
            <w:noWrap w:val="0"/>
            <w:vAlign w:val="center"/>
          </w:tcPr>
          <w:p>
            <w:pPr>
              <w:pStyle w:val="23"/>
              <w:ind w:firstLine="0" w:firstLineChars="0"/>
              <w:rPr>
                <w:szCs w:val="21"/>
              </w:rPr>
            </w:pPr>
            <w:r>
              <w:rPr>
                <w:rFonts w:hint="eastAsia"/>
                <w:szCs w:val="21"/>
              </w:rPr>
              <w:t>子情境</w:t>
            </w:r>
            <w:r>
              <w:rPr>
                <w:szCs w:val="21"/>
              </w:rPr>
              <w:t>3</w:t>
            </w:r>
            <w:r>
              <w:rPr>
                <w:rFonts w:hint="eastAsia"/>
                <w:szCs w:val="21"/>
              </w:rPr>
              <w:t>：点、线、面的综合构成</w:t>
            </w:r>
          </w:p>
        </w:tc>
        <w:tc>
          <w:tcPr>
            <w:tcW w:w="1620" w:type="dxa"/>
            <w:noWrap w:val="0"/>
            <w:vAlign w:val="center"/>
          </w:tcPr>
          <w:p>
            <w:pPr>
              <w:pStyle w:val="23"/>
              <w:ind w:firstLine="0" w:firstLineChars="0"/>
              <w:jc w:val="center"/>
              <w:rPr>
                <w:rFonts w:hint="default" w:eastAsia="宋体"/>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44" w:type="dxa"/>
            <w:vMerge w:val="restart"/>
            <w:noWrap w:val="0"/>
            <w:vAlign w:val="center"/>
          </w:tcPr>
          <w:p>
            <w:pPr>
              <w:pStyle w:val="23"/>
              <w:ind w:firstLine="0" w:firstLineChars="0"/>
              <w:jc w:val="center"/>
              <w:rPr>
                <w:szCs w:val="21"/>
              </w:rPr>
            </w:pPr>
            <w:r>
              <w:rPr>
                <w:rFonts w:hint="eastAsia"/>
                <w:szCs w:val="21"/>
              </w:rPr>
              <w:t>构成形式种类</w:t>
            </w:r>
          </w:p>
        </w:tc>
        <w:tc>
          <w:tcPr>
            <w:tcW w:w="3534" w:type="dxa"/>
            <w:gridSpan w:val="2"/>
            <w:vMerge w:val="restart"/>
            <w:noWrap w:val="0"/>
            <w:vAlign w:val="center"/>
          </w:tcPr>
          <w:p>
            <w:pPr>
              <w:adjustRightInd w:val="0"/>
              <w:snapToGrid w:val="0"/>
              <w:spacing w:line="360" w:lineRule="auto"/>
              <w:rPr>
                <w:rFonts w:ascii="宋体"/>
                <w:bCs/>
                <w:szCs w:val="21"/>
              </w:rPr>
            </w:pPr>
            <w:r>
              <w:rPr>
                <w:rFonts w:hint="eastAsia" w:ascii="宋体" w:hAnsi="宋体"/>
                <w:bCs/>
                <w:szCs w:val="21"/>
              </w:rPr>
              <w:t>平面构成的组织形式</w:t>
            </w:r>
          </w:p>
          <w:p>
            <w:pPr>
              <w:adjustRightInd w:val="0"/>
              <w:snapToGrid w:val="0"/>
              <w:spacing w:line="360" w:lineRule="auto"/>
              <w:rPr>
                <w:rFonts w:ascii="宋体"/>
                <w:szCs w:val="21"/>
              </w:rPr>
            </w:pPr>
            <w:r>
              <w:rPr>
                <w:rFonts w:hint="eastAsia" w:ascii="宋体" w:hAnsi="宋体"/>
                <w:szCs w:val="21"/>
              </w:rPr>
              <w:t>平面构成的视知觉</w:t>
            </w:r>
          </w:p>
          <w:p>
            <w:pPr>
              <w:adjustRightInd w:val="0"/>
              <w:snapToGrid w:val="0"/>
              <w:spacing w:line="360" w:lineRule="auto"/>
              <w:rPr>
                <w:rFonts w:ascii="宋体"/>
                <w:szCs w:val="21"/>
              </w:rPr>
            </w:pPr>
            <w:r>
              <w:rPr>
                <w:rFonts w:hint="eastAsia" w:ascii="宋体" w:hAnsi="宋体"/>
                <w:szCs w:val="21"/>
              </w:rPr>
              <w:t>平面构成在设计中的应用</w:t>
            </w:r>
          </w:p>
          <w:p>
            <w:pPr>
              <w:pStyle w:val="23"/>
              <w:spacing w:line="360" w:lineRule="auto"/>
              <w:ind w:firstLine="0" w:firstLineChars="0"/>
              <w:jc w:val="center"/>
              <w:rPr>
                <w:szCs w:val="21"/>
              </w:rPr>
            </w:pPr>
          </w:p>
          <w:p>
            <w:pPr>
              <w:pStyle w:val="23"/>
              <w:ind w:firstLine="0" w:firstLineChars="0"/>
              <w:jc w:val="center"/>
              <w:rPr>
                <w:szCs w:val="21"/>
              </w:rPr>
            </w:pPr>
          </w:p>
          <w:p>
            <w:pPr>
              <w:pStyle w:val="23"/>
              <w:ind w:firstLine="0" w:firstLineChars="0"/>
              <w:jc w:val="center"/>
              <w:rPr>
                <w:szCs w:val="21"/>
              </w:rPr>
            </w:pPr>
          </w:p>
        </w:tc>
        <w:tc>
          <w:tcPr>
            <w:tcW w:w="2890" w:type="dxa"/>
            <w:noWrap w:val="0"/>
            <w:vAlign w:val="center"/>
          </w:tcPr>
          <w:p>
            <w:pPr>
              <w:adjustRightInd w:val="0"/>
              <w:snapToGrid w:val="0"/>
              <w:rPr>
                <w:sz w:val="24"/>
                <w:szCs w:val="21"/>
              </w:rPr>
            </w:pPr>
            <w:r>
              <w:rPr>
                <w:rFonts w:hint="eastAsia"/>
              </w:rPr>
              <w:t>子情境</w:t>
            </w:r>
            <w:r>
              <w:t>1</w:t>
            </w:r>
            <w:r>
              <w:rPr>
                <w:rFonts w:hint="eastAsia"/>
              </w:rPr>
              <w:t>：</w:t>
            </w:r>
            <w:r>
              <w:rPr>
                <w:rFonts w:hint="eastAsia"/>
                <w:sz w:val="24"/>
              </w:rPr>
              <w:t>骨骼</w:t>
            </w:r>
          </w:p>
        </w:tc>
        <w:tc>
          <w:tcPr>
            <w:tcW w:w="1620" w:type="dxa"/>
            <w:noWrap w:val="0"/>
            <w:vAlign w:val="center"/>
          </w:tcPr>
          <w:p>
            <w:pPr>
              <w:pStyle w:val="23"/>
              <w:ind w:firstLine="0" w:firstLineChars="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4" w:type="dxa"/>
            <w:vMerge w:val="continue"/>
            <w:noWrap w:val="0"/>
            <w:vAlign w:val="center"/>
          </w:tcPr>
          <w:p>
            <w:pPr>
              <w:pStyle w:val="23"/>
              <w:ind w:firstLine="0" w:firstLineChars="0"/>
              <w:jc w:val="center"/>
            </w:pPr>
          </w:p>
        </w:tc>
        <w:tc>
          <w:tcPr>
            <w:tcW w:w="3534" w:type="dxa"/>
            <w:gridSpan w:val="2"/>
            <w:vMerge w:val="continue"/>
            <w:noWrap w:val="0"/>
            <w:vAlign w:val="center"/>
          </w:tcPr>
          <w:p>
            <w:pPr>
              <w:pStyle w:val="23"/>
              <w:ind w:firstLine="0" w:firstLineChars="0"/>
              <w:jc w:val="center"/>
            </w:pPr>
          </w:p>
        </w:tc>
        <w:tc>
          <w:tcPr>
            <w:tcW w:w="2890" w:type="dxa"/>
            <w:noWrap w:val="0"/>
            <w:vAlign w:val="center"/>
          </w:tcPr>
          <w:p>
            <w:pPr>
              <w:adjustRightInd w:val="0"/>
              <w:snapToGrid w:val="0"/>
              <w:rPr>
                <w:sz w:val="24"/>
                <w:szCs w:val="21"/>
              </w:rPr>
            </w:pPr>
            <w:r>
              <w:rPr>
                <w:rFonts w:hint="eastAsia"/>
              </w:rPr>
              <w:t>子情境</w:t>
            </w:r>
            <w:r>
              <w:t>2</w:t>
            </w:r>
            <w:r>
              <w:rPr>
                <w:rFonts w:hint="eastAsia"/>
              </w:rPr>
              <w:t>：</w:t>
            </w:r>
            <w:r>
              <w:rPr>
                <w:rFonts w:hint="eastAsia"/>
                <w:sz w:val="24"/>
              </w:rPr>
              <w:t>发射构成</w:t>
            </w:r>
          </w:p>
        </w:tc>
        <w:tc>
          <w:tcPr>
            <w:tcW w:w="1620" w:type="dxa"/>
            <w:noWrap w:val="0"/>
            <w:vAlign w:val="center"/>
          </w:tcPr>
          <w:p>
            <w:pPr>
              <w:pStyle w:val="23"/>
              <w:ind w:firstLine="0" w:firstLineChars="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4" w:type="dxa"/>
            <w:vMerge w:val="continue"/>
            <w:noWrap w:val="0"/>
            <w:vAlign w:val="center"/>
          </w:tcPr>
          <w:p>
            <w:pPr>
              <w:pStyle w:val="23"/>
              <w:ind w:firstLine="0" w:firstLineChars="0"/>
              <w:jc w:val="center"/>
            </w:pPr>
          </w:p>
        </w:tc>
        <w:tc>
          <w:tcPr>
            <w:tcW w:w="3534" w:type="dxa"/>
            <w:gridSpan w:val="2"/>
            <w:vMerge w:val="continue"/>
            <w:noWrap w:val="0"/>
            <w:vAlign w:val="center"/>
          </w:tcPr>
          <w:p>
            <w:pPr>
              <w:pStyle w:val="23"/>
              <w:ind w:firstLine="0" w:firstLineChars="0"/>
              <w:jc w:val="center"/>
            </w:pPr>
          </w:p>
        </w:tc>
        <w:tc>
          <w:tcPr>
            <w:tcW w:w="2890" w:type="dxa"/>
            <w:noWrap w:val="0"/>
            <w:vAlign w:val="center"/>
          </w:tcPr>
          <w:p>
            <w:pPr>
              <w:adjustRightInd w:val="0"/>
              <w:snapToGrid w:val="0"/>
              <w:rPr>
                <w:sz w:val="24"/>
                <w:szCs w:val="21"/>
              </w:rPr>
            </w:pPr>
            <w:r>
              <w:rPr>
                <w:rFonts w:hint="eastAsia"/>
              </w:rPr>
              <w:t>子情境</w:t>
            </w:r>
            <w:r>
              <w:t>3</w:t>
            </w:r>
            <w:r>
              <w:rPr>
                <w:rFonts w:hint="eastAsia"/>
              </w:rPr>
              <w:t>：</w:t>
            </w:r>
            <w:r>
              <w:rPr>
                <w:rFonts w:hint="eastAsia"/>
                <w:sz w:val="24"/>
              </w:rPr>
              <w:t>渐变构成</w:t>
            </w:r>
          </w:p>
        </w:tc>
        <w:tc>
          <w:tcPr>
            <w:tcW w:w="1620" w:type="dxa"/>
            <w:noWrap w:val="0"/>
            <w:vAlign w:val="center"/>
          </w:tcPr>
          <w:p>
            <w:pPr>
              <w:pStyle w:val="23"/>
              <w:ind w:firstLine="0" w:firstLineChars="0"/>
              <w:jc w:val="center"/>
              <w:rPr>
                <w:rFonts w:hint="default" w:eastAsia="宋体"/>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4" w:type="dxa"/>
            <w:vMerge w:val="continue"/>
            <w:noWrap w:val="0"/>
            <w:vAlign w:val="center"/>
          </w:tcPr>
          <w:p>
            <w:pPr>
              <w:pStyle w:val="23"/>
              <w:ind w:firstLine="0" w:firstLineChars="0"/>
              <w:jc w:val="center"/>
            </w:pPr>
          </w:p>
        </w:tc>
        <w:tc>
          <w:tcPr>
            <w:tcW w:w="3534" w:type="dxa"/>
            <w:gridSpan w:val="2"/>
            <w:vMerge w:val="continue"/>
            <w:noWrap w:val="0"/>
            <w:vAlign w:val="center"/>
          </w:tcPr>
          <w:p>
            <w:pPr>
              <w:pStyle w:val="23"/>
              <w:ind w:firstLine="0" w:firstLineChars="0"/>
              <w:jc w:val="center"/>
            </w:pPr>
          </w:p>
        </w:tc>
        <w:tc>
          <w:tcPr>
            <w:tcW w:w="2890" w:type="dxa"/>
            <w:noWrap w:val="0"/>
            <w:vAlign w:val="center"/>
          </w:tcPr>
          <w:p>
            <w:pPr>
              <w:adjustRightInd w:val="0"/>
              <w:snapToGrid w:val="0"/>
            </w:pPr>
            <w:r>
              <w:rPr>
                <w:rFonts w:hint="eastAsia" w:ascii="宋体" w:hAnsi="宋体"/>
                <w:szCs w:val="21"/>
              </w:rPr>
              <w:t>子情境</w:t>
            </w:r>
            <w:r>
              <w:rPr>
                <w:rFonts w:ascii="宋体" w:hAnsi="宋体"/>
                <w:szCs w:val="21"/>
              </w:rPr>
              <w:t>4</w:t>
            </w:r>
            <w:r>
              <w:rPr>
                <w:rFonts w:hint="eastAsia" w:ascii="宋体" w:hAnsi="宋体"/>
                <w:szCs w:val="21"/>
              </w:rPr>
              <w:t>：</w:t>
            </w:r>
            <w:r>
              <w:rPr>
                <w:rFonts w:hint="eastAsia"/>
                <w:sz w:val="24"/>
                <w:szCs w:val="21"/>
              </w:rPr>
              <w:t>特异构成</w:t>
            </w:r>
          </w:p>
        </w:tc>
        <w:tc>
          <w:tcPr>
            <w:tcW w:w="1620" w:type="dxa"/>
            <w:noWrap w:val="0"/>
            <w:vAlign w:val="center"/>
          </w:tcPr>
          <w:p>
            <w:pPr>
              <w:pStyle w:val="23"/>
              <w:ind w:firstLine="0" w:firstLineChars="0"/>
              <w:jc w:val="center"/>
              <w:rPr>
                <w:rFonts w:hint="eastAsia" w:eastAsia="宋体"/>
                <w:lang w:val="en-US" w:eastAsia="zh-CN"/>
              </w:rPr>
            </w:pPr>
            <w:r>
              <w:t>1</w:t>
            </w: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4" w:type="dxa"/>
            <w:vMerge w:val="continue"/>
            <w:noWrap w:val="0"/>
            <w:vAlign w:val="center"/>
          </w:tcPr>
          <w:p>
            <w:pPr>
              <w:pStyle w:val="23"/>
              <w:ind w:firstLine="0" w:firstLineChars="0"/>
              <w:jc w:val="center"/>
            </w:pPr>
          </w:p>
        </w:tc>
        <w:tc>
          <w:tcPr>
            <w:tcW w:w="3534" w:type="dxa"/>
            <w:gridSpan w:val="2"/>
            <w:vMerge w:val="continue"/>
            <w:noWrap w:val="0"/>
            <w:vAlign w:val="center"/>
          </w:tcPr>
          <w:p>
            <w:pPr>
              <w:pStyle w:val="23"/>
              <w:ind w:firstLine="0" w:firstLineChars="0"/>
              <w:jc w:val="center"/>
            </w:pPr>
          </w:p>
        </w:tc>
        <w:tc>
          <w:tcPr>
            <w:tcW w:w="2890" w:type="dxa"/>
            <w:noWrap w:val="0"/>
            <w:vAlign w:val="center"/>
          </w:tcPr>
          <w:p>
            <w:pPr>
              <w:adjustRightInd w:val="0"/>
              <w:snapToGrid w:val="0"/>
              <w:rPr>
                <w:sz w:val="24"/>
                <w:szCs w:val="21"/>
              </w:rPr>
            </w:pPr>
            <w:r>
              <w:rPr>
                <w:rFonts w:hint="eastAsia"/>
              </w:rPr>
              <w:t>子情境</w:t>
            </w:r>
            <w:r>
              <w:t>5</w:t>
            </w:r>
            <w:r>
              <w:rPr>
                <w:rFonts w:hint="eastAsia"/>
              </w:rPr>
              <w:t>：</w:t>
            </w:r>
            <w:r>
              <w:rPr>
                <w:rFonts w:hint="eastAsia"/>
                <w:sz w:val="24"/>
              </w:rPr>
              <w:t>重复构成</w:t>
            </w:r>
          </w:p>
        </w:tc>
        <w:tc>
          <w:tcPr>
            <w:tcW w:w="1620" w:type="dxa"/>
            <w:noWrap w:val="0"/>
            <w:vAlign w:val="center"/>
          </w:tcPr>
          <w:p>
            <w:pPr>
              <w:pStyle w:val="23"/>
              <w:ind w:firstLine="0" w:firstLineChars="0"/>
              <w:jc w:val="center"/>
              <w:rPr>
                <w:rFonts w:hint="eastAsia" w:eastAsia="宋体"/>
                <w:lang w:val="en-US" w:eastAsia="zh-CN"/>
              </w:rPr>
            </w:pPr>
            <w:r>
              <w:rPr>
                <w:rFonts w:hint="eastAsia"/>
                <w:lang w:val="en-US" w:eastAsia="zh-CN"/>
              </w:rPr>
              <w:t>8</w:t>
            </w:r>
          </w:p>
        </w:tc>
      </w:tr>
    </w:tbl>
    <w:p>
      <w:pPr>
        <w:spacing w:before="62" w:beforeLines="20" w:after="62" w:afterLines="20" w:line="300" w:lineRule="auto"/>
        <w:rPr>
          <w:rFonts w:ascii="宋体"/>
          <w:b/>
          <w:bCs/>
          <w:sz w:val="24"/>
        </w:rPr>
      </w:pPr>
      <w:r>
        <w:rPr>
          <w:rFonts w:hint="eastAsia" w:ascii="宋体" w:hAnsi="宋体"/>
          <w:b/>
          <w:bCs/>
          <w:sz w:val="24"/>
        </w:rPr>
        <w:t>五、教学设计</w:t>
      </w:r>
    </w:p>
    <w:p>
      <w:pPr>
        <w:pStyle w:val="3"/>
        <w:jc w:val="center"/>
        <w:rPr>
          <w:sz w:val="24"/>
          <w:szCs w:val="24"/>
        </w:rPr>
      </w:pPr>
      <w:r>
        <w:rPr>
          <w:rFonts w:hint="eastAsia"/>
          <w:sz w:val="24"/>
          <w:szCs w:val="24"/>
        </w:rPr>
        <w:t>学习情境设计一</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2681"/>
        <w:gridCol w:w="868"/>
        <w:gridCol w:w="2543"/>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76" w:type="dxa"/>
            <w:noWrap w:val="0"/>
            <w:vAlign w:val="center"/>
          </w:tcPr>
          <w:p>
            <w:pPr>
              <w:pStyle w:val="87"/>
              <w:rPr>
                <w:b/>
              </w:rPr>
            </w:pPr>
            <w:r>
              <w:rPr>
                <w:rFonts w:hint="eastAsia"/>
                <w:b/>
                <w:bCs/>
              </w:rPr>
              <w:t>学习情境</w:t>
            </w:r>
            <w:r>
              <w:rPr>
                <w:b/>
                <w:bCs/>
              </w:rPr>
              <w:t>1</w:t>
            </w:r>
            <w:r>
              <w:rPr>
                <w:rFonts w:hint="eastAsia"/>
                <w:b/>
                <w:bCs/>
              </w:rPr>
              <w:t>：</w:t>
            </w:r>
          </w:p>
        </w:tc>
        <w:tc>
          <w:tcPr>
            <w:tcW w:w="6092" w:type="dxa"/>
            <w:gridSpan w:val="3"/>
            <w:noWrap w:val="0"/>
            <w:vAlign w:val="center"/>
          </w:tcPr>
          <w:p>
            <w:pPr>
              <w:pStyle w:val="87"/>
              <w:rPr>
                <w:b/>
              </w:rPr>
            </w:pPr>
            <w:r>
              <w:rPr>
                <w:rFonts w:hint="eastAsia"/>
              </w:rPr>
              <w:t>基本形态的创造与组合</w:t>
            </w:r>
          </w:p>
        </w:tc>
        <w:tc>
          <w:tcPr>
            <w:tcW w:w="1620" w:type="dxa"/>
            <w:noWrap w:val="0"/>
            <w:vAlign w:val="center"/>
          </w:tcPr>
          <w:p>
            <w:pPr>
              <w:pStyle w:val="87"/>
              <w:rPr>
                <w:rFonts w:hint="default" w:eastAsia="宋体"/>
                <w:b/>
                <w:bCs/>
                <w:lang w:val="en-US" w:eastAsia="zh-CN"/>
              </w:rPr>
            </w:pPr>
            <w:r>
              <w:rPr>
                <w:rFonts w:hint="eastAsia"/>
                <w:b/>
                <w:bCs/>
              </w:rPr>
              <w:t>学</w:t>
            </w:r>
            <w:r>
              <w:rPr>
                <w:b/>
                <w:bCs/>
              </w:rPr>
              <w:t xml:space="preserve">  </w:t>
            </w:r>
            <w:r>
              <w:rPr>
                <w:rFonts w:hint="eastAsia"/>
                <w:b/>
                <w:bCs/>
              </w:rPr>
              <w:t>时：</w:t>
            </w:r>
            <w:r>
              <w:rPr>
                <w:rFonts w:hint="eastAsia"/>
                <w:b/>
                <w:bCs/>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288" w:type="dxa"/>
            <w:gridSpan w:val="5"/>
            <w:noWrap w:val="0"/>
            <w:vAlign w:val="top"/>
          </w:tcPr>
          <w:p>
            <w:pPr>
              <w:pStyle w:val="87"/>
              <w:rPr>
                <w:b/>
                <w:bCs/>
              </w:rPr>
            </w:pPr>
            <w:r>
              <w:rPr>
                <w:rFonts w:hint="eastAsia"/>
                <w:b/>
                <w:bCs/>
              </w:rPr>
              <w:t>学习目标：</w:t>
            </w:r>
          </w:p>
          <w:p>
            <w:pPr>
              <w:spacing w:line="440" w:lineRule="exact"/>
              <w:rPr>
                <w:b/>
                <w:bCs/>
                <w:szCs w:val="21"/>
              </w:rPr>
            </w:pPr>
            <w:r>
              <w:rPr>
                <w:rFonts w:hint="eastAsia"/>
                <w:bCs/>
                <w:szCs w:val="21"/>
              </w:rPr>
              <w:t>让学生掌握</w:t>
            </w:r>
            <w:r>
              <w:rPr>
                <w:rFonts w:hint="eastAsia" w:ascii="宋体" w:hAnsi="宋体"/>
                <w:kern w:val="0"/>
                <w:szCs w:val="21"/>
              </w:rPr>
              <w:t>平面构成</w:t>
            </w:r>
            <w:r>
              <w:rPr>
                <w:rFonts w:ascii="宋体" w:hAnsi="宋体"/>
                <w:kern w:val="0"/>
                <w:szCs w:val="21"/>
              </w:rPr>
              <w:t xml:space="preserve">  </w:t>
            </w:r>
            <w:r>
              <w:rPr>
                <w:rFonts w:hint="eastAsia" w:ascii="宋体" w:hAnsi="宋体"/>
                <w:kern w:val="0"/>
                <w:szCs w:val="21"/>
              </w:rPr>
              <w:t>概述形式美的法则</w:t>
            </w:r>
            <w:r>
              <w:rPr>
                <w:rFonts w:ascii="宋体" w:hAnsi="宋体"/>
                <w:kern w:val="0"/>
                <w:szCs w:val="21"/>
              </w:rPr>
              <w:t xml:space="preserve">  </w:t>
            </w:r>
            <w:r>
              <w:rPr>
                <w:rFonts w:hint="eastAsia"/>
                <w:szCs w:val="21"/>
              </w:rPr>
              <w:t>点的构成</w:t>
            </w:r>
            <w:r>
              <w:rPr>
                <w:szCs w:val="21"/>
              </w:rPr>
              <w:t xml:space="preserve">  </w:t>
            </w:r>
            <w:r>
              <w:rPr>
                <w:rFonts w:hint="eastAsia"/>
                <w:szCs w:val="21"/>
              </w:rPr>
              <w:t>线的构成</w:t>
            </w:r>
            <w:r>
              <w:rPr>
                <w:szCs w:val="21"/>
              </w:rPr>
              <w:t xml:space="preserve"> </w:t>
            </w:r>
            <w:r>
              <w:rPr>
                <w:rFonts w:hint="eastAsia"/>
                <w:szCs w:val="21"/>
              </w:rPr>
              <w:t>面的构成</w:t>
            </w:r>
            <w:r>
              <w:rPr>
                <w:szCs w:val="21"/>
              </w:rPr>
              <w:t xml:space="preserve">  </w:t>
            </w:r>
            <w:r>
              <w:rPr>
                <w:rFonts w:hint="eastAsia"/>
                <w:szCs w:val="21"/>
              </w:rPr>
              <w:t>点、线、面的综合构成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7" w:type="dxa"/>
            <w:gridSpan w:val="2"/>
            <w:noWrap w:val="0"/>
            <w:vAlign w:val="center"/>
          </w:tcPr>
          <w:p>
            <w:pPr>
              <w:pStyle w:val="90"/>
            </w:pPr>
            <w:r>
              <w:rPr>
                <w:rFonts w:hint="eastAsia"/>
              </w:rPr>
              <w:t>学习内容</w:t>
            </w:r>
          </w:p>
        </w:tc>
        <w:tc>
          <w:tcPr>
            <w:tcW w:w="3411" w:type="dxa"/>
            <w:gridSpan w:val="2"/>
            <w:noWrap w:val="0"/>
            <w:vAlign w:val="center"/>
          </w:tcPr>
          <w:p>
            <w:pPr>
              <w:pStyle w:val="90"/>
            </w:pPr>
            <w:r>
              <w:rPr>
                <w:rFonts w:hint="eastAsia"/>
              </w:rPr>
              <w:t>教学材料及设备</w:t>
            </w:r>
          </w:p>
        </w:tc>
        <w:tc>
          <w:tcPr>
            <w:tcW w:w="1620" w:type="dxa"/>
            <w:noWrap w:val="0"/>
            <w:vAlign w:val="center"/>
          </w:tcPr>
          <w:p>
            <w:pPr>
              <w:pStyle w:val="90"/>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257" w:type="dxa"/>
            <w:gridSpan w:val="2"/>
            <w:noWrap w:val="0"/>
            <w:vAlign w:val="top"/>
          </w:tcPr>
          <w:p>
            <w:pPr>
              <w:pStyle w:val="87"/>
            </w:pPr>
            <w:r>
              <w:t xml:space="preserve">1. </w:t>
            </w:r>
            <w:r>
              <w:rPr>
                <w:rFonts w:hint="eastAsia"/>
              </w:rPr>
              <w:t>点的构成</w:t>
            </w:r>
          </w:p>
          <w:p>
            <w:pPr>
              <w:adjustRightInd w:val="0"/>
              <w:snapToGrid w:val="0"/>
              <w:rPr>
                <w:rFonts w:ascii="宋体"/>
                <w:szCs w:val="21"/>
              </w:rPr>
            </w:pPr>
            <w:r>
              <w:rPr>
                <w:rFonts w:ascii="宋体" w:hAnsi="宋体"/>
                <w:szCs w:val="21"/>
              </w:rPr>
              <w:t xml:space="preserve">2. </w:t>
            </w:r>
            <w:r>
              <w:rPr>
                <w:rFonts w:hint="eastAsia" w:ascii="宋体" w:hAnsi="宋体"/>
                <w:szCs w:val="21"/>
              </w:rPr>
              <w:t>线的构成</w:t>
            </w:r>
          </w:p>
          <w:p>
            <w:pPr>
              <w:adjustRightInd w:val="0"/>
              <w:snapToGrid w:val="0"/>
              <w:rPr>
                <w:rFonts w:ascii="宋体"/>
                <w:szCs w:val="21"/>
              </w:rPr>
            </w:pPr>
            <w:r>
              <w:rPr>
                <w:rFonts w:ascii="宋体" w:hAnsi="宋体"/>
                <w:szCs w:val="21"/>
              </w:rPr>
              <w:t xml:space="preserve">3. </w:t>
            </w:r>
            <w:r>
              <w:rPr>
                <w:rFonts w:hint="eastAsia" w:ascii="宋体" w:hAnsi="宋体"/>
                <w:szCs w:val="21"/>
              </w:rPr>
              <w:t>面的构成</w:t>
            </w:r>
          </w:p>
          <w:p>
            <w:pPr>
              <w:spacing w:line="360" w:lineRule="exact"/>
              <w:ind w:left="531" w:hanging="531" w:hangingChars="253"/>
              <w:rPr>
                <w:rFonts w:ascii="宋体"/>
                <w:szCs w:val="21"/>
              </w:rPr>
            </w:pPr>
            <w:r>
              <w:t xml:space="preserve">4. </w:t>
            </w:r>
            <w:r>
              <w:rPr>
                <w:rFonts w:hint="eastAsia"/>
              </w:rPr>
              <w:t>点、线、面的综合构成</w:t>
            </w:r>
          </w:p>
        </w:tc>
        <w:tc>
          <w:tcPr>
            <w:tcW w:w="3411" w:type="dxa"/>
            <w:gridSpan w:val="2"/>
            <w:noWrap w:val="0"/>
            <w:vAlign w:val="top"/>
          </w:tcPr>
          <w:p>
            <w:pPr>
              <w:pStyle w:val="87"/>
            </w:pPr>
            <w:r>
              <w:rPr>
                <w:rFonts w:hint="eastAsia"/>
              </w:rPr>
              <w:t>教材、调查答疑、计算机、网络</w:t>
            </w:r>
          </w:p>
        </w:tc>
        <w:tc>
          <w:tcPr>
            <w:tcW w:w="1620" w:type="dxa"/>
            <w:noWrap w:val="0"/>
            <w:vAlign w:val="top"/>
          </w:tcPr>
          <w:p>
            <w:pPr>
              <w:pStyle w:val="87"/>
            </w:pPr>
            <w:r>
              <w:rPr>
                <w:rFonts w:hint="eastAsia"/>
              </w:rPr>
              <w:t>多媒体</w:t>
            </w:r>
            <w:r>
              <w:t xml:space="preserve"> </w:t>
            </w:r>
            <w:r>
              <w:rPr>
                <w:rFonts w:hint="eastAsia"/>
              </w:rPr>
              <w:t>教室</w:t>
            </w:r>
            <w:r>
              <w:t xml:space="preserve"> </w:t>
            </w:r>
            <w:r>
              <w:rPr>
                <w:rFonts w:hint="eastAsia"/>
              </w:rPr>
              <w:t>市场</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6" w:type="dxa"/>
            <w:noWrap w:val="0"/>
            <w:vAlign w:val="center"/>
          </w:tcPr>
          <w:p>
            <w:pPr>
              <w:pStyle w:val="90"/>
            </w:pPr>
            <w:r>
              <w:rPr>
                <w:rFonts w:hint="eastAsia"/>
              </w:rPr>
              <w:t>教学组织步骤</w:t>
            </w:r>
          </w:p>
        </w:tc>
        <w:tc>
          <w:tcPr>
            <w:tcW w:w="3549" w:type="dxa"/>
            <w:gridSpan w:val="2"/>
            <w:noWrap w:val="0"/>
            <w:vAlign w:val="center"/>
          </w:tcPr>
          <w:p>
            <w:pPr>
              <w:pStyle w:val="90"/>
            </w:pPr>
            <w:r>
              <w:rPr>
                <w:rFonts w:hint="eastAsia"/>
              </w:rPr>
              <w:t>教学内容</w:t>
            </w:r>
          </w:p>
        </w:tc>
        <w:tc>
          <w:tcPr>
            <w:tcW w:w="2543"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76" w:type="dxa"/>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咨询</w:t>
            </w:r>
          </w:p>
        </w:tc>
        <w:tc>
          <w:tcPr>
            <w:tcW w:w="3549" w:type="dxa"/>
            <w:gridSpan w:val="2"/>
            <w:noWrap w:val="0"/>
            <w:vAlign w:val="top"/>
          </w:tcPr>
          <w:p>
            <w:pPr>
              <w:spacing w:line="440" w:lineRule="exact"/>
              <w:rPr>
                <w:b/>
                <w:bCs/>
                <w:szCs w:val="21"/>
              </w:rPr>
            </w:pPr>
            <w:r>
              <w:rPr>
                <w:rFonts w:ascii="宋体" w:hAnsi="宋体"/>
                <w:spacing w:val="-20"/>
                <w:kern w:val="0"/>
                <w:szCs w:val="21"/>
              </w:rPr>
              <w:t xml:space="preserve"> </w:t>
            </w:r>
            <w:r>
              <w:rPr>
                <w:rFonts w:hint="eastAsia"/>
                <w:szCs w:val="21"/>
              </w:rPr>
              <w:t>点的构成</w:t>
            </w:r>
            <w:r>
              <w:rPr>
                <w:szCs w:val="21"/>
              </w:rPr>
              <w:t xml:space="preserve">  </w:t>
            </w:r>
            <w:r>
              <w:rPr>
                <w:rFonts w:hint="eastAsia"/>
                <w:szCs w:val="21"/>
              </w:rPr>
              <w:t>线的构成</w:t>
            </w:r>
            <w:r>
              <w:rPr>
                <w:szCs w:val="21"/>
              </w:rPr>
              <w:t xml:space="preserve"> </w:t>
            </w:r>
            <w:r>
              <w:rPr>
                <w:rFonts w:hint="eastAsia"/>
                <w:szCs w:val="21"/>
              </w:rPr>
              <w:t>面的构成</w:t>
            </w:r>
            <w:r>
              <w:rPr>
                <w:szCs w:val="21"/>
              </w:rPr>
              <w:t xml:space="preserve">  </w:t>
            </w:r>
            <w:r>
              <w:rPr>
                <w:rFonts w:hint="eastAsia"/>
                <w:szCs w:val="21"/>
              </w:rPr>
              <w:t>点、线、面的综合构成</w:t>
            </w:r>
          </w:p>
          <w:p>
            <w:pPr>
              <w:pStyle w:val="87"/>
              <w:rPr>
                <w:rFonts w:ascii="黑体" w:hAnsi="黑体" w:eastAsia="黑体" w:cs="黑体"/>
              </w:rPr>
            </w:pPr>
          </w:p>
        </w:tc>
        <w:tc>
          <w:tcPr>
            <w:tcW w:w="2543" w:type="dxa"/>
            <w:noWrap w:val="0"/>
            <w:vAlign w:val="top"/>
          </w:tcPr>
          <w:p>
            <w:pPr>
              <w:pStyle w:val="87"/>
              <w:rPr>
                <w:rFonts w:ascii="黑体" w:hAnsi="黑体" w:eastAsia="黑体" w:cs="黑体"/>
              </w:rPr>
            </w:pPr>
            <w:r>
              <w:rPr>
                <w:rFonts w:hint="eastAsia"/>
              </w:rPr>
              <w:t>讲授与课题实践相结合</w:t>
            </w:r>
          </w:p>
        </w:tc>
        <w:tc>
          <w:tcPr>
            <w:tcW w:w="1620" w:type="dxa"/>
            <w:noWrap w:val="0"/>
            <w:vAlign w:val="center"/>
          </w:tcPr>
          <w:p>
            <w:pPr>
              <w:jc w:val="center"/>
              <w:rPr>
                <w:rFonts w:hint="eastAsia" w:ascii="宋体" w:eastAsia="宋体"/>
                <w:szCs w:val="21"/>
                <w:lang w:val="en-US" w:eastAsia="zh-CN"/>
              </w:rPr>
            </w:pPr>
            <w:r>
              <w:rPr>
                <w:rFonts w:hint="eastAsia" w:asci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76" w:type="dxa"/>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计划</w:t>
            </w:r>
          </w:p>
        </w:tc>
        <w:tc>
          <w:tcPr>
            <w:tcW w:w="3549" w:type="dxa"/>
            <w:gridSpan w:val="2"/>
            <w:noWrap w:val="0"/>
            <w:vAlign w:val="top"/>
          </w:tcPr>
          <w:p>
            <w:pPr>
              <w:pStyle w:val="87"/>
              <w:rPr>
                <w:rFonts w:ascii="黑体" w:hAnsi="黑体" w:eastAsia="黑体" w:cs="黑体"/>
              </w:rPr>
            </w:pPr>
            <w:r>
              <w:rPr>
                <w:rFonts w:hint="eastAsia"/>
              </w:rPr>
              <w:t>平面构成的基本要素</w:t>
            </w:r>
          </w:p>
        </w:tc>
        <w:tc>
          <w:tcPr>
            <w:tcW w:w="2543" w:type="dxa"/>
            <w:noWrap w:val="0"/>
            <w:vAlign w:val="top"/>
          </w:tcPr>
          <w:p>
            <w:pPr>
              <w:pStyle w:val="87"/>
              <w:rPr>
                <w:rFonts w:ascii="黑体" w:hAnsi="黑体" w:eastAsia="黑体" w:cs="黑体"/>
              </w:rPr>
            </w:pPr>
            <w:r>
              <w:rPr>
                <w:rFonts w:hint="eastAsia"/>
              </w:rPr>
              <w:t>讲授与课题实践相结合</w:t>
            </w:r>
          </w:p>
        </w:tc>
        <w:tc>
          <w:tcPr>
            <w:tcW w:w="1620" w:type="dxa"/>
            <w:noWrap w:val="0"/>
            <w:vAlign w:val="center"/>
          </w:tcPr>
          <w:p>
            <w:pPr>
              <w:jc w:val="center"/>
              <w:rPr>
                <w:rFonts w:hint="eastAsia" w:ascii="宋体" w:eastAsia="宋体"/>
                <w:szCs w:val="21"/>
                <w:lang w:val="en-US" w:eastAsia="zh-CN"/>
              </w:rPr>
            </w:pPr>
            <w:r>
              <w:rPr>
                <w:rFonts w:hint="eastAsia" w:asci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76" w:type="dxa"/>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决策</w:t>
            </w:r>
          </w:p>
        </w:tc>
        <w:tc>
          <w:tcPr>
            <w:tcW w:w="3549" w:type="dxa"/>
            <w:gridSpan w:val="2"/>
            <w:noWrap w:val="0"/>
            <w:vAlign w:val="top"/>
          </w:tcPr>
          <w:p>
            <w:pPr>
              <w:pStyle w:val="87"/>
              <w:rPr>
                <w:rFonts w:ascii="黑体" w:hAnsi="黑体" w:eastAsia="黑体" w:cs="黑体"/>
              </w:rPr>
            </w:pPr>
            <w:r>
              <w:rPr>
                <w:rFonts w:hint="eastAsia"/>
              </w:rPr>
              <w:t>点、线、面的构成创意表现手法</w:t>
            </w:r>
          </w:p>
        </w:tc>
        <w:tc>
          <w:tcPr>
            <w:tcW w:w="2543" w:type="dxa"/>
            <w:noWrap w:val="0"/>
            <w:vAlign w:val="top"/>
          </w:tcPr>
          <w:p>
            <w:pPr>
              <w:pStyle w:val="87"/>
              <w:rPr>
                <w:rFonts w:ascii="黑体" w:hAnsi="黑体" w:eastAsia="黑体" w:cs="黑体"/>
              </w:rPr>
            </w:pPr>
            <w:r>
              <w:rPr>
                <w:rFonts w:hint="eastAsia"/>
              </w:rPr>
              <w:t>讲授与课题实践相结合</w:t>
            </w:r>
          </w:p>
        </w:tc>
        <w:tc>
          <w:tcPr>
            <w:tcW w:w="1620" w:type="dxa"/>
            <w:noWrap w:val="0"/>
            <w:vAlign w:val="center"/>
          </w:tcPr>
          <w:p>
            <w:pPr>
              <w:jc w:val="center"/>
              <w:rPr>
                <w:rFonts w:hint="eastAsia" w:ascii="宋体" w:eastAsia="宋体"/>
                <w:szCs w:val="21"/>
                <w:lang w:val="en-US" w:eastAsia="zh-CN"/>
              </w:rPr>
            </w:pPr>
            <w:r>
              <w:rPr>
                <w:rFonts w:hint="eastAsia" w:asci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76" w:type="dxa"/>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实施</w:t>
            </w:r>
          </w:p>
        </w:tc>
        <w:tc>
          <w:tcPr>
            <w:tcW w:w="3549" w:type="dxa"/>
            <w:gridSpan w:val="2"/>
            <w:noWrap w:val="0"/>
            <w:vAlign w:val="top"/>
          </w:tcPr>
          <w:p>
            <w:pPr>
              <w:adjustRightInd w:val="0"/>
              <w:snapToGrid w:val="0"/>
              <w:rPr>
                <w:rFonts w:ascii="宋体"/>
                <w:szCs w:val="21"/>
              </w:rPr>
            </w:pPr>
            <w:r>
              <w:rPr>
                <w:rFonts w:hint="eastAsia" w:ascii="宋体" w:hAnsi="宋体"/>
                <w:szCs w:val="21"/>
              </w:rPr>
              <w:t>统一与变化</w:t>
            </w:r>
          </w:p>
          <w:p>
            <w:pPr>
              <w:adjustRightInd w:val="0"/>
              <w:snapToGrid w:val="0"/>
              <w:rPr>
                <w:rFonts w:ascii="宋体"/>
                <w:szCs w:val="21"/>
              </w:rPr>
            </w:pPr>
            <w:r>
              <w:rPr>
                <w:rFonts w:hint="eastAsia" w:ascii="宋体" w:hAnsi="宋体"/>
                <w:szCs w:val="21"/>
              </w:rPr>
              <w:t>对称与平衡</w:t>
            </w:r>
          </w:p>
          <w:p>
            <w:pPr>
              <w:adjustRightInd w:val="0"/>
              <w:snapToGrid w:val="0"/>
              <w:rPr>
                <w:rFonts w:ascii="宋体"/>
                <w:szCs w:val="21"/>
              </w:rPr>
            </w:pPr>
            <w:r>
              <w:rPr>
                <w:rFonts w:hint="eastAsia" w:ascii="宋体" w:hAnsi="宋体"/>
                <w:szCs w:val="21"/>
              </w:rPr>
              <w:t>节奏与韵律</w:t>
            </w:r>
          </w:p>
          <w:p>
            <w:pPr>
              <w:pStyle w:val="87"/>
              <w:rPr>
                <w:rFonts w:ascii="黑体" w:hAnsi="黑体" w:eastAsia="黑体" w:cs="黑体"/>
              </w:rPr>
            </w:pPr>
            <w:r>
              <w:rPr>
                <w:rFonts w:hint="eastAsia"/>
              </w:rPr>
              <w:t>对比与调和</w:t>
            </w:r>
          </w:p>
        </w:tc>
        <w:tc>
          <w:tcPr>
            <w:tcW w:w="2543" w:type="dxa"/>
            <w:noWrap w:val="0"/>
            <w:vAlign w:val="top"/>
          </w:tcPr>
          <w:p>
            <w:pPr>
              <w:pStyle w:val="87"/>
              <w:rPr>
                <w:rFonts w:ascii="黑体" w:hAnsi="黑体" w:eastAsia="黑体" w:cs="黑体"/>
              </w:rPr>
            </w:pPr>
          </w:p>
          <w:p>
            <w:pPr>
              <w:pStyle w:val="87"/>
              <w:rPr>
                <w:rFonts w:ascii="黑体" w:hAnsi="黑体" w:eastAsia="黑体" w:cs="黑体"/>
              </w:rPr>
            </w:pPr>
            <w:r>
              <w:rPr>
                <w:rFonts w:hint="eastAsia"/>
              </w:rPr>
              <w:t>讲授与课题实践相结合</w:t>
            </w:r>
          </w:p>
        </w:tc>
        <w:tc>
          <w:tcPr>
            <w:tcW w:w="1620" w:type="dxa"/>
            <w:noWrap w:val="0"/>
            <w:vAlign w:val="center"/>
          </w:tcPr>
          <w:p>
            <w:pPr>
              <w:jc w:val="center"/>
              <w:rPr>
                <w:rFonts w:hint="default" w:ascii="宋体" w:eastAsia="宋体"/>
                <w:szCs w:val="21"/>
                <w:lang w:val="en-US" w:eastAsia="zh-CN"/>
              </w:rPr>
            </w:pPr>
            <w:r>
              <w:rPr>
                <w:rFonts w:hint="eastAsia" w:asci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76" w:type="dxa"/>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检查</w:t>
            </w:r>
          </w:p>
        </w:tc>
        <w:tc>
          <w:tcPr>
            <w:tcW w:w="3549" w:type="dxa"/>
            <w:gridSpan w:val="2"/>
            <w:noWrap w:val="0"/>
            <w:vAlign w:val="top"/>
          </w:tcPr>
          <w:p>
            <w:pPr>
              <w:pStyle w:val="87"/>
              <w:rPr>
                <w:b/>
              </w:rPr>
            </w:pPr>
            <w:r>
              <w:rPr>
                <w:rFonts w:hint="eastAsia"/>
              </w:rPr>
              <w:t>点、线、面的构成</w:t>
            </w:r>
            <w:r>
              <w:rPr>
                <w:rFonts w:hint="eastAsia"/>
                <w:bCs/>
              </w:rPr>
              <w:t>课题实施。</w:t>
            </w:r>
          </w:p>
          <w:p>
            <w:pPr>
              <w:pStyle w:val="87"/>
            </w:pPr>
            <w:r>
              <w:rPr>
                <w:rFonts w:hint="eastAsia"/>
              </w:rPr>
              <w:t>点、线、面的构成的综合灵活应用。</w:t>
            </w:r>
          </w:p>
          <w:p>
            <w:pPr>
              <w:pStyle w:val="87"/>
            </w:pPr>
            <w:r>
              <w:rPr>
                <w:rFonts w:hint="eastAsia"/>
              </w:rPr>
              <w:t>点、线、面的构成表现形式。</w:t>
            </w:r>
          </w:p>
        </w:tc>
        <w:tc>
          <w:tcPr>
            <w:tcW w:w="2543" w:type="dxa"/>
            <w:noWrap w:val="0"/>
            <w:vAlign w:val="top"/>
          </w:tcPr>
          <w:p>
            <w:pPr>
              <w:pStyle w:val="87"/>
              <w:rPr>
                <w:rFonts w:ascii="黑体" w:hAnsi="黑体" w:eastAsia="黑体" w:cs="黑体"/>
              </w:rPr>
            </w:pPr>
            <w:r>
              <w:rPr>
                <w:rFonts w:hint="eastAsia"/>
              </w:rPr>
              <w:t>讲授与课题实践相结合</w:t>
            </w:r>
          </w:p>
        </w:tc>
        <w:tc>
          <w:tcPr>
            <w:tcW w:w="1620" w:type="dxa"/>
            <w:noWrap w:val="0"/>
            <w:vAlign w:val="center"/>
          </w:tcPr>
          <w:p>
            <w:pPr>
              <w:jc w:val="center"/>
              <w:rPr>
                <w:rFonts w:hint="eastAsia" w:ascii="宋体" w:eastAsia="宋体"/>
                <w:szCs w:val="21"/>
                <w:lang w:val="en-US" w:eastAsia="zh-CN"/>
              </w:rPr>
            </w:pPr>
            <w:r>
              <w:rPr>
                <w:rFonts w:hint="eastAsia" w:asci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76" w:type="dxa"/>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评估</w:t>
            </w:r>
          </w:p>
        </w:tc>
        <w:tc>
          <w:tcPr>
            <w:tcW w:w="3549" w:type="dxa"/>
            <w:gridSpan w:val="2"/>
            <w:noWrap w:val="0"/>
            <w:vAlign w:val="top"/>
          </w:tcPr>
          <w:p>
            <w:pPr>
              <w:pStyle w:val="87"/>
            </w:pPr>
            <w:r>
              <w:rPr>
                <w:rFonts w:hint="eastAsia"/>
              </w:rPr>
              <w:t>点、线、面构成的形式美法则</w:t>
            </w:r>
          </w:p>
          <w:p>
            <w:pPr>
              <w:pStyle w:val="87"/>
              <w:rPr>
                <w:rFonts w:ascii="黑体" w:hAnsi="黑体" w:eastAsia="黑体" w:cs="黑体"/>
              </w:rPr>
            </w:pPr>
            <w:r>
              <w:rPr>
                <w:rFonts w:hint="eastAsia"/>
              </w:rPr>
              <w:t>点、线、面构成整体设计</w:t>
            </w:r>
          </w:p>
        </w:tc>
        <w:tc>
          <w:tcPr>
            <w:tcW w:w="2543" w:type="dxa"/>
            <w:noWrap w:val="0"/>
            <w:vAlign w:val="top"/>
          </w:tcPr>
          <w:p>
            <w:pPr>
              <w:pStyle w:val="87"/>
              <w:rPr>
                <w:rFonts w:ascii="黑体" w:hAnsi="黑体" w:eastAsia="黑体" w:cs="黑体"/>
              </w:rPr>
            </w:pPr>
            <w:r>
              <w:rPr>
                <w:rFonts w:hint="eastAsia"/>
              </w:rPr>
              <w:t>讲授与课题实践相结合</w:t>
            </w:r>
          </w:p>
        </w:tc>
        <w:tc>
          <w:tcPr>
            <w:tcW w:w="1620" w:type="dxa"/>
            <w:noWrap w:val="0"/>
            <w:vAlign w:val="center"/>
          </w:tcPr>
          <w:p>
            <w:pPr>
              <w:jc w:val="center"/>
              <w:rPr>
                <w:rFonts w:hint="eastAsia" w:ascii="宋体" w:eastAsia="宋体"/>
                <w:szCs w:val="21"/>
                <w:lang w:val="en-US" w:eastAsia="zh-CN"/>
              </w:rPr>
            </w:pPr>
            <w:r>
              <w:rPr>
                <w:rFonts w:hint="eastAsia" w:ascii="宋体"/>
                <w:szCs w:val="21"/>
                <w:lang w:val="en-US" w:eastAsia="zh-CN"/>
              </w:rPr>
              <w:t>4</w:t>
            </w:r>
          </w:p>
        </w:tc>
      </w:tr>
    </w:tbl>
    <w:p>
      <w:pPr>
        <w:pStyle w:val="3"/>
        <w:jc w:val="center"/>
        <w:rPr>
          <w:sz w:val="24"/>
          <w:szCs w:val="24"/>
        </w:rPr>
      </w:pPr>
      <w:r>
        <w:rPr>
          <w:rFonts w:hint="eastAsia"/>
          <w:sz w:val="24"/>
          <w:szCs w:val="24"/>
        </w:rPr>
        <w:t>学习情境设计二</w:t>
      </w:r>
    </w:p>
    <w:tbl>
      <w:tblPr>
        <w:tblStyle w:val="24"/>
        <w:tblW w:w="54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2975"/>
        <w:gridCol w:w="957"/>
        <w:gridCol w:w="275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25" w:type="pct"/>
            <w:noWrap w:val="0"/>
            <w:vAlign w:val="center"/>
          </w:tcPr>
          <w:p>
            <w:pPr>
              <w:pStyle w:val="87"/>
              <w:rPr>
                <w:b/>
              </w:rPr>
            </w:pPr>
            <w:r>
              <w:rPr>
                <w:rFonts w:hint="eastAsia"/>
                <w:b/>
                <w:bCs/>
              </w:rPr>
              <w:t>学习情境</w:t>
            </w:r>
            <w:r>
              <w:rPr>
                <w:b/>
                <w:bCs/>
              </w:rPr>
              <w:t>2</w:t>
            </w:r>
            <w:r>
              <w:rPr>
                <w:rFonts w:hint="eastAsia"/>
                <w:b/>
                <w:bCs/>
              </w:rPr>
              <w:t>：</w:t>
            </w:r>
          </w:p>
        </w:tc>
        <w:tc>
          <w:tcPr>
            <w:tcW w:w="3304" w:type="pct"/>
            <w:gridSpan w:val="3"/>
            <w:noWrap w:val="0"/>
            <w:vAlign w:val="center"/>
          </w:tcPr>
          <w:p>
            <w:pPr>
              <w:widowControl/>
              <w:autoSpaceDN w:val="0"/>
              <w:spacing w:line="440" w:lineRule="exact"/>
              <w:jc w:val="center"/>
              <w:rPr>
                <w:b/>
                <w:szCs w:val="21"/>
              </w:rPr>
            </w:pPr>
            <w:r>
              <w:rPr>
                <w:rFonts w:hint="eastAsia" w:ascii="宋体" w:hAnsi="宋体"/>
                <w:szCs w:val="21"/>
              </w:rPr>
              <w:t>基本形态的创造与组合</w:t>
            </w:r>
          </w:p>
        </w:tc>
        <w:tc>
          <w:tcPr>
            <w:tcW w:w="872" w:type="pct"/>
            <w:noWrap w:val="0"/>
            <w:vAlign w:val="center"/>
          </w:tcPr>
          <w:p>
            <w:pPr>
              <w:pStyle w:val="87"/>
              <w:rPr>
                <w:rFonts w:hint="default" w:eastAsia="宋体"/>
                <w:b/>
                <w:bCs/>
                <w:lang w:val="en-US" w:eastAsia="zh-CN"/>
              </w:rPr>
            </w:pPr>
            <w:r>
              <w:rPr>
                <w:rFonts w:hint="eastAsia"/>
                <w:b/>
                <w:bCs/>
              </w:rPr>
              <w:t>学</w:t>
            </w:r>
            <w:r>
              <w:rPr>
                <w:b/>
                <w:bCs/>
              </w:rPr>
              <w:t xml:space="preserve">  </w:t>
            </w:r>
            <w:r>
              <w:rPr>
                <w:rFonts w:hint="eastAsia"/>
                <w:b/>
                <w:bCs/>
              </w:rPr>
              <w:t>时：</w:t>
            </w:r>
            <w:r>
              <w:rPr>
                <w:rFonts w:hint="eastAsia"/>
                <w:b/>
                <w:bCs/>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000" w:type="pct"/>
            <w:gridSpan w:val="5"/>
            <w:noWrap w:val="0"/>
            <w:vAlign w:val="top"/>
          </w:tcPr>
          <w:p>
            <w:pPr>
              <w:spacing w:line="440" w:lineRule="exact"/>
              <w:rPr>
                <w:sz w:val="24"/>
                <w:szCs w:val="21"/>
              </w:rPr>
            </w:pPr>
            <w:r>
              <w:rPr>
                <w:rFonts w:hint="eastAsia"/>
                <w:b/>
                <w:bCs/>
              </w:rPr>
              <w:t>学习目标：</w:t>
            </w:r>
            <w:r>
              <w:rPr>
                <w:rFonts w:hint="eastAsia"/>
                <w:bCs/>
              </w:rPr>
              <w:t>让学生掌握</w:t>
            </w:r>
            <w:r>
              <w:rPr>
                <w:rFonts w:hint="eastAsia" w:ascii="宋体" w:hAnsi="宋体" w:cs="宋体"/>
              </w:rPr>
              <w:t>使学生能掌握</w:t>
            </w:r>
            <w:r>
              <w:rPr>
                <w:rFonts w:hint="eastAsia"/>
              </w:rPr>
              <w:t>基本形</w:t>
            </w:r>
            <w:r>
              <w:t xml:space="preserve"> </w:t>
            </w:r>
            <w:r>
              <w:rPr>
                <w:rFonts w:hint="eastAsia"/>
              </w:rPr>
              <w:t>骨骼</w:t>
            </w:r>
            <w:r>
              <w:t xml:space="preserve"> </w:t>
            </w:r>
            <w:r>
              <w:rPr>
                <w:rFonts w:hint="eastAsia"/>
              </w:rPr>
              <w:t>重复构成</w:t>
            </w:r>
            <w:r>
              <w:t xml:space="preserve"> </w:t>
            </w:r>
            <w:r>
              <w:rPr>
                <w:rFonts w:hint="eastAsia"/>
              </w:rPr>
              <w:t>近似构成</w:t>
            </w:r>
            <w:r>
              <w:t xml:space="preserve"> </w:t>
            </w:r>
            <w:r>
              <w:rPr>
                <w:rFonts w:hint="eastAsia"/>
              </w:rPr>
              <w:t>发射构成</w:t>
            </w:r>
            <w:r>
              <w:t xml:space="preserve"> </w:t>
            </w:r>
            <w:r>
              <w:rPr>
                <w:rFonts w:hint="eastAsia"/>
              </w:rPr>
              <w:t>渐变构成</w:t>
            </w:r>
            <w:r>
              <w:t xml:space="preserve">  </w:t>
            </w:r>
            <w:r>
              <w:rPr>
                <w:rFonts w:hint="eastAsia"/>
              </w:rPr>
              <w:t>特异构成</w:t>
            </w:r>
            <w:r>
              <w:t xml:space="preserve">  </w:t>
            </w:r>
            <w:r>
              <w:rPr>
                <w:rFonts w:hint="eastAsia"/>
              </w:rPr>
              <w:t>密集构成</w:t>
            </w:r>
            <w:r>
              <w:t xml:space="preserve">  </w:t>
            </w:r>
            <w:r>
              <w:rPr>
                <w:rFonts w:hint="eastAsia"/>
              </w:rPr>
              <w:t>肌理构成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5" w:type="pct"/>
            <w:gridSpan w:val="2"/>
            <w:noWrap w:val="0"/>
            <w:vAlign w:val="center"/>
          </w:tcPr>
          <w:p>
            <w:pPr>
              <w:pStyle w:val="90"/>
            </w:pPr>
            <w:r>
              <w:rPr>
                <w:rFonts w:hint="eastAsia"/>
              </w:rPr>
              <w:t>学习内容</w:t>
            </w:r>
          </w:p>
        </w:tc>
        <w:tc>
          <w:tcPr>
            <w:tcW w:w="1834" w:type="pct"/>
            <w:gridSpan w:val="2"/>
            <w:noWrap w:val="0"/>
            <w:vAlign w:val="center"/>
          </w:tcPr>
          <w:p>
            <w:pPr>
              <w:pStyle w:val="90"/>
            </w:pPr>
            <w:r>
              <w:rPr>
                <w:rFonts w:hint="eastAsia"/>
              </w:rPr>
              <w:t>教学材料及设备</w:t>
            </w:r>
          </w:p>
        </w:tc>
        <w:tc>
          <w:tcPr>
            <w:tcW w:w="872" w:type="pct"/>
            <w:noWrap w:val="0"/>
            <w:vAlign w:val="center"/>
          </w:tcPr>
          <w:p>
            <w:pPr>
              <w:pStyle w:val="90"/>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295" w:type="pct"/>
            <w:gridSpan w:val="2"/>
            <w:noWrap w:val="0"/>
            <w:vAlign w:val="top"/>
          </w:tcPr>
          <w:p>
            <w:pPr>
              <w:adjustRightInd w:val="0"/>
              <w:snapToGrid w:val="0"/>
              <w:rPr>
                <w:szCs w:val="21"/>
              </w:rPr>
            </w:pPr>
            <w:r>
              <w:rPr>
                <w:rFonts w:hint="eastAsia"/>
                <w:szCs w:val="21"/>
              </w:rPr>
              <w:t>基本形</w:t>
            </w:r>
            <w:r>
              <w:rPr>
                <w:szCs w:val="21"/>
              </w:rPr>
              <w:t xml:space="preserve"> </w:t>
            </w:r>
            <w:r>
              <w:rPr>
                <w:rFonts w:hint="eastAsia"/>
                <w:szCs w:val="21"/>
              </w:rPr>
              <w:t>骨骼</w:t>
            </w:r>
            <w:r>
              <w:rPr>
                <w:szCs w:val="21"/>
              </w:rPr>
              <w:t xml:space="preserve"> </w:t>
            </w:r>
            <w:r>
              <w:rPr>
                <w:rFonts w:hint="eastAsia"/>
                <w:szCs w:val="21"/>
              </w:rPr>
              <w:t>重复构成</w:t>
            </w:r>
            <w:r>
              <w:rPr>
                <w:szCs w:val="21"/>
              </w:rPr>
              <w:t xml:space="preserve"> </w:t>
            </w:r>
            <w:r>
              <w:rPr>
                <w:rFonts w:hint="eastAsia"/>
                <w:szCs w:val="21"/>
              </w:rPr>
              <w:t>近似构成</w:t>
            </w:r>
          </w:p>
          <w:p>
            <w:pPr>
              <w:adjustRightInd w:val="0"/>
              <w:snapToGrid w:val="0"/>
              <w:rPr>
                <w:color w:val="000000"/>
                <w:szCs w:val="21"/>
              </w:rPr>
            </w:pPr>
            <w:r>
              <w:rPr>
                <w:rFonts w:hint="eastAsia"/>
              </w:rPr>
              <w:t>发射构成</w:t>
            </w:r>
            <w:r>
              <w:t xml:space="preserve"> </w:t>
            </w:r>
            <w:r>
              <w:rPr>
                <w:rFonts w:hint="eastAsia"/>
              </w:rPr>
              <w:t>渐变构成</w:t>
            </w:r>
            <w:r>
              <w:t xml:space="preserve"> </w:t>
            </w:r>
            <w:r>
              <w:rPr>
                <w:rFonts w:hint="eastAsia"/>
              </w:rPr>
              <w:t>特异构成</w:t>
            </w:r>
            <w:r>
              <w:t xml:space="preserve"> </w:t>
            </w:r>
            <w:r>
              <w:rPr>
                <w:rFonts w:hint="eastAsia"/>
              </w:rPr>
              <w:t>密集构成</w:t>
            </w:r>
            <w:r>
              <w:t xml:space="preserve"> </w:t>
            </w:r>
            <w:r>
              <w:rPr>
                <w:rFonts w:hint="eastAsia"/>
              </w:rPr>
              <w:t>肌理构成</w:t>
            </w:r>
          </w:p>
        </w:tc>
        <w:tc>
          <w:tcPr>
            <w:tcW w:w="1834" w:type="pct"/>
            <w:gridSpan w:val="2"/>
            <w:noWrap w:val="0"/>
            <w:vAlign w:val="top"/>
          </w:tcPr>
          <w:p>
            <w:pPr>
              <w:pStyle w:val="87"/>
            </w:pPr>
            <w:r>
              <w:rPr>
                <w:rFonts w:hint="eastAsia"/>
              </w:rPr>
              <w:t>教材、多媒体、计算机、网络</w:t>
            </w:r>
          </w:p>
        </w:tc>
        <w:tc>
          <w:tcPr>
            <w:tcW w:w="872" w:type="pct"/>
            <w:noWrap w:val="0"/>
            <w:vAlign w:val="top"/>
          </w:tcPr>
          <w:p>
            <w:pPr>
              <w:pStyle w:val="87"/>
            </w:pPr>
            <w:r>
              <w:rPr>
                <w:rFonts w:hint="eastAsia"/>
              </w:rPr>
              <w:t>多媒体</w:t>
            </w:r>
            <w:r>
              <w:t xml:space="preserve"> </w:t>
            </w:r>
            <w:r>
              <w:rPr>
                <w:rFonts w:hint="eastAsia"/>
              </w:rPr>
              <w:t>教室</w:t>
            </w:r>
            <w:r>
              <w:t xml:space="preserve"> </w:t>
            </w:r>
            <w:r>
              <w:rPr>
                <w:rFonts w:hint="eastAsia"/>
              </w:rPr>
              <w:t>市场</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pct"/>
            <w:noWrap w:val="0"/>
            <w:vAlign w:val="center"/>
          </w:tcPr>
          <w:p>
            <w:pPr>
              <w:pStyle w:val="90"/>
            </w:pPr>
            <w:r>
              <w:rPr>
                <w:rFonts w:hint="eastAsia"/>
              </w:rPr>
              <w:t>教学组织步骤</w:t>
            </w:r>
          </w:p>
        </w:tc>
        <w:tc>
          <w:tcPr>
            <w:tcW w:w="1943" w:type="pct"/>
            <w:gridSpan w:val="2"/>
            <w:noWrap w:val="0"/>
            <w:vAlign w:val="center"/>
          </w:tcPr>
          <w:p>
            <w:pPr>
              <w:pStyle w:val="90"/>
            </w:pPr>
            <w:r>
              <w:rPr>
                <w:rFonts w:hint="eastAsia"/>
              </w:rPr>
              <w:t>教学内容</w:t>
            </w:r>
          </w:p>
        </w:tc>
        <w:tc>
          <w:tcPr>
            <w:tcW w:w="1361" w:type="pct"/>
            <w:noWrap w:val="0"/>
            <w:vAlign w:val="center"/>
          </w:tcPr>
          <w:p>
            <w:pPr>
              <w:pStyle w:val="90"/>
            </w:pPr>
            <w:r>
              <w:rPr>
                <w:rFonts w:hint="eastAsia"/>
              </w:rPr>
              <w:t>教学方法建议</w:t>
            </w:r>
          </w:p>
        </w:tc>
        <w:tc>
          <w:tcPr>
            <w:tcW w:w="872" w:type="pct"/>
            <w:noWrap w:val="0"/>
            <w:vAlign w:val="center"/>
          </w:tcPr>
          <w:p>
            <w:pPr>
              <w:pStyle w:val="90"/>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5" w:type="pct"/>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咨询</w:t>
            </w:r>
          </w:p>
        </w:tc>
        <w:tc>
          <w:tcPr>
            <w:tcW w:w="1943" w:type="pct"/>
            <w:gridSpan w:val="2"/>
            <w:noWrap w:val="0"/>
            <w:vAlign w:val="top"/>
          </w:tcPr>
          <w:p>
            <w:pPr>
              <w:adjustRightInd w:val="0"/>
              <w:snapToGrid w:val="0"/>
              <w:rPr>
                <w:color w:val="000000"/>
                <w:szCs w:val="21"/>
              </w:rPr>
            </w:pPr>
            <w:r>
              <w:rPr>
                <w:rFonts w:hint="eastAsia"/>
              </w:rPr>
              <w:t>平面构成的组织形式认知</w:t>
            </w:r>
          </w:p>
        </w:tc>
        <w:tc>
          <w:tcPr>
            <w:tcW w:w="1361" w:type="pct"/>
            <w:noWrap w:val="0"/>
            <w:vAlign w:val="top"/>
          </w:tcPr>
          <w:p>
            <w:pPr>
              <w:pStyle w:val="87"/>
              <w:rPr>
                <w:rFonts w:ascii="黑体" w:hAnsi="黑体" w:eastAsia="黑体" w:cs="黑体"/>
              </w:rPr>
            </w:pPr>
            <w:r>
              <w:rPr>
                <w:rFonts w:hint="eastAsia"/>
              </w:rPr>
              <w:t>讲授与课题实践相结合</w:t>
            </w:r>
          </w:p>
        </w:tc>
        <w:tc>
          <w:tcPr>
            <w:tcW w:w="872" w:type="pct"/>
            <w:noWrap w:val="0"/>
            <w:vAlign w:val="center"/>
          </w:tcPr>
          <w:p>
            <w:pPr>
              <w:jc w:val="center"/>
              <w:rPr>
                <w:rFonts w:hint="eastAsia" w:ascii="宋体" w:eastAsia="宋体"/>
                <w:szCs w:val="21"/>
                <w:lang w:val="en-US" w:eastAsia="zh-CN"/>
              </w:rPr>
            </w:pPr>
            <w:r>
              <w:rPr>
                <w:rFonts w:hint="eastAsia" w:asci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25" w:type="pct"/>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计划</w:t>
            </w:r>
          </w:p>
        </w:tc>
        <w:tc>
          <w:tcPr>
            <w:tcW w:w="1943" w:type="pct"/>
            <w:gridSpan w:val="2"/>
            <w:noWrap w:val="0"/>
            <w:vAlign w:val="top"/>
          </w:tcPr>
          <w:p>
            <w:pPr>
              <w:pStyle w:val="87"/>
              <w:rPr>
                <w:rFonts w:ascii="黑体" w:hAnsi="黑体" w:eastAsia="黑体" w:cs="黑体"/>
              </w:rPr>
            </w:pPr>
            <w:r>
              <w:rPr>
                <w:rFonts w:hint="eastAsia"/>
              </w:rPr>
              <w:t>对基本形</w:t>
            </w:r>
            <w:r>
              <w:t xml:space="preserve">  </w:t>
            </w:r>
            <w:r>
              <w:rPr>
                <w:rFonts w:hint="eastAsia"/>
              </w:rPr>
              <w:t>骨骼</w:t>
            </w:r>
            <w:r>
              <w:t xml:space="preserve">  </w:t>
            </w:r>
            <w:r>
              <w:rPr>
                <w:rFonts w:hint="eastAsia"/>
              </w:rPr>
              <w:t>构成形式</w:t>
            </w:r>
            <w:r>
              <w:t xml:space="preserve"> </w:t>
            </w:r>
            <w:r>
              <w:rPr>
                <w:rFonts w:hint="eastAsia"/>
              </w:rPr>
              <w:t>课题训练</w:t>
            </w:r>
          </w:p>
        </w:tc>
        <w:tc>
          <w:tcPr>
            <w:tcW w:w="1361" w:type="pct"/>
            <w:noWrap w:val="0"/>
            <w:vAlign w:val="top"/>
          </w:tcPr>
          <w:p>
            <w:pPr>
              <w:pStyle w:val="87"/>
              <w:rPr>
                <w:rFonts w:ascii="黑体" w:hAnsi="黑体" w:eastAsia="黑体" w:cs="黑体"/>
              </w:rPr>
            </w:pPr>
            <w:r>
              <w:rPr>
                <w:rFonts w:hint="eastAsia"/>
              </w:rPr>
              <w:t>讲授与课题实践相结合</w:t>
            </w:r>
          </w:p>
        </w:tc>
        <w:tc>
          <w:tcPr>
            <w:tcW w:w="872" w:type="pct"/>
            <w:noWrap w:val="0"/>
            <w:vAlign w:val="center"/>
          </w:tcPr>
          <w:p>
            <w:pPr>
              <w:jc w:val="center"/>
              <w:rPr>
                <w:rFonts w:asci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25" w:type="pct"/>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决策</w:t>
            </w:r>
          </w:p>
        </w:tc>
        <w:tc>
          <w:tcPr>
            <w:tcW w:w="1943" w:type="pct"/>
            <w:gridSpan w:val="2"/>
            <w:noWrap w:val="0"/>
            <w:vAlign w:val="top"/>
          </w:tcPr>
          <w:p>
            <w:pPr>
              <w:pStyle w:val="87"/>
              <w:rPr>
                <w:rFonts w:ascii="黑体" w:hAnsi="黑体" w:eastAsia="黑体" w:cs="黑体"/>
              </w:rPr>
            </w:pPr>
            <w:r>
              <w:rPr>
                <w:rFonts w:hint="eastAsia"/>
              </w:rPr>
              <w:t>基本形</w:t>
            </w:r>
            <w:r>
              <w:t xml:space="preserve">  </w:t>
            </w:r>
            <w:r>
              <w:rPr>
                <w:rFonts w:hint="eastAsia"/>
              </w:rPr>
              <w:t>骨骼</w:t>
            </w:r>
            <w:r>
              <w:t xml:space="preserve">  </w:t>
            </w:r>
            <w:r>
              <w:rPr>
                <w:rFonts w:hint="eastAsia"/>
              </w:rPr>
              <w:t>构成形式</w:t>
            </w:r>
            <w:r>
              <w:t xml:space="preserve"> </w:t>
            </w:r>
            <w:r>
              <w:rPr>
                <w:rFonts w:hint="eastAsia"/>
              </w:rPr>
              <w:t>创意表现手法</w:t>
            </w:r>
          </w:p>
        </w:tc>
        <w:tc>
          <w:tcPr>
            <w:tcW w:w="1361" w:type="pct"/>
            <w:noWrap w:val="0"/>
            <w:vAlign w:val="top"/>
          </w:tcPr>
          <w:p>
            <w:pPr>
              <w:pStyle w:val="87"/>
              <w:rPr>
                <w:rFonts w:ascii="黑体" w:hAnsi="黑体" w:eastAsia="黑体" w:cs="黑体"/>
              </w:rPr>
            </w:pPr>
            <w:r>
              <w:rPr>
                <w:rFonts w:hint="eastAsia"/>
              </w:rPr>
              <w:t>讲授与课题实践相结合</w:t>
            </w:r>
          </w:p>
        </w:tc>
        <w:tc>
          <w:tcPr>
            <w:tcW w:w="872" w:type="pct"/>
            <w:noWrap w:val="0"/>
            <w:vAlign w:val="center"/>
          </w:tcPr>
          <w:p>
            <w:pPr>
              <w:jc w:val="center"/>
              <w:rPr>
                <w:rFonts w:asci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5" w:type="pct"/>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实施</w:t>
            </w:r>
          </w:p>
        </w:tc>
        <w:tc>
          <w:tcPr>
            <w:tcW w:w="1943" w:type="pct"/>
            <w:gridSpan w:val="2"/>
            <w:noWrap w:val="0"/>
            <w:vAlign w:val="top"/>
          </w:tcPr>
          <w:p>
            <w:pPr>
              <w:pStyle w:val="87"/>
              <w:rPr>
                <w:rFonts w:ascii="黑体" w:hAnsi="黑体" w:eastAsia="黑体" w:cs="黑体"/>
              </w:rPr>
            </w:pPr>
            <w:r>
              <w:rPr>
                <w:rFonts w:hint="eastAsia"/>
              </w:rPr>
              <w:t>基本形</w:t>
            </w:r>
            <w:r>
              <w:t xml:space="preserve">  </w:t>
            </w:r>
            <w:r>
              <w:rPr>
                <w:rFonts w:hint="eastAsia"/>
              </w:rPr>
              <w:t>骨骼</w:t>
            </w:r>
            <w:r>
              <w:t xml:space="preserve">  </w:t>
            </w:r>
            <w:r>
              <w:rPr>
                <w:rFonts w:hint="eastAsia"/>
              </w:rPr>
              <w:t>构成形式</w:t>
            </w:r>
            <w:r>
              <w:t xml:space="preserve"> </w:t>
            </w:r>
            <w:r>
              <w:rPr>
                <w:rFonts w:hint="eastAsia"/>
              </w:rPr>
              <w:t>创意表现手法</w:t>
            </w:r>
            <w:r>
              <w:t xml:space="preserve"> </w:t>
            </w:r>
            <w:r>
              <w:rPr>
                <w:rFonts w:hint="eastAsia"/>
              </w:rPr>
              <w:t>创意表现</w:t>
            </w:r>
            <w:r>
              <w:t xml:space="preserve"> </w:t>
            </w:r>
            <w:r>
              <w:rPr>
                <w:rFonts w:hint="eastAsia"/>
              </w:rPr>
              <w:t>形式美法则</w:t>
            </w:r>
          </w:p>
        </w:tc>
        <w:tc>
          <w:tcPr>
            <w:tcW w:w="1361" w:type="pct"/>
            <w:noWrap w:val="0"/>
            <w:vAlign w:val="top"/>
          </w:tcPr>
          <w:p>
            <w:pPr>
              <w:pStyle w:val="87"/>
              <w:rPr>
                <w:rFonts w:ascii="黑体" w:hAnsi="黑体" w:eastAsia="黑体" w:cs="黑体"/>
              </w:rPr>
            </w:pPr>
          </w:p>
          <w:p>
            <w:pPr>
              <w:pStyle w:val="87"/>
              <w:rPr>
                <w:rFonts w:ascii="黑体" w:hAnsi="黑体" w:eastAsia="黑体" w:cs="黑体"/>
              </w:rPr>
            </w:pPr>
            <w:r>
              <w:rPr>
                <w:rFonts w:hint="eastAsia"/>
              </w:rPr>
              <w:t>讲授与课题实践相结合</w:t>
            </w:r>
          </w:p>
        </w:tc>
        <w:tc>
          <w:tcPr>
            <w:tcW w:w="872" w:type="pct"/>
            <w:noWrap w:val="0"/>
            <w:vAlign w:val="center"/>
          </w:tcPr>
          <w:p>
            <w:pPr>
              <w:jc w:val="center"/>
              <w:rPr>
                <w:rFonts w:ascii="宋体"/>
                <w:szCs w:val="21"/>
              </w:rPr>
            </w:pPr>
            <w:r>
              <w:rPr>
                <w:rFonts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25" w:type="pct"/>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检查</w:t>
            </w:r>
          </w:p>
        </w:tc>
        <w:tc>
          <w:tcPr>
            <w:tcW w:w="1943" w:type="pct"/>
            <w:gridSpan w:val="2"/>
            <w:noWrap w:val="0"/>
            <w:vAlign w:val="top"/>
          </w:tcPr>
          <w:p>
            <w:pPr>
              <w:pStyle w:val="87"/>
              <w:rPr>
                <w:b/>
              </w:rPr>
            </w:pPr>
            <w:r>
              <w:rPr>
                <w:rFonts w:hint="eastAsia"/>
              </w:rPr>
              <w:t>创意表现手法</w:t>
            </w:r>
            <w:r>
              <w:t xml:space="preserve"> </w:t>
            </w:r>
            <w:r>
              <w:rPr>
                <w:rFonts w:hint="eastAsia"/>
                <w:bCs/>
              </w:rPr>
              <w:t>课题实施。</w:t>
            </w:r>
          </w:p>
          <w:p>
            <w:pPr>
              <w:pStyle w:val="87"/>
            </w:pPr>
            <w:r>
              <w:rPr>
                <w:rFonts w:hint="eastAsia"/>
              </w:rPr>
              <w:t>基本形</w:t>
            </w:r>
            <w:r>
              <w:t xml:space="preserve">  </w:t>
            </w:r>
            <w:r>
              <w:rPr>
                <w:rFonts w:hint="eastAsia"/>
              </w:rPr>
              <w:t>骨骼</w:t>
            </w:r>
            <w:r>
              <w:t xml:space="preserve">  </w:t>
            </w:r>
            <w:r>
              <w:rPr>
                <w:rFonts w:hint="eastAsia"/>
              </w:rPr>
              <w:t>构成形式</w:t>
            </w:r>
            <w:r>
              <w:t xml:space="preserve"> </w:t>
            </w:r>
            <w:r>
              <w:rPr>
                <w:rFonts w:hint="eastAsia"/>
              </w:rPr>
              <w:t>创意表现手法</w:t>
            </w:r>
            <w:r>
              <w:t xml:space="preserve"> </w:t>
            </w:r>
            <w:r>
              <w:rPr>
                <w:rFonts w:hint="eastAsia"/>
              </w:rPr>
              <w:t>的综合灵活应用。</w:t>
            </w:r>
          </w:p>
          <w:p>
            <w:pPr>
              <w:pStyle w:val="87"/>
            </w:pPr>
            <w:r>
              <w:rPr>
                <w:rFonts w:hint="eastAsia"/>
              </w:rPr>
              <w:t>基本形</w:t>
            </w:r>
            <w:r>
              <w:t xml:space="preserve">  </w:t>
            </w:r>
            <w:r>
              <w:rPr>
                <w:rFonts w:hint="eastAsia"/>
              </w:rPr>
              <w:t>骨骼</w:t>
            </w:r>
            <w:r>
              <w:t xml:space="preserve">  </w:t>
            </w:r>
            <w:r>
              <w:rPr>
                <w:rFonts w:hint="eastAsia"/>
              </w:rPr>
              <w:t>构成形式</w:t>
            </w:r>
            <w:r>
              <w:t xml:space="preserve"> </w:t>
            </w:r>
            <w:r>
              <w:rPr>
                <w:rFonts w:hint="eastAsia"/>
              </w:rPr>
              <w:t>创意表现手法</w:t>
            </w:r>
            <w:r>
              <w:t xml:space="preserve"> </w:t>
            </w:r>
            <w:r>
              <w:rPr>
                <w:rFonts w:hint="eastAsia"/>
              </w:rPr>
              <w:t>表现形式。</w:t>
            </w:r>
          </w:p>
        </w:tc>
        <w:tc>
          <w:tcPr>
            <w:tcW w:w="1361" w:type="pct"/>
            <w:noWrap w:val="0"/>
            <w:vAlign w:val="top"/>
          </w:tcPr>
          <w:p>
            <w:pPr>
              <w:pStyle w:val="87"/>
              <w:rPr>
                <w:rFonts w:ascii="黑体" w:hAnsi="黑体" w:eastAsia="黑体" w:cs="黑体"/>
              </w:rPr>
            </w:pPr>
            <w:r>
              <w:rPr>
                <w:rFonts w:hint="eastAsia"/>
              </w:rPr>
              <w:t>讲授与课题实践相结合</w:t>
            </w:r>
          </w:p>
        </w:tc>
        <w:tc>
          <w:tcPr>
            <w:tcW w:w="872" w:type="pct"/>
            <w:noWrap w:val="0"/>
            <w:vAlign w:val="center"/>
          </w:tcPr>
          <w:p>
            <w:pPr>
              <w:jc w:val="center"/>
              <w:rPr>
                <w:rFonts w:asci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5" w:type="pct"/>
            <w:noWrap w:val="0"/>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评估</w:t>
            </w:r>
          </w:p>
        </w:tc>
        <w:tc>
          <w:tcPr>
            <w:tcW w:w="1943" w:type="pct"/>
            <w:gridSpan w:val="2"/>
            <w:noWrap w:val="0"/>
            <w:vAlign w:val="top"/>
          </w:tcPr>
          <w:p>
            <w:pPr>
              <w:pStyle w:val="87"/>
              <w:rPr>
                <w:rFonts w:ascii="黑体" w:hAnsi="黑体" w:eastAsia="黑体" w:cs="黑体"/>
              </w:rPr>
            </w:pPr>
            <w:r>
              <w:rPr>
                <w:rFonts w:hint="eastAsia"/>
              </w:rPr>
              <w:t>基本形</w:t>
            </w:r>
            <w:r>
              <w:t xml:space="preserve">  </w:t>
            </w:r>
            <w:r>
              <w:rPr>
                <w:rFonts w:hint="eastAsia"/>
              </w:rPr>
              <w:t>骨骼</w:t>
            </w:r>
            <w:r>
              <w:t xml:space="preserve">  </w:t>
            </w:r>
            <w:r>
              <w:rPr>
                <w:rFonts w:hint="eastAsia"/>
              </w:rPr>
              <w:t>构成形式</w:t>
            </w:r>
            <w:r>
              <w:t xml:space="preserve"> </w:t>
            </w:r>
            <w:r>
              <w:rPr>
                <w:rFonts w:hint="eastAsia"/>
              </w:rPr>
              <w:t>综合实践</w:t>
            </w:r>
            <w:r>
              <w:t xml:space="preserve"> </w:t>
            </w:r>
          </w:p>
        </w:tc>
        <w:tc>
          <w:tcPr>
            <w:tcW w:w="1361" w:type="pct"/>
            <w:noWrap w:val="0"/>
            <w:vAlign w:val="top"/>
          </w:tcPr>
          <w:p>
            <w:pPr>
              <w:pStyle w:val="87"/>
              <w:rPr>
                <w:rFonts w:ascii="黑体" w:hAnsi="黑体" w:eastAsia="黑体" w:cs="黑体"/>
              </w:rPr>
            </w:pPr>
            <w:r>
              <w:rPr>
                <w:rFonts w:hint="eastAsia"/>
              </w:rPr>
              <w:t>讲授与课题实践相结合</w:t>
            </w:r>
          </w:p>
        </w:tc>
        <w:tc>
          <w:tcPr>
            <w:tcW w:w="872" w:type="pct"/>
            <w:noWrap w:val="0"/>
            <w:vAlign w:val="center"/>
          </w:tcPr>
          <w:p>
            <w:pPr>
              <w:jc w:val="center"/>
              <w:rPr>
                <w:rFonts w:hint="default" w:ascii="宋体" w:eastAsia="宋体"/>
                <w:szCs w:val="21"/>
                <w:lang w:val="en-US" w:eastAsia="zh-CN"/>
              </w:rPr>
            </w:pPr>
            <w:r>
              <w:rPr>
                <w:rFonts w:hint="eastAsia" w:ascii="宋体"/>
                <w:szCs w:val="21"/>
                <w:lang w:val="en-US" w:eastAsia="zh-CN"/>
              </w:rPr>
              <w:t>6</w:t>
            </w:r>
          </w:p>
        </w:tc>
      </w:tr>
    </w:tbl>
    <w:p>
      <w:pPr>
        <w:pStyle w:val="89"/>
      </w:pPr>
    </w:p>
    <w:p>
      <w:pPr>
        <w:spacing w:before="62" w:beforeLines="20" w:after="62" w:afterLines="20" w:line="300" w:lineRule="auto"/>
        <w:rPr>
          <w:rFonts w:ascii="宋体"/>
          <w:b/>
          <w:bCs/>
          <w:sz w:val="24"/>
        </w:rPr>
      </w:pPr>
      <w:r>
        <w:rPr>
          <w:rFonts w:hint="eastAsia" w:ascii="宋体" w:hAnsi="宋体"/>
          <w:b/>
          <w:bCs/>
          <w:sz w:val="24"/>
        </w:rPr>
        <w:t>六、考核标准与方式</w:t>
      </w:r>
    </w:p>
    <w:p>
      <w:pPr>
        <w:spacing w:line="360" w:lineRule="auto"/>
        <w:ind w:firstLine="482" w:firstLineChars="200"/>
        <w:jc w:val="center"/>
        <w:rPr>
          <w:rFonts w:ascii="宋体"/>
          <w:b/>
          <w:sz w:val="24"/>
        </w:rPr>
      </w:pPr>
      <w:r>
        <w:rPr>
          <w:rFonts w:hint="eastAsia"/>
          <w:b/>
          <w:sz w:val="24"/>
        </w:rPr>
        <w:t>学习情境考核评价标准</w:t>
      </w:r>
    </w:p>
    <w:tbl>
      <w:tblPr>
        <w:tblStyle w:val="24"/>
        <w:tblW w:w="85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92"/>
        <w:gridCol w:w="4708"/>
        <w:gridCol w:w="1488"/>
        <w:gridCol w:w="14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892" w:type="dxa"/>
            <w:noWrap w:val="0"/>
            <w:vAlign w:val="center"/>
          </w:tcPr>
          <w:p>
            <w:pPr>
              <w:pStyle w:val="90"/>
            </w:pPr>
            <w:r>
              <w:rPr>
                <w:rFonts w:hint="eastAsia"/>
              </w:rPr>
              <w:t>学习情境编号</w:t>
            </w:r>
          </w:p>
        </w:tc>
        <w:tc>
          <w:tcPr>
            <w:tcW w:w="4708" w:type="dxa"/>
            <w:noWrap w:val="0"/>
            <w:vAlign w:val="center"/>
          </w:tcPr>
          <w:p>
            <w:pPr>
              <w:pStyle w:val="90"/>
            </w:pPr>
            <w:r>
              <w:rPr>
                <w:rFonts w:hint="eastAsia"/>
              </w:rPr>
              <w:t>能力目标</w:t>
            </w:r>
          </w:p>
          <w:p>
            <w:pPr>
              <w:pStyle w:val="90"/>
            </w:pPr>
            <w:r>
              <w:t>(</w:t>
            </w:r>
            <w:r>
              <w:rPr>
                <w:rFonts w:hint="eastAsia"/>
              </w:rPr>
              <w:t>考核点</w:t>
            </w:r>
            <w:r>
              <w:t>)</w:t>
            </w:r>
          </w:p>
        </w:tc>
        <w:tc>
          <w:tcPr>
            <w:tcW w:w="1488" w:type="dxa"/>
            <w:noWrap w:val="0"/>
            <w:vAlign w:val="center"/>
          </w:tcPr>
          <w:p>
            <w:pPr>
              <w:pStyle w:val="90"/>
            </w:pPr>
            <w:r>
              <w:rPr>
                <w:rFonts w:hint="eastAsia"/>
              </w:rPr>
              <w:t>建议考核</w:t>
            </w:r>
          </w:p>
          <w:p>
            <w:pPr>
              <w:pStyle w:val="90"/>
            </w:pPr>
            <w:r>
              <w:rPr>
                <w:rFonts w:hint="eastAsia"/>
              </w:rPr>
              <w:t>方式</w:t>
            </w:r>
          </w:p>
        </w:tc>
        <w:tc>
          <w:tcPr>
            <w:tcW w:w="1417" w:type="dxa"/>
            <w:noWrap w:val="0"/>
            <w:vAlign w:val="center"/>
          </w:tcPr>
          <w:p>
            <w:pPr>
              <w:pStyle w:val="90"/>
            </w:pPr>
            <w:r>
              <w:rPr>
                <w:rFonts w:hint="eastAsia"/>
              </w:rPr>
              <w:t>权重（</w:t>
            </w:r>
            <w:r>
              <w:t>%</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892" w:type="dxa"/>
            <w:vMerge w:val="restart"/>
            <w:noWrap w:val="0"/>
            <w:vAlign w:val="center"/>
          </w:tcPr>
          <w:p>
            <w:pPr>
              <w:rPr>
                <w:szCs w:val="21"/>
              </w:rPr>
            </w:pPr>
            <w:r>
              <w:rPr>
                <w:rFonts w:hint="eastAsia"/>
                <w:szCs w:val="21"/>
              </w:rPr>
              <w:t>情境</w:t>
            </w:r>
            <w:r>
              <w:rPr>
                <w:szCs w:val="21"/>
              </w:rPr>
              <w:t>1</w:t>
            </w:r>
          </w:p>
        </w:tc>
        <w:tc>
          <w:tcPr>
            <w:tcW w:w="4708" w:type="dxa"/>
            <w:vMerge w:val="restart"/>
            <w:noWrap w:val="0"/>
            <w:vAlign w:val="center"/>
          </w:tcPr>
          <w:p>
            <w:pPr>
              <w:rPr>
                <w:szCs w:val="21"/>
              </w:rPr>
            </w:pPr>
            <w:r>
              <w:rPr>
                <w:rFonts w:hint="eastAsia"/>
                <w:sz w:val="24"/>
              </w:rPr>
              <w:t>基本形态的创造与组合</w:t>
            </w:r>
          </w:p>
        </w:tc>
        <w:tc>
          <w:tcPr>
            <w:tcW w:w="1488" w:type="dxa"/>
            <w:tcBorders>
              <w:bottom w:val="single" w:color="auto" w:sz="4" w:space="0"/>
            </w:tcBorders>
            <w:noWrap w:val="0"/>
            <w:vAlign w:val="center"/>
          </w:tcPr>
          <w:p>
            <w:pPr>
              <w:ind w:left="-105" w:leftChars="-50" w:right="-105" w:rightChars="-50"/>
              <w:jc w:val="center"/>
            </w:pPr>
            <w:r>
              <w:rPr>
                <w:rFonts w:hint="eastAsia"/>
              </w:rPr>
              <w:t>市场调查</w:t>
            </w:r>
          </w:p>
        </w:tc>
        <w:tc>
          <w:tcPr>
            <w:tcW w:w="1417" w:type="dxa"/>
            <w:vMerge w:val="restart"/>
            <w:noWrap w:val="0"/>
            <w:vAlign w:val="center"/>
          </w:tcPr>
          <w:p>
            <w:pPr>
              <w:jc w:val="center"/>
            </w:pPr>
            <w: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892" w:type="dxa"/>
            <w:vMerge w:val="continue"/>
            <w:noWrap w:val="0"/>
            <w:vAlign w:val="center"/>
          </w:tcPr>
          <w:p>
            <w:pPr>
              <w:rPr>
                <w:szCs w:val="21"/>
              </w:rPr>
            </w:pPr>
          </w:p>
        </w:tc>
        <w:tc>
          <w:tcPr>
            <w:tcW w:w="4708" w:type="dxa"/>
            <w:vMerge w:val="continue"/>
            <w:noWrap w:val="0"/>
            <w:vAlign w:val="center"/>
          </w:tcPr>
          <w:p>
            <w:pPr>
              <w:rPr>
                <w:sz w:val="24"/>
              </w:rPr>
            </w:pPr>
          </w:p>
        </w:tc>
        <w:tc>
          <w:tcPr>
            <w:tcW w:w="1488" w:type="dxa"/>
            <w:tcBorders>
              <w:top w:val="single" w:color="auto" w:sz="4" w:space="0"/>
              <w:bottom w:val="single" w:color="auto" w:sz="4" w:space="0"/>
            </w:tcBorders>
            <w:noWrap w:val="0"/>
            <w:vAlign w:val="center"/>
          </w:tcPr>
          <w:p>
            <w:pPr>
              <w:ind w:left="-105" w:leftChars="-50" w:right="-105" w:rightChars="-50"/>
              <w:jc w:val="center"/>
            </w:pPr>
            <w:r>
              <w:rPr>
                <w:rFonts w:hint="eastAsia"/>
              </w:rPr>
              <w:t>实训结果</w:t>
            </w:r>
          </w:p>
        </w:tc>
        <w:tc>
          <w:tcPr>
            <w:tcW w:w="1417" w:type="dxa"/>
            <w:vMerge w:val="continue"/>
            <w:noWrap w:val="0"/>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892" w:type="dxa"/>
            <w:vMerge w:val="continue"/>
            <w:noWrap w:val="0"/>
            <w:vAlign w:val="center"/>
          </w:tcPr>
          <w:p>
            <w:pPr>
              <w:rPr>
                <w:szCs w:val="21"/>
              </w:rPr>
            </w:pPr>
          </w:p>
        </w:tc>
        <w:tc>
          <w:tcPr>
            <w:tcW w:w="4708" w:type="dxa"/>
            <w:vMerge w:val="continue"/>
            <w:noWrap w:val="0"/>
            <w:vAlign w:val="center"/>
          </w:tcPr>
          <w:p>
            <w:pPr>
              <w:rPr>
                <w:sz w:val="24"/>
              </w:rPr>
            </w:pPr>
          </w:p>
        </w:tc>
        <w:tc>
          <w:tcPr>
            <w:tcW w:w="1488" w:type="dxa"/>
            <w:tcBorders>
              <w:top w:val="single" w:color="auto" w:sz="4" w:space="0"/>
            </w:tcBorders>
            <w:noWrap w:val="0"/>
            <w:vAlign w:val="center"/>
          </w:tcPr>
          <w:p>
            <w:pPr>
              <w:ind w:left="-105" w:leftChars="-50" w:right="-105" w:rightChars="-50"/>
              <w:jc w:val="center"/>
            </w:pPr>
            <w:r>
              <w:rPr>
                <w:rFonts w:hint="eastAsia"/>
              </w:rPr>
              <w:t>学习纪律</w:t>
            </w:r>
          </w:p>
        </w:tc>
        <w:tc>
          <w:tcPr>
            <w:tcW w:w="1417" w:type="dxa"/>
            <w:vMerge w:val="continue"/>
            <w:noWrap w:val="0"/>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892" w:type="dxa"/>
            <w:vMerge w:val="restart"/>
            <w:noWrap w:val="0"/>
            <w:vAlign w:val="center"/>
          </w:tcPr>
          <w:p>
            <w:pPr>
              <w:rPr>
                <w:szCs w:val="21"/>
              </w:rPr>
            </w:pPr>
            <w:r>
              <w:rPr>
                <w:rFonts w:hint="eastAsia"/>
                <w:szCs w:val="21"/>
              </w:rPr>
              <w:t>情境</w:t>
            </w:r>
            <w:r>
              <w:rPr>
                <w:szCs w:val="21"/>
              </w:rPr>
              <w:t>2</w:t>
            </w:r>
          </w:p>
        </w:tc>
        <w:tc>
          <w:tcPr>
            <w:tcW w:w="4708" w:type="dxa"/>
            <w:vMerge w:val="restart"/>
            <w:noWrap w:val="0"/>
            <w:vAlign w:val="center"/>
          </w:tcPr>
          <w:p>
            <w:pPr>
              <w:rPr>
                <w:szCs w:val="21"/>
              </w:rPr>
            </w:pPr>
            <w:r>
              <w:rPr>
                <w:rFonts w:hint="eastAsia" w:ascii="宋体" w:hAnsi="宋体"/>
                <w:sz w:val="24"/>
              </w:rPr>
              <w:t>构成形式种类</w:t>
            </w:r>
          </w:p>
        </w:tc>
        <w:tc>
          <w:tcPr>
            <w:tcW w:w="1488" w:type="dxa"/>
            <w:tcBorders>
              <w:bottom w:val="single" w:color="auto" w:sz="4" w:space="0"/>
            </w:tcBorders>
            <w:noWrap w:val="0"/>
            <w:vAlign w:val="center"/>
          </w:tcPr>
          <w:p>
            <w:pPr>
              <w:ind w:left="-105" w:leftChars="-50" w:right="-105" w:rightChars="-50"/>
              <w:jc w:val="center"/>
            </w:pPr>
            <w:r>
              <w:rPr>
                <w:rFonts w:hint="eastAsia"/>
              </w:rPr>
              <w:t>创意表现</w:t>
            </w:r>
          </w:p>
        </w:tc>
        <w:tc>
          <w:tcPr>
            <w:tcW w:w="1417" w:type="dxa"/>
            <w:vMerge w:val="restart"/>
            <w:noWrap w:val="0"/>
            <w:vAlign w:val="center"/>
          </w:tcPr>
          <w:p>
            <w:pPr>
              <w:jc w:val="center"/>
            </w:pPr>
            <w:r>
              <w:t>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892" w:type="dxa"/>
            <w:vMerge w:val="continue"/>
            <w:noWrap w:val="0"/>
            <w:vAlign w:val="center"/>
          </w:tcPr>
          <w:p>
            <w:pPr>
              <w:rPr>
                <w:szCs w:val="21"/>
              </w:rPr>
            </w:pPr>
          </w:p>
        </w:tc>
        <w:tc>
          <w:tcPr>
            <w:tcW w:w="4708" w:type="dxa"/>
            <w:vMerge w:val="continue"/>
            <w:noWrap w:val="0"/>
            <w:vAlign w:val="center"/>
          </w:tcPr>
          <w:p>
            <w:pPr>
              <w:rPr>
                <w:rFonts w:ascii="宋体"/>
                <w:sz w:val="24"/>
              </w:rPr>
            </w:pPr>
          </w:p>
        </w:tc>
        <w:tc>
          <w:tcPr>
            <w:tcW w:w="1488" w:type="dxa"/>
            <w:tcBorders>
              <w:top w:val="single" w:color="auto" w:sz="4" w:space="0"/>
              <w:bottom w:val="single" w:color="auto" w:sz="4" w:space="0"/>
            </w:tcBorders>
            <w:noWrap w:val="0"/>
            <w:vAlign w:val="center"/>
          </w:tcPr>
          <w:p>
            <w:pPr>
              <w:ind w:left="-105" w:leftChars="-50" w:right="-105" w:rightChars="-50"/>
              <w:jc w:val="center"/>
            </w:pPr>
            <w:r>
              <w:rPr>
                <w:rFonts w:hint="eastAsia"/>
              </w:rPr>
              <w:t>实训结果</w:t>
            </w:r>
          </w:p>
        </w:tc>
        <w:tc>
          <w:tcPr>
            <w:tcW w:w="1417" w:type="dxa"/>
            <w:vMerge w:val="continue"/>
            <w:noWrap w:val="0"/>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892" w:type="dxa"/>
            <w:vMerge w:val="continue"/>
            <w:noWrap w:val="0"/>
            <w:vAlign w:val="center"/>
          </w:tcPr>
          <w:p>
            <w:pPr>
              <w:rPr>
                <w:szCs w:val="21"/>
              </w:rPr>
            </w:pPr>
          </w:p>
        </w:tc>
        <w:tc>
          <w:tcPr>
            <w:tcW w:w="4708" w:type="dxa"/>
            <w:vMerge w:val="continue"/>
            <w:noWrap w:val="0"/>
            <w:vAlign w:val="center"/>
          </w:tcPr>
          <w:p>
            <w:pPr>
              <w:rPr>
                <w:rFonts w:ascii="宋体"/>
                <w:sz w:val="24"/>
              </w:rPr>
            </w:pPr>
          </w:p>
        </w:tc>
        <w:tc>
          <w:tcPr>
            <w:tcW w:w="1488" w:type="dxa"/>
            <w:tcBorders>
              <w:top w:val="single" w:color="auto" w:sz="4" w:space="0"/>
            </w:tcBorders>
            <w:noWrap w:val="0"/>
            <w:vAlign w:val="center"/>
          </w:tcPr>
          <w:p>
            <w:pPr>
              <w:ind w:left="-105" w:leftChars="-50" w:right="-105" w:rightChars="-50"/>
              <w:jc w:val="center"/>
            </w:pPr>
            <w:r>
              <w:rPr>
                <w:rFonts w:hint="eastAsia"/>
              </w:rPr>
              <w:t>学习纪律</w:t>
            </w:r>
          </w:p>
        </w:tc>
        <w:tc>
          <w:tcPr>
            <w:tcW w:w="1417" w:type="dxa"/>
            <w:vMerge w:val="continue"/>
            <w:noWrap w:val="0"/>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7088" w:type="dxa"/>
            <w:gridSpan w:val="3"/>
            <w:noWrap w:val="0"/>
            <w:vAlign w:val="center"/>
          </w:tcPr>
          <w:p>
            <w:pPr>
              <w:jc w:val="center"/>
              <w:rPr>
                <w:szCs w:val="21"/>
              </w:rPr>
            </w:pPr>
            <w:r>
              <w:rPr>
                <w:rFonts w:hint="eastAsia"/>
                <w:szCs w:val="21"/>
              </w:rPr>
              <w:t>合计</w:t>
            </w:r>
          </w:p>
        </w:tc>
        <w:tc>
          <w:tcPr>
            <w:tcW w:w="1417" w:type="dxa"/>
            <w:noWrap w:val="0"/>
            <w:vAlign w:val="center"/>
          </w:tcPr>
          <w:p>
            <w:pPr>
              <w:jc w:val="center"/>
              <w:rPr>
                <w:szCs w:val="21"/>
              </w:rPr>
            </w:pPr>
            <w:r>
              <w:rPr>
                <w:szCs w:val="21"/>
              </w:rPr>
              <w:t>100</w:t>
            </w:r>
          </w:p>
        </w:tc>
      </w:tr>
    </w:tbl>
    <w:p>
      <w:pPr>
        <w:spacing w:line="360" w:lineRule="auto"/>
        <w:rPr>
          <w:rFonts w:ascii="宋体"/>
          <w:b/>
          <w:bCs/>
          <w:sz w:val="24"/>
        </w:rPr>
      </w:pPr>
      <w:r>
        <w:rPr>
          <w:rFonts w:hint="eastAsia" w:ascii="宋体" w:hAnsi="宋体"/>
          <w:b/>
          <w:bCs/>
          <w:sz w:val="24"/>
        </w:rPr>
        <w:t>七、学习资源的选用（以下项目可增减）</w:t>
      </w:r>
    </w:p>
    <w:p>
      <w:pPr>
        <w:spacing w:line="360" w:lineRule="auto"/>
        <w:rPr>
          <w:bCs/>
          <w:sz w:val="24"/>
        </w:rPr>
      </w:pPr>
      <w:r>
        <w:rPr>
          <w:bCs/>
          <w:sz w:val="24"/>
        </w:rPr>
        <w:t xml:space="preserve">     1</w:t>
      </w:r>
      <w:r>
        <w:rPr>
          <w:rFonts w:hint="eastAsia"/>
          <w:bCs/>
          <w:sz w:val="24"/>
        </w:rPr>
        <w:t>．主要参考教材</w:t>
      </w:r>
    </w:p>
    <w:p>
      <w:pPr>
        <w:spacing w:line="360" w:lineRule="auto"/>
        <w:rPr>
          <w:bCs/>
          <w:sz w:val="24"/>
        </w:rPr>
      </w:pPr>
      <w:r>
        <w:rPr>
          <w:bCs/>
          <w:sz w:val="24"/>
        </w:rPr>
        <w:t xml:space="preserve">        </w:t>
      </w:r>
      <w:r>
        <w:rPr>
          <w:rFonts w:hint="eastAsia"/>
          <w:bCs/>
          <w:sz w:val="24"/>
        </w:rPr>
        <w:t>《</w:t>
      </w:r>
      <w:r>
        <w:rPr>
          <w:rFonts w:hint="eastAsia"/>
        </w:rPr>
        <w:t>平面形态构成</w:t>
      </w:r>
      <w:r>
        <w:rPr>
          <w:rFonts w:hint="eastAsia"/>
          <w:bCs/>
          <w:sz w:val="24"/>
        </w:rPr>
        <w:t>》，</w:t>
      </w:r>
      <w:r>
        <w:rPr>
          <w:bCs/>
          <w:sz w:val="24"/>
        </w:rPr>
        <w:t xml:space="preserve">  </w:t>
      </w:r>
      <w:r>
        <w:rPr>
          <w:rFonts w:hint="eastAsia"/>
        </w:rPr>
        <w:t>王诗彦</w:t>
      </w:r>
      <w:r>
        <w:rPr>
          <w:bCs/>
          <w:sz w:val="24"/>
        </w:rPr>
        <w:t xml:space="preserve">  </w:t>
      </w:r>
      <w:r>
        <w:rPr>
          <w:rFonts w:hint="eastAsia"/>
          <w:bCs/>
          <w:sz w:val="24"/>
        </w:rPr>
        <w:t>主编，</w:t>
      </w:r>
      <w:r>
        <w:rPr>
          <w:bCs/>
          <w:sz w:val="24"/>
        </w:rPr>
        <w:t xml:space="preserve">   </w:t>
      </w:r>
      <w:r>
        <w:rPr>
          <w:rFonts w:hint="eastAsia" w:ascii="宋体" w:hAnsi="宋体"/>
          <w:sz w:val="24"/>
          <w:szCs w:val="28"/>
        </w:rPr>
        <w:t>中国民族摄影艺术</w:t>
      </w:r>
      <w:r>
        <w:rPr>
          <w:bCs/>
          <w:sz w:val="24"/>
        </w:rPr>
        <w:t xml:space="preserve">   </w:t>
      </w:r>
      <w:r>
        <w:rPr>
          <w:rFonts w:hint="eastAsia"/>
          <w:bCs/>
          <w:sz w:val="24"/>
        </w:rPr>
        <w:t>出版社，</w:t>
      </w:r>
      <w:r>
        <w:rPr>
          <w:bCs/>
          <w:sz w:val="24"/>
        </w:rPr>
        <w:t xml:space="preserve">     </w:t>
      </w:r>
      <w:r>
        <w:rPr>
          <w:rFonts w:hint="eastAsia"/>
          <w:bCs/>
          <w:sz w:val="24"/>
        </w:rPr>
        <w:t>年出版，第一版本：</w:t>
      </w:r>
    </w:p>
    <w:p>
      <w:pPr>
        <w:spacing w:line="360" w:lineRule="auto"/>
        <w:rPr>
          <w:bCs/>
          <w:sz w:val="24"/>
        </w:rPr>
      </w:pPr>
      <w:r>
        <w:rPr>
          <w:bCs/>
          <w:sz w:val="24"/>
        </w:rPr>
        <w:t xml:space="preserve">     2</w:t>
      </w:r>
      <w:r>
        <w:rPr>
          <w:rFonts w:hint="eastAsia"/>
          <w:bCs/>
          <w:sz w:val="24"/>
        </w:rPr>
        <w:t>．其他参考资料</w:t>
      </w:r>
    </w:p>
    <w:p>
      <w:pPr>
        <w:spacing w:line="360" w:lineRule="auto"/>
        <w:rPr>
          <w:bCs/>
          <w:sz w:val="24"/>
        </w:rPr>
      </w:pPr>
      <w:r>
        <w:rPr>
          <w:bCs/>
          <w:sz w:val="24"/>
        </w:rPr>
        <w:t xml:space="preserve">     </w:t>
      </w:r>
      <w:r>
        <w:rPr>
          <w:rFonts w:hint="eastAsia"/>
          <w:bCs/>
          <w:sz w:val="24"/>
        </w:rPr>
        <w:t>指相关教材等</w:t>
      </w:r>
    </w:p>
    <w:p>
      <w:pPr>
        <w:spacing w:line="360" w:lineRule="auto"/>
        <w:rPr>
          <w:rFonts w:ascii="宋体"/>
          <w:sz w:val="24"/>
        </w:rPr>
      </w:pPr>
      <w:r>
        <w:rPr>
          <w:bCs/>
          <w:sz w:val="24"/>
        </w:rPr>
        <w:t xml:space="preserve">   </w:t>
      </w:r>
      <w:r>
        <w:rPr>
          <w:rFonts w:hint="eastAsia" w:ascii="宋体" w:hAnsi="宋体"/>
          <w:sz w:val="24"/>
        </w:rPr>
        <w:t>《平面构成》</w:t>
      </w:r>
      <w:r>
        <w:rPr>
          <w:rFonts w:ascii="宋体"/>
          <w:sz w:val="24"/>
        </w:rPr>
        <w:t>,</w:t>
      </w:r>
      <w:r>
        <w:rPr>
          <w:rFonts w:hint="eastAsia" w:ascii="宋体" w:hAnsi="宋体"/>
          <w:sz w:val="24"/>
        </w:rPr>
        <w:t>蓝先琳</w:t>
      </w:r>
      <w:r>
        <w:rPr>
          <w:rFonts w:hint="eastAsia" w:ascii="宋体" w:hAnsi="宋体"/>
          <w:sz w:val="24"/>
          <w:szCs w:val="28"/>
        </w:rPr>
        <w:t>主编</w:t>
      </w:r>
      <w:r>
        <w:rPr>
          <w:rFonts w:ascii="宋体"/>
          <w:sz w:val="24"/>
          <w:szCs w:val="28"/>
        </w:rPr>
        <w:t>,</w:t>
      </w:r>
      <w:r>
        <w:rPr>
          <w:rFonts w:hint="eastAsia" w:ascii="宋体" w:hAnsi="宋体"/>
          <w:sz w:val="24"/>
        </w:rPr>
        <w:t>中国轻工业出版社，</w:t>
      </w:r>
      <w:r>
        <w:rPr>
          <w:rFonts w:ascii="宋体" w:hAnsi="宋体"/>
          <w:sz w:val="24"/>
        </w:rPr>
        <w:t>2006</w:t>
      </w:r>
      <w:r>
        <w:rPr>
          <w:rFonts w:hint="eastAsia" w:ascii="宋体" w:hAnsi="宋体"/>
          <w:sz w:val="24"/>
        </w:rPr>
        <w:t>年</w:t>
      </w:r>
      <w:r>
        <w:rPr>
          <w:rFonts w:ascii="宋体" w:hAnsi="宋体"/>
          <w:sz w:val="24"/>
        </w:rPr>
        <w:t>2</w:t>
      </w:r>
      <w:r>
        <w:rPr>
          <w:rFonts w:hint="eastAsia" w:ascii="宋体" w:hAnsi="宋体"/>
          <w:sz w:val="24"/>
        </w:rPr>
        <w:t>月第</w:t>
      </w:r>
      <w:r>
        <w:rPr>
          <w:rFonts w:ascii="宋体" w:hAnsi="宋体"/>
          <w:sz w:val="24"/>
        </w:rPr>
        <w:t>1</w:t>
      </w:r>
      <w:r>
        <w:rPr>
          <w:rFonts w:hint="eastAsia" w:ascii="宋体" w:hAnsi="宋体"/>
          <w:sz w:val="24"/>
        </w:rPr>
        <w:t>版</w:t>
      </w:r>
      <w:r>
        <w:rPr>
          <w:rFonts w:ascii="宋体"/>
          <w:sz w:val="24"/>
        </w:rPr>
        <w:t>.</w:t>
      </w:r>
    </w:p>
    <w:p>
      <w:pPr>
        <w:spacing w:line="360" w:lineRule="auto"/>
        <w:rPr>
          <w:bCs/>
          <w:sz w:val="24"/>
        </w:rPr>
      </w:pPr>
      <w:r>
        <w:rPr>
          <w:bCs/>
          <w:sz w:val="24"/>
        </w:rPr>
        <w:t xml:space="preserve">     3</w:t>
      </w:r>
      <w:r>
        <w:rPr>
          <w:rFonts w:hint="eastAsia"/>
          <w:bCs/>
          <w:sz w:val="24"/>
        </w:rPr>
        <w:t>．网络资源</w:t>
      </w:r>
    </w:p>
    <w:p>
      <w:pPr>
        <w:spacing w:line="360" w:lineRule="auto"/>
      </w:pPr>
      <w:r>
        <w:rPr>
          <w:bCs/>
          <w:sz w:val="24"/>
        </w:rPr>
        <w:t xml:space="preserve">   </w:t>
      </w:r>
      <w:r>
        <w:fldChar w:fldCharType="begin"/>
      </w:r>
      <w:r>
        <w:instrText xml:space="preserve">HYPERLINK "http://bbs.redocn.com/" \t "_blank"</w:instrText>
      </w:r>
      <w:r>
        <w:fldChar w:fldCharType="separate"/>
      </w:r>
      <w:r>
        <w:rPr>
          <w:rStyle w:val="29"/>
        </w:rPr>
        <w:t>http://bbs.redocn.com/</w:t>
      </w:r>
      <w:r>
        <w:fldChar w:fldCharType="end"/>
      </w:r>
      <w:r>
        <w:rPr>
          <w:rFonts w:hint="eastAsia"/>
        </w:rPr>
        <w:t>红动中国</w:t>
      </w:r>
      <w:r>
        <w:t xml:space="preserve"> </w:t>
      </w:r>
      <w:r>
        <w:softHyphen/>
      </w:r>
    </w:p>
    <w:p>
      <w:pPr>
        <w:spacing w:line="360" w:lineRule="auto"/>
        <w:ind w:firstLine="315" w:firstLineChars="150"/>
      </w:pPr>
      <w:r>
        <w:fldChar w:fldCharType="begin"/>
      </w:r>
      <w:r>
        <w:instrText xml:space="preserve">HYPERLINK "http://www.sccnn.com/" \t "_blank"</w:instrText>
      </w:r>
      <w:r>
        <w:fldChar w:fldCharType="separate"/>
      </w:r>
      <w:r>
        <w:rPr>
          <w:rStyle w:val="29"/>
        </w:rPr>
        <w:t>http://www.sccnn.com/</w:t>
      </w:r>
      <w:r>
        <w:fldChar w:fldCharType="end"/>
      </w:r>
      <w:r>
        <w:rPr>
          <w:rFonts w:hint="eastAsia"/>
        </w:rPr>
        <w:t>素材中国</w:t>
      </w:r>
    </w:p>
    <w:p>
      <w:pPr>
        <w:spacing w:line="360" w:lineRule="auto"/>
        <w:ind w:firstLine="315" w:firstLineChars="150"/>
      </w:pPr>
      <w:r>
        <w:fldChar w:fldCharType="begin"/>
      </w:r>
      <w:r>
        <w:instrText xml:space="preserve">HYPERLINK "http://www.missyuan.com/" \t "_blank"</w:instrText>
      </w:r>
      <w:r>
        <w:fldChar w:fldCharType="separate"/>
      </w:r>
      <w:r>
        <w:rPr>
          <w:rStyle w:val="29"/>
        </w:rPr>
        <w:t>http://www.missyuan.com/</w:t>
      </w:r>
      <w:r>
        <w:fldChar w:fldCharType="end"/>
      </w:r>
      <w:r>
        <w:rPr>
          <w:rFonts w:hint="eastAsia"/>
        </w:rPr>
        <w:t>思源设计（平面、标志）</w:t>
      </w:r>
    </w:p>
    <w:p>
      <w:pPr>
        <w:spacing w:line="360" w:lineRule="auto"/>
        <w:ind w:firstLine="315" w:firstLineChars="150"/>
      </w:pPr>
      <w:r>
        <w:fldChar w:fldCharType="begin"/>
      </w:r>
      <w:r>
        <w:instrText xml:space="preserve">HYPERLINK "http://logo.cndesign.com/" \t "_blank"</w:instrText>
      </w:r>
      <w:r>
        <w:fldChar w:fldCharType="separate"/>
      </w:r>
      <w:r>
        <w:rPr>
          <w:rStyle w:val="29"/>
        </w:rPr>
        <w:t>http://logo.cndesign.com/</w:t>
      </w:r>
      <w:r>
        <w:fldChar w:fldCharType="end"/>
      </w:r>
      <w:r>
        <w:t> </w:t>
      </w:r>
      <w:r>
        <w:rPr>
          <w:rFonts w:hint="eastAsia"/>
        </w:rPr>
        <w:t>中国标志设计论坛</w:t>
      </w:r>
    </w:p>
    <w:p>
      <w:pPr>
        <w:spacing w:line="360" w:lineRule="auto"/>
        <w:ind w:firstLine="315" w:firstLineChars="150"/>
      </w:pPr>
      <w:r>
        <w:fldChar w:fldCharType="begin"/>
      </w:r>
      <w:r>
        <w:instrText xml:space="preserve">HYPERLINK "http://www.yyyyi.com/" \t "_blank"</w:instrText>
      </w:r>
      <w:r>
        <w:fldChar w:fldCharType="separate"/>
      </w:r>
      <w:r>
        <w:rPr>
          <w:rStyle w:val="29"/>
        </w:rPr>
        <w:t>http://www.yyyyi.com/</w:t>
      </w:r>
      <w:r>
        <w:fldChar w:fldCharType="end"/>
      </w:r>
      <w:r>
        <w:rPr>
          <w:rFonts w:hint="eastAsia"/>
        </w:rPr>
        <w:t>中国设计坊</w:t>
      </w:r>
    </w:p>
    <w:p>
      <w:pPr>
        <w:spacing w:line="360" w:lineRule="auto"/>
        <w:ind w:firstLine="315" w:firstLineChars="150"/>
      </w:pPr>
      <w:r>
        <w:fldChar w:fldCharType="begin"/>
      </w:r>
      <w:r>
        <w:instrText xml:space="preserve">HYPERLINK "http://www.asiaci.com/" \t "_blank"</w:instrText>
      </w:r>
      <w:r>
        <w:fldChar w:fldCharType="separate"/>
      </w:r>
      <w:r>
        <w:rPr>
          <w:rStyle w:val="29"/>
        </w:rPr>
        <w:t>http://www.asiaci.com/</w:t>
      </w:r>
      <w:r>
        <w:fldChar w:fldCharType="end"/>
      </w:r>
      <w:r>
        <w:rPr>
          <w:rFonts w:hint="eastAsia"/>
        </w:rPr>
        <w:t>亚洲</w:t>
      </w:r>
      <w:r>
        <w:t>CI</w:t>
      </w:r>
      <w:r>
        <w:rPr>
          <w:rFonts w:hint="eastAsia"/>
        </w:rPr>
        <w:t>网</w:t>
      </w:r>
    </w:p>
    <w:p>
      <w:pPr>
        <w:spacing w:line="360" w:lineRule="auto"/>
        <w:ind w:firstLine="315" w:firstLineChars="150"/>
      </w:pPr>
      <w:r>
        <w:fldChar w:fldCharType="begin"/>
      </w:r>
      <w:r>
        <w:instrText xml:space="preserve">HYPERLINK "http://www.dolcn.com/" \t "_blank"</w:instrText>
      </w:r>
      <w:r>
        <w:fldChar w:fldCharType="separate"/>
      </w:r>
      <w:r>
        <w:rPr>
          <w:rStyle w:val="29"/>
        </w:rPr>
        <w:t>http://www.dolcn.com/</w:t>
      </w:r>
      <w:r>
        <w:fldChar w:fldCharType="end"/>
      </w:r>
      <w:r>
        <w:rPr>
          <w:rFonts w:hint="eastAsia"/>
        </w:rPr>
        <w:t>设计在线</w:t>
      </w:r>
    </w:p>
    <w:p>
      <w:pPr>
        <w:spacing w:line="360" w:lineRule="auto"/>
        <w:rPr>
          <w:rFonts w:ascii="宋体"/>
          <w:b/>
          <w:bCs/>
          <w:sz w:val="24"/>
        </w:rPr>
      </w:pPr>
      <w:r>
        <w:rPr>
          <w:rFonts w:hint="eastAsia" w:ascii="宋体" w:hAnsi="宋体"/>
          <w:b/>
          <w:bCs/>
          <w:sz w:val="24"/>
        </w:rPr>
        <w:t>八、课程资源的开发与利用</w:t>
      </w:r>
    </w:p>
    <w:p>
      <w:pPr>
        <w:spacing w:line="360" w:lineRule="auto"/>
      </w:pPr>
      <w:r>
        <w:rPr>
          <w:bCs/>
          <w:sz w:val="24"/>
        </w:rPr>
        <w:t xml:space="preserve">  </w:t>
      </w:r>
      <w:r>
        <w:fldChar w:fldCharType="begin"/>
      </w:r>
      <w:r>
        <w:instrText xml:space="preserve">HYPERLINK "http://www.sccnn.com/" \t "_blank"</w:instrText>
      </w:r>
      <w:r>
        <w:fldChar w:fldCharType="separate"/>
      </w:r>
      <w:r>
        <w:rPr>
          <w:rStyle w:val="29"/>
        </w:rPr>
        <w:t>http://www.sccnn.com/</w:t>
      </w:r>
      <w:r>
        <w:fldChar w:fldCharType="end"/>
      </w:r>
      <w:r>
        <w:rPr>
          <w:rFonts w:hint="eastAsia"/>
        </w:rPr>
        <w:t>素材中国</w:t>
      </w:r>
    </w:p>
    <w:p>
      <w:pPr>
        <w:spacing w:line="360" w:lineRule="auto"/>
        <w:rPr>
          <w:rFonts w:ascii="宋体"/>
          <w:b/>
          <w:bCs/>
          <w:sz w:val="24"/>
        </w:rPr>
      </w:pPr>
      <w:r>
        <w:rPr>
          <w:rFonts w:hint="eastAsia" w:ascii="宋体" w:hAnsi="宋体"/>
          <w:b/>
          <w:bCs/>
          <w:sz w:val="24"/>
        </w:rPr>
        <w:t>九、其它说明</w:t>
      </w:r>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3"/>
        <w:ind w:left="0" w:leftChars="0" w:firstLine="0" w:firstLineChars="0"/>
        <w:jc w:val="both"/>
        <w:rPr>
          <w:rFonts w:hint="eastAsia"/>
          <w:bCs/>
        </w:rPr>
      </w:pPr>
    </w:p>
    <w:p>
      <w:pPr>
        <w:spacing w:line="360" w:lineRule="auto"/>
        <w:jc w:val="center"/>
        <w:outlineLvl w:val="0"/>
        <w:rPr>
          <w:rFonts w:hint="eastAsia" w:ascii="黑体" w:eastAsia="黑体"/>
          <w:bCs/>
          <w:kern w:val="0"/>
          <w:sz w:val="44"/>
          <w:szCs w:val="44"/>
        </w:rPr>
      </w:pPr>
      <w:bookmarkStart w:id="144" w:name="_Toc1134"/>
      <w:bookmarkStart w:id="145" w:name="_Toc406434351"/>
      <w:r>
        <w:rPr>
          <w:rFonts w:hint="eastAsia" w:ascii="黑体" w:eastAsia="黑体"/>
          <w:bCs/>
          <w:kern w:val="0"/>
          <w:sz w:val="44"/>
          <w:szCs w:val="44"/>
        </w:rPr>
        <w:t>《PHOTOSHOP》课程标准</w:t>
      </w:r>
      <w:bookmarkEnd w:id="144"/>
      <w:bookmarkEnd w:id="145"/>
    </w:p>
    <w:p>
      <w:pPr>
        <w:rPr>
          <w:rFonts w:hint="eastAsia"/>
        </w:rPr>
      </w:pPr>
    </w:p>
    <w:p>
      <w:pPr>
        <w:pStyle w:val="3"/>
        <w:ind w:firstLine="482"/>
        <w:rPr>
          <w:rFonts w:hint="eastAsia" w:ascii="宋体" w:hAnsi="宋体" w:eastAsia="宋体"/>
          <w:b w:val="0"/>
          <w:sz w:val="24"/>
          <w:szCs w:val="24"/>
        </w:rPr>
      </w:pPr>
      <w:r>
        <w:rPr>
          <w:rFonts w:hint="eastAsia" w:ascii="宋体" w:hAnsi="宋体" w:eastAsia="宋体"/>
          <w:b w:val="0"/>
          <w:sz w:val="24"/>
          <w:szCs w:val="24"/>
        </w:rPr>
        <w:t>一、课程基本信息</w:t>
      </w:r>
    </w:p>
    <w:p>
      <w:pPr>
        <w:spacing w:line="440" w:lineRule="exact"/>
        <w:ind w:firstLine="420" w:firstLineChars="200"/>
        <w:rPr>
          <w:rFonts w:hint="eastAsia"/>
        </w:rPr>
      </w:pPr>
      <w:r>
        <w:rPr>
          <w:rStyle w:val="92"/>
          <w:rFonts w:hint="eastAsia"/>
        </w:rPr>
        <w:t>【</w:t>
      </w:r>
      <w:r>
        <w:rPr>
          <w:rFonts w:hint="eastAsia" w:ascii="宋体" w:hAnsi="宋体" w:eastAsia="宋体" w:cs="Times New Roman"/>
          <w:b/>
          <w:bCs/>
          <w:kern w:val="2"/>
          <w:sz w:val="24"/>
          <w:szCs w:val="24"/>
          <w:lang w:val="en-US" w:eastAsia="zh-CN" w:bidi="ar-SA"/>
        </w:rPr>
        <w:t>课程名称</w:t>
      </w:r>
      <w:r>
        <w:rPr>
          <w:rStyle w:val="92"/>
          <w:rFonts w:hint="eastAsia"/>
        </w:rPr>
        <w:t>】</w:t>
      </w:r>
      <w:r>
        <w:rPr>
          <w:rFonts w:hint="eastAsia" w:ascii="宋体" w:hAnsi="宋体"/>
          <w:sz w:val="24"/>
        </w:rPr>
        <w:t>《PHOTOSHOP》</w:t>
      </w:r>
    </w:p>
    <w:p>
      <w:pPr>
        <w:spacing w:line="440" w:lineRule="exact"/>
        <w:ind w:firstLine="420" w:firstLineChars="200"/>
        <w:rPr>
          <w:rFonts w:hint="eastAsia" w:ascii="宋体" w:hAnsi="宋体"/>
          <w:sz w:val="24"/>
        </w:rPr>
      </w:pPr>
      <w:r>
        <w:rPr>
          <w:rStyle w:val="92"/>
          <w:rFonts w:hint="eastAsia"/>
        </w:rPr>
        <w:t>【</w:t>
      </w:r>
      <w:r>
        <w:rPr>
          <w:rFonts w:hint="eastAsia" w:ascii="宋体" w:hAnsi="宋体" w:eastAsia="宋体" w:cs="Times New Roman"/>
          <w:b/>
          <w:bCs/>
          <w:kern w:val="2"/>
          <w:sz w:val="24"/>
          <w:szCs w:val="24"/>
          <w:lang w:val="en-US" w:eastAsia="zh-CN" w:bidi="ar-SA"/>
        </w:rPr>
        <w:t>开课时间</w:t>
      </w:r>
      <w:r>
        <w:rPr>
          <w:rStyle w:val="92"/>
          <w:rFonts w:hint="eastAsia"/>
        </w:rPr>
        <w:t>】</w:t>
      </w:r>
      <w:r>
        <w:rPr>
          <w:rFonts w:hint="eastAsia" w:ascii="宋体" w:hAnsi="宋体"/>
          <w:sz w:val="24"/>
        </w:rPr>
        <w:t>第1 、2学期</w:t>
      </w:r>
    </w:p>
    <w:p>
      <w:pPr>
        <w:spacing w:line="440" w:lineRule="exact"/>
        <w:ind w:firstLine="420" w:firstLineChars="200"/>
        <w:rPr>
          <w:rFonts w:hint="eastAsia" w:ascii="宋体" w:hAnsi="宋体"/>
          <w:sz w:val="24"/>
        </w:rPr>
      </w:pPr>
      <w:r>
        <w:rPr>
          <w:rStyle w:val="92"/>
          <w:rFonts w:hint="eastAsia"/>
        </w:rPr>
        <w:t>【</w:t>
      </w:r>
      <w:r>
        <w:rPr>
          <w:rFonts w:hint="eastAsia" w:ascii="宋体" w:hAnsi="宋体" w:eastAsia="宋体" w:cs="Times New Roman"/>
          <w:b/>
          <w:bCs/>
          <w:kern w:val="2"/>
          <w:sz w:val="24"/>
          <w:szCs w:val="24"/>
          <w:lang w:val="en-US" w:eastAsia="zh-CN" w:bidi="ar-SA"/>
        </w:rPr>
        <w:t>学时/学分数</w:t>
      </w:r>
      <w:r>
        <w:rPr>
          <w:rStyle w:val="92"/>
          <w:rFonts w:hint="eastAsia"/>
        </w:rPr>
        <w:t>】</w:t>
      </w:r>
      <w:r>
        <w:rPr>
          <w:rStyle w:val="92"/>
          <w:rFonts w:hint="eastAsia"/>
          <w:lang w:val="en-US"/>
        </w:rPr>
        <w:t>136</w:t>
      </w:r>
      <w:r>
        <w:rPr>
          <w:rFonts w:hint="eastAsia" w:ascii="宋体" w:hAnsi="宋体"/>
          <w:sz w:val="24"/>
        </w:rPr>
        <w:t>学时</w:t>
      </w:r>
    </w:p>
    <w:p>
      <w:pPr>
        <w:pStyle w:val="86"/>
        <w:spacing w:line="440" w:lineRule="exact"/>
        <w:ind w:left="0" w:leftChars="0" w:firstLine="422" w:firstLineChars="200"/>
        <w:jc w:val="left"/>
        <w:rPr>
          <w:rFonts w:hint="eastAsia"/>
        </w:rPr>
      </w:pPr>
      <w:r>
        <w:rPr>
          <w:rStyle w:val="92"/>
          <w:rFonts w:hint="eastAsia" w:eastAsia="宋体" w:cs="Times New Roman"/>
          <w:bCs/>
          <w:kern w:val="2"/>
          <w:sz w:val="21"/>
          <w:szCs w:val="22"/>
          <w:lang w:val="en-US" w:eastAsia="zh-CN" w:bidi="ar-SA"/>
        </w:rPr>
        <w:t>【课程类型】</w:t>
      </w:r>
      <w:r>
        <w:rPr>
          <w:rFonts w:hint="eastAsia"/>
          <w:b w:val="0"/>
          <w:bCs w:val="0"/>
        </w:rPr>
        <w:t>专业核心能力课程</w:t>
      </w:r>
    </w:p>
    <w:p>
      <w:pPr>
        <w:pStyle w:val="86"/>
        <w:spacing w:line="440" w:lineRule="exact"/>
        <w:ind w:left="0" w:leftChars="0" w:firstLine="422" w:firstLineChars="200"/>
        <w:rPr>
          <w:rFonts w:hint="eastAsia"/>
          <w:b w:val="0"/>
          <w:bCs w:val="0"/>
        </w:rPr>
      </w:pPr>
      <w:r>
        <w:rPr>
          <w:rStyle w:val="92"/>
          <w:rFonts w:hint="eastAsia" w:eastAsia="宋体" w:cs="Times New Roman"/>
          <w:bCs/>
          <w:kern w:val="2"/>
          <w:sz w:val="21"/>
          <w:szCs w:val="22"/>
          <w:lang w:val="en-US" w:eastAsia="zh-CN" w:bidi="ar-SA"/>
        </w:rPr>
        <w:t>【授课对象】</w:t>
      </w:r>
      <w:r>
        <w:rPr>
          <w:rFonts w:hint="eastAsia"/>
          <w:b w:val="0"/>
          <w:bCs w:val="0"/>
        </w:rPr>
        <w:t>艺术设计专业</w:t>
      </w:r>
    </w:p>
    <w:p>
      <w:pPr>
        <w:pStyle w:val="3"/>
        <w:ind w:firstLine="482"/>
        <w:rPr>
          <w:rFonts w:hint="eastAsia" w:ascii="宋体" w:hAnsi="宋体" w:eastAsia="宋体"/>
          <w:b w:val="0"/>
          <w:sz w:val="24"/>
          <w:szCs w:val="24"/>
        </w:rPr>
      </w:pPr>
      <w:r>
        <w:rPr>
          <w:rFonts w:hint="eastAsia" w:ascii="宋体" w:hAnsi="宋体" w:eastAsia="宋体"/>
          <w:b w:val="0"/>
          <w:sz w:val="24"/>
          <w:szCs w:val="24"/>
        </w:rPr>
        <w:t>二、课程定位</w:t>
      </w:r>
    </w:p>
    <w:p>
      <w:pPr>
        <w:spacing w:line="360" w:lineRule="auto"/>
        <w:ind w:firstLine="360" w:firstLineChars="150"/>
        <w:rPr>
          <w:rFonts w:hint="eastAsia" w:ascii="宋体" w:hAnsi="宋体"/>
          <w:sz w:val="24"/>
        </w:rPr>
      </w:pPr>
      <w:r>
        <w:rPr>
          <w:rFonts w:hint="eastAsia" w:ascii="宋体" w:hAnsi="宋体" w:cs="宋体"/>
          <w:kern w:val="0"/>
          <w:sz w:val="24"/>
        </w:rPr>
        <w:t>《</w:t>
      </w:r>
      <w:r>
        <w:rPr>
          <w:rFonts w:hint="eastAsia" w:ascii="宋体" w:hAnsi="宋体"/>
          <w:sz w:val="24"/>
        </w:rPr>
        <w:t>Photoshop</w:t>
      </w:r>
      <w:r>
        <w:rPr>
          <w:rFonts w:hint="eastAsia" w:ascii="宋体" w:hAnsi="宋体" w:cs="宋体"/>
          <w:kern w:val="0"/>
          <w:sz w:val="24"/>
        </w:rPr>
        <w:t>》是艺术设计专业开设的一门专业核心课，</w:t>
      </w:r>
      <w:r>
        <w:rPr>
          <w:rFonts w:hint="eastAsia" w:ascii="宋体" w:hAnsi="宋体" w:cs="宋体"/>
          <w:sz w:val="24"/>
        </w:rPr>
        <w:t>是艺术造型的一种现代的表达手法。</w:t>
      </w:r>
      <w:r>
        <w:rPr>
          <w:rFonts w:hint="eastAsia" w:ascii="宋体" w:hAnsi="宋体"/>
          <w:sz w:val="24"/>
        </w:rPr>
        <w:t>主要向学生介绍常用的平面位图设计软件。</w:t>
      </w:r>
      <w:r>
        <w:rPr>
          <w:rFonts w:ascii="宋体" w:hAnsi="宋体"/>
          <w:sz w:val="24"/>
        </w:rPr>
        <w:t>主要向学生介绍常用的平面</w:t>
      </w:r>
      <w:r>
        <w:rPr>
          <w:rFonts w:hint="eastAsia" w:ascii="宋体" w:hAnsi="宋体"/>
          <w:sz w:val="24"/>
        </w:rPr>
        <w:t>矢量</w:t>
      </w:r>
      <w:r>
        <w:rPr>
          <w:rFonts w:ascii="宋体" w:hAnsi="宋体"/>
          <w:sz w:val="24"/>
        </w:rPr>
        <w:t>设计软件</w:t>
      </w:r>
      <w:r>
        <w:rPr>
          <w:rFonts w:hint="eastAsia" w:ascii="宋体" w:hAnsi="宋体"/>
          <w:sz w:val="24"/>
        </w:rPr>
        <w:t>和位图设计软件。</w:t>
      </w:r>
      <w:r>
        <w:rPr>
          <w:rFonts w:ascii="宋体" w:hAnsi="宋体"/>
          <w:sz w:val="24"/>
        </w:rPr>
        <w:t>学生通过上述软件的学习，能够熟练地运用电脑这一现代化工具，大大提高学生设计速度、设计效果，为自己所从事的设计专业及今后的工作服务。</w:t>
      </w:r>
    </w:p>
    <w:p>
      <w:pPr>
        <w:spacing w:line="360" w:lineRule="auto"/>
        <w:ind w:firstLine="360" w:firstLineChars="150"/>
        <w:rPr>
          <w:rFonts w:hint="eastAsia" w:ascii="宋体" w:hAnsi="宋体"/>
          <w:sz w:val="24"/>
        </w:rPr>
      </w:pPr>
      <w:r>
        <w:rPr>
          <w:rFonts w:hint="eastAsia" w:ascii="宋体" w:hAnsi="宋体"/>
          <w:kern w:val="0"/>
          <w:sz w:val="24"/>
        </w:rPr>
        <w:t>通过《</w:t>
      </w:r>
      <w:r>
        <w:rPr>
          <w:rFonts w:hint="eastAsia" w:ascii="宋体" w:hAnsi="宋体"/>
          <w:sz w:val="24"/>
        </w:rPr>
        <w:t>Photoshop</w:t>
      </w:r>
      <w:r>
        <w:rPr>
          <w:rFonts w:hint="eastAsia" w:ascii="宋体" w:hAnsi="宋体"/>
          <w:kern w:val="0"/>
          <w:sz w:val="24"/>
        </w:rPr>
        <w:t>》学习让学生熟悉设计中的</w:t>
      </w:r>
      <w:r>
        <w:rPr>
          <w:rFonts w:hint="eastAsia" w:ascii="宋体" w:hAnsi="宋体"/>
          <w:sz w:val="24"/>
        </w:rPr>
        <w:t>计算机辅助</w:t>
      </w:r>
      <w:r>
        <w:rPr>
          <w:rFonts w:hint="eastAsia" w:ascii="宋体" w:hAnsi="宋体"/>
          <w:kern w:val="0"/>
          <w:sz w:val="24"/>
        </w:rPr>
        <w:t>设计处理的流程及方法。使学生熟练掌握</w:t>
      </w:r>
      <w:r>
        <w:rPr>
          <w:rFonts w:hint="eastAsia" w:ascii="宋体" w:hAnsi="宋体"/>
          <w:sz w:val="24"/>
        </w:rPr>
        <w:t>Photoshop</w:t>
      </w:r>
      <w:r>
        <w:rPr>
          <w:rFonts w:hint="eastAsia" w:ascii="宋体" w:hAnsi="宋体"/>
          <w:kern w:val="0"/>
          <w:sz w:val="24"/>
        </w:rPr>
        <w:t>软件的使用技巧，启发学生设计的创造力。</w:t>
      </w:r>
    </w:p>
    <w:p>
      <w:pPr>
        <w:pStyle w:val="3"/>
        <w:ind w:firstLine="482"/>
        <w:rPr>
          <w:rFonts w:hint="eastAsia" w:ascii="宋体" w:hAnsi="宋体" w:eastAsia="宋体"/>
          <w:b w:val="0"/>
          <w:sz w:val="24"/>
          <w:szCs w:val="24"/>
        </w:rPr>
      </w:pPr>
      <w:r>
        <w:rPr>
          <w:rFonts w:hint="eastAsia" w:ascii="宋体" w:hAnsi="宋体" w:eastAsia="宋体"/>
          <w:b w:val="0"/>
          <w:sz w:val="24"/>
          <w:szCs w:val="24"/>
        </w:rPr>
        <w:t>三、课程培养目标</w:t>
      </w:r>
    </w:p>
    <w:p>
      <w:pPr>
        <w:spacing w:line="360" w:lineRule="auto"/>
        <w:ind w:firstLine="480" w:firstLineChars="200"/>
        <w:rPr>
          <w:rFonts w:hint="eastAsia" w:ascii="宋体" w:hAnsi="宋体"/>
          <w:sz w:val="24"/>
        </w:rPr>
      </w:pPr>
      <w:r>
        <w:rPr>
          <w:rFonts w:hint="eastAsia" w:ascii="宋体" w:hAnsi="宋体" w:cs="宋体"/>
          <w:kern w:val="0"/>
          <w:sz w:val="24"/>
        </w:rPr>
        <w:t>通过本门课程的学习，使学生知道</w:t>
      </w:r>
      <w:r>
        <w:rPr>
          <w:rFonts w:ascii="宋体" w:hAnsi="宋体" w:cs="宋体"/>
          <w:kern w:val="0"/>
          <w:sz w:val="24"/>
        </w:rPr>
        <w:t>Photoshop</w:t>
      </w:r>
      <w:r>
        <w:rPr>
          <w:rFonts w:hint="eastAsia" w:ascii="宋体" w:hAnsi="宋体" w:cs="宋体"/>
          <w:kern w:val="0"/>
          <w:sz w:val="24"/>
        </w:rPr>
        <w:t>图像处理的一些基本概念、基本理论和方法，能够运用</w:t>
      </w:r>
      <w:r>
        <w:rPr>
          <w:rFonts w:ascii="宋体" w:hAnsi="宋体" w:cs="宋体"/>
          <w:kern w:val="0"/>
          <w:sz w:val="24"/>
        </w:rPr>
        <w:t>Photoshop</w:t>
      </w:r>
      <w:r>
        <w:rPr>
          <w:rFonts w:hint="eastAsia" w:ascii="宋体" w:hAnsi="宋体" w:cs="宋体"/>
          <w:kern w:val="0"/>
          <w:sz w:val="24"/>
        </w:rPr>
        <w:t>图像处理的技术方法、思维方式结合具体情况进行平面设计实践，使学生达到理论联系实际、活学活用的基本目标，提高其实际应用技能，并使学生养成善于观察、独立思考的习惯，同时通过教学过程中的实际开发过程的规范要求强化学生的职业道德意识和职业素质养成意识。</w:t>
      </w:r>
      <w:r>
        <w:rPr>
          <w:rFonts w:ascii="宋体" w:hAnsi="宋体"/>
          <w:sz w:val="24"/>
        </w:rPr>
        <w:t>为今后进行平面设计、产品开发设计打下坚实的专业基础。</w:t>
      </w:r>
    </w:p>
    <w:p>
      <w:pPr>
        <w:pStyle w:val="4"/>
        <w:rPr>
          <w:rFonts w:hint="eastAsia" w:ascii="宋体" w:hAnsi="宋体"/>
        </w:rPr>
      </w:pPr>
      <w:r>
        <w:rPr>
          <w:rFonts w:hint="eastAsia" w:ascii="宋体" w:hAnsi="宋体"/>
        </w:rPr>
        <w:t>1、专业能力</w:t>
      </w:r>
    </w:p>
    <w:p>
      <w:pPr>
        <w:numPr>
          <w:ilvl w:val="0"/>
          <w:numId w:val="15"/>
        </w:numPr>
        <w:spacing w:line="360" w:lineRule="auto"/>
        <w:rPr>
          <w:rFonts w:hint="eastAsia" w:ascii="宋体" w:hAnsi="宋体" w:cs="Arial"/>
          <w:color w:val="000000"/>
          <w:sz w:val="24"/>
        </w:rPr>
      </w:pPr>
      <w:r>
        <w:rPr>
          <w:rFonts w:hint="eastAsia" w:ascii="宋体" w:hAnsi="宋体" w:cs="Arial"/>
          <w:color w:val="000000"/>
          <w:sz w:val="24"/>
        </w:rPr>
        <w:t>能</w:t>
      </w:r>
      <w:r>
        <w:rPr>
          <w:rFonts w:ascii="宋体" w:hAnsi="宋体" w:cs="Arial"/>
          <w:color w:val="000000"/>
          <w:sz w:val="24"/>
        </w:rPr>
        <w:t>准确</w:t>
      </w:r>
      <w:r>
        <w:rPr>
          <w:rFonts w:hint="eastAsia" w:ascii="宋体" w:hAnsi="宋体" w:cs="Arial"/>
          <w:color w:val="000000"/>
          <w:sz w:val="24"/>
        </w:rPr>
        <w:t>运用工具进行绘制；</w:t>
      </w:r>
    </w:p>
    <w:p>
      <w:pPr>
        <w:numPr>
          <w:ilvl w:val="0"/>
          <w:numId w:val="15"/>
        </w:numPr>
        <w:spacing w:line="360" w:lineRule="auto"/>
        <w:rPr>
          <w:rFonts w:hint="eastAsia" w:ascii="宋体" w:hAnsi="宋体" w:cs="Arial"/>
          <w:color w:val="000000"/>
          <w:sz w:val="24"/>
        </w:rPr>
      </w:pPr>
      <w:r>
        <w:rPr>
          <w:rFonts w:hint="eastAsia" w:ascii="宋体" w:hAnsi="宋体" w:cs="Arial"/>
          <w:bCs/>
          <w:color w:val="000000"/>
          <w:sz w:val="24"/>
        </w:rPr>
        <w:t>会运用各菜单命令进行操作</w:t>
      </w:r>
      <w:r>
        <w:rPr>
          <w:rFonts w:ascii="宋体" w:hAnsi="宋体" w:cs="Arial"/>
          <w:color w:val="000000"/>
          <w:sz w:val="24"/>
        </w:rPr>
        <w:t xml:space="preserve"> </w:t>
      </w:r>
      <w:r>
        <w:rPr>
          <w:rFonts w:hint="eastAsia" w:ascii="宋体" w:hAnsi="宋体" w:cs="Arial"/>
          <w:color w:val="000000"/>
          <w:sz w:val="24"/>
        </w:rPr>
        <w:t>；</w:t>
      </w:r>
    </w:p>
    <w:p>
      <w:pPr>
        <w:pStyle w:val="23"/>
        <w:numPr>
          <w:ilvl w:val="0"/>
          <w:numId w:val="15"/>
        </w:numPr>
        <w:spacing w:line="360" w:lineRule="auto"/>
        <w:ind w:firstLineChars="0"/>
        <w:rPr>
          <w:rFonts w:hint="eastAsia" w:cs="Arial"/>
          <w:color w:val="000000"/>
        </w:rPr>
      </w:pPr>
      <w:r>
        <w:rPr>
          <w:rFonts w:hint="eastAsia" w:cs="Arial"/>
          <w:bCs/>
          <w:color w:val="000000"/>
        </w:rPr>
        <w:t>能熟练运用工具和菜单命令相结合绘制图像</w:t>
      </w:r>
      <w:r>
        <w:rPr>
          <w:rFonts w:hint="eastAsia" w:cs="Arial"/>
          <w:color w:val="000000"/>
        </w:rPr>
        <w:t>；</w:t>
      </w:r>
    </w:p>
    <w:p>
      <w:pPr>
        <w:pStyle w:val="23"/>
        <w:ind w:firstLine="960" w:firstLineChars="400"/>
        <w:rPr>
          <w:rFonts w:hint="eastAsia"/>
          <w:i/>
          <w:sz w:val="21"/>
          <w:szCs w:val="21"/>
        </w:rPr>
      </w:pPr>
      <w:r>
        <w:rPr>
          <w:rFonts w:hint="eastAsia" w:cs="Arial"/>
          <w:bCs/>
          <w:color w:val="000000"/>
        </w:rPr>
        <w:t>（4）能利用</w:t>
      </w:r>
      <w:r>
        <w:rPr>
          <w:rFonts w:cs="宋体"/>
          <w:kern w:val="0"/>
        </w:rPr>
        <w:t>Photoshop</w:t>
      </w:r>
      <w:r>
        <w:rPr>
          <w:rFonts w:hint="eastAsia" w:cs="Arial"/>
          <w:bCs/>
          <w:color w:val="000000"/>
        </w:rPr>
        <w:t>软件对所有专业课程作品进行设计。</w:t>
      </w:r>
    </w:p>
    <w:p>
      <w:pPr>
        <w:pStyle w:val="4"/>
        <w:rPr>
          <w:rFonts w:hint="eastAsia" w:ascii="宋体" w:hAnsi="宋体"/>
        </w:rPr>
      </w:pPr>
      <w:r>
        <w:rPr>
          <w:rFonts w:hint="eastAsia" w:ascii="宋体" w:hAnsi="宋体"/>
        </w:rPr>
        <w:t>2、方法能力</w:t>
      </w:r>
    </w:p>
    <w:p>
      <w:pPr>
        <w:pStyle w:val="23"/>
        <w:spacing w:line="360" w:lineRule="auto"/>
        <w:ind w:firstLine="960" w:firstLineChars="400"/>
        <w:rPr>
          <w:rFonts w:hint="eastAsia"/>
        </w:rPr>
      </w:pPr>
      <w:r>
        <w:rPr>
          <w:rFonts w:hint="eastAsia"/>
        </w:rPr>
        <w:t>（1）能熟练应用各类制图软件并相互配合进行工作；</w:t>
      </w:r>
    </w:p>
    <w:p>
      <w:pPr>
        <w:pStyle w:val="23"/>
        <w:spacing w:line="360" w:lineRule="auto"/>
        <w:rPr>
          <w:rFonts w:hint="eastAsia"/>
        </w:rPr>
      </w:pPr>
      <w:r>
        <w:rPr>
          <w:rFonts w:hint="eastAsia"/>
        </w:rPr>
        <w:t xml:space="preserve">    （2）会对平面设计进行全方位分析；</w:t>
      </w:r>
    </w:p>
    <w:p>
      <w:pPr>
        <w:pStyle w:val="23"/>
        <w:spacing w:line="360" w:lineRule="auto"/>
        <w:rPr>
          <w:rFonts w:hint="eastAsia"/>
        </w:rPr>
      </w:pPr>
      <w:r>
        <w:rPr>
          <w:rFonts w:hint="eastAsia"/>
        </w:rPr>
        <w:t xml:space="preserve">    （3）能进行创造性思维；</w:t>
      </w:r>
    </w:p>
    <w:p>
      <w:pPr>
        <w:pStyle w:val="23"/>
        <w:spacing w:line="360" w:lineRule="auto"/>
        <w:rPr>
          <w:rFonts w:hint="eastAsia"/>
        </w:rPr>
      </w:pPr>
      <w:r>
        <w:rPr>
          <w:rFonts w:hint="eastAsia"/>
        </w:rPr>
        <w:t xml:space="preserve">    （4）能积极主动获取信息，不断积累知识，具有终身学习理念。</w:t>
      </w:r>
    </w:p>
    <w:p>
      <w:pPr>
        <w:pStyle w:val="4"/>
        <w:rPr>
          <w:rFonts w:hint="eastAsia" w:ascii="宋体" w:hAnsi="宋体"/>
        </w:rPr>
      </w:pPr>
      <w:r>
        <w:rPr>
          <w:rFonts w:hint="eastAsia" w:ascii="宋体" w:hAnsi="宋体"/>
        </w:rPr>
        <w:t>3、社会能力</w:t>
      </w:r>
    </w:p>
    <w:p>
      <w:pPr>
        <w:pStyle w:val="23"/>
        <w:spacing w:line="360" w:lineRule="auto"/>
        <w:ind w:firstLine="960" w:firstLineChars="400"/>
        <w:rPr>
          <w:rFonts w:hint="eastAsia"/>
        </w:rPr>
      </w:pPr>
      <w:r>
        <w:rPr>
          <w:rFonts w:hint="eastAsia"/>
        </w:rPr>
        <w:t>（1）具有良好的职业道德素质、心理素质；</w:t>
      </w:r>
    </w:p>
    <w:p>
      <w:pPr>
        <w:pStyle w:val="23"/>
        <w:spacing w:line="360" w:lineRule="auto"/>
        <w:rPr>
          <w:rFonts w:hint="eastAsia"/>
        </w:rPr>
      </w:pPr>
      <w:r>
        <w:rPr>
          <w:rFonts w:hint="eastAsia"/>
        </w:rPr>
        <w:t xml:space="preserve">    （2）能较好的处理人际关系；</w:t>
      </w:r>
    </w:p>
    <w:p>
      <w:pPr>
        <w:pStyle w:val="23"/>
        <w:spacing w:line="360" w:lineRule="auto"/>
        <w:rPr>
          <w:rFonts w:hint="eastAsia"/>
        </w:rPr>
      </w:pPr>
      <w:r>
        <w:rPr>
          <w:rFonts w:hint="eastAsia"/>
        </w:rPr>
        <w:t xml:space="preserve">    （3）能高效组织和执行工作任务；</w:t>
      </w:r>
    </w:p>
    <w:p>
      <w:pPr>
        <w:pStyle w:val="23"/>
        <w:spacing w:line="360" w:lineRule="auto"/>
        <w:rPr>
          <w:rFonts w:hint="eastAsia"/>
        </w:rPr>
      </w:pPr>
      <w:r>
        <w:rPr>
          <w:rFonts w:hint="eastAsia"/>
        </w:rPr>
        <w:t xml:space="preserve">    （4）具有良好的礼仪修养。</w:t>
      </w:r>
    </w:p>
    <w:p>
      <w:pPr>
        <w:pStyle w:val="3"/>
        <w:ind w:firstLine="482"/>
        <w:rPr>
          <w:rFonts w:hint="eastAsia" w:ascii="宋体" w:hAnsi="宋体" w:eastAsia="宋体"/>
          <w:b w:val="0"/>
          <w:sz w:val="24"/>
          <w:szCs w:val="24"/>
        </w:rPr>
      </w:pPr>
      <w:r>
        <w:rPr>
          <w:rFonts w:hint="eastAsia" w:ascii="宋体" w:hAnsi="宋体" w:eastAsia="宋体"/>
          <w:b w:val="0"/>
          <w:sz w:val="24"/>
          <w:szCs w:val="24"/>
        </w:rPr>
        <w:t>四、课程设计思路</w:t>
      </w:r>
    </w:p>
    <w:p>
      <w:pPr>
        <w:spacing w:line="360" w:lineRule="auto"/>
        <w:ind w:firstLine="600" w:firstLineChars="250"/>
        <w:rPr>
          <w:rFonts w:hint="eastAsia" w:ascii="宋体" w:hAnsi="宋体"/>
          <w:sz w:val="24"/>
        </w:rPr>
      </w:pPr>
      <w:r>
        <w:rPr>
          <w:rFonts w:hint="eastAsia" w:ascii="宋体" w:hAnsi="宋体"/>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spacing w:line="360" w:lineRule="auto"/>
        <w:ind w:firstLine="600" w:firstLineChars="250"/>
        <w:rPr>
          <w:rFonts w:hint="eastAsia" w:ascii="宋体" w:hAnsi="宋体"/>
          <w:sz w:val="24"/>
        </w:rPr>
      </w:pPr>
      <w:r>
        <w:rPr>
          <w:rFonts w:hint="eastAsia" w:ascii="宋体" w:hAnsi="宋体"/>
          <w:sz w:val="24"/>
        </w:rPr>
        <w:t>一是基本能力：包括PHTOSHOP软件的界面、各种工具的使用等基本能力。</w:t>
      </w:r>
    </w:p>
    <w:p>
      <w:pPr>
        <w:spacing w:line="360" w:lineRule="auto"/>
        <w:ind w:firstLine="600" w:firstLineChars="250"/>
        <w:rPr>
          <w:rFonts w:hint="eastAsia" w:ascii="宋体" w:hAnsi="宋体"/>
          <w:sz w:val="24"/>
        </w:rPr>
      </w:pPr>
      <w:r>
        <w:rPr>
          <w:rFonts w:hint="eastAsia" w:ascii="宋体" w:hAnsi="宋体"/>
          <w:sz w:val="24"/>
        </w:rPr>
        <w:t>二是专项能力：针对每个知识点及专项技能设计单项实训，通过单项实训，完成平面图制作工作过程各环节的专项能力的培养。</w:t>
      </w:r>
    </w:p>
    <w:p>
      <w:pPr>
        <w:pStyle w:val="23"/>
        <w:rPr>
          <w:rFonts w:hint="eastAsia"/>
        </w:rPr>
      </w:pPr>
      <w:r>
        <w:rPr>
          <w:rFonts w:hint="eastAsia"/>
        </w:rPr>
        <w:t>三是综合能力：单项实训结束后，综合所有单项实训内容，依据真实案例设计一整套综合能力培养项目，将专业知识融入到实训任务过程，即考核学生的软件基础知识，又训练学生的综合应用能力，同时体现学生的方法能力和社会能力的掌握情况。</w:t>
      </w:r>
    </w:p>
    <w:p>
      <w:pPr>
        <w:pStyle w:val="23"/>
        <w:ind w:firstLine="420"/>
        <w:rPr>
          <w:rFonts w:hint="eastAsia"/>
          <w:i/>
          <w:sz w:val="21"/>
          <w:szCs w:val="21"/>
        </w:rPr>
      </w:pPr>
    </w:p>
    <w:p>
      <w:pPr>
        <w:pStyle w:val="23"/>
        <w:ind w:firstLine="420"/>
        <w:rPr>
          <w:rFonts w:hint="eastAsia"/>
          <w:i/>
          <w:sz w:val="21"/>
          <w:szCs w:val="21"/>
        </w:rPr>
      </w:pPr>
    </w:p>
    <w:p>
      <w:pPr>
        <w:pStyle w:val="23"/>
        <w:ind w:firstLine="420"/>
        <w:rPr>
          <w:rFonts w:hint="eastAsia"/>
          <w:i/>
          <w:sz w:val="21"/>
          <w:szCs w:val="21"/>
        </w:rPr>
      </w:pPr>
    </w:p>
    <w:p>
      <w:pPr>
        <w:pStyle w:val="23"/>
        <w:ind w:firstLine="420"/>
        <w:rPr>
          <w:rFonts w:hint="eastAsia"/>
          <w:i/>
          <w:sz w:val="21"/>
          <w:szCs w:val="21"/>
        </w:rPr>
      </w:pPr>
    </w:p>
    <w:p>
      <w:pPr>
        <w:pStyle w:val="23"/>
        <w:ind w:firstLine="420"/>
        <w:rPr>
          <w:rFonts w:hint="eastAsia"/>
          <w:i/>
          <w:sz w:val="21"/>
          <w:szCs w:val="21"/>
        </w:rPr>
      </w:pPr>
    </w:p>
    <w:p>
      <w:pPr>
        <w:pStyle w:val="23"/>
        <w:ind w:firstLine="420"/>
        <w:rPr>
          <w:rFonts w:hint="eastAsia"/>
          <w:i/>
          <w:sz w:val="21"/>
          <w:szCs w:val="21"/>
        </w:rPr>
      </w:pPr>
    </w:p>
    <w:p>
      <w:pPr>
        <w:pStyle w:val="23"/>
        <w:ind w:firstLine="420"/>
        <w:rPr>
          <w:rFonts w:hint="eastAsia"/>
          <w:i/>
          <w:sz w:val="21"/>
          <w:szCs w:val="21"/>
        </w:rPr>
      </w:pPr>
    </w:p>
    <w:p>
      <w:pPr>
        <w:pStyle w:val="23"/>
        <w:ind w:firstLine="420"/>
        <w:rPr>
          <w:rFonts w:hint="eastAsia"/>
          <w:i/>
          <w:sz w:val="21"/>
          <w:szCs w:val="21"/>
        </w:rPr>
      </w:pPr>
      <w:r>
        <w:rPr>
          <w:i/>
          <w:sz w:val="21"/>
          <w:szCs w:val="21"/>
        </w:rPr>
        <mc:AlternateContent>
          <mc:Choice Requires="wpg">
            <w:drawing>
              <wp:inline distT="0" distB="0" distL="114300" distR="114300">
                <wp:extent cx="5079365" cy="1892300"/>
                <wp:effectExtent l="0" t="0" r="6985" b="12700"/>
                <wp:docPr id="63" name="组合 63"/>
                <wp:cNvGraphicFramePr/>
                <a:graphic xmlns:a="http://schemas.openxmlformats.org/drawingml/2006/main">
                  <a:graphicData uri="http://schemas.microsoft.com/office/word/2010/wordprocessingGroup">
                    <wpg:wgp>
                      <wpg:cNvGrpSpPr>
                        <a:grpSpLocks noRot="1"/>
                      </wpg:cNvGrpSpPr>
                      <wpg:grpSpPr>
                        <a:xfrm>
                          <a:off x="0" y="0"/>
                          <a:ext cx="5079365" cy="1892300"/>
                          <a:chOff x="0" y="0"/>
                          <a:chExt cx="6349" cy="2367"/>
                        </a:xfrm>
                      </wpg:grpSpPr>
                      <wps:wsp>
                        <wps:cNvPr id="23" name="矩形 23"/>
                        <wps:cNvSpPr>
                          <a:spLocks noChangeAspect="1" noTextEdit="1"/>
                        </wps:cNvSpPr>
                        <wps:spPr>
                          <a:xfrm>
                            <a:off x="0" y="0"/>
                            <a:ext cx="6349" cy="2367"/>
                          </a:xfrm>
                          <a:prstGeom prst="rect">
                            <a:avLst/>
                          </a:prstGeom>
                          <a:noFill/>
                          <a:ln>
                            <a:noFill/>
                          </a:ln>
                        </wps:spPr>
                        <wps:bodyPr upright="1"/>
                      </wps:wsp>
                      <wps:wsp>
                        <wps:cNvPr id="24" name="矩形 24"/>
                        <wps:cNvSpPr/>
                        <wps:spPr>
                          <a:xfrm>
                            <a:off x="2035" y="1988"/>
                            <a:ext cx="2254" cy="372"/>
                          </a:xfrm>
                          <a:prstGeom prst="rect">
                            <a:avLst/>
                          </a:prstGeom>
                          <a:solidFill>
                            <a:srgbClr val="CCFFFF"/>
                          </a:solidFill>
                          <a:ln w="9525" cap="flat" cmpd="sng">
                            <a:solidFill>
                              <a:srgbClr val="000000"/>
                            </a:solidFill>
                            <a:prstDash val="solid"/>
                            <a:miter/>
                            <a:headEnd type="none" w="med" len="med"/>
                            <a:tailEnd type="none" w="med" len="med"/>
                          </a:ln>
                        </wps:spPr>
                        <wps:txbx>
                          <w:txbxContent>
                            <w:p>
                              <w:pPr>
                                <w:ind w:firstLine="723" w:firstLineChars="343"/>
                                <w:rPr>
                                  <w:rFonts w:hint="eastAsia"/>
                                  <w:b/>
                                </w:rPr>
                              </w:pPr>
                              <w:r>
                                <w:rPr>
                                  <w:rFonts w:hint="eastAsia"/>
                                  <w:b/>
                                </w:rPr>
                                <w:t>基 础 能 力</w:t>
                              </w:r>
                            </w:p>
                          </w:txbxContent>
                        </wps:txbx>
                        <wps:bodyPr upright="1"/>
                      </wps:wsp>
                      <wps:wsp>
                        <wps:cNvPr id="25" name="直接连接符 25"/>
                        <wps:cNvCnPr/>
                        <wps:spPr>
                          <a:xfrm flipV="1">
                            <a:off x="3137" y="1619"/>
                            <a:ext cx="2" cy="372"/>
                          </a:xfrm>
                          <a:prstGeom prst="line">
                            <a:avLst/>
                          </a:prstGeom>
                          <a:ln w="9525" cap="flat" cmpd="sng">
                            <a:solidFill>
                              <a:srgbClr val="000000"/>
                            </a:solidFill>
                            <a:prstDash val="solid"/>
                            <a:headEnd type="none" w="med" len="med"/>
                            <a:tailEnd type="triangle" w="med" len="med"/>
                          </a:ln>
                        </wps:spPr>
                        <wps:bodyPr upright="1"/>
                      </wps:wsp>
                      <wps:wsp>
                        <wps:cNvPr id="26" name="直接连接符 26"/>
                        <wps:cNvCnPr/>
                        <wps:spPr>
                          <a:xfrm flipH="1" flipV="1">
                            <a:off x="1923" y="1617"/>
                            <a:ext cx="1239" cy="371"/>
                          </a:xfrm>
                          <a:prstGeom prst="line">
                            <a:avLst/>
                          </a:prstGeom>
                          <a:ln w="9525" cap="flat" cmpd="sng">
                            <a:solidFill>
                              <a:srgbClr val="000000"/>
                            </a:solidFill>
                            <a:prstDash val="solid"/>
                            <a:headEnd type="none" w="med" len="med"/>
                            <a:tailEnd type="triangle" w="med" len="med"/>
                          </a:ln>
                        </wps:spPr>
                        <wps:bodyPr upright="1"/>
                      </wps:wsp>
                      <wps:wsp>
                        <wps:cNvPr id="27" name="直接连接符 27"/>
                        <wps:cNvCnPr/>
                        <wps:spPr>
                          <a:xfrm flipV="1">
                            <a:off x="3162" y="1617"/>
                            <a:ext cx="1127" cy="371"/>
                          </a:xfrm>
                          <a:prstGeom prst="line">
                            <a:avLst/>
                          </a:prstGeom>
                          <a:ln w="9525" cap="flat" cmpd="sng">
                            <a:solidFill>
                              <a:srgbClr val="000000"/>
                            </a:solidFill>
                            <a:prstDash val="solid"/>
                            <a:headEnd type="none" w="med" len="med"/>
                            <a:tailEnd type="triangle" w="med" len="med"/>
                          </a:ln>
                        </wps:spPr>
                        <wps:bodyPr upright="1"/>
                      </wps:wsp>
                      <wps:wsp>
                        <wps:cNvPr id="28" name="椭圆 28"/>
                        <wps:cNvSpPr/>
                        <wps:spPr>
                          <a:xfrm>
                            <a:off x="1134" y="1121"/>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29" name="椭圆 29"/>
                        <wps:cNvSpPr/>
                        <wps:spPr>
                          <a:xfrm>
                            <a:off x="4064" y="1121"/>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30" name="椭圆 30"/>
                        <wps:cNvSpPr/>
                        <wps:spPr>
                          <a:xfrm>
                            <a:off x="2599" y="1121"/>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31" name="椭圆 31"/>
                        <wps:cNvSpPr/>
                        <wps:spPr>
                          <a:xfrm>
                            <a:off x="7" y="1121"/>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32" name="椭圆 32"/>
                        <wps:cNvSpPr/>
                        <wps:spPr>
                          <a:xfrm>
                            <a:off x="5191" y="1121"/>
                            <a:ext cx="1152"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33" name="直接连接符 33"/>
                        <wps:cNvCnPr/>
                        <wps:spPr>
                          <a:xfrm flipV="1">
                            <a:off x="3275" y="1617"/>
                            <a:ext cx="2254" cy="371"/>
                          </a:xfrm>
                          <a:prstGeom prst="line">
                            <a:avLst/>
                          </a:prstGeom>
                          <a:ln w="9525" cap="flat" cmpd="sng">
                            <a:solidFill>
                              <a:srgbClr val="000000"/>
                            </a:solidFill>
                            <a:prstDash val="solid"/>
                            <a:headEnd type="none" w="med" len="med"/>
                            <a:tailEnd type="triangle" w="med" len="med"/>
                          </a:ln>
                        </wps:spPr>
                        <wps:bodyPr upright="1"/>
                      </wps:wsp>
                      <wps:wsp>
                        <wps:cNvPr id="34" name="直接连接符 34"/>
                        <wps:cNvCnPr/>
                        <wps:spPr>
                          <a:xfrm flipH="1" flipV="1">
                            <a:off x="909" y="1617"/>
                            <a:ext cx="2141" cy="37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2261" y="1369"/>
                            <a:ext cx="313" cy="1"/>
                          </a:xfrm>
                          <a:prstGeom prst="line">
                            <a:avLst/>
                          </a:prstGeom>
                          <a:ln w="15875" cap="rnd" cmpd="sng">
                            <a:solidFill>
                              <a:srgbClr val="000000"/>
                            </a:solidFill>
                            <a:prstDash val="sysDot"/>
                            <a:headEnd type="none" w="med" len="med"/>
                            <a:tailEnd type="none" w="med" len="med"/>
                          </a:ln>
                        </wps:spPr>
                        <wps:bodyPr upright="1"/>
                      </wps:wsp>
                      <wps:wsp>
                        <wps:cNvPr id="36" name="直接连接符 36"/>
                        <wps:cNvCnPr/>
                        <wps:spPr>
                          <a:xfrm>
                            <a:off x="3726" y="1369"/>
                            <a:ext cx="313" cy="1"/>
                          </a:xfrm>
                          <a:prstGeom prst="line">
                            <a:avLst/>
                          </a:prstGeom>
                          <a:ln w="15875" cap="rnd" cmpd="sng">
                            <a:solidFill>
                              <a:srgbClr val="000000"/>
                            </a:solidFill>
                            <a:prstDash val="sysDot"/>
                            <a:headEnd type="none" w="med" len="med"/>
                            <a:tailEnd type="none" w="med" len="med"/>
                          </a:ln>
                        </wps:spPr>
                        <wps:bodyPr upright="1"/>
                      </wps:wsp>
                      <wps:wsp>
                        <wps:cNvPr id="37" name="直接连接符 37"/>
                        <wps:cNvCnPr/>
                        <wps:spPr>
                          <a:xfrm flipV="1">
                            <a:off x="3163" y="749"/>
                            <a:ext cx="1" cy="372"/>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flipV="1">
                            <a:off x="1923" y="749"/>
                            <a:ext cx="1128" cy="372"/>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flipH="1" flipV="1">
                            <a:off x="3275" y="749"/>
                            <a:ext cx="1238" cy="372"/>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flipH="1" flipV="1">
                            <a:off x="3501" y="749"/>
                            <a:ext cx="2142" cy="372"/>
                          </a:xfrm>
                          <a:prstGeom prst="line">
                            <a:avLst/>
                          </a:prstGeom>
                          <a:ln w="9525" cap="flat" cmpd="sng">
                            <a:solidFill>
                              <a:srgbClr val="000000"/>
                            </a:solidFill>
                            <a:prstDash val="solid"/>
                            <a:headEnd type="none" w="med" len="med"/>
                            <a:tailEnd type="triangle" w="med" len="med"/>
                          </a:ln>
                        </wps:spPr>
                        <wps:bodyPr upright="1"/>
                      </wps:wsp>
                      <wps:wsp>
                        <wps:cNvPr id="41" name="直接连接符 41"/>
                        <wps:cNvCnPr/>
                        <wps:spPr>
                          <a:xfrm flipV="1">
                            <a:off x="571" y="750"/>
                            <a:ext cx="2254" cy="372"/>
                          </a:xfrm>
                          <a:prstGeom prst="line">
                            <a:avLst/>
                          </a:prstGeom>
                          <a:ln w="9525" cap="flat" cmpd="sng">
                            <a:solidFill>
                              <a:srgbClr val="000000"/>
                            </a:solidFill>
                            <a:prstDash val="solid"/>
                            <a:headEnd type="none" w="med" len="med"/>
                            <a:tailEnd type="triangle" w="med" len="med"/>
                          </a:ln>
                        </wps:spPr>
                        <wps:bodyPr upright="1"/>
                      </wps:wsp>
                      <wps:wsp>
                        <wps:cNvPr id="42" name="等腰三角形 42"/>
                        <wps:cNvSpPr/>
                        <wps:spPr>
                          <a:xfrm rot="10800000">
                            <a:off x="2374" y="7"/>
                            <a:ext cx="1577" cy="746"/>
                          </a:xfrm>
                          <a:prstGeom prst="triangle">
                            <a:avLst>
                              <a:gd name="adj" fmla="val 50000"/>
                            </a:avLst>
                          </a:prstGeom>
                          <a:solidFill>
                            <a:srgbClr val="33CCCC"/>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综合能力</w:t>
                              </w:r>
                            </w:p>
                          </w:txbxContent>
                        </wps:txbx>
                        <wps:bodyPr upright="1"/>
                      </wps:wsp>
                    </wpg:wgp>
                  </a:graphicData>
                </a:graphic>
              </wp:inline>
            </w:drawing>
          </mc:Choice>
          <mc:Fallback>
            <w:pict>
              <v:group id="_x0000_s1026" o:spid="_x0000_s1026" o:spt="203" style="height:149pt;width:399.95pt;" coordsize="6349,2367" o:gfxdata="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CdOlGG&#10;1wAAAAUBAAAPAAAAAAAAAAEAIAAAACIAAABkcnMvZG93bnJldi54bWxQSwECFAAUAAAACACHTuJA&#10;oizx0OsFAAA9LgAADgAAAAAAAAABACAAAAAmAQAAZHJzL2Uyb0RvYy54bWxQSwUGAAAAAAYABgBZ&#10;AQAAgwkAAAAA&#10;">
                <o:lock v:ext="edit" rotation="t" aspectratio="f"/>
                <v:rect id="_x0000_s1026" o:spid="_x0000_s1026" o:spt="1" style="position:absolute;left:0;top:0;height:2367;width:6349;" filled="f" stroked="f" coordsize="21600,21600" o:gfxdata="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gfDavQAA&#10;ANsAAAAPAAAAAAAAAAEAIAAAACIAAABkcnMvZG93bnJldi54bWxQSwECFAAUAAAACACHTuJAMy8F&#10;njsAAAA5AAAAEAAAAAAAAAABACAAAAAMAQAAZHJzL3NoYXBleG1sLnhtbFBLBQYAAAAABgAGAFsB&#10;AAC2AwAAAAA=&#10;">
                  <v:fill on="f" focussize="0,0"/>
                  <v:stroke on="f"/>
                  <v:imagedata o:title=""/>
                  <o:lock v:ext="edit" text="t" aspectratio="t"/>
                </v:rect>
                <v:rect id="_x0000_s1026" o:spid="_x0000_s1026" o:spt="1" style="position:absolute;left:2035;top:1988;height:372;width:2254;" fillcolor="#CCFFFF" filled="t" stroked="t" coordsize="21600,21600" o:gfxdata="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lI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firstLine="723" w:firstLineChars="343"/>
                          <w:rPr>
                            <w:rFonts w:hint="eastAsia"/>
                            <w:b/>
                          </w:rPr>
                        </w:pPr>
                        <w:r>
                          <w:rPr>
                            <w:rFonts w:hint="eastAsia"/>
                            <w:b/>
                          </w:rPr>
                          <w:t>基 础 能 力</w:t>
                        </w:r>
                      </w:p>
                    </w:txbxContent>
                  </v:textbox>
                </v:rect>
                <v:line id="_x0000_s1026" o:spid="_x0000_s1026" o:spt="20" style="position:absolute;left:3137;top:1619;flip:y;height:372;width:2;" filled="f" stroked="t" coordsize="21600,21600" o:gfxdata="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mzU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923;top:1617;flip:x y;height:371;width:1239;" filled="f" stroked="t" coordsize="21600,21600" o:gfxdata="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bV8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162;top:1617;flip:y;height:371;width:1127;" filled="f" stroked="t" coordsize="21600,21600" o:gfxdata="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3iL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 type="#_x0000_t3" style="position:absolute;left:1134;top:1121;height:494;width:1153;" fillcolor="#99CCFF" filled="t" stroked="t" coordsize="21600,21600" o:gfxdata="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Kp7C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_x0000_s1026" o:spid="_x0000_s1026" o:spt="3" type="#_x0000_t3" style="position:absolute;left:4064;top:1121;height:494;width:1153;" fillcolor="#99CCFF" filled="t" stroked="t" coordsize="21600,21600" o:gfxdata="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cYCK7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_x0000_s1026" o:spid="_x0000_s1026" o:spt="3" type="#_x0000_t3" style="position:absolute;left:2599;top:1121;height:494;width:1153;" fillcolor="#99CCFF" filled="t" stroked="t" coordsize="21600,21600" o:gfxdata="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lPW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_x0000_s1026" o:spid="_x0000_s1026" o:spt="3" type="#_x0000_t3" style="position:absolute;left:7;top:1121;height:494;width:1153;" fillcolor="#99CCFF" filled="t" stroked="t" coordsize="21600,21600" o:gfxdata="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mY8L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_x0000_s1026" o:spid="_x0000_s1026" o:spt="3" type="#_x0000_t3" style="position:absolute;left:5191;top:1121;height:494;width:1152;" fillcolor="#99CCFF" filled="t" stroked="t" coordsize="21600,21600" o:gfxdata="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sGh7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line id="_x0000_s1026" o:spid="_x0000_s1026" o:spt="20" style="position:absolute;left:3275;top:1617;flip:y;height:371;width:2254;" filled="f" stroked="t" coordsize="21600,21600" o:gfxdata="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VGG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09;top:1617;flip:x y;height:371;width:2141;" filled="f" stroked="t" coordsize="21600,21600" o:gfxdata="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HPr7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261;top:1369;height:1;width:313;" filled="f" stroked="t" coordsize="21600,21600" o:gfxdata="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9vFm8AAAA&#10;2wAAAA8AAAAAAAAAAQAgAAAAIgAAAGRycy9kb3ducmV2LnhtbFBLAQIUABQAAAAIAIdO4kAzLwWe&#10;OwAAADkAAAAQAAAAAAAAAAEAIAAAAAsBAABkcnMvc2hhcGV4bWwueG1sUEsFBgAAAAAGAAYAWwEA&#10;ALUDAAAAAA==&#10;">
                  <v:fill on="f" focussize="0,0"/>
                  <v:stroke weight="1.25pt" color="#000000" joinstyle="round" dashstyle="1 1" endcap="round"/>
                  <v:imagedata o:title=""/>
                  <o:lock v:ext="edit" aspectratio="f"/>
                </v:line>
                <v:line id="_x0000_s1026" o:spid="_x0000_s1026" o:spt="20" style="position:absolute;left:3726;top:1369;height:1;width:313;" filled="f" stroked="t" coordsize="21600,21600" o:gfxdata="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vIi68AAAA&#10;2wAAAA8AAAAAAAAAAQAgAAAAIgAAAGRycy9kb3ducmV2LnhtbFBLAQIUABQAAAAIAIdO4kAzLwWe&#10;OwAAADkAAAAQAAAAAAAAAAEAIAAAAAsBAABkcnMvc2hhcGV4bWwueG1sUEsFBgAAAAAGAAYAWwEA&#10;ALUDAAAAAA==&#10;">
                  <v:fill on="f" focussize="0,0"/>
                  <v:stroke weight="1.25pt" color="#000000" joinstyle="round" dashstyle="1 1" endcap="round"/>
                  <v:imagedata o:title=""/>
                  <o:lock v:ext="edit" aspectratio="f"/>
                </v:line>
                <v:line id="_x0000_s1026" o:spid="_x0000_s1026" o:spt="20" style="position:absolute;left:3163;top:749;flip:y;height:372;width:1;"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923;top:749;flip:y;height:372;width:1128;" filled="f" stroked="t" coordsize="21600,21600" o:gfxdata="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xihG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275;top:749;flip:x y;height:372;width:1238;" filled="f" stroked="t" coordsize="21600,21600" o:gfxdata="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HVVl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501;top:749;flip:x y;height:372;width:2142;" filled="f" stroked="t" coordsize="21600,21600" o:gfxdata="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IY+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571;top:750;flip:y;height:372;width:2254;" filled="f" stroked="t" coordsize="21600,21600" o:gfxdata="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1Q8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5" type="#_x0000_t5" style="position:absolute;left:2374;top:7;height:746;width:1577;rotation:11796480f;" fillcolor="#33CCCC" filled="t" stroked="t" coordsize="21600,21600" o:gfxdata="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Y6bb4A&#10;AADbAAAADwAAAAAAAAABACAAAAAiAAAAZHJzL2Rvd25yZXYueG1sUEsBAhQAFAAAAAgAh07iQDMv&#10;BZ47AAAAOQAAABAAAAAAAAAAAQAgAAAADQEAAGRycy9zaGFwZXhtbC54bWxQSwUGAAAAAAYABgBb&#10;AQAAtwMAAAAA&#10;" adj="10800">
                  <v:fill on="t" focussize="0,0"/>
                  <v:stroke color="#000000" joinstyle="miter"/>
                  <v:imagedata o:title=""/>
                  <o:lock v:ext="edit" aspectratio="f"/>
                  <v:textbox>
                    <w:txbxContent>
                      <w:p>
                        <w:pPr>
                          <w:rPr>
                            <w:rFonts w:hint="eastAsia"/>
                          </w:rPr>
                        </w:pPr>
                        <w:r>
                          <w:rPr>
                            <w:rFonts w:hint="eastAsia"/>
                          </w:rPr>
                          <w:t>综合能力</w:t>
                        </w:r>
                      </w:p>
                    </w:txbxContent>
                  </v:textbox>
                </v:shape>
                <w10:wrap type="none"/>
                <w10:anchorlock/>
              </v:group>
            </w:pict>
          </mc:Fallback>
        </mc:AlternateContent>
      </w:r>
    </w:p>
    <w:p>
      <w:pPr>
        <w:pStyle w:val="23"/>
        <w:ind w:firstLine="420"/>
        <w:rPr>
          <w:rFonts w:hint="eastAsia"/>
          <w:i/>
          <w:sz w:val="21"/>
          <w:szCs w:val="21"/>
        </w:rPr>
      </w:pPr>
    </w:p>
    <w:p>
      <w:pPr>
        <w:numPr>
          <w:ilvl w:val="0"/>
          <w:numId w:val="16"/>
        </w:numPr>
        <w:spacing w:line="360" w:lineRule="auto"/>
        <w:rPr>
          <w:rFonts w:hint="eastAsia" w:ascii="宋体" w:hAnsi="宋体"/>
          <w:sz w:val="24"/>
        </w:rPr>
      </w:pPr>
      <w:r>
        <w:rPr>
          <w:rFonts w:hint="eastAsia" w:ascii="宋体" w:hAnsi="宋体"/>
          <w:sz w:val="24"/>
        </w:rPr>
        <w:t>教学内容</w:t>
      </w:r>
    </w:p>
    <w:p>
      <w:pPr>
        <w:spacing w:line="360" w:lineRule="auto"/>
        <w:rPr>
          <w:rFonts w:hint="eastAsia" w:ascii="宋体" w:hAnsi="宋体"/>
          <w:sz w:val="24"/>
        </w:rPr>
      </w:pPr>
      <w:r>
        <w:rPr>
          <w:rFonts w:hint="eastAsia" w:ascii="宋体" w:hAnsi="宋体"/>
          <w:sz w:val="24"/>
        </w:rPr>
        <w:t xml:space="preserve">     基于设计工作过程，针对课程定位选取教学内容，设计课程教学内容体系，安排实践教学项目，设立不同的实训，实行模块式教学。既强调统计基础知识、基本分析方法的模块教学，突出课程教学的专业针对性、内容实用性、技能操作性，又注意培养学生持续发展的专业能力、方法能力和社会能力。整个课程的教学内容围绕综合统计应用能力为主进行设计。</w:t>
      </w:r>
    </w:p>
    <w:p>
      <w:pPr>
        <w:spacing w:line="360" w:lineRule="auto"/>
        <w:ind w:firstLine="480"/>
        <w:rPr>
          <w:rFonts w:hint="eastAsia" w:ascii="宋体" w:hAnsi="宋体"/>
          <w:sz w:val="24"/>
        </w:rPr>
      </w:pPr>
      <w:r>
        <w:rPr>
          <w:rFonts w:hint="eastAsia" w:ascii="宋体" w:hAnsi="宋体"/>
          <w:sz w:val="24"/>
        </w:rPr>
        <w:t>课程体系结构及设置依据（如下图）：</w:t>
      </w:r>
    </w:p>
    <w:p>
      <w:pPr>
        <w:spacing w:line="360" w:lineRule="auto"/>
        <w:ind w:firstLine="480" w:firstLineChars="200"/>
        <w:rPr>
          <w:rFonts w:hint="eastAsia" w:ascii="宋体" w:hAnsi="宋体"/>
          <w:sz w:val="24"/>
        </w:rPr>
      </w:pPr>
      <w:r>
        <w:rPr>
          <w:rFonts w:hint="eastAsia" w:ascii="宋体" w:hAnsi="宋体"/>
          <w:sz w:val="24"/>
        </w:rPr>
        <w:t>由此我们基于设计工作过程设置五个学习情境、培养五项应用能力，每个学习情境设计内容包括理论知识传授和实践技能实训两大环节。这种课程内容体系的安排，突出了统计的特点，便于学生理解和掌握统计原理与实务的内容框架和方法体系。</w:t>
      </w:r>
    </w:p>
    <w:p>
      <w:pPr>
        <w:numPr>
          <w:ilvl w:val="0"/>
          <w:numId w:val="29"/>
        </w:numPr>
        <w:spacing w:line="360" w:lineRule="auto"/>
        <w:rPr>
          <w:rFonts w:hint="eastAsia" w:ascii="宋体" w:hAnsi="宋体"/>
          <w:sz w:val="24"/>
        </w:rPr>
      </w:pPr>
      <w:r>
        <w:rPr>
          <w:rFonts w:hint="eastAsia" w:ascii="宋体" w:hAnsi="宋体"/>
          <w:sz w:val="24"/>
        </w:rPr>
        <w:t>理论教学环节内容</w:t>
      </w:r>
    </w:p>
    <w:p>
      <w:pPr>
        <w:spacing w:line="360" w:lineRule="auto"/>
        <w:ind w:firstLine="480"/>
        <w:rPr>
          <w:rFonts w:hint="eastAsia" w:ascii="宋体" w:hAnsi="宋体"/>
          <w:sz w:val="24"/>
        </w:rPr>
      </w:pPr>
      <w:r>
        <w:rPr>
          <w:rFonts w:hint="eastAsia" w:ascii="宋体" w:hAnsi="宋体"/>
          <w:sz w:val="24"/>
        </w:rPr>
        <w:t>以“够用”为原则，按照每个学习情境中需要学生掌握的专业理论知识要求，将教</w:t>
      </w:r>
    </w:p>
    <w:p>
      <w:pPr>
        <w:spacing w:line="360" w:lineRule="auto"/>
        <w:rPr>
          <w:rFonts w:hint="eastAsia" w:ascii="宋体" w:hAnsi="宋体"/>
          <w:sz w:val="24"/>
        </w:rPr>
      </w:pPr>
      <w:r>
        <w:rPr>
          <w:rFonts w:hint="eastAsia" w:ascii="宋体" w:hAnsi="宋体"/>
          <w:sz w:val="24"/>
        </w:rPr>
        <w:t>材内容进行整合，每个情境包含内容如“理论教学与实践教学安排表”。</w:t>
      </w:r>
    </w:p>
    <w:p>
      <w:pPr>
        <w:spacing w:line="360" w:lineRule="auto"/>
        <w:ind w:firstLine="480" w:firstLineChars="200"/>
        <w:rPr>
          <w:rFonts w:hint="eastAsia" w:ascii="宋体" w:hAnsi="宋体"/>
          <w:sz w:val="24"/>
        </w:rPr>
      </w:pPr>
      <w:r>
        <w:rPr>
          <w:rFonts w:hint="eastAsia" w:ascii="宋体" w:hAnsi="宋体"/>
          <w:sz w:val="24"/>
        </w:rPr>
        <w:t>2．实践教学环节内容</w:t>
      </w:r>
    </w:p>
    <w:p>
      <w:pPr>
        <w:spacing w:line="360" w:lineRule="auto"/>
        <w:ind w:firstLine="480" w:firstLineChars="200"/>
        <w:rPr>
          <w:rFonts w:hint="eastAsia" w:ascii="宋体" w:hAnsi="宋体"/>
          <w:sz w:val="24"/>
        </w:rPr>
      </w:pPr>
      <w:r>
        <w:rPr>
          <w:rFonts w:hint="eastAsia" w:ascii="宋体" w:hAnsi="宋体"/>
          <w:sz w:val="24"/>
        </w:rPr>
        <w:t>课程的实践教学，包括课内实训、课外综合实训与社会实践两部分。</w:t>
      </w:r>
    </w:p>
    <w:p>
      <w:pPr>
        <w:spacing w:line="360" w:lineRule="auto"/>
        <w:ind w:firstLine="480" w:firstLineChars="200"/>
        <w:rPr>
          <w:rFonts w:hint="eastAsia" w:ascii="宋体" w:hAnsi="宋体"/>
          <w:sz w:val="24"/>
        </w:rPr>
      </w:pPr>
      <w:r>
        <w:rPr>
          <w:rFonts w:hint="eastAsia" w:ascii="宋体" w:hAnsi="宋体"/>
          <w:sz w:val="24"/>
        </w:rPr>
        <w:t>校内实训包括七个单项实训项目和一个综合实训项目，单项实训项目目的在于使学生掌握每一情境中每一单元的统计知识和应用能力；综合实训是在课程结束后，设计一整套综合能力考核项目，将专业知识融入到实训任务过程，即考核学生的统计基础知识，又训练学生的综合应用能力，同时体现学生的方法能力和社会能力的掌握情况。</w:t>
      </w:r>
    </w:p>
    <w:p>
      <w:pPr>
        <w:spacing w:line="360" w:lineRule="auto"/>
        <w:ind w:firstLine="480" w:firstLineChars="200"/>
        <w:rPr>
          <w:rFonts w:hint="eastAsia"/>
          <w:sz w:val="24"/>
        </w:rPr>
      </w:pPr>
      <w:r>
        <w:rPr>
          <w:rFonts w:hint="eastAsia"/>
          <w:sz w:val="24"/>
        </w:rPr>
        <w:t>课外综合实训：是在学完全部课程的基础上利用假期或结合专业实习进行的，学生可以将所学知识与实习单位实际统计工作结合起来，实现理论与实际的真正结合。是对学生在校所学知识的一个综合运用，主要内容体现在企业基层统计，社会调查、市场分析工作过程中。通过参加社会调查，使学生进一步理解和巩固所学统计理论知识和基本方法，由感性认识上升到理性认识，由理性认识转化成综合能力，为以后学习专业课和将来从事统计工作奠定良好的基础。</w:t>
      </w:r>
    </w:p>
    <w:p>
      <w:pPr>
        <w:spacing w:line="360" w:lineRule="auto"/>
        <w:ind w:firstLine="420" w:firstLineChars="200"/>
        <w:rPr>
          <w:rFonts w:hint="eastAsia"/>
        </w:rPr>
      </w:pPr>
    </w:p>
    <w:p>
      <w:pPr>
        <w:spacing w:line="360" w:lineRule="auto"/>
        <w:ind w:firstLine="420" w:firstLineChars="200"/>
        <w:rPr>
          <w:rFonts w:hint="eastAsia"/>
        </w:rPr>
      </w:pPr>
    </w:p>
    <w:p>
      <w:pPr>
        <w:pStyle w:val="3"/>
        <w:jc w:val="center"/>
        <w:rPr>
          <w:rFonts w:hint="eastAsia" w:ascii="宋体" w:hAnsi="宋体" w:eastAsia="宋体"/>
          <w:b w:val="0"/>
          <w:sz w:val="24"/>
          <w:szCs w:val="24"/>
        </w:rPr>
      </w:pPr>
    </w:p>
    <w:p>
      <w:pPr>
        <w:pStyle w:val="3"/>
        <w:jc w:val="center"/>
        <w:rPr>
          <w:rFonts w:hint="eastAsia" w:ascii="宋体" w:hAnsi="宋体" w:eastAsia="宋体"/>
          <w:b w:val="0"/>
          <w:sz w:val="24"/>
          <w:szCs w:val="24"/>
        </w:rPr>
      </w:pPr>
      <w:r>
        <w:rPr>
          <w:rFonts w:hint="eastAsia" w:ascii="宋体" w:hAnsi="宋体" w:eastAsia="宋体"/>
          <w:b w:val="0"/>
          <w:sz w:val="24"/>
          <w:szCs w:val="24"/>
        </w:rPr>
        <w:t>表1：课程总体设计</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68"/>
        <w:gridCol w:w="1952"/>
        <w:gridCol w:w="2429"/>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jc w:val="center"/>
              <w:rPr>
                <w:rFonts w:hint="eastAsia" w:ascii="宋体" w:hAnsi="宋体"/>
                <w:szCs w:val="21"/>
              </w:rPr>
            </w:pPr>
            <w:r>
              <w:rPr>
                <w:rFonts w:hint="eastAsia" w:ascii="宋体" w:hAnsi="宋体"/>
                <w:szCs w:val="21"/>
              </w:rPr>
              <w:t>课程名称</w:t>
            </w:r>
          </w:p>
        </w:tc>
        <w:tc>
          <w:tcPr>
            <w:tcW w:w="1468" w:type="dxa"/>
            <w:noWrap w:val="0"/>
            <w:vAlign w:val="center"/>
          </w:tcPr>
          <w:p>
            <w:pPr>
              <w:jc w:val="center"/>
              <w:rPr>
                <w:rFonts w:hint="eastAsia" w:ascii="宋体" w:hAnsi="宋体"/>
                <w:szCs w:val="21"/>
              </w:rPr>
            </w:pPr>
            <w:r>
              <w:rPr>
                <w:rFonts w:hint="eastAsia" w:ascii="宋体" w:hAnsi="宋体"/>
                <w:szCs w:val="21"/>
              </w:rPr>
              <w:t>PHOTOSHOP</w:t>
            </w:r>
          </w:p>
        </w:tc>
        <w:tc>
          <w:tcPr>
            <w:tcW w:w="4381" w:type="dxa"/>
            <w:gridSpan w:val="2"/>
            <w:noWrap w:val="0"/>
            <w:vAlign w:val="center"/>
          </w:tcPr>
          <w:p>
            <w:pPr>
              <w:jc w:val="center"/>
              <w:rPr>
                <w:rFonts w:hint="eastAsia" w:ascii="宋体" w:hAnsi="宋体"/>
                <w:szCs w:val="21"/>
              </w:rPr>
            </w:pPr>
            <w:r>
              <w:rPr>
                <w:rFonts w:hint="eastAsia" w:ascii="宋体" w:hAnsi="宋体"/>
                <w:szCs w:val="21"/>
              </w:rPr>
              <w:t>计划总学时</w:t>
            </w:r>
          </w:p>
        </w:tc>
        <w:tc>
          <w:tcPr>
            <w:tcW w:w="1531" w:type="dxa"/>
            <w:noWrap w:val="0"/>
            <w:vAlign w:val="center"/>
          </w:tcPr>
          <w:p>
            <w:pPr>
              <w:jc w:val="center"/>
              <w:rPr>
                <w:rFonts w:hint="eastAsia" w:ascii="宋体" w:hAnsi="宋体"/>
                <w:szCs w:val="21"/>
              </w:rPr>
            </w:pPr>
            <w:r>
              <w:rPr>
                <w:rFonts w:hint="eastAsia" w:ascii="宋体" w:hAnsi="宋体"/>
                <w:szCs w:val="21"/>
                <w:lang w:val="en-US" w:eastAsia="zh-CN"/>
              </w:rPr>
              <w:t>136</w:t>
            </w:r>
            <w:r>
              <w:rPr>
                <w:rFonts w:hint="eastAsia" w:ascii="宋体" w:hAnsi="宋体"/>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jc w:val="center"/>
              <w:rPr>
                <w:rFonts w:hint="eastAsia" w:ascii="宋体" w:hAnsi="宋体"/>
                <w:szCs w:val="21"/>
              </w:rPr>
            </w:pPr>
            <w:r>
              <w:rPr>
                <w:rFonts w:hint="eastAsia" w:ascii="宋体" w:hAnsi="宋体"/>
                <w:szCs w:val="21"/>
              </w:rPr>
              <w:t>情境名称</w:t>
            </w:r>
          </w:p>
        </w:tc>
        <w:tc>
          <w:tcPr>
            <w:tcW w:w="3420" w:type="dxa"/>
            <w:gridSpan w:val="2"/>
            <w:noWrap w:val="0"/>
            <w:vAlign w:val="center"/>
          </w:tcPr>
          <w:p>
            <w:pPr>
              <w:jc w:val="center"/>
              <w:rPr>
                <w:rFonts w:hint="eastAsia" w:ascii="宋体" w:hAnsi="宋体"/>
                <w:szCs w:val="21"/>
              </w:rPr>
            </w:pPr>
            <w:r>
              <w:rPr>
                <w:rFonts w:hint="eastAsia" w:ascii="宋体" w:hAnsi="宋体"/>
                <w:szCs w:val="21"/>
              </w:rPr>
              <w:t>情境描述</w:t>
            </w:r>
          </w:p>
        </w:tc>
        <w:tc>
          <w:tcPr>
            <w:tcW w:w="2429" w:type="dxa"/>
            <w:noWrap w:val="0"/>
            <w:vAlign w:val="center"/>
          </w:tcPr>
          <w:p>
            <w:pPr>
              <w:jc w:val="center"/>
              <w:rPr>
                <w:rFonts w:hint="eastAsia" w:ascii="宋体" w:hAnsi="宋体"/>
                <w:szCs w:val="21"/>
              </w:rPr>
            </w:pPr>
            <w:r>
              <w:rPr>
                <w:rFonts w:hint="eastAsia" w:ascii="宋体" w:hAnsi="宋体"/>
                <w:szCs w:val="21"/>
              </w:rPr>
              <w:t>子情境</w:t>
            </w:r>
          </w:p>
        </w:tc>
        <w:tc>
          <w:tcPr>
            <w:tcW w:w="1531" w:type="dxa"/>
            <w:noWrap w:val="0"/>
            <w:vAlign w:val="center"/>
          </w:tcPr>
          <w:p>
            <w:pPr>
              <w:jc w:val="center"/>
              <w:rPr>
                <w:rFonts w:hint="eastAsia" w:ascii="宋体" w:hAnsi="宋体"/>
                <w:szCs w:val="21"/>
              </w:rPr>
            </w:pPr>
            <w:r>
              <w:rPr>
                <w:rFonts w:hint="eastAsia" w:ascii="宋体" w:hAnsi="宋体"/>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noWrap w:val="0"/>
            <w:vAlign w:val="center"/>
          </w:tcPr>
          <w:p>
            <w:pPr>
              <w:jc w:val="center"/>
              <w:rPr>
                <w:rFonts w:hint="eastAsia" w:ascii="宋体" w:hAnsi="宋体"/>
                <w:szCs w:val="21"/>
              </w:rPr>
            </w:pPr>
            <w:r>
              <w:rPr>
                <w:rFonts w:hint="eastAsia" w:ascii="宋体" w:hAnsi="宋体" w:cs="Arial"/>
                <w:color w:val="000000"/>
                <w:szCs w:val="21"/>
              </w:rPr>
              <w:t>Photoshopcs5的基本操作</w:t>
            </w:r>
          </w:p>
        </w:tc>
        <w:tc>
          <w:tcPr>
            <w:tcW w:w="3420" w:type="dxa"/>
            <w:gridSpan w:val="2"/>
            <w:vMerge w:val="restart"/>
            <w:noWrap w:val="0"/>
            <w:vAlign w:val="center"/>
          </w:tcPr>
          <w:p>
            <w:pPr>
              <w:widowControl/>
              <w:spacing w:line="240" w:lineRule="atLeast"/>
              <w:ind w:right="-4826" w:rightChars="-2298"/>
              <w:rPr>
                <w:rFonts w:hint="eastAsia" w:ascii="宋体" w:hAnsi="宋体" w:cs="宋体"/>
                <w:color w:val="000000"/>
                <w:kern w:val="0"/>
                <w:szCs w:val="21"/>
              </w:rPr>
            </w:pPr>
            <w:r>
              <w:rPr>
                <w:rFonts w:hint="eastAsia" w:ascii="宋体" w:hAnsi="宋体"/>
                <w:kern w:val="0"/>
                <w:szCs w:val="21"/>
              </w:rPr>
              <w:t>Photoshopcs5的基本操作、</w:t>
            </w:r>
            <w:r>
              <w:rPr>
                <w:rFonts w:hint="eastAsia" w:ascii="宋体" w:hAnsi="宋体" w:cs="宋体"/>
                <w:color w:val="000000"/>
                <w:kern w:val="0"/>
                <w:szCs w:val="21"/>
              </w:rPr>
              <w:t>工具箱</w:t>
            </w:r>
          </w:p>
          <w:p>
            <w:pPr>
              <w:widowControl/>
              <w:spacing w:line="240" w:lineRule="atLeast"/>
              <w:ind w:right="-4826" w:rightChars="-2298"/>
              <w:rPr>
                <w:rFonts w:hint="eastAsia" w:ascii="宋体" w:hAnsi="宋体"/>
                <w:szCs w:val="21"/>
              </w:rPr>
            </w:pPr>
            <w:r>
              <w:rPr>
                <w:rFonts w:hint="eastAsia" w:ascii="宋体" w:hAnsi="宋体" w:cs="宋体"/>
                <w:color w:val="000000"/>
                <w:kern w:val="0"/>
                <w:szCs w:val="21"/>
              </w:rPr>
              <w:t>的基本操作</w:t>
            </w:r>
            <w:r>
              <w:rPr>
                <w:rFonts w:hint="eastAsia" w:ascii="宋体" w:hAnsi="宋体"/>
                <w:szCs w:val="21"/>
              </w:rPr>
              <w:t>、图层的应用</w:t>
            </w:r>
          </w:p>
        </w:tc>
        <w:tc>
          <w:tcPr>
            <w:tcW w:w="2429" w:type="dxa"/>
            <w:noWrap w:val="0"/>
            <w:vAlign w:val="center"/>
          </w:tcPr>
          <w:p>
            <w:pPr>
              <w:rPr>
                <w:rFonts w:hint="eastAsia" w:ascii="宋体" w:hAnsi="宋体"/>
                <w:szCs w:val="21"/>
              </w:rPr>
            </w:pPr>
            <w:r>
              <w:rPr>
                <w:rFonts w:hint="eastAsia" w:ascii="宋体" w:hAnsi="宋体"/>
                <w:szCs w:val="21"/>
              </w:rPr>
              <w:t>子情境X-1：</w:t>
            </w:r>
            <w:r>
              <w:rPr>
                <w:rFonts w:hint="eastAsia" w:ascii="宋体" w:hAnsi="宋体" w:cs="宋体"/>
                <w:color w:val="000000"/>
                <w:szCs w:val="21"/>
              </w:rPr>
              <w:t>保存格式、上传相片、</w:t>
            </w:r>
            <w:r>
              <w:rPr>
                <w:rFonts w:ascii="宋体" w:hAnsi="宋体"/>
                <w:szCs w:val="21"/>
              </w:rPr>
              <w:t>进行图像的合成</w:t>
            </w:r>
          </w:p>
        </w:tc>
        <w:tc>
          <w:tcPr>
            <w:tcW w:w="1531"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noWrap w:val="0"/>
            <w:vAlign w:val="center"/>
          </w:tcPr>
          <w:p>
            <w:pPr>
              <w:jc w:val="center"/>
              <w:rPr>
                <w:rFonts w:hint="eastAsia" w:ascii="宋体" w:hAnsi="宋体"/>
                <w:szCs w:val="21"/>
              </w:rPr>
            </w:pPr>
          </w:p>
        </w:tc>
        <w:tc>
          <w:tcPr>
            <w:tcW w:w="3420" w:type="dxa"/>
            <w:gridSpan w:val="2"/>
            <w:vMerge w:val="continue"/>
            <w:noWrap w:val="0"/>
            <w:vAlign w:val="center"/>
          </w:tcPr>
          <w:p>
            <w:pPr>
              <w:jc w:val="center"/>
              <w:rPr>
                <w:rFonts w:hint="eastAsia" w:ascii="宋体" w:hAnsi="宋体"/>
                <w:szCs w:val="21"/>
              </w:rPr>
            </w:pPr>
          </w:p>
        </w:tc>
        <w:tc>
          <w:tcPr>
            <w:tcW w:w="2429" w:type="dxa"/>
            <w:noWrap w:val="0"/>
            <w:vAlign w:val="center"/>
          </w:tcPr>
          <w:p>
            <w:pPr>
              <w:rPr>
                <w:rFonts w:hint="eastAsia" w:ascii="宋体" w:hAnsi="宋体"/>
                <w:szCs w:val="21"/>
              </w:rPr>
            </w:pPr>
            <w:r>
              <w:rPr>
                <w:rFonts w:hint="eastAsia" w:ascii="宋体" w:hAnsi="宋体"/>
                <w:szCs w:val="21"/>
              </w:rPr>
              <w:t>子情境X-2：用蒙版</w:t>
            </w:r>
            <w:r>
              <w:rPr>
                <w:rFonts w:hint="eastAsia" w:ascii="宋体" w:hAnsi="宋体" w:cs="宋体"/>
                <w:color w:val="000000"/>
                <w:szCs w:val="21"/>
              </w:rPr>
              <w:t>做彩虹</w:t>
            </w:r>
          </w:p>
        </w:tc>
        <w:tc>
          <w:tcPr>
            <w:tcW w:w="1531" w:type="dxa"/>
            <w:noWrap w:val="0"/>
            <w:vAlign w:val="center"/>
          </w:tcPr>
          <w:p>
            <w:pPr>
              <w:jc w:val="center"/>
              <w:rPr>
                <w:rFonts w:hint="eastAsia"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08" w:type="dxa"/>
            <w:vMerge w:val="continue"/>
            <w:noWrap w:val="0"/>
            <w:vAlign w:val="center"/>
          </w:tcPr>
          <w:p>
            <w:pPr>
              <w:jc w:val="center"/>
              <w:rPr>
                <w:rFonts w:hint="eastAsia" w:ascii="宋体" w:hAnsi="宋体"/>
                <w:szCs w:val="21"/>
              </w:rPr>
            </w:pPr>
          </w:p>
        </w:tc>
        <w:tc>
          <w:tcPr>
            <w:tcW w:w="3420" w:type="dxa"/>
            <w:gridSpan w:val="2"/>
            <w:vMerge w:val="continue"/>
            <w:noWrap w:val="0"/>
            <w:vAlign w:val="center"/>
          </w:tcPr>
          <w:p>
            <w:pPr>
              <w:jc w:val="center"/>
              <w:rPr>
                <w:rFonts w:hint="eastAsia" w:ascii="宋体" w:hAnsi="宋体"/>
                <w:szCs w:val="21"/>
              </w:rPr>
            </w:pPr>
          </w:p>
        </w:tc>
        <w:tc>
          <w:tcPr>
            <w:tcW w:w="2429" w:type="dxa"/>
            <w:noWrap w:val="0"/>
            <w:vAlign w:val="center"/>
          </w:tcPr>
          <w:p>
            <w:pPr>
              <w:rPr>
                <w:rFonts w:hint="eastAsia" w:ascii="宋体" w:hAnsi="宋体"/>
                <w:szCs w:val="21"/>
              </w:rPr>
            </w:pPr>
            <w:r>
              <w:rPr>
                <w:rFonts w:hint="eastAsia" w:ascii="宋体" w:hAnsi="宋体"/>
                <w:szCs w:val="21"/>
              </w:rPr>
              <w:t>子情境X-3：睫毛美化</w:t>
            </w:r>
          </w:p>
        </w:tc>
        <w:tc>
          <w:tcPr>
            <w:tcW w:w="1531"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jc w:val="center"/>
              <w:rPr>
                <w:rFonts w:hint="eastAsia" w:ascii="宋体" w:hAnsi="宋体"/>
                <w:szCs w:val="21"/>
              </w:rPr>
            </w:pPr>
            <w:r>
              <w:rPr>
                <w:rFonts w:hint="eastAsia" w:ascii="宋体" w:hAnsi="宋体" w:cs="宋体"/>
                <w:color w:val="000000"/>
                <w:szCs w:val="21"/>
              </w:rPr>
              <w:t>工具箱的基本操作</w:t>
            </w:r>
          </w:p>
        </w:tc>
        <w:tc>
          <w:tcPr>
            <w:tcW w:w="1468" w:type="dxa"/>
            <w:noWrap w:val="0"/>
            <w:vAlign w:val="center"/>
          </w:tcPr>
          <w:p>
            <w:pPr>
              <w:jc w:val="center"/>
              <w:rPr>
                <w:rFonts w:hint="eastAsia" w:ascii="宋体" w:hAnsi="宋体"/>
                <w:szCs w:val="21"/>
              </w:rPr>
            </w:pPr>
            <w:r>
              <w:rPr>
                <w:rFonts w:hint="eastAsia" w:ascii="宋体" w:hAnsi="宋体" w:cs="Arial"/>
                <w:color w:val="000000"/>
                <w:szCs w:val="21"/>
              </w:rPr>
              <w:t>选择区域</w:t>
            </w:r>
          </w:p>
        </w:tc>
        <w:tc>
          <w:tcPr>
            <w:tcW w:w="1952" w:type="dxa"/>
            <w:noWrap w:val="0"/>
            <w:vAlign w:val="center"/>
          </w:tcPr>
          <w:p>
            <w:pPr>
              <w:jc w:val="center"/>
              <w:rPr>
                <w:rFonts w:hint="eastAsia" w:ascii="宋体" w:hAnsi="宋体"/>
                <w:szCs w:val="21"/>
              </w:rPr>
            </w:pPr>
            <w:r>
              <w:rPr>
                <w:rFonts w:hint="eastAsia" w:ascii="宋体" w:hAnsi="宋体" w:cs="Arial"/>
                <w:color w:val="000000"/>
                <w:szCs w:val="21"/>
              </w:rPr>
              <w:t>绘画和修饰图像</w:t>
            </w:r>
          </w:p>
        </w:tc>
        <w:tc>
          <w:tcPr>
            <w:tcW w:w="2429" w:type="dxa"/>
            <w:noWrap w:val="0"/>
            <w:vAlign w:val="center"/>
          </w:tcPr>
          <w:p>
            <w:pPr>
              <w:widowControl/>
              <w:spacing w:line="240" w:lineRule="atLeast"/>
              <w:jc w:val="left"/>
              <w:rPr>
                <w:rFonts w:hint="eastAsia" w:ascii="宋体" w:hAnsi="宋体" w:cs="宋体"/>
                <w:color w:val="000000"/>
                <w:kern w:val="0"/>
                <w:szCs w:val="21"/>
              </w:rPr>
            </w:pPr>
            <w:r>
              <w:rPr>
                <w:rFonts w:hint="eastAsia" w:ascii="宋体" w:hAnsi="宋体"/>
                <w:kern w:val="0"/>
                <w:szCs w:val="21"/>
              </w:rPr>
              <w:t>标志（</w:t>
            </w:r>
            <w:r>
              <w:rPr>
                <w:rFonts w:ascii="宋体" w:hAnsi="宋体"/>
                <w:kern w:val="0"/>
                <w:szCs w:val="21"/>
              </w:rPr>
              <w:t>logo</w:t>
            </w:r>
            <w:r>
              <w:rPr>
                <w:rFonts w:hint="eastAsia" w:ascii="宋体" w:hAnsi="宋体"/>
                <w:kern w:val="0"/>
                <w:szCs w:val="21"/>
              </w:rPr>
              <w:t>）设计、</w:t>
            </w:r>
            <w:r>
              <w:rPr>
                <w:rFonts w:hint="eastAsia" w:ascii="宋体" w:hAnsi="宋体"/>
                <w:szCs w:val="21"/>
              </w:rPr>
              <w:t>制作婚纱摸版</w:t>
            </w:r>
          </w:p>
        </w:tc>
        <w:tc>
          <w:tcPr>
            <w:tcW w:w="1531"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jc w:val="center"/>
              <w:rPr>
                <w:rFonts w:hint="eastAsia" w:ascii="宋体" w:hAnsi="宋体"/>
                <w:szCs w:val="21"/>
              </w:rPr>
            </w:pPr>
            <w:r>
              <w:rPr>
                <w:rFonts w:hint="eastAsia" w:ascii="宋体" w:hAnsi="宋体"/>
                <w:szCs w:val="21"/>
              </w:rPr>
              <w:t>图像的调整与通道的应用</w:t>
            </w:r>
          </w:p>
        </w:tc>
        <w:tc>
          <w:tcPr>
            <w:tcW w:w="1468" w:type="dxa"/>
            <w:noWrap w:val="0"/>
            <w:vAlign w:val="center"/>
          </w:tcPr>
          <w:p>
            <w:pPr>
              <w:jc w:val="center"/>
              <w:rPr>
                <w:rFonts w:hint="eastAsia" w:ascii="宋体" w:hAnsi="宋体"/>
                <w:szCs w:val="21"/>
              </w:rPr>
            </w:pPr>
            <w:r>
              <w:rPr>
                <w:rFonts w:hint="eastAsia" w:ascii="宋体" w:hAnsi="宋体" w:cs="Arial"/>
                <w:color w:val="000000"/>
                <w:szCs w:val="21"/>
              </w:rPr>
              <w:t>图层的应用</w:t>
            </w:r>
          </w:p>
        </w:tc>
        <w:tc>
          <w:tcPr>
            <w:tcW w:w="1952" w:type="dxa"/>
            <w:noWrap w:val="0"/>
            <w:vAlign w:val="center"/>
          </w:tcPr>
          <w:p>
            <w:pPr>
              <w:jc w:val="center"/>
              <w:rPr>
                <w:rFonts w:hint="eastAsia" w:ascii="宋体" w:hAnsi="宋体"/>
                <w:szCs w:val="21"/>
              </w:rPr>
            </w:pPr>
            <w:r>
              <w:rPr>
                <w:rFonts w:hint="eastAsia" w:ascii="宋体" w:hAnsi="宋体" w:cs="Arial"/>
                <w:color w:val="000000"/>
                <w:szCs w:val="21"/>
              </w:rPr>
              <w:t>图层的应用</w:t>
            </w:r>
          </w:p>
        </w:tc>
        <w:tc>
          <w:tcPr>
            <w:tcW w:w="2429" w:type="dxa"/>
            <w:noWrap w:val="0"/>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明信片设计、广告字设计</w:t>
            </w:r>
          </w:p>
          <w:p>
            <w:pPr>
              <w:rPr>
                <w:rFonts w:hint="eastAsia" w:ascii="宋体" w:hAnsi="宋体"/>
                <w:szCs w:val="21"/>
              </w:rPr>
            </w:pPr>
            <w:r>
              <w:rPr>
                <w:rFonts w:hint="eastAsia" w:ascii="宋体" w:hAnsi="宋体" w:cs="宋体"/>
                <w:color w:val="000000"/>
                <w:szCs w:val="21"/>
              </w:rPr>
              <w:t>精确抠图</w:t>
            </w:r>
          </w:p>
        </w:tc>
        <w:tc>
          <w:tcPr>
            <w:tcW w:w="1531"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jc w:val="center"/>
              <w:rPr>
                <w:rFonts w:hint="eastAsia" w:ascii="宋体" w:hAnsi="宋体"/>
                <w:szCs w:val="21"/>
              </w:rPr>
            </w:pPr>
            <w:r>
              <w:rPr>
                <w:rFonts w:hint="eastAsia" w:ascii="宋体" w:hAnsi="宋体"/>
                <w:szCs w:val="21"/>
              </w:rPr>
              <w:t>文字工具</w:t>
            </w:r>
          </w:p>
        </w:tc>
        <w:tc>
          <w:tcPr>
            <w:tcW w:w="1468" w:type="dxa"/>
            <w:noWrap w:val="0"/>
            <w:vAlign w:val="center"/>
          </w:tcPr>
          <w:p>
            <w:pPr>
              <w:widowControl/>
              <w:spacing w:line="240" w:lineRule="atLeast"/>
              <w:rPr>
                <w:rFonts w:hint="eastAsia" w:ascii="宋体" w:hAnsi="宋体" w:cs="Arial"/>
                <w:color w:val="000000"/>
                <w:kern w:val="0"/>
                <w:szCs w:val="21"/>
              </w:rPr>
            </w:pPr>
            <w:r>
              <w:rPr>
                <w:rFonts w:hint="eastAsia" w:ascii="宋体" w:hAnsi="宋体"/>
                <w:kern w:val="0"/>
                <w:szCs w:val="21"/>
              </w:rPr>
              <w:t>文字工具和辅助工具</w:t>
            </w:r>
          </w:p>
        </w:tc>
        <w:tc>
          <w:tcPr>
            <w:tcW w:w="1952" w:type="dxa"/>
            <w:noWrap w:val="0"/>
            <w:vAlign w:val="center"/>
          </w:tcPr>
          <w:p>
            <w:pPr>
              <w:widowControl/>
              <w:spacing w:line="240" w:lineRule="atLeast"/>
              <w:rPr>
                <w:rFonts w:hint="eastAsia" w:ascii="宋体" w:hAnsi="宋体" w:cs="Arial"/>
                <w:color w:val="000000"/>
                <w:kern w:val="0"/>
                <w:szCs w:val="21"/>
              </w:rPr>
            </w:pPr>
            <w:r>
              <w:rPr>
                <w:rFonts w:hint="eastAsia" w:ascii="宋体" w:hAnsi="宋体"/>
                <w:kern w:val="0"/>
                <w:szCs w:val="21"/>
              </w:rPr>
              <w:t>文字工具和辅助工具</w:t>
            </w:r>
          </w:p>
        </w:tc>
        <w:tc>
          <w:tcPr>
            <w:tcW w:w="2429" w:type="dxa"/>
            <w:noWrap w:val="0"/>
            <w:vAlign w:val="center"/>
          </w:tcPr>
          <w:p>
            <w:pPr>
              <w:widowControl/>
              <w:spacing w:line="240" w:lineRule="atLeast"/>
              <w:jc w:val="left"/>
              <w:rPr>
                <w:rFonts w:hint="eastAsia" w:ascii="宋体" w:hAnsi="宋体" w:cs="宋体"/>
                <w:color w:val="000000"/>
                <w:kern w:val="0"/>
                <w:szCs w:val="21"/>
              </w:rPr>
            </w:pPr>
            <w:r>
              <w:rPr>
                <w:rFonts w:hint="eastAsia" w:ascii="宋体" w:hAnsi="宋体"/>
                <w:kern w:val="0"/>
                <w:szCs w:val="21"/>
              </w:rPr>
              <w:t>房地产指示牌设计、制作请柬</w:t>
            </w:r>
          </w:p>
        </w:tc>
        <w:tc>
          <w:tcPr>
            <w:tcW w:w="1531"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34</w:t>
            </w:r>
          </w:p>
        </w:tc>
      </w:tr>
    </w:tbl>
    <w:p>
      <w:pPr>
        <w:spacing w:line="360" w:lineRule="auto"/>
        <w:rPr>
          <w:rFonts w:hint="eastAsia"/>
        </w:rPr>
      </w:pPr>
    </w:p>
    <w:p>
      <w:pPr>
        <w:spacing w:line="360" w:lineRule="auto"/>
        <w:ind w:firstLine="480" w:firstLineChars="200"/>
        <w:rPr>
          <w:rFonts w:hint="eastAsia" w:ascii="宋体" w:hAnsi="宋体"/>
          <w:sz w:val="24"/>
        </w:rPr>
      </w:pPr>
      <w:r>
        <w:rPr>
          <w:rFonts w:hint="eastAsia"/>
          <w:sz w:val="24"/>
        </w:rPr>
        <w:t>在教学过程中，我们不断综合理论教学和实践教学的特点，使课堂中将理论和企业真实案例联系起来，融合起来。在教学的过程中把案例教学、工学结合的思想体现在我们整个教学安排过程中，在学生学习完每个章节后，根据章节的学习目标确定要进行的单元实训，再进行理论的总结，课程学完之后进行综合实训。采用实践和理论相互融合的方式更好地完成教学的任务，培养出既具有扎实的专业能力，又具有基本方法能力和社会能力的高素质人才。</w:t>
      </w:r>
    </w:p>
    <w:p>
      <w:pPr>
        <w:pStyle w:val="23"/>
        <w:ind w:firstLine="482"/>
        <w:rPr>
          <w:rFonts w:hint="eastAsia"/>
          <w:b/>
        </w:rPr>
      </w:pPr>
      <w:r>
        <w:rPr>
          <w:rFonts w:hint="eastAsia"/>
          <w:b/>
        </w:rPr>
        <w:t>五、教学设计</w:t>
      </w:r>
    </w:p>
    <w:p>
      <w:pPr>
        <w:pStyle w:val="89"/>
        <w:rPr>
          <w:rFonts w:hint="eastAsia"/>
        </w:rPr>
      </w:pPr>
      <w:r>
        <w:rPr>
          <w:rFonts w:hint="eastAsia"/>
        </w:rPr>
        <w:t>学习情境设计</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学习情境1：</w:t>
            </w:r>
          </w:p>
        </w:tc>
        <w:tc>
          <w:tcPr>
            <w:tcW w:w="5911" w:type="dxa"/>
            <w:gridSpan w:val="3"/>
            <w:noWrap w:val="0"/>
            <w:vAlign w:val="center"/>
          </w:tcPr>
          <w:p>
            <w:pPr>
              <w:pStyle w:val="87"/>
              <w:rPr>
                <w:rFonts w:hint="eastAsia"/>
                <w:b/>
              </w:rPr>
            </w:pPr>
            <w:r>
              <w:rPr>
                <w:rFonts w:hint="eastAsia" w:cs="Arial"/>
                <w:color w:val="000000"/>
                <w:kern w:val="0"/>
                <w:sz w:val="24"/>
              </w:rPr>
              <w:t>Photoshopcs5的基本操作</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9286" w:type="dxa"/>
            <w:gridSpan w:val="5"/>
            <w:noWrap w:val="0"/>
            <w:vAlign w:val="top"/>
          </w:tcPr>
          <w:p>
            <w:pPr>
              <w:pStyle w:val="87"/>
              <w:rPr>
                <w:b/>
                <w:bCs/>
              </w:rPr>
            </w:pPr>
            <w:r>
              <w:rPr>
                <w:rFonts w:hint="eastAsia"/>
                <w:b/>
                <w:bCs/>
              </w:rPr>
              <w:t>学习目标：</w:t>
            </w:r>
          </w:p>
          <w:p>
            <w:pPr>
              <w:pStyle w:val="87"/>
            </w:pPr>
            <w:r>
              <w:rPr>
                <w:rFonts w:hint="eastAsia"/>
              </w:rPr>
              <w:t xml:space="preserve">1. </w:t>
            </w:r>
            <w:r>
              <w:t>熟悉软件的界面以及常用的菜单和工具；</w:t>
            </w:r>
          </w:p>
          <w:p>
            <w:pPr>
              <w:pStyle w:val="87"/>
              <w:rPr>
                <w:rFonts w:hint="eastAsia"/>
              </w:rPr>
            </w:pPr>
            <w:r>
              <w:rPr>
                <w:rFonts w:hint="eastAsia"/>
              </w:rPr>
              <w:t xml:space="preserve">2. </w:t>
            </w:r>
            <w:r>
              <w:t>熟练掌握图片的打开、新建和保存</w:t>
            </w:r>
          </w:p>
          <w:p>
            <w:pPr>
              <w:pStyle w:val="87"/>
              <w:rPr>
                <w:rFonts w:hint="eastAsia"/>
              </w:rPr>
            </w:pPr>
            <w:r>
              <w:rPr>
                <w:rFonts w:hint="eastAsia"/>
              </w:rPr>
              <w:t>3. 掌握保存格式</w:t>
            </w:r>
          </w:p>
          <w:p>
            <w:pPr>
              <w:pStyle w:val="90"/>
              <w:jc w:val="both"/>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spacing w:line="360" w:lineRule="auto"/>
              <w:rPr>
                <w:rFonts w:hint="eastAsia" w:ascii="宋体" w:hAnsi="宋体"/>
                <w:szCs w:val="21"/>
              </w:rPr>
            </w:pPr>
            <w:r>
              <w:rPr>
                <w:rFonts w:hint="eastAsia" w:ascii="宋体" w:hAnsi="宋体"/>
                <w:szCs w:val="21"/>
              </w:rPr>
              <w:t>1.</w:t>
            </w:r>
            <w:r>
              <w:rPr>
                <w:rFonts w:hint="eastAsia" w:ascii="宋体" w:hAnsi="宋体" w:cs="Arial"/>
                <w:color w:val="000000"/>
                <w:kern w:val="0"/>
                <w:szCs w:val="21"/>
              </w:rPr>
              <w:t xml:space="preserve"> photoshopcs3的工作界面</w:t>
            </w:r>
          </w:p>
          <w:p>
            <w:pPr>
              <w:widowControl/>
              <w:spacing w:line="360" w:lineRule="auto"/>
              <w:rPr>
                <w:rFonts w:hint="eastAsia" w:ascii="宋体" w:hAnsi="宋体" w:cs="Arial"/>
                <w:color w:val="000000"/>
                <w:kern w:val="0"/>
                <w:szCs w:val="21"/>
              </w:rPr>
            </w:pPr>
            <w:r>
              <w:rPr>
                <w:rFonts w:hint="eastAsia" w:ascii="宋体" w:hAnsi="宋体" w:cs="Arial"/>
                <w:color w:val="000000"/>
                <w:kern w:val="0"/>
                <w:szCs w:val="21"/>
              </w:rPr>
              <w:t>2.位图和矢量图</w:t>
            </w:r>
          </w:p>
          <w:p>
            <w:pPr>
              <w:widowControl/>
              <w:spacing w:line="360" w:lineRule="auto"/>
              <w:rPr>
                <w:rFonts w:hint="eastAsia" w:ascii="宋体" w:hAnsi="宋体" w:cs="Arial"/>
                <w:color w:val="000000"/>
                <w:kern w:val="0"/>
                <w:szCs w:val="21"/>
              </w:rPr>
            </w:pPr>
            <w:r>
              <w:rPr>
                <w:rFonts w:hint="eastAsia" w:ascii="宋体" w:hAnsi="宋体" w:cs="Arial"/>
                <w:color w:val="000000"/>
                <w:kern w:val="0"/>
                <w:szCs w:val="21"/>
              </w:rPr>
              <w:t>3.分辨率</w:t>
            </w:r>
          </w:p>
          <w:p>
            <w:pPr>
              <w:widowControl/>
              <w:spacing w:line="360" w:lineRule="auto"/>
              <w:rPr>
                <w:rFonts w:hint="eastAsia" w:ascii="宋体" w:hAnsi="宋体" w:cs="Arial"/>
                <w:color w:val="000000"/>
                <w:kern w:val="0"/>
                <w:szCs w:val="21"/>
              </w:rPr>
            </w:pPr>
            <w:r>
              <w:rPr>
                <w:rFonts w:hint="eastAsia" w:ascii="宋体" w:hAnsi="宋体" w:cs="Arial"/>
                <w:color w:val="000000"/>
                <w:kern w:val="0"/>
                <w:szCs w:val="21"/>
              </w:rPr>
              <w:t>4.图像的色彩模式</w:t>
            </w:r>
          </w:p>
          <w:p>
            <w:pPr>
              <w:spacing w:line="360" w:lineRule="auto"/>
              <w:rPr>
                <w:rFonts w:hint="eastAsia" w:ascii="宋体" w:hAnsi="宋体"/>
                <w:szCs w:val="21"/>
              </w:rPr>
            </w:pPr>
            <w:r>
              <w:rPr>
                <w:rFonts w:hint="eastAsia" w:ascii="宋体" w:hAnsi="宋体" w:cs="Arial"/>
                <w:color w:val="000000"/>
                <w:kern w:val="0"/>
                <w:szCs w:val="21"/>
              </w:rPr>
              <w:t>5.</w:t>
            </w:r>
            <w:r>
              <w:rPr>
                <w:rFonts w:hint="eastAsia" w:ascii="宋体" w:hAnsi="宋体"/>
                <w:szCs w:val="21"/>
              </w:rPr>
              <w:t xml:space="preserve"> 图像、画布尺寸的修改与旋转</w:t>
            </w:r>
          </w:p>
          <w:p>
            <w:pPr>
              <w:spacing w:line="360" w:lineRule="auto"/>
              <w:rPr>
                <w:rFonts w:hint="eastAsia" w:ascii="宋体" w:hAnsi="宋体"/>
                <w:sz w:val="24"/>
              </w:rPr>
            </w:pPr>
            <w:r>
              <w:rPr>
                <w:rFonts w:hint="eastAsia" w:ascii="宋体" w:hAnsi="宋体"/>
                <w:szCs w:val="21"/>
              </w:rPr>
              <w:t>6.编辑前景色和背景色</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rPr>
              <w:t>考虑工作任务的有用性和可操作性确定项目内容；</w:t>
            </w:r>
          </w:p>
          <w:p>
            <w:pPr>
              <w:pStyle w:val="87"/>
              <w:numPr>
                <w:ilvl w:val="0"/>
                <w:numId w:val="14"/>
              </w:numPr>
              <w:tabs>
                <w:tab w:val="left" w:pos="420"/>
              </w:tabs>
              <w:ind w:left="420" w:hanging="420"/>
              <w:rPr>
                <w:rFonts w:hint="eastAsia"/>
                <w:b/>
              </w:rPr>
            </w:pPr>
            <w:r>
              <w:rPr>
                <w:rFonts w:hint="eastAsia"/>
                <w:kern w:val="0"/>
              </w:rPr>
              <w:t>photoshopcs3的基础知识</w:t>
            </w:r>
          </w:p>
        </w:tc>
        <w:tc>
          <w:tcPr>
            <w:tcW w:w="1978" w:type="dxa"/>
            <w:noWrap w:val="0"/>
            <w:vAlign w:val="top"/>
          </w:tcPr>
          <w:p>
            <w:pPr>
              <w:pStyle w:val="87"/>
              <w:numPr>
                <w:ilvl w:val="0"/>
                <w:numId w:val="14"/>
              </w:numPr>
              <w:tabs>
                <w:tab w:val="left" w:pos="420"/>
              </w:tabs>
              <w:ind w:left="420" w:hanging="420"/>
              <w:rPr>
                <w:rFonts w:hint="eastAsia"/>
              </w:rPr>
            </w:pPr>
            <w:r>
              <w:rPr>
                <w:rFonts w:hint="eastAsia"/>
              </w:rPr>
              <w:t>项目导向</w:t>
            </w:r>
          </w:p>
          <w:p>
            <w:pPr>
              <w:pStyle w:val="87"/>
            </w:pPr>
          </w:p>
        </w:tc>
        <w:tc>
          <w:tcPr>
            <w:tcW w:w="1705" w:type="dxa"/>
            <w:vMerge w:val="restart"/>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w:t>
            </w:r>
            <w:r>
              <w:rPr>
                <w:rFonts w:hint="eastAsia"/>
                <w:b/>
                <w:kern w:val="0"/>
              </w:rPr>
              <w:t>photoshopcs3的基础知识操作的</w:t>
            </w:r>
            <w:r>
              <w:rPr>
                <w:rFonts w:hint="eastAsia"/>
                <w:b/>
              </w:rPr>
              <w:t>计划。</w:t>
            </w:r>
          </w:p>
          <w:p>
            <w:pPr>
              <w:pStyle w:val="87"/>
              <w:numPr>
                <w:ilvl w:val="0"/>
                <w:numId w:val="14"/>
              </w:numPr>
              <w:tabs>
                <w:tab w:val="left" w:pos="420"/>
              </w:tabs>
              <w:ind w:left="420" w:hanging="420"/>
              <w:rPr>
                <w:rFonts w:hint="eastAsia"/>
              </w:rPr>
            </w:pPr>
            <w:r>
              <w:rPr>
                <w:rFonts w:hint="eastAsia"/>
              </w:rPr>
              <w:t>绘制项目的选择</w:t>
            </w:r>
          </w:p>
        </w:tc>
        <w:tc>
          <w:tcPr>
            <w:tcW w:w="1978" w:type="dxa"/>
            <w:noWrap w:val="0"/>
            <w:vAlign w:val="top"/>
          </w:tcPr>
          <w:p>
            <w:pPr>
              <w:pStyle w:val="87"/>
              <w:numPr>
                <w:ilvl w:val="0"/>
                <w:numId w:val="14"/>
              </w:numPr>
              <w:tabs>
                <w:tab w:val="left" w:pos="420"/>
              </w:tabs>
              <w:ind w:left="420" w:hanging="420"/>
              <w:rPr>
                <w:rFonts w:hint="eastAsia"/>
              </w:rPr>
            </w:pPr>
            <w:r>
              <w:rPr>
                <w:rFonts w:hint="eastAsia"/>
              </w:rPr>
              <w:t>案例分析</w:t>
            </w:r>
          </w:p>
          <w:p>
            <w:pPr>
              <w:pStyle w:val="87"/>
            </w:pP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4"/>
              </w:numPr>
              <w:tabs>
                <w:tab w:val="left" w:pos="420"/>
              </w:tabs>
              <w:ind w:left="420" w:hanging="420"/>
              <w:rPr>
                <w:rFonts w:hint="eastAsia"/>
              </w:rPr>
            </w:pPr>
            <w:r>
              <w:rPr>
                <w:rFonts w:hint="eastAsia"/>
                <w:b/>
              </w:rPr>
              <w:t>老师与学生讨论，确定字体与版式设计课题。</w:t>
            </w:r>
          </w:p>
          <w:p>
            <w:pPr>
              <w:pStyle w:val="87"/>
              <w:numPr>
                <w:ilvl w:val="0"/>
                <w:numId w:val="14"/>
              </w:numPr>
              <w:tabs>
                <w:tab w:val="left" w:pos="420"/>
              </w:tabs>
              <w:ind w:left="420" w:hanging="420"/>
              <w:rPr>
                <w:rFonts w:hint="eastAsia"/>
              </w:rPr>
            </w:pPr>
            <w:r>
              <w:rPr>
                <w:rFonts w:hint="eastAsia"/>
              </w:rPr>
              <w:t>项目设计的内容和基本步骤</w:t>
            </w:r>
          </w:p>
          <w:p>
            <w:pPr>
              <w:pStyle w:val="87"/>
              <w:rPr>
                <w:rFonts w:hint="eastAsia"/>
                <w:b/>
              </w:rPr>
            </w:pPr>
          </w:p>
        </w:tc>
        <w:tc>
          <w:tcPr>
            <w:tcW w:w="1978" w:type="dxa"/>
            <w:noWrap w:val="0"/>
            <w:vAlign w:val="top"/>
          </w:tcPr>
          <w:p>
            <w:pPr>
              <w:pStyle w:val="87"/>
              <w:numPr>
                <w:ilvl w:val="0"/>
                <w:numId w:val="14"/>
              </w:numPr>
              <w:tabs>
                <w:tab w:val="left" w:pos="420"/>
              </w:tabs>
              <w:ind w:left="420" w:hanging="420"/>
              <w:rPr>
                <w:rFonts w:hint="eastAsia"/>
              </w:rPr>
            </w:pPr>
            <w:r>
              <w:rPr>
                <w:rFonts w:hint="eastAsia"/>
              </w:rPr>
              <w:t>比较分析</w:t>
            </w:r>
          </w:p>
          <w:p>
            <w:pPr>
              <w:pStyle w:val="87"/>
              <w:rPr>
                <w:rFonts w:hint="eastAsia"/>
              </w:rPr>
            </w:pP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numPr>
                <w:ilvl w:val="0"/>
                <w:numId w:val="30"/>
              </w:numPr>
              <w:spacing w:line="240" w:lineRule="atLeast"/>
              <w:jc w:val="left"/>
              <w:rPr>
                <w:rFonts w:hint="eastAsia" w:ascii="宋体" w:hAnsi="宋体" w:cs="宋体"/>
                <w:color w:val="000000"/>
                <w:kern w:val="0"/>
                <w:szCs w:val="21"/>
              </w:rPr>
            </w:pPr>
            <w:r>
              <w:rPr>
                <w:rFonts w:hint="eastAsia" w:ascii="宋体" w:hAnsi="宋体" w:cs="宋体"/>
                <w:color w:val="000000"/>
                <w:kern w:val="0"/>
                <w:szCs w:val="21"/>
              </w:rPr>
              <w:t>保存格式</w:t>
            </w:r>
          </w:p>
          <w:p>
            <w:pPr>
              <w:numPr>
                <w:ilvl w:val="0"/>
                <w:numId w:val="30"/>
              </w:numPr>
              <w:spacing w:line="240" w:lineRule="atLeast"/>
              <w:jc w:val="left"/>
              <w:rPr>
                <w:rFonts w:hint="eastAsia" w:ascii="宋体" w:hAnsi="宋体" w:cs="宋体"/>
                <w:color w:val="000000"/>
                <w:kern w:val="0"/>
                <w:szCs w:val="21"/>
              </w:rPr>
            </w:pPr>
            <w:r>
              <w:rPr>
                <w:rFonts w:hint="eastAsia" w:ascii="宋体" w:hAnsi="宋体" w:cs="宋体"/>
                <w:color w:val="000000"/>
                <w:kern w:val="0"/>
                <w:szCs w:val="21"/>
              </w:rPr>
              <w:t>上传相片</w:t>
            </w:r>
          </w:p>
          <w:p>
            <w:pPr>
              <w:numPr>
                <w:ilvl w:val="0"/>
                <w:numId w:val="31"/>
              </w:numPr>
              <w:spacing w:line="240" w:lineRule="atLeast"/>
              <w:jc w:val="left"/>
              <w:rPr>
                <w:rFonts w:hint="eastAsia" w:ascii="宋体" w:hAnsi="宋体" w:cs="宋体"/>
                <w:color w:val="000000"/>
                <w:kern w:val="0"/>
                <w:szCs w:val="21"/>
              </w:rPr>
            </w:pPr>
            <w:r>
              <w:t>进行图像的合成</w:t>
            </w:r>
          </w:p>
        </w:tc>
        <w:tc>
          <w:tcPr>
            <w:tcW w:w="1978" w:type="dxa"/>
            <w:noWrap w:val="0"/>
            <w:vAlign w:val="top"/>
          </w:tcPr>
          <w:p>
            <w:pPr>
              <w:pStyle w:val="87"/>
              <w:numPr>
                <w:ilvl w:val="0"/>
                <w:numId w:val="14"/>
              </w:numPr>
              <w:tabs>
                <w:tab w:val="left" w:pos="420"/>
              </w:tabs>
              <w:ind w:left="420" w:hanging="420"/>
              <w:rPr>
                <w:rFonts w:hint="eastAsia"/>
              </w:rPr>
            </w:pPr>
            <w:r>
              <w:rPr>
                <w:rFonts w:hint="eastAsia"/>
              </w:rPr>
              <w:t>任务驱动</w:t>
            </w:r>
          </w:p>
          <w:p>
            <w:pPr>
              <w:pStyle w:val="87"/>
              <w:numPr>
                <w:ilvl w:val="0"/>
                <w:numId w:val="14"/>
              </w:numPr>
              <w:tabs>
                <w:tab w:val="left" w:pos="420"/>
              </w:tabs>
              <w:ind w:left="420" w:hanging="420"/>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上机报告审核；</w:t>
            </w:r>
          </w:p>
          <w:p>
            <w:pPr>
              <w:pStyle w:val="87"/>
              <w:numPr>
                <w:ilvl w:val="0"/>
                <w:numId w:val="18"/>
              </w:numPr>
              <w:rPr>
                <w:rFonts w:hint="eastAsia"/>
              </w:rPr>
            </w:pPr>
            <w:r>
              <w:rPr>
                <w:rFonts w:hint="eastAsia"/>
              </w:rPr>
              <w:t>命令操作运用结果检查。</w:t>
            </w:r>
          </w:p>
        </w:tc>
        <w:tc>
          <w:tcPr>
            <w:tcW w:w="1978" w:type="dxa"/>
            <w:noWrap w:val="0"/>
            <w:vAlign w:val="top"/>
          </w:tcPr>
          <w:p>
            <w:pPr>
              <w:pStyle w:val="87"/>
              <w:numPr>
                <w:ilvl w:val="0"/>
                <w:numId w:val="18"/>
              </w:numPr>
              <w:rPr>
                <w:rFonts w:hint="eastAsia"/>
              </w:rPr>
            </w:pPr>
            <w:r>
              <w:rPr>
                <w:rFonts w:hint="eastAsia"/>
              </w:rPr>
              <w:t>逻辑分析</w:t>
            </w:r>
          </w:p>
          <w:p>
            <w:pPr>
              <w:pStyle w:val="93"/>
              <w:rPr>
                <w:rFonts w:hint="eastAsia"/>
              </w:rPr>
            </w:pPr>
          </w:p>
          <w:p>
            <w:pPr>
              <w:pStyle w:val="93"/>
              <w:rPr>
                <w:rFonts w:hint="eastAsia"/>
              </w:rPr>
            </w:pPr>
          </w:p>
        </w:tc>
        <w:tc>
          <w:tcPr>
            <w:tcW w:w="1705" w:type="dxa"/>
            <w:vMerge w:val="restart"/>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1978" w:type="dxa"/>
            <w:noWrap w:val="0"/>
            <w:vAlign w:val="top"/>
          </w:tcPr>
          <w:p>
            <w:pPr>
              <w:pStyle w:val="87"/>
              <w:numPr>
                <w:ilvl w:val="0"/>
                <w:numId w:val="18"/>
              </w:numPr>
              <w:rPr>
                <w:rFonts w:hint="eastAsia"/>
              </w:rPr>
            </w:pPr>
          </w:p>
          <w:p>
            <w:pPr>
              <w:pStyle w:val="87"/>
              <w:numPr>
                <w:ilvl w:val="0"/>
                <w:numId w:val="18"/>
              </w:numPr>
              <w:rPr>
                <w:rFonts w:hint="eastAsia"/>
              </w:rPr>
            </w:pPr>
          </w:p>
          <w:p>
            <w:pPr>
              <w:pStyle w:val="87"/>
            </w:pPr>
          </w:p>
        </w:tc>
        <w:tc>
          <w:tcPr>
            <w:tcW w:w="1705" w:type="dxa"/>
            <w:vMerge w:val="continue"/>
            <w:noWrap w:val="0"/>
            <w:vAlign w:val="center"/>
          </w:tcPr>
          <w:p>
            <w:pPr>
              <w:jc w:val="center"/>
              <w:rPr>
                <w:rFonts w:hint="eastAsia" w:ascii="宋体" w:hAnsi="宋体"/>
                <w:sz w:val="18"/>
                <w:szCs w:val="18"/>
              </w:rPr>
            </w:pPr>
          </w:p>
        </w:tc>
      </w:tr>
    </w:tbl>
    <w:p>
      <w:pPr>
        <w:pStyle w:val="89"/>
        <w:rPr>
          <w:rFonts w:hint="eastAsia"/>
        </w:rPr>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学习情境2：</w:t>
            </w:r>
          </w:p>
        </w:tc>
        <w:tc>
          <w:tcPr>
            <w:tcW w:w="5911" w:type="dxa"/>
            <w:gridSpan w:val="3"/>
            <w:noWrap w:val="0"/>
            <w:vAlign w:val="center"/>
          </w:tcPr>
          <w:p>
            <w:pPr>
              <w:rPr>
                <w:rFonts w:hint="eastAsia" w:ascii="宋体" w:hAnsi="宋体"/>
                <w:szCs w:val="21"/>
              </w:rPr>
            </w:pPr>
            <w:r>
              <w:rPr>
                <w:rFonts w:hint="eastAsia" w:cs="宋体"/>
                <w:color w:val="000000"/>
                <w:kern w:val="0"/>
                <w:szCs w:val="21"/>
              </w:rPr>
              <w:t>工具箱的基本操作</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286" w:type="dxa"/>
            <w:gridSpan w:val="5"/>
            <w:noWrap w:val="0"/>
            <w:vAlign w:val="top"/>
          </w:tcPr>
          <w:p>
            <w:pPr>
              <w:pStyle w:val="87"/>
              <w:rPr>
                <w:rFonts w:hint="eastAsia"/>
              </w:rPr>
            </w:pPr>
            <w:r>
              <w:rPr>
                <w:rFonts w:hint="eastAsia"/>
              </w:rPr>
              <w:t>学习目标：</w:t>
            </w:r>
          </w:p>
          <w:p>
            <w:pPr>
              <w:widowControl/>
              <w:numPr>
                <w:ilvl w:val="0"/>
                <w:numId w:val="32"/>
              </w:numPr>
              <w:spacing w:line="360" w:lineRule="auto"/>
              <w:rPr>
                <w:rFonts w:hint="eastAsia" w:ascii="宋体" w:hAnsi="宋体" w:cs="Arial"/>
                <w:color w:val="000000"/>
                <w:kern w:val="0"/>
                <w:szCs w:val="21"/>
              </w:rPr>
            </w:pPr>
            <w:r>
              <w:rPr>
                <w:rFonts w:hint="eastAsia"/>
                <w:szCs w:val="21"/>
              </w:rPr>
              <w:t>掌握</w:t>
            </w:r>
            <w:r>
              <w:rPr>
                <w:rFonts w:hint="eastAsia" w:ascii="宋体" w:hAnsi="宋体" w:cs="Arial"/>
                <w:color w:val="000000"/>
                <w:kern w:val="0"/>
                <w:szCs w:val="21"/>
              </w:rPr>
              <w:t>选择区域的工具和命令并能绘制实例；</w:t>
            </w:r>
          </w:p>
          <w:p>
            <w:pPr>
              <w:widowControl/>
              <w:numPr>
                <w:ilvl w:val="0"/>
                <w:numId w:val="32"/>
              </w:numPr>
              <w:spacing w:line="360" w:lineRule="auto"/>
              <w:rPr>
                <w:rFonts w:hint="eastAsia" w:ascii="宋体" w:hAnsi="宋体" w:cs="Arial"/>
                <w:color w:val="000000"/>
                <w:kern w:val="0"/>
                <w:szCs w:val="21"/>
              </w:rPr>
            </w:pPr>
            <w:r>
              <w:rPr>
                <w:rFonts w:hint="eastAsia" w:ascii="宋体" w:hAnsi="宋体" w:cs="Arial"/>
                <w:color w:val="000000"/>
                <w:kern w:val="0"/>
                <w:szCs w:val="21"/>
              </w:rPr>
              <w:t>掌握绘画和修饰图像工具和命令并能绘制实例；</w:t>
            </w:r>
          </w:p>
          <w:p>
            <w:pPr>
              <w:widowControl/>
              <w:numPr>
                <w:ilvl w:val="0"/>
                <w:numId w:val="32"/>
              </w:numPr>
              <w:spacing w:line="360" w:lineRule="auto"/>
              <w:rPr>
                <w:rFonts w:hint="eastAsia" w:ascii="宋体" w:hAnsi="宋体" w:cs="Arial"/>
                <w:color w:val="000000"/>
                <w:kern w:val="0"/>
                <w:szCs w:val="21"/>
              </w:rPr>
            </w:pPr>
            <w:r>
              <w:rPr>
                <w:rFonts w:hint="eastAsia"/>
                <w:kern w:val="0"/>
              </w:rPr>
              <w:t>掌握矢量图形和路径工具和命令并能绘制实例；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644" w:type="dxa"/>
            <w:gridSpan w:val="2"/>
            <w:noWrap w:val="0"/>
            <w:vAlign w:val="top"/>
          </w:tcPr>
          <w:p>
            <w:pPr>
              <w:spacing w:line="360" w:lineRule="auto"/>
              <w:ind w:firstLine="432" w:firstLineChars="180"/>
              <w:rPr>
                <w:rFonts w:hint="eastAsia" w:ascii="宋体" w:hAnsi="宋体"/>
                <w:sz w:val="24"/>
              </w:rPr>
            </w:pPr>
            <w:r>
              <w:rPr>
                <w:rFonts w:hint="eastAsia" w:ascii="宋体" w:hAnsi="宋体" w:cs="Arial"/>
                <w:color w:val="000000"/>
                <w:kern w:val="0"/>
                <w:sz w:val="24"/>
              </w:rPr>
              <w:t>1、</w:t>
            </w:r>
            <w:r>
              <w:rPr>
                <w:rFonts w:hint="eastAsia" w:ascii="宋体" w:hAnsi="宋体"/>
                <w:sz w:val="24"/>
              </w:rPr>
              <w:t>创建规则的选区</w:t>
            </w:r>
          </w:p>
          <w:p>
            <w:pPr>
              <w:spacing w:line="360" w:lineRule="auto"/>
              <w:ind w:firstLine="432" w:firstLineChars="180"/>
              <w:rPr>
                <w:rFonts w:hint="eastAsia" w:ascii="宋体" w:hAnsi="宋体"/>
                <w:sz w:val="24"/>
              </w:rPr>
            </w:pPr>
            <w:r>
              <w:rPr>
                <w:rFonts w:hint="eastAsia" w:ascii="宋体" w:hAnsi="宋体" w:cs="Arial"/>
                <w:color w:val="000000"/>
                <w:kern w:val="0"/>
                <w:sz w:val="24"/>
              </w:rPr>
              <w:t>2、</w:t>
            </w:r>
            <w:r>
              <w:rPr>
                <w:rFonts w:hint="eastAsia" w:ascii="宋体" w:hAnsi="宋体"/>
                <w:sz w:val="24"/>
              </w:rPr>
              <w:t>使用选择区菜单中的命令</w:t>
            </w:r>
          </w:p>
          <w:p>
            <w:pPr>
              <w:spacing w:line="360" w:lineRule="auto"/>
              <w:ind w:firstLine="432" w:firstLineChars="180"/>
              <w:rPr>
                <w:rFonts w:hint="eastAsia" w:ascii="宋体" w:hAnsi="宋体"/>
                <w:sz w:val="24"/>
              </w:rPr>
            </w:pPr>
            <w:r>
              <w:rPr>
                <w:rFonts w:hint="eastAsia" w:ascii="宋体" w:hAnsi="宋体" w:cs="Arial"/>
                <w:color w:val="000000"/>
                <w:kern w:val="0"/>
                <w:sz w:val="24"/>
              </w:rPr>
              <w:t>3、</w:t>
            </w:r>
            <w:r>
              <w:rPr>
                <w:rFonts w:hint="eastAsia" w:ascii="宋体" w:hAnsi="宋体"/>
                <w:sz w:val="24"/>
              </w:rPr>
              <w:t>使用快速蒙版修改选区</w:t>
            </w:r>
          </w:p>
          <w:p>
            <w:pPr>
              <w:spacing w:line="360" w:lineRule="auto"/>
              <w:ind w:firstLine="432" w:firstLineChars="180"/>
              <w:rPr>
                <w:rFonts w:hint="eastAsia" w:ascii="宋体" w:hAnsi="宋体"/>
                <w:sz w:val="24"/>
              </w:rPr>
            </w:pPr>
            <w:r>
              <w:rPr>
                <w:rFonts w:hint="eastAsia" w:ascii="宋体" w:hAnsi="宋体"/>
                <w:sz w:val="24"/>
              </w:rPr>
              <w:t>4、使用绘画和填充工具</w:t>
            </w:r>
          </w:p>
          <w:p>
            <w:pPr>
              <w:spacing w:line="360" w:lineRule="auto"/>
              <w:ind w:firstLine="432" w:firstLineChars="180"/>
              <w:rPr>
                <w:rFonts w:hint="eastAsia" w:ascii="宋体" w:hAnsi="宋体"/>
                <w:sz w:val="24"/>
              </w:rPr>
            </w:pPr>
            <w:r>
              <w:rPr>
                <w:rFonts w:hint="eastAsia" w:ascii="宋体" w:hAnsi="宋体"/>
                <w:sz w:val="24"/>
              </w:rPr>
              <w:t>5、图像修饰工具</w:t>
            </w:r>
          </w:p>
          <w:p>
            <w:pPr>
              <w:widowControl/>
              <w:spacing w:line="360" w:lineRule="auto"/>
              <w:ind w:left="479" w:leftChars="228"/>
              <w:rPr>
                <w:rFonts w:hint="eastAsia" w:ascii="宋体" w:hAnsi="宋体"/>
                <w:sz w:val="24"/>
              </w:rPr>
            </w:pPr>
            <w:r>
              <w:rPr>
                <w:rFonts w:hint="eastAsia" w:ascii="宋体" w:hAnsi="宋体" w:cs="Arial"/>
                <w:color w:val="000000"/>
                <w:kern w:val="0"/>
                <w:sz w:val="24"/>
              </w:rPr>
              <w:t>6、</w:t>
            </w:r>
            <w:r>
              <w:rPr>
                <w:rFonts w:hint="eastAsia" w:ascii="宋体" w:hAnsi="宋体"/>
                <w:sz w:val="24"/>
              </w:rPr>
              <w:t>创建矢量图形和路径工具</w:t>
            </w:r>
          </w:p>
          <w:p>
            <w:pPr>
              <w:widowControl/>
              <w:spacing w:line="360" w:lineRule="auto"/>
              <w:ind w:left="479" w:leftChars="228"/>
              <w:rPr>
                <w:rFonts w:hint="eastAsia" w:ascii="宋体" w:hAnsi="宋体"/>
                <w:sz w:val="24"/>
              </w:rPr>
            </w:pPr>
            <w:r>
              <w:rPr>
                <w:rFonts w:hint="eastAsia" w:ascii="宋体" w:hAnsi="宋体" w:cs="Arial"/>
                <w:color w:val="000000"/>
                <w:kern w:val="0"/>
                <w:sz w:val="24"/>
              </w:rPr>
              <w:t>7、</w:t>
            </w:r>
            <w:r>
              <w:rPr>
                <w:rFonts w:hint="eastAsia" w:ascii="宋体" w:hAnsi="宋体"/>
                <w:sz w:val="24"/>
              </w:rPr>
              <w:t>路径编辑工具</w:t>
            </w:r>
          </w:p>
          <w:p>
            <w:pPr>
              <w:widowControl/>
              <w:spacing w:line="360" w:lineRule="auto"/>
              <w:ind w:left="479" w:leftChars="228"/>
              <w:rPr>
                <w:rFonts w:hint="eastAsia" w:ascii="宋体" w:hAnsi="宋体" w:cs="Arial"/>
                <w:color w:val="000000"/>
                <w:kern w:val="0"/>
                <w:sz w:val="24"/>
              </w:rPr>
            </w:pPr>
            <w:r>
              <w:rPr>
                <w:rFonts w:hint="eastAsia" w:ascii="宋体" w:hAnsi="宋体" w:cs="Arial"/>
                <w:color w:val="000000"/>
                <w:kern w:val="0"/>
                <w:sz w:val="24"/>
              </w:rPr>
              <w:t>8、</w:t>
            </w:r>
            <w:r>
              <w:rPr>
                <w:rFonts w:hint="eastAsia" w:ascii="宋体" w:hAnsi="宋体"/>
                <w:sz w:val="24"/>
              </w:rPr>
              <w:t>使用路径调板管理路径</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考虑工作任务的有用性和可操作性确定项目内容；</w:t>
            </w:r>
          </w:p>
          <w:p>
            <w:pPr>
              <w:pStyle w:val="87"/>
              <w:numPr>
                <w:ilvl w:val="0"/>
                <w:numId w:val="14"/>
              </w:numPr>
              <w:tabs>
                <w:tab w:val="left" w:pos="420"/>
              </w:tabs>
              <w:ind w:left="420" w:hanging="420"/>
              <w:rPr>
                <w:rFonts w:hint="eastAsia"/>
              </w:rPr>
            </w:pPr>
            <w:r>
              <w:rPr>
                <w:rFonts w:hint="eastAsia"/>
              </w:rPr>
              <w:t>版式设计的基本概念、源流与发展。</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项目导向</w:t>
            </w:r>
          </w:p>
          <w:p>
            <w:pPr>
              <w:pStyle w:val="15"/>
              <w:numPr>
                <w:ilvl w:val="0"/>
                <w:numId w:val="18"/>
              </w:numPr>
              <w:tabs>
                <w:tab w:val="left" w:pos="360"/>
                <w:tab w:val="clear" w:pos="420"/>
              </w:tabs>
              <w:ind w:left="0" w:firstLine="0"/>
              <w:rPr>
                <w:rFonts w:hint="eastAsia"/>
              </w:rPr>
            </w:pPr>
            <w:r>
              <w:rPr>
                <w:rFonts w:hint="eastAsia"/>
              </w:rPr>
              <w:t>案例分析</w:t>
            </w:r>
          </w:p>
          <w:p>
            <w:pPr>
              <w:pStyle w:val="15"/>
            </w:pPr>
          </w:p>
        </w:tc>
        <w:tc>
          <w:tcPr>
            <w:tcW w:w="1705" w:type="dxa"/>
            <w:vMerge w:val="restart"/>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拟定字体设计的计划。</w:t>
            </w:r>
          </w:p>
          <w:p>
            <w:pPr>
              <w:pStyle w:val="87"/>
              <w:numPr>
                <w:ilvl w:val="0"/>
                <w:numId w:val="14"/>
              </w:numPr>
              <w:tabs>
                <w:tab w:val="left" w:pos="420"/>
              </w:tabs>
              <w:ind w:left="420" w:hanging="420"/>
              <w:rPr>
                <w:rFonts w:hint="eastAsia"/>
              </w:rPr>
            </w:pPr>
            <w:r>
              <w:rPr>
                <w:rFonts w:hint="eastAsia"/>
              </w:rPr>
              <w:t>字体与版式设计的原则；</w:t>
            </w:r>
          </w:p>
          <w:p>
            <w:pPr>
              <w:pStyle w:val="87"/>
              <w:numPr>
                <w:ilvl w:val="0"/>
                <w:numId w:val="14"/>
              </w:numPr>
              <w:tabs>
                <w:tab w:val="left" w:pos="420"/>
              </w:tabs>
              <w:ind w:left="420" w:hanging="420"/>
              <w:rPr>
                <w:rFonts w:hint="eastAsia"/>
              </w:rPr>
            </w:pPr>
            <w:r>
              <w:rPr>
                <w:rFonts w:hint="eastAsia"/>
              </w:rPr>
              <w:t>版式设计的基本类型；</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案例分析</w:t>
            </w:r>
          </w:p>
          <w:p>
            <w:pPr>
              <w:pStyle w:val="15"/>
              <w:numPr>
                <w:ilvl w:val="0"/>
                <w:numId w:val="18"/>
              </w:numPr>
              <w:tabs>
                <w:tab w:val="left" w:pos="360"/>
                <w:tab w:val="clear" w:pos="420"/>
              </w:tabs>
              <w:ind w:left="0" w:firstLine="0"/>
            </w:pPr>
            <w:r>
              <w:rPr>
                <w:rFonts w:hint="eastAsia"/>
              </w:rPr>
              <w:t>任务驱动</w:t>
            </w: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4"/>
              </w:numPr>
              <w:tabs>
                <w:tab w:val="left" w:pos="420"/>
              </w:tabs>
              <w:ind w:left="420" w:hanging="420"/>
              <w:rPr>
                <w:rFonts w:hint="eastAsia"/>
              </w:rPr>
            </w:pPr>
            <w:r>
              <w:rPr>
                <w:rFonts w:hint="eastAsia"/>
                <w:b/>
              </w:rPr>
              <w:t>老师与学生讨论，确定字体与版式设计课题。</w:t>
            </w:r>
          </w:p>
          <w:p>
            <w:pPr>
              <w:pStyle w:val="87"/>
              <w:numPr>
                <w:ilvl w:val="0"/>
                <w:numId w:val="14"/>
              </w:numPr>
              <w:tabs>
                <w:tab w:val="left" w:pos="420"/>
              </w:tabs>
              <w:ind w:left="420" w:hanging="420"/>
              <w:rPr>
                <w:rFonts w:hint="eastAsia"/>
              </w:rPr>
            </w:pPr>
            <w:r>
              <w:rPr>
                <w:rFonts w:hint="eastAsia"/>
              </w:rPr>
              <w:t>情境项目设计的内容和基本步骤</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比较分析</w:t>
            </w: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widowControl/>
              <w:numPr>
                <w:ilvl w:val="0"/>
                <w:numId w:val="18"/>
              </w:numPr>
              <w:spacing w:line="240" w:lineRule="atLeast"/>
              <w:jc w:val="left"/>
              <w:rPr>
                <w:rFonts w:ascii="宋体" w:hAnsi="宋体" w:cs="宋体"/>
                <w:color w:val="000000"/>
                <w:kern w:val="0"/>
                <w:szCs w:val="21"/>
              </w:rPr>
            </w:pPr>
            <w:r>
              <w:rPr>
                <w:rFonts w:hint="eastAsia" w:ascii="宋体" w:hAnsi="宋体" w:cs="宋体"/>
                <w:color w:val="000000"/>
                <w:kern w:val="0"/>
                <w:szCs w:val="21"/>
              </w:rPr>
              <w:t>标志（</w:t>
            </w:r>
            <w:r>
              <w:rPr>
                <w:rFonts w:ascii="宋体" w:hAnsi="宋体" w:cs="宋体"/>
                <w:color w:val="000000"/>
                <w:kern w:val="0"/>
                <w:szCs w:val="21"/>
              </w:rPr>
              <w:t>logo</w:t>
            </w:r>
            <w:r>
              <w:rPr>
                <w:rFonts w:hint="eastAsia" w:ascii="宋体" w:hAnsi="宋体" w:cs="宋体"/>
                <w:color w:val="000000"/>
                <w:kern w:val="0"/>
                <w:szCs w:val="21"/>
              </w:rPr>
              <w:t>）设计</w:t>
            </w:r>
          </w:p>
          <w:p>
            <w:pPr>
              <w:numPr>
                <w:ilvl w:val="0"/>
                <w:numId w:val="18"/>
              </w:numPr>
              <w:spacing w:line="240" w:lineRule="atLeast"/>
              <w:rPr>
                <w:rFonts w:hint="eastAsia" w:ascii="宋体" w:hAnsi="宋体"/>
                <w:szCs w:val="21"/>
              </w:rPr>
            </w:pPr>
            <w:r>
              <w:rPr>
                <w:rFonts w:hint="eastAsia" w:ascii="宋体" w:hAnsi="宋体"/>
                <w:szCs w:val="21"/>
              </w:rPr>
              <w:t>制作婚纱摸版</w:t>
            </w:r>
          </w:p>
          <w:p>
            <w:pPr>
              <w:numPr>
                <w:ilvl w:val="0"/>
                <w:numId w:val="18"/>
              </w:numPr>
              <w:spacing w:line="240" w:lineRule="atLeast"/>
              <w:rPr>
                <w:rFonts w:hint="eastAsia" w:ascii="宋体" w:hAnsi="宋体"/>
                <w:szCs w:val="21"/>
              </w:rPr>
            </w:pPr>
            <w:r>
              <w:rPr>
                <w:rFonts w:hint="eastAsia" w:ascii="宋体" w:hAnsi="宋体"/>
                <w:szCs w:val="21"/>
              </w:rPr>
              <w:t>制作工作证</w:t>
            </w:r>
          </w:p>
          <w:p>
            <w:pPr>
              <w:numPr>
                <w:ilvl w:val="0"/>
                <w:numId w:val="18"/>
              </w:numPr>
              <w:spacing w:line="240" w:lineRule="atLeast"/>
              <w:rPr>
                <w:rFonts w:hint="eastAsia" w:ascii="宋体" w:hAnsi="宋体"/>
                <w:szCs w:val="21"/>
              </w:rPr>
            </w:pPr>
            <w:r>
              <w:rPr>
                <w:rFonts w:hint="eastAsia"/>
              </w:rPr>
              <w:t>制作徽章</w:t>
            </w:r>
            <w:r>
              <w:rPr>
                <w:rFonts w:hint="eastAsia" w:ascii="宋体" w:hAnsi="宋体" w:cs="宋体"/>
                <w:color w:val="000000"/>
                <w:kern w:val="0"/>
                <w:szCs w:val="21"/>
              </w:rPr>
              <w:t>标志</w:t>
            </w:r>
          </w:p>
          <w:p>
            <w:pPr>
              <w:pStyle w:val="93"/>
              <w:numPr>
                <w:ilvl w:val="0"/>
                <w:numId w:val="18"/>
              </w:numPr>
              <w:rPr>
                <w:rFonts w:hint="eastAsia"/>
              </w:rPr>
            </w:pPr>
            <w:r>
              <w:rPr>
                <w:rFonts w:hint="eastAsia"/>
              </w:rPr>
              <w:t>制作徽章</w:t>
            </w:r>
          </w:p>
        </w:tc>
        <w:tc>
          <w:tcPr>
            <w:tcW w:w="1978" w:type="dxa"/>
            <w:tcBorders>
              <w:bottom w:val="single" w:color="auto" w:sz="4" w:space="0"/>
            </w:tcBorders>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705" w:type="dxa"/>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上机报告审核；</w:t>
            </w:r>
          </w:p>
          <w:p>
            <w:pPr>
              <w:pStyle w:val="87"/>
              <w:numPr>
                <w:ilvl w:val="0"/>
                <w:numId w:val="18"/>
              </w:numPr>
              <w:rPr>
                <w:rFonts w:hint="eastAsia"/>
              </w:rPr>
            </w:pPr>
            <w:r>
              <w:rPr>
                <w:rFonts w:hint="eastAsia"/>
              </w:rPr>
              <w:t>命令操作运用结果检查。</w:t>
            </w:r>
          </w:p>
        </w:tc>
        <w:tc>
          <w:tcPr>
            <w:tcW w:w="1978"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r>
    </w:tbl>
    <w:p>
      <w:pPr>
        <w:pStyle w:val="89"/>
        <w:rPr>
          <w:rFonts w:hint="eastAsia"/>
        </w:rPr>
      </w:pPr>
      <w:r>
        <w:rPr>
          <w:rFonts w:hint="eastAsia"/>
        </w:rPr>
        <w:t>学习情境设计三</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学习情境3：</w:t>
            </w:r>
          </w:p>
        </w:tc>
        <w:tc>
          <w:tcPr>
            <w:tcW w:w="5911" w:type="dxa"/>
            <w:gridSpan w:val="3"/>
            <w:noWrap w:val="0"/>
            <w:vAlign w:val="center"/>
          </w:tcPr>
          <w:p>
            <w:pPr>
              <w:rPr>
                <w:rFonts w:hint="eastAsia" w:ascii="宋体" w:hAnsi="宋体"/>
                <w:szCs w:val="21"/>
              </w:rPr>
            </w:pPr>
            <w:r>
              <w:rPr>
                <w:rFonts w:hint="eastAsia" w:ascii="宋体" w:hAnsi="宋体"/>
                <w:szCs w:val="21"/>
              </w:rPr>
              <w:t>文字工具</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286" w:type="dxa"/>
            <w:gridSpan w:val="5"/>
            <w:noWrap w:val="0"/>
            <w:vAlign w:val="top"/>
          </w:tcPr>
          <w:p>
            <w:pPr>
              <w:pStyle w:val="87"/>
              <w:rPr>
                <w:rFonts w:hint="eastAsia"/>
              </w:rPr>
            </w:pPr>
            <w:r>
              <w:rPr>
                <w:rFonts w:hint="eastAsia"/>
              </w:rPr>
              <w:t>学习目标：</w:t>
            </w:r>
          </w:p>
          <w:p>
            <w:pPr>
              <w:spacing w:line="360" w:lineRule="auto"/>
              <w:ind w:firstLine="378" w:firstLineChars="180"/>
              <w:rPr>
                <w:rFonts w:hint="eastAsia" w:ascii="宋体" w:hAnsi="宋体" w:cs="Arial"/>
                <w:color w:val="000000"/>
                <w:kern w:val="0"/>
                <w:szCs w:val="21"/>
              </w:rPr>
            </w:pPr>
            <w:r>
              <w:rPr>
                <w:rFonts w:hint="eastAsia" w:ascii="宋体" w:hAnsi="宋体"/>
                <w:szCs w:val="21"/>
              </w:rPr>
              <w:t>1.掌握</w:t>
            </w:r>
            <w:r>
              <w:rPr>
                <w:rFonts w:hint="eastAsia" w:ascii="宋体" w:hAnsi="宋体" w:cs="Arial"/>
                <w:color w:val="000000"/>
                <w:kern w:val="0"/>
                <w:szCs w:val="21"/>
              </w:rPr>
              <w:t>文字工具和辅助工具的基本操作</w:t>
            </w:r>
          </w:p>
          <w:p>
            <w:pPr>
              <w:spacing w:line="360" w:lineRule="auto"/>
              <w:ind w:firstLine="378" w:firstLineChars="180"/>
              <w:rPr>
                <w:rFonts w:hint="eastAsia" w:ascii="宋体" w:hAnsi="宋体"/>
                <w:szCs w:val="21"/>
              </w:rPr>
            </w:pPr>
            <w:r>
              <w:rPr>
                <w:rFonts w:hint="eastAsia" w:ascii="宋体" w:hAnsi="宋体" w:cs="Arial"/>
                <w:color w:val="000000"/>
                <w:kern w:val="0"/>
                <w:szCs w:val="21"/>
              </w:rPr>
              <w:t>2.体会并能绘制出实例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644" w:type="dxa"/>
            <w:gridSpan w:val="2"/>
            <w:noWrap w:val="0"/>
            <w:vAlign w:val="top"/>
          </w:tcPr>
          <w:p>
            <w:pPr>
              <w:spacing w:line="360" w:lineRule="auto"/>
              <w:ind w:firstLine="378" w:firstLineChars="180"/>
              <w:rPr>
                <w:rFonts w:hint="eastAsia" w:ascii="宋体" w:hAnsi="宋体"/>
                <w:szCs w:val="21"/>
              </w:rPr>
            </w:pPr>
            <w:r>
              <w:rPr>
                <w:rFonts w:hint="eastAsia" w:ascii="宋体" w:hAnsi="宋体"/>
                <w:szCs w:val="21"/>
              </w:rPr>
              <w:t>1、创建文本</w:t>
            </w:r>
          </w:p>
          <w:p>
            <w:pPr>
              <w:spacing w:line="360" w:lineRule="auto"/>
              <w:ind w:firstLine="378" w:firstLineChars="180"/>
              <w:rPr>
                <w:rFonts w:hint="eastAsia" w:ascii="宋体" w:hAnsi="宋体"/>
                <w:szCs w:val="21"/>
              </w:rPr>
            </w:pPr>
            <w:r>
              <w:rPr>
                <w:rFonts w:hint="eastAsia" w:ascii="宋体" w:hAnsi="宋体"/>
                <w:szCs w:val="21"/>
              </w:rPr>
              <w:t>2、辅助工具</w:t>
            </w:r>
          </w:p>
          <w:p>
            <w:pPr>
              <w:widowControl/>
              <w:spacing w:line="360" w:lineRule="auto"/>
              <w:ind w:firstLine="386" w:firstLineChars="184"/>
              <w:rPr>
                <w:rFonts w:hint="eastAsia" w:ascii="宋体" w:hAnsi="宋体" w:cs="Arial"/>
                <w:color w:val="000000"/>
                <w:kern w:val="0"/>
                <w:sz w:val="24"/>
              </w:rPr>
            </w:pPr>
            <w:r>
              <w:rPr>
                <w:rFonts w:hint="eastAsia" w:ascii="宋体" w:hAnsi="宋体" w:cs="Arial"/>
                <w:color w:val="000000"/>
                <w:kern w:val="0"/>
                <w:szCs w:val="21"/>
              </w:rPr>
              <w:t>3、对文字图层的操作</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考虑工作任务的有用性和可操作性确定项目内容；</w:t>
            </w:r>
          </w:p>
          <w:p>
            <w:pPr>
              <w:pStyle w:val="87"/>
              <w:numPr>
                <w:ilvl w:val="0"/>
                <w:numId w:val="14"/>
              </w:numPr>
              <w:tabs>
                <w:tab w:val="left" w:pos="420"/>
              </w:tabs>
              <w:ind w:left="420" w:hanging="420"/>
              <w:rPr>
                <w:rFonts w:hint="eastAsia"/>
              </w:rPr>
            </w:pPr>
            <w:r>
              <w:rPr>
                <w:rFonts w:hint="eastAsia"/>
              </w:rPr>
              <w:t>文本的基本操作</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项目导向</w:t>
            </w:r>
          </w:p>
          <w:p>
            <w:pPr>
              <w:pStyle w:val="15"/>
              <w:numPr>
                <w:ilvl w:val="0"/>
                <w:numId w:val="18"/>
              </w:numPr>
              <w:tabs>
                <w:tab w:val="left" w:pos="360"/>
                <w:tab w:val="clear" w:pos="420"/>
              </w:tabs>
              <w:ind w:left="0" w:firstLine="0"/>
              <w:rPr>
                <w:rFonts w:hint="eastAsia"/>
              </w:rPr>
            </w:pPr>
            <w:r>
              <w:rPr>
                <w:rFonts w:hint="eastAsia"/>
              </w:rPr>
              <w:t>案例分析</w:t>
            </w:r>
          </w:p>
          <w:p>
            <w:pPr>
              <w:pStyle w:val="15"/>
            </w:pPr>
          </w:p>
        </w:tc>
        <w:tc>
          <w:tcPr>
            <w:tcW w:w="1705" w:type="dxa"/>
            <w:vMerge w:val="restart"/>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拟定字体设计的计划。</w:t>
            </w:r>
          </w:p>
          <w:p>
            <w:pPr>
              <w:pStyle w:val="87"/>
              <w:numPr>
                <w:ilvl w:val="0"/>
                <w:numId w:val="14"/>
              </w:numPr>
              <w:tabs>
                <w:tab w:val="left" w:pos="420"/>
              </w:tabs>
              <w:ind w:left="420" w:hanging="420"/>
              <w:rPr>
                <w:rFonts w:hint="eastAsia"/>
              </w:rPr>
            </w:pPr>
            <w:r>
              <w:rPr>
                <w:rFonts w:hint="eastAsia"/>
              </w:rPr>
              <w:t>文本工具和命令的操作；</w:t>
            </w:r>
          </w:p>
          <w:p>
            <w:pPr>
              <w:pStyle w:val="87"/>
              <w:numPr>
                <w:ilvl w:val="0"/>
                <w:numId w:val="14"/>
              </w:numPr>
              <w:tabs>
                <w:tab w:val="left" w:pos="420"/>
              </w:tabs>
              <w:ind w:left="420" w:hanging="420"/>
              <w:rPr>
                <w:rFonts w:hint="eastAsia"/>
              </w:rPr>
            </w:pPr>
            <w:r>
              <w:rPr>
                <w:rFonts w:hint="eastAsia"/>
              </w:rPr>
              <w:t>文本实例的制作；</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案例分析</w:t>
            </w:r>
          </w:p>
          <w:p>
            <w:pPr>
              <w:pStyle w:val="15"/>
              <w:numPr>
                <w:ilvl w:val="0"/>
                <w:numId w:val="18"/>
              </w:numPr>
              <w:tabs>
                <w:tab w:val="left" w:pos="360"/>
                <w:tab w:val="clear" w:pos="420"/>
              </w:tabs>
              <w:ind w:left="0" w:firstLine="0"/>
            </w:pPr>
            <w:r>
              <w:rPr>
                <w:rFonts w:hint="eastAsia"/>
              </w:rPr>
              <w:t>任务驱动</w:t>
            </w: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4"/>
              </w:numPr>
              <w:tabs>
                <w:tab w:val="left" w:pos="420"/>
              </w:tabs>
              <w:ind w:left="420" w:hanging="420"/>
              <w:rPr>
                <w:rFonts w:hint="eastAsia"/>
              </w:rPr>
            </w:pPr>
            <w:r>
              <w:rPr>
                <w:rFonts w:hint="eastAsia"/>
                <w:b/>
              </w:rPr>
              <w:t>老师与学生讨论，确定字体与版式设计课题。</w:t>
            </w:r>
          </w:p>
          <w:p>
            <w:pPr>
              <w:pStyle w:val="87"/>
              <w:numPr>
                <w:ilvl w:val="0"/>
                <w:numId w:val="14"/>
              </w:numPr>
              <w:tabs>
                <w:tab w:val="left" w:pos="420"/>
              </w:tabs>
              <w:ind w:left="420" w:hanging="420"/>
              <w:rPr>
                <w:rFonts w:hint="eastAsia"/>
              </w:rPr>
            </w:pPr>
            <w:r>
              <w:rPr>
                <w:rFonts w:hint="eastAsia"/>
              </w:rPr>
              <w:t>情境项目设计的内容和基本步骤</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比较分析</w:t>
            </w: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widowControl/>
              <w:numPr>
                <w:ilvl w:val="0"/>
                <w:numId w:val="18"/>
              </w:numPr>
              <w:spacing w:line="240" w:lineRule="atLeast"/>
              <w:jc w:val="left"/>
              <w:rPr>
                <w:rFonts w:ascii="宋体" w:hAnsi="宋体" w:cs="宋体"/>
                <w:color w:val="000000"/>
                <w:kern w:val="0"/>
                <w:szCs w:val="21"/>
              </w:rPr>
            </w:pPr>
            <w:r>
              <w:rPr>
                <w:rFonts w:hint="eastAsia" w:ascii="宋体" w:hAnsi="宋体" w:cs="宋体"/>
                <w:color w:val="000000"/>
                <w:kern w:val="0"/>
                <w:szCs w:val="21"/>
              </w:rPr>
              <w:t>房地产指示牌设计</w:t>
            </w:r>
          </w:p>
          <w:p>
            <w:pPr>
              <w:pStyle w:val="93"/>
              <w:numPr>
                <w:ilvl w:val="0"/>
                <w:numId w:val="18"/>
              </w:numPr>
              <w:rPr>
                <w:rFonts w:hint="eastAsia"/>
                <w:szCs w:val="21"/>
              </w:rPr>
            </w:pPr>
            <w:r>
              <w:rPr>
                <w:rFonts w:hint="eastAsia" w:cs="宋体"/>
                <w:color w:val="000000"/>
                <w:szCs w:val="21"/>
              </w:rPr>
              <w:t>制作请柬</w:t>
            </w:r>
          </w:p>
        </w:tc>
        <w:tc>
          <w:tcPr>
            <w:tcW w:w="1978" w:type="dxa"/>
            <w:tcBorders>
              <w:bottom w:val="single" w:color="auto" w:sz="4" w:space="0"/>
            </w:tcBorders>
            <w:noWrap w:val="0"/>
            <w:vAlign w:val="top"/>
          </w:tcPr>
          <w:p>
            <w:pPr>
              <w:pStyle w:val="87"/>
              <w:numPr>
                <w:ilvl w:val="0"/>
                <w:numId w:val="18"/>
              </w:numPr>
              <w:rPr>
                <w:rFonts w:hint="eastAsia"/>
              </w:rPr>
            </w:pPr>
            <w:r>
              <w:rPr>
                <w:rFonts w:hint="eastAsia"/>
              </w:rPr>
              <w:t>任务驱动</w:t>
            </w:r>
          </w:p>
        </w:tc>
        <w:tc>
          <w:tcPr>
            <w:tcW w:w="1705" w:type="dxa"/>
            <w:tcBorders>
              <w:bottom w:val="single" w:color="auto" w:sz="4" w:space="0"/>
            </w:tcBorders>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上机报告审核；</w:t>
            </w:r>
          </w:p>
          <w:p>
            <w:pPr>
              <w:pStyle w:val="87"/>
              <w:numPr>
                <w:ilvl w:val="0"/>
                <w:numId w:val="18"/>
              </w:numPr>
              <w:rPr>
                <w:rFonts w:hint="eastAsia"/>
              </w:rPr>
            </w:pPr>
            <w:r>
              <w:rPr>
                <w:rFonts w:hint="eastAsia"/>
              </w:rPr>
              <w:t>命令操作运用结果检查。</w:t>
            </w:r>
          </w:p>
        </w:tc>
        <w:tc>
          <w:tcPr>
            <w:tcW w:w="1978"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r>
    </w:tbl>
    <w:p>
      <w:pPr>
        <w:pStyle w:val="89"/>
        <w:rPr>
          <w:rFonts w:hint="eastAsia"/>
        </w:rPr>
      </w:pPr>
      <w:r>
        <w:rPr>
          <w:rFonts w:hint="eastAsia"/>
        </w:rPr>
        <w:t>学习情境设计四</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学习情境4：</w:t>
            </w:r>
          </w:p>
        </w:tc>
        <w:tc>
          <w:tcPr>
            <w:tcW w:w="5911" w:type="dxa"/>
            <w:gridSpan w:val="3"/>
            <w:noWrap w:val="0"/>
            <w:vAlign w:val="center"/>
          </w:tcPr>
          <w:p>
            <w:pPr>
              <w:rPr>
                <w:rFonts w:hint="eastAsia" w:ascii="宋体" w:hAnsi="宋体"/>
                <w:szCs w:val="21"/>
              </w:rPr>
            </w:pPr>
            <w:r>
              <w:rPr>
                <w:rFonts w:hint="eastAsia"/>
              </w:rPr>
              <w:t>图层的应用</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286" w:type="dxa"/>
            <w:gridSpan w:val="5"/>
            <w:noWrap w:val="0"/>
            <w:vAlign w:val="top"/>
          </w:tcPr>
          <w:p>
            <w:pPr>
              <w:pStyle w:val="87"/>
              <w:rPr>
                <w:rFonts w:hint="eastAsia"/>
              </w:rPr>
            </w:pPr>
            <w:r>
              <w:rPr>
                <w:rFonts w:hint="eastAsia"/>
              </w:rPr>
              <w:t>学习目标：</w:t>
            </w:r>
          </w:p>
          <w:p>
            <w:pPr>
              <w:spacing w:line="360" w:lineRule="auto"/>
              <w:ind w:firstLine="378" w:firstLineChars="180"/>
              <w:rPr>
                <w:rFonts w:hint="eastAsia" w:ascii="宋体" w:hAnsi="宋体" w:cs="Arial"/>
                <w:color w:val="000000"/>
                <w:kern w:val="0"/>
                <w:szCs w:val="21"/>
              </w:rPr>
            </w:pPr>
            <w:r>
              <w:rPr>
                <w:rFonts w:hint="eastAsia" w:ascii="宋体" w:hAnsi="宋体"/>
                <w:szCs w:val="21"/>
              </w:rPr>
              <w:t>1.了解</w:t>
            </w:r>
            <w:r>
              <w:rPr>
                <w:rFonts w:hint="eastAsia" w:ascii="宋体" w:hAnsi="宋体" w:cs="Arial"/>
                <w:color w:val="000000"/>
                <w:kern w:val="0"/>
                <w:szCs w:val="21"/>
              </w:rPr>
              <w:t>图层的基本操作</w:t>
            </w:r>
          </w:p>
          <w:p>
            <w:pPr>
              <w:spacing w:line="360" w:lineRule="auto"/>
              <w:ind w:firstLine="378" w:firstLineChars="180"/>
              <w:rPr>
                <w:rFonts w:hint="eastAsia" w:ascii="宋体" w:hAnsi="宋体"/>
                <w:szCs w:val="21"/>
              </w:rPr>
            </w:pPr>
            <w:r>
              <w:rPr>
                <w:rFonts w:hint="eastAsia" w:ascii="宋体" w:hAnsi="宋体" w:cs="Arial"/>
                <w:color w:val="000000"/>
                <w:kern w:val="0"/>
                <w:szCs w:val="21"/>
              </w:rPr>
              <w:t>2、掌握并能绘制出实例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644" w:type="dxa"/>
            <w:gridSpan w:val="2"/>
            <w:noWrap w:val="0"/>
            <w:vAlign w:val="top"/>
          </w:tcPr>
          <w:p>
            <w:pPr>
              <w:widowControl/>
              <w:spacing w:line="360" w:lineRule="auto"/>
              <w:ind w:firstLine="420" w:firstLineChars="200"/>
              <w:rPr>
                <w:rFonts w:hint="eastAsia" w:ascii="宋体" w:hAnsi="宋体"/>
                <w:szCs w:val="21"/>
              </w:rPr>
            </w:pPr>
            <w:r>
              <w:rPr>
                <w:rFonts w:hint="eastAsia" w:ascii="宋体" w:hAnsi="宋体" w:cs="Arial"/>
                <w:color w:val="000000"/>
                <w:kern w:val="0"/>
                <w:szCs w:val="21"/>
              </w:rPr>
              <w:t>1、</w:t>
            </w:r>
            <w:r>
              <w:rPr>
                <w:rFonts w:hint="eastAsia" w:ascii="宋体" w:hAnsi="宋体"/>
                <w:szCs w:val="21"/>
              </w:rPr>
              <w:t>创建和编辑图层</w:t>
            </w:r>
          </w:p>
          <w:p>
            <w:pPr>
              <w:widowControl/>
              <w:spacing w:line="360" w:lineRule="auto"/>
              <w:ind w:firstLine="420" w:firstLineChars="200"/>
              <w:rPr>
                <w:rFonts w:hint="eastAsia" w:ascii="宋体" w:hAnsi="宋体"/>
                <w:szCs w:val="21"/>
              </w:rPr>
            </w:pPr>
            <w:r>
              <w:rPr>
                <w:rFonts w:hint="eastAsia" w:ascii="宋体" w:hAnsi="宋体"/>
                <w:szCs w:val="21"/>
              </w:rPr>
              <w:t>2、使用图层样式</w:t>
            </w:r>
          </w:p>
          <w:p>
            <w:pPr>
              <w:widowControl/>
              <w:spacing w:line="360" w:lineRule="auto"/>
              <w:ind w:firstLine="420" w:firstLineChars="200"/>
              <w:rPr>
                <w:rFonts w:hint="eastAsia" w:ascii="宋体" w:hAnsi="宋体"/>
                <w:szCs w:val="21"/>
              </w:rPr>
            </w:pPr>
            <w:r>
              <w:rPr>
                <w:rFonts w:hint="eastAsia" w:ascii="宋体" w:hAnsi="宋体"/>
                <w:szCs w:val="21"/>
              </w:rPr>
              <w:t>3、图层蒙版、矢量蒙版和剪贴蒙版</w:t>
            </w:r>
          </w:p>
          <w:p>
            <w:pPr>
              <w:widowControl/>
              <w:spacing w:line="360" w:lineRule="auto"/>
              <w:ind w:firstLine="420" w:firstLineChars="200"/>
              <w:rPr>
                <w:rFonts w:hint="eastAsia" w:ascii="宋体" w:hAnsi="宋体"/>
                <w:szCs w:val="21"/>
              </w:rPr>
            </w:pPr>
            <w:r>
              <w:rPr>
                <w:rFonts w:hint="eastAsia" w:ascii="宋体" w:hAnsi="宋体"/>
                <w:szCs w:val="21"/>
              </w:rPr>
              <w:t>4、填充图层和调整图层</w:t>
            </w:r>
          </w:p>
          <w:p>
            <w:pPr>
              <w:widowControl/>
              <w:spacing w:line="360" w:lineRule="auto"/>
              <w:ind w:firstLine="420" w:firstLineChars="200"/>
              <w:rPr>
                <w:rFonts w:hint="eastAsia" w:ascii="宋体" w:hAnsi="宋体" w:cs="Arial"/>
                <w:color w:val="000000"/>
                <w:kern w:val="0"/>
                <w:szCs w:val="21"/>
              </w:rPr>
            </w:pPr>
            <w:r>
              <w:rPr>
                <w:rFonts w:hint="eastAsia" w:ascii="宋体" w:hAnsi="宋体"/>
                <w:szCs w:val="21"/>
              </w:rPr>
              <w:t>5、图层的混合方式</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考虑工作任务的有用性和可操作性确定项目内容；</w:t>
            </w:r>
          </w:p>
          <w:p>
            <w:pPr>
              <w:pStyle w:val="87"/>
              <w:numPr>
                <w:ilvl w:val="0"/>
                <w:numId w:val="14"/>
              </w:numPr>
              <w:tabs>
                <w:tab w:val="left" w:pos="420"/>
              </w:tabs>
              <w:ind w:left="420" w:hanging="420"/>
              <w:rPr>
                <w:rFonts w:hint="eastAsia"/>
              </w:rPr>
            </w:pPr>
            <w:r>
              <w:rPr>
                <w:rFonts w:hint="eastAsia"/>
              </w:rPr>
              <w:t>图层的基本操作</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项目导向</w:t>
            </w:r>
          </w:p>
          <w:p>
            <w:pPr>
              <w:pStyle w:val="15"/>
              <w:numPr>
                <w:ilvl w:val="0"/>
                <w:numId w:val="18"/>
              </w:numPr>
              <w:tabs>
                <w:tab w:val="left" w:pos="360"/>
                <w:tab w:val="clear" w:pos="420"/>
              </w:tabs>
              <w:ind w:left="0" w:firstLine="0"/>
              <w:rPr>
                <w:rFonts w:hint="eastAsia"/>
              </w:rPr>
            </w:pPr>
            <w:r>
              <w:rPr>
                <w:rFonts w:hint="eastAsia"/>
              </w:rPr>
              <w:t>案例分析</w:t>
            </w:r>
          </w:p>
          <w:p>
            <w:pPr>
              <w:pStyle w:val="15"/>
            </w:pPr>
          </w:p>
        </w:tc>
        <w:tc>
          <w:tcPr>
            <w:tcW w:w="1705" w:type="dxa"/>
            <w:vMerge w:val="restart"/>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4"/>
              </w:numPr>
              <w:tabs>
                <w:tab w:val="left" w:pos="420"/>
              </w:tabs>
              <w:ind w:left="420" w:hanging="420"/>
              <w:rPr>
                <w:rFonts w:hint="eastAsia"/>
                <w:b/>
              </w:rPr>
            </w:pPr>
            <w:r>
              <w:rPr>
                <w:rFonts w:hint="eastAsia"/>
                <w:b/>
              </w:rPr>
              <w:t>拟定字体设计的计划。</w:t>
            </w:r>
          </w:p>
          <w:p>
            <w:pPr>
              <w:pStyle w:val="87"/>
              <w:numPr>
                <w:ilvl w:val="0"/>
                <w:numId w:val="14"/>
              </w:numPr>
              <w:tabs>
                <w:tab w:val="left" w:pos="420"/>
              </w:tabs>
              <w:ind w:left="420" w:hanging="420"/>
              <w:rPr>
                <w:rFonts w:hint="eastAsia"/>
              </w:rPr>
            </w:pPr>
            <w:r>
              <w:rPr>
                <w:rFonts w:hint="eastAsia"/>
              </w:rPr>
              <w:t>图层面板和命令的操作；</w:t>
            </w:r>
          </w:p>
          <w:p>
            <w:pPr>
              <w:pStyle w:val="87"/>
              <w:numPr>
                <w:ilvl w:val="0"/>
                <w:numId w:val="14"/>
              </w:numPr>
              <w:tabs>
                <w:tab w:val="left" w:pos="420"/>
              </w:tabs>
              <w:ind w:left="420" w:hanging="420"/>
              <w:rPr>
                <w:rFonts w:hint="eastAsia"/>
              </w:rPr>
            </w:pPr>
            <w:r>
              <w:rPr>
                <w:rFonts w:hint="eastAsia"/>
              </w:rPr>
              <w:t>图层实例的制作；</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案例分析</w:t>
            </w:r>
          </w:p>
          <w:p>
            <w:pPr>
              <w:pStyle w:val="15"/>
              <w:numPr>
                <w:ilvl w:val="0"/>
                <w:numId w:val="18"/>
              </w:numPr>
              <w:tabs>
                <w:tab w:val="left" w:pos="360"/>
                <w:tab w:val="clear" w:pos="420"/>
              </w:tabs>
              <w:ind w:left="0" w:firstLine="0"/>
            </w:pPr>
            <w:r>
              <w:rPr>
                <w:rFonts w:hint="eastAsia"/>
              </w:rPr>
              <w:t>任务驱动</w:t>
            </w: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4"/>
              </w:numPr>
              <w:tabs>
                <w:tab w:val="left" w:pos="420"/>
              </w:tabs>
              <w:ind w:left="420" w:hanging="420"/>
              <w:rPr>
                <w:rFonts w:hint="eastAsia"/>
              </w:rPr>
            </w:pPr>
            <w:r>
              <w:rPr>
                <w:rFonts w:hint="eastAsia"/>
                <w:b/>
              </w:rPr>
              <w:t>老师与学生讨论，确定字体与版式设计课题。</w:t>
            </w:r>
          </w:p>
          <w:p>
            <w:pPr>
              <w:pStyle w:val="87"/>
              <w:numPr>
                <w:ilvl w:val="0"/>
                <w:numId w:val="14"/>
              </w:numPr>
              <w:tabs>
                <w:tab w:val="left" w:pos="420"/>
              </w:tabs>
              <w:ind w:left="420" w:hanging="420"/>
              <w:rPr>
                <w:rFonts w:hint="eastAsia"/>
              </w:rPr>
            </w:pPr>
            <w:r>
              <w:rPr>
                <w:rFonts w:hint="eastAsia"/>
              </w:rPr>
              <w:t>情境项目设计的内容和基本步骤</w:t>
            </w:r>
          </w:p>
        </w:tc>
        <w:tc>
          <w:tcPr>
            <w:tcW w:w="1978" w:type="dxa"/>
            <w:noWrap w:val="0"/>
            <w:vAlign w:val="top"/>
          </w:tcPr>
          <w:p>
            <w:pPr>
              <w:pStyle w:val="15"/>
              <w:numPr>
                <w:ilvl w:val="0"/>
                <w:numId w:val="18"/>
              </w:numPr>
              <w:tabs>
                <w:tab w:val="left" w:pos="360"/>
                <w:tab w:val="clear" w:pos="420"/>
              </w:tabs>
              <w:ind w:left="0" w:firstLine="0"/>
              <w:rPr>
                <w:rFonts w:hint="eastAsia"/>
              </w:rPr>
            </w:pPr>
            <w:r>
              <w:rPr>
                <w:rFonts w:hint="eastAsia"/>
              </w:rPr>
              <w:t>比较分析</w:t>
            </w: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numPr>
                <w:ilvl w:val="0"/>
                <w:numId w:val="18"/>
              </w:numPr>
              <w:spacing w:line="240" w:lineRule="atLeast"/>
              <w:jc w:val="left"/>
              <w:rPr>
                <w:rFonts w:hint="eastAsia" w:ascii="宋体" w:hAnsi="宋体" w:cs="宋体"/>
                <w:color w:val="000000"/>
                <w:kern w:val="0"/>
                <w:szCs w:val="21"/>
              </w:rPr>
            </w:pPr>
            <w:r>
              <w:rPr>
                <w:rFonts w:hint="eastAsia" w:ascii="宋体" w:hAnsi="宋体" w:cs="宋体"/>
                <w:color w:val="000000"/>
                <w:kern w:val="0"/>
                <w:szCs w:val="21"/>
              </w:rPr>
              <w:t>房产图像合成</w:t>
            </w:r>
          </w:p>
          <w:p>
            <w:pPr>
              <w:pStyle w:val="93"/>
              <w:numPr>
                <w:ilvl w:val="0"/>
                <w:numId w:val="18"/>
              </w:numPr>
              <w:rPr>
                <w:rFonts w:hint="eastAsia"/>
              </w:rPr>
            </w:pPr>
            <w:r>
              <w:rPr>
                <w:rFonts w:hint="eastAsia" w:cs="宋体"/>
                <w:color w:val="000000"/>
                <w:szCs w:val="21"/>
              </w:rPr>
              <w:t>房产宣传海报</w:t>
            </w:r>
          </w:p>
        </w:tc>
        <w:tc>
          <w:tcPr>
            <w:tcW w:w="1978" w:type="dxa"/>
            <w:tcBorders>
              <w:bottom w:val="single" w:color="auto" w:sz="4" w:space="0"/>
            </w:tcBorders>
            <w:noWrap w:val="0"/>
            <w:vAlign w:val="top"/>
          </w:tcPr>
          <w:p>
            <w:pPr>
              <w:pStyle w:val="87"/>
              <w:numPr>
                <w:ilvl w:val="0"/>
                <w:numId w:val="18"/>
              </w:numPr>
              <w:rPr>
                <w:rFonts w:hint="eastAsia"/>
              </w:rPr>
            </w:pPr>
            <w:r>
              <w:rPr>
                <w:rFonts w:hint="eastAsia"/>
              </w:rPr>
              <w:t>任务驱动</w:t>
            </w:r>
          </w:p>
        </w:tc>
        <w:tc>
          <w:tcPr>
            <w:tcW w:w="1705" w:type="dxa"/>
            <w:tcBorders>
              <w:bottom w:val="single" w:color="auto" w:sz="4" w:space="0"/>
            </w:tcBorders>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上机报告审核；</w:t>
            </w:r>
          </w:p>
          <w:p>
            <w:pPr>
              <w:pStyle w:val="87"/>
              <w:numPr>
                <w:ilvl w:val="0"/>
                <w:numId w:val="18"/>
              </w:numPr>
              <w:rPr>
                <w:rFonts w:hint="eastAsia"/>
              </w:rPr>
            </w:pPr>
            <w:r>
              <w:rPr>
                <w:rFonts w:hint="eastAsia"/>
              </w:rPr>
              <w:t>命令操作运用结果检查。</w:t>
            </w:r>
          </w:p>
        </w:tc>
        <w:tc>
          <w:tcPr>
            <w:tcW w:w="1978"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r>
    </w:tbl>
    <w:p>
      <w:pPr>
        <w:pStyle w:val="3"/>
        <w:ind w:firstLine="562"/>
        <w:rPr>
          <w:rFonts w:hint="eastAsia" w:ascii="宋体" w:hAnsi="宋体" w:eastAsia="宋体"/>
          <w:b w:val="0"/>
        </w:rPr>
      </w:pPr>
      <w:r>
        <w:rPr>
          <w:rFonts w:hint="eastAsia" w:ascii="宋体" w:hAnsi="宋体" w:eastAsia="宋体"/>
          <w:b w:val="0"/>
        </w:rPr>
        <w:t>六、考核标准与方式</w:t>
      </w:r>
    </w:p>
    <w:p>
      <w:pPr>
        <w:pStyle w:val="89"/>
        <w:rPr>
          <w:rFonts w:hint="eastAsia"/>
        </w:rPr>
      </w:pPr>
      <w:r>
        <w:rPr>
          <w:rFonts w:hint="eastAsia"/>
        </w:rPr>
        <w:t>学习情境考核评价标准 表2</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1641"/>
        <w:gridCol w:w="3373"/>
        <w:gridCol w:w="1455"/>
        <w:gridCol w:w="938"/>
        <w:gridCol w:w="7"/>
        <w:gridCol w:w="8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0" w:type="dxa"/>
            <w:noWrap w:val="0"/>
            <w:vAlign w:val="center"/>
          </w:tcPr>
          <w:p>
            <w:pPr>
              <w:pStyle w:val="90"/>
              <w:rPr>
                <w:rFonts w:hint="eastAsia"/>
              </w:rPr>
            </w:pPr>
            <w:r>
              <w:rPr>
                <w:rFonts w:hint="eastAsia"/>
              </w:rPr>
              <w:t>学习情境编号</w:t>
            </w:r>
          </w:p>
        </w:tc>
        <w:tc>
          <w:tcPr>
            <w:tcW w:w="1641"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3373" w:type="dxa"/>
            <w:noWrap w:val="0"/>
            <w:vAlign w:val="center"/>
          </w:tcPr>
          <w:p>
            <w:pPr>
              <w:pStyle w:val="90"/>
              <w:rPr>
                <w:rFonts w:hint="eastAsia"/>
              </w:rPr>
            </w:pPr>
            <w:r>
              <w:rPr>
                <w:rFonts w:hint="eastAsia"/>
              </w:rPr>
              <w:t>考核内容(项目)</w:t>
            </w:r>
          </w:p>
        </w:tc>
        <w:tc>
          <w:tcPr>
            <w:tcW w:w="1455"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gridSpan w:val="2"/>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890" w:type="dxa"/>
            <w:vMerge w:val="restart"/>
            <w:noWrap w:val="0"/>
            <w:vAlign w:val="center"/>
          </w:tcPr>
          <w:p>
            <w:pPr>
              <w:rPr>
                <w:rFonts w:hint="eastAsia"/>
              </w:rPr>
            </w:pPr>
            <w:r>
              <w:rPr>
                <w:rFonts w:hint="eastAsia"/>
              </w:rPr>
              <w:t>情境1</w:t>
            </w:r>
          </w:p>
        </w:tc>
        <w:tc>
          <w:tcPr>
            <w:tcW w:w="1641" w:type="dxa"/>
            <w:vMerge w:val="restart"/>
            <w:noWrap w:val="0"/>
            <w:vAlign w:val="center"/>
          </w:tcPr>
          <w:p>
            <w:pPr>
              <w:rPr>
                <w:rFonts w:hint="eastAsia"/>
              </w:rPr>
            </w:pPr>
            <w:r>
              <w:rPr>
                <w:rFonts w:hint="eastAsia"/>
              </w:rPr>
              <w:t>位图和矢量图、图像的色彩模式、</w:t>
            </w:r>
            <w:r>
              <w:rPr>
                <w:rFonts w:hint="eastAsia" w:ascii="宋体" w:hAnsi="宋体"/>
                <w:szCs w:val="21"/>
              </w:rPr>
              <w:t>图像、画布尺寸的修改与旋转</w:t>
            </w:r>
          </w:p>
        </w:tc>
        <w:tc>
          <w:tcPr>
            <w:tcW w:w="3373" w:type="dxa"/>
            <w:vMerge w:val="restart"/>
            <w:noWrap w:val="0"/>
            <w:vAlign w:val="center"/>
          </w:tcPr>
          <w:p>
            <w:pPr>
              <w:spacing w:line="240" w:lineRule="atLeast"/>
              <w:jc w:val="left"/>
              <w:rPr>
                <w:rFonts w:hint="eastAsia" w:ascii="宋体" w:hAnsi="宋体" w:cs="宋体"/>
                <w:color w:val="000000"/>
                <w:kern w:val="0"/>
                <w:szCs w:val="21"/>
              </w:rPr>
            </w:pPr>
            <w:r>
              <w:rPr>
                <w:rFonts w:hint="eastAsia" w:ascii="宋体" w:hAnsi="宋体" w:cs="宋体"/>
                <w:color w:val="000000"/>
                <w:kern w:val="0"/>
                <w:szCs w:val="21"/>
              </w:rPr>
              <w:t>1.保存格式</w:t>
            </w:r>
          </w:p>
          <w:p>
            <w:pPr>
              <w:spacing w:line="240" w:lineRule="atLeast"/>
              <w:jc w:val="left"/>
              <w:rPr>
                <w:rFonts w:hint="eastAsia" w:ascii="宋体" w:hAnsi="宋体" w:cs="宋体"/>
                <w:color w:val="000000"/>
                <w:kern w:val="0"/>
                <w:szCs w:val="21"/>
              </w:rPr>
            </w:pPr>
            <w:r>
              <w:rPr>
                <w:rFonts w:hint="eastAsia" w:ascii="宋体" w:hAnsi="宋体" w:cs="宋体"/>
                <w:color w:val="000000"/>
                <w:kern w:val="0"/>
                <w:szCs w:val="21"/>
              </w:rPr>
              <w:t>2.上传相片</w:t>
            </w:r>
          </w:p>
          <w:p>
            <w:pPr>
              <w:spacing w:line="240" w:lineRule="atLeast"/>
              <w:jc w:val="left"/>
              <w:rPr>
                <w:rFonts w:hint="eastAsia" w:ascii="宋体" w:hAnsi="宋体" w:cs="宋体"/>
                <w:color w:val="000000"/>
                <w:kern w:val="0"/>
                <w:szCs w:val="21"/>
              </w:rPr>
            </w:pPr>
            <w:r>
              <w:rPr>
                <w:rFonts w:hint="eastAsia"/>
              </w:rPr>
              <w:t>3.</w:t>
            </w:r>
            <w:r>
              <w:t>进行图像的合成</w:t>
            </w: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作品设计</w:t>
            </w:r>
          </w:p>
        </w:tc>
        <w:tc>
          <w:tcPr>
            <w:tcW w:w="938" w:type="dxa"/>
            <w:tcBorders>
              <w:top w:val="single" w:color="auto" w:sz="6" w:space="0"/>
              <w:bottom w:val="single" w:color="auto" w:sz="6" w:space="0"/>
            </w:tcBorders>
            <w:noWrap w:val="0"/>
            <w:vAlign w:val="center"/>
          </w:tcPr>
          <w:p>
            <w:pPr>
              <w:rPr>
                <w:rFonts w:hint="eastAsia"/>
              </w:rPr>
            </w:pPr>
            <w:r>
              <w:rPr>
                <w:rFonts w:hint="eastAsia"/>
              </w:rPr>
              <w:t>25</w:t>
            </w:r>
          </w:p>
        </w:tc>
        <w:tc>
          <w:tcPr>
            <w:tcW w:w="854" w:type="dxa"/>
            <w:gridSpan w:val="2"/>
            <w:vMerge w:val="restart"/>
            <w:noWrap w:val="0"/>
            <w:vAlign w:val="center"/>
          </w:tcPr>
          <w:p>
            <w:pPr>
              <w:rPr>
                <w:rFonts w:hint="eastAsia"/>
              </w:rP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90" w:type="dxa"/>
            <w:vMerge w:val="continue"/>
            <w:noWrap w:val="0"/>
            <w:vAlign w:val="center"/>
          </w:tcPr>
          <w:p>
            <w:pPr>
              <w:rPr>
                <w:rFonts w:hint="eastAsia"/>
              </w:rPr>
            </w:pPr>
          </w:p>
        </w:tc>
        <w:tc>
          <w:tcPr>
            <w:tcW w:w="1641"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rPr>
                <w:rFonts w:hint="eastAsia"/>
              </w:rPr>
            </w:pPr>
            <w:r>
              <w:rPr>
                <w:rFonts w:hint="eastAsia"/>
              </w:rPr>
              <w:t>15</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 w:hRule="atLeast"/>
        </w:trPr>
        <w:tc>
          <w:tcPr>
            <w:tcW w:w="890" w:type="dxa"/>
            <w:vMerge w:val="continue"/>
            <w:noWrap w:val="0"/>
            <w:vAlign w:val="center"/>
          </w:tcPr>
          <w:p>
            <w:pPr>
              <w:rPr>
                <w:rFonts w:hint="eastAsia"/>
              </w:rPr>
            </w:pPr>
          </w:p>
        </w:tc>
        <w:tc>
          <w:tcPr>
            <w:tcW w:w="1641"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rPr>
                <w:rFonts w:hint="eastAsia"/>
              </w:rPr>
            </w:pPr>
            <w:r>
              <w:rPr>
                <w:rFonts w:hint="eastAsia"/>
              </w:rPr>
              <w:t>60</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3" w:hRule="atLeast"/>
        </w:trPr>
        <w:tc>
          <w:tcPr>
            <w:tcW w:w="890" w:type="dxa"/>
            <w:vMerge w:val="restart"/>
            <w:noWrap w:val="0"/>
            <w:vAlign w:val="center"/>
          </w:tcPr>
          <w:p>
            <w:pPr>
              <w:rPr>
                <w:rFonts w:hint="eastAsia"/>
              </w:rPr>
            </w:pPr>
            <w:r>
              <w:rPr>
                <w:rFonts w:hint="eastAsia"/>
              </w:rPr>
              <w:t>情境2</w:t>
            </w:r>
          </w:p>
        </w:tc>
        <w:tc>
          <w:tcPr>
            <w:tcW w:w="1641" w:type="dxa"/>
            <w:vMerge w:val="restart"/>
            <w:noWrap w:val="0"/>
            <w:vAlign w:val="center"/>
          </w:tcPr>
          <w:p>
            <w:pPr>
              <w:spacing w:line="240" w:lineRule="atLeast"/>
              <w:rPr>
                <w:rFonts w:hint="eastAsia" w:ascii="宋体" w:hAnsi="宋体"/>
                <w:szCs w:val="21"/>
              </w:rPr>
            </w:pPr>
            <w:r>
              <w:rPr>
                <w:rFonts w:hint="eastAsia" w:ascii="宋体" w:hAnsi="宋体" w:cs="Arial"/>
                <w:color w:val="000000"/>
                <w:kern w:val="0"/>
                <w:szCs w:val="21"/>
              </w:rPr>
              <w:t>1、</w:t>
            </w:r>
            <w:r>
              <w:rPr>
                <w:rFonts w:hint="eastAsia" w:ascii="宋体" w:hAnsi="宋体"/>
                <w:szCs w:val="21"/>
              </w:rPr>
              <w:t>选择区菜单中的命令</w:t>
            </w:r>
          </w:p>
          <w:p>
            <w:pPr>
              <w:spacing w:line="240" w:lineRule="atLeast"/>
              <w:rPr>
                <w:rFonts w:hint="eastAsia" w:ascii="宋体" w:hAnsi="宋体"/>
                <w:szCs w:val="21"/>
              </w:rPr>
            </w:pPr>
            <w:r>
              <w:rPr>
                <w:rFonts w:hint="eastAsia" w:ascii="宋体" w:hAnsi="宋体" w:cs="Arial"/>
                <w:color w:val="000000"/>
                <w:kern w:val="0"/>
                <w:szCs w:val="21"/>
              </w:rPr>
              <w:t>2、</w:t>
            </w:r>
            <w:r>
              <w:rPr>
                <w:rFonts w:hint="eastAsia" w:ascii="宋体" w:hAnsi="宋体"/>
                <w:szCs w:val="21"/>
              </w:rPr>
              <w:t>快速蒙版修改选区</w:t>
            </w:r>
          </w:p>
          <w:p>
            <w:pPr>
              <w:spacing w:line="240" w:lineRule="atLeast"/>
              <w:rPr>
                <w:rFonts w:hint="eastAsia" w:ascii="宋体" w:hAnsi="宋体"/>
                <w:szCs w:val="21"/>
              </w:rPr>
            </w:pPr>
            <w:r>
              <w:rPr>
                <w:rFonts w:hint="eastAsia" w:ascii="宋体" w:hAnsi="宋体"/>
                <w:szCs w:val="21"/>
              </w:rPr>
              <w:t>3、绘画和填充工具</w:t>
            </w:r>
          </w:p>
          <w:p>
            <w:pPr>
              <w:spacing w:line="240" w:lineRule="atLeast"/>
              <w:rPr>
                <w:rFonts w:hint="eastAsia" w:ascii="宋体" w:hAnsi="宋体"/>
                <w:szCs w:val="21"/>
              </w:rPr>
            </w:pPr>
            <w:r>
              <w:rPr>
                <w:rFonts w:hint="eastAsia" w:ascii="宋体" w:hAnsi="宋体"/>
                <w:szCs w:val="21"/>
              </w:rPr>
              <w:t>4、图像修饰工具</w:t>
            </w:r>
          </w:p>
          <w:p>
            <w:pPr>
              <w:spacing w:line="240" w:lineRule="atLeast"/>
              <w:rPr>
                <w:rFonts w:hint="eastAsia" w:ascii="宋体" w:hAnsi="宋体"/>
                <w:szCs w:val="21"/>
              </w:rPr>
            </w:pPr>
            <w:r>
              <w:rPr>
                <w:rFonts w:hint="eastAsia" w:ascii="宋体" w:hAnsi="宋体"/>
                <w:szCs w:val="21"/>
              </w:rPr>
              <w:t>5、创建矢量图形和路径工具</w:t>
            </w:r>
          </w:p>
          <w:p>
            <w:pPr>
              <w:spacing w:line="240" w:lineRule="atLeast"/>
              <w:rPr>
                <w:rFonts w:hint="eastAsia" w:ascii="宋体" w:hAnsi="宋体"/>
                <w:szCs w:val="21"/>
              </w:rPr>
            </w:pPr>
            <w:r>
              <w:rPr>
                <w:rFonts w:hint="eastAsia" w:ascii="宋体" w:hAnsi="宋体"/>
                <w:szCs w:val="21"/>
              </w:rPr>
              <w:t>6、路径编辑工具</w:t>
            </w:r>
          </w:p>
          <w:p>
            <w:pPr>
              <w:spacing w:line="240" w:lineRule="atLeast"/>
              <w:rPr>
                <w:rFonts w:hint="eastAsia" w:ascii="宋体" w:hAnsi="宋体"/>
                <w:szCs w:val="21"/>
              </w:rPr>
            </w:pPr>
            <w:r>
              <w:rPr>
                <w:rFonts w:hint="eastAsia" w:ascii="宋体" w:hAnsi="宋体"/>
                <w:szCs w:val="21"/>
              </w:rPr>
              <w:t>7、路径调板管理路径</w:t>
            </w:r>
          </w:p>
        </w:tc>
        <w:tc>
          <w:tcPr>
            <w:tcW w:w="3373" w:type="dxa"/>
            <w:vMerge w:val="restart"/>
            <w:noWrap w:val="0"/>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1.标志（</w:t>
            </w:r>
            <w:r>
              <w:rPr>
                <w:rFonts w:ascii="宋体" w:hAnsi="宋体" w:cs="宋体"/>
                <w:color w:val="000000"/>
                <w:kern w:val="0"/>
                <w:szCs w:val="21"/>
              </w:rPr>
              <w:t>logo</w:t>
            </w:r>
            <w:r>
              <w:rPr>
                <w:rFonts w:hint="eastAsia" w:ascii="宋体" w:hAnsi="宋体" w:cs="宋体"/>
                <w:color w:val="000000"/>
                <w:kern w:val="0"/>
                <w:szCs w:val="21"/>
              </w:rPr>
              <w:t>）设计</w:t>
            </w:r>
          </w:p>
          <w:p>
            <w:pPr>
              <w:spacing w:line="240" w:lineRule="atLeast"/>
              <w:rPr>
                <w:rFonts w:hint="eastAsia" w:ascii="宋体" w:hAnsi="宋体"/>
                <w:szCs w:val="21"/>
              </w:rPr>
            </w:pPr>
            <w:r>
              <w:rPr>
                <w:rFonts w:hint="eastAsia" w:ascii="宋体" w:hAnsi="宋体"/>
                <w:szCs w:val="21"/>
              </w:rPr>
              <w:t>2.制作婚纱摸版</w:t>
            </w:r>
          </w:p>
          <w:p>
            <w:pPr>
              <w:spacing w:line="240" w:lineRule="atLeast"/>
              <w:rPr>
                <w:rFonts w:hint="eastAsia" w:ascii="宋体" w:hAnsi="宋体"/>
                <w:szCs w:val="21"/>
              </w:rPr>
            </w:pPr>
            <w:r>
              <w:rPr>
                <w:rFonts w:hint="eastAsia" w:ascii="宋体" w:hAnsi="宋体"/>
                <w:szCs w:val="21"/>
              </w:rPr>
              <w:t>3.制作工作证</w:t>
            </w:r>
          </w:p>
          <w:p>
            <w:pPr>
              <w:rPr>
                <w:rFonts w:hint="eastAsia"/>
              </w:rPr>
            </w:pPr>
            <w:r>
              <w:rPr>
                <w:rFonts w:hint="eastAsia"/>
              </w:rPr>
              <w:t>4.制作徽章</w:t>
            </w: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作品设计</w:t>
            </w:r>
          </w:p>
        </w:tc>
        <w:tc>
          <w:tcPr>
            <w:tcW w:w="938" w:type="dxa"/>
            <w:tcBorders>
              <w:top w:val="single" w:color="auto" w:sz="6" w:space="0"/>
              <w:bottom w:val="single" w:color="auto" w:sz="6" w:space="0"/>
            </w:tcBorders>
            <w:noWrap w:val="0"/>
            <w:vAlign w:val="center"/>
          </w:tcPr>
          <w:p>
            <w:pPr>
              <w:rPr>
                <w:rFonts w:hint="eastAsia"/>
              </w:rPr>
            </w:pPr>
            <w:r>
              <w:rPr>
                <w:rFonts w:hint="eastAsia"/>
              </w:rPr>
              <w:t>25</w:t>
            </w:r>
          </w:p>
        </w:tc>
        <w:tc>
          <w:tcPr>
            <w:tcW w:w="854" w:type="dxa"/>
            <w:gridSpan w:val="2"/>
            <w:vMerge w:val="restart"/>
            <w:noWrap w:val="0"/>
            <w:vAlign w:val="center"/>
          </w:tcPr>
          <w:p>
            <w:pPr>
              <w:rPr>
                <w:rFonts w:hint="eastAsia"/>
              </w:rPr>
            </w:pPr>
            <w:r>
              <w:rPr>
                <w:rFonts w:hint="eastAsia"/>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90" w:type="dxa"/>
            <w:vMerge w:val="continue"/>
            <w:noWrap w:val="0"/>
            <w:vAlign w:val="center"/>
          </w:tcPr>
          <w:p>
            <w:pPr>
              <w:rPr>
                <w:rFonts w:hint="eastAsia"/>
              </w:rPr>
            </w:pPr>
          </w:p>
        </w:tc>
        <w:tc>
          <w:tcPr>
            <w:tcW w:w="1641"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rPr>
                <w:rFonts w:hint="eastAsia"/>
              </w:rPr>
            </w:pPr>
            <w:r>
              <w:rPr>
                <w:rFonts w:hint="eastAsia"/>
              </w:rPr>
              <w:t>15</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90" w:type="dxa"/>
            <w:vMerge w:val="continue"/>
            <w:noWrap w:val="0"/>
            <w:vAlign w:val="center"/>
          </w:tcPr>
          <w:p>
            <w:pPr>
              <w:rPr>
                <w:rFonts w:hint="eastAsia"/>
              </w:rPr>
            </w:pPr>
          </w:p>
        </w:tc>
        <w:tc>
          <w:tcPr>
            <w:tcW w:w="1641"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rPr>
                <w:rFonts w:hint="eastAsia"/>
              </w:rPr>
            </w:pPr>
            <w:r>
              <w:rPr>
                <w:rFonts w:hint="eastAsia"/>
              </w:rPr>
              <w:t>60</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6" w:hRule="atLeast"/>
        </w:trPr>
        <w:tc>
          <w:tcPr>
            <w:tcW w:w="890" w:type="dxa"/>
            <w:vMerge w:val="restart"/>
            <w:noWrap w:val="0"/>
            <w:vAlign w:val="center"/>
          </w:tcPr>
          <w:p>
            <w:pPr>
              <w:rPr>
                <w:rFonts w:hint="eastAsia"/>
              </w:rPr>
            </w:pPr>
            <w:r>
              <w:rPr>
                <w:rFonts w:hint="eastAsia"/>
              </w:rPr>
              <w:t>情境3</w:t>
            </w:r>
          </w:p>
        </w:tc>
        <w:tc>
          <w:tcPr>
            <w:tcW w:w="1641" w:type="dxa"/>
            <w:vMerge w:val="restart"/>
            <w:noWrap w:val="0"/>
            <w:vAlign w:val="center"/>
          </w:tcPr>
          <w:p>
            <w:pPr>
              <w:spacing w:line="240" w:lineRule="atLeast"/>
              <w:rPr>
                <w:rFonts w:hint="eastAsia" w:ascii="宋体" w:hAnsi="宋体"/>
                <w:szCs w:val="21"/>
              </w:rPr>
            </w:pPr>
            <w:r>
              <w:rPr>
                <w:rFonts w:hint="eastAsia" w:ascii="宋体" w:hAnsi="宋体"/>
                <w:szCs w:val="21"/>
              </w:rPr>
              <w:t>1、创建文本</w:t>
            </w:r>
          </w:p>
          <w:p>
            <w:pPr>
              <w:spacing w:line="240" w:lineRule="atLeast"/>
              <w:rPr>
                <w:rFonts w:hint="eastAsia" w:ascii="宋体" w:hAnsi="宋体"/>
                <w:szCs w:val="21"/>
              </w:rPr>
            </w:pPr>
            <w:r>
              <w:rPr>
                <w:rFonts w:hint="eastAsia" w:ascii="宋体" w:hAnsi="宋体"/>
                <w:szCs w:val="21"/>
              </w:rPr>
              <w:t>2、辅助工具</w:t>
            </w:r>
          </w:p>
          <w:p>
            <w:pPr>
              <w:widowControl/>
              <w:spacing w:line="240" w:lineRule="atLeast"/>
              <w:rPr>
                <w:rFonts w:hint="eastAsia" w:ascii="宋体" w:hAnsi="宋体" w:cs="Arial"/>
                <w:color w:val="000000"/>
                <w:kern w:val="0"/>
                <w:szCs w:val="21"/>
              </w:rPr>
            </w:pPr>
            <w:r>
              <w:rPr>
                <w:rFonts w:hint="eastAsia" w:ascii="宋体" w:hAnsi="宋体" w:cs="Arial"/>
                <w:color w:val="000000"/>
                <w:kern w:val="0"/>
                <w:szCs w:val="21"/>
              </w:rPr>
              <w:t>3、对文字图层的操作</w:t>
            </w:r>
          </w:p>
          <w:p>
            <w:pPr>
              <w:widowControl/>
              <w:spacing w:line="240" w:lineRule="atLeast"/>
              <w:rPr>
                <w:rFonts w:hint="eastAsia" w:ascii="宋体" w:hAnsi="宋体" w:cs="Arial"/>
                <w:color w:val="000000"/>
                <w:kern w:val="0"/>
                <w:szCs w:val="21"/>
              </w:rPr>
            </w:pPr>
            <w:r>
              <w:rPr>
                <w:rFonts w:hint="eastAsia" w:ascii="宋体" w:hAnsi="宋体" w:cs="Arial"/>
                <w:color w:val="000000"/>
                <w:kern w:val="0"/>
                <w:szCs w:val="21"/>
              </w:rPr>
              <w:t>4、文本的查找替换</w:t>
            </w:r>
          </w:p>
          <w:p>
            <w:pPr>
              <w:widowControl/>
              <w:spacing w:line="240" w:lineRule="atLeast"/>
              <w:rPr>
                <w:rFonts w:hint="eastAsia" w:ascii="宋体" w:hAnsi="宋体" w:cs="Arial"/>
                <w:color w:val="000000"/>
                <w:kern w:val="0"/>
                <w:szCs w:val="21"/>
              </w:rPr>
            </w:pPr>
            <w:r>
              <w:rPr>
                <w:rFonts w:hint="eastAsia" w:ascii="宋体" w:hAnsi="宋体" w:cs="Arial"/>
                <w:color w:val="000000"/>
                <w:kern w:val="0"/>
                <w:szCs w:val="21"/>
              </w:rPr>
              <w:t>5、文本的拼写检查</w:t>
            </w:r>
          </w:p>
        </w:tc>
        <w:tc>
          <w:tcPr>
            <w:tcW w:w="3373" w:type="dxa"/>
            <w:vMerge w:val="restart"/>
            <w:noWrap w:val="0"/>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1.房地产指示牌设计</w:t>
            </w:r>
          </w:p>
          <w:p>
            <w:pPr>
              <w:rPr>
                <w:rFonts w:hint="eastAsia"/>
              </w:rPr>
            </w:pPr>
            <w:r>
              <w:rPr>
                <w:rFonts w:hint="eastAsia" w:cs="宋体"/>
                <w:color w:val="000000"/>
                <w:kern w:val="0"/>
              </w:rPr>
              <w:t>2.制作请柬</w:t>
            </w: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作品设计</w:t>
            </w:r>
          </w:p>
        </w:tc>
        <w:tc>
          <w:tcPr>
            <w:tcW w:w="938" w:type="dxa"/>
            <w:tcBorders>
              <w:top w:val="single" w:color="auto" w:sz="6" w:space="0"/>
              <w:bottom w:val="single" w:color="auto" w:sz="6" w:space="0"/>
            </w:tcBorders>
            <w:noWrap w:val="0"/>
            <w:vAlign w:val="center"/>
          </w:tcPr>
          <w:p>
            <w:pPr>
              <w:rPr>
                <w:rFonts w:hint="eastAsia"/>
              </w:rPr>
            </w:pPr>
            <w:r>
              <w:rPr>
                <w:rFonts w:hint="eastAsia"/>
              </w:rPr>
              <w:t>25</w:t>
            </w:r>
          </w:p>
        </w:tc>
        <w:tc>
          <w:tcPr>
            <w:tcW w:w="854" w:type="dxa"/>
            <w:gridSpan w:val="2"/>
            <w:vMerge w:val="restart"/>
            <w:noWrap w:val="0"/>
            <w:vAlign w:val="center"/>
          </w:tcPr>
          <w:p>
            <w:pPr>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atLeast"/>
        </w:trPr>
        <w:tc>
          <w:tcPr>
            <w:tcW w:w="890" w:type="dxa"/>
            <w:vMerge w:val="continue"/>
            <w:noWrap w:val="0"/>
            <w:vAlign w:val="center"/>
          </w:tcPr>
          <w:p>
            <w:pPr>
              <w:rPr>
                <w:rFonts w:hint="eastAsia"/>
              </w:rPr>
            </w:pPr>
          </w:p>
        </w:tc>
        <w:tc>
          <w:tcPr>
            <w:tcW w:w="1641"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rPr>
                <w:rFonts w:hint="eastAsia"/>
              </w:rPr>
            </w:pPr>
            <w:r>
              <w:rPr>
                <w:rFonts w:hint="eastAsia"/>
              </w:rPr>
              <w:t>15</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890" w:type="dxa"/>
            <w:vMerge w:val="continue"/>
            <w:noWrap w:val="0"/>
            <w:vAlign w:val="center"/>
          </w:tcPr>
          <w:p>
            <w:pPr>
              <w:rPr>
                <w:rFonts w:hint="eastAsia"/>
              </w:rPr>
            </w:pPr>
          </w:p>
        </w:tc>
        <w:tc>
          <w:tcPr>
            <w:tcW w:w="1641"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rPr>
                <w:rFonts w:hint="eastAsia"/>
              </w:rPr>
            </w:pPr>
            <w:r>
              <w:rPr>
                <w:rFonts w:hint="eastAsia"/>
              </w:rPr>
              <w:t>60</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6" w:hRule="atLeast"/>
        </w:trPr>
        <w:tc>
          <w:tcPr>
            <w:tcW w:w="890" w:type="dxa"/>
            <w:vMerge w:val="restart"/>
            <w:tcBorders>
              <w:right w:val="single" w:color="auto" w:sz="4" w:space="0"/>
            </w:tcBorders>
            <w:noWrap w:val="0"/>
            <w:vAlign w:val="center"/>
          </w:tcPr>
          <w:p>
            <w:pPr>
              <w:rPr>
                <w:rFonts w:hint="eastAsia"/>
              </w:rPr>
            </w:pPr>
            <w:r>
              <w:rPr>
                <w:rFonts w:hint="eastAsia"/>
              </w:rPr>
              <w:t>情境4</w:t>
            </w:r>
          </w:p>
        </w:tc>
        <w:tc>
          <w:tcPr>
            <w:tcW w:w="1641" w:type="dxa"/>
            <w:vMerge w:val="restart"/>
            <w:tcBorders>
              <w:left w:val="single" w:color="auto" w:sz="4" w:space="0"/>
              <w:right w:val="single" w:color="auto" w:sz="4" w:space="0"/>
            </w:tcBorders>
            <w:noWrap w:val="0"/>
            <w:vAlign w:val="center"/>
          </w:tcPr>
          <w:p>
            <w:pPr>
              <w:spacing w:line="240" w:lineRule="atLeast"/>
              <w:rPr>
                <w:rFonts w:hint="eastAsia" w:ascii="宋体" w:hAnsi="宋体"/>
                <w:szCs w:val="21"/>
              </w:rPr>
            </w:pPr>
            <w:r>
              <w:rPr>
                <w:rFonts w:hint="eastAsia" w:ascii="宋体" w:hAnsi="宋体"/>
                <w:szCs w:val="21"/>
              </w:rPr>
              <w:t>1、创建和编辑图层</w:t>
            </w:r>
          </w:p>
          <w:p>
            <w:pPr>
              <w:spacing w:line="240" w:lineRule="atLeast"/>
              <w:rPr>
                <w:rFonts w:hint="eastAsia" w:ascii="宋体" w:hAnsi="宋体"/>
                <w:szCs w:val="21"/>
              </w:rPr>
            </w:pPr>
            <w:r>
              <w:rPr>
                <w:rFonts w:hint="eastAsia" w:ascii="宋体" w:hAnsi="宋体"/>
                <w:szCs w:val="21"/>
              </w:rPr>
              <w:t>2、图层的混合方式</w:t>
            </w:r>
          </w:p>
          <w:p>
            <w:pPr>
              <w:spacing w:line="240" w:lineRule="atLeast"/>
              <w:rPr>
                <w:rFonts w:hint="eastAsia" w:ascii="宋体" w:hAnsi="宋体"/>
                <w:szCs w:val="21"/>
              </w:rPr>
            </w:pPr>
            <w:r>
              <w:rPr>
                <w:rFonts w:hint="eastAsia" w:ascii="宋体" w:hAnsi="宋体"/>
                <w:szCs w:val="21"/>
              </w:rPr>
              <w:t>3、使用图层样式</w:t>
            </w:r>
          </w:p>
          <w:p>
            <w:pPr>
              <w:spacing w:line="240" w:lineRule="atLeast"/>
              <w:rPr>
                <w:rFonts w:hint="eastAsia" w:ascii="宋体" w:hAnsi="宋体"/>
                <w:szCs w:val="21"/>
              </w:rPr>
            </w:pPr>
            <w:r>
              <w:rPr>
                <w:rFonts w:hint="eastAsia" w:ascii="宋体" w:hAnsi="宋体"/>
                <w:szCs w:val="21"/>
              </w:rPr>
              <w:t>4、图层蒙版、矢量蒙版和剪贴蒙版</w:t>
            </w:r>
          </w:p>
          <w:p>
            <w:pPr>
              <w:spacing w:line="240" w:lineRule="atLeast"/>
              <w:rPr>
                <w:rFonts w:hint="eastAsia" w:ascii="宋体" w:hAnsi="宋体"/>
                <w:szCs w:val="21"/>
              </w:rPr>
            </w:pPr>
            <w:r>
              <w:rPr>
                <w:rFonts w:hint="eastAsia" w:ascii="宋体" w:hAnsi="宋体"/>
                <w:szCs w:val="21"/>
              </w:rPr>
              <w:t>5、填充图层和调整图层</w:t>
            </w:r>
          </w:p>
          <w:p>
            <w:pPr>
              <w:spacing w:line="240" w:lineRule="atLeast"/>
              <w:rPr>
                <w:rFonts w:hint="eastAsia" w:ascii="宋体" w:hAnsi="宋体"/>
                <w:szCs w:val="21"/>
              </w:rPr>
            </w:pPr>
            <w:r>
              <w:rPr>
                <w:rFonts w:hint="eastAsia" w:ascii="宋体" w:hAnsi="宋体"/>
                <w:szCs w:val="21"/>
              </w:rPr>
              <w:t>6、智能对象</w:t>
            </w:r>
          </w:p>
          <w:p>
            <w:pPr>
              <w:spacing w:line="240" w:lineRule="atLeast"/>
              <w:rPr>
                <w:rFonts w:hint="eastAsia" w:ascii="宋体" w:hAnsi="宋体"/>
                <w:sz w:val="24"/>
              </w:rPr>
            </w:pPr>
            <w:r>
              <w:rPr>
                <w:rFonts w:hint="eastAsia" w:ascii="宋体" w:hAnsi="宋体"/>
                <w:szCs w:val="21"/>
              </w:rPr>
              <w:t>7、图</w:t>
            </w:r>
            <w:r>
              <w:rPr>
                <w:rFonts w:hint="eastAsia" w:ascii="宋体" w:hAnsi="宋体"/>
                <w:sz w:val="24"/>
              </w:rPr>
              <w:t>层的编辑</w:t>
            </w:r>
          </w:p>
        </w:tc>
        <w:tc>
          <w:tcPr>
            <w:tcW w:w="3373" w:type="dxa"/>
            <w:vMerge w:val="restart"/>
            <w:tcBorders>
              <w:left w:val="single" w:color="auto" w:sz="4" w:space="0"/>
            </w:tcBorders>
            <w:noWrap w:val="0"/>
            <w:vAlign w:val="center"/>
          </w:tcPr>
          <w:p>
            <w:pPr>
              <w:spacing w:line="240" w:lineRule="atLeast"/>
              <w:jc w:val="left"/>
              <w:rPr>
                <w:rFonts w:hint="eastAsia" w:ascii="宋体" w:hAnsi="宋体" w:cs="宋体"/>
                <w:color w:val="000000"/>
                <w:kern w:val="0"/>
                <w:szCs w:val="21"/>
              </w:rPr>
            </w:pPr>
            <w:r>
              <w:rPr>
                <w:rFonts w:hint="eastAsia" w:ascii="宋体" w:hAnsi="宋体" w:cs="宋体"/>
                <w:color w:val="000000"/>
                <w:kern w:val="0"/>
                <w:szCs w:val="21"/>
              </w:rPr>
              <w:t>1.房产图像合成</w:t>
            </w:r>
          </w:p>
          <w:p>
            <w:pPr>
              <w:rPr>
                <w:rFonts w:hint="eastAsia"/>
              </w:rPr>
            </w:pPr>
            <w:r>
              <w:rPr>
                <w:rFonts w:hint="eastAsia" w:cs="宋体"/>
                <w:color w:val="000000"/>
                <w:kern w:val="0"/>
              </w:rPr>
              <w:t>2.房产宣传海报</w:t>
            </w: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作品设计</w:t>
            </w:r>
          </w:p>
        </w:tc>
        <w:tc>
          <w:tcPr>
            <w:tcW w:w="938" w:type="dxa"/>
            <w:tcBorders>
              <w:top w:val="single" w:color="auto" w:sz="6" w:space="0"/>
              <w:bottom w:val="single" w:color="auto" w:sz="6" w:space="0"/>
            </w:tcBorders>
            <w:noWrap w:val="0"/>
            <w:vAlign w:val="center"/>
          </w:tcPr>
          <w:p>
            <w:pPr>
              <w:rPr>
                <w:rFonts w:hint="eastAsia"/>
              </w:rPr>
            </w:pPr>
            <w:r>
              <w:rPr>
                <w:rFonts w:hint="eastAsia"/>
              </w:rPr>
              <w:t>25</w:t>
            </w:r>
          </w:p>
        </w:tc>
        <w:tc>
          <w:tcPr>
            <w:tcW w:w="854" w:type="dxa"/>
            <w:gridSpan w:val="2"/>
            <w:vMerge w:val="restart"/>
            <w:noWrap w:val="0"/>
            <w:vAlign w:val="center"/>
          </w:tcPr>
          <w:p>
            <w:pPr>
              <w:rPr>
                <w:rFonts w:hint="eastAsia"/>
              </w:rPr>
            </w:pPr>
          </w:p>
          <w:p>
            <w:pPr>
              <w:rPr>
                <w:rFonts w:hint="eastAsia"/>
              </w:rPr>
            </w:pPr>
          </w:p>
          <w:p>
            <w:pPr>
              <w:rPr>
                <w:rFonts w:hint="eastAsia"/>
              </w:rPr>
            </w:pPr>
            <w:r>
              <w:rPr>
                <w:rFonts w:hint="eastAsia"/>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atLeast"/>
        </w:trPr>
        <w:tc>
          <w:tcPr>
            <w:tcW w:w="890" w:type="dxa"/>
            <w:vMerge w:val="continue"/>
            <w:tcBorders>
              <w:right w:val="single" w:color="auto" w:sz="4" w:space="0"/>
            </w:tcBorders>
            <w:noWrap w:val="0"/>
            <w:vAlign w:val="center"/>
          </w:tcPr>
          <w:p>
            <w:pPr>
              <w:rPr>
                <w:rFonts w:hint="eastAsia"/>
              </w:rPr>
            </w:pPr>
          </w:p>
        </w:tc>
        <w:tc>
          <w:tcPr>
            <w:tcW w:w="1641" w:type="dxa"/>
            <w:vMerge w:val="continue"/>
            <w:tcBorders>
              <w:left w:val="single" w:color="auto" w:sz="4" w:space="0"/>
              <w:right w:val="single" w:color="auto" w:sz="4" w:space="0"/>
            </w:tcBorders>
            <w:noWrap w:val="0"/>
            <w:vAlign w:val="center"/>
          </w:tcPr>
          <w:p>
            <w:pPr>
              <w:rPr>
                <w:rFonts w:hint="eastAsia"/>
              </w:rPr>
            </w:pPr>
          </w:p>
        </w:tc>
        <w:tc>
          <w:tcPr>
            <w:tcW w:w="3373" w:type="dxa"/>
            <w:vMerge w:val="continue"/>
            <w:tcBorders>
              <w:left w:val="single" w:color="auto" w:sz="4" w:space="0"/>
            </w:tcBorders>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rPr>
                <w:rFonts w:hint="eastAsia"/>
              </w:rPr>
            </w:pPr>
            <w:r>
              <w:rPr>
                <w:rFonts w:hint="eastAsia"/>
              </w:rPr>
              <w:t>15</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trPr>
        <w:tc>
          <w:tcPr>
            <w:tcW w:w="890" w:type="dxa"/>
            <w:vMerge w:val="continue"/>
            <w:tcBorders>
              <w:right w:val="single" w:color="auto" w:sz="4" w:space="0"/>
            </w:tcBorders>
            <w:noWrap w:val="0"/>
            <w:vAlign w:val="center"/>
          </w:tcPr>
          <w:p>
            <w:pPr>
              <w:rPr>
                <w:rFonts w:hint="eastAsia"/>
              </w:rPr>
            </w:pPr>
          </w:p>
        </w:tc>
        <w:tc>
          <w:tcPr>
            <w:tcW w:w="1641" w:type="dxa"/>
            <w:vMerge w:val="continue"/>
            <w:tcBorders>
              <w:left w:val="single" w:color="auto" w:sz="4" w:space="0"/>
              <w:right w:val="single" w:color="auto" w:sz="4" w:space="0"/>
            </w:tcBorders>
            <w:noWrap w:val="0"/>
            <w:vAlign w:val="center"/>
          </w:tcPr>
          <w:p>
            <w:pPr>
              <w:rPr>
                <w:rFonts w:hint="eastAsia"/>
              </w:rPr>
            </w:pPr>
          </w:p>
        </w:tc>
        <w:tc>
          <w:tcPr>
            <w:tcW w:w="3373" w:type="dxa"/>
            <w:vMerge w:val="continue"/>
            <w:tcBorders>
              <w:left w:val="single" w:color="auto" w:sz="4" w:space="0"/>
            </w:tcBorders>
            <w:noWrap w:val="0"/>
            <w:vAlign w:val="center"/>
          </w:tcPr>
          <w:p>
            <w:pPr>
              <w:rPr>
                <w:rFonts w:hint="eastAsia"/>
              </w:rPr>
            </w:pPr>
          </w:p>
        </w:tc>
        <w:tc>
          <w:tcPr>
            <w:tcW w:w="1455"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rPr>
                <w:rFonts w:hint="eastAsia"/>
              </w:rPr>
            </w:pPr>
            <w:r>
              <w:rPr>
                <w:rFonts w:hint="eastAsia"/>
              </w:rPr>
              <w:t>60</w:t>
            </w:r>
          </w:p>
        </w:tc>
        <w:tc>
          <w:tcPr>
            <w:tcW w:w="854" w:type="dxa"/>
            <w:gridSpan w:val="2"/>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5904" w:type="dxa"/>
            <w:gridSpan w:val="3"/>
            <w:tcBorders>
              <w:top w:val="single" w:color="auto" w:sz="4" w:space="0"/>
              <w:right w:val="single" w:color="auto" w:sz="4" w:space="0"/>
            </w:tcBorders>
            <w:noWrap w:val="0"/>
            <w:vAlign w:val="center"/>
          </w:tcPr>
          <w:p>
            <w:pPr>
              <w:pStyle w:val="90"/>
              <w:rPr>
                <w:rFonts w:hint="eastAsia"/>
              </w:rPr>
            </w:pPr>
            <w:r>
              <w:rPr>
                <w:rFonts w:hint="eastAsia"/>
              </w:rPr>
              <w:t>合计</w:t>
            </w:r>
          </w:p>
        </w:tc>
        <w:tc>
          <w:tcPr>
            <w:tcW w:w="2400" w:type="dxa"/>
            <w:gridSpan w:val="3"/>
            <w:tcBorders>
              <w:top w:val="single" w:color="auto" w:sz="4" w:space="0"/>
              <w:left w:val="single" w:color="auto" w:sz="4" w:space="0"/>
              <w:right w:val="single" w:color="auto" w:sz="4" w:space="0"/>
            </w:tcBorders>
            <w:noWrap w:val="0"/>
            <w:vAlign w:val="center"/>
          </w:tcPr>
          <w:p>
            <w:pPr>
              <w:pStyle w:val="90"/>
              <w:rPr>
                <w:rFonts w:hint="eastAsia"/>
              </w:rPr>
            </w:pPr>
          </w:p>
        </w:tc>
        <w:tc>
          <w:tcPr>
            <w:tcW w:w="847" w:type="dxa"/>
            <w:tcBorders>
              <w:top w:val="single" w:color="auto" w:sz="4" w:space="0"/>
              <w:left w:val="single" w:color="auto" w:sz="4" w:space="0"/>
            </w:tcBorders>
            <w:noWrap w:val="0"/>
            <w:vAlign w:val="center"/>
          </w:tcPr>
          <w:p>
            <w:pPr>
              <w:pStyle w:val="90"/>
              <w:rPr>
                <w:rFonts w:hint="eastAsia"/>
              </w:rPr>
            </w:pPr>
            <w:r>
              <w:rPr>
                <w:rFonts w:hint="eastAsia"/>
              </w:rPr>
              <w:t>100</w:t>
            </w:r>
          </w:p>
        </w:tc>
      </w:tr>
    </w:tbl>
    <w:p>
      <w:pPr>
        <w:pStyle w:val="3"/>
        <w:ind w:firstLine="482"/>
        <w:rPr>
          <w:rFonts w:hint="eastAsia" w:ascii="宋体" w:hAnsi="宋体" w:eastAsia="宋体"/>
          <w:b w:val="0"/>
          <w:i/>
          <w:sz w:val="24"/>
          <w:szCs w:val="24"/>
        </w:rPr>
      </w:pPr>
      <w:r>
        <w:rPr>
          <w:rFonts w:hint="eastAsia" w:ascii="宋体" w:hAnsi="宋体" w:eastAsia="宋体"/>
          <w:b w:val="0"/>
          <w:sz w:val="24"/>
          <w:szCs w:val="24"/>
        </w:rPr>
        <w:t>七、学习资源的选用</w:t>
      </w:r>
    </w:p>
    <w:p>
      <w:pPr>
        <w:pStyle w:val="4"/>
        <w:rPr>
          <w:rFonts w:hint="eastAsia"/>
        </w:rPr>
      </w:pPr>
      <w:r>
        <w:rPr>
          <w:rFonts w:hint="eastAsia"/>
        </w:rPr>
        <w:t>1.教材选用建议</w:t>
      </w:r>
    </w:p>
    <w:p>
      <w:pPr>
        <w:spacing w:before="156" w:beforeLines="50" w:line="60" w:lineRule="auto"/>
        <w:ind w:firstLine="480" w:firstLineChars="200"/>
        <w:rPr>
          <w:rFonts w:hint="eastAsia"/>
          <w:sz w:val="24"/>
        </w:rPr>
      </w:pPr>
      <w:r>
        <w:rPr>
          <w:rFonts w:hint="eastAsia"/>
          <w:sz w:val="24"/>
        </w:rPr>
        <w:t>教材选用高等教育美术与设计专业“十二五”规划教材配套实验教材，内容有机地融入国家职业鉴定标准，因此该课程对应的证书也是多媒体专业的选考资格证之一。</w:t>
      </w:r>
    </w:p>
    <w:p>
      <w:pPr>
        <w:pStyle w:val="4"/>
        <w:tabs>
          <w:tab w:val="center" w:pos="4776"/>
        </w:tabs>
        <w:rPr>
          <w:rFonts w:hint="eastAsia" w:ascii="宋体" w:hAnsi="宋体"/>
        </w:rPr>
      </w:pPr>
      <w:r>
        <w:rPr>
          <w:rFonts w:hint="eastAsia" w:ascii="宋体" w:hAnsi="宋体"/>
        </w:rPr>
        <w:t>2.教学参考书及参考资料</w:t>
      </w:r>
      <w:r>
        <w:rPr>
          <w:rFonts w:ascii="宋体" w:hAnsi="宋体"/>
        </w:rPr>
        <w:tab/>
      </w:r>
    </w:p>
    <w:p>
      <w:pPr>
        <w:tabs>
          <w:tab w:val="left" w:pos="1065"/>
        </w:tabs>
        <w:snapToGrid w:val="0"/>
        <w:spacing w:line="360" w:lineRule="auto"/>
        <w:ind w:firstLine="480" w:firstLineChars="200"/>
        <w:rPr>
          <w:rFonts w:hint="eastAsia" w:ascii="宋体" w:hAnsi="宋体"/>
          <w:sz w:val="24"/>
        </w:rPr>
      </w:pPr>
      <w:r>
        <w:rPr>
          <w:rFonts w:hint="eastAsia" w:ascii="宋体" w:hAnsi="宋体"/>
          <w:sz w:val="24"/>
        </w:rPr>
        <w:t>《photoshopcs全面掌握》  主编：赵秀芳  路永   北京理工大学出版社</w:t>
      </w:r>
    </w:p>
    <w:p>
      <w:pPr>
        <w:pStyle w:val="23"/>
        <w:rPr>
          <w:rFonts w:hint="eastAsia"/>
        </w:rPr>
      </w:pPr>
      <w:r>
        <w:rPr>
          <w:rFonts w:hint="eastAsia"/>
        </w:rPr>
        <w:t>《</w:t>
      </w:r>
      <w:r>
        <w:t>Photoshop修色圣典</w:t>
      </w:r>
      <w:r>
        <w:rPr>
          <w:rFonts w:hint="eastAsia"/>
        </w:rPr>
        <w:t>》翻译：</w:t>
      </w:r>
      <w:r>
        <w:t>邓力文，毛晓燕</w:t>
      </w:r>
      <w:r>
        <w:rPr>
          <w:rFonts w:hint="eastAsia"/>
        </w:rPr>
        <w:t xml:space="preserve"> </w:t>
      </w:r>
      <w:r>
        <w:t>人民邮电出版社</w:t>
      </w:r>
    </w:p>
    <w:p>
      <w:pPr>
        <w:pStyle w:val="4"/>
        <w:rPr>
          <w:rFonts w:hint="eastAsia"/>
        </w:rPr>
      </w:pPr>
      <w:r>
        <w:rPr>
          <w:rFonts w:hint="eastAsia"/>
        </w:rPr>
        <w:t>3.参考网站及期刊</w:t>
      </w:r>
    </w:p>
    <w:p>
      <w:pPr>
        <w:pStyle w:val="3"/>
        <w:ind w:firstLine="480"/>
        <w:rPr>
          <w:rFonts w:hint="eastAsia" w:ascii="宋体" w:hAnsi="宋体" w:eastAsia="宋体"/>
          <w:sz w:val="24"/>
          <w:szCs w:val="24"/>
        </w:rPr>
      </w:pPr>
      <w:r>
        <w:rPr>
          <w:rFonts w:hint="eastAsia" w:ascii="宋体" w:hAnsi="宋体" w:eastAsia="宋体"/>
          <w:sz w:val="24"/>
          <w:szCs w:val="24"/>
        </w:rPr>
        <w:t xml:space="preserve">DEDS深度     http://www.deds.cn                 </w:t>
      </w:r>
    </w:p>
    <w:p>
      <w:pPr>
        <w:pStyle w:val="3"/>
        <w:ind w:firstLine="480"/>
        <w:rPr>
          <w:rFonts w:hint="eastAsia" w:ascii="宋体" w:hAnsi="宋体" w:eastAsia="宋体"/>
          <w:sz w:val="24"/>
          <w:szCs w:val="24"/>
        </w:rPr>
      </w:pPr>
      <w:r>
        <w:rPr>
          <w:rFonts w:hint="eastAsia" w:ascii="宋体" w:hAnsi="宋体" w:eastAsia="宋体"/>
          <w:sz w:val="24"/>
          <w:szCs w:val="24"/>
        </w:rPr>
        <w:t xml:space="preserve">亚洲ci网     http://www.asiaci.com/index.php        </w:t>
      </w:r>
    </w:p>
    <w:p>
      <w:pPr>
        <w:pStyle w:val="3"/>
        <w:ind w:firstLine="480"/>
        <w:rPr>
          <w:rFonts w:hint="eastAsia" w:ascii="宋体" w:hAnsi="宋体" w:eastAsia="宋体"/>
          <w:sz w:val="24"/>
          <w:szCs w:val="24"/>
        </w:rPr>
      </w:pPr>
      <w:r>
        <w:rPr>
          <w:rFonts w:hint="eastAsia" w:ascii="宋体" w:hAnsi="宋体" w:eastAsia="宋体"/>
          <w:sz w:val="24"/>
          <w:szCs w:val="24"/>
        </w:rPr>
        <w:t xml:space="preserve">我爱设计网      http://www.52design.com  </w:t>
      </w:r>
    </w:p>
    <w:p>
      <w:pPr>
        <w:pStyle w:val="3"/>
        <w:ind w:firstLine="480"/>
        <w:rPr>
          <w:rFonts w:hint="eastAsia" w:ascii="宋体" w:hAnsi="宋体" w:eastAsia="宋体"/>
          <w:sz w:val="24"/>
          <w:szCs w:val="24"/>
        </w:rPr>
      </w:pPr>
      <w:r>
        <w:rPr>
          <w:rFonts w:hint="eastAsia" w:ascii="宋体" w:hAnsi="宋体" w:eastAsia="宋体"/>
          <w:sz w:val="24"/>
          <w:szCs w:val="24"/>
        </w:rPr>
        <w:t xml:space="preserve">中国设计之窗      http://www.333cn.com      </w:t>
      </w:r>
    </w:p>
    <w:p>
      <w:pPr>
        <w:pStyle w:val="3"/>
        <w:ind w:firstLine="480"/>
        <w:rPr>
          <w:rFonts w:hint="eastAsia" w:ascii="宋体" w:hAnsi="宋体" w:eastAsia="宋体"/>
          <w:sz w:val="24"/>
          <w:szCs w:val="24"/>
        </w:rPr>
      </w:pPr>
      <w:r>
        <w:rPr>
          <w:rFonts w:hint="eastAsia" w:ascii="宋体" w:hAnsi="宋体" w:eastAsia="宋体"/>
          <w:sz w:val="24"/>
          <w:szCs w:val="24"/>
        </w:rPr>
        <w:t xml:space="preserve">设计联盟      http://www.chinadu.cn         </w:t>
      </w:r>
    </w:p>
    <w:p>
      <w:pPr>
        <w:pStyle w:val="89"/>
        <w:ind w:firstLine="480" w:firstLineChars="200"/>
        <w:jc w:val="both"/>
        <w:rPr>
          <w:rFonts w:hint="eastAsia"/>
          <w:b w:val="0"/>
        </w:rPr>
      </w:pPr>
      <w:r>
        <w:rPr>
          <w:rFonts w:hint="eastAsia"/>
          <w:b w:val="0"/>
        </w:rPr>
        <w:t xml:space="preserve">视觉同盟     </w:t>
      </w:r>
      <w:r>
        <w:rPr>
          <w:rFonts w:hint="eastAsia"/>
          <w:b w:val="0"/>
        </w:rPr>
        <w:fldChar w:fldCharType="begin"/>
      </w:r>
      <w:r>
        <w:rPr>
          <w:rFonts w:hint="eastAsia"/>
          <w:b w:val="0"/>
        </w:rPr>
        <w:instrText xml:space="preserve"> HYPERLINK "http://www.visionunio" </w:instrText>
      </w:r>
      <w:r>
        <w:rPr>
          <w:rFonts w:hint="eastAsia"/>
          <w:b w:val="0"/>
        </w:rPr>
        <w:fldChar w:fldCharType="separate"/>
      </w:r>
      <w:r>
        <w:rPr>
          <w:rStyle w:val="29"/>
          <w:rFonts w:hint="eastAsia"/>
          <w:b w:val="0"/>
          <w:color w:val="auto"/>
        </w:rPr>
        <w:t>http://www.visionunio</w:t>
      </w:r>
      <w:r>
        <w:rPr>
          <w:rFonts w:hint="eastAsia"/>
          <w:b w:val="0"/>
        </w:rPr>
        <w:fldChar w:fldCharType="end"/>
      </w:r>
    </w:p>
    <w:p>
      <w:pPr>
        <w:spacing w:before="62" w:beforeLines="20" w:after="62" w:afterLines="20" w:line="300" w:lineRule="auto"/>
        <w:rPr>
          <w:rFonts w:hint="eastAsia" w:ascii="宋体" w:hAnsi="宋体"/>
          <w:b/>
          <w:bCs/>
          <w:sz w:val="24"/>
        </w:rPr>
      </w:pPr>
      <w:r>
        <w:rPr>
          <w:rFonts w:hint="eastAsia" w:ascii="宋体" w:hAnsi="宋体"/>
          <w:b/>
          <w:bCs/>
          <w:sz w:val="24"/>
        </w:rPr>
        <w:t>八、课程资源的开发与利用</w:t>
      </w:r>
    </w:p>
    <w:p>
      <w:pPr>
        <w:spacing w:line="360" w:lineRule="auto"/>
        <w:ind w:firstLine="355" w:firstLineChars="148"/>
        <w:rPr>
          <w:rFonts w:hint="eastAsia"/>
          <w:bCs/>
          <w:sz w:val="24"/>
        </w:rPr>
      </w:pPr>
      <w:r>
        <w:rPr>
          <w:rFonts w:hint="eastAsia"/>
          <w:bCs/>
          <w:sz w:val="24"/>
        </w:rPr>
        <w:t>1、网络资源的运用</w:t>
      </w:r>
    </w:p>
    <w:p>
      <w:pPr>
        <w:spacing w:line="360" w:lineRule="auto"/>
        <w:ind w:firstLine="355" w:firstLineChars="148"/>
        <w:rPr>
          <w:rFonts w:hint="eastAsia"/>
          <w:bCs/>
          <w:sz w:val="24"/>
        </w:rPr>
      </w:pPr>
      <w:r>
        <w:rPr>
          <w:rFonts w:hint="eastAsia"/>
          <w:bCs/>
          <w:sz w:val="24"/>
        </w:rPr>
        <w:t>2、计算机软件辅助设计</w:t>
      </w:r>
    </w:p>
    <w:p>
      <w:pPr>
        <w:spacing w:before="62" w:beforeLines="20" w:after="62" w:afterLines="20" w:line="300" w:lineRule="auto"/>
        <w:rPr>
          <w:rFonts w:hint="eastAsia" w:ascii="宋体" w:hAnsi="宋体"/>
          <w:b/>
          <w:bCs/>
          <w:sz w:val="24"/>
        </w:rPr>
      </w:pPr>
      <w:r>
        <w:rPr>
          <w:rFonts w:hint="eastAsia" w:ascii="宋体" w:hAnsi="宋体"/>
          <w:b/>
          <w:bCs/>
          <w:sz w:val="24"/>
        </w:rPr>
        <w:t>九、其它说明</w:t>
      </w:r>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3"/>
        <w:ind w:left="0" w:leftChars="0" w:firstLine="0" w:firstLineChars="0"/>
        <w:rPr>
          <w:rFonts w:hint="eastAsia"/>
          <w:bCs/>
        </w:rPr>
      </w:pPr>
    </w:p>
    <w:p>
      <w:pPr>
        <w:spacing w:line="360" w:lineRule="auto"/>
        <w:jc w:val="center"/>
        <w:outlineLvl w:val="0"/>
        <w:rPr>
          <w:rFonts w:hint="eastAsia" w:ascii="黑体" w:eastAsia="黑体"/>
          <w:bCs/>
          <w:kern w:val="0"/>
          <w:sz w:val="44"/>
          <w:szCs w:val="44"/>
        </w:rPr>
      </w:pPr>
      <w:bookmarkStart w:id="146" w:name="_Toc14025"/>
      <w:bookmarkStart w:id="147" w:name="_Toc374018165"/>
      <w:bookmarkStart w:id="148" w:name="_Toc406434350"/>
      <w:r>
        <w:rPr>
          <w:rFonts w:hint="eastAsia" w:ascii="黑体" w:eastAsia="黑体"/>
          <w:bCs/>
          <w:kern w:val="0"/>
          <w:sz w:val="44"/>
          <w:szCs w:val="44"/>
        </w:rPr>
        <w:t>《立体构成》课程标准</w:t>
      </w:r>
      <w:bookmarkEnd w:id="146"/>
      <w:bookmarkEnd w:id="147"/>
      <w:bookmarkEnd w:id="148"/>
    </w:p>
    <w:p>
      <w:pPr>
        <w:rPr>
          <w:rFonts w:hint="eastAsia"/>
        </w:rPr>
      </w:pPr>
    </w:p>
    <w:p>
      <w:pPr>
        <w:spacing w:before="62" w:beforeLines="20" w:after="62" w:afterLines="20" w:line="300" w:lineRule="auto"/>
        <w:outlineLvl w:val="0"/>
        <w:rPr>
          <w:rFonts w:hint="eastAsia" w:ascii="宋体"/>
          <w:b/>
          <w:bCs/>
          <w:sz w:val="24"/>
        </w:rPr>
      </w:pPr>
      <w:bookmarkStart w:id="149" w:name="_Toc15378"/>
      <w:bookmarkStart w:id="150" w:name="_Toc20197"/>
      <w:r>
        <w:rPr>
          <w:rFonts w:hint="eastAsia" w:ascii="宋体"/>
          <w:b/>
          <w:bCs/>
          <w:sz w:val="24"/>
        </w:rPr>
        <w:t>一、课程基本信息</w:t>
      </w:r>
      <w:bookmarkEnd w:id="149"/>
      <w:bookmarkEnd w:id="150"/>
    </w:p>
    <w:p>
      <w:pPr>
        <w:spacing w:line="440" w:lineRule="exact"/>
        <w:ind w:firstLine="482" w:firstLineChars="200"/>
        <w:rPr>
          <w:rFonts w:hint="eastAsia" w:ascii="宋体"/>
          <w:sz w:val="24"/>
        </w:rPr>
      </w:pPr>
      <w:r>
        <w:rPr>
          <w:rFonts w:hint="eastAsia"/>
          <w:b/>
          <w:sz w:val="24"/>
        </w:rPr>
        <w:t>【</w:t>
      </w:r>
      <w:r>
        <w:rPr>
          <w:rFonts w:hint="eastAsia"/>
          <w:sz w:val="24"/>
        </w:rPr>
        <w:t>课程名称</w:t>
      </w:r>
      <w:r>
        <w:rPr>
          <w:rFonts w:hint="eastAsia"/>
          <w:b/>
          <w:sz w:val="24"/>
        </w:rPr>
        <w:t>】</w:t>
      </w:r>
      <w:r>
        <w:rPr>
          <w:rFonts w:hint="eastAsia" w:ascii="宋体"/>
          <w:sz w:val="24"/>
        </w:rPr>
        <w:t>立体构成</w:t>
      </w:r>
    </w:p>
    <w:p>
      <w:pPr>
        <w:spacing w:line="440" w:lineRule="exact"/>
        <w:ind w:firstLine="482" w:firstLineChars="200"/>
        <w:rPr>
          <w:rFonts w:hint="eastAsia" w:ascii="宋体"/>
          <w:sz w:val="24"/>
        </w:rPr>
      </w:pPr>
      <w:r>
        <w:rPr>
          <w:rFonts w:hint="eastAsia"/>
          <w:b/>
          <w:bCs/>
          <w:sz w:val="24"/>
        </w:rPr>
        <w:t>【</w:t>
      </w:r>
      <w:r>
        <w:rPr>
          <w:rFonts w:hint="eastAsia"/>
          <w:bCs/>
          <w:sz w:val="24"/>
        </w:rPr>
        <w:t>开课时间</w:t>
      </w:r>
      <w:r>
        <w:rPr>
          <w:rFonts w:hint="eastAsia"/>
          <w:b/>
          <w:bCs/>
          <w:sz w:val="24"/>
        </w:rPr>
        <w:t>】</w:t>
      </w:r>
      <w:r>
        <w:rPr>
          <w:rFonts w:hint="eastAsia" w:ascii="宋体"/>
          <w:sz w:val="24"/>
        </w:rPr>
        <w:t>第2学期</w:t>
      </w:r>
    </w:p>
    <w:p>
      <w:pPr>
        <w:spacing w:line="440" w:lineRule="exact"/>
        <w:ind w:firstLine="482" w:firstLineChars="200"/>
        <w:rPr>
          <w:rFonts w:hint="eastAsia" w:ascii="宋体"/>
          <w:sz w:val="24"/>
        </w:rPr>
      </w:pPr>
      <w:r>
        <w:rPr>
          <w:rStyle w:val="84"/>
          <w:rFonts w:hint="eastAsia"/>
        </w:rPr>
        <w:t>【</w:t>
      </w:r>
      <w:r>
        <w:rPr>
          <w:rStyle w:val="84"/>
          <w:rFonts w:hint="eastAsia"/>
          <w:bCs w:val="0"/>
        </w:rPr>
        <w:t>学时</w:t>
      </w:r>
      <w:r>
        <w:rPr>
          <w:rStyle w:val="84"/>
          <w:rFonts w:hint="eastAsia"/>
        </w:rPr>
        <w:t>】</w:t>
      </w:r>
      <w:r>
        <w:rPr>
          <w:rFonts w:hint="eastAsia" w:ascii="宋体"/>
          <w:sz w:val="24"/>
          <w:lang w:val="en-US" w:eastAsia="zh-CN"/>
        </w:rPr>
        <w:t>68</w:t>
      </w:r>
      <w:r>
        <w:rPr>
          <w:rFonts w:hint="eastAsia" w:ascii="宋体"/>
          <w:sz w:val="24"/>
        </w:rPr>
        <w:t>学时</w:t>
      </w:r>
    </w:p>
    <w:p>
      <w:pPr>
        <w:pStyle w:val="86"/>
        <w:spacing w:line="440" w:lineRule="exact"/>
        <w:ind w:left="0" w:firstLine="482"/>
        <w:rPr>
          <w:rFonts w:hint="eastAsia"/>
        </w:rPr>
      </w:pPr>
      <w:r>
        <w:rPr>
          <w:rFonts w:hint="eastAsia"/>
        </w:rPr>
        <w:t>【</w:t>
      </w:r>
      <w:r>
        <w:rPr>
          <w:rFonts w:hint="eastAsia"/>
          <w:b w:val="0"/>
        </w:rPr>
        <w:t>课程类型</w:t>
      </w:r>
      <w:r>
        <w:rPr>
          <w:rFonts w:hint="eastAsia"/>
        </w:rPr>
        <w:t>】</w:t>
      </w:r>
      <w:r>
        <w:rPr>
          <w:rFonts w:hint="eastAsia" w:cs="宋体"/>
          <w:b w:val="0"/>
          <w:bCs w:val="0"/>
          <w:kern w:val="0"/>
          <w:szCs w:val="21"/>
        </w:rPr>
        <w:t>职业能力课程</w:t>
      </w:r>
    </w:p>
    <w:p>
      <w:pPr>
        <w:pStyle w:val="86"/>
        <w:spacing w:line="440" w:lineRule="exact"/>
        <w:ind w:left="0" w:firstLine="482"/>
        <w:rPr>
          <w:rFonts w:hint="eastAsia"/>
          <w:b w:val="0"/>
          <w:bCs w:val="0"/>
        </w:rPr>
      </w:pPr>
      <w:r>
        <w:rPr>
          <w:rFonts w:hint="eastAsia"/>
        </w:rPr>
        <w:t>【</w:t>
      </w:r>
      <w:r>
        <w:rPr>
          <w:rFonts w:hint="eastAsia"/>
          <w:b w:val="0"/>
        </w:rPr>
        <w:t>授课对象</w:t>
      </w:r>
      <w:r>
        <w:rPr>
          <w:rFonts w:hint="eastAsia"/>
        </w:rPr>
        <w:t>】</w:t>
      </w:r>
      <w:r>
        <w:rPr>
          <w:rFonts w:hint="eastAsia"/>
          <w:b w:val="0"/>
        </w:rPr>
        <w:t>艺术设计专业</w:t>
      </w:r>
    </w:p>
    <w:p>
      <w:pPr>
        <w:spacing w:before="62" w:beforeLines="20" w:after="62" w:afterLines="20" w:line="300" w:lineRule="auto"/>
        <w:outlineLvl w:val="0"/>
        <w:rPr>
          <w:rFonts w:hint="eastAsia" w:ascii="宋体"/>
          <w:b/>
          <w:bCs/>
          <w:sz w:val="24"/>
        </w:rPr>
      </w:pPr>
      <w:bookmarkStart w:id="151" w:name="_Toc9392"/>
      <w:bookmarkStart w:id="152" w:name="_Toc8564"/>
      <w:r>
        <w:rPr>
          <w:rFonts w:hint="eastAsia" w:ascii="宋体"/>
          <w:b/>
          <w:bCs/>
          <w:sz w:val="24"/>
        </w:rPr>
        <w:t>二、课程定位</w:t>
      </w:r>
      <w:bookmarkEnd w:id="151"/>
      <w:bookmarkEnd w:id="152"/>
    </w:p>
    <w:p>
      <w:pPr>
        <w:pStyle w:val="21"/>
        <w:spacing w:line="360" w:lineRule="auto"/>
        <w:ind w:firstLine="480" w:firstLineChars="200"/>
      </w:pPr>
      <w:r>
        <w:rPr>
          <w:rFonts w:hint="eastAsia"/>
        </w:rPr>
        <w:t>《立体构成》课程是艺术设计专业艺术设计的一门专业核心基础课程，</w:t>
      </w:r>
      <w:r>
        <w:t>根据构成原理，将</w:t>
      </w:r>
      <w:r>
        <w:rPr>
          <w:rFonts w:hint="eastAsia"/>
        </w:rPr>
        <w:t>点线面</w:t>
      </w:r>
      <w:r>
        <w:t>按照一定的关系去组合，创造出适合目的的</w:t>
      </w:r>
      <w:r>
        <w:rPr>
          <w:rFonts w:hint="eastAsia"/>
        </w:rPr>
        <w:t>立体结构</w:t>
      </w:r>
      <w:r>
        <w:t>。根据学生的专业特征和学习内容，在立体构成教学环节中，从</w:t>
      </w:r>
      <w:r>
        <w:rPr>
          <w:rFonts w:hint="eastAsia"/>
        </w:rPr>
        <w:t>材料</w:t>
      </w:r>
      <w:r>
        <w:t>的性质、特征出发，选用适当的习作为</w:t>
      </w:r>
      <w:r>
        <w:rPr>
          <w:rFonts w:hint="eastAsia"/>
        </w:rPr>
        <w:t>立体结构</w:t>
      </w:r>
      <w:r>
        <w:t>研究</w:t>
      </w:r>
      <w:r>
        <w:rPr>
          <w:rFonts w:hint="eastAsia"/>
        </w:rPr>
        <w:t>形态</w:t>
      </w:r>
      <w:r>
        <w:t>的对比调和规律，从而达到熟练组织各种立体构成并显示</w:t>
      </w:r>
      <w:r>
        <w:rPr>
          <w:rFonts w:hint="eastAsia"/>
        </w:rPr>
        <w:t>形态</w:t>
      </w:r>
      <w:r>
        <w:t>的表现力。</w:t>
      </w:r>
      <w:r>
        <w:rPr>
          <w:rFonts w:hint="eastAsia"/>
        </w:rPr>
        <w:t>本课程必要的先修课程是《素描》 《色彩》 《平面构成》 《色彩构成》课程，其后续专业课程《图形创意》等</w:t>
      </w:r>
    </w:p>
    <w:p>
      <w:pPr>
        <w:spacing w:before="62" w:beforeLines="20" w:after="62" w:afterLines="20" w:line="300" w:lineRule="auto"/>
        <w:outlineLvl w:val="0"/>
        <w:rPr>
          <w:rFonts w:hint="eastAsia" w:ascii="宋体"/>
          <w:b/>
          <w:bCs/>
          <w:sz w:val="24"/>
        </w:rPr>
      </w:pPr>
      <w:bookmarkStart w:id="153" w:name="_Toc8145"/>
      <w:bookmarkStart w:id="154" w:name="_Toc456"/>
      <w:r>
        <w:rPr>
          <w:rFonts w:hint="eastAsia" w:ascii="宋体"/>
          <w:b/>
          <w:bCs/>
          <w:sz w:val="24"/>
        </w:rPr>
        <w:t>三、课程培养目标</w:t>
      </w:r>
      <w:bookmarkEnd w:id="153"/>
      <w:bookmarkEnd w:id="154"/>
    </w:p>
    <w:p>
      <w:pPr>
        <w:spacing w:line="360" w:lineRule="auto"/>
        <w:ind w:firstLine="480"/>
        <w:rPr>
          <w:rFonts w:hint="eastAsia"/>
          <w:sz w:val="24"/>
        </w:rPr>
      </w:pPr>
      <w:r>
        <w:rPr>
          <w:rFonts w:hint="eastAsia"/>
          <w:sz w:val="24"/>
        </w:rPr>
        <w:t>以学生就业为导向，基于设计人员在实际工作中所需掌握的统计知识和技能，确定课程教学目标。</w:t>
      </w:r>
    </w:p>
    <w:p>
      <w:pPr>
        <w:spacing w:line="360" w:lineRule="auto"/>
        <w:ind w:firstLine="480"/>
        <w:rPr>
          <w:rFonts w:hint="eastAsia"/>
          <w:sz w:val="24"/>
        </w:rPr>
      </w:pPr>
      <w:r>
        <w:rPr>
          <w:rFonts w:hint="eastAsia"/>
          <w:sz w:val="24"/>
        </w:rPr>
        <w:t>通过本门课程的学习，主要使学生</w:t>
      </w:r>
      <w:r>
        <w:rPr>
          <w:rFonts w:hint="eastAsia" w:ascii="宋体"/>
          <w:color w:val="000000"/>
          <w:kern w:val="0"/>
          <w:sz w:val="24"/>
        </w:rPr>
        <w:t>通过实例讲解使学生认识字体与版式设计的重要性，培养学生对立体设计的兴趣。教师必须全面了解该课程的结构与重点，要具备扎实的专业理论知识与实际立体设计能力，专业知识全面，能够随时将立体构成与相关课程链接。</w:t>
      </w:r>
    </w:p>
    <w:p>
      <w:pPr>
        <w:pStyle w:val="4"/>
        <w:numPr>
          <w:ilvl w:val="0"/>
          <w:numId w:val="33"/>
        </w:numPr>
        <w:spacing w:line="360" w:lineRule="auto"/>
        <w:ind w:firstLineChars="0"/>
        <w:rPr>
          <w:rFonts w:hint="eastAsia"/>
        </w:rPr>
      </w:pPr>
      <w:r>
        <w:rPr>
          <w:rFonts w:hint="eastAsia"/>
        </w:rPr>
        <w:t>专业能力</w:t>
      </w:r>
    </w:p>
    <w:p>
      <w:pPr>
        <w:pStyle w:val="23"/>
        <w:spacing w:line="360" w:lineRule="auto"/>
        <w:ind w:firstLine="960" w:firstLineChars="400"/>
        <w:rPr>
          <w:rFonts w:hint="eastAsia"/>
        </w:rPr>
      </w:pPr>
      <w:r>
        <w:rPr>
          <w:rFonts w:hint="eastAsia"/>
        </w:rPr>
        <w:t>（1）</w:t>
      </w:r>
      <w:r>
        <w:t>理解线、面、块三大构成要素及其构成规律</w:t>
      </w:r>
    </w:p>
    <w:p>
      <w:pPr>
        <w:pStyle w:val="23"/>
        <w:spacing w:line="360" w:lineRule="auto"/>
        <w:ind w:firstLine="960" w:firstLineChars="400"/>
        <w:rPr>
          <w:rFonts w:hint="eastAsia"/>
        </w:rPr>
      </w:pPr>
      <w:r>
        <w:rPr>
          <w:rFonts w:hint="eastAsia"/>
        </w:rPr>
        <w:t>（2）</w:t>
      </w:r>
      <w:r>
        <w:t>掌握立体构成设计的基本技能、形式美的基本法则</w:t>
      </w:r>
    </w:p>
    <w:p>
      <w:pPr>
        <w:pStyle w:val="23"/>
        <w:spacing w:line="360" w:lineRule="auto"/>
        <w:ind w:firstLine="960" w:firstLineChars="400"/>
        <w:rPr>
          <w:rFonts w:hint="eastAsia"/>
        </w:rPr>
      </w:pPr>
      <w:r>
        <w:rPr>
          <w:rFonts w:hint="eastAsia"/>
        </w:rPr>
        <w:t>（3）掌握</w:t>
      </w:r>
      <w:r>
        <w:t>线、面、块的空间构成，并且使其构成元素的色彩及材质与创意相符合，为图形图像制作专业的学习打下坚实基础。</w:t>
      </w:r>
    </w:p>
    <w:p>
      <w:pPr>
        <w:pStyle w:val="4"/>
        <w:numPr>
          <w:ilvl w:val="0"/>
          <w:numId w:val="33"/>
        </w:numPr>
        <w:spacing w:line="360" w:lineRule="auto"/>
        <w:ind w:firstLineChars="0"/>
        <w:rPr>
          <w:rFonts w:hint="eastAsia"/>
        </w:rPr>
      </w:pPr>
      <w:r>
        <w:rPr>
          <w:rFonts w:hint="eastAsia"/>
        </w:rPr>
        <w:t>方法能力</w:t>
      </w:r>
    </w:p>
    <w:p>
      <w:pPr>
        <w:pStyle w:val="23"/>
        <w:spacing w:line="360" w:lineRule="auto"/>
        <w:rPr>
          <w:rFonts w:hint="eastAsia"/>
        </w:rPr>
      </w:pPr>
      <w:r>
        <w:rPr>
          <w:rFonts w:hint="eastAsia"/>
        </w:rPr>
        <w:t xml:space="preserve"> （1）归纳组织能力、创新能力和专业表达能力</w:t>
      </w:r>
    </w:p>
    <w:p>
      <w:pPr>
        <w:pStyle w:val="23"/>
        <w:spacing w:line="360" w:lineRule="auto"/>
        <w:rPr>
          <w:rFonts w:hint="eastAsia"/>
        </w:rPr>
      </w:pPr>
      <w:r>
        <w:rPr>
          <w:rFonts w:hint="eastAsia"/>
        </w:rPr>
        <w:t xml:space="preserve"> （2）具象物体的抽象理解能力  </w:t>
      </w:r>
    </w:p>
    <w:p>
      <w:pPr>
        <w:pStyle w:val="23"/>
        <w:spacing w:line="360" w:lineRule="auto"/>
        <w:rPr>
          <w:rFonts w:hint="eastAsia"/>
        </w:rPr>
      </w:pPr>
      <w:r>
        <w:rPr>
          <w:rFonts w:hint="eastAsia"/>
        </w:rPr>
        <w:t xml:space="preserve"> （3）熟练的操作各种材料和工艺，并知道怎样用技术的方法去艺术地完成一个构成作品，把技术和艺术有机的结合在一起，建立三维空间概念。</w:t>
      </w:r>
    </w:p>
    <w:p>
      <w:pPr>
        <w:pStyle w:val="4"/>
        <w:numPr>
          <w:ilvl w:val="0"/>
          <w:numId w:val="33"/>
        </w:numPr>
        <w:spacing w:line="360" w:lineRule="auto"/>
        <w:ind w:firstLineChars="0"/>
        <w:rPr>
          <w:rFonts w:hint="eastAsia"/>
        </w:rPr>
      </w:pPr>
      <w:r>
        <w:rPr>
          <w:rFonts w:hint="eastAsia"/>
        </w:rPr>
        <w:t>社会能力</w:t>
      </w:r>
    </w:p>
    <w:p>
      <w:pPr>
        <w:pStyle w:val="23"/>
        <w:spacing w:line="360" w:lineRule="auto"/>
        <w:rPr>
          <w:rFonts w:hint="eastAsia"/>
        </w:rPr>
      </w:pPr>
      <w:r>
        <w:rPr>
          <w:rFonts w:hint="eastAsia"/>
        </w:rPr>
        <w:t xml:space="preserve"> （1）具有良好的职业道德素质、心理素质</w:t>
      </w:r>
    </w:p>
    <w:p>
      <w:pPr>
        <w:pStyle w:val="23"/>
        <w:spacing w:line="360" w:lineRule="auto"/>
        <w:rPr>
          <w:rFonts w:hint="eastAsia"/>
        </w:rPr>
      </w:pPr>
      <w:r>
        <w:rPr>
          <w:rFonts w:hint="eastAsia"/>
        </w:rPr>
        <w:t xml:space="preserve"> （2）具有理论联系实际的工作作风、大胆开放的创意理念和严谨的工作态度</w:t>
      </w:r>
    </w:p>
    <w:p>
      <w:pPr>
        <w:pStyle w:val="23"/>
        <w:spacing w:line="360" w:lineRule="auto"/>
        <w:ind w:firstLine="600" w:firstLineChars="250"/>
        <w:rPr>
          <w:rFonts w:hint="eastAsia"/>
        </w:rPr>
      </w:pPr>
      <w:r>
        <w:rPr>
          <w:rFonts w:hint="eastAsia"/>
        </w:rPr>
        <w:t>（3）具有良好的礼仪修养。</w:t>
      </w:r>
    </w:p>
    <w:p>
      <w:pPr>
        <w:spacing w:before="62" w:beforeLines="20" w:after="62" w:afterLines="20" w:line="300" w:lineRule="auto"/>
        <w:outlineLvl w:val="0"/>
        <w:rPr>
          <w:rFonts w:hint="eastAsia" w:ascii="宋体"/>
          <w:b/>
          <w:bCs/>
          <w:sz w:val="24"/>
        </w:rPr>
      </w:pPr>
      <w:bookmarkStart w:id="155" w:name="_Toc8667"/>
      <w:bookmarkStart w:id="156" w:name="_Toc11916"/>
      <w:r>
        <w:rPr>
          <w:rFonts w:hint="eastAsia" w:ascii="宋体"/>
          <w:b/>
          <w:bCs/>
          <w:sz w:val="24"/>
        </w:rPr>
        <w:t>四、课程设计思路</w:t>
      </w:r>
      <w:bookmarkEnd w:id="155"/>
      <w:bookmarkEnd w:id="156"/>
    </w:p>
    <w:p>
      <w:pPr>
        <w:pStyle w:val="23"/>
        <w:spacing w:line="360" w:lineRule="auto"/>
        <w:rPr>
          <w:rFonts w:hint="eastAsia"/>
        </w:rPr>
      </w:pPr>
      <w:r>
        <w:t>立体构成是由二维平面形象进入三维立体空间的构成表现，两者既有联系又有区别。联系的是：它们都是一种艺术训练，引导了解造型观念，训练抽象构成能力，培养审美观，接受严格的纪律训练；区别的是：立体构成是三维度的实体形态与空间形态的构成。结构上要符合力学的要求，材料也影响和丰富形式语言的表达。立体是用厚度来塑造形态、它是制作出来的。同时立体构成离不开材料、工艺、力学、美学，是</w:t>
      </w:r>
      <w:r>
        <w:fldChar w:fldCharType="begin"/>
      </w:r>
      <w:r>
        <w:instrText xml:space="preserve">HYPERLINK "http://baike.baidu.com/view/4698860.htm"</w:instrText>
      </w:r>
      <w:r>
        <w:fldChar w:fldCharType="separate"/>
      </w:r>
      <w:r>
        <w:t>艺术与科学</w:t>
      </w:r>
      <w:r>
        <w:fldChar w:fldCharType="end"/>
      </w:r>
      <w:r>
        <w:t>相结合的体现。</w:t>
      </w:r>
      <w:r>
        <w:rPr>
          <w:rFonts w:hint="eastAsia"/>
        </w:rPr>
        <w:t xml:space="preserve">   </w:t>
      </w:r>
    </w:p>
    <w:p>
      <w:pPr>
        <w:pStyle w:val="3"/>
        <w:tabs>
          <w:tab w:val="left" w:pos="720"/>
        </w:tabs>
        <w:jc w:val="center"/>
        <w:rPr>
          <w:rFonts w:hint="eastAsia"/>
          <w:sz w:val="24"/>
          <w:szCs w:val="24"/>
        </w:rPr>
      </w:pPr>
      <w:r>
        <w:rPr>
          <w:rFonts w:hint="eastAsia" w:ascii="宋体" w:hAnsi="宋体"/>
          <w:sz w:val="24"/>
          <w:szCs w:val="24"/>
        </w:rPr>
        <w:t>表</w:t>
      </w:r>
      <w:r>
        <w:rPr>
          <w:rFonts w:hint="eastAsia"/>
          <w:sz w:val="24"/>
          <w:szCs w:val="24"/>
        </w:rPr>
        <w:t>1：课程总体设计</w:t>
      </w:r>
    </w:p>
    <w:p>
      <w:pPr>
        <w:rPr>
          <w:rFonts w:hint="eastAsia"/>
        </w:rPr>
      </w:pP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595"/>
        <w:gridCol w:w="1380"/>
        <w:gridCol w:w="17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noWrap w:val="0"/>
            <w:vAlign w:val="center"/>
          </w:tcPr>
          <w:p>
            <w:pPr>
              <w:pStyle w:val="23"/>
              <w:ind w:firstLine="0" w:firstLineChars="0"/>
              <w:jc w:val="center"/>
              <w:rPr>
                <w:rFonts w:hint="eastAsia"/>
              </w:rPr>
            </w:pPr>
            <w:r>
              <w:rPr>
                <w:rFonts w:hint="eastAsia"/>
              </w:rPr>
              <w:t>课程名称</w:t>
            </w:r>
          </w:p>
        </w:tc>
        <w:tc>
          <w:tcPr>
            <w:tcW w:w="3975" w:type="dxa"/>
            <w:gridSpan w:val="2"/>
            <w:noWrap w:val="0"/>
            <w:vAlign w:val="center"/>
          </w:tcPr>
          <w:p>
            <w:pPr>
              <w:pStyle w:val="23"/>
              <w:ind w:firstLine="0" w:firstLineChars="0"/>
              <w:rPr>
                <w:rFonts w:hint="eastAsia"/>
              </w:rPr>
            </w:pPr>
            <w:r>
              <w:rPr>
                <w:rFonts w:hint="eastAsia"/>
              </w:rPr>
              <w:t xml:space="preserve">     立体构成</w:t>
            </w:r>
          </w:p>
        </w:tc>
        <w:tc>
          <w:tcPr>
            <w:tcW w:w="1735" w:type="dxa"/>
            <w:noWrap w:val="0"/>
            <w:vAlign w:val="center"/>
          </w:tcPr>
          <w:p>
            <w:pPr>
              <w:pStyle w:val="23"/>
              <w:ind w:firstLine="0" w:firstLineChars="0"/>
              <w:jc w:val="center"/>
              <w:rPr>
                <w:rFonts w:hint="eastAsia"/>
              </w:rPr>
            </w:pPr>
            <w:r>
              <w:rPr>
                <w:rFonts w:hint="eastAsia"/>
              </w:rPr>
              <w:t>计划总学时</w:t>
            </w:r>
          </w:p>
        </w:tc>
        <w:tc>
          <w:tcPr>
            <w:tcW w:w="1620" w:type="dxa"/>
            <w:noWrap w:val="0"/>
            <w:vAlign w:val="center"/>
          </w:tcPr>
          <w:p>
            <w:pPr>
              <w:pStyle w:val="23"/>
              <w:ind w:firstLine="0" w:firstLineChars="0"/>
              <w:jc w:val="center"/>
              <w:rPr>
                <w:rFonts w:hint="eastAsia"/>
              </w:rPr>
            </w:pPr>
            <w:r>
              <w:rPr>
                <w:rFonts w:hint="eastAsia"/>
                <w:lang w:val="en-US" w:eastAsia="zh-CN"/>
              </w:rPr>
              <w:t>68</w:t>
            </w:r>
            <w:r>
              <w:rPr>
                <w:rFonts w:hint="eastAsi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noWrap w:val="0"/>
            <w:vAlign w:val="center"/>
          </w:tcPr>
          <w:p>
            <w:pPr>
              <w:pStyle w:val="23"/>
              <w:ind w:firstLine="0" w:firstLineChars="0"/>
              <w:jc w:val="center"/>
              <w:rPr>
                <w:rFonts w:hint="eastAsia"/>
              </w:rPr>
            </w:pPr>
            <w:r>
              <w:rPr>
                <w:rFonts w:hint="eastAsia"/>
              </w:rPr>
              <w:t>情境名称</w:t>
            </w:r>
          </w:p>
        </w:tc>
        <w:tc>
          <w:tcPr>
            <w:tcW w:w="2595" w:type="dxa"/>
            <w:noWrap w:val="0"/>
            <w:vAlign w:val="center"/>
          </w:tcPr>
          <w:p>
            <w:pPr>
              <w:pStyle w:val="23"/>
              <w:ind w:firstLine="0" w:firstLineChars="0"/>
              <w:jc w:val="center"/>
              <w:rPr>
                <w:rFonts w:hint="eastAsia"/>
              </w:rPr>
            </w:pPr>
            <w:r>
              <w:rPr>
                <w:rFonts w:hint="eastAsia"/>
              </w:rPr>
              <w:t>情境描述</w:t>
            </w:r>
          </w:p>
        </w:tc>
        <w:tc>
          <w:tcPr>
            <w:tcW w:w="3115" w:type="dxa"/>
            <w:gridSpan w:val="2"/>
            <w:noWrap w:val="0"/>
            <w:vAlign w:val="center"/>
          </w:tcPr>
          <w:p>
            <w:pPr>
              <w:pStyle w:val="23"/>
              <w:ind w:firstLine="0" w:firstLineChars="0"/>
              <w:jc w:val="center"/>
              <w:rPr>
                <w:rFonts w:hint="eastAsia"/>
              </w:rPr>
            </w:pPr>
            <w:r>
              <w:rPr>
                <w:rFonts w:hint="eastAsia"/>
              </w:rPr>
              <w:t>子情境</w:t>
            </w:r>
          </w:p>
        </w:tc>
        <w:tc>
          <w:tcPr>
            <w:tcW w:w="1620" w:type="dxa"/>
            <w:noWrap w:val="0"/>
            <w:vAlign w:val="center"/>
          </w:tcPr>
          <w:p>
            <w:pPr>
              <w:pStyle w:val="23"/>
              <w:ind w:firstLine="0" w:firstLineChars="0"/>
              <w:jc w:val="center"/>
              <w:rPr>
                <w:rFonts w:hint="eastAsia"/>
              </w:rP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958" w:type="dxa"/>
            <w:noWrap w:val="0"/>
            <w:vAlign w:val="center"/>
          </w:tcPr>
          <w:p>
            <w:pPr>
              <w:pStyle w:val="23"/>
              <w:ind w:firstLine="0" w:firstLineChars="0"/>
              <w:jc w:val="center"/>
              <w:rPr>
                <w:rFonts w:hint="eastAsia"/>
              </w:rPr>
            </w:pPr>
            <w:r>
              <w:rPr>
                <w:szCs w:val="21"/>
              </w:rPr>
              <w:t>线材立体构成</w:t>
            </w:r>
          </w:p>
        </w:tc>
        <w:tc>
          <w:tcPr>
            <w:tcW w:w="2595" w:type="dxa"/>
            <w:noWrap w:val="0"/>
            <w:vAlign w:val="center"/>
          </w:tcPr>
          <w:p>
            <w:pPr>
              <w:pStyle w:val="23"/>
              <w:ind w:firstLine="0" w:firstLineChars="0"/>
              <w:rPr>
                <w:rFonts w:hint="eastAsia"/>
                <w:szCs w:val="21"/>
              </w:rPr>
            </w:pPr>
            <w:r>
              <w:rPr>
                <w:sz w:val="21"/>
                <w:szCs w:val="21"/>
              </w:rPr>
              <w:t>掌握线的空间组合规律、线的技法处理以及工具的运用</w:t>
            </w:r>
            <w:r>
              <w:rPr>
                <w:rFonts w:hint="eastAsia"/>
                <w:sz w:val="21"/>
                <w:szCs w:val="21"/>
              </w:rPr>
              <w:t>、</w:t>
            </w:r>
            <w:r>
              <w:rPr>
                <w:sz w:val="21"/>
                <w:szCs w:val="21"/>
              </w:rPr>
              <w:t>软质线材的构成，硬质线材构成</w:t>
            </w:r>
          </w:p>
        </w:tc>
        <w:tc>
          <w:tcPr>
            <w:tcW w:w="3115" w:type="dxa"/>
            <w:gridSpan w:val="2"/>
            <w:noWrap w:val="0"/>
            <w:vAlign w:val="center"/>
          </w:tcPr>
          <w:p>
            <w:pPr>
              <w:pStyle w:val="23"/>
              <w:ind w:firstLine="0" w:firstLineChars="0"/>
              <w:rPr>
                <w:rFonts w:hint="eastAsia"/>
                <w:szCs w:val="21"/>
              </w:rPr>
            </w:pPr>
            <w:r>
              <w:rPr>
                <w:rFonts w:hint="eastAsia"/>
              </w:rPr>
              <w:t>子情境1-1：</w:t>
            </w:r>
            <w:r>
              <w:rPr>
                <w:szCs w:val="21"/>
              </w:rPr>
              <w:t>软</w:t>
            </w:r>
            <w:r>
              <w:rPr>
                <w:rFonts w:hint="eastAsia"/>
                <w:szCs w:val="21"/>
              </w:rPr>
              <w:t>质</w:t>
            </w:r>
            <w:r>
              <w:rPr>
                <w:szCs w:val="21"/>
              </w:rPr>
              <w:t>线材及框架</w:t>
            </w:r>
          </w:p>
          <w:p>
            <w:pPr>
              <w:pStyle w:val="23"/>
              <w:ind w:firstLine="0" w:firstLineChars="0"/>
            </w:pPr>
            <w:r>
              <w:rPr>
                <w:rFonts w:hint="eastAsia"/>
              </w:rPr>
              <w:t>子情境1-2：</w:t>
            </w:r>
            <w:r>
              <w:rPr>
                <w:szCs w:val="21"/>
              </w:rPr>
              <w:t>硬质线材构成</w:t>
            </w:r>
          </w:p>
          <w:p>
            <w:pPr>
              <w:pStyle w:val="23"/>
              <w:ind w:firstLine="0" w:firstLineChars="0"/>
              <w:rPr>
                <w:rFonts w:hint="eastAsia"/>
              </w:rPr>
            </w:pPr>
          </w:p>
        </w:tc>
        <w:tc>
          <w:tcPr>
            <w:tcW w:w="1620" w:type="dxa"/>
            <w:noWrap w:val="0"/>
            <w:vAlign w:val="center"/>
          </w:tcPr>
          <w:p>
            <w:pPr>
              <w:pStyle w:val="23"/>
              <w:ind w:firstLine="0" w:firstLineChars="0"/>
              <w:rPr>
                <w:rFonts w:hint="default" w:eastAsia="宋体"/>
                <w:lang w:val="en-US" w:eastAsia="zh-CN"/>
              </w:rPr>
            </w:pPr>
            <w:r>
              <w:rPr>
                <w:rFonts w:hint="eastAsia"/>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noWrap w:val="0"/>
            <w:vAlign w:val="center"/>
          </w:tcPr>
          <w:p>
            <w:pPr>
              <w:pStyle w:val="23"/>
              <w:ind w:firstLine="0" w:firstLineChars="0"/>
              <w:rPr>
                <w:rFonts w:hint="eastAsia"/>
              </w:rPr>
            </w:pPr>
            <w:r>
              <w:rPr>
                <w:szCs w:val="21"/>
              </w:rPr>
              <w:t>面材立体构成</w:t>
            </w:r>
          </w:p>
        </w:tc>
        <w:tc>
          <w:tcPr>
            <w:tcW w:w="2595" w:type="dxa"/>
            <w:noWrap w:val="0"/>
            <w:vAlign w:val="center"/>
          </w:tcPr>
          <w:p>
            <w:pPr>
              <w:shd w:val="solid" w:color="FFFCF6" w:fill="auto"/>
              <w:autoSpaceDN w:val="0"/>
              <w:spacing w:after="150" w:line="330" w:lineRule="atLeast"/>
              <w:textAlignment w:val="center"/>
              <w:rPr>
                <w:rFonts w:hint="eastAsia" w:ascii="宋体"/>
                <w:szCs w:val="21"/>
              </w:rPr>
            </w:pPr>
            <w:r>
              <w:rPr>
                <w:rFonts w:hint="eastAsia"/>
              </w:rPr>
              <w:t>通过任务的实践，使学生掌握</w:t>
            </w:r>
            <w:r>
              <w:t>面材的切割联系</w:t>
            </w:r>
            <w:r>
              <w:rPr>
                <w:rFonts w:hint="eastAsia"/>
              </w:rPr>
              <w:t>；</w:t>
            </w:r>
            <w:r>
              <w:t>面材的折屈联系</w:t>
            </w:r>
            <w:r>
              <w:rPr>
                <w:rFonts w:hint="eastAsia"/>
              </w:rPr>
              <w:t>；</w:t>
            </w:r>
            <w:r>
              <w:t>板式结构的聚散联系</w:t>
            </w:r>
            <w:r>
              <w:rPr>
                <w:rFonts w:hint="eastAsia"/>
              </w:rPr>
              <w:t>；</w:t>
            </w:r>
          </w:p>
        </w:tc>
        <w:tc>
          <w:tcPr>
            <w:tcW w:w="3115" w:type="dxa"/>
            <w:gridSpan w:val="2"/>
            <w:noWrap w:val="0"/>
            <w:vAlign w:val="center"/>
          </w:tcPr>
          <w:p>
            <w:pPr>
              <w:widowControl/>
              <w:autoSpaceDN w:val="0"/>
              <w:spacing w:line="360" w:lineRule="atLeast"/>
              <w:jc w:val="left"/>
              <w:rPr>
                <w:rFonts w:hint="eastAsia" w:ascii="宋体"/>
                <w:sz w:val="24"/>
              </w:rPr>
            </w:pPr>
            <w:r>
              <w:rPr>
                <w:rFonts w:hint="eastAsia" w:ascii="宋体"/>
                <w:sz w:val="24"/>
              </w:rPr>
              <w:t>子情境2-1：连续面材的构型</w:t>
            </w:r>
          </w:p>
          <w:p>
            <w:pPr>
              <w:pStyle w:val="23"/>
              <w:ind w:firstLine="0" w:firstLineChars="0"/>
            </w:pPr>
            <w:r>
              <w:rPr>
                <w:rFonts w:hint="eastAsia"/>
              </w:rPr>
              <w:t>子情境2-2：</w:t>
            </w:r>
            <w:r>
              <w:rPr>
                <w:szCs w:val="21"/>
              </w:rPr>
              <w:t>单元面材的构型</w:t>
            </w:r>
          </w:p>
        </w:tc>
        <w:tc>
          <w:tcPr>
            <w:tcW w:w="1620" w:type="dxa"/>
            <w:noWrap w:val="0"/>
            <w:vAlign w:val="center"/>
          </w:tcPr>
          <w:p>
            <w:pPr>
              <w:pStyle w:val="23"/>
              <w:ind w:firstLine="0" w:firstLineChars="0"/>
              <w:rPr>
                <w:rFonts w:hint="default" w:eastAsia="宋体"/>
                <w:lang w:val="en-US" w:eastAsia="zh-CN"/>
              </w:rPr>
            </w:pPr>
            <w:r>
              <w:rPr>
                <w:rFonts w:hint="eastAsia"/>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noWrap w:val="0"/>
            <w:vAlign w:val="center"/>
          </w:tcPr>
          <w:p>
            <w:pPr>
              <w:pStyle w:val="23"/>
              <w:ind w:firstLine="0" w:firstLineChars="0"/>
              <w:rPr>
                <w:rFonts w:hint="eastAsia"/>
                <w:szCs w:val="21"/>
              </w:rPr>
            </w:pPr>
            <w:r>
              <w:rPr>
                <w:szCs w:val="21"/>
              </w:rPr>
              <w:t>块材</w:t>
            </w:r>
            <w:r>
              <w:rPr>
                <w:rFonts w:hint="eastAsia"/>
                <w:szCs w:val="21"/>
              </w:rPr>
              <w:t>构成练习</w:t>
            </w:r>
          </w:p>
        </w:tc>
        <w:tc>
          <w:tcPr>
            <w:tcW w:w="2595" w:type="dxa"/>
            <w:noWrap w:val="0"/>
            <w:vAlign w:val="center"/>
          </w:tcPr>
          <w:p>
            <w:pPr>
              <w:pStyle w:val="23"/>
              <w:spacing w:before="156" w:beforeLines="50"/>
              <w:ind w:left="-105" w:leftChars="-50" w:right="-105" w:rightChars="-50" w:firstLine="0" w:firstLineChars="0"/>
              <w:rPr>
                <w:rFonts w:hint="eastAsia"/>
                <w:sz w:val="21"/>
                <w:szCs w:val="21"/>
              </w:rPr>
            </w:pPr>
            <w:r>
              <w:rPr>
                <w:rFonts w:hint="eastAsia"/>
                <w:szCs w:val="21"/>
              </w:rPr>
              <w:t>通过任务的实践，使学生掌握</w:t>
            </w:r>
            <w:r>
              <w:rPr>
                <w:sz w:val="21"/>
                <w:szCs w:val="21"/>
              </w:rPr>
              <w:t>块材立体构成的概念</w:t>
            </w:r>
            <w:r>
              <w:rPr>
                <w:rFonts w:hint="eastAsia"/>
                <w:sz w:val="21"/>
                <w:szCs w:val="21"/>
              </w:rPr>
              <w:t>、</w:t>
            </w:r>
          </w:p>
          <w:p>
            <w:pPr>
              <w:pStyle w:val="23"/>
              <w:ind w:firstLine="0" w:firstLineChars="0"/>
              <w:rPr>
                <w:rFonts w:hint="eastAsia"/>
                <w:szCs w:val="21"/>
              </w:rPr>
            </w:pPr>
            <w:r>
              <w:rPr>
                <w:sz w:val="21"/>
                <w:szCs w:val="21"/>
              </w:rPr>
              <w:t>掌握块材立体构成的制作技术</w:t>
            </w:r>
            <w:r>
              <w:rPr>
                <w:rFonts w:hint="eastAsia"/>
                <w:sz w:val="21"/>
                <w:szCs w:val="21"/>
              </w:rPr>
              <w:t>。</w:t>
            </w:r>
          </w:p>
        </w:tc>
        <w:tc>
          <w:tcPr>
            <w:tcW w:w="3115" w:type="dxa"/>
            <w:gridSpan w:val="2"/>
            <w:noWrap w:val="0"/>
            <w:vAlign w:val="center"/>
          </w:tcPr>
          <w:p>
            <w:pPr>
              <w:pStyle w:val="23"/>
              <w:ind w:firstLine="0" w:firstLineChars="0"/>
              <w:jc w:val="left"/>
              <w:rPr>
                <w:rFonts w:hint="eastAsia"/>
                <w:sz w:val="21"/>
                <w:szCs w:val="21"/>
              </w:rPr>
            </w:pPr>
            <w:r>
              <w:rPr>
                <w:rFonts w:hint="eastAsia"/>
              </w:rPr>
              <w:t>子情境3-1：</w:t>
            </w:r>
            <w:r>
              <w:rPr>
                <w:sz w:val="21"/>
                <w:szCs w:val="21"/>
              </w:rPr>
              <w:t>单元形体的组合构成</w:t>
            </w:r>
          </w:p>
          <w:p>
            <w:pPr>
              <w:pStyle w:val="23"/>
              <w:ind w:firstLine="0" w:firstLineChars="0"/>
              <w:jc w:val="left"/>
              <w:rPr>
                <w:rFonts w:hint="eastAsia"/>
                <w:sz w:val="21"/>
                <w:szCs w:val="21"/>
              </w:rPr>
            </w:pPr>
            <w:r>
              <w:rPr>
                <w:rFonts w:hint="eastAsia"/>
              </w:rPr>
              <w:t>子情境3-1：</w:t>
            </w:r>
            <w:r>
              <w:rPr>
                <w:sz w:val="21"/>
                <w:szCs w:val="21"/>
              </w:rPr>
              <w:t>基本形体的分割造型</w:t>
            </w:r>
          </w:p>
          <w:p>
            <w:pPr>
              <w:pStyle w:val="23"/>
              <w:ind w:firstLine="0" w:firstLineChars="0"/>
              <w:rPr>
                <w:rFonts w:hint="eastAsia"/>
              </w:rPr>
            </w:pPr>
          </w:p>
        </w:tc>
        <w:tc>
          <w:tcPr>
            <w:tcW w:w="1620" w:type="dxa"/>
            <w:noWrap w:val="0"/>
            <w:vAlign w:val="center"/>
          </w:tcPr>
          <w:p>
            <w:pPr>
              <w:pStyle w:val="23"/>
              <w:ind w:firstLine="0" w:firstLineChars="0"/>
              <w:rPr>
                <w:rFonts w:hint="default" w:eastAsia="宋体"/>
                <w:lang w:val="en-US" w:eastAsia="zh-CN"/>
              </w:rPr>
            </w:pPr>
            <w:r>
              <w:rPr>
                <w:rFonts w:hint="eastAsia"/>
                <w:lang w:val="en-US" w:eastAsia="zh-CN"/>
              </w:rPr>
              <w:t>22</w:t>
            </w:r>
          </w:p>
        </w:tc>
      </w:tr>
    </w:tbl>
    <w:p>
      <w:pPr>
        <w:spacing w:before="62" w:beforeLines="20" w:after="62" w:afterLines="20" w:line="300" w:lineRule="auto"/>
        <w:outlineLvl w:val="0"/>
        <w:rPr>
          <w:rFonts w:hint="eastAsia" w:ascii="宋体"/>
          <w:b/>
          <w:bCs/>
          <w:sz w:val="24"/>
        </w:rPr>
      </w:pPr>
      <w:bookmarkStart w:id="157" w:name="_Toc26367"/>
      <w:bookmarkStart w:id="158" w:name="_Toc24855"/>
      <w:r>
        <w:rPr>
          <w:rFonts w:hint="eastAsia" w:ascii="宋体"/>
          <w:b/>
          <w:bCs/>
          <w:sz w:val="24"/>
        </w:rPr>
        <w:t>五、教学设计</w:t>
      </w:r>
      <w:bookmarkEnd w:id="157"/>
      <w:bookmarkEnd w:id="158"/>
    </w:p>
    <w:p>
      <w:pPr>
        <w:pStyle w:val="89"/>
        <w:rPr>
          <w:rFonts w:hint="eastAsia"/>
        </w:rPr>
      </w:pPr>
      <w:r>
        <w:rPr>
          <w:rFonts w:hint="eastAsia"/>
        </w:rPr>
        <w:t>学习情境设计一</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ind w:firstLine="944" w:firstLineChars="392"/>
              <w:rPr>
                <w:rFonts w:hint="eastAsia" w:ascii="宋体"/>
                <w:szCs w:val="21"/>
              </w:rPr>
            </w:pPr>
            <w:r>
              <w:rPr>
                <w:rFonts w:hint="eastAsia" w:ascii="宋体"/>
                <w:b/>
                <w:sz w:val="24"/>
              </w:rPr>
              <w:t>线材立体构成</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noWrap w:val="0"/>
            <w:vAlign w:val="top"/>
          </w:tcPr>
          <w:p>
            <w:pPr>
              <w:pStyle w:val="87"/>
              <w:rPr>
                <w:b/>
                <w:bCs/>
              </w:rPr>
            </w:pPr>
            <w:r>
              <w:rPr>
                <w:rFonts w:hint="eastAsia"/>
                <w:b/>
                <w:bCs/>
              </w:rPr>
              <w:t>学习目标：</w:t>
            </w:r>
          </w:p>
          <w:p>
            <w:pPr>
              <w:pStyle w:val="90"/>
              <w:jc w:val="both"/>
              <w:rPr>
                <w:rFonts w:hint="eastAsia"/>
                <w:b w:val="0"/>
              </w:rPr>
            </w:pPr>
            <w:r>
              <w:rPr>
                <w:rFonts w:hint="eastAsia"/>
                <w:b w:val="0"/>
              </w:rPr>
              <w:t>1、掌握木框架的软质线材构成；木托版金属框架构成</w:t>
            </w:r>
          </w:p>
          <w:p>
            <w:pPr>
              <w:pStyle w:val="90"/>
              <w:jc w:val="both"/>
              <w:rPr>
                <w:rFonts w:hint="eastAsia" w:cs="Times New Roman"/>
                <w:b w:val="0"/>
              </w:rPr>
            </w:pPr>
            <w:r>
              <w:rPr>
                <w:rFonts w:hint="eastAsia" w:cs="Times New Roman"/>
                <w:b w:val="0"/>
              </w:rPr>
              <w:t>2、对立体形态的量感，空间感，肌理感有感性上的认识</w:t>
            </w:r>
          </w:p>
          <w:p>
            <w:pPr>
              <w:pStyle w:val="90"/>
              <w:jc w:val="both"/>
              <w:rPr>
                <w:snapToGrid w:val="0"/>
                <w:kern w:val="0"/>
                <w:sz w:val="16"/>
                <w:szCs w:val="2"/>
                <w:u w:val="none" w:color="000000"/>
                <w:shd w:val="clear" w:color="000000" w:fill="000000"/>
              </w:rPr>
            </w:pPr>
            <w:r>
              <w:rPr>
                <w:rFonts w:hint="eastAsia"/>
                <w:b w:val="0"/>
              </w:rPr>
              <w:t>3、单体造型组合、转体组合、框架组合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644" w:type="dxa"/>
            <w:gridSpan w:val="2"/>
            <w:noWrap w:val="0"/>
            <w:vAlign w:val="top"/>
          </w:tcPr>
          <w:p>
            <w:pPr>
              <w:rPr>
                <w:rFonts w:hint="eastAsia"/>
              </w:rPr>
            </w:pPr>
            <w:r>
              <w:t>软</w:t>
            </w:r>
            <w:r>
              <w:rPr>
                <w:rFonts w:hint="eastAsia"/>
              </w:rPr>
              <w:t>质</w:t>
            </w:r>
            <w:r>
              <w:t>线材及框架</w:t>
            </w:r>
          </w:p>
          <w:p>
            <w:pPr>
              <w:rPr>
                <w:rFonts w:hint="eastAsia"/>
              </w:rPr>
            </w:pPr>
            <w:r>
              <w:t>软质线材的构成</w:t>
            </w:r>
          </w:p>
          <w:p>
            <w:pPr>
              <w:pStyle w:val="87"/>
              <w:rPr>
                <w:rFonts w:hint="eastAsia"/>
              </w:rPr>
            </w:pPr>
            <w:r>
              <w:t>硬质线材构成</w:t>
            </w:r>
          </w:p>
        </w:tc>
        <w:tc>
          <w:tcPr>
            <w:tcW w:w="2937" w:type="dxa"/>
            <w:gridSpan w:val="2"/>
            <w:noWrap w:val="0"/>
            <w:vAlign w:val="top"/>
          </w:tcPr>
          <w:p>
            <w:pPr>
              <w:pStyle w:val="87"/>
              <w:rPr>
                <w:rFonts w:hint="eastAsia"/>
              </w:rPr>
            </w:pPr>
            <w:r>
              <w:rPr>
                <w:rFonts w:hint="eastAsia"/>
              </w:rPr>
              <w:t>教材、切割工具、粘结工具</w:t>
            </w:r>
          </w:p>
        </w:tc>
        <w:tc>
          <w:tcPr>
            <w:tcW w:w="1705" w:type="dxa"/>
            <w:noWrap w:val="0"/>
            <w:vAlign w:val="top"/>
          </w:tcPr>
          <w:p>
            <w:pPr>
              <w:pStyle w:val="87"/>
              <w:rPr>
                <w:rFonts w:hint="eastAsia"/>
              </w:rPr>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rPr>
                <w:rFonts w:hint="eastAsia"/>
                <w:b/>
              </w:rPr>
            </w:pPr>
            <w:r>
              <w:rPr>
                <w:rFonts w:hint="eastAsia"/>
                <w:b/>
              </w:rPr>
              <w:t>考虑工作任务的有用性和可操作性确定项目内容；</w:t>
            </w:r>
          </w:p>
          <w:p>
            <w:pPr>
              <w:pStyle w:val="87"/>
              <w:rPr>
                <w:rFonts w:hint="eastAsia"/>
                <w:b/>
              </w:rPr>
            </w:pPr>
            <w:r>
              <w:rPr>
                <w:rFonts w:hint="eastAsia"/>
              </w:rPr>
              <w:t>收集常见的线材</w:t>
            </w:r>
          </w:p>
        </w:tc>
        <w:tc>
          <w:tcPr>
            <w:tcW w:w="1978" w:type="dxa"/>
            <w:noWrap w:val="0"/>
            <w:vAlign w:val="top"/>
          </w:tcPr>
          <w:p>
            <w:pPr>
              <w:pStyle w:val="87"/>
              <w:rPr>
                <w:rFonts w:hint="eastAsia"/>
              </w:rPr>
            </w:pPr>
            <w:r>
              <w:rPr>
                <w:rFonts w:hint="eastAsia"/>
              </w:rPr>
              <w:t>项目导向</w:t>
            </w:r>
          </w:p>
          <w:p>
            <w:pPr>
              <w:pStyle w:val="87"/>
              <w:rPr>
                <w:rFonts w:hint="eastAsia"/>
              </w:rPr>
            </w:pPr>
            <w:r>
              <w:rPr>
                <w:rFonts w:hint="eastAsia"/>
              </w:rPr>
              <w:t>案例分析</w:t>
            </w: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rPr>
                <w:rFonts w:hint="eastAsia"/>
                <w:b/>
              </w:rPr>
            </w:pPr>
            <w:r>
              <w:rPr>
                <w:rFonts w:hint="eastAsia"/>
              </w:rPr>
              <w:t>了解线材的质地</w:t>
            </w:r>
          </w:p>
          <w:p>
            <w:pPr>
              <w:pStyle w:val="87"/>
              <w:rPr>
                <w:rFonts w:hint="eastAsia"/>
                <w:b/>
              </w:rPr>
            </w:pPr>
            <w:r>
              <w:rPr>
                <w:rFonts w:hint="eastAsia"/>
              </w:rPr>
              <w:t>分析线材之间性能的区别与优劣</w:t>
            </w:r>
          </w:p>
        </w:tc>
        <w:tc>
          <w:tcPr>
            <w:tcW w:w="1978" w:type="dxa"/>
            <w:noWrap w:val="0"/>
            <w:vAlign w:val="top"/>
          </w:tcPr>
          <w:p>
            <w:pPr>
              <w:pStyle w:val="87"/>
              <w:rPr>
                <w:rFonts w:hint="eastAsia"/>
              </w:rPr>
            </w:pPr>
            <w:r>
              <w:rPr>
                <w:rFonts w:hint="eastAsia"/>
              </w:rPr>
              <w:t>案例分析</w:t>
            </w:r>
          </w:p>
          <w:p>
            <w:pPr>
              <w:pStyle w:val="87"/>
              <w:rPr>
                <w:rFonts w:hint="eastAsia"/>
              </w:rPr>
            </w:pPr>
            <w:r>
              <w:rPr>
                <w:rFonts w:hint="eastAsia"/>
              </w:rPr>
              <w:t>任务驱动</w:t>
            </w: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rPr>
                <w:rFonts w:hint="eastAsia"/>
                <w:b/>
              </w:rPr>
            </w:pPr>
            <w:r>
              <w:rPr>
                <w:rFonts w:hint="eastAsia"/>
                <w:b/>
              </w:rPr>
              <w:t>老师与学生讨论，确定线材构成推移设计方案。</w:t>
            </w:r>
          </w:p>
          <w:p>
            <w:pPr>
              <w:pStyle w:val="87"/>
              <w:rPr>
                <w:rFonts w:hint="eastAsia"/>
                <w:b/>
              </w:rPr>
            </w:pPr>
            <w:r>
              <w:rPr>
                <w:rFonts w:hint="eastAsia"/>
              </w:rPr>
              <w:t>设计方案草图训练</w:t>
            </w:r>
          </w:p>
          <w:p>
            <w:pPr>
              <w:pStyle w:val="87"/>
              <w:rPr>
                <w:rFonts w:hint="eastAsia"/>
                <w:b/>
              </w:rPr>
            </w:pPr>
            <w:r>
              <w:rPr>
                <w:rFonts w:hint="eastAsia"/>
              </w:rPr>
              <w:t>设计方案调整修改选定</w:t>
            </w:r>
          </w:p>
        </w:tc>
        <w:tc>
          <w:tcPr>
            <w:tcW w:w="1978" w:type="dxa"/>
            <w:noWrap w:val="0"/>
            <w:vAlign w:val="top"/>
          </w:tcPr>
          <w:p>
            <w:pPr>
              <w:pStyle w:val="87"/>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rPr>
                <w:rFonts w:hint="eastAsia"/>
                <w:b/>
              </w:rPr>
            </w:pPr>
            <w:r>
              <w:rPr>
                <w:rFonts w:hint="eastAsia"/>
                <w:b/>
              </w:rPr>
              <w:t>字体创意设计课题实施。</w:t>
            </w:r>
          </w:p>
          <w:p>
            <w:pPr>
              <w:pStyle w:val="87"/>
              <w:rPr>
                <w:rFonts w:hint="eastAsia"/>
              </w:rPr>
            </w:pPr>
            <w:r>
              <w:rPr>
                <w:rFonts w:hint="eastAsia"/>
              </w:rPr>
              <w:t>手工制作线材构成</w:t>
            </w:r>
          </w:p>
        </w:tc>
        <w:tc>
          <w:tcPr>
            <w:tcW w:w="1978" w:type="dxa"/>
            <w:noWrap w:val="0"/>
            <w:vAlign w:val="top"/>
          </w:tcPr>
          <w:p>
            <w:pPr>
              <w:pStyle w:val="87"/>
              <w:rPr>
                <w:rFonts w:hint="eastAsia"/>
              </w:rPr>
            </w:pPr>
            <w:r>
              <w:rPr>
                <w:rFonts w:hint="eastAsia"/>
              </w:rPr>
              <w:t>任务驱动</w:t>
            </w:r>
          </w:p>
          <w:p>
            <w:pPr>
              <w:pStyle w:val="87"/>
              <w:rPr>
                <w:rFonts w:hint="eastAsia"/>
              </w:rPr>
            </w:pPr>
          </w:p>
        </w:tc>
        <w:tc>
          <w:tcPr>
            <w:tcW w:w="1705"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rPr>
                <w:rFonts w:hint="eastAsia"/>
              </w:rPr>
            </w:pPr>
          </w:p>
          <w:p>
            <w:pPr>
              <w:pStyle w:val="87"/>
              <w:rPr>
                <w:rFonts w:hint="eastAsia"/>
              </w:rPr>
            </w:pPr>
            <w:r>
              <w:rPr>
                <w:rFonts w:hint="eastAsia"/>
              </w:rPr>
              <w:t>线材设计能力训练</w:t>
            </w:r>
          </w:p>
        </w:tc>
        <w:tc>
          <w:tcPr>
            <w:tcW w:w="1978" w:type="dxa"/>
            <w:noWrap w:val="0"/>
            <w:vAlign w:val="top"/>
          </w:tcPr>
          <w:p>
            <w:pPr>
              <w:pStyle w:val="87"/>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rPr>
                <w:rFonts w:hint="eastAsia"/>
              </w:rPr>
            </w:pPr>
            <w:r>
              <w:rPr>
                <w:rFonts w:hint="eastAsia"/>
              </w:rPr>
              <w:t>汇总整理材料</w:t>
            </w:r>
          </w:p>
          <w:p>
            <w:pPr>
              <w:pStyle w:val="87"/>
              <w:rPr>
                <w:rFonts w:hint="eastAsia"/>
              </w:rPr>
            </w:pPr>
            <w:r>
              <w:rPr>
                <w:rFonts w:hint="eastAsia"/>
              </w:rPr>
              <w:t>按考核标准对结果进行评价，给出分数</w:t>
            </w:r>
          </w:p>
        </w:tc>
        <w:tc>
          <w:tcPr>
            <w:tcW w:w="1978" w:type="dxa"/>
            <w:noWrap w:val="0"/>
            <w:vAlign w:val="top"/>
          </w:tcPr>
          <w:p>
            <w:pPr>
              <w:pStyle w:val="87"/>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bl>
    <w:p>
      <w:pPr>
        <w:pStyle w:val="89"/>
        <w:rPr>
          <w:rFonts w:hint="eastAsia"/>
        </w:rPr>
      </w:pPr>
    </w:p>
    <w:p>
      <w:pPr>
        <w:pStyle w:val="89"/>
        <w:rPr>
          <w:rFonts w:hint="eastAsia"/>
        </w:rPr>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学习情境二：</w:t>
            </w:r>
          </w:p>
        </w:tc>
        <w:tc>
          <w:tcPr>
            <w:tcW w:w="5911" w:type="dxa"/>
            <w:gridSpan w:val="3"/>
            <w:noWrap w:val="0"/>
            <w:vAlign w:val="center"/>
          </w:tcPr>
          <w:p>
            <w:pPr>
              <w:jc w:val="center"/>
              <w:rPr>
                <w:rFonts w:hint="eastAsia" w:ascii="宋体"/>
                <w:szCs w:val="21"/>
              </w:rPr>
            </w:pPr>
            <w:r>
              <w:rPr>
                <w:rFonts w:hint="eastAsia" w:ascii="宋体"/>
                <w:b/>
                <w:sz w:val="24"/>
              </w:rPr>
              <w:t>面材立体构成</w:t>
            </w:r>
          </w:p>
        </w:tc>
        <w:tc>
          <w:tcPr>
            <w:tcW w:w="1705" w:type="dxa"/>
            <w:noWrap w:val="0"/>
            <w:vAlign w:val="center"/>
          </w:tcPr>
          <w:p>
            <w:pPr>
              <w:pStyle w:val="87"/>
              <w:rPr>
                <w:rFonts w:hint="eastAsia"/>
                <w:b/>
                <w:bCs/>
              </w:rPr>
            </w:pPr>
            <w:r>
              <w:rPr>
                <w:rFonts w:hint="eastAsia"/>
                <w:b/>
                <w:bCs/>
              </w:rPr>
              <w:t>学  时：</w:t>
            </w:r>
            <w:r>
              <w:rPr>
                <w:rFonts w:hint="eastAsia"/>
                <w:b/>
                <w:bCs/>
                <w:lang w:val="en-US" w:eastAsia="zh-CN"/>
              </w:rPr>
              <w:t>2</w:t>
            </w:r>
            <w:r>
              <w:rPr>
                <w:rFonts w:hint="eastAsia"/>
                <w:b/>
                <w:bCs/>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noWrap w:val="0"/>
            <w:vAlign w:val="top"/>
          </w:tcPr>
          <w:p>
            <w:pPr>
              <w:pStyle w:val="87"/>
              <w:rPr>
                <w:b/>
                <w:bCs/>
              </w:rPr>
            </w:pPr>
            <w:r>
              <w:rPr>
                <w:rFonts w:hint="eastAsia"/>
                <w:b/>
                <w:bCs/>
              </w:rPr>
              <w:t>学习目标：</w:t>
            </w:r>
          </w:p>
          <w:p>
            <w:pPr>
              <w:pStyle w:val="90"/>
              <w:numPr>
                <w:ilvl w:val="0"/>
                <w:numId w:val="34"/>
              </w:numPr>
              <w:jc w:val="both"/>
              <w:rPr>
                <w:rFonts w:hint="eastAsia" w:cs="Times New Roman"/>
                <w:b w:val="0"/>
              </w:rPr>
            </w:pPr>
            <w:r>
              <w:rPr>
                <w:rFonts w:hint="eastAsia" w:cs="Times New Roman"/>
                <w:b w:val="0"/>
              </w:rPr>
              <w:t>折板构造、壳体构造、面的切割、折叠、切割翻转</w:t>
            </w:r>
          </w:p>
          <w:p>
            <w:pPr>
              <w:pStyle w:val="90"/>
              <w:numPr>
                <w:ilvl w:val="0"/>
                <w:numId w:val="34"/>
              </w:numPr>
              <w:jc w:val="both"/>
              <w:rPr>
                <w:rFonts w:hint="eastAsia" w:cs="Times New Roman"/>
                <w:b w:val="0"/>
              </w:rPr>
            </w:pPr>
            <w:r>
              <w:rPr>
                <w:rFonts w:hint="eastAsia" w:cs="Times New Roman"/>
                <w:b w:val="0"/>
              </w:rPr>
              <w:t>层面排列 、面的组合、插接构造</w:t>
            </w:r>
          </w:p>
          <w:p>
            <w:pPr>
              <w:pStyle w:val="87"/>
              <w:rPr>
                <w:snapToGrid w:val="0"/>
                <w:kern w:val="0"/>
                <w:sz w:val="16"/>
                <w:szCs w:val="2"/>
                <w:u w:val="none" w:color="000000"/>
                <w:shd w:val="clear" w:color="000000" w:fill="000000"/>
              </w:rPr>
            </w:pPr>
            <w:r>
              <w:rPr>
                <w:rFonts w:hint="eastAsia"/>
              </w:rPr>
              <w:t>3、简单多面体的变化、单元多面体的积聚、曲面体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644" w:type="dxa"/>
            <w:gridSpan w:val="2"/>
            <w:noWrap w:val="0"/>
            <w:vAlign w:val="top"/>
          </w:tcPr>
          <w:p>
            <w:pPr>
              <w:spacing w:line="360" w:lineRule="exact"/>
              <w:rPr>
                <w:rFonts w:hint="eastAsia" w:ascii="宋体"/>
                <w:szCs w:val="21"/>
              </w:rPr>
            </w:pPr>
            <w:r>
              <w:rPr>
                <w:rFonts w:hint="eastAsia" w:ascii="宋体"/>
                <w:szCs w:val="21"/>
              </w:rPr>
              <w:t>连续面材的构型</w:t>
            </w:r>
          </w:p>
          <w:p>
            <w:pPr>
              <w:spacing w:line="360" w:lineRule="exact"/>
              <w:rPr>
                <w:rFonts w:hint="eastAsia" w:ascii="宋体"/>
                <w:szCs w:val="21"/>
              </w:rPr>
            </w:pPr>
            <w:r>
              <w:rPr>
                <w:rFonts w:hint="eastAsia"/>
              </w:rPr>
              <w:t>单元面材的构型</w:t>
            </w:r>
          </w:p>
        </w:tc>
        <w:tc>
          <w:tcPr>
            <w:tcW w:w="2937" w:type="dxa"/>
            <w:gridSpan w:val="2"/>
            <w:noWrap w:val="0"/>
            <w:vAlign w:val="top"/>
          </w:tcPr>
          <w:p>
            <w:pPr>
              <w:pStyle w:val="87"/>
              <w:rPr>
                <w:rFonts w:hint="eastAsia"/>
              </w:rPr>
            </w:pPr>
            <w:r>
              <w:rPr>
                <w:rFonts w:hint="eastAsia"/>
              </w:rPr>
              <w:t>教材、切割工具、粘结工具</w:t>
            </w:r>
          </w:p>
        </w:tc>
        <w:tc>
          <w:tcPr>
            <w:tcW w:w="1705" w:type="dxa"/>
            <w:noWrap w:val="0"/>
            <w:vAlign w:val="top"/>
          </w:tcPr>
          <w:p>
            <w:pPr>
              <w:pStyle w:val="87"/>
              <w:rPr>
                <w:rFonts w:hint="eastAsia"/>
              </w:rPr>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rPr>
                <w:rFonts w:hint="eastAsia"/>
                <w:b/>
              </w:rPr>
            </w:pPr>
            <w:r>
              <w:rPr>
                <w:rFonts w:hint="eastAsia"/>
                <w:b/>
              </w:rPr>
              <w:t>考虑工作任务的有用性和可操作性确定项目内容；</w:t>
            </w:r>
          </w:p>
          <w:p>
            <w:pPr>
              <w:pStyle w:val="87"/>
              <w:rPr>
                <w:rFonts w:hint="eastAsia"/>
              </w:rPr>
            </w:pPr>
            <w:r>
              <w:rPr>
                <w:rFonts w:hint="eastAsia"/>
              </w:rPr>
              <w:t>收集常见的面材</w:t>
            </w:r>
          </w:p>
        </w:tc>
        <w:tc>
          <w:tcPr>
            <w:tcW w:w="1978" w:type="dxa"/>
            <w:noWrap w:val="0"/>
            <w:vAlign w:val="top"/>
          </w:tcPr>
          <w:p>
            <w:pPr>
              <w:pStyle w:val="87"/>
              <w:rPr>
                <w:rFonts w:hint="eastAsia"/>
              </w:rPr>
            </w:pPr>
            <w:r>
              <w:rPr>
                <w:rFonts w:hint="eastAsia"/>
              </w:rPr>
              <w:t>项目导向</w:t>
            </w: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rPr>
                <w:rFonts w:hint="eastAsia"/>
                <w:b/>
              </w:rPr>
            </w:pPr>
            <w:r>
              <w:rPr>
                <w:rFonts w:hint="eastAsia"/>
                <w:b/>
              </w:rPr>
              <w:t>拟定面材采集与重构的计划。</w:t>
            </w:r>
          </w:p>
          <w:p>
            <w:pPr>
              <w:pStyle w:val="87"/>
              <w:rPr>
                <w:rFonts w:hint="eastAsia"/>
                <w:b/>
              </w:rPr>
            </w:pPr>
            <w:r>
              <w:rPr>
                <w:rFonts w:hint="eastAsia"/>
              </w:rPr>
              <w:t>了解面材的质地</w:t>
            </w:r>
          </w:p>
          <w:p>
            <w:pPr>
              <w:pStyle w:val="87"/>
              <w:rPr>
                <w:rFonts w:hint="eastAsia"/>
                <w:b/>
              </w:rPr>
            </w:pPr>
            <w:r>
              <w:rPr>
                <w:rFonts w:hint="eastAsia"/>
              </w:rPr>
              <w:t>分析面材之间性能的区别与优劣</w:t>
            </w:r>
          </w:p>
        </w:tc>
        <w:tc>
          <w:tcPr>
            <w:tcW w:w="1978" w:type="dxa"/>
            <w:noWrap w:val="0"/>
            <w:vAlign w:val="top"/>
          </w:tcPr>
          <w:p>
            <w:pPr>
              <w:pStyle w:val="87"/>
              <w:rPr>
                <w:rFonts w:hint="eastAsia"/>
              </w:rPr>
            </w:pPr>
            <w:r>
              <w:rPr>
                <w:rFonts w:hint="eastAsia"/>
              </w:rPr>
              <w:t>案例分析</w:t>
            </w: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rPr>
                <w:rFonts w:hint="eastAsia"/>
              </w:rPr>
            </w:pPr>
            <w:r>
              <w:rPr>
                <w:rFonts w:hint="eastAsia"/>
                <w:b/>
              </w:rPr>
              <w:t>老师与学生讨论，确定面材构成采集与重构课题。</w:t>
            </w:r>
          </w:p>
          <w:p>
            <w:pPr>
              <w:pStyle w:val="87"/>
              <w:rPr>
                <w:rFonts w:hint="eastAsia"/>
              </w:rPr>
            </w:pPr>
            <w:r>
              <w:rPr>
                <w:rFonts w:hint="eastAsia"/>
              </w:rPr>
              <w:t>设计方案草图训练</w:t>
            </w:r>
          </w:p>
          <w:p>
            <w:pPr>
              <w:pStyle w:val="87"/>
              <w:rPr>
                <w:rFonts w:hint="eastAsia"/>
              </w:rPr>
            </w:pPr>
            <w:r>
              <w:rPr>
                <w:rFonts w:hint="eastAsia"/>
              </w:rPr>
              <w:t>设计方案调整修改选定</w:t>
            </w:r>
          </w:p>
        </w:tc>
        <w:tc>
          <w:tcPr>
            <w:tcW w:w="1978" w:type="dxa"/>
            <w:noWrap w:val="0"/>
            <w:vAlign w:val="top"/>
          </w:tcPr>
          <w:p>
            <w:pPr>
              <w:pStyle w:val="87"/>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rPr>
                <w:rFonts w:hint="eastAsia"/>
                <w:b/>
              </w:rPr>
            </w:pPr>
            <w:r>
              <w:rPr>
                <w:rFonts w:hint="eastAsia"/>
                <w:b/>
              </w:rPr>
              <w:t>面材采集与重构课题实施</w:t>
            </w:r>
          </w:p>
          <w:p>
            <w:pPr>
              <w:pStyle w:val="87"/>
              <w:rPr>
                <w:rFonts w:hint="eastAsia"/>
              </w:rPr>
            </w:pPr>
            <w:r>
              <w:rPr>
                <w:rFonts w:hint="eastAsia"/>
              </w:rPr>
              <w:t>手工制作面材构成</w:t>
            </w:r>
          </w:p>
        </w:tc>
        <w:tc>
          <w:tcPr>
            <w:tcW w:w="1978" w:type="dxa"/>
            <w:noWrap w:val="0"/>
            <w:vAlign w:val="top"/>
          </w:tcPr>
          <w:p>
            <w:pPr>
              <w:pStyle w:val="87"/>
              <w:rPr>
                <w:rFonts w:hint="eastAsia"/>
              </w:rPr>
            </w:pPr>
            <w:r>
              <w:rPr>
                <w:rFonts w:hint="eastAsia"/>
              </w:rPr>
              <w:t>任务驱动</w:t>
            </w:r>
          </w:p>
          <w:p>
            <w:pPr>
              <w:pStyle w:val="87"/>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rPr>
                <w:rFonts w:hint="eastAsia"/>
              </w:rPr>
            </w:pPr>
            <w:r>
              <w:rPr>
                <w:rFonts w:hint="eastAsia"/>
              </w:rPr>
              <w:t>面材设计能力训练</w:t>
            </w: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pPr>
            <w:r>
              <w:rPr>
                <w:rFonts w:hint="eastAsia"/>
              </w:rPr>
              <w:t>根据学生的创意、执行、作业的水平综合评价学生的专业素质和成绩</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bl>
    <w:p>
      <w:pPr>
        <w:pStyle w:val="89"/>
        <w:rPr>
          <w:rFonts w:hint="eastAsia"/>
        </w:rPr>
      </w:pPr>
      <w:r>
        <w:rPr>
          <w:rFonts w:hint="eastAsia"/>
        </w:rPr>
        <w:t>学习情境设计三</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学习情境三：</w:t>
            </w:r>
          </w:p>
        </w:tc>
        <w:tc>
          <w:tcPr>
            <w:tcW w:w="5911" w:type="dxa"/>
            <w:gridSpan w:val="3"/>
            <w:noWrap w:val="0"/>
            <w:vAlign w:val="center"/>
          </w:tcPr>
          <w:p>
            <w:pPr>
              <w:jc w:val="center"/>
              <w:rPr>
                <w:rFonts w:hint="eastAsia" w:ascii="宋体"/>
                <w:szCs w:val="21"/>
              </w:rPr>
            </w:pPr>
            <w:r>
              <w:rPr>
                <w:rFonts w:hint="eastAsia" w:ascii="宋体"/>
                <w:b/>
                <w:sz w:val="24"/>
              </w:rPr>
              <w:t>块材立体构成练习</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9286" w:type="dxa"/>
            <w:gridSpan w:val="5"/>
            <w:noWrap w:val="0"/>
            <w:vAlign w:val="top"/>
          </w:tcPr>
          <w:p>
            <w:pPr>
              <w:pStyle w:val="87"/>
              <w:rPr>
                <w:b/>
                <w:bCs/>
              </w:rPr>
            </w:pPr>
            <w:r>
              <w:rPr>
                <w:rFonts w:hint="eastAsia"/>
                <w:b/>
                <w:bCs/>
              </w:rPr>
              <w:t>学习目标：</w:t>
            </w:r>
          </w:p>
          <w:p>
            <w:pPr>
              <w:pStyle w:val="90"/>
              <w:jc w:val="both"/>
              <w:rPr>
                <w:rFonts w:hint="eastAsia" w:cs="Times New Roman"/>
                <w:b w:val="0"/>
              </w:rPr>
            </w:pPr>
            <w:r>
              <w:rPr>
                <w:rFonts w:hint="eastAsia" w:cs="Times New Roman"/>
                <w:b w:val="0"/>
              </w:rPr>
              <w:t>1、掌握几何形体的变形、几何形体的积聚、几何形体的组合</w:t>
            </w:r>
          </w:p>
          <w:p>
            <w:pPr>
              <w:pStyle w:val="90"/>
              <w:jc w:val="both"/>
              <w:rPr>
                <w:rFonts w:hint="eastAsia" w:cs="Times New Roman"/>
                <w:b w:val="0"/>
              </w:rPr>
            </w:pPr>
            <w:r>
              <w:rPr>
                <w:rFonts w:hint="eastAsia" w:cs="Times New Roman"/>
                <w:b w:val="0"/>
              </w:rPr>
              <w:t>2、掌握自由分割、分割、组合</w:t>
            </w:r>
          </w:p>
          <w:p>
            <w:pPr>
              <w:pStyle w:val="87"/>
              <w:rPr>
                <w:snapToGrid w:val="0"/>
                <w:kern w:val="0"/>
                <w:sz w:val="16"/>
                <w:szCs w:val="2"/>
                <w:u w:val="none" w:color="000000"/>
                <w:shd w:val="clear" w:color="000000" w:fill="000000"/>
              </w:rPr>
            </w:pPr>
            <w:r>
              <w:rPr>
                <w:rFonts w:hint="eastAsia"/>
              </w:rPr>
              <w:t>3、掌握纸包装结构设计容器造型设计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644" w:type="dxa"/>
            <w:gridSpan w:val="2"/>
            <w:noWrap w:val="0"/>
            <w:vAlign w:val="top"/>
          </w:tcPr>
          <w:p>
            <w:pPr>
              <w:spacing w:line="360" w:lineRule="exact"/>
              <w:rPr>
                <w:rFonts w:hint="eastAsia" w:ascii="宋体"/>
                <w:szCs w:val="21"/>
              </w:rPr>
            </w:pPr>
            <w:r>
              <w:rPr>
                <w:rFonts w:hint="eastAsia" w:ascii="宋体"/>
                <w:szCs w:val="21"/>
              </w:rPr>
              <w:t>单元形体的组合构成</w:t>
            </w:r>
          </w:p>
          <w:p>
            <w:pPr>
              <w:spacing w:line="360" w:lineRule="exact"/>
              <w:rPr>
                <w:rFonts w:hint="eastAsia" w:ascii="宋体"/>
                <w:szCs w:val="21"/>
              </w:rPr>
            </w:pPr>
            <w:r>
              <w:rPr>
                <w:rFonts w:hint="eastAsia" w:ascii="宋体"/>
                <w:szCs w:val="21"/>
              </w:rPr>
              <w:t>基本形体的分割造型</w:t>
            </w:r>
          </w:p>
          <w:p>
            <w:pPr>
              <w:pStyle w:val="87"/>
              <w:rPr>
                <w:rFonts w:hint="eastAsia"/>
              </w:rPr>
            </w:pPr>
            <w:r>
              <w:rPr>
                <w:rFonts w:hint="eastAsia"/>
              </w:rPr>
              <w:t>包装结构和容器造型设计</w:t>
            </w:r>
          </w:p>
        </w:tc>
        <w:tc>
          <w:tcPr>
            <w:tcW w:w="2937" w:type="dxa"/>
            <w:gridSpan w:val="2"/>
            <w:noWrap w:val="0"/>
            <w:vAlign w:val="top"/>
          </w:tcPr>
          <w:p>
            <w:pPr>
              <w:pStyle w:val="87"/>
              <w:rPr>
                <w:rFonts w:hint="eastAsia"/>
              </w:rPr>
            </w:pPr>
            <w:r>
              <w:rPr>
                <w:rFonts w:hint="eastAsia"/>
              </w:rPr>
              <w:t>教材、切割工具、粘结工具</w:t>
            </w:r>
          </w:p>
        </w:tc>
        <w:tc>
          <w:tcPr>
            <w:tcW w:w="1705" w:type="dxa"/>
            <w:noWrap w:val="0"/>
            <w:vAlign w:val="top"/>
          </w:tcPr>
          <w:p>
            <w:pPr>
              <w:pStyle w:val="87"/>
              <w:rPr>
                <w:rFonts w:hint="eastAsia"/>
              </w:rPr>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rPr>
                <w:rFonts w:hint="eastAsia"/>
                <w:b/>
              </w:rPr>
            </w:pPr>
            <w:r>
              <w:rPr>
                <w:rFonts w:hint="eastAsia"/>
                <w:b/>
              </w:rPr>
              <w:t>考虑工作任务的有用性和可操作性确定项目内容；</w:t>
            </w:r>
          </w:p>
          <w:p>
            <w:pPr>
              <w:pStyle w:val="87"/>
              <w:rPr>
                <w:rFonts w:hint="eastAsia"/>
              </w:rPr>
            </w:pPr>
            <w:r>
              <w:rPr>
                <w:rFonts w:hint="eastAsia"/>
              </w:rPr>
              <w:t>收集常见的块材</w:t>
            </w:r>
          </w:p>
        </w:tc>
        <w:tc>
          <w:tcPr>
            <w:tcW w:w="1978" w:type="dxa"/>
            <w:noWrap w:val="0"/>
            <w:vAlign w:val="top"/>
          </w:tcPr>
          <w:p>
            <w:pPr>
              <w:pStyle w:val="87"/>
              <w:rPr>
                <w:rFonts w:hint="eastAsia"/>
              </w:rPr>
            </w:pPr>
            <w:r>
              <w:rPr>
                <w:rFonts w:hint="eastAsia"/>
              </w:rPr>
              <w:t>项目导向</w:t>
            </w: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rPr>
                <w:rFonts w:hint="eastAsia"/>
                <w:b/>
              </w:rPr>
            </w:pPr>
            <w:r>
              <w:rPr>
                <w:rFonts w:hint="eastAsia"/>
                <w:b/>
              </w:rPr>
              <w:t>拟定面材采集与重构的计划。</w:t>
            </w:r>
          </w:p>
          <w:p>
            <w:pPr>
              <w:pStyle w:val="87"/>
              <w:rPr>
                <w:rFonts w:hint="eastAsia"/>
                <w:b/>
              </w:rPr>
            </w:pPr>
            <w:r>
              <w:rPr>
                <w:rFonts w:hint="eastAsia"/>
              </w:rPr>
              <w:t>了解块材的质地</w:t>
            </w:r>
          </w:p>
          <w:p>
            <w:pPr>
              <w:pStyle w:val="87"/>
              <w:rPr>
                <w:rFonts w:hint="eastAsia"/>
                <w:b/>
              </w:rPr>
            </w:pPr>
            <w:r>
              <w:rPr>
                <w:rFonts w:hint="eastAsia"/>
              </w:rPr>
              <w:t>分析块材之间性能的区别与优劣</w:t>
            </w:r>
          </w:p>
        </w:tc>
        <w:tc>
          <w:tcPr>
            <w:tcW w:w="1978" w:type="dxa"/>
            <w:noWrap w:val="0"/>
            <w:vAlign w:val="top"/>
          </w:tcPr>
          <w:p>
            <w:pPr>
              <w:pStyle w:val="87"/>
              <w:rPr>
                <w:rFonts w:hint="eastAsia"/>
              </w:rPr>
            </w:pPr>
            <w:r>
              <w:rPr>
                <w:rFonts w:hint="eastAsia"/>
              </w:rPr>
              <w:t>案例分析</w:t>
            </w: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rPr>
                <w:rFonts w:hint="eastAsia"/>
              </w:rPr>
            </w:pPr>
            <w:r>
              <w:rPr>
                <w:rFonts w:hint="eastAsia"/>
                <w:b/>
              </w:rPr>
              <w:t>老师与学生讨论，确定面材构成采集与重构课题。</w:t>
            </w:r>
          </w:p>
          <w:p>
            <w:pPr>
              <w:pStyle w:val="87"/>
              <w:rPr>
                <w:rFonts w:hint="eastAsia"/>
              </w:rPr>
            </w:pPr>
            <w:r>
              <w:rPr>
                <w:rFonts w:hint="eastAsia"/>
              </w:rPr>
              <w:t>设计方案草图训练</w:t>
            </w:r>
          </w:p>
          <w:p>
            <w:pPr>
              <w:pStyle w:val="87"/>
              <w:rPr>
                <w:rFonts w:hint="eastAsia"/>
              </w:rPr>
            </w:pPr>
            <w:r>
              <w:rPr>
                <w:rFonts w:hint="eastAsia"/>
              </w:rPr>
              <w:t>设计方案调整修改选定</w:t>
            </w:r>
          </w:p>
        </w:tc>
        <w:tc>
          <w:tcPr>
            <w:tcW w:w="1978" w:type="dxa"/>
            <w:noWrap w:val="0"/>
            <w:vAlign w:val="top"/>
          </w:tcPr>
          <w:p>
            <w:pPr>
              <w:pStyle w:val="87"/>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rPr>
                <w:rFonts w:hint="eastAsia"/>
                <w:b/>
              </w:rPr>
            </w:pPr>
            <w:r>
              <w:rPr>
                <w:rFonts w:hint="eastAsia"/>
                <w:b/>
              </w:rPr>
              <w:t>面材采集与重构课题实施</w:t>
            </w:r>
          </w:p>
          <w:p>
            <w:pPr>
              <w:pStyle w:val="87"/>
              <w:rPr>
                <w:rFonts w:hint="eastAsia"/>
              </w:rPr>
            </w:pPr>
            <w:r>
              <w:rPr>
                <w:rFonts w:hint="eastAsia"/>
              </w:rPr>
              <w:t>手工制作块材构成</w:t>
            </w:r>
          </w:p>
        </w:tc>
        <w:tc>
          <w:tcPr>
            <w:tcW w:w="1978" w:type="dxa"/>
            <w:noWrap w:val="0"/>
            <w:vAlign w:val="top"/>
          </w:tcPr>
          <w:p>
            <w:pPr>
              <w:pStyle w:val="87"/>
              <w:rPr>
                <w:rFonts w:hint="eastAsia"/>
              </w:rPr>
            </w:pPr>
            <w:r>
              <w:rPr>
                <w:rFonts w:hint="eastAsia"/>
              </w:rPr>
              <w:t>任务驱动</w:t>
            </w:r>
          </w:p>
          <w:p>
            <w:pPr>
              <w:pStyle w:val="87"/>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default" w:ascii="宋体" w:eastAsia="宋体"/>
                <w:sz w:val="18"/>
                <w:szCs w:val="18"/>
                <w:lang w:val="en-US" w:eastAsia="zh-CN"/>
              </w:rPr>
            </w:pPr>
            <w:r>
              <w:rPr>
                <w:rFonts w:hint="eastAsia" w:ascii="宋体"/>
                <w:sz w:val="18"/>
                <w:szCs w:val="18"/>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rPr>
                <w:rFonts w:hint="eastAsia"/>
              </w:rPr>
            </w:pPr>
            <w:r>
              <w:rPr>
                <w:rFonts w:hint="eastAsia"/>
              </w:rPr>
              <w:t>块材设计能力训练</w:t>
            </w: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pPr>
            <w:r>
              <w:rPr>
                <w:rFonts w:hint="eastAsia"/>
              </w:rPr>
              <w:t>根据学生的创意、执行、作业的水平综合评价学生的专业素质和成绩</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bl>
    <w:p>
      <w:pPr>
        <w:spacing w:before="62" w:beforeLines="20" w:after="62" w:afterLines="20" w:line="300" w:lineRule="auto"/>
        <w:outlineLvl w:val="0"/>
        <w:rPr>
          <w:rFonts w:hint="eastAsia" w:ascii="宋体"/>
          <w:b/>
          <w:bCs/>
          <w:sz w:val="24"/>
        </w:rPr>
      </w:pPr>
      <w:bookmarkStart w:id="159" w:name="_Toc30897"/>
      <w:bookmarkStart w:id="160" w:name="_Toc1327"/>
      <w:r>
        <w:rPr>
          <w:rFonts w:hint="eastAsia" w:ascii="宋体"/>
          <w:b/>
          <w:bCs/>
          <w:sz w:val="24"/>
        </w:rPr>
        <w:t>六、考核标准与方式</w:t>
      </w:r>
      <w:bookmarkEnd w:id="159"/>
      <w:bookmarkEnd w:id="160"/>
    </w:p>
    <w:p>
      <w:pPr>
        <w:pStyle w:val="89"/>
        <w:rPr>
          <w:rFonts w:hint="eastAsia"/>
        </w:rPr>
      </w:pPr>
      <w:r>
        <w:rPr>
          <w:rFonts w:hint="eastAsia"/>
        </w:rPr>
        <w:t>学习情境考核评价标准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2056"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2955"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92" w:type="dxa"/>
            <w:vMerge w:val="restart"/>
            <w:noWrap w:val="0"/>
            <w:vAlign w:val="center"/>
          </w:tcPr>
          <w:p>
            <w:pPr>
              <w:rPr>
                <w:rFonts w:hint="eastAsia"/>
              </w:rPr>
            </w:pPr>
            <w:r>
              <w:rPr>
                <w:rFonts w:hint="eastAsia"/>
              </w:rPr>
              <w:t>情境1</w:t>
            </w:r>
          </w:p>
        </w:tc>
        <w:tc>
          <w:tcPr>
            <w:tcW w:w="2056" w:type="dxa"/>
            <w:vMerge w:val="restart"/>
            <w:noWrap w:val="0"/>
            <w:vAlign w:val="center"/>
          </w:tcPr>
          <w:p>
            <w:pPr>
              <w:pStyle w:val="87"/>
              <w:jc w:val="center"/>
              <w:rPr>
                <w:rFonts w:hint="eastAsia"/>
              </w:rPr>
            </w:pPr>
            <w:r>
              <w:rPr>
                <w:rFonts w:hint="eastAsia"/>
              </w:rPr>
              <w:t>线材立体构成</w:t>
            </w:r>
          </w:p>
        </w:tc>
        <w:tc>
          <w:tcPr>
            <w:tcW w:w="2955" w:type="dxa"/>
            <w:vMerge w:val="restart"/>
            <w:noWrap w:val="0"/>
            <w:vAlign w:val="center"/>
          </w:tcPr>
          <w:p>
            <w:pPr>
              <w:rPr>
                <w:rFonts w:hint="eastAsia"/>
              </w:rPr>
            </w:pPr>
            <w:r>
              <w:rPr>
                <w:rFonts w:hint="eastAsia"/>
              </w:rPr>
              <w:t>创意与表现  造型技法  整体设计</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创意表现</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30</w:t>
            </w:r>
          </w:p>
        </w:tc>
        <w:tc>
          <w:tcPr>
            <w:tcW w:w="854" w:type="dxa"/>
            <w:vMerge w:val="restart"/>
            <w:noWrap w:val="0"/>
            <w:vAlign w:val="center"/>
          </w:tcPr>
          <w:p>
            <w:pPr>
              <w:rPr>
                <w:rFonts w:hint="eastAsia"/>
              </w:rPr>
            </w:pPr>
            <w:r>
              <w:rPr>
                <w:rFonts w:hint="eastAsia"/>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45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892" w:type="dxa"/>
            <w:vMerge w:val="restart"/>
            <w:noWrap w:val="0"/>
            <w:vAlign w:val="center"/>
          </w:tcPr>
          <w:p>
            <w:pPr>
              <w:rPr>
                <w:rFonts w:hint="eastAsia"/>
              </w:rPr>
            </w:pPr>
            <w:r>
              <w:rPr>
                <w:rFonts w:hint="eastAsia"/>
              </w:rPr>
              <w:t>情境2</w:t>
            </w:r>
          </w:p>
        </w:tc>
        <w:tc>
          <w:tcPr>
            <w:tcW w:w="2056" w:type="dxa"/>
            <w:vMerge w:val="restart"/>
            <w:noWrap w:val="0"/>
            <w:vAlign w:val="center"/>
          </w:tcPr>
          <w:p>
            <w:pPr>
              <w:jc w:val="center"/>
              <w:rPr>
                <w:rFonts w:hint="eastAsia"/>
              </w:rPr>
            </w:pPr>
            <w:r>
              <w:rPr>
                <w:rFonts w:hint="eastAsia"/>
              </w:rPr>
              <w:t>面材</w:t>
            </w:r>
          </w:p>
        </w:tc>
        <w:tc>
          <w:tcPr>
            <w:tcW w:w="2955" w:type="dxa"/>
            <w:vMerge w:val="restart"/>
            <w:noWrap w:val="0"/>
            <w:vAlign w:val="center"/>
          </w:tcPr>
          <w:p>
            <w:pPr>
              <w:rPr>
                <w:rFonts w:hint="eastAsia"/>
              </w:rPr>
            </w:pPr>
            <w:r>
              <w:rPr>
                <w:rFonts w:hint="eastAsia"/>
              </w:rPr>
              <w:t xml:space="preserve">创意与表现  造型技法  整体设计 </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创意表现</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30</w:t>
            </w:r>
          </w:p>
        </w:tc>
        <w:tc>
          <w:tcPr>
            <w:tcW w:w="854" w:type="dxa"/>
            <w:vMerge w:val="restart"/>
            <w:noWrap w:val="0"/>
            <w:vAlign w:val="center"/>
          </w:tcPr>
          <w:p>
            <w:pPr>
              <w:rPr>
                <w:rFonts w:hint="eastAsia"/>
              </w:rPr>
            </w:pPr>
            <w:r>
              <w:rPr>
                <w:rFonts w:hint="eastAsia"/>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45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92" w:type="dxa"/>
            <w:vMerge w:val="restart"/>
            <w:shd w:val="clear" w:color="auto" w:fill="auto"/>
            <w:noWrap w:val="0"/>
            <w:vAlign w:val="center"/>
          </w:tcPr>
          <w:p>
            <w:pPr>
              <w:rPr>
                <w:rFonts w:hint="eastAsia"/>
              </w:rPr>
            </w:pPr>
            <w:r>
              <w:rPr>
                <w:rFonts w:hint="eastAsia"/>
              </w:rPr>
              <w:t>情境3</w:t>
            </w:r>
          </w:p>
        </w:tc>
        <w:tc>
          <w:tcPr>
            <w:tcW w:w="2056" w:type="dxa"/>
            <w:vMerge w:val="restart"/>
            <w:shd w:val="clear" w:color="auto" w:fill="auto"/>
            <w:noWrap w:val="0"/>
            <w:vAlign w:val="center"/>
          </w:tcPr>
          <w:p>
            <w:pPr>
              <w:jc w:val="center"/>
              <w:rPr>
                <w:rFonts w:hint="eastAsia"/>
              </w:rPr>
            </w:pPr>
            <w:r>
              <w:rPr>
                <w:rFonts w:hint="eastAsia"/>
              </w:rPr>
              <w:t>块材</w:t>
            </w:r>
          </w:p>
        </w:tc>
        <w:tc>
          <w:tcPr>
            <w:tcW w:w="2955" w:type="dxa"/>
            <w:vMerge w:val="restart"/>
            <w:shd w:val="clear" w:color="auto" w:fill="auto"/>
            <w:noWrap w:val="0"/>
            <w:vAlign w:val="center"/>
          </w:tcPr>
          <w:p>
            <w:pPr>
              <w:rPr>
                <w:rFonts w:hint="eastAsia"/>
              </w:rPr>
            </w:pPr>
            <w:r>
              <w:rPr>
                <w:rFonts w:hint="eastAsia"/>
              </w:rPr>
              <w:t>创意与表现  造型技法  整体设计</w:t>
            </w:r>
          </w:p>
        </w:tc>
        <w:tc>
          <w:tcPr>
            <w:tcW w:w="1456" w:type="dxa"/>
            <w:tcBorders>
              <w:top w:val="single" w:color="auto" w:sz="6" w:space="0"/>
              <w:bottom w:val="single" w:color="auto" w:sz="6" w:space="0"/>
            </w:tcBorders>
            <w:shd w:val="clear" w:color="auto" w:fill="auto"/>
            <w:noWrap w:val="0"/>
            <w:vAlign w:val="center"/>
          </w:tcPr>
          <w:p>
            <w:pPr>
              <w:ind w:left="-105" w:leftChars="-50" w:right="-105" w:rightChars="-50"/>
              <w:rPr>
                <w:rFonts w:hint="eastAsia"/>
              </w:rPr>
            </w:pPr>
            <w:r>
              <w:rPr>
                <w:rFonts w:hint="eastAsia"/>
              </w:rPr>
              <w:t xml:space="preserve">   创意表现</w:t>
            </w:r>
          </w:p>
        </w:tc>
        <w:tc>
          <w:tcPr>
            <w:tcW w:w="938" w:type="dxa"/>
            <w:tcBorders>
              <w:top w:val="single" w:color="auto" w:sz="6" w:space="0"/>
            </w:tcBorders>
            <w:shd w:val="clear" w:color="auto" w:fill="auto"/>
            <w:noWrap w:val="0"/>
            <w:vAlign w:val="center"/>
          </w:tcPr>
          <w:p>
            <w:pPr>
              <w:jc w:val="center"/>
              <w:rPr>
                <w:rFonts w:hint="eastAsia"/>
              </w:rPr>
            </w:pPr>
            <w:r>
              <w:rPr>
                <w:rFonts w:hint="eastAsia"/>
              </w:rPr>
              <w:t>30</w:t>
            </w:r>
          </w:p>
        </w:tc>
        <w:tc>
          <w:tcPr>
            <w:tcW w:w="854" w:type="dxa"/>
            <w:vMerge w:val="restart"/>
            <w:noWrap w:val="0"/>
            <w:vAlign w:val="center"/>
          </w:tcPr>
          <w:p>
            <w:pPr>
              <w:rPr>
                <w:rFonts w:hint="eastAsia"/>
              </w:rPr>
            </w:pPr>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892" w:type="dxa"/>
            <w:vMerge w:val="continue"/>
            <w:shd w:val="clear" w:color="auto" w:fill="auto"/>
            <w:noWrap w:val="0"/>
            <w:vAlign w:val="center"/>
          </w:tcPr>
          <w:p/>
        </w:tc>
        <w:tc>
          <w:tcPr>
            <w:tcW w:w="2056" w:type="dxa"/>
            <w:vMerge w:val="continue"/>
            <w:shd w:val="clear" w:color="auto" w:fill="auto"/>
            <w:noWrap w:val="0"/>
            <w:vAlign w:val="center"/>
          </w:tcPr>
          <w:p/>
        </w:tc>
        <w:tc>
          <w:tcPr>
            <w:tcW w:w="2955" w:type="dxa"/>
            <w:vMerge w:val="continue"/>
            <w:shd w:val="clear" w:color="auto" w:fill="auto"/>
            <w:noWrap w:val="0"/>
            <w:vAlign w:val="center"/>
          </w:tcPr>
          <w:p/>
        </w:tc>
        <w:tc>
          <w:tcPr>
            <w:tcW w:w="1456" w:type="dxa"/>
            <w:tcBorders>
              <w:top w:val="single" w:color="auto" w:sz="6" w:space="0"/>
              <w:bottom w:val="single" w:color="auto" w:sz="6" w:space="0"/>
            </w:tcBorders>
            <w:shd w:val="clear" w:color="auto" w:fill="auto"/>
            <w:noWrap w:val="0"/>
            <w:vAlign w:val="center"/>
          </w:tcPr>
          <w:p>
            <w:pPr>
              <w:ind w:left="-105" w:leftChars="-50" w:right="-105" w:rightChars="-50"/>
              <w:jc w:val="center"/>
              <w:rPr>
                <w:rFonts w:hint="eastAsia"/>
              </w:rPr>
            </w:pPr>
            <w:r>
              <w:rPr>
                <w:rFonts w:hint="eastAsia"/>
              </w:rPr>
              <w:t>实训结果</w:t>
            </w:r>
          </w:p>
        </w:tc>
        <w:tc>
          <w:tcPr>
            <w:tcW w:w="938" w:type="dxa"/>
            <w:shd w:val="clear" w:color="auto" w:fill="auto"/>
            <w:noWrap w:val="0"/>
            <w:vAlign w:val="center"/>
          </w:tcPr>
          <w:p>
            <w:pPr>
              <w:jc w:val="center"/>
              <w:rPr>
                <w:rFonts w:hint="eastAsia"/>
              </w:rPr>
            </w:pPr>
            <w:r>
              <w:rPr>
                <w:rFonts w:hint="eastAsia"/>
              </w:rPr>
              <w:t>55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92" w:type="dxa"/>
            <w:vMerge w:val="continue"/>
            <w:shd w:val="clear" w:color="auto" w:fill="auto"/>
            <w:noWrap w:val="0"/>
            <w:vAlign w:val="center"/>
          </w:tcPr>
          <w:p/>
        </w:tc>
        <w:tc>
          <w:tcPr>
            <w:tcW w:w="2056" w:type="dxa"/>
            <w:vMerge w:val="continue"/>
            <w:shd w:val="clear" w:color="auto" w:fill="auto"/>
            <w:noWrap w:val="0"/>
            <w:vAlign w:val="center"/>
          </w:tcPr>
          <w:p/>
        </w:tc>
        <w:tc>
          <w:tcPr>
            <w:tcW w:w="2955" w:type="dxa"/>
            <w:vMerge w:val="continue"/>
            <w:shd w:val="clear" w:color="auto" w:fill="auto"/>
            <w:noWrap w:val="0"/>
            <w:vAlign w:val="center"/>
          </w:tcPr>
          <w:p/>
        </w:tc>
        <w:tc>
          <w:tcPr>
            <w:tcW w:w="1456" w:type="dxa"/>
            <w:tcBorders>
              <w:top w:val="single" w:color="auto" w:sz="6" w:space="0"/>
              <w:bottom w:val="single" w:color="auto" w:sz="6" w:space="0"/>
            </w:tcBorders>
            <w:shd w:val="clear" w:color="auto" w:fill="auto"/>
            <w:noWrap w:val="0"/>
            <w:vAlign w:val="center"/>
          </w:tcPr>
          <w:p>
            <w:pPr>
              <w:jc w:val="center"/>
              <w:rPr>
                <w:rFonts w:hint="eastAsia"/>
              </w:rPr>
            </w:pPr>
            <w:r>
              <w:rPr>
                <w:rFonts w:hint="eastAsia"/>
              </w:rPr>
              <w:t>学习纪律</w:t>
            </w:r>
          </w:p>
        </w:tc>
        <w:tc>
          <w:tcPr>
            <w:tcW w:w="938" w:type="dxa"/>
            <w:tcBorders>
              <w:bottom w:val="single" w:color="auto" w:sz="6" w:space="0"/>
            </w:tcBorders>
            <w:shd w:val="clear" w:color="auto" w:fill="auto"/>
            <w:noWrap w:val="0"/>
            <w:vAlign w:val="center"/>
          </w:tcPr>
          <w:p>
            <w:pPr>
              <w:jc w:val="center"/>
              <w:rPr>
                <w:rFonts w:hint="eastAsia"/>
              </w:rPr>
            </w:pPr>
            <w:r>
              <w:rPr>
                <w:rFonts w:hint="eastAsia"/>
              </w:rPr>
              <w:t>25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pStyle w:val="23"/>
        <w:rPr>
          <w:rFonts w:hint="eastAsia"/>
        </w:rPr>
      </w:pPr>
    </w:p>
    <w:p>
      <w:pPr>
        <w:pStyle w:val="23"/>
        <w:rPr>
          <w:rFonts w:hint="eastAsia"/>
        </w:rPr>
      </w:pPr>
    </w:p>
    <w:p>
      <w:pPr>
        <w:spacing w:before="62" w:beforeLines="20" w:after="62" w:afterLines="20" w:line="300" w:lineRule="auto"/>
        <w:outlineLvl w:val="0"/>
        <w:rPr>
          <w:rFonts w:hint="eastAsia" w:ascii="宋体"/>
          <w:b/>
          <w:bCs/>
          <w:sz w:val="24"/>
        </w:rPr>
      </w:pPr>
      <w:bookmarkStart w:id="161" w:name="_Toc481"/>
      <w:bookmarkStart w:id="162" w:name="_Toc2233"/>
      <w:r>
        <w:rPr>
          <w:rFonts w:hint="eastAsia" w:ascii="宋体"/>
          <w:b/>
          <w:bCs/>
          <w:sz w:val="24"/>
        </w:rPr>
        <w:t>七、学习资源的选用</w:t>
      </w:r>
      <w:bookmarkEnd w:id="161"/>
      <w:bookmarkEnd w:id="162"/>
    </w:p>
    <w:p>
      <w:pPr>
        <w:pStyle w:val="4"/>
        <w:spacing w:line="360" w:lineRule="auto"/>
        <w:rPr>
          <w:rFonts w:hint="eastAsia"/>
        </w:rPr>
      </w:pPr>
      <w:r>
        <w:rPr>
          <w:rFonts w:hint="eastAsia"/>
        </w:rPr>
        <w:t>1.教材选用建议</w:t>
      </w:r>
    </w:p>
    <w:p>
      <w:pPr>
        <w:ind w:firstLine="480" w:firstLineChars="200"/>
        <w:rPr>
          <w:rFonts w:hint="eastAsia"/>
          <w:sz w:val="24"/>
        </w:rPr>
      </w:pPr>
      <w:r>
        <w:rPr>
          <w:rFonts w:hint="eastAsia"/>
          <w:sz w:val="24"/>
        </w:rPr>
        <w:t>中国民族摄影出版社《立体形态构成》主编：龚晓云</w:t>
      </w:r>
    </w:p>
    <w:p>
      <w:pPr>
        <w:pStyle w:val="4"/>
        <w:numPr>
          <w:ilvl w:val="0"/>
          <w:numId w:val="8"/>
        </w:numPr>
        <w:spacing w:line="360" w:lineRule="auto"/>
        <w:ind w:left="0" w:firstLine="482"/>
        <w:rPr>
          <w:rFonts w:hint="eastAsia"/>
        </w:rPr>
      </w:pPr>
      <w:r>
        <w:rPr>
          <w:rFonts w:hint="eastAsia"/>
        </w:rPr>
        <w:t>教学参考书及参考资料</w:t>
      </w:r>
    </w:p>
    <w:p>
      <w:pPr>
        <w:adjustRightInd w:val="0"/>
        <w:snapToGrid w:val="0"/>
        <w:spacing w:line="360" w:lineRule="auto"/>
        <w:ind w:left="479" w:leftChars="228"/>
        <w:rPr>
          <w:rFonts w:hint="eastAsia"/>
          <w:sz w:val="24"/>
        </w:rPr>
      </w:pPr>
      <w:r>
        <w:rPr>
          <w:rFonts w:hint="eastAsia" w:ascii="宋体"/>
          <w:sz w:val="24"/>
        </w:rPr>
        <w:t>江西美术出版社</w:t>
      </w:r>
      <w:r>
        <w:rPr>
          <w:rFonts w:hint="eastAsia"/>
          <w:sz w:val="24"/>
        </w:rPr>
        <w:t>《</w:t>
      </w:r>
      <w:r>
        <w:rPr>
          <w:rFonts w:hint="eastAsia" w:ascii="宋体"/>
          <w:sz w:val="24"/>
        </w:rPr>
        <w:t>立体构成</w:t>
      </w:r>
      <w:r>
        <w:rPr>
          <w:rFonts w:hint="eastAsia"/>
          <w:sz w:val="24"/>
        </w:rPr>
        <w:t>》主编：高琳</w:t>
      </w:r>
    </w:p>
    <w:p>
      <w:pPr>
        <w:pStyle w:val="4"/>
        <w:shd w:val="clear" w:color="auto" w:fill="FFFFFF"/>
        <w:spacing w:after="90"/>
        <w:ind w:firstLine="480"/>
        <w:rPr>
          <w:rFonts w:ascii="Arial" w:hAnsi="Arial" w:cs="Arial"/>
          <w:b w:val="0"/>
          <w:color w:val="000000"/>
        </w:rPr>
      </w:pPr>
      <w:r>
        <w:rPr>
          <w:rStyle w:val="94"/>
          <w:b w:val="0"/>
          <w:bCs/>
          <w:color w:val="000000"/>
        </w:rPr>
        <w:t>清华大学出版社</w:t>
      </w:r>
      <w:r>
        <w:rPr>
          <w:rFonts w:hint="eastAsia"/>
          <w:b w:val="0"/>
        </w:rPr>
        <w:t>、《</w:t>
      </w:r>
      <w:r>
        <w:rPr>
          <w:rFonts w:hint="eastAsia" w:ascii="宋体"/>
          <w:b w:val="0"/>
        </w:rPr>
        <w:t>立体构成</w:t>
      </w:r>
      <w:r>
        <w:rPr>
          <w:rFonts w:hint="eastAsia"/>
          <w:b w:val="0"/>
        </w:rPr>
        <w:t>》主编：</w:t>
      </w:r>
      <w:r>
        <w:rPr>
          <w:rStyle w:val="94"/>
          <w:b w:val="0"/>
          <w:bCs/>
          <w:color w:val="000000"/>
        </w:rPr>
        <w:t xml:space="preserve">陈祖展 </w:t>
      </w:r>
    </w:p>
    <w:p>
      <w:pPr>
        <w:pStyle w:val="4"/>
        <w:spacing w:line="360" w:lineRule="auto"/>
        <w:ind w:firstLine="0" w:firstLineChars="0"/>
        <w:rPr>
          <w:rFonts w:hint="eastAsia"/>
        </w:rPr>
      </w:pPr>
      <w:r>
        <w:rPr>
          <w:rFonts w:hint="eastAsia"/>
        </w:rPr>
        <w:t>3.参考网站及期刊</w:t>
      </w:r>
    </w:p>
    <w:p>
      <w:pPr>
        <w:spacing w:line="360" w:lineRule="auto"/>
        <w:jc w:val="left"/>
        <w:rPr>
          <w:rFonts w:hint="eastAsia"/>
        </w:rPr>
      </w:pPr>
      <w:r>
        <w:rPr>
          <w:rFonts w:hint="eastAsia"/>
        </w:rPr>
        <w:t xml:space="preserve">      </w:t>
      </w:r>
      <w:r>
        <w:rPr>
          <w:rStyle w:val="29"/>
        </w:rPr>
        <w:fldChar w:fldCharType="begin"/>
      </w:r>
      <w:r>
        <w:rPr>
          <w:rStyle w:val="29"/>
        </w:rPr>
        <w:instrText xml:space="preserve">HYPERLINK "http://bbs.redocn.com/"</w:instrText>
      </w:r>
      <w:r>
        <w:rPr>
          <w:rStyle w:val="29"/>
        </w:rPr>
        <w:fldChar w:fldCharType="separate"/>
      </w:r>
      <w:r>
        <w:rPr>
          <w:rStyle w:val="29"/>
        </w:rPr>
        <w:t>http://bbs.redocn.com/</w:t>
      </w:r>
      <w:r>
        <w:fldChar w:fldCharType="end"/>
      </w:r>
      <w:r>
        <w:t xml:space="preserve">红动中国 </w:t>
      </w:r>
      <w:r>
        <w:softHyphen/>
      </w:r>
    </w:p>
    <w:p>
      <w:pPr>
        <w:spacing w:line="360" w:lineRule="auto"/>
        <w:ind w:firstLine="630" w:firstLineChars="300"/>
        <w:jc w:val="left"/>
      </w:pPr>
      <w:r>
        <w:rPr>
          <w:rStyle w:val="29"/>
        </w:rPr>
        <w:fldChar w:fldCharType="begin"/>
      </w:r>
      <w:r>
        <w:rPr>
          <w:rStyle w:val="29"/>
        </w:rPr>
        <w:instrText xml:space="preserve">HYPERLINK "http://www.sccnn.com/"</w:instrText>
      </w:r>
      <w:r>
        <w:rPr>
          <w:rStyle w:val="29"/>
        </w:rPr>
        <w:fldChar w:fldCharType="separate"/>
      </w:r>
      <w:r>
        <w:rPr>
          <w:rStyle w:val="29"/>
        </w:rPr>
        <w:t>http://www.sccnn.com/</w:t>
      </w:r>
      <w:r>
        <w:fldChar w:fldCharType="end"/>
      </w:r>
      <w:r>
        <w:t>素材中国</w:t>
      </w:r>
    </w:p>
    <w:p>
      <w:pPr>
        <w:spacing w:line="360" w:lineRule="auto"/>
        <w:ind w:firstLine="630" w:firstLineChars="300"/>
        <w:jc w:val="left"/>
        <w:rPr>
          <w:rFonts w:hint="eastAsia"/>
        </w:rPr>
      </w:pPr>
      <w:r>
        <w:rPr>
          <w:rStyle w:val="29"/>
        </w:rPr>
        <w:fldChar w:fldCharType="begin"/>
      </w:r>
      <w:r>
        <w:rPr>
          <w:rStyle w:val="29"/>
        </w:rPr>
        <w:instrText xml:space="preserve">HYPERLINK "http://www.yyyyi.com/"</w:instrText>
      </w:r>
      <w:r>
        <w:rPr>
          <w:rStyle w:val="29"/>
        </w:rPr>
        <w:fldChar w:fldCharType="separate"/>
      </w:r>
      <w:r>
        <w:rPr>
          <w:rStyle w:val="29"/>
        </w:rPr>
        <w:t>http://www.yyyyi.com/</w:t>
      </w:r>
      <w:r>
        <w:fldChar w:fldCharType="end"/>
      </w:r>
      <w:r>
        <w:t>中国设计坊</w:t>
      </w:r>
    </w:p>
    <w:p>
      <w:pPr>
        <w:spacing w:line="360" w:lineRule="auto"/>
        <w:ind w:firstLine="630" w:firstLineChars="300"/>
        <w:jc w:val="left"/>
        <w:rPr>
          <w:rFonts w:hint="eastAsia"/>
        </w:rPr>
      </w:pPr>
      <w:r>
        <w:rPr>
          <w:rStyle w:val="29"/>
        </w:rPr>
        <w:fldChar w:fldCharType="begin"/>
      </w:r>
      <w:r>
        <w:rPr>
          <w:rStyle w:val="29"/>
        </w:rPr>
        <w:instrText xml:space="preserve">HYPERLINK "http://www.asiaci.com/"</w:instrText>
      </w:r>
      <w:r>
        <w:rPr>
          <w:rStyle w:val="29"/>
        </w:rPr>
        <w:fldChar w:fldCharType="separate"/>
      </w:r>
      <w:r>
        <w:rPr>
          <w:rStyle w:val="29"/>
        </w:rPr>
        <w:t>http://www.asiaci.com/</w:t>
      </w:r>
      <w:r>
        <w:fldChar w:fldCharType="end"/>
      </w:r>
      <w:r>
        <w:t>亚洲CI网</w:t>
      </w:r>
    </w:p>
    <w:p>
      <w:pPr>
        <w:spacing w:line="360" w:lineRule="auto"/>
        <w:ind w:firstLine="630" w:firstLineChars="300"/>
        <w:jc w:val="left"/>
        <w:rPr>
          <w:rFonts w:hint="eastAsia"/>
        </w:rPr>
      </w:pPr>
      <w:r>
        <w:rPr>
          <w:rStyle w:val="29"/>
        </w:rPr>
        <w:fldChar w:fldCharType="begin"/>
      </w:r>
      <w:r>
        <w:rPr>
          <w:rStyle w:val="29"/>
        </w:rPr>
        <w:instrText xml:space="preserve">HYPERLINK "http://www.dolcn.com/"</w:instrText>
      </w:r>
      <w:r>
        <w:rPr>
          <w:rStyle w:val="29"/>
        </w:rPr>
        <w:fldChar w:fldCharType="separate"/>
      </w:r>
      <w:r>
        <w:rPr>
          <w:rStyle w:val="29"/>
        </w:rPr>
        <w:t>http://www.dolcn.com/</w:t>
      </w:r>
      <w:r>
        <w:fldChar w:fldCharType="end"/>
      </w:r>
      <w:r>
        <w:t>设计在线</w:t>
      </w:r>
    </w:p>
    <w:p>
      <w:pPr>
        <w:spacing w:line="360" w:lineRule="auto"/>
        <w:ind w:firstLine="630" w:firstLineChars="300"/>
        <w:jc w:val="left"/>
        <w:rPr>
          <w:rFonts w:hint="eastAsia"/>
        </w:rPr>
      </w:pPr>
      <w:r>
        <w:rPr>
          <w:rStyle w:val="29"/>
        </w:rPr>
        <w:fldChar w:fldCharType="begin"/>
      </w:r>
      <w:r>
        <w:rPr>
          <w:rStyle w:val="29"/>
        </w:rPr>
        <w:instrText xml:space="preserve">HYPERLINK "http://www.vikecn.com/"</w:instrText>
      </w:r>
      <w:r>
        <w:rPr>
          <w:rStyle w:val="29"/>
        </w:rPr>
        <w:fldChar w:fldCharType="separate"/>
      </w:r>
      <w:r>
        <w:rPr>
          <w:rStyle w:val="29"/>
        </w:rPr>
        <w:t>http://www.vikecn.com/</w:t>
      </w:r>
      <w:r>
        <w:rPr>
          <w:rFonts w:hint="eastAsia"/>
        </w:rPr>
        <w:fldChar w:fldCharType="end"/>
      </w:r>
      <w:r>
        <w:rPr>
          <w:rFonts w:hint="eastAsia"/>
        </w:rPr>
        <w:t xml:space="preserve"> 威客中国</w:t>
      </w:r>
    </w:p>
    <w:p>
      <w:pPr>
        <w:spacing w:before="62" w:beforeLines="20" w:after="62" w:afterLines="20" w:line="300" w:lineRule="auto"/>
        <w:outlineLvl w:val="0"/>
        <w:rPr>
          <w:rFonts w:hint="eastAsia" w:ascii="宋体"/>
          <w:b/>
          <w:bCs/>
          <w:sz w:val="24"/>
        </w:rPr>
      </w:pPr>
      <w:bookmarkStart w:id="163" w:name="_Toc12032"/>
      <w:bookmarkStart w:id="164" w:name="_Toc7497"/>
      <w:r>
        <w:rPr>
          <w:rFonts w:hint="eastAsia" w:ascii="宋体"/>
          <w:b/>
          <w:bCs/>
          <w:sz w:val="24"/>
        </w:rPr>
        <w:t>八、课程资源的开发与利用</w:t>
      </w:r>
      <w:bookmarkEnd w:id="163"/>
      <w:bookmarkEnd w:id="164"/>
    </w:p>
    <w:p>
      <w:pPr>
        <w:spacing w:line="360" w:lineRule="auto"/>
        <w:ind w:firstLine="355" w:firstLineChars="148"/>
        <w:rPr>
          <w:rFonts w:hint="eastAsia"/>
          <w:bCs/>
          <w:sz w:val="24"/>
        </w:rPr>
      </w:pPr>
      <w:r>
        <w:rPr>
          <w:rFonts w:hint="eastAsia"/>
          <w:bCs/>
          <w:sz w:val="24"/>
        </w:rPr>
        <w:t>1、网络资源的运用</w:t>
      </w:r>
    </w:p>
    <w:p>
      <w:pPr>
        <w:spacing w:line="360" w:lineRule="auto"/>
        <w:ind w:firstLine="355" w:firstLineChars="148"/>
        <w:rPr>
          <w:rFonts w:hint="eastAsia"/>
          <w:bCs/>
          <w:sz w:val="24"/>
        </w:rPr>
      </w:pPr>
      <w:r>
        <w:rPr>
          <w:rFonts w:hint="eastAsia"/>
          <w:bCs/>
          <w:sz w:val="24"/>
        </w:rPr>
        <w:t>2、计算机软件辅助设计</w:t>
      </w:r>
    </w:p>
    <w:p>
      <w:pPr>
        <w:spacing w:before="62" w:beforeLines="20" w:after="62" w:afterLines="20" w:line="300" w:lineRule="auto"/>
        <w:outlineLvl w:val="0"/>
        <w:rPr>
          <w:rFonts w:hint="eastAsia" w:ascii="宋体"/>
          <w:b/>
          <w:bCs/>
          <w:sz w:val="24"/>
        </w:rPr>
      </w:pPr>
      <w:bookmarkStart w:id="165" w:name="_Toc2027"/>
      <w:bookmarkStart w:id="166" w:name="_Toc29015"/>
      <w:r>
        <w:rPr>
          <w:rFonts w:hint="eastAsia" w:ascii="宋体"/>
          <w:b/>
          <w:bCs/>
          <w:sz w:val="24"/>
        </w:rPr>
        <w:t>九、其它说明</w:t>
      </w:r>
      <w:bookmarkEnd w:id="165"/>
      <w:bookmarkEnd w:id="166"/>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bidi w:val="0"/>
        <w:jc w:val="both"/>
        <w:outlineLvl w:val="9"/>
        <w:rPr>
          <w:rFonts w:hint="eastAsia"/>
        </w:rPr>
      </w:pPr>
    </w:p>
    <w:p>
      <w:pPr>
        <w:jc w:val="center"/>
        <w:rPr>
          <w:rFonts w:hint="eastAsia"/>
          <w:b/>
          <w:bCs/>
          <w:sz w:val="48"/>
          <w:szCs w:val="48"/>
        </w:rPr>
        <w:sectPr>
          <w:headerReference r:id="rId10" w:type="first"/>
          <w:footerReference r:id="rId13" w:type="first"/>
          <w:headerReference r:id="rId8" w:type="default"/>
          <w:footerReference r:id="rId11" w:type="default"/>
          <w:headerReference r:id="rId9" w:type="even"/>
          <w:footerReference r:id="rId12" w:type="even"/>
          <w:pgSz w:w="11906" w:h="16838"/>
          <w:pgMar w:top="567" w:right="1418" w:bottom="567" w:left="1418" w:header="851" w:footer="624" w:gutter="0"/>
          <w:pgNumType w:fmt="decimal"/>
          <w:cols w:space="720" w:num="1"/>
          <w:titlePg/>
          <w:docGrid w:type="lines" w:linePitch="312" w:charSpace="0"/>
        </w:sectPr>
      </w:pPr>
    </w:p>
    <w:p>
      <w:pPr>
        <w:pStyle w:val="2"/>
        <w:bidi w:val="0"/>
        <w:jc w:val="center"/>
        <w:rPr>
          <w:rFonts w:hint="eastAsia"/>
        </w:rPr>
      </w:pPr>
      <w:bookmarkStart w:id="167" w:name="_Toc17680"/>
      <w:bookmarkStart w:id="168" w:name="_Toc13222"/>
      <w:bookmarkStart w:id="169" w:name="_Toc24783"/>
      <w:r>
        <w:rPr>
          <w:rFonts w:hint="eastAsia"/>
        </w:rPr>
        <w:t>《AutoCAD》课程标准</w:t>
      </w:r>
      <w:bookmarkEnd w:id="167"/>
      <w:bookmarkEnd w:id="168"/>
      <w:bookmarkEnd w:id="169"/>
    </w:p>
    <w:p>
      <w:pPr>
        <w:spacing w:before="62" w:beforeLines="20" w:after="62" w:afterLines="20" w:line="300" w:lineRule="auto"/>
        <w:outlineLvl w:val="0"/>
        <w:rPr>
          <w:rFonts w:hint="eastAsia" w:ascii="宋体"/>
          <w:b/>
          <w:bCs/>
          <w:sz w:val="24"/>
        </w:rPr>
      </w:pPr>
      <w:bookmarkStart w:id="170" w:name="_Toc29746"/>
      <w:bookmarkStart w:id="171" w:name="_Toc10310"/>
      <w:bookmarkStart w:id="172" w:name="_Toc6319"/>
      <w:bookmarkStart w:id="173" w:name="_Toc21918"/>
      <w:r>
        <w:rPr>
          <w:rFonts w:hint="eastAsia" w:ascii="宋体"/>
          <w:b/>
          <w:bCs/>
          <w:sz w:val="24"/>
        </w:rPr>
        <w:t>一、课程基本信息</w:t>
      </w:r>
      <w:bookmarkEnd w:id="170"/>
      <w:bookmarkEnd w:id="171"/>
      <w:bookmarkEnd w:id="172"/>
      <w:bookmarkEnd w:id="173"/>
    </w:p>
    <w:p>
      <w:pPr>
        <w:spacing w:line="440" w:lineRule="exact"/>
        <w:ind w:firstLine="480" w:firstLineChars="200"/>
        <w:rPr>
          <w:rFonts w:hint="eastAsia" w:ascii="宋体" w:cs="宋体"/>
          <w:kern w:val="0"/>
          <w:sz w:val="24"/>
        </w:rPr>
      </w:pPr>
      <w:r>
        <w:rPr>
          <w:rStyle w:val="84"/>
          <w:rFonts w:hint="eastAsia"/>
          <w:b w:val="0"/>
        </w:rPr>
        <w:t>【</w:t>
      </w:r>
      <w:r>
        <w:rPr>
          <w:rStyle w:val="84"/>
          <w:rFonts w:hint="eastAsia"/>
          <w:bCs w:val="0"/>
        </w:rPr>
        <w:t>课程名称</w:t>
      </w:r>
      <w:r>
        <w:rPr>
          <w:rStyle w:val="84"/>
          <w:rFonts w:hint="eastAsia"/>
          <w:b w:val="0"/>
        </w:rPr>
        <w:t>】</w:t>
      </w:r>
      <w:r>
        <w:rPr>
          <w:rFonts w:hint="eastAsia" w:ascii="宋体" w:cs="宋体"/>
          <w:kern w:val="0"/>
          <w:sz w:val="24"/>
        </w:rPr>
        <w:t>AutoCAD</w:t>
      </w:r>
    </w:p>
    <w:p>
      <w:pPr>
        <w:spacing w:line="440" w:lineRule="exact"/>
        <w:ind w:firstLine="470" w:firstLineChars="196"/>
        <w:rPr>
          <w:rFonts w:hint="eastAsia" w:ascii="宋体"/>
          <w:sz w:val="24"/>
        </w:rPr>
      </w:pPr>
      <w:r>
        <w:rPr>
          <w:rStyle w:val="84"/>
          <w:rFonts w:hint="eastAsia"/>
          <w:b w:val="0"/>
        </w:rPr>
        <w:t>【</w:t>
      </w:r>
      <w:r>
        <w:rPr>
          <w:rStyle w:val="84"/>
          <w:rFonts w:hint="eastAsia"/>
          <w:bCs w:val="0"/>
        </w:rPr>
        <w:t>开课时间</w:t>
      </w:r>
      <w:r>
        <w:rPr>
          <w:rStyle w:val="84"/>
          <w:rFonts w:hint="eastAsia"/>
          <w:b w:val="0"/>
        </w:rPr>
        <w:t>】</w:t>
      </w:r>
      <w:r>
        <w:rPr>
          <w:rFonts w:hint="eastAsia" w:ascii="宋体"/>
          <w:sz w:val="24"/>
        </w:rPr>
        <w:t>第三学期</w:t>
      </w:r>
    </w:p>
    <w:p>
      <w:pPr>
        <w:spacing w:line="440" w:lineRule="exact"/>
        <w:ind w:firstLine="480" w:firstLineChars="200"/>
        <w:rPr>
          <w:rFonts w:hint="eastAsia" w:ascii="宋体"/>
          <w:sz w:val="24"/>
        </w:rPr>
      </w:pPr>
      <w:r>
        <w:rPr>
          <w:rStyle w:val="84"/>
          <w:rFonts w:hint="eastAsia"/>
          <w:b w:val="0"/>
        </w:rPr>
        <w:t>【</w:t>
      </w:r>
      <w:r>
        <w:rPr>
          <w:rStyle w:val="84"/>
          <w:rFonts w:hint="eastAsia"/>
          <w:bCs w:val="0"/>
        </w:rPr>
        <w:t>学时</w:t>
      </w:r>
      <w:r>
        <w:rPr>
          <w:rStyle w:val="84"/>
          <w:rFonts w:hint="eastAsia"/>
          <w:b w:val="0"/>
        </w:rPr>
        <w:t>】</w:t>
      </w:r>
      <w:r>
        <w:rPr>
          <w:rFonts w:hint="eastAsia" w:ascii="宋体"/>
          <w:sz w:val="24"/>
          <w:lang w:val="en-US" w:eastAsia="zh-CN"/>
        </w:rPr>
        <w:t>102</w:t>
      </w:r>
      <w:r>
        <w:rPr>
          <w:rFonts w:hint="eastAsia" w:ascii="宋体"/>
          <w:sz w:val="24"/>
        </w:rPr>
        <w:t>学时</w:t>
      </w:r>
    </w:p>
    <w:p>
      <w:pPr>
        <w:pStyle w:val="86"/>
        <w:spacing w:line="440" w:lineRule="exact"/>
        <w:ind w:left="178" w:leftChars="85" w:firstLine="320" w:firstLineChars="100"/>
        <w:rPr>
          <w:rFonts w:hint="eastAsia"/>
          <w:b w:val="0"/>
          <w:bCs w:val="0"/>
        </w:rPr>
      </w:pPr>
      <w:r>
        <w:rPr>
          <w:rFonts w:hint="eastAsia"/>
          <w:b w:val="0"/>
        </w:rPr>
        <w:t>【</w:t>
      </w:r>
      <w:r>
        <w:rPr>
          <w:rStyle w:val="84"/>
          <w:rFonts w:hint="eastAsia" w:eastAsia="宋体" w:cs="Times New Roman"/>
          <w:b/>
          <w:bCs w:val="0"/>
          <w:kern w:val="2"/>
          <w:sz w:val="24"/>
          <w:szCs w:val="22"/>
          <w:lang w:val="en-US" w:eastAsia="zh-CN" w:bidi="ar-SA"/>
        </w:rPr>
        <w:t>课程类型</w:t>
      </w:r>
      <w:r>
        <w:rPr>
          <w:rFonts w:hint="eastAsia"/>
          <w:b w:val="0"/>
        </w:rPr>
        <w:t>】</w:t>
      </w:r>
      <w:r>
        <w:rPr>
          <w:rFonts w:hint="eastAsia" w:cs="宋体"/>
          <w:b w:val="0"/>
          <w:bCs w:val="0"/>
          <w:kern w:val="0"/>
          <w:szCs w:val="21"/>
        </w:rPr>
        <w:t>职业能力课程</w:t>
      </w:r>
    </w:p>
    <w:p>
      <w:pPr>
        <w:pStyle w:val="86"/>
        <w:spacing w:line="440" w:lineRule="exact"/>
        <w:ind w:left="178" w:leftChars="85" w:firstLine="320" w:firstLineChars="100"/>
        <w:rPr>
          <w:rFonts w:hint="eastAsia"/>
          <w:b w:val="0"/>
          <w:bCs w:val="0"/>
        </w:rPr>
      </w:pPr>
      <w:r>
        <w:rPr>
          <w:rFonts w:hint="eastAsia"/>
          <w:b w:val="0"/>
        </w:rPr>
        <w:t>【</w:t>
      </w:r>
      <w:r>
        <w:rPr>
          <w:rStyle w:val="84"/>
          <w:rFonts w:hint="eastAsia" w:eastAsia="宋体" w:cs="Times New Roman"/>
          <w:b/>
          <w:bCs w:val="0"/>
          <w:kern w:val="2"/>
          <w:sz w:val="24"/>
          <w:szCs w:val="22"/>
          <w:lang w:val="en-US" w:eastAsia="zh-CN" w:bidi="ar-SA"/>
        </w:rPr>
        <w:t>授课对象</w:t>
      </w:r>
      <w:r>
        <w:rPr>
          <w:rFonts w:hint="eastAsia"/>
          <w:b w:val="0"/>
        </w:rPr>
        <w:t>】艺术设计专业</w:t>
      </w:r>
      <w:r>
        <w:rPr>
          <w:rFonts w:hint="eastAsia"/>
        </w:rPr>
        <w:t xml:space="preserve">  </w:t>
      </w:r>
    </w:p>
    <w:p>
      <w:pPr>
        <w:spacing w:before="62" w:beforeLines="20" w:after="62" w:afterLines="20" w:line="300" w:lineRule="auto"/>
        <w:outlineLvl w:val="0"/>
        <w:rPr>
          <w:rFonts w:hint="eastAsia" w:ascii="宋体"/>
          <w:b/>
          <w:bCs/>
          <w:sz w:val="24"/>
        </w:rPr>
      </w:pPr>
      <w:bookmarkStart w:id="174" w:name="_Toc26261"/>
      <w:bookmarkStart w:id="175" w:name="_Toc3163"/>
      <w:bookmarkStart w:id="176" w:name="_Toc732"/>
      <w:bookmarkStart w:id="177" w:name="_Toc15135"/>
      <w:r>
        <w:rPr>
          <w:rFonts w:hint="eastAsia" w:ascii="宋体"/>
          <w:b/>
          <w:bCs/>
          <w:sz w:val="24"/>
        </w:rPr>
        <w:t>二、课程定位</w:t>
      </w:r>
      <w:bookmarkEnd w:id="174"/>
      <w:bookmarkEnd w:id="175"/>
      <w:bookmarkEnd w:id="176"/>
      <w:bookmarkEnd w:id="177"/>
    </w:p>
    <w:p>
      <w:pPr>
        <w:spacing w:line="360" w:lineRule="auto"/>
        <w:ind w:firstLine="426"/>
        <w:rPr>
          <w:rFonts w:hint="eastAsia"/>
          <w:sz w:val="24"/>
        </w:rPr>
      </w:pPr>
      <w:r>
        <w:rPr>
          <w:rFonts w:hint="eastAsia" w:ascii="宋体"/>
          <w:sz w:val="24"/>
        </w:rPr>
        <w:t>本课程是</w:t>
      </w:r>
      <w:r>
        <w:rPr>
          <w:rFonts w:hint="eastAsia" w:ascii="宋体"/>
          <w:bCs/>
          <w:sz w:val="24"/>
        </w:rPr>
        <w:t>艺术设计专业开设的专业必修课，是艺术设计专业核心课，</w:t>
      </w:r>
      <w:r>
        <w:rPr>
          <w:rFonts w:hint="eastAsia" w:ascii="宋体" w:cs="宋体"/>
          <w:bCs/>
          <w:kern w:val="0"/>
          <w:sz w:val="24"/>
        </w:rPr>
        <w:t>是一门根据室内设计行业以及相关的装饰设计公司的工作岗位能力要求所开设的设计表达课程</w:t>
      </w:r>
      <w:r>
        <w:rPr>
          <w:rFonts w:hint="eastAsia" w:ascii="宋体"/>
          <w:sz w:val="24"/>
        </w:rPr>
        <w:t>。</w:t>
      </w:r>
      <w:r>
        <w:rPr>
          <w:rFonts w:hint="eastAsia"/>
          <w:sz w:val="24"/>
        </w:rPr>
        <w:t>本课程的前期课程为</w:t>
      </w:r>
      <w:r>
        <w:rPr>
          <w:rFonts w:hint="eastAsia" w:ascii="宋体"/>
          <w:sz w:val="24"/>
        </w:rPr>
        <w:t>《室内设计原理》《室内制图》</w:t>
      </w:r>
      <w:r>
        <w:rPr>
          <w:rFonts w:hint="eastAsia"/>
          <w:sz w:val="24"/>
        </w:rPr>
        <w:t>等，后续课程为艺术设计专业核心课程</w:t>
      </w:r>
      <w:r>
        <w:rPr>
          <w:rFonts w:hint="eastAsia" w:ascii="宋体"/>
          <w:sz w:val="24"/>
        </w:rPr>
        <w:t>《3dsmax及渲染》《</w:t>
      </w:r>
      <w:r>
        <w:rPr>
          <w:rFonts w:hint="eastAsia"/>
          <w:bCs/>
          <w:sz w:val="24"/>
        </w:rPr>
        <w:t>家居空间设计</w:t>
      </w:r>
      <w:r>
        <w:rPr>
          <w:sz w:val="24"/>
        </w:rPr>
        <w:t xml:space="preserve"> </w:t>
      </w:r>
      <w:r>
        <w:rPr>
          <w:rFonts w:hint="eastAsia" w:ascii="宋体"/>
          <w:sz w:val="24"/>
        </w:rPr>
        <w:t>》、《</w:t>
      </w:r>
      <w:r>
        <w:rPr>
          <w:rFonts w:hint="eastAsia"/>
          <w:bCs/>
          <w:sz w:val="24"/>
        </w:rPr>
        <w:t>公共建筑空间设计</w:t>
      </w:r>
      <w:r>
        <w:rPr>
          <w:rFonts w:hint="eastAsia" w:ascii="宋体"/>
          <w:sz w:val="24"/>
        </w:rPr>
        <w:t>》《效果图渲染》以及《</w:t>
      </w:r>
      <w:r>
        <w:rPr>
          <w:rFonts w:hint="eastAsia"/>
          <w:bCs/>
          <w:sz w:val="24"/>
        </w:rPr>
        <w:t>毕业设计</w:t>
      </w:r>
      <w:r>
        <w:rPr>
          <w:sz w:val="24"/>
        </w:rPr>
        <w:t xml:space="preserve"> </w:t>
      </w:r>
      <w:r>
        <w:rPr>
          <w:rFonts w:hint="eastAsia"/>
          <w:sz w:val="24"/>
        </w:rPr>
        <w:t>》。它一方面服务于高职高专人才培养目标，为艺术设计专业提供对学生进行职业能力培养的方法和手段；另一方面培养学生的室内施工图表现职业能力和职业素质。</w:t>
      </w:r>
    </w:p>
    <w:p>
      <w:pPr>
        <w:spacing w:before="62" w:beforeLines="20" w:after="62" w:afterLines="20" w:line="300" w:lineRule="auto"/>
        <w:outlineLvl w:val="0"/>
        <w:rPr>
          <w:rFonts w:hint="eastAsia" w:ascii="宋体"/>
          <w:b/>
          <w:bCs/>
          <w:sz w:val="24"/>
        </w:rPr>
      </w:pPr>
      <w:bookmarkStart w:id="178" w:name="_Toc26991"/>
      <w:bookmarkStart w:id="179" w:name="_Toc22546"/>
      <w:bookmarkStart w:id="180" w:name="_Toc21494"/>
      <w:bookmarkStart w:id="181" w:name="_Toc24080"/>
      <w:r>
        <w:rPr>
          <w:rFonts w:hint="eastAsia" w:ascii="宋体"/>
          <w:b/>
          <w:bCs/>
          <w:sz w:val="24"/>
        </w:rPr>
        <w:t>三、课程培养目标</w:t>
      </w:r>
      <w:bookmarkEnd w:id="178"/>
      <w:bookmarkEnd w:id="179"/>
      <w:bookmarkEnd w:id="180"/>
      <w:bookmarkEnd w:id="181"/>
    </w:p>
    <w:p>
      <w:pPr>
        <w:spacing w:line="360" w:lineRule="auto"/>
        <w:ind w:firstLine="480"/>
        <w:rPr>
          <w:rFonts w:hint="eastAsia"/>
          <w:sz w:val="24"/>
        </w:rPr>
      </w:pPr>
      <w:r>
        <w:rPr>
          <w:rFonts w:hint="eastAsia"/>
          <w:sz w:val="24"/>
        </w:rPr>
        <w:t>以学生就业为导向，基于室内设计人员在实际工作中所需掌握的施工图表现知识和技能，确定课程教学目标。</w:t>
      </w:r>
    </w:p>
    <w:p>
      <w:pPr>
        <w:spacing w:line="360" w:lineRule="auto"/>
        <w:ind w:firstLine="480" w:firstLineChars="200"/>
        <w:rPr>
          <w:rFonts w:hint="eastAsia"/>
          <w:sz w:val="24"/>
        </w:rPr>
      </w:pPr>
      <w:r>
        <w:rPr>
          <w:rFonts w:hint="eastAsia"/>
          <w:sz w:val="24"/>
        </w:rPr>
        <w:t>通过本门课程的学习，主要使学生掌握CAD的基本知识和室内施工图绘制工作的专业技能，能运用所学的CAD软件对各种空间进行设计与表现。为学习其他相关专业技术课程及以后从事相关工作，奠定建模基础；同时也具备一定的表现能力和职业素质。</w:t>
      </w:r>
    </w:p>
    <w:p>
      <w:pPr>
        <w:pStyle w:val="4"/>
        <w:ind w:firstLine="480"/>
        <w:rPr>
          <w:rFonts w:hint="eastAsia"/>
          <w:b w:val="0"/>
        </w:rPr>
      </w:pPr>
      <w:r>
        <w:rPr>
          <w:rFonts w:hint="eastAsia"/>
          <w:b w:val="0"/>
        </w:rPr>
        <w:t>1、专业能力</w:t>
      </w:r>
    </w:p>
    <w:p>
      <w:pPr>
        <w:numPr>
          <w:ilvl w:val="0"/>
          <w:numId w:val="26"/>
        </w:numPr>
        <w:tabs>
          <w:tab w:val="left" w:pos="0"/>
        </w:tabs>
        <w:spacing w:line="360" w:lineRule="auto"/>
        <w:ind w:left="1680" w:hanging="720"/>
        <w:rPr>
          <w:rFonts w:hint="eastAsia" w:ascii="宋体" w:cs="Arial"/>
          <w:color w:val="000000"/>
          <w:sz w:val="24"/>
        </w:rPr>
      </w:pPr>
      <w:r>
        <w:rPr>
          <w:rFonts w:hint="eastAsia" w:ascii="宋体" w:cs="Arial"/>
          <w:color w:val="000000"/>
          <w:sz w:val="24"/>
        </w:rPr>
        <w:t>能准确运用CAD软件的基础绘图命令；</w:t>
      </w:r>
    </w:p>
    <w:p>
      <w:pPr>
        <w:numPr>
          <w:ilvl w:val="0"/>
          <w:numId w:val="26"/>
        </w:numPr>
        <w:tabs>
          <w:tab w:val="left" w:pos="0"/>
        </w:tabs>
        <w:spacing w:line="360" w:lineRule="auto"/>
        <w:ind w:left="1680" w:hanging="720"/>
        <w:rPr>
          <w:rFonts w:hint="eastAsia" w:ascii="宋体" w:cs="Arial"/>
          <w:color w:val="000000"/>
          <w:sz w:val="24"/>
        </w:rPr>
      </w:pPr>
      <w:r>
        <w:rPr>
          <w:rFonts w:hint="eastAsia" w:ascii="宋体" w:cs="Arial"/>
          <w:bCs/>
          <w:color w:val="000000"/>
          <w:sz w:val="24"/>
        </w:rPr>
        <w:t>会运用基本编辑命令</w:t>
      </w:r>
      <w:r>
        <w:rPr>
          <w:rFonts w:hint="eastAsia" w:ascii="宋体" w:cs="Arial"/>
          <w:color w:val="000000"/>
          <w:sz w:val="24"/>
        </w:rPr>
        <w:t>；</w:t>
      </w:r>
    </w:p>
    <w:p>
      <w:pPr>
        <w:pStyle w:val="23"/>
        <w:numPr>
          <w:ilvl w:val="0"/>
          <w:numId w:val="26"/>
        </w:numPr>
        <w:tabs>
          <w:tab w:val="left" w:pos="0"/>
        </w:tabs>
        <w:spacing w:line="360" w:lineRule="auto"/>
        <w:ind w:left="1680" w:hanging="720" w:firstLineChars="0"/>
        <w:rPr>
          <w:rFonts w:hint="eastAsia" w:cs="Arial"/>
          <w:color w:val="000000"/>
        </w:rPr>
      </w:pPr>
      <w:r>
        <w:rPr>
          <w:rFonts w:hint="eastAsia" w:cs="Arial"/>
          <w:bCs/>
          <w:color w:val="000000"/>
        </w:rPr>
        <w:t>能准确创建图层与对象属性</w:t>
      </w:r>
      <w:r>
        <w:rPr>
          <w:rFonts w:hint="eastAsia" w:cs="Arial"/>
          <w:color w:val="000000"/>
        </w:rPr>
        <w:t>；</w:t>
      </w:r>
    </w:p>
    <w:p>
      <w:pPr>
        <w:pStyle w:val="23"/>
        <w:numPr>
          <w:ilvl w:val="0"/>
          <w:numId w:val="26"/>
        </w:numPr>
        <w:tabs>
          <w:tab w:val="left" w:pos="0"/>
        </w:tabs>
        <w:spacing w:line="360" w:lineRule="auto"/>
        <w:ind w:left="1680" w:hanging="720" w:firstLineChars="0"/>
        <w:rPr>
          <w:rFonts w:hint="eastAsia" w:cs="Arial"/>
          <w:color w:val="000000"/>
        </w:rPr>
      </w:pPr>
      <w:r>
        <w:rPr>
          <w:rFonts w:hint="eastAsia" w:cs="Arial"/>
          <w:color w:val="000000"/>
        </w:rPr>
        <w:t>能熟练运用图案填充与尺寸标注；</w:t>
      </w:r>
    </w:p>
    <w:p>
      <w:pPr>
        <w:pStyle w:val="23"/>
        <w:numPr>
          <w:ilvl w:val="0"/>
          <w:numId w:val="26"/>
        </w:numPr>
        <w:tabs>
          <w:tab w:val="left" w:pos="0"/>
        </w:tabs>
        <w:spacing w:line="360" w:lineRule="auto"/>
        <w:ind w:left="1680" w:hanging="720" w:firstLineChars="0"/>
        <w:rPr>
          <w:rFonts w:cs="Arial"/>
          <w:color w:val="000000"/>
        </w:rPr>
      </w:pPr>
      <w:r>
        <w:rPr>
          <w:rFonts w:hint="eastAsia" w:cs="Arial"/>
          <w:bCs/>
          <w:color w:val="000000"/>
        </w:rPr>
        <w:t>能利用CAD软件对各种空间进行设计。</w:t>
      </w:r>
      <w:r>
        <w:rPr>
          <w:rFonts w:cs="Arial"/>
          <w:color w:val="000000"/>
        </w:rPr>
        <w:t xml:space="preserve"> </w:t>
      </w:r>
    </w:p>
    <w:p>
      <w:pPr>
        <w:pStyle w:val="4"/>
        <w:ind w:firstLine="480"/>
        <w:rPr>
          <w:rFonts w:hint="eastAsia"/>
          <w:b w:val="0"/>
        </w:rPr>
      </w:pPr>
      <w:r>
        <w:rPr>
          <w:rFonts w:hint="eastAsia"/>
          <w:b w:val="0"/>
        </w:rPr>
        <w:t>2、方法能力</w:t>
      </w:r>
    </w:p>
    <w:p>
      <w:pPr>
        <w:pStyle w:val="23"/>
        <w:spacing w:line="360" w:lineRule="auto"/>
        <w:rPr>
          <w:rFonts w:hint="eastAsia"/>
        </w:rPr>
      </w:pPr>
      <w:r>
        <w:rPr>
          <w:rFonts w:hint="eastAsia"/>
        </w:rPr>
        <w:t xml:space="preserve">    （1）能熟练应用各类制图软件并相互配合进行工作；</w:t>
      </w:r>
    </w:p>
    <w:p>
      <w:pPr>
        <w:pStyle w:val="23"/>
        <w:spacing w:line="360" w:lineRule="auto"/>
        <w:rPr>
          <w:rFonts w:hint="eastAsia"/>
        </w:rPr>
      </w:pPr>
      <w:r>
        <w:rPr>
          <w:rFonts w:hint="eastAsia"/>
        </w:rPr>
        <w:t xml:space="preserve">    （2）会对室内设计进行全方位分析；</w:t>
      </w:r>
    </w:p>
    <w:p>
      <w:pPr>
        <w:pStyle w:val="23"/>
        <w:spacing w:line="360" w:lineRule="auto"/>
        <w:rPr>
          <w:rFonts w:hint="eastAsia"/>
        </w:rPr>
      </w:pPr>
      <w:r>
        <w:rPr>
          <w:rFonts w:hint="eastAsia"/>
        </w:rPr>
        <w:t xml:space="preserve">    （3）能进行创造性思维；</w:t>
      </w:r>
    </w:p>
    <w:p>
      <w:pPr>
        <w:pStyle w:val="23"/>
        <w:spacing w:line="360" w:lineRule="auto"/>
        <w:rPr>
          <w:rFonts w:hint="eastAsia"/>
        </w:rPr>
      </w:pPr>
      <w:r>
        <w:rPr>
          <w:rFonts w:hint="eastAsia"/>
        </w:rPr>
        <w:t xml:space="preserve">    （4）能积极主动获取信息，不断积累知识，具有终身学习理念。</w:t>
      </w:r>
    </w:p>
    <w:p>
      <w:pPr>
        <w:pStyle w:val="4"/>
        <w:spacing w:line="360" w:lineRule="auto"/>
        <w:ind w:firstLine="480"/>
        <w:rPr>
          <w:rFonts w:hint="eastAsia"/>
          <w:b w:val="0"/>
        </w:rPr>
      </w:pPr>
      <w:r>
        <w:rPr>
          <w:rFonts w:hint="eastAsia"/>
          <w:b w:val="0"/>
        </w:rPr>
        <w:t>3、社会能力</w:t>
      </w:r>
    </w:p>
    <w:p>
      <w:pPr>
        <w:pStyle w:val="23"/>
        <w:spacing w:line="360" w:lineRule="auto"/>
        <w:rPr>
          <w:rFonts w:hint="eastAsia"/>
        </w:rPr>
      </w:pPr>
      <w:r>
        <w:rPr>
          <w:rFonts w:hint="eastAsia"/>
        </w:rPr>
        <w:t xml:space="preserve">    （1）具有良好的职业道德素质、心理素质；</w:t>
      </w:r>
    </w:p>
    <w:p>
      <w:pPr>
        <w:pStyle w:val="23"/>
        <w:spacing w:line="360" w:lineRule="auto"/>
        <w:rPr>
          <w:rFonts w:hint="eastAsia"/>
        </w:rPr>
      </w:pPr>
      <w:r>
        <w:rPr>
          <w:rFonts w:hint="eastAsia"/>
        </w:rPr>
        <w:t xml:space="preserve">    （2）能较好的处理人际关系；</w:t>
      </w:r>
    </w:p>
    <w:p>
      <w:pPr>
        <w:pStyle w:val="23"/>
        <w:spacing w:line="360" w:lineRule="auto"/>
        <w:rPr>
          <w:rFonts w:hint="eastAsia"/>
        </w:rPr>
      </w:pPr>
      <w:r>
        <w:rPr>
          <w:rFonts w:hint="eastAsia"/>
        </w:rPr>
        <w:t xml:space="preserve">    （3）能高效组织和执行工作任务；</w:t>
      </w:r>
    </w:p>
    <w:p>
      <w:pPr>
        <w:pStyle w:val="23"/>
        <w:spacing w:line="360" w:lineRule="auto"/>
        <w:rPr>
          <w:rFonts w:hint="eastAsia"/>
        </w:rPr>
      </w:pPr>
      <w:r>
        <w:rPr>
          <w:rFonts w:hint="eastAsia"/>
        </w:rPr>
        <w:t xml:space="preserve">    （4）具有良好的礼仪修养。</w:t>
      </w:r>
    </w:p>
    <w:p>
      <w:pPr>
        <w:spacing w:before="62" w:beforeLines="20" w:after="62" w:afterLines="20" w:line="300" w:lineRule="auto"/>
        <w:outlineLvl w:val="0"/>
        <w:rPr>
          <w:rFonts w:hint="eastAsia" w:ascii="宋体"/>
          <w:b/>
          <w:bCs/>
          <w:sz w:val="24"/>
        </w:rPr>
      </w:pPr>
      <w:bookmarkStart w:id="182" w:name="_Toc2759"/>
      <w:bookmarkStart w:id="183" w:name="_Toc8103"/>
      <w:bookmarkStart w:id="184" w:name="_Toc2518"/>
      <w:bookmarkStart w:id="185" w:name="_Toc18884"/>
      <w:r>
        <w:rPr>
          <w:rFonts w:hint="eastAsia" w:ascii="宋体"/>
          <w:b/>
          <w:bCs/>
          <w:sz w:val="24"/>
        </w:rPr>
        <w:t>四、课程设计思路</w:t>
      </w:r>
      <w:bookmarkEnd w:id="182"/>
      <w:bookmarkEnd w:id="183"/>
      <w:bookmarkEnd w:id="184"/>
      <w:bookmarkEnd w:id="185"/>
    </w:p>
    <w:p>
      <w:pPr>
        <w:spacing w:line="360" w:lineRule="auto"/>
        <w:ind w:firstLine="480" w:firstLineChars="200"/>
        <w:rPr>
          <w:rFonts w:hint="eastAsia" w:ascii="宋体"/>
          <w:color w:val="000000"/>
          <w:sz w:val="24"/>
        </w:rPr>
      </w:pPr>
      <w:r>
        <w:rPr>
          <w:rFonts w:hint="eastAsia" w:ascii="宋体"/>
          <w:color w:val="000000"/>
          <w:sz w:val="24"/>
        </w:rPr>
        <w:t>本课程依据环境艺术设计 学生情况着重AutoCAD绘制、标注、打印等工具在室内设计表现图方面的应用。教学中根据室内设计的特点，有所侧重，突出应用。重点放在墙线、图例、详图、标注等方面。注重空间布局图和施工图的学习和练习，使学生能在较短的时间内掌握Auto CAD，并能较好地运用在今后的学习及工作中。本课程适合学生边学习边在企业实习，把学到的知识在企业实习中得以巩固；同时通过企业实习了解实际应用对学生的要求。</w:t>
      </w:r>
    </w:p>
    <w:p>
      <w:pPr>
        <w:pStyle w:val="3"/>
        <w:keepNext w:val="0"/>
        <w:keepLines w:val="0"/>
        <w:widowControl/>
        <w:tabs>
          <w:tab w:val="left" w:pos="720"/>
        </w:tabs>
        <w:spacing w:before="156" w:beforeLines="50" w:after="156" w:afterLines="50" w:line="360" w:lineRule="exact"/>
        <w:jc w:val="center"/>
        <w:rPr>
          <w:rFonts w:hint="eastAsia" w:ascii="宋体" w:hAnsi="宋体"/>
          <w:b w:val="0"/>
          <w:bCs w:val="0"/>
          <w:kern w:val="0"/>
          <w:sz w:val="24"/>
          <w:szCs w:val="24"/>
        </w:rPr>
      </w:pPr>
      <w:r>
        <w:rPr>
          <w:rFonts w:hint="eastAsia" w:ascii="宋体" w:hAnsi="宋体"/>
          <w:b w:val="0"/>
          <w:bCs w:val="0"/>
          <w:kern w:val="0"/>
          <w:sz w:val="24"/>
          <w:szCs w:val="24"/>
        </w:rPr>
        <w:t>表1：课程总体设计</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1790"/>
        <w:gridCol w:w="28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pStyle w:val="23"/>
              <w:spacing w:before="156" w:beforeLines="50"/>
              <w:ind w:firstLine="0" w:firstLineChars="0"/>
              <w:jc w:val="center"/>
              <w:rPr>
                <w:rFonts w:cs="宋体"/>
                <w:b/>
                <w:color w:val="000000"/>
              </w:rPr>
            </w:pPr>
            <w:r>
              <w:rPr>
                <w:rFonts w:cs="宋体"/>
                <w:b/>
                <w:color w:val="000000"/>
              </w:rPr>
              <w:t>课程名称</w:t>
            </w:r>
          </w:p>
        </w:tc>
        <w:tc>
          <w:tcPr>
            <w:tcW w:w="1440" w:type="dxa"/>
            <w:noWrap w:val="0"/>
            <w:vAlign w:val="center"/>
          </w:tcPr>
          <w:p>
            <w:pPr>
              <w:pStyle w:val="23"/>
              <w:spacing w:before="156" w:beforeLines="50"/>
              <w:ind w:firstLine="0" w:firstLineChars="0"/>
              <w:jc w:val="center"/>
              <w:rPr>
                <w:rFonts w:cs="宋体"/>
                <w:b/>
                <w:color w:val="000000"/>
              </w:rPr>
            </w:pPr>
            <w:r>
              <w:rPr>
                <w:rFonts w:cs="宋体"/>
                <w:b/>
                <w:color w:val="000000"/>
              </w:rPr>
              <w:t>AUTOCAD</w:t>
            </w:r>
          </w:p>
        </w:tc>
        <w:tc>
          <w:tcPr>
            <w:tcW w:w="4680" w:type="dxa"/>
            <w:gridSpan w:val="2"/>
            <w:noWrap w:val="0"/>
            <w:vAlign w:val="center"/>
          </w:tcPr>
          <w:p>
            <w:pPr>
              <w:pStyle w:val="23"/>
              <w:spacing w:before="156" w:beforeLines="50"/>
              <w:ind w:firstLine="0" w:firstLineChars="0"/>
              <w:jc w:val="center"/>
              <w:rPr>
                <w:rFonts w:cs="宋体"/>
                <w:b/>
                <w:color w:val="000000"/>
              </w:rPr>
            </w:pPr>
            <w:r>
              <w:rPr>
                <w:rFonts w:cs="宋体"/>
                <w:b/>
                <w:color w:val="000000"/>
              </w:rPr>
              <w:t>计划总学时</w:t>
            </w:r>
          </w:p>
        </w:tc>
        <w:tc>
          <w:tcPr>
            <w:tcW w:w="1620" w:type="dxa"/>
            <w:noWrap w:val="0"/>
            <w:vAlign w:val="center"/>
          </w:tcPr>
          <w:p>
            <w:pPr>
              <w:pStyle w:val="23"/>
              <w:spacing w:before="156" w:beforeLines="50"/>
              <w:ind w:firstLine="0" w:firstLineChars="0"/>
              <w:jc w:val="center"/>
              <w:rPr>
                <w:rFonts w:cs="宋体"/>
                <w:b/>
                <w:color w:val="000000"/>
              </w:rPr>
            </w:pPr>
            <w:r>
              <w:rPr>
                <w:rFonts w:hint="eastAsia" w:cs="宋体"/>
                <w:b/>
                <w:color w:val="000000"/>
                <w:lang w:val="en-US" w:eastAsia="zh-CN"/>
              </w:rPr>
              <w:t>102</w:t>
            </w:r>
            <w:r>
              <w:rPr>
                <w:rFonts w:cs="宋体"/>
                <w:b/>
                <w:color w:val="00000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pStyle w:val="23"/>
              <w:spacing w:before="156" w:beforeLines="50"/>
              <w:ind w:firstLine="0" w:firstLineChars="0"/>
              <w:jc w:val="center"/>
              <w:rPr>
                <w:rFonts w:cs="宋体"/>
                <w:b/>
                <w:color w:val="000000"/>
              </w:rPr>
            </w:pPr>
            <w:r>
              <w:rPr>
                <w:rFonts w:cs="宋体"/>
                <w:b/>
                <w:color w:val="000000"/>
              </w:rPr>
              <w:t>情境名称</w:t>
            </w:r>
          </w:p>
        </w:tc>
        <w:tc>
          <w:tcPr>
            <w:tcW w:w="3230" w:type="dxa"/>
            <w:gridSpan w:val="2"/>
            <w:noWrap w:val="0"/>
            <w:vAlign w:val="center"/>
          </w:tcPr>
          <w:p>
            <w:pPr>
              <w:pStyle w:val="23"/>
              <w:spacing w:before="156" w:beforeLines="50"/>
              <w:ind w:firstLine="0" w:firstLineChars="0"/>
              <w:jc w:val="center"/>
              <w:rPr>
                <w:rFonts w:cs="宋体"/>
                <w:b/>
                <w:color w:val="000000"/>
              </w:rPr>
            </w:pPr>
            <w:r>
              <w:rPr>
                <w:rFonts w:cs="宋体"/>
                <w:b/>
                <w:color w:val="000000"/>
              </w:rPr>
              <w:t>情境描述</w:t>
            </w:r>
          </w:p>
        </w:tc>
        <w:tc>
          <w:tcPr>
            <w:tcW w:w="2890" w:type="dxa"/>
            <w:noWrap w:val="0"/>
            <w:vAlign w:val="center"/>
          </w:tcPr>
          <w:p>
            <w:pPr>
              <w:pStyle w:val="23"/>
              <w:spacing w:before="156" w:beforeLines="50"/>
              <w:ind w:firstLine="0" w:firstLineChars="0"/>
              <w:jc w:val="center"/>
              <w:rPr>
                <w:rFonts w:cs="宋体"/>
                <w:b/>
                <w:color w:val="000000"/>
              </w:rPr>
            </w:pPr>
            <w:r>
              <w:rPr>
                <w:rFonts w:cs="宋体"/>
                <w:b/>
                <w:color w:val="000000"/>
              </w:rPr>
              <w:t>子情境</w:t>
            </w:r>
          </w:p>
        </w:tc>
        <w:tc>
          <w:tcPr>
            <w:tcW w:w="1620" w:type="dxa"/>
            <w:noWrap w:val="0"/>
            <w:vAlign w:val="center"/>
          </w:tcPr>
          <w:p>
            <w:pPr>
              <w:pStyle w:val="23"/>
              <w:spacing w:before="156" w:beforeLines="50"/>
              <w:ind w:firstLine="0" w:firstLineChars="0"/>
              <w:jc w:val="center"/>
              <w:rPr>
                <w:rFonts w:cs="宋体"/>
                <w:b/>
                <w:color w:val="000000"/>
              </w:rPr>
            </w:pPr>
            <w:r>
              <w:rPr>
                <w:rFonts w:cs="宋体"/>
                <w:b/>
                <w:color w:val="000000"/>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548" w:type="dxa"/>
            <w:noWrap w:val="0"/>
            <w:vAlign w:val="center"/>
          </w:tcPr>
          <w:p>
            <w:pPr>
              <w:spacing w:line="360" w:lineRule="exact"/>
              <w:rPr>
                <w:rFonts w:hint="eastAsia" w:ascii="宋体"/>
                <w:color w:val="000000"/>
                <w:sz w:val="24"/>
              </w:rPr>
            </w:pPr>
            <w:r>
              <w:rPr>
                <w:rFonts w:hint="eastAsia" w:ascii="宋体"/>
                <w:color w:val="000000"/>
                <w:sz w:val="24"/>
              </w:rPr>
              <w:t>情境一：绘图命令</w:t>
            </w:r>
          </w:p>
        </w:tc>
        <w:tc>
          <w:tcPr>
            <w:tcW w:w="3230" w:type="dxa"/>
            <w:gridSpan w:val="2"/>
            <w:noWrap w:val="0"/>
            <w:vAlign w:val="center"/>
          </w:tcPr>
          <w:p>
            <w:pPr>
              <w:pStyle w:val="23"/>
              <w:spacing w:before="156" w:beforeLines="50"/>
              <w:ind w:firstLine="0" w:firstLineChars="0"/>
              <w:rPr>
                <w:rFonts w:cs="宋体"/>
                <w:color w:val="000000"/>
              </w:rPr>
            </w:pPr>
            <w:r>
              <w:rPr>
                <w:rFonts w:hint="eastAsia" w:cs="宋体"/>
                <w:color w:val="000000"/>
              </w:rPr>
              <w:t>本情境主要讲述</w:t>
            </w:r>
            <w:r>
              <w:rPr>
                <w:rFonts w:cs="宋体"/>
                <w:color w:val="000000"/>
              </w:rPr>
              <w:t>CAD概述</w:t>
            </w:r>
            <w:r>
              <w:rPr>
                <w:rFonts w:hint="eastAsia" w:cs="宋体"/>
                <w:color w:val="000000"/>
              </w:rPr>
              <w:t>，</w:t>
            </w:r>
            <w:r>
              <w:rPr>
                <w:rFonts w:cs="宋体"/>
                <w:color w:val="000000"/>
              </w:rPr>
              <w:t>基本工作界面、直线、点、圆、圆弧、图层 </w:t>
            </w:r>
          </w:p>
          <w:p>
            <w:pPr>
              <w:pStyle w:val="23"/>
              <w:spacing w:before="156" w:beforeLines="50"/>
              <w:ind w:left="360" w:firstLine="0" w:firstLineChars="0"/>
              <w:rPr>
                <w:rFonts w:cs="宋体"/>
                <w:color w:val="000000"/>
              </w:rPr>
            </w:pPr>
          </w:p>
        </w:tc>
        <w:tc>
          <w:tcPr>
            <w:tcW w:w="2890" w:type="dxa"/>
            <w:noWrap w:val="0"/>
            <w:vAlign w:val="center"/>
          </w:tcPr>
          <w:p>
            <w:pPr>
              <w:spacing w:line="360" w:lineRule="auto"/>
              <w:rPr>
                <w:rFonts w:hint="eastAsia" w:ascii="宋体" w:cs="宋体"/>
                <w:color w:val="000000"/>
                <w:sz w:val="24"/>
              </w:rPr>
            </w:pPr>
            <w:r>
              <w:rPr>
                <w:rFonts w:hint="eastAsia" w:ascii="宋体" w:cs="宋体"/>
                <w:color w:val="000000"/>
                <w:sz w:val="24"/>
              </w:rPr>
              <w:t>子情境1-1：点与直线</w:t>
            </w:r>
          </w:p>
          <w:p>
            <w:pPr>
              <w:spacing w:line="360" w:lineRule="auto"/>
              <w:rPr>
                <w:rFonts w:hint="eastAsia" w:ascii="宋体" w:cs="宋体"/>
                <w:color w:val="000000"/>
                <w:sz w:val="24"/>
              </w:rPr>
            </w:pPr>
            <w:r>
              <w:rPr>
                <w:rFonts w:hint="eastAsia" w:ascii="宋体" w:cs="宋体"/>
                <w:color w:val="000000"/>
                <w:sz w:val="24"/>
              </w:rPr>
              <w:t>子情境1-2：圆与圆弧</w:t>
            </w:r>
          </w:p>
          <w:p>
            <w:pPr>
              <w:spacing w:line="360" w:lineRule="auto"/>
              <w:rPr>
                <w:rFonts w:hint="eastAsia" w:ascii="宋体" w:cs="宋体"/>
                <w:color w:val="000000"/>
                <w:sz w:val="24"/>
              </w:rPr>
            </w:pPr>
            <w:r>
              <w:rPr>
                <w:rFonts w:hint="eastAsia" w:ascii="宋体" w:cs="宋体"/>
                <w:color w:val="000000"/>
                <w:sz w:val="24"/>
              </w:rPr>
              <w:t>子情境1-3：椭圆与椭圆弧</w:t>
            </w:r>
          </w:p>
          <w:p>
            <w:pPr>
              <w:spacing w:line="360" w:lineRule="exact"/>
              <w:rPr>
                <w:rFonts w:hint="eastAsia" w:ascii="宋体"/>
                <w:color w:val="000000"/>
                <w:sz w:val="24"/>
              </w:rPr>
            </w:pPr>
            <w:r>
              <w:rPr>
                <w:rFonts w:hint="eastAsia" w:ascii="宋体" w:cs="宋体"/>
                <w:color w:val="000000"/>
                <w:sz w:val="24"/>
              </w:rPr>
              <w:t>子情境1-4：对象捕捉</w:t>
            </w:r>
          </w:p>
        </w:tc>
        <w:tc>
          <w:tcPr>
            <w:tcW w:w="1620" w:type="dxa"/>
            <w:noWrap w:val="0"/>
            <w:vAlign w:val="center"/>
          </w:tcPr>
          <w:p>
            <w:pPr>
              <w:pStyle w:val="23"/>
              <w:spacing w:before="156" w:beforeLines="50"/>
              <w:ind w:firstLine="0" w:firstLineChars="0"/>
              <w:jc w:val="center"/>
              <w:rPr>
                <w:rFonts w:hint="default" w:eastAsia="宋体" w:cs="宋体"/>
                <w:b/>
                <w:color w:val="000000"/>
                <w:lang w:val="en-US" w:eastAsia="zh-CN"/>
              </w:rPr>
            </w:pPr>
            <w:r>
              <w:rPr>
                <w:rFonts w:hint="eastAsia" w:cs="宋体"/>
                <w:b/>
                <w:color w:val="00000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pStyle w:val="23"/>
              <w:spacing w:before="156" w:beforeLines="50"/>
              <w:ind w:firstLine="0" w:firstLineChars="0"/>
              <w:rPr>
                <w:rFonts w:cs="宋体"/>
                <w:b/>
                <w:color w:val="000000"/>
              </w:rPr>
            </w:pPr>
            <w:r>
              <w:rPr>
                <w:rFonts w:hint="eastAsia" w:cs="宋体"/>
                <w:color w:val="000000"/>
                <w:kern w:val="0"/>
              </w:rPr>
              <w:t>情境二：</w:t>
            </w:r>
            <w:r>
              <w:rPr>
                <w:rFonts w:cs="宋体"/>
                <w:color w:val="000000"/>
                <w:kern w:val="0"/>
              </w:rPr>
              <w:t>编辑命令</w:t>
            </w:r>
          </w:p>
        </w:tc>
        <w:tc>
          <w:tcPr>
            <w:tcW w:w="3230" w:type="dxa"/>
            <w:gridSpan w:val="2"/>
            <w:noWrap w:val="0"/>
            <w:vAlign w:val="center"/>
          </w:tcPr>
          <w:p>
            <w:pPr>
              <w:pStyle w:val="23"/>
              <w:spacing w:before="156" w:beforeLines="50"/>
              <w:ind w:firstLine="0" w:firstLineChars="0"/>
              <w:rPr>
                <w:rFonts w:cs="宋体"/>
                <w:color w:val="000000"/>
              </w:rPr>
            </w:pPr>
            <w:r>
              <w:rPr>
                <w:rFonts w:hint="eastAsia" w:cs="宋体"/>
                <w:color w:val="000000"/>
              </w:rPr>
              <w:t>本情境主要讲述</w:t>
            </w:r>
            <w:r>
              <w:rPr>
                <w:rFonts w:cs="宋体"/>
                <w:color w:val="000000"/>
              </w:rPr>
              <w:t>AutoCAD中的移动、复制、偏移、删除、移动、平移、偏移、分解、显示缩放、镜像、旋转、特性等学习。</w:t>
            </w:r>
          </w:p>
        </w:tc>
        <w:tc>
          <w:tcPr>
            <w:tcW w:w="2890" w:type="dxa"/>
            <w:noWrap w:val="0"/>
            <w:vAlign w:val="center"/>
          </w:tcPr>
          <w:p>
            <w:pPr>
              <w:spacing w:line="360" w:lineRule="auto"/>
              <w:jc w:val="left"/>
              <w:rPr>
                <w:rFonts w:hint="eastAsia" w:ascii="宋体"/>
                <w:color w:val="000000"/>
                <w:sz w:val="24"/>
              </w:rPr>
            </w:pPr>
            <w:r>
              <w:rPr>
                <w:rFonts w:hint="eastAsia" w:ascii="宋体"/>
                <w:color w:val="000000"/>
                <w:sz w:val="24"/>
              </w:rPr>
              <w:t>子情境:2-1：对象选择方式</w:t>
            </w:r>
          </w:p>
          <w:p>
            <w:pPr>
              <w:spacing w:line="360" w:lineRule="auto"/>
              <w:jc w:val="left"/>
              <w:rPr>
                <w:rFonts w:hint="eastAsia" w:ascii="宋体"/>
                <w:color w:val="000000"/>
                <w:sz w:val="24"/>
              </w:rPr>
            </w:pPr>
            <w:r>
              <w:rPr>
                <w:rFonts w:hint="eastAsia" w:ascii="宋体"/>
                <w:color w:val="000000"/>
                <w:sz w:val="24"/>
              </w:rPr>
              <w:t>子情境:2-2：改变对象位置</w:t>
            </w:r>
          </w:p>
          <w:p>
            <w:pPr>
              <w:spacing w:line="360" w:lineRule="auto"/>
              <w:jc w:val="left"/>
              <w:rPr>
                <w:rFonts w:hint="eastAsia" w:ascii="宋体"/>
                <w:color w:val="000000"/>
                <w:sz w:val="24"/>
              </w:rPr>
            </w:pPr>
            <w:r>
              <w:rPr>
                <w:rFonts w:hint="eastAsia" w:ascii="宋体"/>
                <w:color w:val="000000"/>
                <w:sz w:val="24"/>
              </w:rPr>
              <w:t>子情境:2-3：创建对象的复制品</w:t>
            </w:r>
          </w:p>
          <w:p>
            <w:pPr>
              <w:spacing w:line="360" w:lineRule="auto"/>
              <w:jc w:val="left"/>
              <w:rPr>
                <w:rFonts w:hint="eastAsia" w:ascii="宋体"/>
                <w:color w:val="000000"/>
                <w:sz w:val="24"/>
              </w:rPr>
            </w:pPr>
            <w:r>
              <w:rPr>
                <w:rFonts w:hint="eastAsia" w:ascii="宋体"/>
                <w:color w:val="000000"/>
                <w:sz w:val="24"/>
              </w:rPr>
              <w:t>子情境:2-4：改变对象形状</w:t>
            </w:r>
          </w:p>
          <w:p>
            <w:pPr>
              <w:pStyle w:val="23"/>
              <w:spacing w:before="156" w:beforeLines="50"/>
              <w:ind w:firstLine="0" w:firstLineChars="0"/>
              <w:rPr>
                <w:rFonts w:cs="宋体"/>
                <w:color w:val="000000"/>
              </w:rPr>
            </w:pPr>
            <w:r>
              <w:rPr>
                <w:color w:val="000000"/>
              </w:rPr>
              <w:t>子情境:2-</w:t>
            </w:r>
            <w:r>
              <w:rPr>
                <w:rFonts w:hint="eastAsia"/>
                <w:color w:val="000000"/>
              </w:rPr>
              <w:t>5：图案填充</w:t>
            </w:r>
          </w:p>
        </w:tc>
        <w:tc>
          <w:tcPr>
            <w:tcW w:w="1620" w:type="dxa"/>
            <w:noWrap w:val="0"/>
            <w:vAlign w:val="center"/>
          </w:tcPr>
          <w:p>
            <w:pPr>
              <w:pStyle w:val="23"/>
              <w:spacing w:before="156" w:beforeLines="50"/>
              <w:ind w:firstLine="0" w:firstLineChars="0"/>
              <w:jc w:val="center"/>
              <w:rPr>
                <w:rFonts w:hint="default" w:eastAsia="宋体" w:cs="宋体"/>
                <w:b/>
                <w:color w:val="000000"/>
                <w:lang w:val="en-US" w:eastAsia="zh-CN"/>
              </w:rPr>
            </w:pPr>
            <w:r>
              <w:rPr>
                <w:rFonts w:hint="eastAsia" w:cs="宋体"/>
                <w:b/>
                <w:color w:val="00000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1548" w:type="dxa"/>
            <w:noWrap w:val="0"/>
            <w:vAlign w:val="center"/>
          </w:tcPr>
          <w:p>
            <w:pPr>
              <w:pStyle w:val="23"/>
              <w:spacing w:before="156" w:beforeLines="50"/>
              <w:ind w:firstLine="0" w:firstLineChars="0"/>
              <w:rPr>
                <w:rFonts w:cs="宋体"/>
                <w:b/>
                <w:color w:val="000000"/>
              </w:rPr>
            </w:pPr>
            <w:r>
              <w:rPr>
                <w:rFonts w:hint="eastAsia"/>
                <w:szCs w:val="21"/>
              </w:rPr>
              <w:t>情境三：图层和对象属性</w:t>
            </w:r>
          </w:p>
        </w:tc>
        <w:tc>
          <w:tcPr>
            <w:tcW w:w="3230" w:type="dxa"/>
            <w:gridSpan w:val="2"/>
            <w:noWrap w:val="0"/>
            <w:vAlign w:val="center"/>
          </w:tcPr>
          <w:p>
            <w:pPr>
              <w:pStyle w:val="23"/>
              <w:spacing w:before="156" w:beforeLines="50"/>
              <w:ind w:firstLine="0" w:firstLineChars="0"/>
              <w:rPr>
                <w:rFonts w:hint="eastAsia" w:cs="宋体"/>
                <w:color w:val="000000"/>
              </w:rPr>
            </w:pPr>
            <w:r>
              <w:rPr>
                <w:rFonts w:hint="eastAsia" w:cs="宋体"/>
                <w:color w:val="000000"/>
              </w:rPr>
              <w:t>本情境主要讲述高级绘图命令</w:t>
            </w:r>
          </w:p>
        </w:tc>
        <w:tc>
          <w:tcPr>
            <w:tcW w:w="2890" w:type="dxa"/>
            <w:noWrap w:val="0"/>
            <w:vAlign w:val="center"/>
          </w:tcPr>
          <w:p>
            <w:pPr>
              <w:spacing w:line="360" w:lineRule="auto"/>
              <w:jc w:val="left"/>
              <w:rPr>
                <w:rFonts w:hint="eastAsia" w:ascii="宋体"/>
                <w:color w:val="000000"/>
                <w:sz w:val="24"/>
              </w:rPr>
            </w:pPr>
            <w:r>
              <w:rPr>
                <w:rFonts w:hint="eastAsia" w:ascii="宋体"/>
                <w:color w:val="000000"/>
                <w:sz w:val="24"/>
              </w:rPr>
              <w:t>子情境3-1：创建图层</w:t>
            </w:r>
          </w:p>
          <w:p>
            <w:pPr>
              <w:spacing w:line="360" w:lineRule="auto"/>
              <w:jc w:val="left"/>
              <w:rPr>
                <w:rFonts w:hint="eastAsia" w:ascii="宋体"/>
                <w:color w:val="000000"/>
                <w:sz w:val="24"/>
              </w:rPr>
            </w:pPr>
            <w:r>
              <w:rPr>
                <w:rFonts w:hint="eastAsia" w:ascii="宋体"/>
                <w:color w:val="000000"/>
                <w:sz w:val="24"/>
              </w:rPr>
              <w:t>子情境3-2：等分对象</w:t>
            </w:r>
          </w:p>
          <w:p>
            <w:pPr>
              <w:spacing w:line="360" w:lineRule="auto"/>
              <w:jc w:val="left"/>
              <w:rPr>
                <w:rFonts w:hint="eastAsia" w:ascii="宋体"/>
                <w:color w:val="000000"/>
                <w:sz w:val="24"/>
              </w:rPr>
            </w:pPr>
            <w:r>
              <w:rPr>
                <w:rFonts w:hint="eastAsia" w:ascii="宋体"/>
                <w:color w:val="000000"/>
                <w:sz w:val="24"/>
              </w:rPr>
              <w:t>子情境3-3：多段线</w:t>
            </w:r>
          </w:p>
          <w:p>
            <w:pPr>
              <w:pStyle w:val="23"/>
              <w:spacing w:before="156" w:beforeLines="50"/>
              <w:ind w:firstLine="0" w:firstLineChars="0"/>
              <w:jc w:val="center"/>
              <w:rPr>
                <w:rFonts w:cs="宋体"/>
                <w:color w:val="000000"/>
              </w:rPr>
            </w:pPr>
          </w:p>
        </w:tc>
        <w:tc>
          <w:tcPr>
            <w:tcW w:w="1620" w:type="dxa"/>
            <w:noWrap w:val="0"/>
            <w:vAlign w:val="center"/>
          </w:tcPr>
          <w:p>
            <w:pPr>
              <w:pStyle w:val="23"/>
              <w:spacing w:before="156" w:beforeLines="50"/>
              <w:ind w:firstLine="0" w:firstLineChars="0"/>
              <w:jc w:val="center"/>
              <w:rPr>
                <w:rFonts w:hint="default" w:eastAsia="宋体" w:cs="宋体"/>
                <w:b/>
                <w:color w:val="000000"/>
                <w:lang w:val="en-US" w:eastAsia="zh-CN"/>
              </w:rPr>
            </w:pPr>
            <w:r>
              <w:rPr>
                <w:rFonts w:hint="eastAsia" w:cs="宋体"/>
                <w:b/>
                <w:color w:val="00000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0" w:firstLineChars="0"/>
              <w:jc w:val="left"/>
              <w:rPr>
                <w:rFonts w:cs="宋体"/>
                <w:color w:val="000000"/>
                <w:kern w:val="0"/>
              </w:rPr>
            </w:pPr>
            <w:r>
              <w:rPr>
                <w:rFonts w:hint="eastAsia"/>
                <w:szCs w:val="21"/>
              </w:rPr>
              <w:t>情境四：尺寸标注</w:t>
            </w:r>
          </w:p>
        </w:tc>
        <w:tc>
          <w:tcPr>
            <w:tcW w:w="3230" w:type="dxa"/>
            <w:gridSpan w:val="2"/>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0" w:firstLineChars="0"/>
              <w:rPr>
                <w:rFonts w:hint="eastAsia" w:cs="宋体"/>
                <w:color w:val="000000"/>
              </w:rPr>
            </w:pPr>
            <w:r>
              <w:rPr>
                <w:rFonts w:hint="eastAsia" w:cs="宋体"/>
                <w:color w:val="000000"/>
              </w:rPr>
              <w:t>本情境主要讲述</w:t>
            </w:r>
            <w:r>
              <w:rPr>
                <w:rFonts w:cs="宋体"/>
                <w:color w:val="000000"/>
              </w:rPr>
              <w:t>AutoCAD</w:t>
            </w:r>
            <w:r>
              <w:rPr>
                <w:rFonts w:hint="eastAsia" w:cs="宋体"/>
                <w:color w:val="000000"/>
              </w:rPr>
              <w:t>标注尺寸设置以及家居平面图的绘制</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sz w:val="24"/>
                <w:szCs w:val="21"/>
              </w:rPr>
            </w:pPr>
            <w:r>
              <w:rPr>
                <w:rFonts w:hint="eastAsia" w:ascii="宋体"/>
                <w:sz w:val="24"/>
                <w:szCs w:val="21"/>
              </w:rPr>
              <w:t>子情境4-1：设置尺寸标注样式</w:t>
            </w:r>
          </w:p>
          <w:p>
            <w:pPr>
              <w:spacing w:line="360" w:lineRule="auto"/>
              <w:jc w:val="left"/>
              <w:rPr>
                <w:rFonts w:hint="eastAsia" w:ascii="宋体"/>
                <w:sz w:val="24"/>
                <w:szCs w:val="21"/>
              </w:rPr>
            </w:pPr>
            <w:r>
              <w:rPr>
                <w:rFonts w:hint="eastAsia" w:ascii="宋体"/>
                <w:sz w:val="24"/>
                <w:szCs w:val="21"/>
              </w:rPr>
              <w:t>子情境4-2：尺寸标注实训</w:t>
            </w:r>
          </w:p>
          <w:p>
            <w:pPr>
              <w:pStyle w:val="23"/>
              <w:spacing w:before="156" w:beforeLines="50"/>
              <w:ind w:firstLine="0" w:firstLineChars="0"/>
              <w:rPr>
                <w:rFonts w:cs="宋体"/>
                <w:color w:val="000000"/>
              </w:rPr>
            </w:pPr>
            <w:r>
              <w:rPr>
                <w:color w:val="000000"/>
              </w:rPr>
              <w:t>子情境4-</w:t>
            </w:r>
            <w:r>
              <w:rPr>
                <w:rFonts w:hint="eastAsia"/>
                <w:color w:val="000000"/>
              </w:rPr>
              <w:t>3</w:t>
            </w:r>
            <w:r>
              <w:rPr>
                <w:color w:val="000000"/>
              </w:rPr>
              <w:t>：</w:t>
            </w:r>
            <w:r>
              <w:rPr>
                <w:rFonts w:hint="eastAsia"/>
                <w:szCs w:val="21"/>
              </w:rPr>
              <w:t>家居平面图案例绘制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482"/>
              <w:rPr>
                <w:rFonts w:hint="default" w:eastAsia="宋体" w:cs="宋体"/>
                <w:b/>
                <w:color w:val="000000"/>
                <w:lang w:val="en-US" w:eastAsia="zh-CN"/>
              </w:rPr>
            </w:pPr>
            <w:r>
              <w:rPr>
                <w:rFonts w:hint="eastAsia" w:cs="宋体"/>
                <w:b/>
                <w:color w:val="00000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0" w:firstLineChars="0"/>
              <w:jc w:val="left"/>
              <w:rPr>
                <w:rFonts w:hint="eastAsia" w:cs="宋体"/>
                <w:color w:val="000000"/>
                <w:kern w:val="0"/>
              </w:rPr>
            </w:pPr>
            <w:r>
              <w:rPr>
                <w:rFonts w:hint="eastAsia"/>
                <w:szCs w:val="21"/>
              </w:rPr>
              <w:t>情境五：打印图纸</w:t>
            </w:r>
          </w:p>
        </w:tc>
        <w:tc>
          <w:tcPr>
            <w:tcW w:w="3230" w:type="dxa"/>
            <w:gridSpan w:val="2"/>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0" w:firstLineChars="0"/>
              <w:rPr>
                <w:rFonts w:hint="eastAsia" w:cs="宋体"/>
                <w:color w:val="000000"/>
              </w:rPr>
            </w:pPr>
            <w:r>
              <w:rPr>
                <w:rFonts w:hint="eastAsia" w:cs="宋体"/>
                <w:color w:val="000000"/>
              </w:rPr>
              <w:t>本情境主要讲述打印图纸以及铺装，顶棚图的设计</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sz w:val="24"/>
                <w:szCs w:val="21"/>
              </w:rPr>
            </w:pPr>
            <w:r>
              <w:rPr>
                <w:rFonts w:hint="eastAsia" w:ascii="宋体"/>
                <w:sz w:val="24"/>
                <w:szCs w:val="21"/>
              </w:rPr>
              <w:t>子情境5-1：打印图纸</w:t>
            </w:r>
          </w:p>
          <w:p>
            <w:pPr>
              <w:spacing w:line="360" w:lineRule="auto"/>
              <w:jc w:val="left"/>
              <w:rPr>
                <w:rFonts w:hint="eastAsia" w:ascii="宋体"/>
                <w:szCs w:val="21"/>
              </w:rPr>
            </w:pPr>
            <w:r>
              <w:rPr>
                <w:rFonts w:hint="eastAsia" w:ascii="宋体"/>
                <w:sz w:val="24"/>
                <w:szCs w:val="21"/>
              </w:rPr>
              <w:t>子情境5-2：地面铺装图</w:t>
            </w:r>
          </w:p>
          <w:p>
            <w:pPr>
              <w:pStyle w:val="23"/>
              <w:spacing w:before="156" w:beforeLines="50"/>
              <w:ind w:firstLine="0" w:firstLineChars="0"/>
              <w:rPr>
                <w:color w:val="000000"/>
              </w:rPr>
            </w:pPr>
            <w:r>
              <w:rPr>
                <w:rFonts w:hint="eastAsia"/>
                <w:szCs w:val="21"/>
              </w:rPr>
              <w:t>子情境5-3：顶棚图</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482"/>
              <w:rPr>
                <w:rFonts w:hint="eastAsia" w:cs="宋体"/>
                <w:b/>
                <w:color w:val="000000"/>
              </w:rPr>
            </w:pPr>
            <w:r>
              <w:rPr>
                <w:rFonts w:hint="eastAsia" w:cs="宋体"/>
                <w:b/>
                <w:color w:val="00000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0" w:firstLineChars="0"/>
              <w:jc w:val="left"/>
              <w:rPr>
                <w:rFonts w:hint="eastAsia" w:cs="宋体"/>
                <w:color w:val="000000"/>
                <w:kern w:val="0"/>
              </w:rPr>
            </w:pPr>
            <w:r>
              <w:rPr>
                <w:rFonts w:hint="eastAsia"/>
                <w:szCs w:val="21"/>
              </w:rPr>
              <w:t>情境六：施工图实训</w:t>
            </w:r>
          </w:p>
        </w:tc>
        <w:tc>
          <w:tcPr>
            <w:tcW w:w="3230" w:type="dxa"/>
            <w:gridSpan w:val="2"/>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0" w:firstLineChars="0"/>
              <w:jc w:val="center"/>
              <w:rPr>
                <w:rFonts w:cs="宋体"/>
                <w:color w:val="000000"/>
              </w:rPr>
            </w:pPr>
            <w:r>
              <w:rPr>
                <w:rFonts w:hint="eastAsia"/>
                <w:szCs w:val="21"/>
              </w:rPr>
              <w:t>综合实训项目</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sz w:val="24"/>
                <w:szCs w:val="21"/>
              </w:rPr>
            </w:pPr>
            <w:r>
              <w:rPr>
                <w:rFonts w:hint="eastAsia" w:ascii="宋体"/>
                <w:sz w:val="24"/>
                <w:szCs w:val="21"/>
              </w:rPr>
              <w:t>子情境6-1：立面图</w:t>
            </w:r>
          </w:p>
          <w:p>
            <w:pPr>
              <w:pStyle w:val="23"/>
              <w:spacing w:before="156" w:beforeLines="50"/>
              <w:ind w:firstLine="0" w:firstLineChars="0"/>
              <w:rPr>
                <w:color w:val="000000"/>
              </w:rPr>
            </w:pPr>
            <w:r>
              <w:rPr>
                <w:rFonts w:hint="eastAsia"/>
                <w:szCs w:val="21"/>
              </w:rPr>
              <w:t>子情境6-2：家居空间方案施工图绘制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23"/>
              <w:spacing w:before="156" w:beforeLines="50"/>
              <w:ind w:firstLine="482"/>
              <w:rPr>
                <w:rFonts w:hint="default" w:eastAsia="宋体" w:cs="宋体"/>
                <w:b/>
                <w:color w:val="000000"/>
                <w:lang w:val="en-US" w:eastAsia="zh-CN"/>
              </w:rPr>
            </w:pPr>
            <w:r>
              <w:rPr>
                <w:rFonts w:hint="eastAsia" w:cs="宋体"/>
                <w:b/>
                <w:color w:val="000000"/>
                <w:lang w:val="en-US" w:eastAsia="zh-CN"/>
              </w:rPr>
              <w:t>22</w:t>
            </w:r>
          </w:p>
        </w:tc>
      </w:tr>
    </w:tbl>
    <w:p>
      <w:pPr>
        <w:spacing w:line="360" w:lineRule="auto"/>
        <w:ind w:firstLine="480" w:firstLineChars="200"/>
        <w:rPr>
          <w:rFonts w:hint="eastAsia" w:ascii="宋体"/>
          <w:sz w:val="24"/>
        </w:rPr>
      </w:pPr>
    </w:p>
    <w:p>
      <w:pPr>
        <w:spacing w:line="360" w:lineRule="auto"/>
        <w:ind w:firstLine="480" w:firstLineChars="200"/>
        <w:rPr>
          <w:rFonts w:hint="eastAsia" w:ascii="宋体"/>
          <w:sz w:val="24"/>
        </w:rPr>
      </w:pPr>
    </w:p>
    <w:p>
      <w:pPr>
        <w:spacing w:line="360" w:lineRule="auto"/>
        <w:ind w:firstLine="480" w:firstLineChars="200"/>
        <w:rPr>
          <w:rFonts w:hint="eastAsia" w:ascii="宋体"/>
          <w:sz w:val="24"/>
        </w:rPr>
      </w:pPr>
    </w:p>
    <w:p>
      <w:pPr>
        <w:spacing w:line="360" w:lineRule="auto"/>
        <w:ind w:firstLine="480" w:firstLineChars="200"/>
        <w:rPr>
          <w:rFonts w:hint="eastAsia" w:ascii="宋体"/>
          <w:sz w:val="24"/>
        </w:rPr>
      </w:pPr>
    </w:p>
    <w:p>
      <w:pPr>
        <w:spacing w:line="360" w:lineRule="auto"/>
        <w:ind w:firstLine="480" w:firstLineChars="200"/>
        <w:rPr>
          <w:rFonts w:hint="eastAsia" w:ascii="宋体"/>
          <w:sz w:val="24"/>
        </w:rPr>
      </w:pPr>
    </w:p>
    <w:p>
      <w:pPr>
        <w:outlineLvl w:val="0"/>
        <w:rPr>
          <w:rFonts w:hint="eastAsia" w:ascii="宋体"/>
          <w:color w:val="000000"/>
          <w:sz w:val="24"/>
        </w:rPr>
      </w:pPr>
      <w:bookmarkStart w:id="186" w:name="_Toc8683"/>
      <w:bookmarkStart w:id="187" w:name="_Toc7370"/>
      <w:bookmarkStart w:id="188" w:name="_Toc18498"/>
      <w:bookmarkStart w:id="189" w:name="_Toc3087"/>
      <w:r>
        <w:rPr>
          <w:rFonts w:hint="eastAsia" w:ascii="宋体"/>
          <w:b/>
          <w:bCs/>
          <w:sz w:val="24"/>
        </w:rPr>
        <w:t>五、教学设计</w:t>
      </w:r>
      <w:bookmarkEnd w:id="186"/>
      <w:bookmarkEnd w:id="187"/>
      <w:bookmarkEnd w:id="188"/>
      <w:bookmarkEnd w:id="189"/>
    </w:p>
    <w:p>
      <w:pPr>
        <w:pStyle w:val="89"/>
        <w:rPr>
          <w:rFonts w:hint="eastAsia"/>
        </w:rPr>
      </w:pPr>
      <w:r>
        <w:rPr>
          <w:rFonts w:hint="eastAsia"/>
        </w:rPr>
        <w:t>学习情境设计一</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rPr>
                <w:rFonts w:hint="eastAsia" w:ascii="宋体"/>
                <w:szCs w:val="21"/>
              </w:rPr>
            </w:pPr>
            <w:r>
              <w:rPr>
                <w:rFonts w:hint="eastAsia" w:ascii="宋体"/>
                <w:szCs w:val="21"/>
              </w:rPr>
              <w:t>绘图命令</w:t>
            </w:r>
          </w:p>
        </w:tc>
        <w:tc>
          <w:tcPr>
            <w:tcW w:w="1705" w:type="dxa"/>
            <w:noWrap w:val="0"/>
            <w:vAlign w:val="center"/>
          </w:tcPr>
          <w:p>
            <w:pPr>
              <w:pStyle w:val="87"/>
              <w:rPr>
                <w:rFonts w:hint="eastAsia"/>
                <w:b/>
                <w:bCs/>
              </w:rPr>
            </w:pPr>
            <w:r>
              <w:rPr>
                <w:rFonts w:hint="eastAsia"/>
                <w:b/>
                <w:bCs/>
              </w:rPr>
              <w:t>学  时：</w:t>
            </w:r>
            <w:r>
              <w:rPr>
                <w:rFonts w:hint="eastAsia"/>
                <w:b/>
                <w:bCs/>
                <w:lang w:val="en-US" w:eastAsia="zh-CN"/>
              </w:rPr>
              <w:t>1</w:t>
            </w:r>
            <w:r>
              <w:rPr>
                <w:rFonts w:hint="eastAsia"/>
                <w:b/>
                <w:bCs/>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noWrap w:val="0"/>
            <w:vAlign w:val="top"/>
          </w:tcPr>
          <w:p>
            <w:pPr>
              <w:pStyle w:val="87"/>
              <w:rPr>
                <w:b/>
                <w:bCs/>
              </w:rPr>
            </w:pPr>
            <w:r>
              <w:rPr>
                <w:rFonts w:hint="eastAsia"/>
                <w:b/>
                <w:bCs/>
              </w:rPr>
              <w:t>学习目标：</w:t>
            </w:r>
          </w:p>
          <w:p>
            <w:pPr>
              <w:spacing w:line="360" w:lineRule="auto"/>
              <w:rPr>
                <w:rFonts w:hint="eastAsia" w:ascii="宋体"/>
                <w:szCs w:val="21"/>
              </w:rPr>
            </w:pPr>
            <w:r>
              <w:rPr>
                <w:rFonts w:hint="eastAsia"/>
              </w:rPr>
              <w:t xml:space="preserve">1. </w:t>
            </w:r>
            <w:r>
              <w:rPr>
                <w:rFonts w:hint="eastAsia" w:ascii="宋体"/>
                <w:szCs w:val="21"/>
              </w:rPr>
              <w:t>掌握点与直线的绘制方法</w:t>
            </w:r>
          </w:p>
          <w:p>
            <w:pPr>
              <w:spacing w:line="360" w:lineRule="auto"/>
              <w:rPr>
                <w:rFonts w:hint="eastAsia" w:ascii="宋体"/>
                <w:szCs w:val="21"/>
              </w:rPr>
            </w:pPr>
            <w:r>
              <w:rPr>
                <w:rFonts w:hint="eastAsia" w:ascii="宋体"/>
                <w:szCs w:val="21"/>
              </w:rPr>
              <w:t>2. 掌握圆与圆弧的绘制方法</w:t>
            </w:r>
          </w:p>
          <w:p>
            <w:pPr>
              <w:spacing w:line="360" w:lineRule="auto"/>
              <w:rPr>
                <w:rFonts w:hint="eastAsia" w:ascii="宋体"/>
                <w:szCs w:val="21"/>
              </w:rPr>
            </w:pPr>
            <w:r>
              <w:rPr>
                <w:rFonts w:hint="eastAsia" w:ascii="宋体"/>
                <w:szCs w:val="21"/>
              </w:rPr>
              <w:t>3. 掌握椭圆与椭圆弧的绘制方法</w:t>
            </w:r>
          </w:p>
          <w:p>
            <w:pPr>
              <w:pStyle w:val="90"/>
              <w:jc w:val="both"/>
              <w:rPr>
                <w:snapToGrid w:val="0"/>
                <w:kern w:val="0"/>
                <w:sz w:val="16"/>
                <w:szCs w:val="2"/>
                <w:u w:val="none" w:color="000000"/>
                <w:shd w:val="clear" w:color="000000" w:fill="000000"/>
              </w:rPr>
            </w:pPr>
            <w:r>
              <w:rPr>
                <w:rFonts w:hint="eastAsia"/>
                <w:b w:val="0"/>
              </w:rPr>
              <w:t>4. 掌握对象捕捉的方法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spacing w:line="360" w:lineRule="auto"/>
              <w:rPr>
                <w:rFonts w:hint="eastAsia" w:ascii="宋体"/>
                <w:szCs w:val="21"/>
              </w:rPr>
            </w:pPr>
            <w:r>
              <w:rPr>
                <w:rFonts w:hint="eastAsia"/>
              </w:rPr>
              <w:t>1.</w:t>
            </w:r>
            <w:r>
              <w:rPr>
                <w:rFonts w:hint="eastAsia" w:ascii="宋体"/>
                <w:szCs w:val="21"/>
              </w:rPr>
              <w:t>点与直线的绘制</w:t>
            </w:r>
          </w:p>
          <w:p>
            <w:pPr>
              <w:spacing w:line="360" w:lineRule="auto"/>
              <w:rPr>
                <w:rFonts w:hint="eastAsia" w:ascii="宋体"/>
                <w:szCs w:val="21"/>
              </w:rPr>
            </w:pPr>
            <w:r>
              <w:rPr>
                <w:rFonts w:hint="eastAsia" w:ascii="宋体"/>
                <w:szCs w:val="21"/>
              </w:rPr>
              <w:t>2.圆与圆弧的绘制</w:t>
            </w:r>
          </w:p>
          <w:p>
            <w:pPr>
              <w:spacing w:line="360" w:lineRule="auto"/>
              <w:rPr>
                <w:rFonts w:hint="eastAsia" w:ascii="宋体"/>
                <w:szCs w:val="21"/>
              </w:rPr>
            </w:pPr>
            <w:r>
              <w:rPr>
                <w:rFonts w:hint="eastAsia" w:ascii="宋体"/>
                <w:szCs w:val="21"/>
              </w:rPr>
              <w:t>3.椭圆与椭圆弧的绘制</w:t>
            </w:r>
          </w:p>
          <w:p>
            <w:pPr>
              <w:pStyle w:val="87"/>
              <w:rPr>
                <w:rFonts w:hint="eastAsia"/>
              </w:rPr>
            </w:pPr>
            <w:r>
              <w:rPr>
                <w:rFonts w:hint="eastAsia"/>
              </w:rPr>
              <w:t>4.对象捕捉</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35"/>
              </w:numPr>
              <w:rPr>
                <w:rFonts w:hint="eastAsia"/>
                <w:b/>
              </w:rPr>
            </w:pPr>
            <w:r>
              <w:rPr>
                <w:rFonts w:hint="eastAsia"/>
                <w:b/>
              </w:rPr>
              <w:t>考虑工作任务的有用性和可操作性确定项目内容。</w:t>
            </w:r>
          </w:p>
          <w:p>
            <w:pPr>
              <w:pStyle w:val="87"/>
              <w:numPr>
                <w:ilvl w:val="0"/>
                <w:numId w:val="35"/>
              </w:numPr>
              <w:rPr>
                <w:rFonts w:hint="eastAsia"/>
              </w:rPr>
            </w:pPr>
            <w:r>
              <w:rPr>
                <w:rFonts w:hint="eastAsia"/>
              </w:rPr>
              <w:t>CAD软件绘图的方法及技巧</w:t>
            </w:r>
          </w:p>
        </w:tc>
        <w:tc>
          <w:tcPr>
            <w:tcW w:w="1978" w:type="dxa"/>
            <w:noWrap w:val="0"/>
            <w:vAlign w:val="top"/>
          </w:tcPr>
          <w:p>
            <w:pPr>
              <w:pStyle w:val="87"/>
              <w:numPr>
                <w:ilvl w:val="0"/>
                <w:numId w:val="35"/>
              </w:numPr>
              <w:rPr>
                <w:rFonts w:hint="eastAsia"/>
              </w:rPr>
            </w:pPr>
            <w:r>
              <w:rPr>
                <w:rFonts w:hint="eastAsia"/>
              </w:rPr>
              <w:t>项目导向</w:t>
            </w:r>
          </w:p>
          <w:p>
            <w:pPr>
              <w:pStyle w:val="87"/>
              <w:numPr>
                <w:ilvl w:val="0"/>
                <w:numId w:val="35"/>
              </w:numPr>
              <w:rPr>
                <w:rFonts w:hint="eastAsia"/>
              </w:rPr>
            </w:pPr>
            <w:r>
              <w:rPr>
                <w:rFonts w:hint="eastAsia"/>
              </w:rPr>
              <w:t>案例分析</w:t>
            </w: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35"/>
              </w:numPr>
              <w:rPr>
                <w:rFonts w:hint="eastAsia"/>
                <w:b/>
              </w:rPr>
            </w:pPr>
            <w:r>
              <w:rPr>
                <w:rFonts w:hint="eastAsia"/>
                <w:b/>
              </w:rPr>
              <w:t>拟定数据收集与整理的计划。</w:t>
            </w:r>
          </w:p>
          <w:p>
            <w:pPr>
              <w:pStyle w:val="87"/>
              <w:numPr>
                <w:ilvl w:val="0"/>
                <w:numId w:val="35"/>
              </w:numPr>
              <w:rPr>
                <w:rFonts w:hint="eastAsia"/>
              </w:rPr>
            </w:pPr>
            <w:r>
              <w:rPr>
                <w:rFonts w:hint="eastAsia"/>
              </w:rPr>
              <w:t>绘图的步骤与实施</w:t>
            </w:r>
          </w:p>
        </w:tc>
        <w:tc>
          <w:tcPr>
            <w:tcW w:w="1978" w:type="dxa"/>
            <w:noWrap w:val="0"/>
            <w:vAlign w:val="top"/>
          </w:tcPr>
          <w:p>
            <w:pPr>
              <w:pStyle w:val="87"/>
              <w:numPr>
                <w:ilvl w:val="0"/>
                <w:numId w:val="35"/>
              </w:numPr>
              <w:rPr>
                <w:rFonts w:hint="eastAsia"/>
              </w:rPr>
            </w:pPr>
            <w:r>
              <w:rPr>
                <w:rFonts w:hint="eastAsia"/>
              </w:rPr>
              <w:t>案例分析</w:t>
            </w:r>
          </w:p>
          <w:p>
            <w:pPr>
              <w:pStyle w:val="87"/>
              <w:numPr>
                <w:ilvl w:val="0"/>
                <w:numId w:val="35"/>
              </w:numPr>
            </w:pPr>
            <w:r>
              <w:rPr>
                <w:rFonts w:hint="eastAsia"/>
              </w:rPr>
              <w:t>任务驱动</w:t>
            </w: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35"/>
              </w:numPr>
              <w:rPr>
                <w:rFonts w:hint="eastAsia"/>
                <w:b/>
              </w:rPr>
            </w:pPr>
            <w:r>
              <w:rPr>
                <w:rFonts w:hint="eastAsia"/>
                <w:b/>
              </w:rPr>
              <w:t>确定建模方案。</w:t>
            </w:r>
          </w:p>
          <w:p>
            <w:pPr>
              <w:pStyle w:val="87"/>
              <w:numPr>
                <w:ilvl w:val="0"/>
                <w:numId w:val="35"/>
              </w:numPr>
              <w:rPr>
                <w:rFonts w:hint="eastAsia"/>
              </w:rPr>
            </w:pPr>
            <w:r>
              <w:rPr>
                <w:rFonts w:hint="eastAsia"/>
              </w:rPr>
              <w:t>绘图实例的选择</w:t>
            </w:r>
          </w:p>
        </w:tc>
        <w:tc>
          <w:tcPr>
            <w:tcW w:w="1978" w:type="dxa"/>
            <w:noWrap w:val="0"/>
            <w:vAlign w:val="top"/>
          </w:tcPr>
          <w:p>
            <w:pPr>
              <w:pStyle w:val="87"/>
              <w:numPr>
                <w:ilvl w:val="0"/>
                <w:numId w:val="35"/>
              </w:numPr>
              <w:rPr>
                <w:rFonts w:hint="eastAsia"/>
              </w:rPr>
            </w:pPr>
            <w:r>
              <w:rPr>
                <w:rFonts w:hint="eastAsia"/>
              </w:rPr>
              <w:t>比较分析</w:t>
            </w: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35"/>
              </w:numPr>
              <w:rPr>
                <w:rFonts w:hint="eastAsia"/>
                <w:b/>
              </w:rPr>
            </w:pPr>
            <w:r>
              <w:rPr>
                <w:rFonts w:hint="eastAsia"/>
                <w:b/>
              </w:rPr>
              <w:t>数据收集与整理实施。</w:t>
            </w:r>
          </w:p>
          <w:p>
            <w:pPr>
              <w:pStyle w:val="87"/>
              <w:numPr>
                <w:ilvl w:val="0"/>
                <w:numId w:val="35"/>
              </w:numPr>
              <w:rPr>
                <w:rFonts w:hint="eastAsia"/>
                <w:b/>
              </w:rPr>
            </w:pPr>
            <w:r>
              <w:rPr>
                <w:rFonts w:hint="eastAsia"/>
              </w:rPr>
              <w:t>点与直线的绘制；</w:t>
            </w:r>
          </w:p>
          <w:p>
            <w:pPr>
              <w:pStyle w:val="87"/>
              <w:numPr>
                <w:ilvl w:val="0"/>
                <w:numId w:val="35"/>
              </w:numPr>
              <w:rPr>
                <w:rFonts w:hint="eastAsia"/>
              </w:rPr>
            </w:pPr>
            <w:r>
              <w:rPr>
                <w:rFonts w:hint="eastAsia"/>
              </w:rPr>
              <w:t>圆与圆弧的绘制；</w:t>
            </w:r>
          </w:p>
          <w:p>
            <w:pPr>
              <w:pStyle w:val="87"/>
              <w:numPr>
                <w:ilvl w:val="0"/>
                <w:numId w:val="35"/>
              </w:numPr>
              <w:rPr>
                <w:rFonts w:hint="eastAsia"/>
              </w:rPr>
            </w:pPr>
            <w:r>
              <w:rPr>
                <w:rFonts w:hint="eastAsia"/>
              </w:rPr>
              <w:t>椭圆与椭圆弧的绘制；</w:t>
            </w:r>
          </w:p>
          <w:p>
            <w:pPr>
              <w:pStyle w:val="87"/>
              <w:numPr>
                <w:ilvl w:val="0"/>
                <w:numId w:val="35"/>
              </w:numPr>
              <w:rPr>
                <w:rFonts w:hint="eastAsia"/>
              </w:rPr>
            </w:pPr>
            <w:r>
              <w:rPr>
                <w:rFonts w:hint="eastAsia"/>
              </w:rPr>
              <w:t>对象捕捉。</w:t>
            </w:r>
          </w:p>
        </w:tc>
        <w:tc>
          <w:tcPr>
            <w:tcW w:w="1978" w:type="dxa"/>
            <w:noWrap w:val="0"/>
            <w:vAlign w:val="top"/>
          </w:tcPr>
          <w:p>
            <w:pPr>
              <w:pStyle w:val="87"/>
              <w:numPr>
                <w:ilvl w:val="0"/>
                <w:numId w:val="35"/>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35"/>
              </w:numPr>
              <w:rPr>
                <w:rFonts w:hint="eastAsia"/>
              </w:rPr>
            </w:pPr>
            <w:r>
              <w:rPr>
                <w:rFonts w:hint="eastAsia"/>
              </w:rPr>
              <w:t>上级报告审核；</w:t>
            </w:r>
          </w:p>
          <w:p>
            <w:pPr>
              <w:pStyle w:val="87"/>
              <w:numPr>
                <w:ilvl w:val="0"/>
                <w:numId w:val="35"/>
              </w:numPr>
              <w:rPr>
                <w:rFonts w:hint="eastAsia"/>
              </w:rPr>
            </w:pPr>
            <w:r>
              <w:rPr>
                <w:rFonts w:hint="eastAsia"/>
              </w:rPr>
              <w:t>绘图结果检查；</w:t>
            </w:r>
          </w:p>
          <w:p>
            <w:pPr>
              <w:pStyle w:val="87"/>
              <w:numPr>
                <w:ilvl w:val="0"/>
                <w:numId w:val="35"/>
              </w:numPr>
              <w:rPr>
                <w:rFonts w:hint="eastAsia"/>
              </w:rPr>
            </w:pPr>
            <w:r>
              <w:rPr>
                <w:rFonts w:hint="eastAsia"/>
              </w:rPr>
              <w:t>绘图熟练程度检查。</w:t>
            </w:r>
          </w:p>
        </w:tc>
        <w:tc>
          <w:tcPr>
            <w:tcW w:w="1978" w:type="dxa"/>
            <w:noWrap w:val="0"/>
            <w:vAlign w:val="top"/>
          </w:tcPr>
          <w:p>
            <w:pPr>
              <w:pStyle w:val="87"/>
              <w:numPr>
                <w:ilvl w:val="0"/>
                <w:numId w:val="35"/>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35"/>
              </w:numPr>
              <w:rPr>
                <w:rFonts w:hint="eastAsia"/>
              </w:rPr>
            </w:pPr>
            <w:r>
              <w:rPr>
                <w:rFonts w:hint="eastAsia"/>
              </w:rPr>
              <w:t>汇总整理材料；</w:t>
            </w:r>
          </w:p>
          <w:p>
            <w:pPr>
              <w:pStyle w:val="87"/>
              <w:numPr>
                <w:ilvl w:val="0"/>
                <w:numId w:val="35"/>
              </w:numPr>
              <w:rPr>
                <w:rFonts w:hint="eastAsia"/>
              </w:rPr>
            </w:pPr>
            <w:r>
              <w:rPr>
                <w:rFonts w:hint="eastAsia"/>
              </w:rPr>
              <w:t>按考核标准对结果进行评价，给出分数。</w:t>
            </w:r>
          </w:p>
        </w:tc>
        <w:tc>
          <w:tcPr>
            <w:tcW w:w="1978" w:type="dxa"/>
            <w:noWrap w:val="0"/>
            <w:vAlign w:val="top"/>
          </w:tcPr>
          <w:p>
            <w:pPr>
              <w:pStyle w:val="87"/>
              <w:numPr>
                <w:ilvl w:val="0"/>
                <w:numId w:val="35"/>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bl>
    <w:p>
      <w:pPr>
        <w:pStyle w:val="89"/>
        <w:rPr>
          <w:rFonts w:hint="eastAsia"/>
        </w:rPr>
      </w:pPr>
    </w:p>
    <w:p>
      <w:pPr>
        <w:pStyle w:val="89"/>
        <w:rPr>
          <w:rFonts w:hint="eastAsia"/>
        </w:rPr>
      </w:pPr>
    </w:p>
    <w:p>
      <w:pPr>
        <w:pStyle w:val="89"/>
        <w:rPr>
          <w:rFonts w:hint="eastAsia"/>
        </w:rPr>
      </w:pPr>
    </w:p>
    <w:p>
      <w:pPr>
        <w:pStyle w:val="89"/>
        <w:rPr>
          <w:rFonts w:hint="eastAsia"/>
        </w:rPr>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rPr>
                <w:rFonts w:hint="eastAsia" w:ascii="宋体"/>
                <w:szCs w:val="21"/>
              </w:rPr>
            </w:pPr>
            <w:r>
              <w:rPr>
                <w:rFonts w:hint="eastAsia" w:ascii="宋体"/>
                <w:szCs w:val="21"/>
              </w:rPr>
              <w:t>编辑命令</w:t>
            </w:r>
          </w:p>
        </w:tc>
        <w:tc>
          <w:tcPr>
            <w:tcW w:w="1705" w:type="dxa"/>
            <w:noWrap w:val="0"/>
            <w:vAlign w:val="center"/>
          </w:tcPr>
          <w:p>
            <w:pPr>
              <w:pStyle w:val="87"/>
              <w:rPr>
                <w:rFonts w:hint="eastAsia"/>
                <w:b/>
                <w:bCs/>
              </w:rPr>
            </w:pPr>
            <w:r>
              <w:rPr>
                <w:rFonts w:hint="eastAsia"/>
                <w:b/>
                <w:bCs/>
              </w:rPr>
              <w:t>学  时：</w:t>
            </w:r>
            <w:r>
              <w:rPr>
                <w:rFonts w:hint="eastAsia"/>
                <w:b/>
                <w:bCs/>
                <w:lang w:val="en-US" w:eastAsia="zh-CN"/>
              </w:rPr>
              <w:t>1</w:t>
            </w:r>
            <w:r>
              <w:rPr>
                <w:rFonts w:hint="eastAsia"/>
                <w:b/>
                <w:bCs/>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noWrap w:val="0"/>
            <w:vAlign w:val="top"/>
          </w:tcPr>
          <w:p>
            <w:pPr>
              <w:pStyle w:val="87"/>
              <w:rPr>
                <w:b/>
                <w:bCs/>
              </w:rPr>
            </w:pPr>
            <w:r>
              <w:rPr>
                <w:rFonts w:hint="eastAsia"/>
                <w:b/>
                <w:bCs/>
              </w:rPr>
              <w:t>学习目标：</w:t>
            </w:r>
          </w:p>
          <w:p>
            <w:pPr>
              <w:spacing w:line="360" w:lineRule="auto"/>
              <w:ind w:firstLine="420" w:firstLineChars="200"/>
              <w:jc w:val="left"/>
              <w:rPr>
                <w:rFonts w:hint="eastAsia" w:ascii="宋体"/>
                <w:bCs/>
                <w:szCs w:val="21"/>
              </w:rPr>
            </w:pPr>
            <w:r>
              <w:rPr>
                <w:rFonts w:hint="eastAsia" w:ascii="宋体"/>
                <w:szCs w:val="21"/>
              </w:rPr>
              <w:t>1．掌握</w:t>
            </w:r>
            <w:r>
              <w:rPr>
                <w:rFonts w:hint="eastAsia" w:ascii="宋体"/>
                <w:bCs/>
                <w:szCs w:val="21"/>
              </w:rPr>
              <w:t>对象选择的方式</w:t>
            </w:r>
          </w:p>
          <w:p>
            <w:pPr>
              <w:spacing w:line="360" w:lineRule="auto"/>
              <w:ind w:firstLine="420" w:firstLineChars="200"/>
              <w:jc w:val="left"/>
              <w:rPr>
                <w:rFonts w:hint="eastAsia" w:ascii="宋体"/>
                <w:bCs/>
                <w:szCs w:val="21"/>
              </w:rPr>
            </w:pPr>
            <w:r>
              <w:rPr>
                <w:rFonts w:hint="eastAsia" w:ascii="宋体"/>
                <w:bCs/>
                <w:szCs w:val="21"/>
              </w:rPr>
              <w:t>2.掌握改变对象位置的方法</w:t>
            </w:r>
          </w:p>
          <w:p>
            <w:pPr>
              <w:spacing w:line="360" w:lineRule="auto"/>
              <w:ind w:firstLine="420" w:firstLineChars="200"/>
              <w:jc w:val="left"/>
              <w:rPr>
                <w:rFonts w:hint="eastAsia" w:ascii="宋体"/>
                <w:bCs/>
                <w:szCs w:val="21"/>
              </w:rPr>
            </w:pPr>
            <w:r>
              <w:rPr>
                <w:rFonts w:hint="eastAsia" w:ascii="宋体"/>
                <w:bCs/>
                <w:szCs w:val="21"/>
              </w:rPr>
              <w:t>3.掌握对象复制的方法</w:t>
            </w:r>
          </w:p>
          <w:p>
            <w:pPr>
              <w:spacing w:line="360" w:lineRule="auto"/>
              <w:ind w:firstLine="420" w:firstLineChars="200"/>
              <w:jc w:val="left"/>
              <w:rPr>
                <w:rFonts w:hint="eastAsia" w:ascii="宋体"/>
                <w:bCs/>
                <w:szCs w:val="21"/>
              </w:rPr>
            </w:pPr>
            <w:r>
              <w:rPr>
                <w:rFonts w:hint="eastAsia" w:ascii="宋体"/>
                <w:bCs/>
                <w:szCs w:val="21"/>
              </w:rPr>
              <w:t>4.掌握改变对象形状的方法</w:t>
            </w:r>
          </w:p>
          <w:p>
            <w:pPr>
              <w:pStyle w:val="90"/>
              <w:ind w:firstLine="420" w:firstLineChars="200"/>
              <w:jc w:val="left"/>
              <w:rPr>
                <w:b w:val="0"/>
                <w:snapToGrid w:val="0"/>
                <w:kern w:val="0"/>
                <w:sz w:val="16"/>
                <w:szCs w:val="2"/>
                <w:u w:val="none" w:color="000000"/>
                <w:shd w:val="clear" w:color="000000" w:fill="000000"/>
              </w:rPr>
            </w:pPr>
            <w:r>
              <w:rPr>
                <w:rFonts w:hint="eastAsia"/>
                <w:b w:val="0"/>
                <w:bCs/>
              </w:rPr>
              <w:t>5.掌握图案填充的技巧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spacing w:line="360" w:lineRule="auto"/>
              <w:ind w:firstLine="420" w:firstLineChars="200"/>
              <w:jc w:val="left"/>
              <w:rPr>
                <w:rFonts w:hint="eastAsia" w:ascii="宋体"/>
                <w:bCs/>
                <w:szCs w:val="21"/>
              </w:rPr>
            </w:pPr>
            <w:r>
              <w:rPr>
                <w:rFonts w:hint="eastAsia" w:ascii="宋体"/>
                <w:szCs w:val="21"/>
              </w:rPr>
              <w:t>1．</w:t>
            </w:r>
            <w:r>
              <w:rPr>
                <w:rFonts w:hint="eastAsia" w:ascii="宋体"/>
                <w:bCs/>
                <w:szCs w:val="21"/>
              </w:rPr>
              <w:t>对象选择方式</w:t>
            </w:r>
          </w:p>
          <w:p>
            <w:pPr>
              <w:spacing w:line="360" w:lineRule="auto"/>
              <w:ind w:firstLine="420" w:firstLineChars="200"/>
              <w:jc w:val="left"/>
              <w:rPr>
                <w:rFonts w:hint="eastAsia" w:ascii="宋体"/>
                <w:bCs/>
                <w:szCs w:val="21"/>
              </w:rPr>
            </w:pPr>
            <w:r>
              <w:rPr>
                <w:rFonts w:hint="eastAsia" w:ascii="宋体"/>
                <w:bCs/>
                <w:szCs w:val="21"/>
              </w:rPr>
              <w:t>2.改变对象位置</w:t>
            </w:r>
          </w:p>
          <w:p>
            <w:pPr>
              <w:spacing w:line="360" w:lineRule="auto"/>
              <w:ind w:firstLine="420" w:firstLineChars="200"/>
              <w:jc w:val="left"/>
              <w:rPr>
                <w:rFonts w:hint="eastAsia" w:ascii="宋体"/>
                <w:bCs/>
                <w:szCs w:val="21"/>
              </w:rPr>
            </w:pPr>
            <w:r>
              <w:rPr>
                <w:rFonts w:hint="eastAsia" w:ascii="宋体"/>
                <w:bCs/>
                <w:szCs w:val="21"/>
              </w:rPr>
              <w:t>3.创建对象的复制品</w:t>
            </w:r>
          </w:p>
          <w:p>
            <w:pPr>
              <w:spacing w:line="360" w:lineRule="auto"/>
              <w:ind w:firstLine="420" w:firstLineChars="200"/>
              <w:jc w:val="left"/>
              <w:rPr>
                <w:rFonts w:hint="eastAsia" w:ascii="宋体"/>
                <w:bCs/>
                <w:szCs w:val="21"/>
              </w:rPr>
            </w:pPr>
            <w:r>
              <w:rPr>
                <w:rFonts w:hint="eastAsia" w:ascii="宋体"/>
                <w:bCs/>
                <w:szCs w:val="21"/>
              </w:rPr>
              <w:t>4.改变对象形状</w:t>
            </w:r>
          </w:p>
          <w:p>
            <w:pPr>
              <w:pStyle w:val="87"/>
              <w:ind w:left="359" w:leftChars="171" w:firstLine="105" w:firstLineChars="50"/>
              <w:rPr>
                <w:rFonts w:hint="eastAsia"/>
              </w:rPr>
            </w:pPr>
            <w:r>
              <w:rPr>
                <w:rFonts w:hint="eastAsia"/>
                <w:bCs/>
              </w:rPr>
              <w:t>5.图案填充</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35"/>
              </w:numPr>
              <w:rPr>
                <w:rFonts w:hint="eastAsia"/>
                <w:b/>
              </w:rPr>
            </w:pPr>
            <w:r>
              <w:rPr>
                <w:rFonts w:hint="eastAsia"/>
                <w:b/>
              </w:rPr>
              <w:t>考虑工作任务的有用性和可操作性确定项目内容。</w:t>
            </w:r>
          </w:p>
          <w:p>
            <w:pPr>
              <w:pStyle w:val="87"/>
              <w:numPr>
                <w:ilvl w:val="0"/>
                <w:numId w:val="35"/>
              </w:numPr>
              <w:rPr>
                <w:rFonts w:hint="eastAsia"/>
              </w:rPr>
            </w:pPr>
            <w:r>
              <w:rPr>
                <w:rFonts w:hint="eastAsia"/>
              </w:rPr>
              <w:t>CAD软件编辑命令的方法及技巧</w:t>
            </w:r>
          </w:p>
        </w:tc>
        <w:tc>
          <w:tcPr>
            <w:tcW w:w="1978" w:type="dxa"/>
            <w:noWrap w:val="0"/>
            <w:vAlign w:val="top"/>
          </w:tcPr>
          <w:p>
            <w:pPr>
              <w:pStyle w:val="87"/>
              <w:numPr>
                <w:ilvl w:val="0"/>
                <w:numId w:val="35"/>
              </w:numPr>
              <w:rPr>
                <w:rFonts w:hint="eastAsia"/>
              </w:rPr>
            </w:pPr>
            <w:r>
              <w:rPr>
                <w:rFonts w:hint="eastAsia"/>
              </w:rPr>
              <w:t>项目导向</w:t>
            </w:r>
          </w:p>
          <w:p>
            <w:pPr>
              <w:pStyle w:val="87"/>
              <w:numPr>
                <w:ilvl w:val="0"/>
                <w:numId w:val="35"/>
              </w:numPr>
              <w:rPr>
                <w:rFonts w:hint="eastAsia"/>
              </w:rPr>
            </w:pPr>
            <w:r>
              <w:rPr>
                <w:rFonts w:hint="eastAsia"/>
              </w:rPr>
              <w:t>案例分析</w:t>
            </w: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35"/>
              </w:numPr>
              <w:rPr>
                <w:rFonts w:hint="eastAsia"/>
                <w:b/>
              </w:rPr>
            </w:pPr>
            <w:r>
              <w:rPr>
                <w:rFonts w:hint="eastAsia"/>
                <w:b/>
              </w:rPr>
              <w:t>拟定数据收集与整理的计划。</w:t>
            </w:r>
          </w:p>
          <w:p>
            <w:pPr>
              <w:pStyle w:val="87"/>
              <w:numPr>
                <w:ilvl w:val="0"/>
                <w:numId w:val="35"/>
              </w:numPr>
              <w:rPr>
                <w:rFonts w:hint="eastAsia"/>
              </w:rPr>
            </w:pPr>
            <w:r>
              <w:rPr>
                <w:rFonts w:hint="eastAsia"/>
              </w:rPr>
              <w:t>编辑命令的实施步骤</w:t>
            </w:r>
          </w:p>
        </w:tc>
        <w:tc>
          <w:tcPr>
            <w:tcW w:w="1978" w:type="dxa"/>
            <w:noWrap w:val="0"/>
            <w:vAlign w:val="top"/>
          </w:tcPr>
          <w:p>
            <w:pPr>
              <w:pStyle w:val="87"/>
              <w:numPr>
                <w:ilvl w:val="0"/>
                <w:numId w:val="35"/>
              </w:numPr>
              <w:rPr>
                <w:rFonts w:hint="eastAsia"/>
              </w:rPr>
            </w:pPr>
            <w:r>
              <w:rPr>
                <w:rFonts w:hint="eastAsia"/>
              </w:rPr>
              <w:t>案例分析</w:t>
            </w:r>
          </w:p>
          <w:p>
            <w:pPr>
              <w:pStyle w:val="87"/>
              <w:numPr>
                <w:ilvl w:val="0"/>
                <w:numId w:val="35"/>
              </w:numPr>
            </w:pPr>
            <w:r>
              <w:rPr>
                <w:rFonts w:hint="eastAsia"/>
              </w:rPr>
              <w:t>任务驱动</w:t>
            </w: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35"/>
              </w:numPr>
              <w:rPr>
                <w:rFonts w:hint="eastAsia"/>
                <w:b/>
              </w:rPr>
            </w:pPr>
            <w:r>
              <w:rPr>
                <w:rFonts w:hint="eastAsia"/>
                <w:b/>
              </w:rPr>
              <w:t>确定练习方案。</w:t>
            </w:r>
          </w:p>
        </w:tc>
        <w:tc>
          <w:tcPr>
            <w:tcW w:w="1978" w:type="dxa"/>
            <w:noWrap w:val="0"/>
            <w:vAlign w:val="top"/>
          </w:tcPr>
          <w:p>
            <w:pPr>
              <w:pStyle w:val="87"/>
              <w:numPr>
                <w:ilvl w:val="0"/>
                <w:numId w:val="35"/>
              </w:numPr>
              <w:rPr>
                <w:rFonts w:hint="eastAsia"/>
              </w:rPr>
            </w:pPr>
            <w:r>
              <w:rPr>
                <w:rFonts w:hint="eastAsia"/>
              </w:rPr>
              <w:t>比较分析</w:t>
            </w: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35"/>
              </w:numPr>
              <w:rPr>
                <w:rFonts w:hint="eastAsia"/>
                <w:b/>
              </w:rPr>
            </w:pPr>
            <w:r>
              <w:rPr>
                <w:rFonts w:hint="eastAsia"/>
                <w:b/>
              </w:rPr>
              <w:t>数据收集与整理实施。</w:t>
            </w:r>
          </w:p>
          <w:p>
            <w:pPr>
              <w:pStyle w:val="87"/>
              <w:numPr>
                <w:ilvl w:val="0"/>
                <w:numId w:val="35"/>
              </w:numPr>
              <w:rPr>
                <w:rFonts w:hint="eastAsia"/>
                <w:b/>
              </w:rPr>
            </w:pPr>
            <w:r>
              <w:rPr>
                <w:rFonts w:hint="eastAsia"/>
                <w:bCs/>
              </w:rPr>
              <w:t>对象选择方式</w:t>
            </w:r>
          </w:p>
          <w:p>
            <w:pPr>
              <w:pStyle w:val="87"/>
              <w:numPr>
                <w:ilvl w:val="0"/>
                <w:numId w:val="35"/>
              </w:numPr>
              <w:rPr>
                <w:rFonts w:hint="eastAsia"/>
                <w:b/>
              </w:rPr>
            </w:pPr>
            <w:r>
              <w:rPr>
                <w:rFonts w:hint="eastAsia"/>
                <w:bCs/>
              </w:rPr>
              <w:t>改变对象位置</w:t>
            </w:r>
          </w:p>
          <w:p>
            <w:pPr>
              <w:pStyle w:val="87"/>
              <w:numPr>
                <w:ilvl w:val="0"/>
                <w:numId w:val="35"/>
              </w:numPr>
              <w:rPr>
                <w:rFonts w:hint="eastAsia"/>
                <w:b/>
              </w:rPr>
            </w:pPr>
            <w:r>
              <w:rPr>
                <w:rFonts w:hint="eastAsia"/>
                <w:bCs/>
              </w:rPr>
              <w:t>创建对象的复制品</w:t>
            </w:r>
          </w:p>
          <w:p>
            <w:pPr>
              <w:pStyle w:val="87"/>
              <w:numPr>
                <w:ilvl w:val="0"/>
                <w:numId w:val="35"/>
              </w:numPr>
              <w:rPr>
                <w:rFonts w:hint="eastAsia"/>
                <w:b/>
              </w:rPr>
            </w:pPr>
            <w:r>
              <w:rPr>
                <w:rFonts w:hint="eastAsia"/>
                <w:bCs/>
              </w:rPr>
              <w:t>改变对象形状</w:t>
            </w:r>
          </w:p>
          <w:p>
            <w:pPr>
              <w:pStyle w:val="87"/>
              <w:numPr>
                <w:ilvl w:val="0"/>
                <w:numId w:val="35"/>
              </w:numPr>
              <w:rPr>
                <w:rFonts w:hint="eastAsia"/>
              </w:rPr>
            </w:pPr>
            <w:r>
              <w:rPr>
                <w:rFonts w:hint="eastAsia"/>
                <w:bCs/>
              </w:rPr>
              <w:t>图案填充</w:t>
            </w:r>
          </w:p>
        </w:tc>
        <w:tc>
          <w:tcPr>
            <w:tcW w:w="1978" w:type="dxa"/>
            <w:noWrap w:val="0"/>
            <w:vAlign w:val="top"/>
          </w:tcPr>
          <w:p>
            <w:pPr>
              <w:pStyle w:val="87"/>
              <w:numPr>
                <w:ilvl w:val="0"/>
                <w:numId w:val="35"/>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35"/>
              </w:numPr>
              <w:rPr>
                <w:rFonts w:hint="eastAsia"/>
              </w:rPr>
            </w:pPr>
            <w:r>
              <w:rPr>
                <w:rFonts w:hint="eastAsia"/>
              </w:rPr>
              <w:t>上级报告审核；</w:t>
            </w:r>
          </w:p>
          <w:p>
            <w:pPr>
              <w:pStyle w:val="87"/>
              <w:numPr>
                <w:ilvl w:val="0"/>
                <w:numId w:val="35"/>
              </w:numPr>
              <w:rPr>
                <w:rFonts w:hint="eastAsia"/>
              </w:rPr>
            </w:pPr>
            <w:r>
              <w:rPr>
                <w:rFonts w:hint="eastAsia"/>
              </w:rPr>
              <w:t>编辑命令运用结果检查。</w:t>
            </w:r>
          </w:p>
        </w:tc>
        <w:tc>
          <w:tcPr>
            <w:tcW w:w="1978" w:type="dxa"/>
            <w:noWrap w:val="0"/>
            <w:vAlign w:val="top"/>
          </w:tcPr>
          <w:p>
            <w:pPr>
              <w:pStyle w:val="87"/>
              <w:numPr>
                <w:ilvl w:val="0"/>
                <w:numId w:val="35"/>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35"/>
              </w:numPr>
              <w:rPr>
                <w:rFonts w:hint="eastAsia"/>
              </w:rPr>
            </w:pPr>
            <w:r>
              <w:rPr>
                <w:rFonts w:hint="eastAsia"/>
              </w:rPr>
              <w:t>汇总整理材料</w:t>
            </w:r>
          </w:p>
          <w:p>
            <w:pPr>
              <w:pStyle w:val="87"/>
              <w:numPr>
                <w:ilvl w:val="0"/>
                <w:numId w:val="35"/>
              </w:numPr>
              <w:rPr>
                <w:rFonts w:hint="eastAsia"/>
              </w:rPr>
            </w:pPr>
            <w:r>
              <w:rPr>
                <w:rFonts w:hint="eastAsia"/>
              </w:rPr>
              <w:t>按考核标准对结果进行评价，给出分数</w:t>
            </w:r>
          </w:p>
        </w:tc>
        <w:tc>
          <w:tcPr>
            <w:tcW w:w="1978" w:type="dxa"/>
            <w:noWrap w:val="0"/>
            <w:vAlign w:val="top"/>
          </w:tcPr>
          <w:p>
            <w:pPr>
              <w:pStyle w:val="87"/>
              <w:numPr>
                <w:ilvl w:val="0"/>
                <w:numId w:val="35"/>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bl>
    <w:p>
      <w:pPr>
        <w:rPr>
          <w:rFonts w:hint="eastAsia"/>
        </w:rPr>
      </w:pPr>
    </w:p>
    <w:p>
      <w:pPr>
        <w:rPr>
          <w:rFonts w:hint="eastAsia"/>
        </w:rPr>
      </w:pPr>
    </w:p>
    <w:p>
      <w:pPr>
        <w:rPr>
          <w:rFonts w:hint="eastAsia"/>
        </w:rPr>
      </w:pPr>
    </w:p>
    <w:p>
      <w:pPr>
        <w:rPr>
          <w:rFonts w:hint="eastAsia"/>
        </w:rPr>
      </w:pPr>
    </w:p>
    <w:p>
      <w:pPr>
        <w:pStyle w:val="89"/>
        <w:rPr>
          <w:rFonts w:hint="eastAsia"/>
        </w:rPr>
      </w:pPr>
      <w:r>
        <w:rPr>
          <w:rFonts w:hint="eastAsia"/>
        </w:rPr>
        <w:t>学习情境设计三</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学习情境三：</w:t>
            </w:r>
          </w:p>
        </w:tc>
        <w:tc>
          <w:tcPr>
            <w:tcW w:w="5911" w:type="dxa"/>
            <w:gridSpan w:val="3"/>
            <w:noWrap w:val="0"/>
            <w:vAlign w:val="center"/>
          </w:tcPr>
          <w:p>
            <w:pPr>
              <w:rPr>
                <w:rFonts w:hint="eastAsia" w:ascii="宋体"/>
                <w:szCs w:val="21"/>
              </w:rPr>
            </w:pPr>
            <w:r>
              <w:rPr>
                <w:rFonts w:hint="eastAsia" w:ascii="宋体"/>
                <w:szCs w:val="21"/>
              </w:rPr>
              <w:t>图层和对象属性</w:t>
            </w:r>
          </w:p>
        </w:tc>
        <w:tc>
          <w:tcPr>
            <w:tcW w:w="1705" w:type="dxa"/>
            <w:noWrap w:val="0"/>
            <w:vAlign w:val="center"/>
          </w:tcPr>
          <w:p>
            <w:pPr>
              <w:pStyle w:val="87"/>
              <w:rPr>
                <w:rFonts w:hint="eastAsia"/>
                <w:b/>
                <w:bCs/>
              </w:rPr>
            </w:pPr>
            <w:r>
              <w:rPr>
                <w:rFonts w:hint="eastAsia"/>
                <w:b/>
                <w:bCs/>
              </w:rPr>
              <w:t>学  时：</w:t>
            </w:r>
            <w:r>
              <w:rPr>
                <w:rFonts w:hint="eastAsia"/>
                <w:b/>
                <w:bCs/>
                <w:lang w:val="en-US" w:eastAsia="zh-CN"/>
              </w:rPr>
              <w:t>1</w:t>
            </w:r>
            <w:r>
              <w:rPr>
                <w:rFonts w:hint="eastAsia"/>
                <w:b/>
                <w:bCs/>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286" w:type="dxa"/>
            <w:gridSpan w:val="5"/>
            <w:noWrap w:val="0"/>
            <w:vAlign w:val="top"/>
          </w:tcPr>
          <w:p>
            <w:pPr>
              <w:pStyle w:val="87"/>
              <w:rPr>
                <w:b/>
                <w:bCs/>
              </w:rPr>
            </w:pPr>
            <w:r>
              <w:rPr>
                <w:rFonts w:hint="eastAsia"/>
                <w:b/>
                <w:bCs/>
              </w:rPr>
              <w:t>学习目标：</w:t>
            </w:r>
          </w:p>
          <w:p>
            <w:pPr>
              <w:spacing w:line="360" w:lineRule="exact"/>
              <w:rPr>
                <w:rFonts w:hint="eastAsia" w:ascii="宋体"/>
                <w:szCs w:val="21"/>
              </w:rPr>
            </w:pPr>
            <w:r>
              <w:rPr>
                <w:rFonts w:hint="eastAsia" w:ascii="宋体"/>
                <w:szCs w:val="21"/>
              </w:rPr>
              <w:t>1.掌握图层创建的方法</w:t>
            </w:r>
          </w:p>
          <w:p>
            <w:pPr>
              <w:spacing w:line="360" w:lineRule="exact"/>
              <w:rPr>
                <w:rFonts w:hint="eastAsia"/>
              </w:rPr>
            </w:pPr>
            <w:r>
              <w:rPr>
                <w:rFonts w:hint="eastAsia"/>
              </w:rPr>
              <w:t>2.掌握对象属性修改的方法</w:t>
            </w:r>
          </w:p>
          <w:p>
            <w:pPr>
              <w:pStyle w:val="90"/>
              <w:jc w:val="both"/>
              <w:rPr>
                <w:b w:val="0"/>
                <w:snapToGrid w:val="0"/>
                <w:kern w:val="0"/>
                <w:sz w:val="16"/>
                <w:szCs w:val="2"/>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644" w:type="dxa"/>
            <w:gridSpan w:val="2"/>
            <w:noWrap w:val="0"/>
            <w:vAlign w:val="top"/>
          </w:tcPr>
          <w:p>
            <w:pPr>
              <w:spacing w:line="360" w:lineRule="auto"/>
              <w:ind w:firstLine="420" w:firstLineChars="200"/>
              <w:jc w:val="left"/>
              <w:rPr>
                <w:rFonts w:hint="eastAsia" w:ascii="宋体"/>
                <w:szCs w:val="21"/>
              </w:rPr>
            </w:pPr>
            <w:r>
              <w:rPr>
                <w:rFonts w:hint="eastAsia" w:ascii="宋体"/>
                <w:szCs w:val="21"/>
              </w:rPr>
              <w:t>1.创建图层</w:t>
            </w:r>
          </w:p>
          <w:p>
            <w:pPr>
              <w:spacing w:line="360" w:lineRule="auto"/>
              <w:ind w:firstLine="420" w:firstLineChars="200"/>
              <w:jc w:val="left"/>
              <w:rPr>
                <w:rFonts w:hint="eastAsia" w:ascii="宋体"/>
                <w:szCs w:val="21"/>
              </w:rPr>
            </w:pPr>
            <w:r>
              <w:rPr>
                <w:rFonts w:hint="eastAsia" w:ascii="宋体"/>
                <w:szCs w:val="21"/>
              </w:rPr>
              <w:t>2.等分对象</w:t>
            </w:r>
          </w:p>
          <w:p>
            <w:pPr>
              <w:spacing w:line="360" w:lineRule="auto"/>
              <w:ind w:firstLine="420" w:firstLineChars="200"/>
              <w:jc w:val="left"/>
              <w:rPr>
                <w:rFonts w:hint="eastAsia" w:ascii="宋体"/>
                <w:szCs w:val="21"/>
              </w:rPr>
            </w:pPr>
            <w:r>
              <w:rPr>
                <w:rFonts w:hint="eastAsia" w:ascii="宋体"/>
                <w:szCs w:val="21"/>
              </w:rPr>
              <w:t>3.多段线</w:t>
            </w:r>
          </w:p>
          <w:p>
            <w:pPr>
              <w:spacing w:line="360" w:lineRule="auto"/>
              <w:ind w:firstLine="420" w:firstLineChars="200"/>
              <w:jc w:val="left"/>
              <w:rPr>
                <w:rFonts w:hint="eastAsia" w:ascii="宋体"/>
                <w:szCs w:val="21"/>
              </w:rPr>
            </w:pPr>
            <w:r>
              <w:rPr>
                <w:rFonts w:hint="eastAsia" w:ascii="宋体"/>
                <w:szCs w:val="21"/>
              </w:rPr>
              <w:t>4.矩形和多边形</w:t>
            </w:r>
          </w:p>
          <w:p>
            <w:pPr>
              <w:spacing w:line="360" w:lineRule="auto"/>
              <w:ind w:firstLine="420" w:firstLineChars="200"/>
              <w:jc w:val="left"/>
              <w:rPr>
                <w:rFonts w:hint="eastAsia" w:ascii="宋体"/>
                <w:szCs w:val="21"/>
              </w:rPr>
            </w:pPr>
            <w:r>
              <w:rPr>
                <w:rFonts w:hint="eastAsia" w:ascii="宋体"/>
                <w:szCs w:val="21"/>
              </w:rPr>
              <w:t>5.多线</w:t>
            </w:r>
          </w:p>
          <w:p>
            <w:pPr>
              <w:spacing w:line="360" w:lineRule="exact"/>
              <w:ind w:firstLine="420" w:firstLineChars="200"/>
              <w:rPr>
                <w:rFonts w:hint="eastAsia"/>
              </w:rPr>
            </w:pPr>
            <w:r>
              <w:rPr>
                <w:rFonts w:hint="eastAsia" w:ascii="宋体"/>
                <w:szCs w:val="21"/>
              </w:rPr>
              <w:t>6．绘制住宅平面图</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35"/>
              </w:numPr>
              <w:rPr>
                <w:rFonts w:hint="eastAsia"/>
                <w:b/>
              </w:rPr>
            </w:pPr>
            <w:r>
              <w:rPr>
                <w:rFonts w:hint="eastAsia"/>
                <w:b/>
              </w:rPr>
              <w:t>考虑工作任务的有用性和可操作性确定项目内容。</w:t>
            </w:r>
          </w:p>
          <w:p>
            <w:pPr>
              <w:pStyle w:val="87"/>
              <w:numPr>
                <w:ilvl w:val="0"/>
                <w:numId w:val="35"/>
              </w:numPr>
              <w:rPr>
                <w:rFonts w:hint="eastAsia"/>
              </w:rPr>
            </w:pPr>
            <w:r>
              <w:rPr>
                <w:rFonts w:hint="eastAsia"/>
              </w:rPr>
              <w:t>图层的使用方法及技巧</w:t>
            </w:r>
          </w:p>
        </w:tc>
        <w:tc>
          <w:tcPr>
            <w:tcW w:w="1978" w:type="dxa"/>
            <w:noWrap w:val="0"/>
            <w:vAlign w:val="top"/>
          </w:tcPr>
          <w:p>
            <w:pPr>
              <w:pStyle w:val="87"/>
              <w:numPr>
                <w:ilvl w:val="0"/>
                <w:numId w:val="35"/>
              </w:numPr>
              <w:rPr>
                <w:rFonts w:hint="eastAsia"/>
              </w:rPr>
            </w:pPr>
            <w:r>
              <w:rPr>
                <w:rFonts w:hint="eastAsia"/>
              </w:rPr>
              <w:t>项目导向</w:t>
            </w:r>
          </w:p>
          <w:p>
            <w:pPr>
              <w:pStyle w:val="87"/>
              <w:numPr>
                <w:ilvl w:val="0"/>
                <w:numId w:val="35"/>
              </w:numPr>
              <w:rPr>
                <w:rFonts w:hint="eastAsia"/>
              </w:rPr>
            </w:pPr>
            <w:r>
              <w:rPr>
                <w:rFonts w:hint="eastAsia"/>
              </w:rPr>
              <w:t>案例分析</w:t>
            </w: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35"/>
              </w:numPr>
              <w:rPr>
                <w:rFonts w:hint="eastAsia"/>
                <w:b/>
              </w:rPr>
            </w:pPr>
            <w:r>
              <w:rPr>
                <w:rFonts w:hint="eastAsia"/>
                <w:b/>
              </w:rPr>
              <w:t>拟定数据收集与整理的计划。</w:t>
            </w:r>
          </w:p>
          <w:p>
            <w:pPr>
              <w:pStyle w:val="87"/>
              <w:numPr>
                <w:ilvl w:val="0"/>
                <w:numId w:val="35"/>
              </w:numPr>
              <w:rPr>
                <w:rFonts w:hint="eastAsia"/>
              </w:rPr>
            </w:pPr>
            <w:r>
              <w:rPr>
                <w:rFonts w:hint="eastAsia"/>
              </w:rPr>
              <w:t>图层调用的步骤与实施</w:t>
            </w:r>
          </w:p>
        </w:tc>
        <w:tc>
          <w:tcPr>
            <w:tcW w:w="1978" w:type="dxa"/>
            <w:noWrap w:val="0"/>
            <w:vAlign w:val="top"/>
          </w:tcPr>
          <w:p>
            <w:pPr>
              <w:pStyle w:val="87"/>
              <w:numPr>
                <w:ilvl w:val="0"/>
                <w:numId w:val="35"/>
              </w:numPr>
              <w:rPr>
                <w:rFonts w:hint="eastAsia"/>
              </w:rPr>
            </w:pPr>
            <w:r>
              <w:rPr>
                <w:rFonts w:hint="eastAsia"/>
              </w:rPr>
              <w:t>案例分析</w:t>
            </w:r>
          </w:p>
          <w:p>
            <w:pPr>
              <w:pStyle w:val="87"/>
              <w:numPr>
                <w:ilvl w:val="0"/>
                <w:numId w:val="35"/>
              </w:numPr>
            </w:pPr>
            <w:r>
              <w:rPr>
                <w:rFonts w:hint="eastAsia"/>
              </w:rPr>
              <w:t>任务驱动</w:t>
            </w: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35"/>
              </w:numPr>
              <w:rPr>
                <w:rFonts w:hint="eastAsia"/>
                <w:b/>
              </w:rPr>
            </w:pPr>
            <w:r>
              <w:rPr>
                <w:rFonts w:hint="eastAsia"/>
                <w:b/>
              </w:rPr>
              <w:t>确定图层项目。</w:t>
            </w:r>
          </w:p>
        </w:tc>
        <w:tc>
          <w:tcPr>
            <w:tcW w:w="1978" w:type="dxa"/>
            <w:noWrap w:val="0"/>
            <w:vAlign w:val="top"/>
          </w:tcPr>
          <w:p>
            <w:pPr>
              <w:pStyle w:val="87"/>
              <w:numPr>
                <w:ilvl w:val="0"/>
                <w:numId w:val="35"/>
              </w:numPr>
              <w:rPr>
                <w:rFonts w:hint="eastAsia"/>
              </w:rPr>
            </w:pPr>
            <w:r>
              <w:rPr>
                <w:rFonts w:hint="eastAsia"/>
              </w:rPr>
              <w:t>比较分析</w:t>
            </w: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35"/>
              </w:numPr>
              <w:rPr>
                <w:rFonts w:hint="eastAsia"/>
                <w:b/>
              </w:rPr>
            </w:pPr>
            <w:r>
              <w:rPr>
                <w:rFonts w:hint="eastAsia"/>
                <w:b/>
              </w:rPr>
              <w:t>项目收集与整理实施。</w:t>
            </w:r>
          </w:p>
          <w:p>
            <w:pPr>
              <w:pStyle w:val="87"/>
              <w:numPr>
                <w:ilvl w:val="0"/>
                <w:numId w:val="35"/>
              </w:numPr>
              <w:rPr>
                <w:rFonts w:hint="eastAsia"/>
                <w:b/>
              </w:rPr>
            </w:pPr>
            <w:r>
              <w:rPr>
                <w:rFonts w:hint="eastAsia"/>
              </w:rPr>
              <w:t>创建图层</w:t>
            </w:r>
          </w:p>
          <w:p>
            <w:pPr>
              <w:pStyle w:val="87"/>
              <w:numPr>
                <w:ilvl w:val="0"/>
                <w:numId w:val="35"/>
              </w:numPr>
              <w:rPr>
                <w:rFonts w:hint="eastAsia"/>
                <w:b/>
              </w:rPr>
            </w:pPr>
            <w:r>
              <w:rPr>
                <w:rFonts w:hint="eastAsia"/>
              </w:rPr>
              <w:t>等分对象</w:t>
            </w:r>
          </w:p>
          <w:p>
            <w:pPr>
              <w:pStyle w:val="87"/>
              <w:numPr>
                <w:ilvl w:val="0"/>
                <w:numId w:val="35"/>
              </w:numPr>
              <w:rPr>
                <w:rFonts w:hint="eastAsia"/>
                <w:b/>
              </w:rPr>
            </w:pPr>
            <w:r>
              <w:rPr>
                <w:rFonts w:hint="eastAsia"/>
              </w:rPr>
              <w:t>多段线</w:t>
            </w:r>
          </w:p>
          <w:p>
            <w:pPr>
              <w:pStyle w:val="87"/>
              <w:numPr>
                <w:ilvl w:val="0"/>
                <w:numId w:val="35"/>
              </w:numPr>
              <w:rPr>
                <w:rFonts w:hint="eastAsia"/>
                <w:b/>
              </w:rPr>
            </w:pPr>
            <w:r>
              <w:rPr>
                <w:rFonts w:hint="eastAsia"/>
              </w:rPr>
              <w:t>矩形和多边形</w:t>
            </w:r>
          </w:p>
          <w:p>
            <w:pPr>
              <w:pStyle w:val="87"/>
              <w:numPr>
                <w:ilvl w:val="0"/>
                <w:numId w:val="35"/>
              </w:numPr>
              <w:rPr>
                <w:rFonts w:hint="eastAsia"/>
                <w:b/>
              </w:rPr>
            </w:pPr>
            <w:r>
              <w:rPr>
                <w:rFonts w:hint="eastAsia"/>
              </w:rPr>
              <w:t>多线</w:t>
            </w:r>
          </w:p>
          <w:p>
            <w:pPr>
              <w:pStyle w:val="87"/>
              <w:numPr>
                <w:ilvl w:val="0"/>
                <w:numId w:val="35"/>
              </w:numPr>
              <w:rPr>
                <w:rFonts w:hint="eastAsia"/>
              </w:rPr>
            </w:pPr>
            <w:r>
              <w:rPr>
                <w:rFonts w:hint="eastAsia"/>
              </w:rPr>
              <w:t>绘制住宅平面图</w:t>
            </w:r>
          </w:p>
        </w:tc>
        <w:tc>
          <w:tcPr>
            <w:tcW w:w="1978" w:type="dxa"/>
            <w:noWrap w:val="0"/>
            <w:vAlign w:val="top"/>
          </w:tcPr>
          <w:p>
            <w:pPr>
              <w:pStyle w:val="87"/>
              <w:numPr>
                <w:ilvl w:val="0"/>
                <w:numId w:val="35"/>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shd w:val="clear" w:color="auto" w:fill="auto"/>
            <w:noWrap w:val="0"/>
            <w:vAlign w:val="center"/>
          </w:tcPr>
          <w:p>
            <w:pPr>
              <w:pStyle w:val="88"/>
              <w:rPr>
                <w:rFonts w:hint="eastAsia"/>
                <w:highlight w:val="lightGray"/>
              </w:rPr>
            </w:pPr>
            <w:r>
              <w:rPr>
                <w:rFonts w:hint="eastAsia"/>
              </w:rPr>
              <w:t>检查</w:t>
            </w:r>
          </w:p>
        </w:tc>
        <w:tc>
          <w:tcPr>
            <w:tcW w:w="3933" w:type="dxa"/>
            <w:gridSpan w:val="2"/>
            <w:shd w:val="clear" w:color="auto" w:fill="auto"/>
            <w:noWrap w:val="0"/>
            <w:vAlign w:val="top"/>
          </w:tcPr>
          <w:p>
            <w:pPr>
              <w:pStyle w:val="87"/>
              <w:numPr>
                <w:ilvl w:val="0"/>
                <w:numId w:val="35"/>
              </w:numPr>
              <w:rPr>
                <w:rFonts w:hint="eastAsia"/>
              </w:rPr>
            </w:pPr>
            <w:r>
              <w:rPr>
                <w:rFonts w:hint="eastAsia"/>
              </w:rPr>
              <w:t>上级报告审核；</w:t>
            </w:r>
          </w:p>
          <w:p>
            <w:pPr>
              <w:pStyle w:val="87"/>
              <w:numPr>
                <w:ilvl w:val="0"/>
                <w:numId w:val="35"/>
              </w:numPr>
              <w:rPr>
                <w:rFonts w:hint="eastAsia"/>
              </w:rPr>
            </w:pPr>
            <w:r>
              <w:rPr>
                <w:rFonts w:hint="eastAsia"/>
              </w:rPr>
              <w:t>图层运用结果检查。</w:t>
            </w:r>
          </w:p>
        </w:tc>
        <w:tc>
          <w:tcPr>
            <w:tcW w:w="1978" w:type="dxa"/>
            <w:shd w:val="clear" w:color="auto" w:fill="auto"/>
            <w:noWrap w:val="0"/>
            <w:vAlign w:val="top"/>
          </w:tcPr>
          <w:p>
            <w:pPr>
              <w:pStyle w:val="87"/>
              <w:numPr>
                <w:ilvl w:val="0"/>
                <w:numId w:val="35"/>
              </w:numPr>
              <w:rPr>
                <w:rFonts w:hint="eastAsia"/>
              </w:rPr>
            </w:pPr>
            <w:r>
              <w:rPr>
                <w:rFonts w:hint="eastAsia"/>
              </w:rPr>
              <w:t>逻辑分析</w:t>
            </w:r>
          </w:p>
          <w:p>
            <w:pPr>
              <w:pStyle w:val="87"/>
              <w:rPr>
                <w:rFonts w:hint="eastAsia"/>
              </w:rPr>
            </w:pPr>
          </w:p>
        </w:tc>
        <w:tc>
          <w:tcPr>
            <w:tcW w:w="1705" w:type="dxa"/>
            <w:shd w:val="clear" w:color="auto" w:fill="auto"/>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shd w:val="clear" w:color="auto" w:fill="auto"/>
            <w:noWrap w:val="0"/>
            <w:vAlign w:val="center"/>
          </w:tcPr>
          <w:p>
            <w:pPr>
              <w:pStyle w:val="88"/>
              <w:rPr>
                <w:rFonts w:hint="eastAsia"/>
                <w:highlight w:val="lightGray"/>
              </w:rPr>
            </w:pPr>
            <w:r>
              <w:rPr>
                <w:rFonts w:hint="eastAsia"/>
              </w:rPr>
              <w:t>评估</w:t>
            </w:r>
          </w:p>
        </w:tc>
        <w:tc>
          <w:tcPr>
            <w:tcW w:w="3933" w:type="dxa"/>
            <w:gridSpan w:val="2"/>
            <w:shd w:val="clear" w:color="auto" w:fill="auto"/>
            <w:noWrap w:val="0"/>
            <w:vAlign w:val="top"/>
          </w:tcPr>
          <w:p>
            <w:pPr>
              <w:pStyle w:val="87"/>
              <w:numPr>
                <w:ilvl w:val="0"/>
                <w:numId w:val="35"/>
              </w:numPr>
              <w:rPr>
                <w:rFonts w:hint="eastAsia"/>
              </w:rPr>
            </w:pPr>
            <w:r>
              <w:rPr>
                <w:rFonts w:hint="eastAsia"/>
              </w:rPr>
              <w:t>汇总整理材料</w:t>
            </w:r>
          </w:p>
          <w:p>
            <w:pPr>
              <w:pStyle w:val="87"/>
              <w:numPr>
                <w:ilvl w:val="0"/>
                <w:numId w:val="35"/>
              </w:numPr>
              <w:rPr>
                <w:rFonts w:hint="eastAsia"/>
              </w:rPr>
            </w:pPr>
            <w:r>
              <w:rPr>
                <w:rFonts w:hint="eastAsia"/>
              </w:rPr>
              <w:t>按考核标准对结果进行评价，给出分数</w:t>
            </w:r>
          </w:p>
        </w:tc>
        <w:tc>
          <w:tcPr>
            <w:tcW w:w="1978" w:type="dxa"/>
            <w:shd w:val="clear" w:color="auto" w:fill="auto"/>
            <w:noWrap w:val="0"/>
            <w:vAlign w:val="top"/>
          </w:tcPr>
          <w:p>
            <w:pPr>
              <w:pStyle w:val="87"/>
              <w:numPr>
                <w:ilvl w:val="0"/>
                <w:numId w:val="35"/>
              </w:numPr>
              <w:rPr>
                <w:rFonts w:hint="eastAsia"/>
              </w:rPr>
            </w:pPr>
            <w:r>
              <w:rPr>
                <w:rFonts w:hint="eastAsia"/>
              </w:rPr>
              <w:t>比较分析</w:t>
            </w:r>
          </w:p>
          <w:p>
            <w:pPr>
              <w:pStyle w:val="87"/>
              <w:rPr>
                <w:rFonts w:hint="eastAsia"/>
              </w:rPr>
            </w:pPr>
          </w:p>
          <w:p>
            <w:pPr>
              <w:pStyle w:val="87"/>
            </w:pPr>
          </w:p>
        </w:tc>
        <w:tc>
          <w:tcPr>
            <w:tcW w:w="1705" w:type="dxa"/>
            <w:shd w:val="clear" w:color="auto" w:fill="auto"/>
            <w:noWrap w:val="0"/>
            <w:vAlign w:val="center"/>
          </w:tcPr>
          <w:p>
            <w:pPr>
              <w:jc w:val="center"/>
              <w:rPr>
                <w:rFonts w:hint="eastAsia" w:ascii="宋体" w:eastAsia="宋体"/>
                <w:sz w:val="18"/>
                <w:szCs w:val="18"/>
                <w:lang w:val="en-US" w:eastAsia="zh-CN"/>
              </w:rPr>
            </w:pPr>
            <w:r>
              <w:rPr>
                <w:rFonts w:hint="eastAsia" w:ascii="宋体"/>
                <w:sz w:val="18"/>
                <w:szCs w:val="18"/>
                <w:lang w:val="en-US" w:eastAsia="zh-CN"/>
              </w:rPr>
              <w:t>1</w:t>
            </w:r>
          </w:p>
        </w:tc>
      </w:tr>
    </w:tbl>
    <w:p>
      <w:pPr>
        <w:rPr>
          <w:rFonts w:hint="eastAsia"/>
        </w:rPr>
      </w:pPr>
    </w:p>
    <w:p>
      <w:pPr>
        <w:rPr>
          <w:rFonts w:hint="eastAsia"/>
        </w:rPr>
      </w:pPr>
    </w:p>
    <w:p>
      <w:pPr>
        <w:rPr>
          <w:rFonts w:hint="eastAsia"/>
        </w:rPr>
      </w:pPr>
    </w:p>
    <w:p>
      <w:pPr>
        <w:rPr>
          <w:rFonts w:hint="eastAsia"/>
        </w:rPr>
      </w:pPr>
    </w:p>
    <w:p>
      <w:pPr>
        <w:rPr>
          <w:rFonts w:hint="eastAsia"/>
        </w:rPr>
      </w:pPr>
    </w:p>
    <w:p>
      <w:pPr>
        <w:pStyle w:val="89"/>
        <w:rPr>
          <w:rFonts w:hint="eastAsia"/>
        </w:rPr>
      </w:pPr>
      <w:r>
        <w:rPr>
          <w:rFonts w:hint="eastAsia"/>
        </w:rPr>
        <w:t>学习情境设计四</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学习情境四：</w:t>
            </w:r>
          </w:p>
        </w:tc>
        <w:tc>
          <w:tcPr>
            <w:tcW w:w="5911" w:type="dxa"/>
            <w:gridSpan w:val="3"/>
            <w:noWrap w:val="0"/>
            <w:vAlign w:val="center"/>
          </w:tcPr>
          <w:p>
            <w:pPr>
              <w:rPr>
                <w:rFonts w:hint="eastAsia" w:ascii="宋体"/>
                <w:szCs w:val="21"/>
              </w:rPr>
            </w:pPr>
            <w:r>
              <w:rPr>
                <w:rFonts w:hint="eastAsia" w:ascii="宋体"/>
                <w:szCs w:val="21"/>
              </w:rPr>
              <w:t>尺寸标注</w:t>
            </w:r>
          </w:p>
        </w:tc>
        <w:tc>
          <w:tcPr>
            <w:tcW w:w="1705" w:type="dxa"/>
            <w:noWrap w:val="0"/>
            <w:vAlign w:val="center"/>
          </w:tcPr>
          <w:p>
            <w:pPr>
              <w:pStyle w:val="87"/>
              <w:rPr>
                <w:rFonts w:hint="eastAsia"/>
                <w:b/>
                <w:bCs/>
              </w:rPr>
            </w:pPr>
            <w:r>
              <w:rPr>
                <w:rFonts w:hint="eastAsia"/>
                <w:b/>
                <w:bCs/>
              </w:rPr>
              <w:t>学  时：22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286" w:type="dxa"/>
            <w:gridSpan w:val="5"/>
            <w:noWrap w:val="0"/>
            <w:vAlign w:val="top"/>
          </w:tcPr>
          <w:p>
            <w:pPr>
              <w:pStyle w:val="87"/>
              <w:rPr>
                <w:b/>
                <w:bCs/>
              </w:rPr>
            </w:pPr>
            <w:r>
              <w:rPr>
                <w:rFonts w:hint="eastAsia"/>
                <w:b/>
                <w:bCs/>
              </w:rPr>
              <w:t>学习目标：</w:t>
            </w:r>
          </w:p>
          <w:p>
            <w:pPr>
              <w:spacing w:line="360" w:lineRule="exact"/>
              <w:rPr>
                <w:rFonts w:hint="eastAsia" w:ascii="宋体"/>
                <w:szCs w:val="21"/>
              </w:rPr>
            </w:pPr>
            <w:r>
              <w:rPr>
                <w:rFonts w:hint="eastAsia" w:ascii="宋体"/>
                <w:szCs w:val="21"/>
              </w:rPr>
              <w:t>掌握尺寸标注的方法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44" w:type="dxa"/>
            <w:gridSpan w:val="2"/>
            <w:noWrap w:val="0"/>
            <w:vAlign w:val="top"/>
          </w:tcPr>
          <w:p>
            <w:pPr>
              <w:spacing w:line="360" w:lineRule="auto"/>
              <w:jc w:val="left"/>
              <w:rPr>
                <w:rFonts w:hint="eastAsia" w:ascii="宋体"/>
                <w:szCs w:val="21"/>
              </w:rPr>
            </w:pPr>
            <w:r>
              <w:rPr>
                <w:rFonts w:hint="eastAsia" w:ascii="宋体"/>
                <w:szCs w:val="21"/>
              </w:rPr>
              <w:t>1.设置尺寸标注样式</w:t>
            </w:r>
          </w:p>
          <w:p>
            <w:pPr>
              <w:spacing w:line="360" w:lineRule="auto"/>
              <w:jc w:val="left"/>
              <w:rPr>
                <w:rFonts w:hint="eastAsia" w:ascii="宋体"/>
                <w:szCs w:val="21"/>
              </w:rPr>
            </w:pPr>
            <w:r>
              <w:rPr>
                <w:rFonts w:hint="eastAsia" w:ascii="宋体"/>
                <w:szCs w:val="21"/>
              </w:rPr>
              <w:t>2.尺寸标注实训</w:t>
            </w:r>
          </w:p>
          <w:p>
            <w:pPr>
              <w:spacing w:line="360" w:lineRule="exact"/>
              <w:rPr>
                <w:rFonts w:hint="eastAsia" w:ascii="宋体"/>
                <w:szCs w:val="21"/>
              </w:rPr>
            </w:pPr>
            <w:r>
              <w:rPr>
                <w:rFonts w:hint="eastAsia" w:ascii="宋体"/>
                <w:szCs w:val="21"/>
              </w:rPr>
              <w:t>3.家居平面图案例绘制</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35"/>
              </w:numPr>
              <w:rPr>
                <w:rFonts w:hint="eastAsia"/>
                <w:b/>
              </w:rPr>
            </w:pPr>
            <w:r>
              <w:rPr>
                <w:rFonts w:hint="eastAsia"/>
                <w:b/>
              </w:rPr>
              <w:t>考虑工作任务的有用性和可操作性确定项目内容。</w:t>
            </w:r>
          </w:p>
          <w:p>
            <w:pPr>
              <w:pStyle w:val="87"/>
              <w:numPr>
                <w:ilvl w:val="0"/>
                <w:numId w:val="35"/>
              </w:numPr>
              <w:rPr>
                <w:rFonts w:hint="eastAsia"/>
              </w:rPr>
            </w:pPr>
            <w:r>
              <w:rPr>
                <w:rFonts w:hint="eastAsia"/>
              </w:rPr>
              <w:t>尺寸标注的使用方法及技巧</w:t>
            </w:r>
          </w:p>
        </w:tc>
        <w:tc>
          <w:tcPr>
            <w:tcW w:w="1978" w:type="dxa"/>
            <w:noWrap w:val="0"/>
            <w:vAlign w:val="top"/>
          </w:tcPr>
          <w:p>
            <w:pPr>
              <w:pStyle w:val="87"/>
              <w:numPr>
                <w:ilvl w:val="0"/>
                <w:numId w:val="35"/>
              </w:numPr>
              <w:rPr>
                <w:rFonts w:hint="eastAsia"/>
              </w:rPr>
            </w:pPr>
            <w:r>
              <w:rPr>
                <w:rFonts w:hint="eastAsia"/>
              </w:rPr>
              <w:t>项目导向</w:t>
            </w:r>
          </w:p>
          <w:p>
            <w:pPr>
              <w:pStyle w:val="87"/>
              <w:numPr>
                <w:ilvl w:val="0"/>
                <w:numId w:val="35"/>
              </w:numPr>
              <w:rPr>
                <w:rFonts w:hint="eastAsia"/>
              </w:rPr>
            </w:pPr>
            <w:r>
              <w:rPr>
                <w:rFonts w:hint="eastAsia"/>
              </w:rPr>
              <w:t>案例分析</w:t>
            </w: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35"/>
              </w:numPr>
              <w:rPr>
                <w:rFonts w:hint="eastAsia"/>
                <w:b/>
              </w:rPr>
            </w:pPr>
            <w:r>
              <w:rPr>
                <w:rFonts w:hint="eastAsia"/>
                <w:b/>
              </w:rPr>
              <w:t>拟定数据收集与整理的计划。</w:t>
            </w:r>
          </w:p>
          <w:p>
            <w:pPr>
              <w:pStyle w:val="87"/>
              <w:numPr>
                <w:ilvl w:val="0"/>
                <w:numId w:val="35"/>
              </w:numPr>
              <w:rPr>
                <w:rFonts w:hint="eastAsia"/>
              </w:rPr>
            </w:pPr>
            <w:r>
              <w:rPr>
                <w:rFonts w:hint="eastAsia"/>
              </w:rPr>
              <w:t>尺寸标注的参数与实施</w:t>
            </w:r>
          </w:p>
        </w:tc>
        <w:tc>
          <w:tcPr>
            <w:tcW w:w="1978" w:type="dxa"/>
            <w:noWrap w:val="0"/>
            <w:vAlign w:val="top"/>
          </w:tcPr>
          <w:p>
            <w:pPr>
              <w:pStyle w:val="87"/>
              <w:numPr>
                <w:ilvl w:val="0"/>
                <w:numId w:val="35"/>
              </w:numPr>
              <w:rPr>
                <w:rFonts w:hint="eastAsia"/>
              </w:rPr>
            </w:pPr>
            <w:r>
              <w:rPr>
                <w:rFonts w:hint="eastAsia"/>
              </w:rPr>
              <w:t>案例分析</w:t>
            </w:r>
          </w:p>
          <w:p>
            <w:pPr>
              <w:pStyle w:val="87"/>
              <w:numPr>
                <w:ilvl w:val="0"/>
                <w:numId w:val="35"/>
              </w:numPr>
            </w:pPr>
            <w:r>
              <w:rPr>
                <w:rFonts w:hint="eastAsia"/>
              </w:rPr>
              <w:t>任务驱动</w:t>
            </w: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35"/>
              </w:numPr>
              <w:rPr>
                <w:rFonts w:hint="eastAsia"/>
                <w:b/>
              </w:rPr>
            </w:pPr>
            <w:r>
              <w:rPr>
                <w:rFonts w:hint="eastAsia"/>
                <w:b/>
              </w:rPr>
              <w:t>确定尺寸标注项目。</w:t>
            </w:r>
          </w:p>
        </w:tc>
        <w:tc>
          <w:tcPr>
            <w:tcW w:w="1978" w:type="dxa"/>
            <w:noWrap w:val="0"/>
            <w:vAlign w:val="top"/>
          </w:tcPr>
          <w:p>
            <w:pPr>
              <w:pStyle w:val="87"/>
              <w:numPr>
                <w:ilvl w:val="0"/>
                <w:numId w:val="35"/>
              </w:numPr>
              <w:rPr>
                <w:rFonts w:hint="eastAsia"/>
              </w:rPr>
            </w:pPr>
            <w:r>
              <w:rPr>
                <w:rFonts w:hint="eastAsia"/>
              </w:rPr>
              <w:t>比较分析</w:t>
            </w: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35"/>
              </w:numPr>
              <w:rPr>
                <w:rFonts w:hint="eastAsia"/>
                <w:b/>
              </w:rPr>
            </w:pPr>
            <w:r>
              <w:rPr>
                <w:rFonts w:hint="eastAsia"/>
                <w:b/>
              </w:rPr>
              <w:t>项目收集与整理实施。</w:t>
            </w:r>
          </w:p>
          <w:p>
            <w:pPr>
              <w:pStyle w:val="87"/>
              <w:numPr>
                <w:ilvl w:val="0"/>
                <w:numId w:val="35"/>
              </w:numPr>
              <w:rPr>
                <w:rFonts w:hint="eastAsia"/>
                <w:b/>
              </w:rPr>
            </w:pPr>
            <w:r>
              <w:rPr>
                <w:rFonts w:hint="eastAsia"/>
              </w:rPr>
              <w:t>设置尺寸标注样式</w:t>
            </w:r>
          </w:p>
          <w:p>
            <w:pPr>
              <w:pStyle w:val="87"/>
              <w:numPr>
                <w:ilvl w:val="0"/>
                <w:numId w:val="35"/>
              </w:numPr>
              <w:rPr>
                <w:rFonts w:hint="eastAsia"/>
                <w:b/>
              </w:rPr>
            </w:pPr>
            <w:r>
              <w:rPr>
                <w:rFonts w:hint="eastAsia"/>
              </w:rPr>
              <w:t>尺寸标注实训</w:t>
            </w:r>
          </w:p>
          <w:p>
            <w:pPr>
              <w:pStyle w:val="87"/>
              <w:numPr>
                <w:ilvl w:val="0"/>
                <w:numId w:val="35"/>
              </w:numPr>
              <w:rPr>
                <w:rFonts w:hint="eastAsia"/>
              </w:rPr>
            </w:pPr>
            <w:r>
              <w:rPr>
                <w:rFonts w:hint="eastAsia"/>
              </w:rPr>
              <w:t>家居平面图案例绘制</w:t>
            </w:r>
          </w:p>
        </w:tc>
        <w:tc>
          <w:tcPr>
            <w:tcW w:w="1978" w:type="dxa"/>
            <w:noWrap w:val="0"/>
            <w:vAlign w:val="top"/>
          </w:tcPr>
          <w:p>
            <w:pPr>
              <w:pStyle w:val="87"/>
              <w:numPr>
                <w:ilvl w:val="0"/>
                <w:numId w:val="35"/>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35"/>
              </w:numPr>
              <w:rPr>
                <w:rFonts w:hint="eastAsia"/>
              </w:rPr>
            </w:pPr>
            <w:r>
              <w:rPr>
                <w:rFonts w:hint="eastAsia"/>
              </w:rPr>
              <w:t>上级报告审核；</w:t>
            </w:r>
          </w:p>
          <w:p>
            <w:pPr>
              <w:pStyle w:val="87"/>
              <w:numPr>
                <w:ilvl w:val="0"/>
                <w:numId w:val="35"/>
              </w:numPr>
              <w:rPr>
                <w:rFonts w:hint="eastAsia"/>
              </w:rPr>
            </w:pPr>
            <w:r>
              <w:rPr>
                <w:rFonts w:hint="eastAsia"/>
              </w:rPr>
              <w:t>尺寸标注运用结果检查。</w:t>
            </w:r>
          </w:p>
        </w:tc>
        <w:tc>
          <w:tcPr>
            <w:tcW w:w="1978" w:type="dxa"/>
            <w:noWrap w:val="0"/>
            <w:vAlign w:val="top"/>
          </w:tcPr>
          <w:p>
            <w:pPr>
              <w:pStyle w:val="87"/>
              <w:numPr>
                <w:ilvl w:val="0"/>
                <w:numId w:val="35"/>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sz w:val="18"/>
                <w:szCs w:val="18"/>
              </w:rPr>
            </w:pPr>
            <w:r>
              <w:rPr>
                <w:rFonts w:hint="eastAsia" w:asci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35"/>
              </w:numPr>
              <w:rPr>
                <w:rFonts w:hint="eastAsia"/>
              </w:rPr>
            </w:pPr>
            <w:r>
              <w:rPr>
                <w:rFonts w:hint="eastAsia"/>
              </w:rPr>
              <w:t>汇总整理材料</w:t>
            </w:r>
          </w:p>
          <w:p>
            <w:pPr>
              <w:pStyle w:val="87"/>
              <w:numPr>
                <w:ilvl w:val="0"/>
                <w:numId w:val="35"/>
              </w:numPr>
              <w:rPr>
                <w:rFonts w:hint="eastAsia"/>
              </w:rPr>
            </w:pPr>
            <w:r>
              <w:rPr>
                <w:rFonts w:hint="eastAsia"/>
              </w:rPr>
              <w:t>按考核标准对结果进行评价，给出分数。</w:t>
            </w:r>
          </w:p>
        </w:tc>
        <w:tc>
          <w:tcPr>
            <w:tcW w:w="1978" w:type="dxa"/>
            <w:noWrap w:val="0"/>
            <w:vAlign w:val="top"/>
          </w:tcPr>
          <w:p>
            <w:pPr>
              <w:pStyle w:val="87"/>
              <w:numPr>
                <w:ilvl w:val="0"/>
                <w:numId w:val="35"/>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bl>
    <w:p>
      <w:pPr>
        <w:rPr>
          <w:rFonts w:hint="eastAsia"/>
        </w:rPr>
      </w:pPr>
    </w:p>
    <w:p>
      <w:pPr>
        <w:rPr>
          <w:rFonts w:hint="eastAsia"/>
        </w:rPr>
      </w:pPr>
    </w:p>
    <w:p>
      <w:pPr>
        <w:pStyle w:val="89"/>
        <w:rPr>
          <w:rFonts w:hint="eastAsia"/>
        </w:rPr>
      </w:pPr>
      <w:r>
        <w:rPr>
          <w:rFonts w:hint="eastAsia"/>
        </w:rPr>
        <w:t>学习情境设计五</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6" w:hRule="atLeast"/>
        </w:trPr>
        <w:tc>
          <w:tcPr>
            <w:tcW w:w="1670" w:type="dxa"/>
            <w:noWrap w:val="0"/>
            <w:vAlign w:val="center"/>
          </w:tcPr>
          <w:p>
            <w:pPr>
              <w:pStyle w:val="87"/>
              <w:rPr>
                <w:rFonts w:hint="eastAsia"/>
                <w:b/>
              </w:rPr>
            </w:pPr>
            <w:r>
              <w:rPr>
                <w:rFonts w:hint="eastAsia"/>
                <w:b/>
                <w:bCs/>
              </w:rPr>
              <w:t>学习情境五：</w:t>
            </w:r>
          </w:p>
        </w:tc>
        <w:tc>
          <w:tcPr>
            <w:tcW w:w="5911" w:type="dxa"/>
            <w:gridSpan w:val="3"/>
            <w:noWrap w:val="0"/>
            <w:vAlign w:val="center"/>
          </w:tcPr>
          <w:p>
            <w:pPr>
              <w:rPr>
                <w:rFonts w:hint="eastAsia" w:ascii="宋体"/>
                <w:szCs w:val="21"/>
              </w:rPr>
            </w:pPr>
            <w:r>
              <w:rPr>
                <w:rFonts w:hint="eastAsia" w:ascii="宋体"/>
                <w:szCs w:val="21"/>
              </w:rPr>
              <w:t>打印图纸</w:t>
            </w:r>
          </w:p>
        </w:tc>
        <w:tc>
          <w:tcPr>
            <w:tcW w:w="1705" w:type="dxa"/>
            <w:noWrap w:val="0"/>
            <w:vAlign w:val="center"/>
          </w:tcPr>
          <w:p>
            <w:pPr>
              <w:pStyle w:val="87"/>
              <w:rPr>
                <w:rFonts w:hint="eastAsia"/>
                <w:b/>
                <w:bCs/>
              </w:rPr>
            </w:pPr>
            <w:r>
              <w:rPr>
                <w:rFonts w:hint="eastAsia"/>
                <w:b/>
                <w:bCs/>
              </w:rPr>
              <w:t>学  时：22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286" w:type="dxa"/>
            <w:gridSpan w:val="5"/>
            <w:noWrap w:val="0"/>
            <w:vAlign w:val="top"/>
          </w:tcPr>
          <w:p>
            <w:pPr>
              <w:pStyle w:val="87"/>
              <w:rPr>
                <w:b/>
                <w:bCs/>
              </w:rPr>
            </w:pPr>
            <w:r>
              <w:rPr>
                <w:rFonts w:hint="eastAsia"/>
                <w:b/>
                <w:bCs/>
              </w:rPr>
              <w:t>学习目标：</w:t>
            </w:r>
          </w:p>
          <w:p>
            <w:pPr>
              <w:spacing w:line="360" w:lineRule="exact"/>
              <w:rPr>
                <w:rFonts w:hint="eastAsia" w:ascii="宋体"/>
                <w:szCs w:val="21"/>
              </w:rPr>
            </w:pPr>
            <w:r>
              <w:rPr>
                <w:rFonts w:hint="eastAsia" w:ascii="宋体"/>
                <w:szCs w:val="21"/>
              </w:rPr>
              <w:t>掌握CAD软件图纸的打印与输出</w:t>
            </w:r>
          </w:p>
          <w:p>
            <w:pPr>
              <w:spacing w:line="360" w:lineRule="exact"/>
              <w:rPr>
                <w:b/>
                <w:snapToGrid w:val="0"/>
                <w:kern w:val="0"/>
                <w:sz w:val="16"/>
                <w:szCs w:val="2"/>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44" w:type="dxa"/>
            <w:gridSpan w:val="2"/>
            <w:noWrap w:val="0"/>
            <w:vAlign w:val="top"/>
          </w:tcPr>
          <w:p>
            <w:pPr>
              <w:spacing w:line="360" w:lineRule="auto"/>
              <w:jc w:val="left"/>
              <w:rPr>
                <w:rFonts w:hint="eastAsia" w:ascii="宋体"/>
                <w:szCs w:val="21"/>
              </w:rPr>
            </w:pPr>
            <w:r>
              <w:rPr>
                <w:rFonts w:hint="eastAsia" w:ascii="宋体"/>
                <w:szCs w:val="21"/>
              </w:rPr>
              <w:t>1.打印图纸</w:t>
            </w:r>
          </w:p>
          <w:p>
            <w:pPr>
              <w:spacing w:line="360" w:lineRule="auto"/>
              <w:jc w:val="left"/>
              <w:rPr>
                <w:rFonts w:hint="eastAsia" w:ascii="宋体"/>
                <w:szCs w:val="21"/>
              </w:rPr>
            </w:pPr>
            <w:r>
              <w:rPr>
                <w:rFonts w:hint="eastAsia" w:ascii="宋体"/>
                <w:szCs w:val="21"/>
              </w:rPr>
              <w:t>2.地面铺装图</w:t>
            </w:r>
          </w:p>
          <w:p>
            <w:pPr>
              <w:spacing w:line="360" w:lineRule="exact"/>
              <w:rPr>
                <w:rFonts w:hint="eastAsia" w:ascii="宋体"/>
                <w:szCs w:val="21"/>
              </w:rPr>
            </w:pPr>
            <w:r>
              <w:rPr>
                <w:rFonts w:hint="eastAsia" w:ascii="宋体"/>
                <w:szCs w:val="21"/>
              </w:rPr>
              <w:t>3.顶棚图</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35"/>
              </w:numPr>
              <w:rPr>
                <w:rFonts w:hint="eastAsia"/>
                <w:b/>
              </w:rPr>
            </w:pPr>
            <w:r>
              <w:rPr>
                <w:rFonts w:hint="eastAsia"/>
                <w:b/>
              </w:rPr>
              <w:t>考虑工作任务的有用性和可操作性确定项目内容。</w:t>
            </w:r>
          </w:p>
          <w:p>
            <w:pPr>
              <w:pStyle w:val="87"/>
              <w:numPr>
                <w:ilvl w:val="0"/>
                <w:numId w:val="35"/>
              </w:numPr>
              <w:rPr>
                <w:rFonts w:hint="eastAsia"/>
              </w:rPr>
            </w:pPr>
            <w:r>
              <w:rPr>
                <w:rFonts w:hint="eastAsia"/>
              </w:rPr>
              <w:t>图纸打印的使用方法及技巧</w:t>
            </w:r>
          </w:p>
        </w:tc>
        <w:tc>
          <w:tcPr>
            <w:tcW w:w="1978" w:type="dxa"/>
            <w:noWrap w:val="0"/>
            <w:vAlign w:val="top"/>
          </w:tcPr>
          <w:p>
            <w:pPr>
              <w:pStyle w:val="87"/>
              <w:numPr>
                <w:ilvl w:val="0"/>
                <w:numId w:val="35"/>
              </w:numPr>
              <w:rPr>
                <w:rFonts w:hint="eastAsia"/>
              </w:rPr>
            </w:pPr>
            <w:r>
              <w:rPr>
                <w:rFonts w:hint="eastAsia"/>
              </w:rPr>
              <w:t>项目导向</w:t>
            </w:r>
          </w:p>
          <w:p>
            <w:pPr>
              <w:pStyle w:val="87"/>
              <w:numPr>
                <w:ilvl w:val="0"/>
                <w:numId w:val="35"/>
              </w:numPr>
              <w:rPr>
                <w:rFonts w:hint="eastAsia"/>
              </w:rPr>
            </w:pPr>
            <w:r>
              <w:rPr>
                <w:rFonts w:hint="eastAsia"/>
              </w:rPr>
              <w:t>案例分析</w:t>
            </w: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35"/>
              </w:numPr>
              <w:rPr>
                <w:rFonts w:hint="eastAsia"/>
                <w:b/>
              </w:rPr>
            </w:pPr>
            <w:r>
              <w:rPr>
                <w:rFonts w:hint="eastAsia"/>
                <w:b/>
              </w:rPr>
              <w:t>拟定数据收集与整理的计划。</w:t>
            </w:r>
          </w:p>
          <w:p>
            <w:pPr>
              <w:pStyle w:val="87"/>
              <w:numPr>
                <w:ilvl w:val="0"/>
                <w:numId w:val="35"/>
              </w:numPr>
              <w:rPr>
                <w:rFonts w:hint="eastAsia"/>
              </w:rPr>
            </w:pPr>
            <w:r>
              <w:rPr>
                <w:rFonts w:hint="eastAsia"/>
              </w:rPr>
              <w:t>各类家装空间案例分析</w:t>
            </w:r>
          </w:p>
        </w:tc>
        <w:tc>
          <w:tcPr>
            <w:tcW w:w="1978" w:type="dxa"/>
            <w:noWrap w:val="0"/>
            <w:vAlign w:val="top"/>
          </w:tcPr>
          <w:p>
            <w:pPr>
              <w:pStyle w:val="87"/>
              <w:numPr>
                <w:ilvl w:val="0"/>
                <w:numId w:val="35"/>
              </w:numPr>
              <w:rPr>
                <w:rFonts w:hint="eastAsia"/>
              </w:rPr>
            </w:pPr>
            <w:r>
              <w:rPr>
                <w:rFonts w:hint="eastAsia"/>
              </w:rPr>
              <w:t>案例分析</w:t>
            </w:r>
          </w:p>
          <w:p>
            <w:pPr>
              <w:pStyle w:val="87"/>
              <w:numPr>
                <w:ilvl w:val="0"/>
                <w:numId w:val="35"/>
              </w:numPr>
            </w:pPr>
            <w:r>
              <w:rPr>
                <w:rFonts w:hint="eastAsia"/>
              </w:rPr>
              <w:t>任务驱动</w:t>
            </w: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35"/>
              </w:numPr>
              <w:rPr>
                <w:rFonts w:hint="eastAsia"/>
              </w:rPr>
            </w:pPr>
            <w:r>
              <w:rPr>
                <w:rFonts w:hint="eastAsia"/>
                <w:b/>
              </w:rPr>
              <w:t>老师与学生讨论，确定问题分析方法。</w:t>
            </w:r>
          </w:p>
        </w:tc>
        <w:tc>
          <w:tcPr>
            <w:tcW w:w="1978" w:type="dxa"/>
            <w:noWrap w:val="0"/>
            <w:vAlign w:val="top"/>
          </w:tcPr>
          <w:p>
            <w:pPr>
              <w:pStyle w:val="87"/>
              <w:numPr>
                <w:ilvl w:val="0"/>
                <w:numId w:val="35"/>
              </w:numPr>
              <w:rPr>
                <w:rFonts w:hint="eastAsia"/>
              </w:rPr>
            </w:pPr>
            <w:r>
              <w:rPr>
                <w:rFonts w:hint="eastAsia"/>
              </w:rPr>
              <w:t>比较分析</w:t>
            </w:r>
          </w:p>
        </w:tc>
        <w:tc>
          <w:tcPr>
            <w:tcW w:w="1705" w:type="dxa"/>
            <w:noWrap w:val="0"/>
            <w:vAlign w:val="center"/>
          </w:tcPr>
          <w:p>
            <w:pPr>
              <w:jc w:val="center"/>
              <w:rPr>
                <w:rFonts w:hint="eastAsia"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35"/>
              </w:numPr>
              <w:rPr>
                <w:rFonts w:hint="eastAsia"/>
                <w:b/>
              </w:rPr>
            </w:pPr>
            <w:r>
              <w:rPr>
                <w:rFonts w:hint="eastAsia"/>
                <w:b/>
              </w:rPr>
              <w:t>项目收集与整理实施。</w:t>
            </w:r>
          </w:p>
          <w:p>
            <w:pPr>
              <w:pStyle w:val="87"/>
              <w:numPr>
                <w:ilvl w:val="0"/>
                <w:numId w:val="35"/>
              </w:numPr>
              <w:rPr>
                <w:rFonts w:hint="eastAsia"/>
                <w:b/>
              </w:rPr>
            </w:pPr>
            <w:r>
              <w:rPr>
                <w:rFonts w:hint="eastAsia"/>
              </w:rPr>
              <w:t>打印图纸</w:t>
            </w:r>
          </w:p>
          <w:p>
            <w:pPr>
              <w:pStyle w:val="87"/>
              <w:numPr>
                <w:ilvl w:val="0"/>
                <w:numId w:val="35"/>
              </w:numPr>
              <w:rPr>
                <w:rFonts w:hint="eastAsia"/>
                <w:b/>
              </w:rPr>
            </w:pPr>
            <w:r>
              <w:rPr>
                <w:rFonts w:hint="eastAsia"/>
              </w:rPr>
              <w:t>地面铺装图</w:t>
            </w:r>
          </w:p>
          <w:p>
            <w:pPr>
              <w:pStyle w:val="87"/>
              <w:numPr>
                <w:ilvl w:val="0"/>
                <w:numId w:val="35"/>
              </w:numPr>
              <w:rPr>
                <w:rFonts w:hint="eastAsia"/>
                <w:b/>
              </w:rPr>
            </w:pPr>
            <w:r>
              <w:rPr>
                <w:rFonts w:hint="eastAsia"/>
              </w:rPr>
              <w:t>顶棚图</w:t>
            </w:r>
          </w:p>
        </w:tc>
        <w:tc>
          <w:tcPr>
            <w:tcW w:w="1978" w:type="dxa"/>
            <w:noWrap w:val="0"/>
            <w:vAlign w:val="top"/>
          </w:tcPr>
          <w:p>
            <w:pPr>
              <w:pStyle w:val="87"/>
              <w:numPr>
                <w:ilvl w:val="0"/>
                <w:numId w:val="35"/>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35"/>
              </w:numPr>
              <w:rPr>
                <w:rFonts w:hint="eastAsia"/>
              </w:rPr>
            </w:pPr>
            <w:r>
              <w:rPr>
                <w:rFonts w:hint="eastAsia"/>
              </w:rPr>
              <w:t>上级报告审核；</w:t>
            </w:r>
          </w:p>
          <w:p>
            <w:pPr>
              <w:pStyle w:val="87"/>
              <w:numPr>
                <w:ilvl w:val="0"/>
                <w:numId w:val="35"/>
              </w:numPr>
              <w:rPr>
                <w:rFonts w:hint="eastAsia"/>
              </w:rPr>
            </w:pPr>
            <w:r>
              <w:rPr>
                <w:rFonts w:hint="eastAsia"/>
              </w:rPr>
              <w:t>图纸打印运用结果检查。</w:t>
            </w:r>
          </w:p>
        </w:tc>
        <w:tc>
          <w:tcPr>
            <w:tcW w:w="1978" w:type="dxa"/>
            <w:noWrap w:val="0"/>
            <w:vAlign w:val="top"/>
          </w:tcPr>
          <w:p>
            <w:pPr>
              <w:pStyle w:val="87"/>
              <w:numPr>
                <w:ilvl w:val="0"/>
                <w:numId w:val="35"/>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sz w:val="18"/>
                <w:szCs w:val="18"/>
              </w:rPr>
            </w:pPr>
            <w:r>
              <w:rPr>
                <w:rFonts w:hint="eastAsia" w:asci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35"/>
              </w:numPr>
              <w:rPr>
                <w:rFonts w:hint="eastAsia"/>
              </w:rPr>
            </w:pPr>
            <w:r>
              <w:rPr>
                <w:rFonts w:hint="eastAsia"/>
              </w:rPr>
              <w:t>汇总整理材料</w:t>
            </w:r>
          </w:p>
          <w:p>
            <w:pPr>
              <w:pStyle w:val="87"/>
              <w:numPr>
                <w:ilvl w:val="0"/>
                <w:numId w:val="35"/>
              </w:numPr>
              <w:rPr>
                <w:rFonts w:hint="eastAsia"/>
              </w:rPr>
            </w:pPr>
            <w:r>
              <w:rPr>
                <w:rFonts w:hint="eastAsia"/>
              </w:rPr>
              <w:t>按考核标准对结果进行评价，给出分数。</w:t>
            </w:r>
          </w:p>
        </w:tc>
        <w:tc>
          <w:tcPr>
            <w:tcW w:w="1978" w:type="dxa"/>
            <w:noWrap w:val="0"/>
            <w:vAlign w:val="top"/>
          </w:tcPr>
          <w:p>
            <w:pPr>
              <w:pStyle w:val="87"/>
              <w:numPr>
                <w:ilvl w:val="0"/>
                <w:numId w:val="35"/>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sz w:val="18"/>
                <w:szCs w:val="18"/>
              </w:rPr>
            </w:pPr>
            <w:r>
              <w:rPr>
                <w:rFonts w:hint="eastAsia" w:ascii="宋体"/>
                <w:sz w:val="18"/>
                <w:szCs w:val="18"/>
              </w:rPr>
              <w:t>1</w:t>
            </w:r>
          </w:p>
        </w:tc>
      </w:tr>
    </w:tbl>
    <w:p>
      <w:pPr>
        <w:rPr>
          <w:rFonts w:hint="eastAsia"/>
        </w:rPr>
      </w:pPr>
    </w:p>
    <w:p>
      <w:pPr>
        <w:rPr>
          <w:rFonts w:hint="eastAsia"/>
        </w:rPr>
      </w:pPr>
    </w:p>
    <w:p>
      <w:pPr>
        <w:pStyle w:val="89"/>
        <w:rPr>
          <w:rFonts w:hint="eastAsia"/>
        </w:rPr>
      </w:pPr>
      <w:r>
        <w:rPr>
          <w:rFonts w:hint="eastAsia"/>
        </w:rPr>
        <w:t>学习情境设计六</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学习情境六：</w:t>
            </w:r>
          </w:p>
        </w:tc>
        <w:tc>
          <w:tcPr>
            <w:tcW w:w="5911" w:type="dxa"/>
            <w:gridSpan w:val="3"/>
            <w:noWrap w:val="0"/>
            <w:vAlign w:val="center"/>
          </w:tcPr>
          <w:p>
            <w:pPr>
              <w:rPr>
                <w:rFonts w:hint="eastAsia" w:ascii="宋体"/>
                <w:szCs w:val="21"/>
              </w:rPr>
            </w:pPr>
            <w:r>
              <w:rPr>
                <w:rFonts w:hint="eastAsia" w:ascii="宋体"/>
                <w:szCs w:val="21"/>
              </w:rPr>
              <w:t>施工图实训</w:t>
            </w:r>
          </w:p>
        </w:tc>
        <w:tc>
          <w:tcPr>
            <w:tcW w:w="170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286" w:type="dxa"/>
            <w:gridSpan w:val="5"/>
            <w:noWrap w:val="0"/>
            <w:vAlign w:val="top"/>
          </w:tcPr>
          <w:p>
            <w:pPr>
              <w:pStyle w:val="87"/>
              <w:rPr>
                <w:b/>
                <w:bCs/>
              </w:rPr>
            </w:pPr>
            <w:r>
              <w:rPr>
                <w:rFonts w:hint="eastAsia"/>
                <w:b/>
                <w:bCs/>
              </w:rPr>
              <w:t>学习目标：</w:t>
            </w:r>
          </w:p>
          <w:p>
            <w:pPr>
              <w:spacing w:line="360" w:lineRule="exact"/>
              <w:rPr>
                <w:rFonts w:hint="eastAsia" w:ascii="宋体"/>
                <w:szCs w:val="21"/>
              </w:rPr>
            </w:pPr>
            <w:r>
              <w:rPr>
                <w:rFonts w:hint="eastAsia" w:ascii="宋体"/>
                <w:szCs w:val="21"/>
              </w:rPr>
              <w:t>掌握CAD家居空间施工图纸的绘制</w:t>
            </w:r>
          </w:p>
          <w:p>
            <w:pPr>
              <w:spacing w:line="360" w:lineRule="exact"/>
              <w:rPr>
                <w:b/>
                <w:snapToGrid w:val="0"/>
                <w:kern w:val="0"/>
                <w:sz w:val="16"/>
                <w:szCs w:val="2"/>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44" w:type="dxa"/>
            <w:gridSpan w:val="2"/>
            <w:noWrap w:val="0"/>
            <w:vAlign w:val="top"/>
          </w:tcPr>
          <w:p>
            <w:pPr>
              <w:spacing w:line="360" w:lineRule="auto"/>
              <w:jc w:val="left"/>
              <w:rPr>
                <w:rFonts w:hint="eastAsia" w:ascii="宋体"/>
                <w:szCs w:val="21"/>
              </w:rPr>
            </w:pPr>
            <w:r>
              <w:rPr>
                <w:rFonts w:hint="eastAsia" w:ascii="宋体"/>
                <w:szCs w:val="21"/>
              </w:rPr>
              <w:t>1.立面图</w:t>
            </w:r>
          </w:p>
          <w:p>
            <w:pPr>
              <w:spacing w:line="360" w:lineRule="exact"/>
              <w:rPr>
                <w:rFonts w:hint="eastAsia" w:ascii="宋体"/>
                <w:szCs w:val="21"/>
              </w:rPr>
            </w:pPr>
            <w:r>
              <w:rPr>
                <w:rFonts w:hint="eastAsia" w:ascii="宋体"/>
                <w:szCs w:val="21"/>
              </w:rPr>
              <w:t>2.家居空间设计施工图绘制</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35"/>
              </w:numPr>
              <w:rPr>
                <w:rFonts w:hint="eastAsia"/>
                <w:b/>
              </w:rPr>
            </w:pPr>
            <w:r>
              <w:rPr>
                <w:rFonts w:hint="eastAsia"/>
                <w:b/>
              </w:rPr>
              <w:t>考虑工作任务的有用性和可操作性确定项目内容。</w:t>
            </w:r>
          </w:p>
          <w:p>
            <w:pPr>
              <w:pStyle w:val="87"/>
              <w:numPr>
                <w:ilvl w:val="0"/>
                <w:numId w:val="35"/>
              </w:numPr>
              <w:rPr>
                <w:rFonts w:hint="eastAsia"/>
              </w:rPr>
            </w:pPr>
            <w:r>
              <w:rPr>
                <w:rFonts w:hint="eastAsia"/>
              </w:rPr>
              <w:t>家居空间施工图纸的绘制方法</w:t>
            </w:r>
          </w:p>
        </w:tc>
        <w:tc>
          <w:tcPr>
            <w:tcW w:w="1978" w:type="dxa"/>
            <w:noWrap w:val="0"/>
            <w:vAlign w:val="top"/>
          </w:tcPr>
          <w:p>
            <w:pPr>
              <w:pStyle w:val="87"/>
              <w:numPr>
                <w:ilvl w:val="0"/>
                <w:numId w:val="35"/>
              </w:numPr>
              <w:rPr>
                <w:rFonts w:hint="eastAsia"/>
              </w:rPr>
            </w:pPr>
            <w:r>
              <w:rPr>
                <w:rFonts w:hint="eastAsia"/>
              </w:rPr>
              <w:t>项目导向</w:t>
            </w:r>
          </w:p>
          <w:p>
            <w:pPr>
              <w:pStyle w:val="87"/>
              <w:numPr>
                <w:ilvl w:val="0"/>
                <w:numId w:val="35"/>
              </w:numPr>
              <w:rPr>
                <w:rFonts w:hint="eastAsia"/>
              </w:rPr>
            </w:pPr>
            <w:r>
              <w:rPr>
                <w:rFonts w:hint="eastAsia"/>
              </w:rPr>
              <w:t>案例分析</w:t>
            </w: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35"/>
              </w:numPr>
              <w:rPr>
                <w:rFonts w:hint="eastAsia"/>
                <w:b/>
              </w:rPr>
            </w:pPr>
            <w:r>
              <w:rPr>
                <w:rFonts w:hint="eastAsia"/>
                <w:b/>
              </w:rPr>
              <w:t>拟定数据收集与整理的计划。</w:t>
            </w:r>
          </w:p>
          <w:p>
            <w:pPr>
              <w:pStyle w:val="87"/>
              <w:numPr>
                <w:ilvl w:val="0"/>
                <w:numId w:val="35"/>
              </w:numPr>
              <w:rPr>
                <w:rFonts w:hint="eastAsia"/>
              </w:rPr>
            </w:pPr>
            <w:r>
              <w:rPr>
                <w:rFonts w:hint="eastAsia"/>
              </w:rPr>
              <w:t>各类家装空间案例分析</w:t>
            </w:r>
          </w:p>
        </w:tc>
        <w:tc>
          <w:tcPr>
            <w:tcW w:w="1978" w:type="dxa"/>
            <w:noWrap w:val="0"/>
            <w:vAlign w:val="top"/>
          </w:tcPr>
          <w:p>
            <w:pPr>
              <w:pStyle w:val="87"/>
              <w:numPr>
                <w:ilvl w:val="0"/>
                <w:numId w:val="35"/>
              </w:numPr>
              <w:rPr>
                <w:rFonts w:hint="eastAsia"/>
              </w:rPr>
            </w:pPr>
            <w:r>
              <w:rPr>
                <w:rFonts w:hint="eastAsia"/>
              </w:rPr>
              <w:t>案例分析</w:t>
            </w:r>
          </w:p>
          <w:p>
            <w:pPr>
              <w:pStyle w:val="87"/>
              <w:numPr>
                <w:ilvl w:val="0"/>
                <w:numId w:val="35"/>
              </w:numPr>
            </w:pPr>
            <w:r>
              <w:rPr>
                <w:rFonts w:hint="eastAsia"/>
              </w:rPr>
              <w:t>任务驱动</w:t>
            </w:r>
          </w:p>
        </w:tc>
        <w:tc>
          <w:tcPr>
            <w:tcW w:w="1705" w:type="dxa"/>
            <w:noWrap w:val="0"/>
            <w:vAlign w:val="center"/>
          </w:tcPr>
          <w:p>
            <w:pPr>
              <w:jc w:val="center"/>
              <w:rPr>
                <w:rFonts w:hint="eastAsia"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35"/>
              </w:numPr>
              <w:rPr>
                <w:rFonts w:hint="eastAsia"/>
              </w:rPr>
            </w:pPr>
            <w:r>
              <w:rPr>
                <w:rFonts w:hint="eastAsia"/>
                <w:b/>
              </w:rPr>
              <w:t>老师与学生讨论，确定问题分析方法。</w:t>
            </w:r>
          </w:p>
        </w:tc>
        <w:tc>
          <w:tcPr>
            <w:tcW w:w="1978" w:type="dxa"/>
            <w:noWrap w:val="0"/>
            <w:vAlign w:val="top"/>
          </w:tcPr>
          <w:p>
            <w:pPr>
              <w:pStyle w:val="87"/>
              <w:numPr>
                <w:ilvl w:val="0"/>
                <w:numId w:val="35"/>
              </w:numPr>
              <w:rPr>
                <w:rFonts w:hint="eastAsia"/>
              </w:rPr>
            </w:pPr>
            <w:r>
              <w:rPr>
                <w:rFonts w:hint="eastAsia"/>
              </w:rPr>
              <w:t>比较分析</w:t>
            </w: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35"/>
              </w:numPr>
              <w:rPr>
                <w:rFonts w:hint="eastAsia"/>
                <w:b/>
              </w:rPr>
            </w:pPr>
            <w:r>
              <w:rPr>
                <w:rFonts w:hint="eastAsia"/>
                <w:b/>
              </w:rPr>
              <w:t>项目收集与整理实施。</w:t>
            </w:r>
          </w:p>
          <w:p>
            <w:pPr>
              <w:pStyle w:val="87"/>
              <w:numPr>
                <w:ilvl w:val="0"/>
                <w:numId w:val="35"/>
              </w:numPr>
              <w:rPr>
                <w:rFonts w:hint="eastAsia"/>
                <w:b/>
              </w:rPr>
            </w:pPr>
            <w:r>
              <w:rPr>
                <w:rFonts w:hint="eastAsia"/>
              </w:rPr>
              <w:t>立面图</w:t>
            </w:r>
          </w:p>
          <w:p>
            <w:pPr>
              <w:pStyle w:val="87"/>
              <w:numPr>
                <w:ilvl w:val="0"/>
                <w:numId w:val="35"/>
              </w:numPr>
              <w:rPr>
                <w:rFonts w:hint="eastAsia"/>
                <w:b/>
              </w:rPr>
            </w:pPr>
            <w:r>
              <w:rPr>
                <w:rFonts w:hint="eastAsia"/>
              </w:rPr>
              <w:t>家居空间设计施工图绘制</w:t>
            </w:r>
          </w:p>
        </w:tc>
        <w:tc>
          <w:tcPr>
            <w:tcW w:w="1978" w:type="dxa"/>
            <w:noWrap w:val="0"/>
            <w:vAlign w:val="top"/>
          </w:tcPr>
          <w:p>
            <w:pPr>
              <w:pStyle w:val="87"/>
              <w:numPr>
                <w:ilvl w:val="0"/>
                <w:numId w:val="35"/>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rPr>
              <w:t>2</w:t>
            </w:r>
            <w:r>
              <w:rPr>
                <w:rFonts w:hint="eastAsia" w:asci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35"/>
              </w:numPr>
              <w:rPr>
                <w:rFonts w:hint="eastAsia"/>
              </w:rPr>
            </w:pPr>
            <w:r>
              <w:rPr>
                <w:rFonts w:hint="eastAsia"/>
              </w:rPr>
              <w:t>上级报告审核；</w:t>
            </w:r>
          </w:p>
          <w:p>
            <w:pPr>
              <w:pStyle w:val="87"/>
              <w:numPr>
                <w:ilvl w:val="0"/>
                <w:numId w:val="35"/>
              </w:numPr>
              <w:rPr>
                <w:rFonts w:hint="eastAsia"/>
              </w:rPr>
            </w:pPr>
            <w:r>
              <w:rPr>
                <w:rFonts w:hint="eastAsia"/>
              </w:rPr>
              <w:t>家居施工图绘制结果检查。</w:t>
            </w:r>
          </w:p>
        </w:tc>
        <w:tc>
          <w:tcPr>
            <w:tcW w:w="1978" w:type="dxa"/>
            <w:noWrap w:val="0"/>
            <w:vAlign w:val="top"/>
          </w:tcPr>
          <w:p>
            <w:pPr>
              <w:pStyle w:val="87"/>
              <w:numPr>
                <w:ilvl w:val="0"/>
                <w:numId w:val="35"/>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35"/>
              </w:numPr>
              <w:rPr>
                <w:rFonts w:hint="eastAsia"/>
              </w:rPr>
            </w:pPr>
            <w:r>
              <w:rPr>
                <w:rFonts w:hint="eastAsia"/>
              </w:rPr>
              <w:t>汇总整理材料</w:t>
            </w:r>
          </w:p>
          <w:p>
            <w:pPr>
              <w:pStyle w:val="87"/>
              <w:numPr>
                <w:ilvl w:val="0"/>
                <w:numId w:val="35"/>
              </w:numPr>
              <w:rPr>
                <w:rFonts w:hint="eastAsia"/>
              </w:rPr>
            </w:pPr>
            <w:r>
              <w:rPr>
                <w:rFonts w:hint="eastAsia"/>
              </w:rPr>
              <w:t>按考核标准对结果进行评价，给出分数。</w:t>
            </w:r>
          </w:p>
        </w:tc>
        <w:tc>
          <w:tcPr>
            <w:tcW w:w="1978" w:type="dxa"/>
            <w:noWrap w:val="0"/>
            <w:vAlign w:val="top"/>
          </w:tcPr>
          <w:p>
            <w:pPr>
              <w:pStyle w:val="87"/>
              <w:numPr>
                <w:ilvl w:val="0"/>
                <w:numId w:val="35"/>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1</w:t>
            </w:r>
          </w:p>
        </w:tc>
      </w:tr>
    </w:tbl>
    <w:p>
      <w:pPr>
        <w:rPr>
          <w:rFonts w:hint="eastAsia"/>
        </w:rPr>
      </w:pPr>
    </w:p>
    <w:p>
      <w:pPr>
        <w:rPr>
          <w:rFonts w:hint="eastAsia"/>
        </w:rPr>
      </w:pPr>
    </w:p>
    <w:p>
      <w:pPr>
        <w:outlineLvl w:val="0"/>
        <w:rPr>
          <w:rFonts w:hint="eastAsia" w:ascii="宋体"/>
          <w:b/>
          <w:bCs/>
          <w:sz w:val="24"/>
        </w:rPr>
      </w:pPr>
      <w:bookmarkStart w:id="190" w:name="_Toc27426"/>
      <w:bookmarkStart w:id="191" w:name="_Toc19644"/>
      <w:bookmarkStart w:id="192" w:name="_Toc29102"/>
      <w:bookmarkStart w:id="193" w:name="_Toc2685"/>
      <w:r>
        <w:rPr>
          <w:rFonts w:hint="eastAsia" w:ascii="宋体"/>
          <w:b/>
          <w:bCs/>
          <w:sz w:val="24"/>
        </w:rPr>
        <w:t>六、考核标准与方式</w:t>
      </w:r>
      <w:bookmarkEnd w:id="190"/>
      <w:bookmarkEnd w:id="191"/>
      <w:bookmarkEnd w:id="192"/>
      <w:bookmarkEnd w:id="193"/>
    </w:p>
    <w:tbl>
      <w:tblPr>
        <w:tblStyle w:val="24"/>
        <w:tblW w:w="91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1638"/>
        <w:gridCol w:w="3373"/>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 xml:space="preserve">         学习情境编号</w:t>
            </w:r>
          </w:p>
        </w:tc>
        <w:tc>
          <w:tcPr>
            <w:tcW w:w="1638"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3373"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892" w:type="dxa"/>
            <w:vMerge w:val="restart"/>
            <w:noWrap w:val="0"/>
            <w:vAlign w:val="center"/>
          </w:tcPr>
          <w:p>
            <w:pPr>
              <w:rPr>
                <w:rFonts w:hint="eastAsia"/>
              </w:rPr>
            </w:pPr>
            <w:r>
              <w:rPr>
                <w:rFonts w:hint="eastAsia"/>
              </w:rPr>
              <w:t>情境1</w:t>
            </w:r>
          </w:p>
        </w:tc>
        <w:tc>
          <w:tcPr>
            <w:tcW w:w="1638" w:type="dxa"/>
            <w:vMerge w:val="restart"/>
            <w:noWrap w:val="0"/>
            <w:vAlign w:val="center"/>
          </w:tcPr>
          <w:p>
            <w:pPr>
              <w:spacing w:line="360" w:lineRule="exact"/>
              <w:jc w:val="left"/>
              <w:rPr>
                <w:rFonts w:hint="eastAsia" w:ascii="宋体"/>
                <w:szCs w:val="21"/>
              </w:rPr>
            </w:pPr>
            <w:r>
              <w:rPr>
                <w:rFonts w:hint="eastAsia" w:ascii="宋体"/>
                <w:szCs w:val="21"/>
              </w:rPr>
              <w:t>绘图命令</w:t>
            </w:r>
          </w:p>
          <w:p>
            <w:pPr>
              <w:spacing w:line="360" w:lineRule="exact"/>
              <w:jc w:val="left"/>
              <w:rPr>
                <w:rFonts w:hint="eastAsia" w:ascii="宋体"/>
                <w:szCs w:val="21"/>
              </w:rPr>
            </w:pPr>
          </w:p>
        </w:tc>
        <w:tc>
          <w:tcPr>
            <w:tcW w:w="3373" w:type="dxa"/>
            <w:vMerge w:val="restart"/>
            <w:noWrap w:val="0"/>
            <w:vAlign w:val="center"/>
          </w:tcPr>
          <w:p>
            <w:pPr>
              <w:spacing w:line="360" w:lineRule="auto"/>
              <w:ind w:firstLine="525" w:firstLineChars="250"/>
              <w:jc w:val="left"/>
              <w:rPr>
                <w:rFonts w:hint="eastAsia" w:ascii="宋体"/>
                <w:szCs w:val="21"/>
              </w:rPr>
            </w:pPr>
            <w:r>
              <w:rPr>
                <w:rFonts w:hint="eastAsia" w:ascii="宋体"/>
                <w:szCs w:val="21"/>
              </w:rPr>
              <w:t>实训1：点与直线</w:t>
            </w:r>
          </w:p>
          <w:p>
            <w:pPr>
              <w:spacing w:line="360" w:lineRule="auto"/>
              <w:ind w:firstLine="525" w:firstLineChars="250"/>
              <w:jc w:val="left"/>
              <w:rPr>
                <w:rFonts w:hint="eastAsia" w:ascii="宋体"/>
                <w:szCs w:val="21"/>
              </w:rPr>
            </w:pPr>
            <w:r>
              <w:rPr>
                <w:rFonts w:hint="eastAsia" w:ascii="宋体"/>
                <w:szCs w:val="21"/>
              </w:rPr>
              <w:t>实训2：圆与圆弧</w:t>
            </w:r>
          </w:p>
          <w:p>
            <w:pPr>
              <w:spacing w:line="360" w:lineRule="auto"/>
              <w:ind w:firstLine="525" w:firstLineChars="250"/>
              <w:jc w:val="left"/>
              <w:rPr>
                <w:rFonts w:hint="eastAsia" w:ascii="宋体"/>
                <w:szCs w:val="21"/>
              </w:rPr>
            </w:pPr>
            <w:r>
              <w:rPr>
                <w:rFonts w:hint="eastAsia" w:ascii="宋体"/>
                <w:szCs w:val="21"/>
              </w:rPr>
              <w:t>实训3：椭圆与椭圆弧</w:t>
            </w:r>
          </w:p>
          <w:p>
            <w:pPr>
              <w:ind w:firstLine="525" w:firstLineChars="250"/>
              <w:rPr>
                <w:rFonts w:hint="eastAsia"/>
              </w:rPr>
            </w:pPr>
            <w:r>
              <w:rPr>
                <w:rFonts w:hint="eastAsia" w:ascii="宋体"/>
                <w:szCs w:val="21"/>
              </w:rPr>
              <w:t>实训4：对象捕捉</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25</w:t>
            </w:r>
          </w:p>
        </w:tc>
        <w:tc>
          <w:tcPr>
            <w:tcW w:w="854" w:type="dxa"/>
            <w:vMerge w:val="restart"/>
            <w:noWrap w:val="0"/>
            <w:vAlign w:val="center"/>
          </w:tcPr>
          <w:p>
            <w:pPr>
              <w:jc w:val="center"/>
              <w:rPr>
                <w:rFonts w:hint="eastAsia"/>
              </w:rPr>
            </w:pPr>
            <w:r>
              <w:rPr>
                <w:rFonts w:hint="eastAsia"/>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课题设计</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60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892" w:type="dxa"/>
            <w:vMerge w:val="restart"/>
            <w:noWrap w:val="0"/>
            <w:vAlign w:val="center"/>
          </w:tcPr>
          <w:p>
            <w:pPr>
              <w:rPr>
                <w:rFonts w:hint="eastAsia"/>
              </w:rPr>
            </w:pPr>
            <w:r>
              <w:rPr>
                <w:rFonts w:hint="eastAsia"/>
              </w:rPr>
              <w:t>情境2</w:t>
            </w:r>
          </w:p>
        </w:tc>
        <w:tc>
          <w:tcPr>
            <w:tcW w:w="1638" w:type="dxa"/>
            <w:vMerge w:val="restart"/>
            <w:noWrap w:val="0"/>
            <w:vAlign w:val="center"/>
          </w:tcPr>
          <w:p>
            <w:pPr>
              <w:spacing w:line="360" w:lineRule="exact"/>
              <w:jc w:val="left"/>
              <w:rPr>
                <w:rFonts w:hint="eastAsia" w:ascii="宋体"/>
                <w:szCs w:val="21"/>
              </w:rPr>
            </w:pPr>
            <w:r>
              <w:rPr>
                <w:rFonts w:hint="eastAsia" w:ascii="宋体"/>
                <w:szCs w:val="21"/>
              </w:rPr>
              <w:t>编辑命令</w:t>
            </w:r>
          </w:p>
          <w:p>
            <w:pPr>
              <w:spacing w:line="360" w:lineRule="exact"/>
              <w:jc w:val="left"/>
              <w:rPr>
                <w:rFonts w:hint="eastAsia" w:ascii="宋体"/>
                <w:szCs w:val="21"/>
              </w:rPr>
            </w:pPr>
          </w:p>
        </w:tc>
        <w:tc>
          <w:tcPr>
            <w:tcW w:w="3373" w:type="dxa"/>
            <w:vMerge w:val="restart"/>
            <w:noWrap w:val="0"/>
            <w:vAlign w:val="center"/>
          </w:tcPr>
          <w:p>
            <w:pPr>
              <w:spacing w:line="360" w:lineRule="auto"/>
              <w:ind w:firstLine="420" w:firstLineChars="200"/>
              <w:jc w:val="left"/>
              <w:rPr>
                <w:rFonts w:hint="eastAsia" w:ascii="宋体"/>
                <w:bCs/>
                <w:szCs w:val="21"/>
              </w:rPr>
            </w:pPr>
            <w:r>
              <w:rPr>
                <w:rFonts w:hint="eastAsia" w:ascii="宋体"/>
                <w:szCs w:val="21"/>
              </w:rPr>
              <w:t>实训5：</w:t>
            </w:r>
            <w:r>
              <w:rPr>
                <w:rFonts w:hint="eastAsia" w:ascii="宋体"/>
                <w:bCs/>
                <w:szCs w:val="21"/>
              </w:rPr>
              <w:t>对象选择方式</w:t>
            </w:r>
          </w:p>
          <w:p>
            <w:pPr>
              <w:spacing w:line="360" w:lineRule="auto"/>
              <w:ind w:firstLine="420" w:firstLineChars="200"/>
              <w:jc w:val="left"/>
              <w:rPr>
                <w:rFonts w:hint="eastAsia" w:ascii="宋体"/>
                <w:bCs/>
                <w:szCs w:val="21"/>
              </w:rPr>
            </w:pPr>
            <w:r>
              <w:rPr>
                <w:rFonts w:hint="eastAsia" w:ascii="宋体"/>
                <w:bCs/>
                <w:szCs w:val="21"/>
              </w:rPr>
              <w:t>实训6：改变对象位置</w:t>
            </w:r>
          </w:p>
          <w:p>
            <w:pPr>
              <w:spacing w:line="360" w:lineRule="auto"/>
              <w:ind w:firstLine="420" w:firstLineChars="200"/>
              <w:jc w:val="left"/>
              <w:rPr>
                <w:rFonts w:hint="eastAsia" w:ascii="宋体"/>
                <w:bCs/>
                <w:szCs w:val="21"/>
              </w:rPr>
            </w:pPr>
            <w:r>
              <w:rPr>
                <w:rFonts w:hint="eastAsia" w:ascii="宋体"/>
                <w:bCs/>
                <w:szCs w:val="21"/>
              </w:rPr>
              <w:t>实训7：创建对象的复制品</w:t>
            </w:r>
          </w:p>
          <w:p>
            <w:pPr>
              <w:spacing w:line="360" w:lineRule="auto"/>
              <w:ind w:firstLine="420" w:firstLineChars="200"/>
              <w:jc w:val="left"/>
              <w:rPr>
                <w:rFonts w:hint="eastAsia" w:ascii="宋体"/>
                <w:bCs/>
                <w:szCs w:val="21"/>
              </w:rPr>
            </w:pPr>
            <w:r>
              <w:rPr>
                <w:rFonts w:hint="eastAsia" w:ascii="宋体"/>
                <w:bCs/>
                <w:szCs w:val="21"/>
              </w:rPr>
              <w:t>实训8：改变对象形状</w:t>
            </w:r>
          </w:p>
          <w:p>
            <w:pPr>
              <w:pStyle w:val="87"/>
              <w:ind w:left="420"/>
              <w:rPr>
                <w:rFonts w:hint="eastAsia"/>
              </w:rPr>
            </w:pPr>
            <w:r>
              <w:rPr>
                <w:rFonts w:hint="eastAsia"/>
                <w:bCs/>
              </w:rPr>
              <w:t>实训9：图案填充</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rPr>
                <w:rFonts w:hint="eastAsia"/>
              </w:rPr>
            </w:pPr>
            <w:r>
              <w:rPr>
                <w:rFonts w:hint="eastAsia"/>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92" w:type="dxa"/>
            <w:vMerge w:val="restart"/>
            <w:noWrap w:val="0"/>
            <w:vAlign w:val="center"/>
          </w:tcPr>
          <w:p>
            <w:pPr>
              <w:rPr>
                <w:rFonts w:hint="eastAsia"/>
              </w:rPr>
            </w:pPr>
            <w:r>
              <w:rPr>
                <w:rFonts w:hint="eastAsia"/>
              </w:rPr>
              <w:t>情境3</w:t>
            </w:r>
          </w:p>
        </w:tc>
        <w:tc>
          <w:tcPr>
            <w:tcW w:w="1638" w:type="dxa"/>
            <w:vMerge w:val="restart"/>
            <w:noWrap w:val="0"/>
            <w:vAlign w:val="center"/>
          </w:tcPr>
          <w:p>
            <w:pPr>
              <w:spacing w:line="360" w:lineRule="exact"/>
              <w:jc w:val="left"/>
              <w:rPr>
                <w:rFonts w:hint="eastAsia" w:ascii="宋体"/>
                <w:szCs w:val="21"/>
              </w:rPr>
            </w:pPr>
            <w:r>
              <w:rPr>
                <w:rFonts w:hint="eastAsia" w:ascii="宋体"/>
                <w:szCs w:val="21"/>
              </w:rPr>
              <w:t>图层和对象属性</w:t>
            </w:r>
          </w:p>
          <w:p>
            <w:pPr>
              <w:spacing w:line="360" w:lineRule="exact"/>
              <w:ind w:left="-41"/>
              <w:rPr>
                <w:rFonts w:hint="eastAsia" w:ascii="宋体"/>
                <w:szCs w:val="21"/>
              </w:rPr>
            </w:pPr>
          </w:p>
        </w:tc>
        <w:tc>
          <w:tcPr>
            <w:tcW w:w="3373" w:type="dxa"/>
            <w:vMerge w:val="restart"/>
            <w:noWrap w:val="0"/>
            <w:vAlign w:val="center"/>
          </w:tcPr>
          <w:p>
            <w:pPr>
              <w:spacing w:line="360" w:lineRule="auto"/>
              <w:ind w:firstLine="420" w:firstLineChars="200"/>
              <w:jc w:val="left"/>
              <w:rPr>
                <w:rFonts w:hint="eastAsia" w:ascii="宋体"/>
                <w:szCs w:val="21"/>
              </w:rPr>
            </w:pPr>
            <w:r>
              <w:rPr>
                <w:rFonts w:hint="eastAsia" w:ascii="宋体"/>
                <w:szCs w:val="21"/>
              </w:rPr>
              <w:t>实训10：等分对象</w:t>
            </w:r>
          </w:p>
          <w:p>
            <w:pPr>
              <w:spacing w:line="360" w:lineRule="auto"/>
              <w:ind w:firstLine="420" w:firstLineChars="200"/>
              <w:jc w:val="left"/>
              <w:rPr>
                <w:rFonts w:hint="eastAsia" w:ascii="宋体"/>
                <w:szCs w:val="21"/>
              </w:rPr>
            </w:pPr>
            <w:r>
              <w:rPr>
                <w:rFonts w:hint="eastAsia" w:ascii="宋体"/>
                <w:szCs w:val="21"/>
              </w:rPr>
              <w:t>实训11：多段线</w:t>
            </w:r>
          </w:p>
          <w:p>
            <w:pPr>
              <w:spacing w:line="360" w:lineRule="auto"/>
              <w:ind w:firstLine="420" w:firstLineChars="200"/>
              <w:jc w:val="left"/>
              <w:rPr>
                <w:rFonts w:hint="eastAsia" w:ascii="宋体"/>
                <w:szCs w:val="21"/>
              </w:rPr>
            </w:pPr>
            <w:r>
              <w:rPr>
                <w:rFonts w:hint="eastAsia" w:ascii="宋体"/>
                <w:szCs w:val="21"/>
              </w:rPr>
              <w:t>实训12：矩形和多边形</w:t>
            </w:r>
          </w:p>
          <w:p>
            <w:pPr>
              <w:spacing w:line="360" w:lineRule="auto"/>
              <w:ind w:firstLine="420" w:firstLineChars="200"/>
              <w:jc w:val="left"/>
              <w:rPr>
                <w:rFonts w:hint="eastAsia" w:ascii="宋体"/>
                <w:szCs w:val="21"/>
              </w:rPr>
            </w:pPr>
            <w:r>
              <w:rPr>
                <w:rFonts w:hint="eastAsia" w:ascii="宋体"/>
                <w:szCs w:val="21"/>
              </w:rPr>
              <w:t>实训13：多线</w:t>
            </w:r>
          </w:p>
          <w:p>
            <w:pPr>
              <w:pStyle w:val="87"/>
              <w:ind w:left="420"/>
              <w:rPr>
                <w:rFonts w:hint="eastAsia"/>
              </w:rPr>
            </w:pPr>
            <w:r>
              <w:rPr>
                <w:rFonts w:hint="eastAsia"/>
              </w:rPr>
              <w:t>实训14：绘制住宅平面图</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rPr>
                <w:rFonts w:hint="eastAsia"/>
              </w:rPr>
            </w:pPr>
            <w:r>
              <w:rPr>
                <w:rFonts w:hint="eastAsia"/>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97" w:type="dxa"/>
            <w:gridSpan w:val="5"/>
            <w:noWrap w:val="0"/>
            <w:vAlign w:val="center"/>
          </w:tcPr>
          <w:p>
            <w:pPr>
              <w:jc w:val="center"/>
              <w:rPr>
                <w:rFonts w:hint="eastAsia"/>
              </w:rPr>
            </w:pPr>
            <w:r>
              <w:rPr>
                <w:rFonts w:hint="eastAsia"/>
              </w:rPr>
              <w:t>总计</w:t>
            </w:r>
          </w:p>
        </w:tc>
        <w:tc>
          <w:tcPr>
            <w:tcW w:w="854" w:type="dxa"/>
            <w:noWrap w:val="0"/>
            <w:vAlign w:val="center"/>
          </w:tcPr>
          <w:p>
            <w:pPr>
              <w:rPr>
                <w:rFonts w:hint="eastAsia"/>
              </w:rPr>
            </w:pPr>
            <w:r>
              <w:rPr>
                <w:rFonts w:hint="eastAsia"/>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892" w:type="dxa"/>
            <w:vMerge w:val="restart"/>
            <w:noWrap w:val="0"/>
            <w:vAlign w:val="center"/>
          </w:tcPr>
          <w:p>
            <w:pPr>
              <w:rPr>
                <w:rFonts w:hint="eastAsia"/>
              </w:rPr>
            </w:pPr>
            <w:r>
              <w:rPr>
                <w:rFonts w:hint="eastAsia"/>
              </w:rPr>
              <w:t>情境4</w:t>
            </w:r>
          </w:p>
        </w:tc>
        <w:tc>
          <w:tcPr>
            <w:tcW w:w="1638" w:type="dxa"/>
            <w:vMerge w:val="restart"/>
            <w:noWrap w:val="0"/>
            <w:vAlign w:val="center"/>
          </w:tcPr>
          <w:p>
            <w:pPr>
              <w:spacing w:line="360" w:lineRule="exact"/>
              <w:jc w:val="left"/>
              <w:rPr>
                <w:rFonts w:hint="eastAsia" w:ascii="宋体"/>
                <w:szCs w:val="21"/>
              </w:rPr>
            </w:pPr>
            <w:r>
              <w:rPr>
                <w:rFonts w:hint="eastAsia" w:ascii="宋体"/>
                <w:szCs w:val="21"/>
              </w:rPr>
              <w:t>尺寸标注</w:t>
            </w:r>
          </w:p>
          <w:p>
            <w:pPr>
              <w:spacing w:line="360" w:lineRule="exact"/>
              <w:jc w:val="left"/>
              <w:rPr>
                <w:rFonts w:hint="eastAsia" w:ascii="宋体"/>
                <w:szCs w:val="21"/>
              </w:rPr>
            </w:pPr>
          </w:p>
        </w:tc>
        <w:tc>
          <w:tcPr>
            <w:tcW w:w="3373" w:type="dxa"/>
            <w:vMerge w:val="restart"/>
            <w:noWrap w:val="0"/>
            <w:vAlign w:val="center"/>
          </w:tcPr>
          <w:p>
            <w:pPr>
              <w:spacing w:line="360" w:lineRule="auto"/>
              <w:ind w:firstLine="420" w:firstLineChars="200"/>
              <w:jc w:val="left"/>
              <w:rPr>
                <w:rFonts w:hint="eastAsia" w:ascii="宋体"/>
                <w:szCs w:val="21"/>
              </w:rPr>
            </w:pPr>
            <w:r>
              <w:rPr>
                <w:rFonts w:hint="eastAsia" w:ascii="宋体"/>
                <w:szCs w:val="21"/>
              </w:rPr>
              <w:t>实训15：设置尺寸标注样式</w:t>
            </w:r>
          </w:p>
          <w:p>
            <w:pPr>
              <w:spacing w:line="360" w:lineRule="auto"/>
              <w:ind w:firstLine="420" w:firstLineChars="200"/>
              <w:jc w:val="left"/>
              <w:rPr>
                <w:rFonts w:hint="eastAsia" w:ascii="宋体"/>
                <w:szCs w:val="21"/>
              </w:rPr>
            </w:pPr>
            <w:r>
              <w:rPr>
                <w:rFonts w:hint="eastAsia" w:ascii="宋体"/>
                <w:szCs w:val="21"/>
              </w:rPr>
              <w:t>实训16：尺寸标注实训</w:t>
            </w:r>
          </w:p>
          <w:p>
            <w:pPr>
              <w:pStyle w:val="87"/>
              <w:ind w:left="420"/>
              <w:rPr>
                <w:rFonts w:hint="eastAsia"/>
              </w:rPr>
            </w:pPr>
            <w:r>
              <w:rPr>
                <w:rFonts w:hint="eastAsia"/>
              </w:rPr>
              <w:t>实训17：家居平面图案例绘制</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restart"/>
            <w:noWrap w:val="0"/>
            <w:vAlign w:val="center"/>
          </w:tcPr>
          <w:p>
            <w:pPr>
              <w:rPr>
                <w:rFonts w:hint="eastAsia"/>
              </w:rPr>
            </w:pPr>
            <w:r>
              <w:rPr>
                <w:rFonts w:hint="eastAsia"/>
              </w:rPr>
              <w:t>情境5</w:t>
            </w:r>
          </w:p>
        </w:tc>
        <w:tc>
          <w:tcPr>
            <w:tcW w:w="1638" w:type="dxa"/>
            <w:vMerge w:val="restart"/>
            <w:noWrap w:val="0"/>
            <w:vAlign w:val="center"/>
          </w:tcPr>
          <w:p>
            <w:pPr>
              <w:spacing w:line="360" w:lineRule="exact"/>
              <w:jc w:val="left"/>
              <w:rPr>
                <w:rFonts w:hint="eastAsia" w:ascii="宋体"/>
                <w:szCs w:val="21"/>
              </w:rPr>
            </w:pPr>
            <w:r>
              <w:rPr>
                <w:rFonts w:hint="eastAsia" w:ascii="宋体"/>
                <w:szCs w:val="21"/>
              </w:rPr>
              <w:t>打印图纸</w:t>
            </w:r>
          </w:p>
          <w:p>
            <w:pPr>
              <w:rPr>
                <w:rFonts w:hint="eastAsia"/>
              </w:rPr>
            </w:pPr>
          </w:p>
        </w:tc>
        <w:tc>
          <w:tcPr>
            <w:tcW w:w="3373" w:type="dxa"/>
            <w:vMerge w:val="restart"/>
            <w:noWrap w:val="0"/>
            <w:vAlign w:val="center"/>
          </w:tcPr>
          <w:p>
            <w:pPr>
              <w:spacing w:line="360" w:lineRule="auto"/>
              <w:ind w:firstLine="420" w:firstLineChars="200"/>
              <w:jc w:val="left"/>
              <w:rPr>
                <w:rFonts w:hint="eastAsia" w:ascii="宋体"/>
                <w:szCs w:val="21"/>
              </w:rPr>
            </w:pPr>
            <w:r>
              <w:rPr>
                <w:rFonts w:hint="eastAsia" w:ascii="宋体"/>
                <w:szCs w:val="21"/>
              </w:rPr>
              <w:t>实训18：打印图纸</w:t>
            </w:r>
          </w:p>
          <w:p>
            <w:pPr>
              <w:spacing w:line="360" w:lineRule="auto"/>
              <w:ind w:firstLine="420" w:firstLineChars="200"/>
              <w:jc w:val="left"/>
              <w:rPr>
                <w:rFonts w:hint="eastAsia" w:ascii="宋体"/>
                <w:szCs w:val="21"/>
              </w:rPr>
            </w:pPr>
            <w:r>
              <w:rPr>
                <w:rFonts w:hint="eastAsia" w:ascii="宋体"/>
                <w:szCs w:val="21"/>
              </w:rPr>
              <w:t>实训19：地面铺装图</w:t>
            </w:r>
          </w:p>
          <w:p>
            <w:pPr>
              <w:pStyle w:val="87"/>
              <w:ind w:left="420"/>
              <w:rPr>
                <w:rFonts w:hint="eastAsia"/>
              </w:rPr>
            </w:pPr>
            <w:r>
              <w:rPr>
                <w:rFonts w:hint="eastAsia"/>
              </w:rPr>
              <w:t>实训20：顶棚图</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jc w:val="left"/>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92" w:type="dxa"/>
            <w:vMerge w:val="restart"/>
            <w:noWrap w:val="0"/>
            <w:vAlign w:val="center"/>
          </w:tcPr>
          <w:p>
            <w:pPr>
              <w:rPr>
                <w:rFonts w:hint="eastAsia"/>
              </w:rPr>
            </w:pPr>
            <w:r>
              <w:rPr>
                <w:rFonts w:hint="eastAsia"/>
              </w:rPr>
              <w:t>情景6</w:t>
            </w:r>
          </w:p>
        </w:tc>
        <w:tc>
          <w:tcPr>
            <w:tcW w:w="1638" w:type="dxa"/>
            <w:vMerge w:val="restart"/>
            <w:noWrap w:val="0"/>
            <w:vAlign w:val="center"/>
          </w:tcPr>
          <w:p>
            <w:pPr>
              <w:rPr>
                <w:rFonts w:hint="eastAsia"/>
                <w:b/>
              </w:rPr>
            </w:pPr>
            <w:r>
              <w:rPr>
                <w:rFonts w:hint="eastAsia" w:ascii="宋体"/>
                <w:szCs w:val="21"/>
              </w:rPr>
              <w:t>施工图实训</w:t>
            </w:r>
          </w:p>
        </w:tc>
        <w:tc>
          <w:tcPr>
            <w:tcW w:w="3373" w:type="dxa"/>
            <w:vMerge w:val="restart"/>
            <w:noWrap w:val="0"/>
            <w:vAlign w:val="center"/>
          </w:tcPr>
          <w:p>
            <w:pPr>
              <w:spacing w:line="360" w:lineRule="auto"/>
              <w:ind w:firstLine="420" w:firstLineChars="200"/>
              <w:jc w:val="left"/>
              <w:rPr>
                <w:rFonts w:hint="eastAsia" w:ascii="宋体"/>
                <w:szCs w:val="21"/>
              </w:rPr>
            </w:pPr>
            <w:r>
              <w:rPr>
                <w:rFonts w:hint="eastAsia" w:ascii="宋体"/>
                <w:szCs w:val="21"/>
              </w:rPr>
              <w:t>实训21：立面图</w:t>
            </w:r>
          </w:p>
          <w:p>
            <w:pPr>
              <w:rPr>
                <w:rFonts w:hint="eastAsia"/>
              </w:rPr>
            </w:pPr>
            <w:r>
              <w:rPr>
                <w:rFonts w:hint="eastAsia" w:ascii="宋体"/>
                <w:szCs w:val="21"/>
              </w:rPr>
              <w:t>实训22：家居空间设计施工图绘制</w:t>
            </w:r>
          </w:p>
        </w:tc>
        <w:tc>
          <w:tcPr>
            <w:tcW w:w="1456" w:type="dxa"/>
            <w:tcBorders>
              <w:top w:val="single" w:color="auto" w:sz="6" w:space="0"/>
              <w:bottom w:val="single" w:color="auto" w:sz="4"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4" w:space="0"/>
            </w:tcBorders>
            <w:noWrap w:val="0"/>
            <w:vAlign w:val="center"/>
          </w:tcPr>
          <w:p>
            <w:pPr>
              <w:jc w:val="left"/>
              <w:rPr>
                <w:rFonts w:hint="eastAsia"/>
              </w:rPr>
            </w:pPr>
            <w:r>
              <w:rPr>
                <w:rFonts w:hint="eastAsia"/>
              </w:rPr>
              <w:t>70</w:t>
            </w:r>
          </w:p>
        </w:tc>
        <w:tc>
          <w:tcPr>
            <w:tcW w:w="854" w:type="dxa"/>
            <w:vMerge w:val="restart"/>
            <w:noWrap w:val="0"/>
            <w:vAlign w:val="center"/>
          </w:tcPr>
          <w:p>
            <w:pPr>
              <w:rPr>
                <w:rFonts w:hint="eastAsia"/>
              </w:rPr>
            </w:pPr>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4" w:space="0"/>
              <w:bottom w:val="single" w:color="auto" w:sz="4" w:space="0"/>
            </w:tcBorders>
            <w:noWrap w:val="0"/>
            <w:vAlign w:val="center"/>
          </w:tcPr>
          <w:p>
            <w:pPr>
              <w:jc w:val="left"/>
              <w:rPr>
                <w:rFonts w:hint="eastAsia"/>
                <w:szCs w:val="21"/>
              </w:rPr>
            </w:pPr>
            <w:r>
              <w:rPr>
                <w:rFonts w:hint="eastAsia"/>
                <w:szCs w:val="21"/>
              </w:rPr>
              <w:t>课堂操作</w:t>
            </w:r>
          </w:p>
        </w:tc>
        <w:tc>
          <w:tcPr>
            <w:tcW w:w="938" w:type="dxa"/>
            <w:tcBorders>
              <w:top w:val="single" w:color="auto" w:sz="4" w:space="0"/>
              <w:bottom w:val="single" w:color="auto" w:sz="4" w:space="0"/>
            </w:tcBorders>
            <w:noWrap w:val="0"/>
            <w:vAlign w:val="center"/>
          </w:tcPr>
          <w:p>
            <w:pPr>
              <w:jc w:val="left"/>
              <w:rPr>
                <w:rFonts w:hint="eastAsia"/>
              </w:rPr>
            </w:pPr>
            <w:r>
              <w:rPr>
                <w:rFonts w:hint="eastAsia"/>
              </w:rPr>
              <w:t>20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892" w:type="dxa"/>
            <w:vMerge w:val="continue"/>
            <w:noWrap w:val="0"/>
            <w:vAlign w:val="center"/>
          </w:tcPr>
          <w:p/>
        </w:tc>
        <w:tc>
          <w:tcPr>
            <w:tcW w:w="1638" w:type="dxa"/>
            <w:vMerge w:val="continue"/>
            <w:noWrap w:val="0"/>
            <w:vAlign w:val="center"/>
          </w:tcPr>
          <w:p/>
        </w:tc>
        <w:tc>
          <w:tcPr>
            <w:tcW w:w="3373" w:type="dxa"/>
            <w:vMerge w:val="continue"/>
            <w:noWrap w:val="0"/>
            <w:vAlign w:val="center"/>
          </w:tcPr>
          <w:p/>
        </w:tc>
        <w:tc>
          <w:tcPr>
            <w:tcW w:w="1456" w:type="dxa"/>
            <w:tcBorders>
              <w:top w:val="single" w:color="auto" w:sz="4"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4"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pStyle w:val="4"/>
        <w:outlineLvl w:val="9"/>
        <w:rPr>
          <w:rFonts w:hint="eastAsia"/>
        </w:rPr>
      </w:pPr>
    </w:p>
    <w:p>
      <w:pPr>
        <w:outlineLvl w:val="0"/>
        <w:rPr>
          <w:rFonts w:hint="eastAsia" w:ascii="宋体"/>
          <w:b/>
          <w:color w:val="000000"/>
          <w:sz w:val="28"/>
          <w:szCs w:val="28"/>
        </w:rPr>
      </w:pPr>
      <w:bookmarkStart w:id="194" w:name="_Toc1867"/>
      <w:bookmarkStart w:id="195" w:name="_Toc31128"/>
      <w:bookmarkStart w:id="196" w:name="_Toc5707"/>
      <w:bookmarkStart w:id="197" w:name="_Toc8538"/>
      <w:r>
        <w:rPr>
          <w:rFonts w:hint="eastAsia" w:ascii="宋体"/>
          <w:b/>
          <w:color w:val="000000"/>
          <w:sz w:val="28"/>
          <w:szCs w:val="28"/>
        </w:rPr>
        <w:t>七、学习资源的选用</w:t>
      </w:r>
      <w:bookmarkEnd w:id="194"/>
      <w:bookmarkEnd w:id="195"/>
      <w:bookmarkEnd w:id="196"/>
      <w:bookmarkEnd w:id="197"/>
    </w:p>
    <w:p>
      <w:pPr>
        <w:rPr>
          <w:rFonts w:hint="eastAsia" w:ascii="宋体"/>
          <w:color w:val="000000"/>
          <w:sz w:val="24"/>
        </w:rPr>
      </w:pPr>
      <w:r>
        <w:rPr>
          <w:rFonts w:hint="eastAsia" w:ascii="宋体"/>
          <w:bCs/>
          <w:color w:val="000000"/>
          <w:sz w:val="24"/>
        </w:rPr>
        <w:t xml:space="preserve">   教材：</w:t>
      </w:r>
    </w:p>
    <w:p>
      <w:pPr>
        <w:ind w:firstLine="480" w:firstLineChars="200"/>
        <w:rPr>
          <w:rFonts w:hint="eastAsia" w:ascii="宋体"/>
          <w:color w:val="000000"/>
          <w:sz w:val="24"/>
        </w:rPr>
      </w:pPr>
      <w:r>
        <w:rPr>
          <w:rFonts w:hint="eastAsia" w:ascii="宋体"/>
          <w:color w:val="000000"/>
          <w:sz w:val="24"/>
        </w:rPr>
        <w:t>《AutoCAD20</w:t>
      </w:r>
      <w:r>
        <w:rPr>
          <w:rFonts w:hint="eastAsia" w:ascii="宋体"/>
          <w:color w:val="000000"/>
          <w:sz w:val="24"/>
          <w:lang w:val="en-US" w:eastAsia="zh-CN"/>
        </w:rPr>
        <w:t>1</w:t>
      </w:r>
      <w:r>
        <w:rPr>
          <w:rFonts w:hint="eastAsia" w:ascii="宋体"/>
          <w:color w:val="000000"/>
          <w:sz w:val="24"/>
        </w:rPr>
        <w:t>6室内装潢设计</w:t>
      </w:r>
      <w:r>
        <w:rPr>
          <w:rFonts w:hint="eastAsia" w:ascii="宋体"/>
          <w:color w:val="000000"/>
          <w:sz w:val="24"/>
          <w:lang w:eastAsia="zh-CN"/>
        </w:rPr>
        <w:t>案例教程</w:t>
      </w:r>
      <w:r>
        <w:rPr>
          <w:rFonts w:hint="eastAsia" w:ascii="宋体"/>
          <w:color w:val="000000"/>
          <w:sz w:val="24"/>
        </w:rPr>
        <w:t>》</w:t>
      </w:r>
      <w:r>
        <w:rPr>
          <w:rFonts w:hint="eastAsia" w:ascii="宋体"/>
          <w:color w:val="000000"/>
          <w:sz w:val="24"/>
          <w:lang w:eastAsia="zh-CN"/>
        </w:rPr>
        <w:t>徐海峰</w:t>
      </w:r>
      <w:r>
        <w:rPr>
          <w:rFonts w:hint="eastAsia" w:ascii="宋体"/>
          <w:color w:val="000000"/>
          <w:sz w:val="24"/>
        </w:rPr>
        <w:t>主编</w:t>
      </w:r>
      <w:r>
        <w:rPr>
          <w:rFonts w:hint="eastAsia" w:ascii="宋体"/>
          <w:color w:val="000000"/>
          <w:sz w:val="24"/>
          <w:lang w:val="en-US" w:eastAsia="zh-CN"/>
        </w:rPr>
        <w:t xml:space="preserve">   </w:t>
      </w:r>
      <w:r>
        <w:rPr>
          <w:rFonts w:hint="eastAsia" w:ascii="宋体"/>
          <w:color w:val="000000"/>
          <w:sz w:val="24"/>
          <w:lang w:eastAsia="zh-CN"/>
        </w:rPr>
        <w:t>江苏大学</w:t>
      </w:r>
      <w:r>
        <w:rPr>
          <w:rFonts w:hint="eastAsia" w:ascii="宋体"/>
          <w:color w:val="000000"/>
          <w:sz w:val="24"/>
        </w:rPr>
        <w:t>出版社</w:t>
      </w:r>
    </w:p>
    <w:p>
      <w:pPr>
        <w:ind w:firstLine="480" w:firstLineChars="200"/>
        <w:rPr>
          <w:rFonts w:hint="eastAsia" w:ascii="宋体"/>
          <w:color w:val="000000"/>
          <w:sz w:val="24"/>
        </w:rPr>
      </w:pPr>
      <w:r>
        <w:rPr>
          <w:rFonts w:hint="eastAsia" w:ascii="宋体"/>
          <w:color w:val="000000"/>
          <w:sz w:val="24"/>
        </w:rPr>
        <w:t>参考书籍：</w:t>
      </w:r>
    </w:p>
    <w:p>
      <w:pPr>
        <w:ind w:firstLine="480" w:firstLineChars="200"/>
        <w:rPr>
          <w:rFonts w:hint="eastAsia" w:ascii="宋体"/>
          <w:color w:val="000000"/>
          <w:sz w:val="24"/>
        </w:rPr>
      </w:pPr>
      <w:r>
        <w:rPr>
          <w:rFonts w:hint="eastAsia" w:ascii="宋体"/>
          <w:color w:val="000000"/>
          <w:sz w:val="24"/>
        </w:rPr>
        <w:t>《AutoCAD建筑应用技巧》王静主编清华大学出版社2004年6月第一版</w:t>
      </w:r>
    </w:p>
    <w:p>
      <w:pPr>
        <w:ind w:firstLine="480" w:firstLineChars="200"/>
        <w:rPr>
          <w:rFonts w:hint="eastAsia" w:ascii="宋体"/>
          <w:color w:val="000000"/>
          <w:sz w:val="24"/>
        </w:rPr>
      </w:pPr>
      <w:r>
        <w:rPr>
          <w:rFonts w:hint="eastAsia" w:ascii="宋体"/>
          <w:color w:val="000000"/>
          <w:sz w:val="24"/>
        </w:rPr>
        <w:t>《天正建筑CAD软件tarch5.5实例教程》大林工作室主编机械工业出版社2005年8月第一版</w:t>
      </w:r>
    </w:p>
    <w:p>
      <w:pPr>
        <w:ind w:firstLine="480" w:firstLineChars="200"/>
        <w:rPr>
          <w:rFonts w:hint="eastAsia" w:ascii="宋体"/>
          <w:color w:val="000000"/>
          <w:sz w:val="24"/>
        </w:rPr>
      </w:pPr>
      <w:r>
        <w:rPr>
          <w:rFonts w:hint="eastAsia" w:ascii="宋体"/>
          <w:color w:val="000000"/>
          <w:sz w:val="24"/>
        </w:rPr>
        <w:t>《室内设计实例图库》原创数字传媒图书工作室主编天津大学出版社2005年7月第一版</w:t>
      </w:r>
    </w:p>
    <w:p>
      <w:pPr>
        <w:ind w:firstLine="480" w:firstLineChars="200"/>
        <w:rPr>
          <w:rFonts w:hint="eastAsia" w:ascii="宋体"/>
          <w:color w:val="000000"/>
          <w:sz w:val="24"/>
        </w:rPr>
      </w:pPr>
      <w:r>
        <w:rPr>
          <w:rFonts w:hint="eastAsia" w:ascii="宋体"/>
          <w:color w:val="000000"/>
          <w:sz w:val="24"/>
        </w:rPr>
        <w:t>《AUTOCAD2000建筑绘图实例与技巧》李太和、曾斌主编航空工业出版社2001年4月第一版</w:t>
      </w:r>
    </w:p>
    <w:p>
      <w:pPr>
        <w:ind w:firstLine="480" w:firstLineChars="200"/>
        <w:rPr>
          <w:rFonts w:hint="eastAsia" w:ascii="宋体"/>
          <w:bCs/>
          <w:color w:val="000000"/>
          <w:sz w:val="24"/>
        </w:rPr>
      </w:pPr>
      <w:r>
        <w:rPr>
          <w:rFonts w:hint="eastAsia" w:ascii="宋体"/>
          <w:bCs/>
          <w:color w:val="000000"/>
          <w:sz w:val="24"/>
        </w:rPr>
        <w:t>学习参考网站：</w:t>
      </w:r>
    </w:p>
    <w:p>
      <w:pPr>
        <w:ind w:firstLine="480" w:firstLineChars="200"/>
        <w:rPr>
          <w:rFonts w:hint="eastAsia" w:ascii="宋体"/>
          <w:color w:val="000000"/>
          <w:sz w:val="24"/>
        </w:rPr>
      </w:pPr>
      <w:r>
        <w:rPr>
          <w:rFonts w:hint="eastAsia" w:ascii="宋体"/>
          <w:color w:val="000000"/>
          <w:sz w:val="24"/>
        </w:rPr>
        <w:t>中国室内设计网</w:t>
      </w:r>
      <w:r>
        <w:rPr>
          <w:rFonts w:hint="eastAsia" w:ascii="宋体"/>
          <w:color w:val="000000"/>
          <w:sz w:val="24"/>
        </w:rPr>
        <w:fldChar w:fldCharType="begin"/>
      </w:r>
      <w:r>
        <w:rPr>
          <w:rFonts w:hint="eastAsia" w:ascii="宋体"/>
          <w:color w:val="000000"/>
          <w:sz w:val="24"/>
        </w:rPr>
        <w:instrText xml:space="preserve">HYPERLINK "http://www.ciid.com.cn"</w:instrText>
      </w:r>
      <w:r>
        <w:rPr>
          <w:rFonts w:hint="eastAsia" w:ascii="宋体"/>
          <w:color w:val="000000"/>
          <w:sz w:val="24"/>
        </w:rPr>
        <w:fldChar w:fldCharType="separate"/>
      </w:r>
      <w:r>
        <w:rPr>
          <w:rFonts w:hint="eastAsia" w:ascii="宋体"/>
          <w:color w:val="000000"/>
          <w:sz w:val="24"/>
        </w:rPr>
        <w:t>www.ciid.com.cn</w:t>
      </w:r>
      <w:r>
        <w:rPr>
          <w:rFonts w:hint="eastAsia" w:ascii="宋体"/>
          <w:color w:val="000000"/>
          <w:sz w:val="24"/>
        </w:rPr>
        <w:fldChar w:fldCharType="end"/>
      </w:r>
    </w:p>
    <w:p>
      <w:pPr>
        <w:ind w:firstLine="480" w:firstLineChars="200"/>
        <w:rPr>
          <w:rFonts w:hint="eastAsia" w:ascii="宋体"/>
          <w:color w:val="000000"/>
          <w:sz w:val="24"/>
        </w:rPr>
      </w:pPr>
      <w:r>
        <w:rPr>
          <w:rFonts w:hint="eastAsia" w:ascii="宋体"/>
          <w:color w:val="000000"/>
          <w:sz w:val="24"/>
        </w:rPr>
        <w:t>建筑论坛</w:t>
      </w:r>
      <w:r>
        <w:rPr>
          <w:rFonts w:hint="eastAsia" w:ascii="宋体"/>
          <w:color w:val="000000"/>
          <w:sz w:val="24"/>
        </w:rPr>
        <w:fldChar w:fldCharType="begin"/>
      </w:r>
      <w:r>
        <w:rPr>
          <w:rFonts w:hint="eastAsia" w:ascii="宋体"/>
          <w:color w:val="000000"/>
          <w:sz w:val="24"/>
        </w:rPr>
        <w:instrText xml:space="preserve">HYPERLINK "http://www.abbs.com.cn"</w:instrText>
      </w:r>
      <w:r>
        <w:rPr>
          <w:rFonts w:hint="eastAsia" w:ascii="宋体"/>
          <w:color w:val="000000"/>
          <w:sz w:val="24"/>
        </w:rPr>
        <w:fldChar w:fldCharType="separate"/>
      </w:r>
      <w:r>
        <w:rPr>
          <w:rFonts w:hint="eastAsia" w:ascii="宋体"/>
          <w:color w:val="000000"/>
          <w:sz w:val="24"/>
        </w:rPr>
        <w:t>www.abbs.com.cn</w:t>
      </w:r>
      <w:r>
        <w:rPr>
          <w:rFonts w:hint="eastAsia" w:ascii="宋体"/>
          <w:color w:val="000000"/>
          <w:sz w:val="24"/>
        </w:rPr>
        <w:fldChar w:fldCharType="end"/>
      </w:r>
    </w:p>
    <w:p>
      <w:pPr>
        <w:ind w:firstLine="480" w:firstLineChars="200"/>
        <w:rPr>
          <w:rFonts w:hint="eastAsia" w:ascii="宋体"/>
          <w:color w:val="000000"/>
          <w:sz w:val="24"/>
        </w:rPr>
      </w:pPr>
      <w:r>
        <w:rPr>
          <w:rFonts w:hint="eastAsia" w:ascii="宋体"/>
          <w:color w:val="000000"/>
          <w:sz w:val="24"/>
        </w:rPr>
        <w:t>中国建筑与室内设计师网www.china-design.net</w:t>
      </w:r>
    </w:p>
    <w:p>
      <w:pPr>
        <w:ind w:firstLine="480" w:firstLineChars="200"/>
        <w:rPr>
          <w:rFonts w:hint="eastAsia" w:ascii="宋体"/>
          <w:color w:val="000000"/>
          <w:sz w:val="24"/>
        </w:rPr>
      </w:pPr>
      <w:r>
        <w:rPr>
          <w:rFonts w:hint="eastAsia" w:ascii="宋体"/>
          <w:color w:val="000000"/>
          <w:sz w:val="24"/>
        </w:rPr>
        <w:t>设计艺术家</w:t>
      </w:r>
      <w:r>
        <w:rPr>
          <w:rFonts w:hint="eastAsia" w:ascii="宋体"/>
          <w:color w:val="000000"/>
          <w:sz w:val="24"/>
        </w:rPr>
        <w:fldChar w:fldCharType="begin"/>
      </w:r>
      <w:r>
        <w:rPr>
          <w:rFonts w:hint="eastAsia" w:ascii="宋体"/>
          <w:color w:val="000000"/>
          <w:sz w:val="24"/>
        </w:rPr>
        <w:instrText xml:space="preserve">HYPERLINK "http://www.chda.net"</w:instrText>
      </w:r>
      <w:r>
        <w:rPr>
          <w:rFonts w:hint="eastAsia" w:ascii="宋体"/>
          <w:color w:val="000000"/>
          <w:sz w:val="24"/>
        </w:rPr>
        <w:fldChar w:fldCharType="separate"/>
      </w:r>
      <w:r>
        <w:rPr>
          <w:rFonts w:hint="eastAsia" w:ascii="宋体"/>
          <w:color w:val="000000"/>
          <w:sz w:val="24"/>
        </w:rPr>
        <w:t>www.chda.net</w:t>
      </w:r>
      <w:r>
        <w:rPr>
          <w:rFonts w:hint="eastAsia" w:ascii="宋体"/>
          <w:color w:val="000000"/>
          <w:sz w:val="24"/>
        </w:rPr>
        <w:fldChar w:fldCharType="end"/>
      </w:r>
    </w:p>
    <w:p>
      <w:pPr>
        <w:ind w:firstLine="480" w:firstLineChars="200"/>
        <w:rPr>
          <w:rFonts w:hint="eastAsia" w:ascii="宋体"/>
          <w:color w:val="000000"/>
          <w:sz w:val="24"/>
        </w:rPr>
      </w:pPr>
      <w:r>
        <w:rPr>
          <w:rFonts w:hint="eastAsia" w:ascii="宋体"/>
          <w:color w:val="000000"/>
          <w:sz w:val="24"/>
        </w:rPr>
        <w:t>中国设计网</w:t>
      </w:r>
      <w:r>
        <w:rPr>
          <w:rFonts w:hint="eastAsia" w:ascii="宋体"/>
          <w:color w:val="000000"/>
          <w:sz w:val="24"/>
        </w:rPr>
        <w:fldChar w:fldCharType="begin"/>
      </w:r>
      <w:r>
        <w:rPr>
          <w:rFonts w:hint="eastAsia" w:ascii="宋体"/>
          <w:color w:val="000000"/>
          <w:sz w:val="24"/>
        </w:rPr>
        <w:instrText xml:space="preserve">HYPERLINK "http://www.cndesign.com"</w:instrText>
      </w:r>
      <w:r>
        <w:rPr>
          <w:rFonts w:hint="eastAsia" w:ascii="宋体"/>
          <w:color w:val="000000"/>
          <w:sz w:val="24"/>
        </w:rPr>
        <w:fldChar w:fldCharType="separate"/>
      </w:r>
      <w:r>
        <w:rPr>
          <w:rFonts w:hint="eastAsia" w:ascii="宋体"/>
          <w:color w:val="000000"/>
          <w:sz w:val="24"/>
        </w:rPr>
        <w:t>www.cndesign.com</w:t>
      </w:r>
      <w:r>
        <w:rPr>
          <w:rFonts w:hint="eastAsia" w:ascii="宋体"/>
          <w:color w:val="000000"/>
          <w:sz w:val="24"/>
        </w:rPr>
        <w:fldChar w:fldCharType="end"/>
      </w:r>
    </w:p>
    <w:p>
      <w:pPr>
        <w:ind w:firstLine="480" w:firstLineChars="200"/>
        <w:rPr>
          <w:rFonts w:hint="eastAsia" w:ascii="宋体"/>
          <w:color w:val="000000"/>
          <w:sz w:val="24"/>
        </w:rPr>
      </w:pPr>
    </w:p>
    <w:p>
      <w:pPr>
        <w:spacing w:before="62" w:beforeLines="20" w:after="62" w:afterLines="20" w:line="300" w:lineRule="auto"/>
        <w:outlineLvl w:val="0"/>
        <w:rPr>
          <w:rFonts w:hint="eastAsia"/>
          <w:b/>
          <w:sz w:val="24"/>
        </w:rPr>
      </w:pPr>
      <w:bookmarkStart w:id="198" w:name="_Toc12807"/>
      <w:bookmarkStart w:id="199" w:name="_Toc16393"/>
      <w:bookmarkStart w:id="200" w:name="_Toc3538"/>
      <w:bookmarkStart w:id="201" w:name="_Toc24069"/>
      <w:r>
        <w:rPr>
          <w:rFonts w:hint="eastAsia" w:ascii="宋体"/>
          <w:b/>
          <w:sz w:val="24"/>
        </w:rPr>
        <w:t>八、课程资源的开发与利用</w:t>
      </w:r>
      <w:bookmarkEnd w:id="198"/>
      <w:bookmarkEnd w:id="199"/>
      <w:bookmarkEnd w:id="200"/>
      <w:bookmarkEnd w:id="201"/>
    </w:p>
    <w:p>
      <w:pPr>
        <w:spacing w:line="360" w:lineRule="auto"/>
        <w:ind w:firstLine="355" w:firstLineChars="148"/>
        <w:rPr>
          <w:rFonts w:eastAsia="Times New Roman"/>
          <w:sz w:val="24"/>
        </w:rPr>
      </w:pPr>
      <w:r>
        <w:rPr>
          <w:rFonts w:hint="eastAsia"/>
          <w:sz w:val="24"/>
        </w:rPr>
        <w:t>课程资源开发与利用：包括相关教辅材料、课程指导手册、信息技术应用多媒体、网络资源等。</w:t>
      </w:r>
    </w:p>
    <w:p>
      <w:pPr>
        <w:spacing w:before="62" w:beforeLines="20" w:after="62" w:afterLines="20" w:line="300" w:lineRule="auto"/>
        <w:outlineLvl w:val="0"/>
        <w:rPr>
          <w:rFonts w:hint="eastAsia"/>
          <w:b/>
          <w:sz w:val="24"/>
        </w:rPr>
      </w:pPr>
      <w:bookmarkStart w:id="202" w:name="_Toc21972"/>
      <w:bookmarkStart w:id="203" w:name="_Toc1627"/>
      <w:bookmarkStart w:id="204" w:name="_Toc2621"/>
      <w:bookmarkStart w:id="205" w:name="_Toc12875"/>
      <w:r>
        <w:rPr>
          <w:rFonts w:hint="eastAsia" w:ascii="宋体"/>
          <w:b/>
          <w:sz w:val="24"/>
        </w:rPr>
        <w:t>九、其它说明</w:t>
      </w:r>
      <w:bookmarkEnd w:id="202"/>
      <w:bookmarkEnd w:id="203"/>
      <w:bookmarkEnd w:id="204"/>
      <w:bookmarkEnd w:id="205"/>
    </w:p>
    <w:p>
      <w:pPr>
        <w:pStyle w:val="23"/>
        <w:rPr>
          <w:bCs/>
        </w:rPr>
      </w:pPr>
      <w:bookmarkStart w:id="206" w:name="_Toc16643"/>
      <w:bookmarkStart w:id="207" w:name="_Toc10166"/>
      <w:bookmarkStart w:id="208" w:name="_Toc29279"/>
      <w:bookmarkStart w:id="209" w:name="_Toc374018169"/>
      <w:bookmarkStart w:id="210" w:name="_Toc406434354"/>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
        <w:bidi w:val="0"/>
        <w:jc w:val="center"/>
        <w:rPr>
          <w:rFonts w:hint="eastAsia"/>
        </w:rPr>
      </w:pPr>
      <w:r>
        <w:rPr>
          <w:rFonts w:hint="eastAsia"/>
        </w:rPr>
        <w:t>《制图与透视》课程标准</w:t>
      </w:r>
      <w:bookmarkEnd w:id="206"/>
      <w:bookmarkEnd w:id="207"/>
      <w:bookmarkEnd w:id="208"/>
      <w:bookmarkEnd w:id="209"/>
      <w:bookmarkEnd w:id="210"/>
    </w:p>
    <w:p>
      <w:pPr>
        <w:spacing w:before="62" w:beforeLines="20" w:after="62" w:afterLines="20" w:line="300" w:lineRule="auto"/>
        <w:outlineLvl w:val="0"/>
        <w:rPr>
          <w:rFonts w:hint="eastAsia" w:ascii="宋体" w:hAnsi="宋体"/>
          <w:b/>
          <w:bCs/>
          <w:sz w:val="24"/>
        </w:rPr>
      </w:pPr>
      <w:bookmarkStart w:id="211" w:name="_Toc5222"/>
      <w:bookmarkStart w:id="212" w:name="_Toc2178"/>
      <w:bookmarkStart w:id="213" w:name="_Toc26886"/>
      <w:bookmarkStart w:id="214" w:name="_Toc19368"/>
      <w:r>
        <w:rPr>
          <w:rFonts w:hint="eastAsia" w:ascii="宋体" w:hAnsi="宋体"/>
          <w:b/>
          <w:bCs/>
          <w:sz w:val="24"/>
        </w:rPr>
        <w:t>一、课程基本信息</w:t>
      </w:r>
      <w:bookmarkEnd w:id="211"/>
      <w:bookmarkEnd w:id="212"/>
      <w:bookmarkEnd w:id="213"/>
      <w:bookmarkEnd w:id="214"/>
    </w:p>
    <w:p>
      <w:pPr>
        <w:spacing w:line="440" w:lineRule="exact"/>
        <w:ind w:firstLine="480" w:firstLineChars="200"/>
        <w:rPr>
          <w:rFonts w:hint="eastAsia" w:ascii="宋体" w:hAnsi="宋体"/>
          <w:sz w:val="24"/>
        </w:rPr>
      </w:pPr>
      <w:r>
        <w:rPr>
          <w:rFonts w:hint="eastAsia" w:ascii="宋体" w:hAnsi="宋体"/>
          <w:sz w:val="24"/>
        </w:rPr>
        <w:t>【</w:t>
      </w:r>
      <w:r>
        <w:rPr>
          <w:rFonts w:hint="eastAsia" w:ascii="宋体" w:hAnsi="宋体"/>
          <w:b/>
          <w:bCs/>
          <w:sz w:val="24"/>
        </w:rPr>
        <w:t>课程名称</w:t>
      </w:r>
      <w:r>
        <w:rPr>
          <w:rFonts w:hint="eastAsia" w:ascii="宋体" w:hAnsi="宋体"/>
          <w:sz w:val="24"/>
        </w:rPr>
        <w:t>】制图与透视</w:t>
      </w:r>
    </w:p>
    <w:p>
      <w:pPr>
        <w:spacing w:line="440" w:lineRule="exact"/>
        <w:ind w:firstLine="480" w:firstLineChars="200"/>
        <w:rPr>
          <w:rFonts w:hint="eastAsia" w:ascii="宋体" w:hAnsi="宋体"/>
          <w:sz w:val="24"/>
        </w:rPr>
      </w:pPr>
      <w:r>
        <w:rPr>
          <w:rFonts w:hint="eastAsia" w:ascii="宋体" w:hAnsi="宋体"/>
          <w:sz w:val="24"/>
        </w:rPr>
        <w:t>【</w:t>
      </w:r>
      <w:r>
        <w:rPr>
          <w:rFonts w:hint="eastAsia" w:ascii="宋体" w:hAnsi="宋体"/>
          <w:b/>
          <w:bCs/>
          <w:sz w:val="24"/>
        </w:rPr>
        <w:t>开课时间</w:t>
      </w:r>
      <w:r>
        <w:rPr>
          <w:rFonts w:hint="eastAsia" w:ascii="宋体" w:hAnsi="宋体"/>
          <w:sz w:val="24"/>
        </w:rPr>
        <w:t>】第三学期</w:t>
      </w:r>
    </w:p>
    <w:p>
      <w:pPr>
        <w:spacing w:line="440" w:lineRule="exact"/>
        <w:ind w:firstLine="480" w:firstLineChars="200"/>
        <w:rPr>
          <w:rFonts w:hint="eastAsia" w:ascii="宋体" w:hAnsi="宋体"/>
          <w:sz w:val="24"/>
        </w:rPr>
      </w:pPr>
      <w:r>
        <w:rPr>
          <w:rFonts w:hint="eastAsia" w:ascii="宋体" w:hAnsi="宋体"/>
          <w:sz w:val="24"/>
        </w:rPr>
        <w:t>【</w:t>
      </w:r>
      <w:r>
        <w:rPr>
          <w:rFonts w:hint="eastAsia" w:ascii="宋体" w:hAnsi="宋体"/>
          <w:b/>
          <w:bCs/>
          <w:sz w:val="24"/>
        </w:rPr>
        <w:t>学时</w:t>
      </w:r>
      <w:r>
        <w:rPr>
          <w:rFonts w:hint="eastAsia" w:ascii="宋体" w:hAnsi="宋体"/>
          <w:sz w:val="24"/>
        </w:rPr>
        <w:t>】</w:t>
      </w:r>
      <w:r>
        <w:rPr>
          <w:rFonts w:hint="eastAsia" w:ascii="宋体" w:hAnsi="宋体"/>
          <w:sz w:val="24"/>
          <w:lang w:val="en-US" w:eastAsia="zh-CN"/>
        </w:rPr>
        <w:t xml:space="preserve">    68</w:t>
      </w:r>
      <w:r>
        <w:rPr>
          <w:rFonts w:hint="eastAsia" w:ascii="宋体" w:hAnsi="宋体"/>
          <w:sz w:val="24"/>
        </w:rPr>
        <w:t>学时</w:t>
      </w:r>
    </w:p>
    <w:p>
      <w:pPr>
        <w:spacing w:line="440" w:lineRule="exact"/>
        <w:ind w:firstLine="480" w:firstLineChars="200"/>
        <w:rPr>
          <w:rFonts w:hint="eastAsia" w:ascii="宋体" w:hAnsi="宋体"/>
          <w:sz w:val="24"/>
        </w:rPr>
      </w:pPr>
      <w:r>
        <w:rPr>
          <w:rFonts w:hint="eastAsia" w:ascii="宋体" w:hAnsi="宋体"/>
          <w:sz w:val="24"/>
        </w:rPr>
        <w:t>【</w:t>
      </w:r>
      <w:r>
        <w:rPr>
          <w:rFonts w:hint="eastAsia" w:ascii="宋体" w:hAnsi="宋体"/>
          <w:b/>
          <w:bCs/>
          <w:sz w:val="24"/>
        </w:rPr>
        <w:t>课程类型</w:t>
      </w:r>
      <w:r>
        <w:rPr>
          <w:rFonts w:hint="eastAsia" w:ascii="宋体" w:hAnsi="宋体"/>
          <w:sz w:val="24"/>
        </w:rPr>
        <w:t>】专业核心能力课程</w:t>
      </w:r>
    </w:p>
    <w:p>
      <w:pPr>
        <w:spacing w:line="440" w:lineRule="exact"/>
        <w:ind w:firstLine="480" w:firstLineChars="200"/>
        <w:rPr>
          <w:rFonts w:hint="eastAsia" w:ascii="宋体" w:hAnsi="宋体"/>
          <w:sz w:val="24"/>
        </w:rPr>
      </w:pPr>
      <w:r>
        <w:rPr>
          <w:rFonts w:hint="eastAsia" w:ascii="宋体" w:hAnsi="宋体"/>
          <w:sz w:val="24"/>
        </w:rPr>
        <w:t>【</w:t>
      </w:r>
      <w:r>
        <w:rPr>
          <w:rFonts w:hint="eastAsia" w:ascii="宋体" w:hAnsi="宋体"/>
          <w:b/>
          <w:bCs/>
          <w:sz w:val="24"/>
        </w:rPr>
        <w:t>授课对象</w:t>
      </w:r>
      <w:r>
        <w:rPr>
          <w:rFonts w:hint="eastAsia" w:ascii="宋体" w:hAnsi="宋体"/>
          <w:sz w:val="24"/>
        </w:rPr>
        <w:t xml:space="preserve">】艺术设计专业  </w:t>
      </w:r>
    </w:p>
    <w:p>
      <w:pPr>
        <w:spacing w:before="62" w:beforeLines="20" w:after="62" w:afterLines="20" w:line="300" w:lineRule="auto"/>
        <w:outlineLvl w:val="0"/>
        <w:rPr>
          <w:rFonts w:hint="eastAsia" w:ascii="宋体" w:hAnsi="宋体"/>
          <w:b/>
          <w:bCs/>
          <w:sz w:val="24"/>
        </w:rPr>
      </w:pPr>
      <w:bookmarkStart w:id="215" w:name="_Toc4866"/>
      <w:bookmarkStart w:id="216" w:name="_Toc13789"/>
      <w:bookmarkStart w:id="217" w:name="_Toc22444"/>
      <w:bookmarkStart w:id="218" w:name="_Toc12414"/>
      <w:r>
        <w:rPr>
          <w:rFonts w:hint="eastAsia" w:ascii="宋体" w:hAnsi="宋体"/>
          <w:b/>
          <w:bCs/>
          <w:sz w:val="24"/>
        </w:rPr>
        <w:t>二、课程定位</w:t>
      </w:r>
      <w:bookmarkEnd w:id="215"/>
      <w:bookmarkEnd w:id="216"/>
      <w:bookmarkEnd w:id="217"/>
      <w:bookmarkEnd w:id="218"/>
    </w:p>
    <w:p>
      <w:pPr>
        <w:spacing w:line="360" w:lineRule="auto"/>
        <w:ind w:firstLine="426"/>
        <w:rPr>
          <w:rFonts w:hint="eastAsia"/>
          <w:sz w:val="24"/>
        </w:rPr>
      </w:pPr>
      <w:r>
        <w:rPr>
          <w:rFonts w:hint="eastAsia" w:ascii="宋体" w:hAnsi="宋体"/>
          <w:sz w:val="24"/>
        </w:rPr>
        <w:t>本课程是</w:t>
      </w:r>
      <w:r>
        <w:rPr>
          <w:rFonts w:hint="eastAsia" w:ascii="宋体" w:hAnsi="宋体"/>
          <w:bCs/>
          <w:sz w:val="24"/>
        </w:rPr>
        <w:t>艺术设计专业开设的专业必修课，</w:t>
      </w:r>
      <w:r>
        <w:rPr>
          <w:rFonts w:ascii="宋体" w:hAnsi="宋体" w:cs="宋体"/>
          <w:bCs/>
          <w:kern w:val="0"/>
          <w:sz w:val="24"/>
        </w:rPr>
        <w:t>是一门根据</w:t>
      </w:r>
      <w:r>
        <w:rPr>
          <w:rFonts w:hint="eastAsia" w:ascii="宋体" w:hAnsi="宋体" w:cs="宋体"/>
          <w:bCs/>
          <w:kern w:val="0"/>
          <w:sz w:val="24"/>
        </w:rPr>
        <w:t>室内设计公司</w:t>
      </w:r>
      <w:r>
        <w:rPr>
          <w:rFonts w:ascii="宋体" w:hAnsi="宋体" w:cs="宋体"/>
          <w:bCs/>
          <w:kern w:val="0"/>
          <w:sz w:val="24"/>
        </w:rPr>
        <w:t>的工作岗位能力要求所开设的设计表达课程</w:t>
      </w:r>
      <w:r>
        <w:rPr>
          <w:rFonts w:hint="eastAsia" w:ascii="宋体" w:hAnsi="宋体"/>
          <w:sz w:val="24"/>
        </w:rPr>
        <w:t>。</w:t>
      </w:r>
      <w:r>
        <w:rPr>
          <w:rFonts w:hint="eastAsia"/>
          <w:sz w:val="24"/>
        </w:rPr>
        <w:t>本课程的前期课程为</w:t>
      </w:r>
      <w:r>
        <w:rPr>
          <w:rFonts w:hint="eastAsia" w:ascii="宋体" w:hAnsi="宋体"/>
          <w:sz w:val="24"/>
        </w:rPr>
        <w:t>《室内设计原理》、《人体工程学》</w:t>
      </w:r>
      <w:r>
        <w:rPr>
          <w:rFonts w:hint="eastAsia"/>
          <w:sz w:val="24"/>
        </w:rPr>
        <w:t>等，后续课程为艺术设计专业核心课程</w:t>
      </w:r>
      <w:r>
        <w:rPr>
          <w:rFonts w:hint="eastAsia" w:ascii="宋体" w:hAnsi="宋体"/>
          <w:sz w:val="24"/>
        </w:rPr>
        <w:t>《</w:t>
      </w:r>
      <w:r>
        <w:rPr>
          <w:rFonts w:hint="eastAsia"/>
          <w:bCs/>
          <w:sz w:val="24"/>
        </w:rPr>
        <w:t>家居空间设计</w:t>
      </w:r>
      <w:r>
        <w:rPr>
          <w:rFonts w:hint="eastAsia" w:ascii="宋体" w:hAnsi="宋体"/>
          <w:sz w:val="24"/>
        </w:rPr>
        <w:t>》</w:t>
      </w:r>
      <w:r>
        <w:rPr>
          <w:rFonts w:hint="eastAsia"/>
          <w:sz w:val="24"/>
        </w:rPr>
        <w:t>。它一方面服务于高职高专人才培养目标，为艺术设计专业提供对学生进行职业能力培养的方法和手段；另一方面培养学生的尺规制图表现能力和职业素质。</w:t>
      </w:r>
    </w:p>
    <w:p>
      <w:pPr>
        <w:spacing w:before="62" w:beforeLines="20" w:after="62" w:afterLines="20" w:line="300" w:lineRule="auto"/>
        <w:outlineLvl w:val="0"/>
        <w:rPr>
          <w:rFonts w:hint="eastAsia" w:ascii="宋体" w:hAnsi="宋体"/>
          <w:b/>
          <w:bCs/>
          <w:sz w:val="24"/>
        </w:rPr>
      </w:pPr>
      <w:bookmarkStart w:id="219" w:name="_Toc21421"/>
      <w:bookmarkStart w:id="220" w:name="_Toc25687"/>
      <w:bookmarkStart w:id="221" w:name="_Toc11673"/>
      <w:bookmarkStart w:id="222" w:name="_Toc28879"/>
      <w:r>
        <w:rPr>
          <w:rFonts w:hint="eastAsia" w:ascii="宋体" w:hAnsi="宋体"/>
          <w:b/>
          <w:bCs/>
          <w:sz w:val="24"/>
        </w:rPr>
        <w:t>三、课程培养目标</w:t>
      </w:r>
      <w:bookmarkEnd w:id="219"/>
      <w:bookmarkEnd w:id="220"/>
      <w:bookmarkEnd w:id="221"/>
      <w:bookmarkEnd w:id="222"/>
    </w:p>
    <w:p>
      <w:pPr>
        <w:spacing w:line="360" w:lineRule="auto"/>
        <w:ind w:firstLine="480"/>
        <w:rPr>
          <w:rFonts w:hint="eastAsia"/>
          <w:sz w:val="24"/>
        </w:rPr>
      </w:pPr>
      <w:r>
        <w:rPr>
          <w:rFonts w:hint="eastAsia"/>
          <w:sz w:val="24"/>
        </w:rPr>
        <w:t>以学生就业为导向，基于艺术设计人员在实际工作中所需掌握的图纸表现知识和技能，确定课程教学目标。</w:t>
      </w:r>
    </w:p>
    <w:p>
      <w:pPr>
        <w:spacing w:line="360" w:lineRule="auto"/>
        <w:ind w:firstLine="480" w:firstLineChars="200"/>
        <w:rPr>
          <w:rFonts w:hint="eastAsia"/>
          <w:sz w:val="24"/>
        </w:rPr>
      </w:pPr>
      <w:r>
        <w:rPr>
          <w:rFonts w:hint="eastAsia"/>
          <w:sz w:val="24"/>
        </w:rPr>
        <w:t>通过本门课程的学习，主要使学生掌握设计制图的基本知识和室内施工图制作工作的专业技能，能运用所学的室内设计原理制图规则对各种空间进行设计表现。为学习其他相关专业技术课程及以后从事相关工作，奠定基础；同时也具备一定的表现能力和职业素质。</w:t>
      </w:r>
    </w:p>
    <w:p>
      <w:pPr>
        <w:pStyle w:val="4"/>
        <w:rPr>
          <w:rFonts w:hint="eastAsia" w:ascii="宋体" w:hAnsi="宋体"/>
        </w:rPr>
      </w:pPr>
      <w:r>
        <w:rPr>
          <w:rFonts w:hint="eastAsia" w:ascii="宋体" w:hAnsi="宋体"/>
        </w:rPr>
        <w:t>1、专业能力</w:t>
      </w:r>
    </w:p>
    <w:p>
      <w:pPr>
        <w:numPr>
          <w:ilvl w:val="0"/>
          <w:numId w:val="36"/>
        </w:numPr>
        <w:spacing w:line="360" w:lineRule="auto"/>
        <w:rPr>
          <w:rFonts w:hint="eastAsia" w:ascii="宋体" w:hAnsi="宋体" w:cs="Arial"/>
          <w:color w:val="000000"/>
          <w:sz w:val="24"/>
        </w:rPr>
      </w:pPr>
      <w:r>
        <w:rPr>
          <w:rFonts w:hint="eastAsia" w:ascii="宋体" w:hAnsi="宋体" w:cs="Arial"/>
          <w:color w:val="000000"/>
          <w:sz w:val="24"/>
        </w:rPr>
        <w:t>能</w:t>
      </w:r>
      <w:r>
        <w:rPr>
          <w:rFonts w:ascii="宋体" w:hAnsi="宋体" w:cs="Arial"/>
          <w:color w:val="000000"/>
          <w:sz w:val="24"/>
        </w:rPr>
        <w:t>准确</w:t>
      </w:r>
      <w:r>
        <w:rPr>
          <w:rFonts w:hint="eastAsia" w:ascii="宋体" w:hAnsi="宋体" w:cs="Arial"/>
          <w:color w:val="000000"/>
          <w:sz w:val="24"/>
        </w:rPr>
        <w:t>识别图例与应用；</w:t>
      </w:r>
    </w:p>
    <w:p>
      <w:pPr>
        <w:numPr>
          <w:ilvl w:val="0"/>
          <w:numId w:val="36"/>
        </w:numPr>
        <w:spacing w:line="360" w:lineRule="auto"/>
        <w:rPr>
          <w:rFonts w:hint="eastAsia" w:ascii="宋体" w:hAnsi="宋体" w:cs="Arial"/>
          <w:color w:val="000000"/>
          <w:sz w:val="24"/>
        </w:rPr>
      </w:pPr>
      <w:r>
        <w:rPr>
          <w:rFonts w:hint="eastAsia" w:ascii="宋体" w:hAnsi="宋体" w:cs="Arial"/>
          <w:bCs/>
          <w:color w:val="000000"/>
          <w:sz w:val="24"/>
        </w:rPr>
        <w:t>会运用视图工具与设备</w:t>
      </w:r>
      <w:r>
        <w:rPr>
          <w:rFonts w:ascii="宋体" w:hAnsi="宋体" w:cs="Arial"/>
          <w:color w:val="000000"/>
          <w:sz w:val="24"/>
        </w:rPr>
        <w:t xml:space="preserve"> </w:t>
      </w:r>
      <w:r>
        <w:rPr>
          <w:rFonts w:hint="eastAsia" w:ascii="宋体" w:hAnsi="宋体" w:cs="Arial"/>
          <w:color w:val="000000"/>
          <w:sz w:val="24"/>
        </w:rPr>
        <w:t>；</w:t>
      </w:r>
    </w:p>
    <w:p>
      <w:pPr>
        <w:pStyle w:val="23"/>
        <w:numPr>
          <w:ilvl w:val="0"/>
          <w:numId w:val="36"/>
        </w:numPr>
        <w:spacing w:line="360" w:lineRule="auto"/>
        <w:ind w:firstLineChars="0"/>
        <w:rPr>
          <w:rFonts w:hint="eastAsia" w:cs="Arial"/>
          <w:color w:val="000000"/>
        </w:rPr>
      </w:pPr>
      <w:r>
        <w:rPr>
          <w:rFonts w:hint="eastAsia" w:cs="Arial"/>
          <w:bCs/>
          <w:color w:val="000000"/>
        </w:rPr>
        <w:t>能掌握各种制图种类与方法</w:t>
      </w:r>
      <w:r>
        <w:rPr>
          <w:rFonts w:hint="eastAsia" w:cs="Arial"/>
          <w:color w:val="000000"/>
        </w:rPr>
        <w:t>；</w:t>
      </w:r>
    </w:p>
    <w:p>
      <w:pPr>
        <w:pStyle w:val="4"/>
        <w:rPr>
          <w:rFonts w:hint="eastAsia" w:ascii="宋体" w:hAnsi="宋体"/>
        </w:rPr>
      </w:pPr>
      <w:r>
        <w:rPr>
          <w:rFonts w:hint="eastAsia" w:ascii="宋体" w:hAnsi="宋体"/>
        </w:rPr>
        <w:t>2、方法能力</w:t>
      </w:r>
    </w:p>
    <w:p>
      <w:pPr>
        <w:pStyle w:val="23"/>
        <w:spacing w:line="360" w:lineRule="auto"/>
        <w:rPr>
          <w:rFonts w:hint="eastAsia"/>
        </w:rPr>
      </w:pPr>
      <w:r>
        <w:rPr>
          <w:rFonts w:hint="eastAsia"/>
        </w:rPr>
        <w:t xml:space="preserve">    （1）能熟练应用各类制图软件并相互配合进行工作；</w:t>
      </w:r>
    </w:p>
    <w:p>
      <w:pPr>
        <w:pStyle w:val="23"/>
        <w:spacing w:line="360" w:lineRule="auto"/>
        <w:rPr>
          <w:rFonts w:hint="eastAsia"/>
        </w:rPr>
      </w:pPr>
      <w:r>
        <w:rPr>
          <w:rFonts w:hint="eastAsia"/>
        </w:rPr>
        <w:t xml:space="preserve">    （2）会对室内空间进行初步的设计；</w:t>
      </w:r>
    </w:p>
    <w:p>
      <w:pPr>
        <w:pStyle w:val="23"/>
        <w:spacing w:line="360" w:lineRule="auto"/>
        <w:rPr>
          <w:rFonts w:hint="eastAsia"/>
        </w:rPr>
      </w:pPr>
      <w:r>
        <w:rPr>
          <w:rFonts w:hint="eastAsia"/>
        </w:rPr>
        <w:t xml:space="preserve">    （3）能进行创造性思维；</w:t>
      </w:r>
    </w:p>
    <w:p>
      <w:pPr>
        <w:pStyle w:val="23"/>
        <w:spacing w:line="360" w:lineRule="auto"/>
        <w:rPr>
          <w:rFonts w:hint="eastAsia"/>
        </w:rPr>
      </w:pPr>
      <w:r>
        <w:rPr>
          <w:rFonts w:hint="eastAsia"/>
        </w:rPr>
        <w:t xml:space="preserve">    （4）能积极主动获取信息，不断积累知识，具有终身学习理念。</w:t>
      </w:r>
    </w:p>
    <w:p>
      <w:pPr>
        <w:pStyle w:val="4"/>
        <w:spacing w:line="360" w:lineRule="auto"/>
        <w:rPr>
          <w:rFonts w:hint="eastAsia"/>
        </w:rPr>
      </w:pPr>
      <w:r>
        <w:rPr>
          <w:rFonts w:hint="eastAsia"/>
        </w:rPr>
        <w:t>3、社会能力</w:t>
      </w:r>
    </w:p>
    <w:p>
      <w:pPr>
        <w:pStyle w:val="23"/>
        <w:spacing w:line="360" w:lineRule="auto"/>
        <w:rPr>
          <w:rFonts w:hint="eastAsia"/>
        </w:rPr>
      </w:pPr>
      <w:r>
        <w:rPr>
          <w:rFonts w:hint="eastAsia"/>
        </w:rPr>
        <w:t xml:space="preserve">    （1）具有良好的职业道德素质、心理素质；</w:t>
      </w:r>
    </w:p>
    <w:p>
      <w:pPr>
        <w:pStyle w:val="23"/>
        <w:spacing w:line="360" w:lineRule="auto"/>
        <w:rPr>
          <w:rFonts w:hint="eastAsia"/>
        </w:rPr>
      </w:pPr>
      <w:r>
        <w:rPr>
          <w:rFonts w:hint="eastAsia"/>
        </w:rPr>
        <w:t xml:space="preserve">    （2）能较好的处理人际关系；</w:t>
      </w:r>
    </w:p>
    <w:p>
      <w:pPr>
        <w:pStyle w:val="23"/>
        <w:spacing w:line="360" w:lineRule="auto"/>
        <w:rPr>
          <w:rFonts w:hint="eastAsia"/>
        </w:rPr>
      </w:pPr>
      <w:r>
        <w:rPr>
          <w:rFonts w:hint="eastAsia"/>
        </w:rPr>
        <w:t xml:space="preserve">    （3）能高效组织和执行工作任务；</w:t>
      </w:r>
    </w:p>
    <w:p>
      <w:pPr>
        <w:pStyle w:val="23"/>
        <w:spacing w:line="360" w:lineRule="auto"/>
        <w:rPr>
          <w:rFonts w:hint="eastAsia"/>
        </w:rPr>
      </w:pPr>
      <w:r>
        <w:rPr>
          <w:rFonts w:hint="eastAsia"/>
        </w:rPr>
        <w:t xml:space="preserve">    （4）具有良好的礼仪修养。</w:t>
      </w:r>
    </w:p>
    <w:p>
      <w:pPr>
        <w:spacing w:before="62" w:beforeLines="20" w:after="62" w:afterLines="20" w:line="300" w:lineRule="auto"/>
        <w:outlineLvl w:val="0"/>
        <w:rPr>
          <w:rFonts w:hint="eastAsia" w:ascii="宋体" w:hAnsi="宋体"/>
          <w:b/>
          <w:bCs/>
          <w:sz w:val="24"/>
        </w:rPr>
      </w:pPr>
      <w:bookmarkStart w:id="223" w:name="_Toc14628"/>
      <w:bookmarkStart w:id="224" w:name="_Toc30542"/>
      <w:bookmarkStart w:id="225" w:name="_Toc11263"/>
      <w:bookmarkStart w:id="226" w:name="_Toc19486"/>
      <w:r>
        <w:rPr>
          <w:rFonts w:hint="eastAsia" w:ascii="宋体" w:hAnsi="宋体"/>
          <w:b/>
          <w:bCs/>
          <w:sz w:val="24"/>
        </w:rPr>
        <w:t>四、课程设计思路</w:t>
      </w:r>
      <w:bookmarkEnd w:id="223"/>
      <w:bookmarkEnd w:id="224"/>
      <w:bookmarkEnd w:id="225"/>
      <w:bookmarkEnd w:id="226"/>
    </w:p>
    <w:p>
      <w:pPr>
        <w:numPr>
          <w:ilvl w:val="0"/>
          <w:numId w:val="37"/>
        </w:numPr>
        <w:spacing w:line="360" w:lineRule="auto"/>
        <w:rPr>
          <w:rFonts w:hint="eastAsia" w:ascii="宋体" w:hAnsi="宋体"/>
          <w:sz w:val="24"/>
        </w:rPr>
      </w:pPr>
      <w:r>
        <w:rPr>
          <w:rFonts w:hint="eastAsia" w:ascii="宋体" w:hAnsi="宋体"/>
          <w:sz w:val="24"/>
        </w:rPr>
        <w:t>课程设计的理念与思路</w:t>
      </w:r>
    </w:p>
    <w:p>
      <w:pPr>
        <w:spacing w:line="360" w:lineRule="auto"/>
        <w:ind w:firstLine="600" w:firstLineChars="250"/>
        <w:rPr>
          <w:rFonts w:hint="eastAsia" w:ascii="宋体" w:hAnsi="宋体"/>
          <w:sz w:val="24"/>
        </w:rPr>
      </w:pPr>
      <w:r>
        <w:rPr>
          <w:rFonts w:hint="eastAsia" w:ascii="宋体" w:hAnsi="宋体"/>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spacing w:line="360" w:lineRule="auto"/>
        <w:ind w:firstLine="600" w:firstLineChars="250"/>
        <w:rPr>
          <w:rFonts w:hint="eastAsia" w:ascii="宋体" w:hAnsi="宋体"/>
          <w:sz w:val="24"/>
        </w:rPr>
      </w:pPr>
      <w:r>
        <w:rPr>
          <w:rFonts w:hint="eastAsia" w:ascii="宋体" w:hAnsi="宋体"/>
          <w:sz w:val="24"/>
        </w:rPr>
        <w:t>一是基本能力：包括识图、制图、透视的使用等基本能力。</w:t>
      </w:r>
    </w:p>
    <w:p>
      <w:pPr>
        <w:spacing w:line="360" w:lineRule="auto"/>
        <w:ind w:firstLine="600" w:firstLineChars="250"/>
        <w:rPr>
          <w:rFonts w:hint="eastAsia" w:ascii="宋体" w:hAnsi="宋体"/>
          <w:sz w:val="24"/>
        </w:rPr>
      </w:pPr>
      <w:r>
        <w:rPr>
          <w:rFonts w:hint="eastAsia" w:ascii="宋体" w:hAnsi="宋体"/>
          <w:sz w:val="24"/>
        </w:rPr>
        <w:t>二是专项能力：针对每个知识点及专项技能设计单项实训，通过单项实训，完成对效果图制作工作过程各环节的专项能力的培养。</w:t>
      </w:r>
    </w:p>
    <w:p>
      <w:pPr>
        <w:spacing w:line="360" w:lineRule="auto"/>
        <w:ind w:firstLine="600" w:firstLineChars="250"/>
        <w:rPr>
          <w:rFonts w:hint="eastAsia" w:ascii="宋体" w:hAnsi="宋体"/>
          <w:sz w:val="24"/>
        </w:rPr>
      </w:pPr>
      <w:r>
        <w:rPr>
          <w:rFonts w:hint="eastAsia" w:ascii="宋体" w:hAnsi="宋体"/>
          <w:sz w:val="24"/>
        </w:rPr>
        <w:t>三是综合能力：单项实训结束后，综合所有单项实训内容，依据真实案例设计一整套综合能力培养项目，将专业知识融入到实训任务过程，即考核学生的软件基础知识，又训练学生的综合应用能力，同时体现学生的方法能力和社会能力的掌握情况。</w:t>
      </w:r>
    </w:p>
    <w:p>
      <w:pPr>
        <w:spacing w:line="360" w:lineRule="auto"/>
        <w:ind w:firstLine="600" w:firstLineChars="250"/>
        <w:rPr>
          <w:rFonts w:hint="eastAsia" w:ascii="宋体" w:hAnsi="宋体"/>
          <w:sz w:val="24"/>
        </w:rPr>
      </w:pPr>
      <w:r>
        <w:rPr>
          <w:rFonts w:ascii="宋体" w:hAnsi="宋体"/>
          <w:sz w:val="24"/>
        </w:rPr>
        <mc:AlternateContent>
          <mc:Choice Requires="wpc">
            <w:drawing>
              <wp:inline distT="0" distB="0" distL="114300" distR="114300">
                <wp:extent cx="5357495" cy="1942465"/>
                <wp:effectExtent l="0" t="4445" r="0" b="0"/>
                <wp:docPr id="10"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矩形 1"/>
                        <wps:cNvSpPr/>
                        <wps:spPr>
                          <a:xfrm>
                            <a:off x="1802634" y="1584201"/>
                            <a:ext cx="1803434" cy="297487"/>
                          </a:xfrm>
                          <a:prstGeom prst="rect">
                            <a:avLst/>
                          </a:prstGeom>
                          <a:solidFill>
                            <a:srgbClr val="CCFFFF"/>
                          </a:solidFill>
                          <a:ln w="9525" cap="flat" cmpd="sng">
                            <a:solidFill>
                              <a:srgbClr val="000000"/>
                            </a:solidFill>
                            <a:prstDash val="solid"/>
                            <a:miter/>
                            <a:headEnd type="none" w="med" len="med"/>
                            <a:tailEnd type="none" w="med" len="med"/>
                          </a:ln>
                        </wps:spPr>
                        <wps:txbx>
                          <w:txbxContent>
                            <w:p>
                              <w:pPr>
                                <w:ind w:firstLine="723" w:firstLineChars="343"/>
                                <w:rPr>
                                  <w:rFonts w:hint="eastAsia"/>
                                  <w:b/>
                                </w:rPr>
                              </w:pPr>
                              <w:r>
                                <w:rPr>
                                  <w:rFonts w:hint="eastAsia"/>
                                  <w:b/>
                                </w:rPr>
                                <w:t>基 础 能 力</w:t>
                              </w:r>
                            </w:p>
                          </w:txbxContent>
                        </wps:txbx>
                        <wps:bodyPr upright="1"/>
                      </wps:wsp>
                      <wps:wsp>
                        <wps:cNvPr id="14" name="直接连接符 2"/>
                        <wps:cNvCnPr/>
                        <wps:spPr>
                          <a:xfrm flipV="1">
                            <a:off x="2684348" y="1289112"/>
                            <a:ext cx="1600" cy="297487"/>
                          </a:xfrm>
                          <a:prstGeom prst="line">
                            <a:avLst/>
                          </a:prstGeom>
                          <a:ln w="9525" cap="flat" cmpd="sng">
                            <a:solidFill>
                              <a:srgbClr val="000000"/>
                            </a:solidFill>
                            <a:prstDash val="solid"/>
                            <a:headEnd type="none" w="med" len="med"/>
                            <a:tailEnd type="triangle" w="med" len="med"/>
                          </a:ln>
                        </wps:spPr>
                        <wps:bodyPr upright="1"/>
                      </wps:wsp>
                      <wps:wsp>
                        <wps:cNvPr id="15" name="直接连接符 3"/>
                        <wps:cNvCnPr/>
                        <wps:spPr>
                          <a:xfrm flipH="1" flipV="1">
                            <a:off x="1713022" y="1287513"/>
                            <a:ext cx="991329" cy="296688"/>
                          </a:xfrm>
                          <a:prstGeom prst="line">
                            <a:avLst/>
                          </a:prstGeom>
                          <a:ln w="9525" cap="flat" cmpd="sng">
                            <a:solidFill>
                              <a:srgbClr val="000000"/>
                            </a:solidFill>
                            <a:prstDash val="solid"/>
                            <a:headEnd type="none" w="med" len="med"/>
                            <a:tailEnd type="triangle" w="med" len="med"/>
                          </a:ln>
                        </wps:spPr>
                        <wps:bodyPr upright="1"/>
                      </wps:wsp>
                      <wps:wsp>
                        <wps:cNvPr id="16" name="直接连接符 4"/>
                        <wps:cNvCnPr/>
                        <wps:spPr>
                          <a:xfrm flipV="1">
                            <a:off x="2704351" y="1287513"/>
                            <a:ext cx="901717" cy="296688"/>
                          </a:xfrm>
                          <a:prstGeom prst="line">
                            <a:avLst/>
                          </a:prstGeom>
                          <a:ln w="9525" cap="flat" cmpd="sng">
                            <a:solidFill>
                              <a:srgbClr val="000000"/>
                            </a:solidFill>
                            <a:prstDash val="solid"/>
                            <a:headEnd type="none" w="med" len="med"/>
                            <a:tailEnd type="triangle" w="med" len="med"/>
                          </a:ln>
                        </wps:spPr>
                        <wps:bodyPr upright="1"/>
                      </wps:wsp>
                      <wps:wsp>
                        <wps:cNvPr id="17" name="椭圆 5"/>
                        <wps:cNvSpPr/>
                        <wps:spPr>
                          <a:xfrm>
                            <a:off x="1081740" y="890863"/>
                            <a:ext cx="922520" cy="395051"/>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21" name="椭圆 6"/>
                        <wps:cNvSpPr/>
                        <wps:spPr>
                          <a:xfrm>
                            <a:off x="3426044" y="890863"/>
                            <a:ext cx="922520" cy="395051"/>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22" name="椭圆 7"/>
                        <wps:cNvSpPr/>
                        <wps:spPr>
                          <a:xfrm>
                            <a:off x="2253892" y="890863"/>
                            <a:ext cx="922520" cy="395051"/>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43" name="椭圆 8"/>
                        <wps:cNvSpPr/>
                        <wps:spPr>
                          <a:xfrm>
                            <a:off x="180023" y="890863"/>
                            <a:ext cx="922520" cy="395051"/>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44" name="椭圆 9"/>
                        <wps:cNvSpPr/>
                        <wps:spPr>
                          <a:xfrm>
                            <a:off x="4327761" y="890863"/>
                            <a:ext cx="921720" cy="395051"/>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45" name="直接连接符 10"/>
                        <wps:cNvCnPr/>
                        <wps:spPr>
                          <a:xfrm flipV="1">
                            <a:off x="2794763" y="1287513"/>
                            <a:ext cx="1803434" cy="296688"/>
                          </a:xfrm>
                          <a:prstGeom prst="line">
                            <a:avLst/>
                          </a:prstGeom>
                          <a:ln w="9525" cap="flat" cmpd="sng">
                            <a:solidFill>
                              <a:srgbClr val="000000"/>
                            </a:solidFill>
                            <a:prstDash val="solid"/>
                            <a:headEnd type="none" w="med" len="med"/>
                            <a:tailEnd type="triangle" w="med" len="med"/>
                          </a:ln>
                        </wps:spPr>
                        <wps:bodyPr upright="1"/>
                      </wps:wsp>
                      <wps:wsp>
                        <wps:cNvPr id="46" name="直接连接符 11"/>
                        <wps:cNvCnPr/>
                        <wps:spPr>
                          <a:xfrm flipH="1" flipV="1">
                            <a:off x="901717" y="1287513"/>
                            <a:ext cx="1713022" cy="296688"/>
                          </a:xfrm>
                          <a:prstGeom prst="line">
                            <a:avLst/>
                          </a:prstGeom>
                          <a:ln w="9525" cap="flat" cmpd="sng">
                            <a:solidFill>
                              <a:srgbClr val="000000"/>
                            </a:solidFill>
                            <a:prstDash val="solid"/>
                            <a:headEnd type="none" w="med" len="med"/>
                            <a:tailEnd type="triangle" w="med" len="med"/>
                          </a:ln>
                        </wps:spPr>
                        <wps:bodyPr upright="1"/>
                      </wps:wsp>
                      <wps:wsp>
                        <wps:cNvPr id="47" name="直接连接符 12"/>
                        <wps:cNvCnPr/>
                        <wps:spPr>
                          <a:xfrm>
                            <a:off x="1983457" y="1089188"/>
                            <a:ext cx="250432" cy="800"/>
                          </a:xfrm>
                          <a:prstGeom prst="line">
                            <a:avLst/>
                          </a:prstGeom>
                          <a:ln w="15875" cap="rnd" cmpd="sng">
                            <a:solidFill>
                              <a:srgbClr val="000000"/>
                            </a:solidFill>
                            <a:prstDash val="sysDot"/>
                            <a:headEnd type="none" w="med" len="med"/>
                            <a:tailEnd type="none" w="med" len="med"/>
                          </a:ln>
                        </wps:spPr>
                        <wps:bodyPr upright="1"/>
                      </wps:wsp>
                      <wps:wsp>
                        <wps:cNvPr id="48" name="直接连接符 13"/>
                        <wps:cNvCnPr/>
                        <wps:spPr>
                          <a:xfrm>
                            <a:off x="3155609" y="1089188"/>
                            <a:ext cx="250432" cy="800"/>
                          </a:xfrm>
                          <a:prstGeom prst="line">
                            <a:avLst/>
                          </a:prstGeom>
                          <a:ln w="15875" cap="rnd" cmpd="sng">
                            <a:solidFill>
                              <a:srgbClr val="000000"/>
                            </a:solidFill>
                            <a:prstDash val="sysDot"/>
                            <a:headEnd type="none" w="med" len="med"/>
                            <a:tailEnd type="none" w="med" len="med"/>
                          </a:ln>
                        </wps:spPr>
                        <wps:bodyPr upright="1"/>
                      </wps:wsp>
                      <wps:wsp>
                        <wps:cNvPr id="49" name="直接连接符 14"/>
                        <wps:cNvCnPr/>
                        <wps:spPr>
                          <a:xfrm flipV="1">
                            <a:off x="2705151" y="593375"/>
                            <a:ext cx="800" cy="297487"/>
                          </a:xfrm>
                          <a:prstGeom prst="line">
                            <a:avLst/>
                          </a:prstGeom>
                          <a:ln w="9525" cap="flat" cmpd="sng">
                            <a:solidFill>
                              <a:srgbClr val="000000"/>
                            </a:solidFill>
                            <a:prstDash val="solid"/>
                            <a:headEnd type="none" w="med" len="med"/>
                            <a:tailEnd type="triangle" w="med" len="med"/>
                          </a:ln>
                        </wps:spPr>
                        <wps:bodyPr upright="1"/>
                      </wps:wsp>
                      <wps:wsp>
                        <wps:cNvPr id="50" name="直接连接符 15"/>
                        <wps:cNvCnPr/>
                        <wps:spPr>
                          <a:xfrm flipV="1">
                            <a:off x="1713022" y="593375"/>
                            <a:ext cx="902517" cy="297487"/>
                          </a:xfrm>
                          <a:prstGeom prst="line">
                            <a:avLst/>
                          </a:prstGeom>
                          <a:ln w="9525" cap="flat" cmpd="sng">
                            <a:solidFill>
                              <a:srgbClr val="000000"/>
                            </a:solidFill>
                            <a:prstDash val="solid"/>
                            <a:headEnd type="none" w="med" len="med"/>
                            <a:tailEnd type="triangle" w="med" len="med"/>
                          </a:ln>
                        </wps:spPr>
                        <wps:bodyPr upright="1"/>
                      </wps:wsp>
                      <wps:wsp>
                        <wps:cNvPr id="51" name="直接连接符 16"/>
                        <wps:cNvCnPr/>
                        <wps:spPr>
                          <a:xfrm flipH="1" flipV="1">
                            <a:off x="2794763" y="593375"/>
                            <a:ext cx="990528" cy="297487"/>
                          </a:xfrm>
                          <a:prstGeom prst="line">
                            <a:avLst/>
                          </a:prstGeom>
                          <a:ln w="9525" cap="flat" cmpd="sng">
                            <a:solidFill>
                              <a:srgbClr val="000000"/>
                            </a:solidFill>
                            <a:prstDash val="solid"/>
                            <a:headEnd type="none" w="med" len="med"/>
                            <a:tailEnd type="triangle" w="med" len="med"/>
                          </a:ln>
                        </wps:spPr>
                        <wps:bodyPr upright="1"/>
                      </wps:wsp>
                      <wps:wsp>
                        <wps:cNvPr id="52" name="直接连接符 17"/>
                        <wps:cNvCnPr/>
                        <wps:spPr>
                          <a:xfrm flipH="1" flipV="1">
                            <a:off x="2975586" y="593375"/>
                            <a:ext cx="1713822" cy="297487"/>
                          </a:xfrm>
                          <a:prstGeom prst="line">
                            <a:avLst/>
                          </a:prstGeom>
                          <a:ln w="9525" cap="flat" cmpd="sng">
                            <a:solidFill>
                              <a:srgbClr val="000000"/>
                            </a:solidFill>
                            <a:prstDash val="solid"/>
                            <a:headEnd type="none" w="med" len="med"/>
                            <a:tailEnd type="triangle" w="med" len="med"/>
                          </a:ln>
                        </wps:spPr>
                        <wps:bodyPr upright="1"/>
                      </wps:wsp>
                      <wps:wsp>
                        <wps:cNvPr id="53" name="直接连接符 18"/>
                        <wps:cNvCnPr/>
                        <wps:spPr>
                          <a:xfrm flipV="1">
                            <a:off x="631282" y="594175"/>
                            <a:ext cx="1803434" cy="297487"/>
                          </a:xfrm>
                          <a:prstGeom prst="line">
                            <a:avLst/>
                          </a:prstGeom>
                          <a:ln w="9525" cap="flat" cmpd="sng">
                            <a:solidFill>
                              <a:srgbClr val="000000"/>
                            </a:solidFill>
                            <a:prstDash val="solid"/>
                            <a:headEnd type="none" w="med" len="med"/>
                            <a:tailEnd type="triangle" w="med" len="med"/>
                          </a:ln>
                        </wps:spPr>
                        <wps:bodyPr upright="1"/>
                      </wps:wsp>
                      <wps:wsp>
                        <wps:cNvPr id="54" name="等腰三角形 19"/>
                        <wps:cNvSpPr/>
                        <wps:spPr>
                          <a:xfrm rot="10800000">
                            <a:off x="2073910" y="0"/>
                            <a:ext cx="1261745" cy="596265"/>
                          </a:xfrm>
                          <a:prstGeom prst="triangle">
                            <a:avLst>
                              <a:gd name="adj" fmla="val 50000"/>
                            </a:avLst>
                          </a:prstGeom>
                          <a:solidFill>
                            <a:srgbClr val="33CCCC"/>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综合能力</w:t>
                              </w:r>
                            </w:p>
                          </w:txbxContent>
                        </wps:txbx>
                        <wps:bodyPr upright="1"/>
                      </wps:wsp>
                    </wpc:wpc>
                  </a:graphicData>
                </a:graphic>
              </wp:inline>
            </w:drawing>
          </mc:Choice>
          <mc:Fallback>
            <w:pict>
              <v:group id="_x0000_s1026" o:spid="_x0000_s1026" o:spt="203" style="height:152.95pt;width:421.85pt;" coordsize="5357495,1942465" editas="canvas" o:gfxdata="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CIaN/y2AAAAAUBAAAPAAAAAAAA&#10;AAEAIAAAACIAAABkcnMvZG93bnJldi54bWxQSwECFAAUAAAACACHTuJAiDkOndsFAABTLQAADgAA&#10;AAAAAAABACAAAAAnAQAAZHJzL2Uyb0RvYy54bWxQSwUGAAAAAAYABgBZAQAAdAkAAAAA&#10;">
                <o:lock v:ext="edit" aspectratio="f"/>
                <v:shape id="_x0000_s1026" o:spid="_x0000_s1026" style="position:absolute;left:0;top:0;height:1942465;width:5357495;" filled="f" stroked="f" coordsize="21600,21600" o:gfxdata="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">
                  <v:fill on="f" focussize="0,0"/>
                  <v:stroke on="f"/>
                  <v:imagedata o:title=""/>
                  <o:lock v:ext="edit" aspectratio="t"/>
                </v:shape>
                <v:rect id="矩形 1" o:spid="_x0000_s1026" o:spt="1" style="position:absolute;left:1802634;top:1584201;height:297487;width:1803434;" fillcolor="#CCFFFF" filled="t" stroked="t" coordsize="21600,21600" o:gfxdata="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9hPXAAAABQEAAA8AAAAAAAAAAQAgAAAA&#10;IgAAAGRycy9kb3ducmV2LnhtbFBLAQIUABQAAAAIAIdO4kAQq2oaDAIAADYEAAAOAAAAAAAAAAEA&#10;IAAAACYBAABkcnMvZTJvRG9jLnhtbFBLBQYAAAAABgAGAFkBAACkBQAAAAA=&#10;">
                  <v:fill on="t" focussize="0,0"/>
                  <v:stroke color="#000000" joinstyle="miter"/>
                  <v:imagedata o:title=""/>
                  <o:lock v:ext="edit" aspectratio="f"/>
                  <v:textbox>
                    <w:txbxContent>
                      <w:p>
                        <w:pPr>
                          <w:ind w:firstLine="723" w:firstLineChars="343"/>
                          <w:rPr>
                            <w:rFonts w:hint="eastAsia"/>
                            <w:b/>
                          </w:rPr>
                        </w:pPr>
                        <w:r>
                          <w:rPr>
                            <w:rFonts w:hint="eastAsia"/>
                            <w:b/>
                          </w:rPr>
                          <w:t>基 础 能 力</w:t>
                        </w:r>
                      </w:p>
                    </w:txbxContent>
                  </v:textbox>
                </v:rect>
                <v:line id="直接连接符 2" o:spid="_x0000_s1026" o:spt="20" style="position:absolute;left:2684348;top:1289112;flip:y;height:297487;width:1600;" filled="f" stroked="t" coordsize="21600,21600" o:gfxdata="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XDXvtcAAAAFAQAADwAAAAAA&#10;AAABACAAAAAiAAAAZHJzL2Rvd25yZXYueG1sUEsBAhQAFAAAAAgAh07iQFX1ZWQUAgAAAQQAAA4A&#10;AAAAAAAAAQAgAAAAJgEAAGRycy9lMm9Eb2MueG1sUEsFBgAAAAAGAAYAWQEAAKwFAAAAAA==&#10;">
                  <v:fill on="f" focussize="0,0"/>
                  <v:stroke color="#000000" joinstyle="round" endarrow="block"/>
                  <v:imagedata o:title=""/>
                  <o:lock v:ext="edit" aspectratio="f"/>
                </v:line>
                <v:line id="直接连接符 3" o:spid="_x0000_s1026" o:spt="20" style="position:absolute;left:1713022;top:1287513;flip:x y;height:296688;width:991329;" filled="f" stroked="t" coordsize="21600,21600" o:gfxdata="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OnrkjXAAAABQEAAA8A&#10;AAAAAAAAAQAgAAAAIgAAAGRycy9kb3ducmV2LnhtbFBLAQIUABQAAAAIAIdO4kDhzMlGGAIAAA0E&#10;AAAOAAAAAAAAAAEAIAAAACYBAABkcnMvZTJvRG9jLnhtbFBLBQYAAAAABgAGAFkBAACwBQAAAAA=&#10;">
                  <v:fill on="f" focussize="0,0"/>
                  <v:stroke color="#000000" joinstyle="round" endarrow="block"/>
                  <v:imagedata o:title=""/>
                  <o:lock v:ext="edit" aspectratio="f"/>
                </v:line>
                <v:line id="直接连接符 4" o:spid="_x0000_s1026" o:spt="20" style="position:absolute;left:2704351;top:1287513;flip:y;height:296688;width:901717;" filled="f" stroked="t" coordsize="21600,21600" o:gfxdata="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1w177XAAAABQEAAA8AAAAA&#10;AAAAAQAgAAAAIgAAAGRycy9kb3ducmV2LnhtbFBLAQIUABQAAAAIAIdO4kDXmD2IFQIAAAMEAAAO&#10;AAAAAAAAAAEAIAAAACYBAABkcnMvZTJvRG9jLnhtbFBLBQYAAAAABgAGAFkBAACtBQAAAAA=&#10;">
                  <v:fill on="f" focussize="0,0"/>
                  <v:stroke color="#000000" joinstyle="round" endarrow="block"/>
                  <v:imagedata o:title=""/>
                  <o:lock v:ext="edit" aspectratio="f"/>
                </v:line>
                <v:shape id="椭圆 5" o:spid="_x0000_s1026" o:spt="3" type="#_x0000_t3" style="position:absolute;left:1081740;top:890863;height:395051;width:922520;" fillcolor="#99CCFF" filled="t" stroked="t" coordsize="21600,21600" o:gfxdata="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OEvhtcAAAAFAQAADwAAAAAAAAABACAAAAAi&#10;AAAAZHJzL2Rvd25yZXYueG1sUEsBAhQAFAAAAAgAh07iQPIwE4ILAgAALQQAAA4AAAAAAAAAAQAg&#10;AAAAJgEAAGRycy9lMm9Eb2MueG1sUEsFBgAAAAAGAAYAWQEAAKMF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6" o:spid="_x0000_s1026" o:spt="3" type="#_x0000_t3" style="position:absolute;left:3426044;top:890863;height:395051;width:922520;" fillcolor="#99CCFF" filled="t" stroked="t" coordsize="21600,21600" o:gfxdata="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DhL4bXAAAABQEAAA8AAAAAAAAAAQAgAAAA&#10;IgAAAGRycy9kb3ducmV2LnhtbFBLAQIUABQAAAAIAIdO4kCKW4TuDAIAAC0EAAAOAAAAAAAAAAEA&#10;IAAAACYBAABkcnMvZTJvRG9jLnhtbFBLBQYAAAAABgAGAFkBAACkBQ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7" o:spid="_x0000_s1026" o:spt="3" type="#_x0000_t3" style="position:absolute;left:2253892;top:890863;height:395051;width:922520;" fillcolor="#99CCFF" filled="t" stroked="t" coordsize="21600,21600" o:gfxdata="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DhL4bXAAAABQEAAA8AAAAAAAAAAQAgAAAAIgAA&#10;AGRycy9kb3ducmV2LnhtbFBLAQIUABQAAAAIAIdO4kCH5pmvCQIAAC0EAAAOAAAAAAAAAAEAIAAA&#10;ACYBAABkcnMvZTJvRG9jLnhtbFBLBQYAAAAABgAGAFkBAAChBQ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8" o:spid="_x0000_s1026" o:spt="3" type="#_x0000_t3" style="position:absolute;left:180023;top:890863;height:395051;width:922520;" fillcolor="#99CCFF" filled="t" stroked="t" coordsize="21600,21600" o:gfxdata="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4S+G1wAAAAUBAAAPAAAAAAAAAAEAIAAAACIA&#10;AABkcnMvZG93bnJldi54bWxQSwECFAAUAAAACACHTuJAhqEFKAoCAAAsBAAADgAAAAAAAAABACAA&#10;AAAmAQAAZHJzL2Uyb0RvYy54bWxQSwUGAAAAAAYABgBZAQAAogU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9" o:spid="_x0000_s1026" o:spt="3" type="#_x0000_t3" style="position:absolute;left:4327761;top:890863;height:395051;width:921720;" fillcolor="#99CCFF" filled="t" stroked="t" coordsize="21600,21600" o:gfxdata="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DhL4bXAAAABQEAAA8AAAAAAAAAAQAgAAAA&#10;IgAAAGRycy9kb3ducmV2LnhtbFBLAQIUABQAAAAIAIdO4kD+0+bEDAIAAC0EAAAOAAAAAAAAAAEA&#10;IAAAACYBAABkcnMvZTJvRG9jLnhtbFBLBQYAAAAABgAGAFkBAACkBQ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line id="直接连接符 10" o:spid="_x0000_s1026" o:spt="20" style="position:absolute;left:2794763;top:1287513;flip:y;height:296688;width:1803434;" filled="f" stroked="t" coordsize="21600,21600" o:gfxdata="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1w177XAAAABQEAAA8AAAAA&#10;AAAAAQAgAAAAIgAAAGRycy9kb3ducmV2LnhtbFBLAQIUABQAAAAIAIdO4kB8UYjsFQIAAAUEAAAO&#10;AAAAAAAAAAEAIAAAACYBAABkcnMvZTJvRG9jLnhtbFBLBQYAAAAABgAGAFkBAACtBQAAAAA=&#10;">
                  <v:fill on="f" focussize="0,0"/>
                  <v:stroke color="#000000" joinstyle="round" endarrow="block"/>
                  <v:imagedata o:title=""/>
                  <o:lock v:ext="edit" aspectratio="f"/>
                </v:line>
                <v:line id="直接连接符 11" o:spid="_x0000_s1026" o:spt="20" style="position:absolute;left:901717;top:1287513;flip:x y;height:296688;width:1713022;" filled="f" stroked="t" coordsize="21600,21600" o:gfxdata="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p65I1wAAAAUBAAAP&#10;AAAAAAAAAAEAIAAAACIAAABkcnMvZG93bnJldi54bWxQSwECFAAUAAAACACHTuJAgDk66xkCAAAO&#10;BAAADgAAAAAAAAABACAAAAAmAQAAZHJzL2Uyb0RvYy54bWxQSwUGAAAAAAYABgBZAQAAsQUAAAAA&#10;">
                  <v:fill on="f" focussize="0,0"/>
                  <v:stroke color="#000000" joinstyle="round" endarrow="block"/>
                  <v:imagedata o:title=""/>
                  <o:lock v:ext="edit" aspectratio="f"/>
                </v:line>
                <v:line id="直接连接符 12" o:spid="_x0000_s1026" o:spt="20" style="position:absolute;left:1983457;top:1089188;height:800;width:250432;" filled="f" stroked="t" coordsize="21600,21600" o:gfxdata="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mLWI9QAAAAFAQAADwAAAAAAAAABACAAAAAiAAAAZHJz&#10;L2Rvd25yZXYueG1sUEsBAhQAFAAAAAgAh07iQAFxluUIAgAA9AMAAA4AAAAAAAAAAQAgAAAAIwEA&#10;AGRycy9lMm9Eb2MueG1sUEsFBgAAAAAGAAYAWQEAAJ0FAAAAAA==&#10;">
                  <v:fill on="f" focussize="0,0"/>
                  <v:stroke weight="1.25pt" color="#000000" joinstyle="round" dashstyle="1 1" endcap="round"/>
                  <v:imagedata o:title=""/>
                  <o:lock v:ext="edit" aspectratio="f"/>
                </v:line>
                <v:line id="直接连接符 13" o:spid="_x0000_s1026" o:spt="20" style="position:absolute;left:3155609;top:1089188;height:800;width:250432;" filled="f" stroked="t" coordsize="21600,21600" o:gfxdata="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YtYj1AAAAAUBAAAPAAAAAAAAAAEAIAAAACIAAABk&#10;cnMvZG93bnJldi54bWxQSwECFAAUAAAACACHTuJAS1x2jAoCAAD0AwAADgAAAAAAAAABACAAAAAj&#10;AQAAZHJzL2Uyb0RvYy54bWxQSwUGAAAAAAYABgBZAQAAnwUAAAAA&#10;">
                  <v:fill on="f" focussize="0,0"/>
                  <v:stroke weight="1.25pt" color="#000000" joinstyle="round" dashstyle="1 1" endcap="round"/>
                  <v:imagedata o:title=""/>
                  <o:lock v:ext="edit" aspectratio="f"/>
                </v:line>
                <v:line id="直接连接符 14" o:spid="_x0000_s1026" o:spt="20" style="position:absolute;left:2705151;top:593375;flip:y;height:297487;width:800;" filled="f" stroked="t" coordsize="21600,21600" o:gfxdata="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1w177XAAAABQEAAA8AAAAA&#10;AAAAAQAgAAAAIgAAAGRycy9kb3ducmV2LnhtbFBLAQIUABQAAAAIAIdO4kDuozijFQIAAAAEAAAO&#10;AAAAAAAAAAEAIAAAACYBAABkcnMvZTJvRG9jLnhtbFBLBQYAAAAABgAGAFkBAACtBQAAAAA=&#10;">
                  <v:fill on="f" focussize="0,0"/>
                  <v:stroke color="#000000" joinstyle="round" endarrow="block"/>
                  <v:imagedata o:title=""/>
                  <o:lock v:ext="edit" aspectratio="f"/>
                </v:line>
                <v:line id="直接连接符 15" o:spid="_x0000_s1026" o:spt="20" style="position:absolute;left:1713022;top:593375;flip:y;height:297487;width:902517;" filled="f" stroked="t" coordsize="21600,21600" o:gfxdata="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1w177XAAAABQEAAA8AAAAA&#10;AAAAAQAgAAAAIgAAAGRycy9kb3ducmV2LnhtbFBLAQIUABQAAAAIAIdO4kCEOOePFQIAAAMEAAAO&#10;AAAAAAAAAAEAIAAAACYBAABkcnMvZTJvRG9jLnhtbFBLBQYAAAAABgAGAFkBAACtBQAAAAA=&#10;">
                  <v:fill on="f" focussize="0,0"/>
                  <v:stroke color="#000000" joinstyle="round" endarrow="block"/>
                  <v:imagedata o:title=""/>
                  <o:lock v:ext="edit" aspectratio="f"/>
                </v:line>
                <v:line id="直接连接符 16" o:spid="_x0000_s1026" o:spt="20" style="position:absolute;left:2794763;top:593375;flip:x y;height:297487;width:990528;" filled="f" stroked="t" coordsize="21600,21600" o:gfxdata="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OnrkjXAAAABQEA&#10;AA8AAAAAAAAAAQAgAAAAIgAAAGRycy9kb3ducmV2LnhtbFBLAQIUABQAAAAIAIdO4kBio4fkGwIA&#10;AA0EAAAOAAAAAAAAAAEAIAAAACYBAABkcnMvZTJvRG9jLnhtbFBLBQYAAAAABgAGAFkBAACzBQAA&#10;AAA=&#10;">
                  <v:fill on="f" focussize="0,0"/>
                  <v:stroke color="#000000" joinstyle="round" endarrow="block"/>
                  <v:imagedata o:title=""/>
                  <o:lock v:ext="edit" aspectratio="f"/>
                </v:line>
                <v:line id="直接连接符 17" o:spid="_x0000_s1026" o:spt="20" style="position:absolute;left:2975586;top:593375;flip:x y;height:297487;width:1713822;" filled="f" stroked="t" coordsize="21600,21600" o:gfxdata="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6euSNcAAAAF&#10;AQAADwAAAAAAAAABACAAAAAiAAAAZHJzL2Rvd25yZXYueG1sUEsBAhQAFAAAAAgAh07iQPeBH3Qd&#10;AgAADgQAAA4AAAAAAAAAAQAgAAAAJgEAAGRycy9lMm9Eb2MueG1sUEsFBgAAAAAGAAYAWQEAALUF&#10;AAAAAA==&#10;">
                  <v:fill on="f" focussize="0,0"/>
                  <v:stroke color="#000000" joinstyle="round" endarrow="block"/>
                  <v:imagedata o:title=""/>
                  <o:lock v:ext="edit" aspectratio="f"/>
                </v:line>
                <v:line id="直接连接符 18" o:spid="_x0000_s1026" o:spt="20" style="position:absolute;left:631282;top:594175;flip:y;height:297487;width:1803434;" filled="f" stroked="t" coordsize="21600,21600" o:gfxdata="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XDXvtcAAAAFAQAADwAA&#10;AAAAAAABACAAAAAiAAAAZHJzL2Rvd25yZXYueG1sUEsBAhQAFAAAAAgAh07iQLkLkQsXAgAAAwQA&#10;AA4AAAAAAAAAAQAgAAAAJgEAAGRycy9lMm9Eb2MueG1sUEsFBgAAAAAGAAYAWQEAAK8FAAAAAA==&#10;">
                  <v:fill on="f" focussize="0,0"/>
                  <v:stroke color="#000000" joinstyle="round" endarrow="block"/>
                  <v:imagedata o:title=""/>
                  <o:lock v:ext="edit" aspectratio="f"/>
                </v:line>
                <v:shape id="等腰三角形 19" o:spid="_x0000_s1026" o:spt="5" type="#_x0000_t5" style="position:absolute;left:2073910;top:0;height:596265;width:1261745;rotation:11796480f;" fillcolor="#33CCCC" filled="t" stroked="t" coordsize="21600,21600" o:gfxdata="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0GM/b1wAAAAUBAAAPAAAAAAAAAAEAIAAAACIA&#10;AABkcnMvZG93bnJldi54bWxQSwECFAAUAAAACACHTuJAnVfMEkMCAAB5BAAADgAAAAAAAAABACAA&#10;AAAmAQAAZHJzL2Uyb0RvYy54bWxQSwUGAAAAAAYABgBZAQAA2wUAAAAA&#10;" adj="10800">
                  <v:fill on="t" focussize="0,0"/>
                  <v:stroke color="#000000" joinstyle="miter"/>
                  <v:imagedata o:title=""/>
                  <o:lock v:ext="edit" aspectratio="f"/>
                  <v:textbox>
                    <w:txbxContent>
                      <w:p>
                        <w:pPr>
                          <w:rPr>
                            <w:rFonts w:hint="eastAsia"/>
                          </w:rPr>
                        </w:pPr>
                        <w:r>
                          <w:rPr>
                            <w:rFonts w:hint="eastAsia"/>
                          </w:rPr>
                          <w:t>综合能力</w:t>
                        </w:r>
                      </w:p>
                    </w:txbxContent>
                  </v:textbox>
                </v:shape>
                <w10:wrap type="none"/>
                <w10:anchorlock/>
              </v:group>
            </w:pict>
          </mc:Fallback>
        </mc:AlternateContent>
      </w:r>
    </w:p>
    <w:p>
      <w:pPr>
        <w:numPr>
          <w:ilvl w:val="0"/>
          <w:numId w:val="37"/>
        </w:numPr>
        <w:spacing w:line="360" w:lineRule="auto"/>
        <w:rPr>
          <w:rFonts w:hint="eastAsia" w:ascii="宋体" w:hAnsi="宋体"/>
          <w:sz w:val="24"/>
        </w:rPr>
      </w:pPr>
      <w:r>
        <w:rPr>
          <w:rFonts w:hint="eastAsia" w:ascii="宋体" w:hAnsi="宋体"/>
          <w:sz w:val="24"/>
        </w:rPr>
        <w:t>教学内容</w:t>
      </w:r>
    </w:p>
    <w:p>
      <w:pPr>
        <w:spacing w:line="360" w:lineRule="auto"/>
        <w:rPr>
          <w:rFonts w:hint="eastAsia" w:ascii="宋体" w:hAnsi="宋体"/>
          <w:sz w:val="24"/>
        </w:rPr>
      </w:pPr>
      <w:r>
        <w:rPr>
          <w:rFonts w:hint="eastAsia" w:ascii="宋体" w:hAnsi="宋体"/>
          <w:sz w:val="24"/>
        </w:rPr>
        <w:t xml:space="preserve">     基于室内施工图制作工作过程，针对课程定位选取教学内容，设计课程教学内容体系，安排实践教学项目，设立不同的实训，实行模块式教学。既强调室内设计制图的基础知识、基本分析方法的模块教学，突出课程教学的专业针对性、内容实用性、技能操作性，又注意培养学生持续发展的专业能力、方法能力和社会能力。整个课程的教学内容围绕以室内施工图制作方向的制图应用基础能力为主进行设计。</w:t>
      </w:r>
    </w:p>
    <w:p>
      <w:pPr>
        <w:numPr>
          <w:ilvl w:val="0"/>
          <w:numId w:val="38"/>
        </w:numPr>
        <w:spacing w:line="360" w:lineRule="auto"/>
        <w:rPr>
          <w:rFonts w:hint="eastAsia" w:ascii="宋体" w:hAnsi="宋体"/>
          <w:sz w:val="24"/>
        </w:rPr>
      </w:pPr>
      <w:r>
        <w:rPr>
          <w:rFonts w:hint="eastAsia" w:ascii="宋体" w:hAnsi="宋体"/>
          <w:sz w:val="24"/>
        </w:rPr>
        <w:t>理论教学环节内容</w:t>
      </w:r>
    </w:p>
    <w:p>
      <w:pPr>
        <w:spacing w:line="360" w:lineRule="auto"/>
        <w:ind w:firstLine="480"/>
        <w:rPr>
          <w:rFonts w:hint="eastAsia" w:ascii="宋体" w:hAnsi="宋体"/>
          <w:sz w:val="24"/>
        </w:rPr>
      </w:pPr>
      <w:r>
        <w:rPr>
          <w:rFonts w:hint="eastAsia" w:ascii="宋体" w:hAnsi="宋体"/>
          <w:sz w:val="24"/>
        </w:rPr>
        <w:t>以“够用”为原则，按照每个学习情境中需要学生掌握的专业理论知识要求，将教材内容进行整合，每个情境包含内容如“理论教学与实践教学安排表”。</w:t>
      </w:r>
    </w:p>
    <w:p>
      <w:pPr>
        <w:spacing w:line="360" w:lineRule="auto"/>
        <w:ind w:firstLine="480" w:firstLineChars="200"/>
        <w:rPr>
          <w:rFonts w:hint="eastAsia" w:ascii="宋体" w:hAnsi="宋体"/>
          <w:sz w:val="24"/>
        </w:rPr>
      </w:pPr>
      <w:r>
        <w:rPr>
          <w:rFonts w:hint="eastAsia" w:ascii="宋体" w:hAnsi="宋体"/>
          <w:sz w:val="24"/>
        </w:rPr>
        <w:t>2．实践教学环节内容</w:t>
      </w:r>
    </w:p>
    <w:p>
      <w:pPr>
        <w:spacing w:line="360" w:lineRule="auto"/>
        <w:ind w:firstLine="480" w:firstLineChars="200"/>
        <w:rPr>
          <w:rFonts w:hint="eastAsia" w:ascii="宋体" w:hAnsi="宋体"/>
          <w:sz w:val="24"/>
        </w:rPr>
      </w:pPr>
      <w:r>
        <w:rPr>
          <w:rFonts w:hint="eastAsia" w:ascii="宋体" w:hAnsi="宋体"/>
          <w:sz w:val="24"/>
        </w:rPr>
        <w:t>课程的实践教学，包括两个个单项实训项目和一个综合实训项目，其中每个单项实训项目又有多个案例构成。单项实训项目目的在于使学生掌握每一情境中的制图与透视的知识和应用能力；综合实训是在单项实训项目结束后，依据真实案例设计一整套综合能力培养项目，将专业知识融入到实训任务过程，即考核学生的制图与透视的基础知识，又训练学生的综合应用能力，同时体现学生的方法能力和社会能力的掌握情况。</w:t>
      </w:r>
    </w:p>
    <w:p>
      <w:pPr>
        <w:spacing w:line="360" w:lineRule="auto"/>
        <w:ind w:firstLine="480" w:firstLineChars="200"/>
        <w:rPr>
          <w:rFonts w:hint="eastAsia" w:ascii="宋体" w:hAnsi="宋体"/>
          <w:sz w:val="24"/>
        </w:rPr>
      </w:pPr>
      <w:r>
        <w:rPr>
          <w:rFonts w:hint="eastAsia" w:ascii="宋体" w:hAnsi="宋体"/>
          <w:sz w:val="24"/>
        </w:rPr>
        <w:t>课外综合实训：是在学完全部课程的基础上利用假期或结合专业实习进行的，学生可以将所学知识与实习单位实际施工图制作工作结合起来，实现理论与实际的真正结合。是对学生在校所学知识的一个综合运用，主要内容体现在室内装饰公司从事绘图，设计的工作过程中。通过参加社会调查，使学生进一步理解和巩固所学制图的基本方法，由感性认识上升到理性认识，由理性认识转化成综合能力，为以后学习专业课和将来从事效果图制作工作奠定良好的基础。</w:t>
      </w:r>
    </w:p>
    <w:p>
      <w:pPr>
        <w:spacing w:line="360" w:lineRule="auto"/>
        <w:ind w:left="989" w:leftChars="471" w:firstLine="2590" w:firstLineChars="1075"/>
        <w:rPr>
          <w:rFonts w:hint="eastAsia" w:ascii="宋体" w:hAnsi="宋体"/>
          <w:b/>
          <w:sz w:val="24"/>
        </w:rPr>
      </w:pPr>
      <w:r>
        <w:rPr>
          <w:rFonts w:hint="eastAsia"/>
          <w:b/>
          <w:sz w:val="24"/>
        </w:rPr>
        <w:t>教学安排表</w:t>
      </w:r>
    </w:p>
    <w:tbl>
      <w:tblPr>
        <w:tblStyle w:val="24"/>
        <w:tblW w:w="85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5"/>
        <w:gridCol w:w="1285"/>
        <w:gridCol w:w="5376"/>
        <w:gridCol w:w="11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755" w:type="dxa"/>
            <w:noWrap w:val="0"/>
            <w:vAlign w:val="center"/>
          </w:tcPr>
          <w:p>
            <w:pPr>
              <w:pStyle w:val="90"/>
              <w:rPr>
                <w:rFonts w:hint="eastAsia"/>
              </w:rPr>
            </w:pPr>
            <w:r>
              <w:rPr>
                <w:rFonts w:hint="eastAsia"/>
              </w:rPr>
              <w:t>制图与透视</w:t>
            </w:r>
          </w:p>
        </w:tc>
        <w:tc>
          <w:tcPr>
            <w:tcW w:w="1285" w:type="dxa"/>
            <w:noWrap w:val="0"/>
            <w:vAlign w:val="center"/>
          </w:tcPr>
          <w:p>
            <w:pPr>
              <w:pStyle w:val="90"/>
              <w:rPr>
                <w:rFonts w:hint="eastAsia"/>
              </w:rPr>
            </w:pPr>
            <w:r>
              <w:rPr>
                <w:rFonts w:hint="eastAsia"/>
              </w:rPr>
              <w:t>学习情境</w:t>
            </w:r>
          </w:p>
        </w:tc>
        <w:tc>
          <w:tcPr>
            <w:tcW w:w="5376" w:type="dxa"/>
            <w:noWrap w:val="0"/>
            <w:vAlign w:val="center"/>
          </w:tcPr>
          <w:p>
            <w:pPr>
              <w:pStyle w:val="90"/>
              <w:rPr>
                <w:rFonts w:hint="eastAsia"/>
              </w:rPr>
            </w:pPr>
            <w:r>
              <w:rPr>
                <w:rFonts w:hint="eastAsia"/>
              </w:rPr>
              <w:t>实训项目</w:t>
            </w:r>
          </w:p>
        </w:tc>
        <w:tc>
          <w:tcPr>
            <w:tcW w:w="1175" w:type="dxa"/>
            <w:noWrap w:val="0"/>
            <w:vAlign w:val="center"/>
          </w:tcPr>
          <w:p>
            <w:pPr>
              <w:pStyle w:val="90"/>
              <w:rPr>
                <w:rFonts w:hint="eastAsia"/>
              </w:rPr>
            </w:pPr>
            <w:r>
              <w:rPr>
                <w:rFonts w:hint="eastAsia"/>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55" w:type="dxa"/>
            <w:noWrap w:val="0"/>
            <w:vAlign w:val="center"/>
          </w:tcPr>
          <w:p>
            <w:pPr>
              <w:pStyle w:val="88"/>
            </w:pPr>
            <w:r>
              <w:t>1</w:t>
            </w:r>
          </w:p>
        </w:tc>
        <w:tc>
          <w:tcPr>
            <w:tcW w:w="1285" w:type="dxa"/>
            <w:noWrap w:val="0"/>
            <w:vAlign w:val="center"/>
          </w:tcPr>
          <w:p>
            <w:pPr>
              <w:spacing w:line="360" w:lineRule="exact"/>
              <w:rPr>
                <w:rFonts w:hint="eastAsia" w:ascii="宋体" w:hAnsi="宋体"/>
                <w:szCs w:val="21"/>
              </w:rPr>
            </w:pPr>
            <w:r>
              <w:rPr>
                <w:rFonts w:hint="eastAsia" w:ascii="宋体" w:hAnsi="宋体"/>
                <w:szCs w:val="21"/>
              </w:rPr>
              <w:t>测量</w:t>
            </w:r>
          </w:p>
        </w:tc>
        <w:tc>
          <w:tcPr>
            <w:tcW w:w="5376" w:type="dxa"/>
            <w:noWrap w:val="0"/>
            <w:vAlign w:val="center"/>
          </w:tcPr>
          <w:p>
            <w:pPr>
              <w:spacing w:line="360" w:lineRule="auto"/>
              <w:ind w:firstLine="525" w:firstLineChars="250"/>
              <w:rPr>
                <w:rFonts w:hint="eastAsia" w:ascii="宋体" w:hAnsi="宋体"/>
                <w:sz w:val="28"/>
                <w:szCs w:val="28"/>
              </w:rPr>
            </w:pPr>
            <w:r>
              <w:rPr>
                <w:rFonts w:hint="eastAsia" w:ascii="宋体" w:hAnsi="宋体"/>
                <w:szCs w:val="21"/>
              </w:rPr>
              <w:t>实训1：</w:t>
            </w:r>
            <w:r>
              <w:rPr>
                <w:rFonts w:hint="eastAsia" w:ascii="宋体" w:hAnsi="宋体"/>
                <w:szCs w:val="21"/>
                <w:lang w:eastAsia="zh-CN"/>
              </w:rPr>
              <w:t>根据</w:t>
            </w:r>
            <w:r>
              <w:rPr>
                <w:rFonts w:hint="eastAsia" w:ascii="宋体" w:hAnsi="宋体"/>
                <w:szCs w:val="21"/>
              </w:rPr>
              <w:t>测量</w:t>
            </w:r>
            <w:r>
              <w:rPr>
                <w:rFonts w:hint="eastAsia" w:ascii="宋体" w:hAnsi="宋体"/>
                <w:szCs w:val="21"/>
                <w:lang w:eastAsia="zh-CN"/>
              </w:rPr>
              <w:t>数据实绘空间施工图</w:t>
            </w:r>
          </w:p>
        </w:tc>
        <w:tc>
          <w:tcPr>
            <w:tcW w:w="1175" w:type="dxa"/>
            <w:noWrap w:val="0"/>
            <w:vAlign w:val="center"/>
          </w:tcPr>
          <w:p>
            <w:pPr>
              <w:pStyle w:val="88"/>
              <w:rPr>
                <w:rFonts w:hint="default" w:eastAsia="宋体"/>
                <w:lang w:val="en-US" w:eastAsia="zh-CN"/>
              </w:rPr>
            </w:pPr>
            <w:r>
              <w:rPr>
                <w:rFonts w:hint="eastAsia"/>
                <w:lang w:val="en-US" w:eastAsia="zh-CN"/>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55" w:type="dxa"/>
            <w:noWrap w:val="0"/>
            <w:vAlign w:val="center"/>
          </w:tcPr>
          <w:p>
            <w:pPr>
              <w:pStyle w:val="88"/>
            </w:pPr>
            <w:r>
              <w:t>2</w:t>
            </w:r>
          </w:p>
        </w:tc>
        <w:tc>
          <w:tcPr>
            <w:tcW w:w="1285" w:type="dxa"/>
            <w:noWrap w:val="0"/>
            <w:vAlign w:val="center"/>
          </w:tcPr>
          <w:p>
            <w:pPr>
              <w:spacing w:line="360" w:lineRule="exact"/>
              <w:rPr>
                <w:rFonts w:hint="eastAsia" w:ascii="宋体" w:hAnsi="宋体"/>
                <w:szCs w:val="21"/>
              </w:rPr>
            </w:pPr>
            <w:r>
              <w:rPr>
                <w:rFonts w:hint="eastAsia" w:ascii="宋体" w:hAnsi="宋体"/>
                <w:szCs w:val="21"/>
              </w:rPr>
              <w:t>家居施工图</w:t>
            </w:r>
          </w:p>
        </w:tc>
        <w:tc>
          <w:tcPr>
            <w:tcW w:w="5376" w:type="dxa"/>
            <w:noWrap w:val="0"/>
            <w:vAlign w:val="center"/>
          </w:tcPr>
          <w:p>
            <w:pPr>
              <w:spacing w:line="360" w:lineRule="auto"/>
              <w:ind w:firstLine="420" w:firstLineChars="200"/>
              <w:rPr>
                <w:rFonts w:hint="eastAsia" w:ascii="宋体" w:hAnsi="宋体"/>
                <w:szCs w:val="21"/>
              </w:rPr>
            </w:pPr>
            <w:r>
              <w:rPr>
                <w:rFonts w:hint="eastAsia" w:ascii="宋体" w:hAnsi="宋体"/>
                <w:szCs w:val="21"/>
              </w:rPr>
              <w:t>实训2：平面布置图</w:t>
            </w:r>
          </w:p>
          <w:p>
            <w:pPr>
              <w:spacing w:line="360" w:lineRule="auto"/>
              <w:ind w:firstLine="420" w:firstLineChars="200"/>
              <w:rPr>
                <w:rFonts w:hint="eastAsia" w:ascii="宋体" w:hAnsi="宋体"/>
                <w:szCs w:val="21"/>
              </w:rPr>
            </w:pPr>
            <w:r>
              <w:rPr>
                <w:rFonts w:hint="eastAsia" w:ascii="宋体" w:hAnsi="宋体"/>
                <w:szCs w:val="21"/>
              </w:rPr>
              <w:t>实训3：顶棚布置图</w:t>
            </w:r>
          </w:p>
          <w:p>
            <w:pPr>
              <w:spacing w:line="360" w:lineRule="auto"/>
              <w:ind w:firstLine="420" w:firstLineChars="200"/>
              <w:rPr>
                <w:rFonts w:hint="eastAsia" w:ascii="宋体" w:hAnsi="宋体"/>
                <w:szCs w:val="21"/>
              </w:rPr>
            </w:pPr>
            <w:r>
              <w:rPr>
                <w:rFonts w:hint="eastAsia" w:ascii="宋体" w:hAnsi="宋体"/>
                <w:szCs w:val="21"/>
              </w:rPr>
              <w:t>实训4：立面图</w:t>
            </w:r>
          </w:p>
          <w:p>
            <w:pPr>
              <w:spacing w:line="360" w:lineRule="auto"/>
              <w:ind w:firstLine="420" w:firstLineChars="200"/>
              <w:rPr>
                <w:rFonts w:hint="eastAsia" w:ascii="宋体" w:hAnsi="宋体"/>
                <w:szCs w:val="21"/>
              </w:rPr>
            </w:pPr>
            <w:r>
              <w:rPr>
                <w:rFonts w:hint="eastAsia" w:ascii="宋体" w:hAnsi="宋体"/>
                <w:szCs w:val="21"/>
              </w:rPr>
              <w:t>实训5：室内彩色平面图绘制</w:t>
            </w:r>
          </w:p>
          <w:p>
            <w:pPr>
              <w:spacing w:line="360" w:lineRule="auto"/>
              <w:ind w:firstLine="420" w:firstLineChars="200"/>
              <w:rPr>
                <w:rFonts w:hint="eastAsia" w:ascii="宋体" w:hAnsi="宋体"/>
                <w:szCs w:val="21"/>
              </w:rPr>
            </w:pPr>
          </w:p>
        </w:tc>
        <w:tc>
          <w:tcPr>
            <w:tcW w:w="1175" w:type="dxa"/>
            <w:noWrap w:val="0"/>
            <w:vAlign w:val="center"/>
          </w:tcPr>
          <w:p>
            <w:pPr>
              <w:pStyle w:val="88"/>
              <w:rPr>
                <w:rFonts w:hint="default" w:eastAsia="宋体"/>
                <w:lang w:val="en-US" w:eastAsia="zh-CN"/>
              </w:rPr>
            </w:pPr>
            <w:r>
              <w:rPr>
                <w:rFonts w:hint="eastAsia"/>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55" w:type="dxa"/>
            <w:noWrap w:val="0"/>
            <w:vAlign w:val="center"/>
          </w:tcPr>
          <w:p>
            <w:pPr>
              <w:pStyle w:val="88"/>
            </w:pPr>
          </w:p>
        </w:tc>
        <w:tc>
          <w:tcPr>
            <w:tcW w:w="6661" w:type="dxa"/>
            <w:gridSpan w:val="2"/>
            <w:noWrap w:val="0"/>
            <w:vAlign w:val="center"/>
          </w:tcPr>
          <w:p>
            <w:pPr>
              <w:pStyle w:val="88"/>
              <w:rPr>
                <w:rFonts w:hint="eastAsia"/>
              </w:rPr>
            </w:pPr>
            <w:r>
              <w:rPr>
                <w:rFonts w:hint="eastAsia"/>
              </w:rPr>
              <w:t>合  计（学时）</w:t>
            </w:r>
          </w:p>
        </w:tc>
        <w:tc>
          <w:tcPr>
            <w:tcW w:w="1175" w:type="dxa"/>
            <w:noWrap w:val="0"/>
            <w:vAlign w:val="center"/>
          </w:tcPr>
          <w:p>
            <w:pPr>
              <w:pStyle w:val="88"/>
            </w:pPr>
            <w:r>
              <w:rPr>
                <w:rFonts w:hint="eastAsia"/>
                <w:lang w:val="en-US" w:eastAsia="zh-CN"/>
              </w:rPr>
              <w:t>6</w:t>
            </w:r>
            <w:r>
              <w:rPr>
                <w:rFonts w:hint="eastAsia"/>
              </w:rPr>
              <w:t>8</w:t>
            </w:r>
          </w:p>
        </w:tc>
      </w:tr>
    </w:tbl>
    <w:p>
      <w:pPr>
        <w:spacing w:line="360" w:lineRule="auto"/>
        <w:ind w:firstLine="480" w:firstLineChars="200"/>
        <w:rPr>
          <w:rFonts w:hint="eastAsia" w:ascii="宋体" w:hAnsi="宋体"/>
          <w:sz w:val="24"/>
        </w:rPr>
      </w:pPr>
      <w:r>
        <w:rPr>
          <w:rFonts w:hint="eastAsia" w:ascii="宋体" w:hAnsi="宋体"/>
          <w:sz w:val="24"/>
        </w:rPr>
        <w:t>在教学过程中，我们不断综合理论教学和实践教学的特点，使课堂中将理论和企业真实案例联系起来，融合起来。在教学的过程中把案例教学、工学结合的思想体现在我们整个教学安排过程中，在学生学习完每个章节后，根据章节的学习目标确定要进行的单元实训，再进行理论的总结，课程学完之后进行综合实训。采用实践和理论相互融合的方式更好地完成教学的任务，培养出既具有扎实的专业能力，又具有基本方法能力和社会能力的高素质人才。</w:t>
      </w:r>
    </w:p>
    <w:p>
      <w:pPr>
        <w:pStyle w:val="23"/>
        <w:rPr>
          <w:rFonts w:hint="eastAsia"/>
        </w:rPr>
      </w:pPr>
    </w:p>
    <w:p>
      <w:pPr>
        <w:spacing w:before="62" w:beforeLines="20" w:after="62" w:afterLines="20" w:line="300" w:lineRule="auto"/>
        <w:outlineLvl w:val="0"/>
        <w:rPr>
          <w:rFonts w:hint="eastAsia" w:ascii="宋体" w:hAnsi="宋体"/>
          <w:b/>
          <w:bCs/>
          <w:sz w:val="24"/>
        </w:rPr>
      </w:pPr>
      <w:bookmarkStart w:id="227" w:name="_Toc30621"/>
      <w:bookmarkStart w:id="228" w:name="_Toc7735"/>
      <w:bookmarkStart w:id="229" w:name="_Toc22326"/>
      <w:bookmarkStart w:id="230" w:name="_Toc21953"/>
      <w:r>
        <w:rPr>
          <w:rFonts w:hint="eastAsia" w:ascii="宋体" w:hAnsi="宋体"/>
          <w:b/>
          <w:bCs/>
          <w:sz w:val="24"/>
        </w:rPr>
        <w:t>五、学习情境设计</w:t>
      </w:r>
      <w:bookmarkEnd w:id="227"/>
      <w:bookmarkEnd w:id="228"/>
      <w:bookmarkEnd w:id="229"/>
      <w:bookmarkEnd w:id="230"/>
    </w:p>
    <w:p>
      <w:pPr>
        <w:pStyle w:val="89"/>
        <w:rPr>
          <w:rFonts w:hint="eastAsia"/>
        </w:rPr>
      </w:pPr>
      <w:r>
        <w:rPr>
          <w:rFonts w:hint="eastAsia"/>
        </w:rPr>
        <w:t>学习情境设计一</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700"/>
        <w:gridCol w:w="859"/>
        <w:gridCol w:w="1841"/>
        <w:gridCol w:w="15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rPr>
                <w:rFonts w:hint="eastAsia" w:ascii="宋体" w:hAnsi="宋体"/>
                <w:szCs w:val="21"/>
              </w:rPr>
            </w:pPr>
            <w:r>
              <w:rPr>
                <w:rFonts w:hint="eastAsia" w:ascii="宋体" w:hAnsi="宋体"/>
                <w:szCs w:val="21"/>
                <w:lang w:eastAsia="zh-CN"/>
              </w:rPr>
              <w:t>根据</w:t>
            </w:r>
            <w:r>
              <w:rPr>
                <w:rFonts w:hint="eastAsia" w:ascii="宋体" w:hAnsi="宋体"/>
                <w:szCs w:val="21"/>
              </w:rPr>
              <w:t>测量</w:t>
            </w:r>
            <w:r>
              <w:rPr>
                <w:rFonts w:hint="eastAsia" w:ascii="宋体" w:hAnsi="宋体"/>
                <w:szCs w:val="21"/>
                <w:lang w:eastAsia="zh-CN"/>
              </w:rPr>
              <w:t>数据利用软件实绘空间施工图</w:t>
            </w:r>
          </w:p>
        </w:tc>
        <w:tc>
          <w:tcPr>
            <w:tcW w:w="1705" w:type="dxa"/>
            <w:noWrap w:val="0"/>
            <w:vAlign w:val="center"/>
          </w:tcPr>
          <w:p>
            <w:pPr>
              <w:pStyle w:val="87"/>
              <w:rPr>
                <w:rFonts w:hint="eastAsia" w:eastAsia="宋体"/>
                <w:b/>
                <w:bCs/>
                <w:lang w:eastAsia="zh-CN"/>
              </w:rPr>
            </w:pPr>
            <w:r>
              <w:rPr>
                <w:rFonts w:hint="eastAsia"/>
                <w:b/>
                <w:bCs/>
              </w:rPr>
              <w:t>学  时：2</w:t>
            </w:r>
            <w:r>
              <w:rPr>
                <w:rFonts w:hint="eastAsia"/>
                <w:b/>
                <w:bCs/>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 掌握制图的基本方法；</w:t>
            </w:r>
          </w:p>
          <w:p>
            <w:pPr>
              <w:pStyle w:val="87"/>
              <w:rPr>
                <w:rFonts w:hint="eastAsia"/>
              </w:rPr>
            </w:pPr>
            <w:r>
              <w:rPr>
                <w:rFonts w:hint="eastAsia"/>
              </w:rPr>
              <w:t>2．能够进行基本的平面图绘制、墙体绘制、标注绘制。</w:t>
            </w:r>
          </w:p>
          <w:p>
            <w:pPr>
              <w:pStyle w:val="87"/>
              <w:rPr>
                <w:snapToGrid w:val="0"/>
                <w:w w:val="0"/>
                <w:kern w:val="0"/>
                <w:sz w:val="0"/>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4644" w:type="dxa"/>
            <w:gridSpan w:val="2"/>
            <w:noWrap w:val="0"/>
            <w:vAlign w:val="top"/>
          </w:tcPr>
          <w:p>
            <w:pPr>
              <w:pStyle w:val="87"/>
            </w:pPr>
            <w:r>
              <w:rPr>
                <w:rFonts w:hint="eastAsia"/>
              </w:rPr>
              <w:t>1.室内设计的历史与概念；</w:t>
            </w:r>
          </w:p>
          <w:p>
            <w:pPr>
              <w:pStyle w:val="87"/>
              <w:rPr>
                <w:rFonts w:hint="eastAsia"/>
              </w:rPr>
            </w:pPr>
            <w:r>
              <w:rPr>
                <w:rFonts w:hint="eastAsia"/>
              </w:rPr>
              <w:t>2.制图工具的使用方法；</w:t>
            </w:r>
          </w:p>
          <w:p>
            <w:pPr>
              <w:pStyle w:val="87"/>
              <w:rPr>
                <w:rFonts w:hint="eastAsia"/>
              </w:rPr>
            </w:pPr>
            <w:r>
              <w:rPr>
                <w:rFonts w:hint="eastAsia"/>
              </w:rPr>
              <w:t>3.测量的方法；</w:t>
            </w:r>
          </w:p>
          <w:p>
            <w:pPr>
              <w:pStyle w:val="87"/>
              <w:rPr>
                <w:rFonts w:hint="eastAsia"/>
              </w:rPr>
            </w:pPr>
            <w:r>
              <w:rPr>
                <w:rFonts w:hint="eastAsia"/>
              </w:rPr>
              <w:t>4.绘制测量图。</w:t>
            </w:r>
          </w:p>
        </w:tc>
        <w:tc>
          <w:tcPr>
            <w:tcW w:w="2937" w:type="dxa"/>
            <w:gridSpan w:val="2"/>
            <w:noWrap w:val="0"/>
            <w:vAlign w:val="top"/>
          </w:tcPr>
          <w:p>
            <w:pPr>
              <w:pStyle w:val="87"/>
              <w:rPr>
                <w:rFonts w:hint="eastAsia"/>
              </w:rPr>
            </w:pPr>
            <w:r>
              <w:rPr>
                <w:rFonts w:hint="eastAsia"/>
              </w:rPr>
              <w:t>教材、计算机、网络</w:t>
            </w:r>
          </w:p>
        </w:tc>
        <w:tc>
          <w:tcPr>
            <w:tcW w:w="1705" w:type="dxa"/>
            <w:noWrap w:val="0"/>
            <w:vAlign w:val="top"/>
          </w:tcPr>
          <w:p>
            <w:pPr>
              <w:pStyle w:val="87"/>
              <w:rPr>
                <w:rFonts w:hint="eastAsia"/>
              </w:rPr>
            </w:pPr>
            <w:r>
              <w:rPr>
                <w:rFonts w:hint="eastAsia"/>
              </w:rPr>
              <w:t>多媒体教室、绘图室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制图的方法及技巧</w:t>
            </w:r>
          </w:p>
        </w:tc>
        <w:tc>
          <w:tcPr>
            <w:tcW w:w="1978" w:type="dxa"/>
            <w:noWrap w:val="0"/>
            <w:vAlign w:val="top"/>
          </w:tcPr>
          <w:p>
            <w:pPr>
              <w:pStyle w:val="87"/>
              <w:numPr>
                <w:ilvl w:val="0"/>
                <w:numId w:val="18"/>
              </w:numPr>
              <w:rPr>
                <w:rFonts w:hint="eastAsia"/>
              </w:rPr>
            </w:pPr>
            <w:r>
              <w:rPr>
                <w:rFonts w:hint="eastAsia"/>
              </w:rPr>
              <w:t>项目导向</w:t>
            </w:r>
          </w:p>
          <w:p>
            <w:pPr>
              <w:pStyle w:val="87"/>
              <w:numPr>
                <w:ilvl w:val="0"/>
                <w:numId w:val="18"/>
              </w:numPr>
              <w:rPr>
                <w:rFonts w:hint="eastAsia"/>
              </w:rPr>
            </w:pPr>
            <w:r>
              <w:rPr>
                <w:rFonts w:hint="eastAsia"/>
              </w:rPr>
              <w:t>案例分析</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8"/>
              </w:numPr>
              <w:rPr>
                <w:rFonts w:hint="eastAsia"/>
                <w:b/>
              </w:rPr>
            </w:pPr>
            <w:r>
              <w:rPr>
                <w:rFonts w:hint="eastAsia"/>
                <w:b/>
              </w:rPr>
              <w:t>拟定数据收集与整理的计划。</w:t>
            </w:r>
          </w:p>
          <w:p>
            <w:pPr>
              <w:pStyle w:val="87"/>
              <w:numPr>
                <w:ilvl w:val="0"/>
                <w:numId w:val="18"/>
              </w:numPr>
              <w:rPr>
                <w:rFonts w:hint="eastAsia"/>
              </w:rPr>
            </w:pPr>
            <w:r>
              <w:rPr>
                <w:rFonts w:hint="eastAsia"/>
              </w:rPr>
              <w:t>识别图例与应用</w:t>
            </w:r>
          </w:p>
        </w:tc>
        <w:tc>
          <w:tcPr>
            <w:tcW w:w="1978"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任务驱动</w:t>
            </w: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8"/>
              </w:numPr>
              <w:rPr>
                <w:rFonts w:hint="eastAsia"/>
                <w:b/>
              </w:rPr>
            </w:pPr>
            <w:r>
              <w:rPr>
                <w:rFonts w:hint="eastAsia"/>
                <w:b/>
              </w:rPr>
              <w:t>制图工具与设备。</w:t>
            </w:r>
          </w:p>
          <w:p>
            <w:pPr>
              <w:pStyle w:val="87"/>
              <w:numPr>
                <w:ilvl w:val="0"/>
                <w:numId w:val="18"/>
              </w:numPr>
              <w:rPr>
                <w:rFonts w:hint="eastAsia"/>
              </w:rPr>
            </w:pPr>
            <w:r>
              <w:rPr>
                <w:rFonts w:hint="eastAsia"/>
              </w:rPr>
              <w:t>项目的选择</w:t>
            </w:r>
          </w:p>
        </w:tc>
        <w:tc>
          <w:tcPr>
            <w:tcW w:w="1978" w:type="dxa"/>
            <w:noWrap w:val="0"/>
            <w:vAlign w:val="top"/>
          </w:tcPr>
          <w:p>
            <w:pPr>
              <w:pStyle w:val="87"/>
              <w:numPr>
                <w:ilvl w:val="0"/>
                <w:numId w:val="18"/>
              </w:numPr>
              <w:rPr>
                <w:rFonts w:hint="eastAsia"/>
              </w:rPr>
            </w:pPr>
            <w:r>
              <w:rPr>
                <w:rFonts w:hint="eastAsia"/>
              </w:rPr>
              <w:t>比较分析</w:t>
            </w: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8"/>
              </w:numPr>
              <w:rPr>
                <w:rFonts w:hint="eastAsia"/>
                <w:b/>
              </w:rPr>
            </w:pPr>
            <w:r>
              <w:rPr>
                <w:rFonts w:hint="eastAsia"/>
                <w:b/>
              </w:rPr>
              <w:t>数据收集与整理实施。</w:t>
            </w:r>
          </w:p>
          <w:p>
            <w:pPr>
              <w:pStyle w:val="87"/>
              <w:numPr>
                <w:ilvl w:val="0"/>
                <w:numId w:val="18"/>
              </w:numPr>
              <w:rPr>
                <w:rFonts w:hint="eastAsia"/>
                <w:b/>
              </w:rPr>
            </w:pPr>
            <w:r>
              <w:rPr>
                <w:rFonts w:hint="eastAsia"/>
              </w:rPr>
              <w:t>分组测量；</w:t>
            </w:r>
          </w:p>
          <w:p>
            <w:pPr>
              <w:pStyle w:val="87"/>
              <w:numPr>
                <w:ilvl w:val="0"/>
                <w:numId w:val="18"/>
              </w:numPr>
              <w:rPr>
                <w:rFonts w:hint="eastAsia"/>
                <w:b/>
              </w:rPr>
            </w:pPr>
            <w:r>
              <w:rPr>
                <w:rFonts w:hint="eastAsia"/>
              </w:rPr>
              <w:t>整理数据；</w:t>
            </w:r>
          </w:p>
          <w:p>
            <w:pPr>
              <w:pStyle w:val="87"/>
              <w:numPr>
                <w:ilvl w:val="0"/>
                <w:numId w:val="18"/>
              </w:numPr>
              <w:rPr>
                <w:rFonts w:hint="eastAsia"/>
                <w:b/>
              </w:rPr>
            </w:pPr>
            <w:r>
              <w:rPr>
                <w:rFonts w:hint="eastAsia"/>
              </w:rPr>
              <w:t>绘制图纸；</w:t>
            </w:r>
          </w:p>
        </w:tc>
        <w:tc>
          <w:tcPr>
            <w:tcW w:w="1978"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结果检查；</w:t>
            </w:r>
          </w:p>
          <w:p>
            <w:pPr>
              <w:pStyle w:val="87"/>
              <w:numPr>
                <w:ilvl w:val="0"/>
                <w:numId w:val="18"/>
              </w:numPr>
              <w:rPr>
                <w:rFonts w:hint="eastAsia"/>
              </w:rPr>
            </w:pPr>
            <w:r>
              <w:rPr>
                <w:rFonts w:hint="eastAsia"/>
              </w:rPr>
              <w:t>制图熟练程度检查。</w:t>
            </w:r>
          </w:p>
        </w:tc>
        <w:tc>
          <w:tcPr>
            <w:tcW w:w="1978"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w:t>
            </w:r>
          </w:p>
        </w:tc>
      </w:tr>
    </w:tbl>
    <w:p>
      <w:pPr>
        <w:pStyle w:val="89"/>
        <w:rPr>
          <w:rFonts w:hint="eastAsia"/>
        </w:rPr>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2693"/>
        <w:gridCol w:w="863"/>
        <w:gridCol w:w="1840"/>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1" w:type="dxa"/>
            <w:noWrap w:val="0"/>
            <w:vAlign w:val="center"/>
          </w:tcPr>
          <w:p>
            <w:pPr>
              <w:pStyle w:val="87"/>
              <w:rPr>
                <w:rFonts w:hint="eastAsia"/>
                <w:b/>
              </w:rPr>
            </w:pPr>
            <w:r>
              <w:rPr>
                <w:rFonts w:hint="eastAsia"/>
                <w:b/>
                <w:bCs/>
              </w:rPr>
              <w:t>学习情境二：</w:t>
            </w:r>
          </w:p>
        </w:tc>
        <w:tc>
          <w:tcPr>
            <w:tcW w:w="5396" w:type="dxa"/>
            <w:gridSpan w:val="3"/>
            <w:noWrap w:val="0"/>
            <w:vAlign w:val="center"/>
          </w:tcPr>
          <w:p>
            <w:pPr>
              <w:rPr>
                <w:rFonts w:hint="eastAsia" w:ascii="宋体" w:hAnsi="宋体"/>
                <w:szCs w:val="21"/>
              </w:rPr>
            </w:pPr>
            <w:r>
              <w:rPr>
                <w:rFonts w:hint="eastAsia" w:ascii="宋体" w:hAnsi="宋体"/>
                <w:szCs w:val="21"/>
              </w:rPr>
              <w:t>制图透视原理、图面配景与版式设计</w:t>
            </w:r>
          </w:p>
        </w:tc>
        <w:tc>
          <w:tcPr>
            <w:tcW w:w="1575"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8522" w:type="dxa"/>
            <w:gridSpan w:val="5"/>
            <w:noWrap w:val="0"/>
            <w:vAlign w:val="top"/>
          </w:tcPr>
          <w:p>
            <w:pPr>
              <w:pStyle w:val="87"/>
              <w:rPr>
                <w:b/>
                <w:bCs/>
              </w:rPr>
            </w:pPr>
            <w:r>
              <w:rPr>
                <w:rFonts w:hint="eastAsia"/>
                <w:b/>
                <w:bCs/>
              </w:rPr>
              <w:t>学习目标：</w:t>
            </w:r>
          </w:p>
          <w:p>
            <w:pPr>
              <w:spacing w:line="360" w:lineRule="auto"/>
              <w:ind w:firstLine="420" w:firstLineChars="200"/>
              <w:rPr>
                <w:rFonts w:hint="eastAsia" w:ascii="宋体" w:hAnsi="宋体"/>
                <w:szCs w:val="21"/>
              </w:rPr>
            </w:pPr>
            <w:r>
              <w:rPr>
                <w:rFonts w:hint="eastAsia" w:ascii="宋体" w:hAnsi="宋体"/>
                <w:szCs w:val="21"/>
              </w:rPr>
              <w:t>1、掌握平面布置图绘制方法</w:t>
            </w:r>
          </w:p>
          <w:p>
            <w:pPr>
              <w:spacing w:line="360" w:lineRule="auto"/>
              <w:ind w:firstLine="420" w:firstLineChars="200"/>
              <w:rPr>
                <w:rFonts w:hint="eastAsia" w:ascii="宋体" w:hAnsi="宋体"/>
                <w:szCs w:val="21"/>
              </w:rPr>
            </w:pPr>
            <w:r>
              <w:rPr>
                <w:rFonts w:hint="eastAsia" w:ascii="宋体" w:hAnsi="宋体"/>
                <w:szCs w:val="21"/>
              </w:rPr>
              <w:t>2、掌握顶棚布置图绘制方法</w:t>
            </w:r>
          </w:p>
          <w:p>
            <w:pPr>
              <w:spacing w:line="360" w:lineRule="auto"/>
              <w:ind w:firstLine="420" w:firstLineChars="200"/>
              <w:rPr>
                <w:rFonts w:hint="eastAsia" w:ascii="宋体" w:hAnsi="宋体"/>
                <w:szCs w:val="21"/>
              </w:rPr>
            </w:pPr>
            <w:r>
              <w:rPr>
                <w:rFonts w:hint="eastAsia" w:ascii="宋体" w:hAnsi="宋体"/>
                <w:szCs w:val="21"/>
              </w:rPr>
              <w:t>3、掌握立面图绘制方法</w:t>
            </w:r>
          </w:p>
          <w:p>
            <w:pPr>
              <w:spacing w:line="360" w:lineRule="auto"/>
              <w:ind w:firstLine="420" w:firstLineChars="200"/>
              <w:rPr>
                <w:rFonts w:hint="eastAsia" w:ascii="宋体" w:hAnsi="宋体"/>
                <w:szCs w:val="21"/>
              </w:rPr>
            </w:pPr>
            <w:r>
              <w:rPr>
                <w:rFonts w:hint="eastAsia" w:ascii="宋体" w:hAnsi="宋体"/>
                <w:szCs w:val="21"/>
              </w:rPr>
              <w:t>4、掌握室内彩色平面图绘制方法</w:t>
            </w:r>
          </w:p>
          <w:p>
            <w:pPr>
              <w:pStyle w:val="90"/>
              <w:ind w:firstLine="0" w:firstLineChars="200"/>
              <w:jc w:val="both"/>
              <w:rPr>
                <w:b w:val="0"/>
                <w:snapToGrid w:val="0"/>
                <w:w w:val="0"/>
                <w:kern w:val="0"/>
                <w:sz w:val="0"/>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4" w:type="dxa"/>
            <w:gridSpan w:val="2"/>
            <w:noWrap w:val="0"/>
            <w:vAlign w:val="center"/>
          </w:tcPr>
          <w:p>
            <w:pPr>
              <w:pStyle w:val="90"/>
              <w:rPr>
                <w:rFonts w:hint="eastAsia"/>
              </w:rPr>
            </w:pPr>
            <w:r>
              <w:rPr>
                <w:rFonts w:hint="eastAsia"/>
              </w:rPr>
              <w:t>主要内容</w:t>
            </w:r>
          </w:p>
        </w:tc>
        <w:tc>
          <w:tcPr>
            <w:tcW w:w="2703" w:type="dxa"/>
            <w:gridSpan w:val="2"/>
            <w:noWrap w:val="0"/>
            <w:vAlign w:val="center"/>
          </w:tcPr>
          <w:p>
            <w:pPr>
              <w:pStyle w:val="90"/>
              <w:rPr>
                <w:rFonts w:hint="eastAsia"/>
              </w:rPr>
            </w:pPr>
            <w:r>
              <w:rPr>
                <w:rFonts w:hint="eastAsia"/>
              </w:rPr>
              <w:t>教学材料及设备</w:t>
            </w:r>
          </w:p>
        </w:tc>
        <w:tc>
          <w:tcPr>
            <w:tcW w:w="157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44" w:type="dxa"/>
            <w:gridSpan w:val="2"/>
            <w:noWrap w:val="0"/>
            <w:vAlign w:val="top"/>
          </w:tcPr>
          <w:p>
            <w:pPr>
              <w:spacing w:line="360" w:lineRule="auto"/>
              <w:ind w:firstLine="420" w:firstLineChars="200"/>
              <w:rPr>
                <w:rFonts w:hint="eastAsia" w:ascii="宋体" w:hAnsi="宋体"/>
                <w:szCs w:val="21"/>
              </w:rPr>
            </w:pPr>
            <w:r>
              <w:rPr>
                <w:rFonts w:hint="eastAsia" w:ascii="宋体" w:hAnsi="宋体"/>
                <w:szCs w:val="21"/>
              </w:rPr>
              <w:t>1、平面布置图绘制</w:t>
            </w:r>
          </w:p>
          <w:p>
            <w:pPr>
              <w:spacing w:line="360" w:lineRule="auto"/>
              <w:ind w:firstLine="420" w:firstLineChars="200"/>
              <w:rPr>
                <w:rFonts w:hint="eastAsia" w:ascii="宋体" w:hAnsi="宋体"/>
                <w:szCs w:val="21"/>
              </w:rPr>
            </w:pPr>
            <w:r>
              <w:rPr>
                <w:rFonts w:hint="eastAsia" w:ascii="宋体" w:hAnsi="宋体"/>
                <w:szCs w:val="21"/>
              </w:rPr>
              <w:t>2、顶棚布置图绘制</w:t>
            </w:r>
          </w:p>
          <w:p>
            <w:pPr>
              <w:spacing w:line="360" w:lineRule="auto"/>
              <w:ind w:firstLine="420" w:firstLineChars="200"/>
              <w:rPr>
                <w:rFonts w:hint="eastAsia" w:ascii="宋体" w:hAnsi="宋体"/>
                <w:szCs w:val="21"/>
              </w:rPr>
            </w:pPr>
            <w:r>
              <w:rPr>
                <w:rFonts w:hint="eastAsia" w:ascii="宋体" w:hAnsi="宋体"/>
                <w:szCs w:val="21"/>
              </w:rPr>
              <w:t>3、立面图绘制</w:t>
            </w:r>
          </w:p>
          <w:p>
            <w:pPr>
              <w:spacing w:line="360" w:lineRule="auto"/>
              <w:ind w:firstLine="420" w:firstLineChars="200"/>
              <w:rPr>
                <w:rFonts w:hint="eastAsia" w:ascii="宋体" w:hAnsi="宋体"/>
                <w:szCs w:val="21"/>
              </w:rPr>
            </w:pPr>
            <w:r>
              <w:rPr>
                <w:rFonts w:hint="eastAsia" w:ascii="宋体" w:hAnsi="宋体"/>
                <w:szCs w:val="21"/>
              </w:rPr>
              <w:t>4、室内彩色平面图绘制</w:t>
            </w:r>
          </w:p>
          <w:p>
            <w:pPr>
              <w:pStyle w:val="87"/>
              <w:ind w:left="359" w:leftChars="171" w:firstLine="105" w:firstLineChars="50"/>
              <w:rPr>
                <w:rFonts w:hint="eastAsia"/>
              </w:rPr>
            </w:pPr>
          </w:p>
        </w:tc>
        <w:tc>
          <w:tcPr>
            <w:tcW w:w="2703" w:type="dxa"/>
            <w:gridSpan w:val="2"/>
            <w:noWrap w:val="0"/>
            <w:vAlign w:val="top"/>
          </w:tcPr>
          <w:p>
            <w:pPr>
              <w:pStyle w:val="87"/>
              <w:rPr>
                <w:rFonts w:hint="eastAsia"/>
              </w:rPr>
            </w:pPr>
            <w:r>
              <w:rPr>
                <w:rFonts w:hint="eastAsia"/>
              </w:rPr>
              <w:t>教材、计算机、网络</w:t>
            </w:r>
          </w:p>
        </w:tc>
        <w:tc>
          <w:tcPr>
            <w:tcW w:w="1575" w:type="dxa"/>
            <w:noWrap w:val="0"/>
            <w:vAlign w:val="top"/>
          </w:tcPr>
          <w:p>
            <w:pPr>
              <w:pStyle w:val="87"/>
              <w:rPr>
                <w:rFonts w:hint="eastAsia"/>
              </w:rPr>
            </w:pPr>
            <w:r>
              <w:rPr>
                <w:rFonts w:hint="eastAsia"/>
              </w:rPr>
              <w:t>多媒体教室、绘图室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1" w:type="dxa"/>
            <w:noWrap w:val="0"/>
            <w:vAlign w:val="center"/>
          </w:tcPr>
          <w:p>
            <w:pPr>
              <w:pStyle w:val="90"/>
            </w:pPr>
            <w:r>
              <w:rPr>
                <w:rFonts w:hint="eastAsia"/>
              </w:rPr>
              <w:t>教学组织步骤</w:t>
            </w:r>
          </w:p>
        </w:tc>
        <w:tc>
          <w:tcPr>
            <w:tcW w:w="3556" w:type="dxa"/>
            <w:gridSpan w:val="2"/>
            <w:noWrap w:val="0"/>
            <w:vAlign w:val="center"/>
          </w:tcPr>
          <w:p>
            <w:pPr>
              <w:pStyle w:val="90"/>
            </w:pPr>
            <w:r>
              <w:rPr>
                <w:rFonts w:hint="eastAsia"/>
              </w:rPr>
              <w:t>教学内容</w:t>
            </w:r>
          </w:p>
        </w:tc>
        <w:tc>
          <w:tcPr>
            <w:tcW w:w="1840" w:type="dxa"/>
            <w:noWrap w:val="0"/>
            <w:vAlign w:val="center"/>
          </w:tcPr>
          <w:p>
            <w:pPr>
              <w:pStyle w:val="90"/>
            </w:pPr>
            <w:r>
              <w:rPr>
                <w:rFonts w:hint="eastAsia"/>
              </w:rPr>
              <w:t>教学方法建议</w:t>
            </w:r>
          </w:p>
        </w:tc>
        <w:tc>
          <w:tcPr>
            <w:tcW w:w="157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1" w:type="dxa"/>
            <w:noWrap w:val="0"/>
            <w:vAlign w:val="center"/>
          </w:tcPr>
          <w:p>
            <w:pPr>
              <w:pStyle w:val="88"/>
              <w:rPr>
                <w:rFonts w:hint="eastAsia"/>
                <w:highlight w:val="lightGray"/>
              </w:rPr>
            </w:pPr>
            <w:r>
              <w:rPr>
                <w:rFonts w:hint="eastAsia"/>
              </w:rPr>
              <w:t>咨询</w:t>
            </w:r>
          </w:p>
        </w:tc>
        <w:tc>
          <w:tcPr>
            <w:tcW w:w="3556"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施工图的表现及技巧</w:t>
            </w:r>
          </w:p>
        </w:tc>
        <w:tc>
          <w:tcPr>
            <w:tcW w:w="1840" w:type="dxa"/>
            <w:noWrap w:val="0"/>
            <w:vAlign w:val="top"/>
          </w:tcPr>
          <w:p>
            <w:pPr>
              <w:pStyle w:val="87"/>
              <w:numPr>
                <w:ilvl w:val="0"/>
                <w:numId w:val="18"/>
              </w:numPr>
              <w:rPr>
                <w:rFonts w:hint="eastAsia"/>
              </w:rPr>
            </w:pPr>
            <w:r>
              <w:rPr>
                <w:rFonts w:hint="eastAsia"/>
              </w:rPr>
              <w:t>项目导向</w:t>
            </w:r>
          </w:p>
          <w:p>
            <w:pPr>
              <w:pStyle w:val="87"/>
              <w:numPr>
                <w:ilvl w:val="0"/>
                <w:numId w:val="18"/>
              </w:numPr>
              <w:rPr>
                <w:rFonts w:hint="eastAsia"/>
              </w:rPr>
            </w:pPr>
            <w:r>
              <w:rPr>
                <w:rFonts w:hint="eastAsia"/>
              </w:rPr>
              <w:t>案例分析</w:t>
            </w:r>
          </w:p>
          <w:p>
            <w:pPr>
              <w:pStyle w:val="87"/>
            </w:pPr>
          </w:p>
        </w:tc>
        <w:tc>
          <w:tcPr>
            <w:tcW w:w="157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1" w:type="dxa"/>
            <w:noWrap w:val="0"/>
            <w:vAlign w:val="center"/>
          </w:tcPr>
          <w:p>
            <w:pPr>
              <w:pStyle w:val="88"/>
              <w:rPr>
                <w:rFonts w:hint="eastAsia"/>
                <w:highlight w:val="lightGray"/>
              </w:rPr>
            </w:pPr>
            <w:r>
              <w:rPr>
                <w:rFonts w:hint="eastAsia"/>
              </w:rPr>
              <w:t>计划</w:t>
            </w:r>
          </w:p>
        </w:tc>
        <w:tc>
          <w:tcPr>
            <w:tcW w:w="3556" w:type="dxa"/>
            <w:gridSpan w:val="2"/>
            <w:noWrap w:val="0"/>
            <w:vAlign w:val="top"/>
          </w:tcPr>
          <w:p>
            <w:pPr>
              <w:pStyle w:val="87"/>
              <w:numPr>
                <w:ilvl w:val="0"/>
                <w:numId w:val="18"/>
              </w:numPr>
              <w:rPr>
                <w:rFonts w:hint="eastAsia"/>
                <w:b/>
              </w:rPr>
            </w:pPr>
            <w:r>
              <w:rPr>
                <w:rFonts w:hint="eastAsia"/>
                <w:b/>
              </w:rPr>
              <w:t>拟定数据收集与整理的计划。</w:t>
            </w:r>
          </w:p>
          <w:p>
            <w:pPr>
              <w:pStyle w:val="87"/>
              <w:numPr>
                <w:ilvl w:val="0"/>
                <w:numId w:val="18"/>
              </w:numPr>
              <w:rPr>
                <w:rFonts w:hint="eastAsia"/>
              </w:rPr>
            </w:pPr>
            <w:r>
              <w:rPr>
                <w:rFonts w:hint="eastAsia"/>
              </w:rPr>
              <w:t>家居方案设计</w:t>
            </w:r>
          </w:p>
          <w:p>
            <w:pPr>
              <w:pStyle w:val="87"/>
              <w:numPr>
                <w:ilvl w:val="0"/>
                <w:numId w:val="18"/>
              </w:numPr>
              <w:rPr>
                <w:rFonts w:hint="eastAsia"/>
              </w:rPr>
            </w:pPr>
            <w:r>
              <w:rPr>
                <w:rFonts w:hint="eastAsia"/>
              </w:rPr>
              <w:t>施工图绘制</w:t>
            </w:r>
          </w:p>
        </w:tc>
        <w:tc>
          <w:tcPr>
            <w:tcW w:w="1840"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任务驱动</w:t>
            </w:r>
          </w:p>
        </w:tc>
        <w:tc>
          <w:tcPr>
            <w:tcW w:w="157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51" w:type="dxa"/>
            <w:noWrap w:val="0"/>
            <w:vAlign w:val="center"/>
          </w:tcPr>
          <w:p>
            <w:pPr>
              <w:pStyle w:val="88"/>
              <w:rPr>
                <w:rFonts w:hint="eastAsia"/>
                <w:highlight w:val="lightGray"/>
              </w:rPr>
            </w:pPr>
            <w:r>
              <w:rPr>
                <w:rFonts w:hint="eastAsia"/>
              </w:rPr>
              <w:t>决策</w:t>
            </w:r>
          </w:p>
        </w:tc>
        <w:tc>
          <w:tcPr>
            <w:tcW w:w="3556" w:type="dxa"/>
            <w:gridSpan w:val="2"/>
            <w:noWrap w:val="0"/>
            <w:vAlign w:val="top"/>
          </w:tcPr>
          <w:p>
            <w:pPr>
              <w:pStyle w:val="87"/>
              <w:numPr>
                <w:ilvl w:val="0"/>
                <w:numId w:val="18"/>
              </w:numPr>
              <w:rPr>
                <w:rFonts w:hint="eastAsia"/>
                <w:b/>
              </w:rPr>
            </w:pPr>
            <w:r>
              <w:rPr>
                <w:rFonts w:hint="eastAsia"/>
                <w:b/>
              </w:rPr>
              <w:t>确定方案。</w:t>
            </w:r>
          </w:p>
        </w:tc>
        <w:tc>
          <w:tcPr>
            <w:tcW w:w="1840" w:type="dxa"/>
            <w:noWrap w:val="0"/>
            <w:vAlign w:val="top"/>
          </w:tcPr>
          <w:p>
            <w:pPr>
              <w:pStyle w:val="87"/>
              <w:numPr>
                <w:ilvl w:val="0"/>
                <w:numId w:val="18"/>
              </w:numPr>
              <w:rPr>
                <w:rFonts w:hint="eastAsia"/>
              </w:rPr>
            </w:pPr>
            <w:r>
              <w:rPr>
                <w:rFonts w:hint="eastAsia"/>
              </w:rPr>
              <w:t>比较分析</w:t>
            </w:r>
          </w:p>
        </w:tc>
        <w:tc>
          <w:tcPr>
            <w:tcW w:w="157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1" w:type="dxa"/>
            <w:noWrap w:val="0"/>
            <w:vAlign w:val="center"/>
          </w:tcPr>
          <w:p>
            <w:pPr>
              <w:pStyle w:val="88"/>
              <w:rPr>
                <w:rFonts w:hint="eastAsia"/>
                <w:highlight w:val="lightGray"/>
              </w:rPr>
            </w:pPr>
            <w:r>
              <w:rPr>
                <w:rFonts w:hint="eastAsia"/>
              </w:rPr>
              <w:t>实施</w:t>
            </w:r>
          </w:p>
        </w:tc>
        <w:tc>
          <w:tcPr>
            <w:tcW w:w="3556" w:type="dxa"/>
            <w:gridSpan w:val="2"/>
            <w:noWrap w:val="0"/>
            <w:vAlign w:val="top"/>
          </w:tcPr>
          <w:p>
            <w:pPr>
              <w:pStyle w:val="87"/>
              <w:numPr>
                <w:ilvl w:val="0"/>
                <w:numId w:val="18"/>
              </w:numPr>
              <w:rPr>
                <w:rFonts w:hint="eastAsia"/>
                <w:b/>
              </w:rPr>
            </w:pPr>
            <w:r>
              <w:rPr>
                <w:rFonts w:hint="eastAsia"/>
                <w:b/>
              </w:rPr>
              <w:t>数据收集与整理实施。</w:t>
            </w:r>
          </w:p>
          <w:p>
            <w:pPr>
              <w:pStyle w:val="87"/>
              <w:numPr>
                <w:ilvl w:val="0"/>
                <w:numId w:val="18"/>
              </w:numPr>
              <w:rPr>
                <w:rFonts w:hint="eastAsia"/>
                <w:b/>
              </w:rPr>
            </w:pPr>
            <w:r>
              <w:rPr>
                <w:rFonts w:hint="eastAsia"/>
              </w:rPr>
              <w:t>平面布置图绘制</w:t>
            </w:r>
          </w:p>
          <w:p>
            <w:pPr>
              <w:pStyle w:val="87"/>
              <w:numPr>
                <w:ilvl w:val="0"/>
                <w:numId w:val="18"/>
              </w:numPr>
              <w:rPr>
                <w:rFonts w:hint="eastAsia"/>
                <w:b/>
              </w:rPr>
            </w:pPr>
            <w:r>
              <w:rPr>
                <w:rFonts w:hint="eastAsia"/>
              </w:rPr>
              <w:t>顶棚布置图绘制</w:t>
            </w:r>
          </w:p>
          <w:p>
            <w:pPr>
              <w:pStyle w:val="87"/>
              <w:numPr>
                <w:ilvl w:val="0"/>
                <w:numId w:val="18"/>
              </w:numPr>
              <w:rPr>
                <w:rFonts w:hint="eastAsia"/>
                <w:b/>
              </w:rPr>
            </w:pPr>
            <w:r>
              <w:rPr>
                <w:rFonts w:hint="eastAsia"/>
              </w:rPr>
              <w:t>立面图绘制</w:t>
            </w:r>
          </w:p>
          <w:p>
            <w:pPr>
              <w:pStyle w:val="87"/>
              <w:numPr>
                <w:ilvl w:val="0"/>
                <w:numId w:val="18"/>
              </w:numPr>
              <w:rPr>
                <w:rFonts w:hint="eastAsia"/>
                <w:b/>
              </w:rPr>
            </w:pPr>
            <w:r>
              <w:rPr>
                <w:rFonts w:hint="eastAsia"/>
              </w:rPr>
              <w:t>室内彩色平面图绘制</w:t>
            </w:r>
          </w:p>
        </w:tc>
        <w:tc>
          <w:tcPr>
            <w:tcW w:w="1840"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575"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51" w:type="dxa"/>
            <w:noWrap w:val="0"/>
            <w:vAlign w:val="center"/>
          </w:tcPr>
          <w:p>
            <w:pPr>
              <w:pStyle w:val="88"/>
              <w:rPr>
                <w:rFonts w:hint="eastAsia"/>
                <w:highlight w:val="lightGray"/>
              </w:rPr>
            </w:pPr>
            <w:r>
              <w:rPr>
                <w:rFonts w:hint="eastAsia"/>
              </w:rPr>
              <w:t>检查</w:t>
            </w:r>
          </w:p>
        </w:tc>
        <w:tc>
          <w:tcPr>
            <w:tcW w:w="3556" w:type="dxa"/>
            <w:gridSpan w:val="2"/>
            <w:noWrap w:val="0"/>
            <w:vAlign w:val="top"/>
          </w:tcPr>
          <w:p>
            <w:pPr>
              <w:pStyle w:val="87"/>
              <w:numPr>
                <w:ilvl w:val="0"/>
                <w:numId w:val="18"/>
              </w:numPr>
              <w:rPr>
                <w:rFonts w:hint="eastAsia"/>
              </w:rPr>
            </w:pPr>
            <w:r>
              <w:rPr>
                <w:rFonts w:hint="eastAsia"/>
              </w:rPr>
              <w:t>图纸审核；</w:t>
            </w:r>
          </w:p>
          <w:p>
            <w:pPr>
              <w:pStyle w:val="87"/>
              <w:numPr>
                <w:ilvl w:val="0"/>
                <w:numId w:val="18"/>
              </w:numPr>
              <w:rPr>
                <w:rFonts w:hint="eastAsia"/>
              </w:rPr>
            </w:pPr>
            <w:r>
              <w:rPr>
                <w:rFonts w:hint="eastAsia"/>
              </w:rPr>
              <w:t>讨论分析方案。</w:t>
            </w:r>
          </w:p>
        </w:tc>
        <w:tc>
          <w:tcPr>
            <w:tcW w:w="1840"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57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1" w:type="dxa"/>
            <w:noWrap w:val="0"/>
            <w:vAlign w:val="center"/>
          </w:tcPr>
          <w:p>
            <w:pPr>
              <w:pStyle w:val="88"/>
              <w:rPr>
                <w:rFonts w:hint="eastAsia"/>
                <w:highlight w:val="lightGray"/>
              </w:rPr>
            </w:pPr>
            <w:r>
              <w:rPr>
                <w:rFonts w:hint="eastAsia"/>
              </w:rPr>
              <w:t>评估</w:t>
            </w:r>
          </w:p>
        </w:tc>
        <w:tc>
          <w:tcPr>
            <w:tcW w:w="3556"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1840"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575"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1</w:t>
            </w:r>
          </w:p>
        </w:tc>
      </w:tr>
    </w:tbl>
    <w:p>
      <w:pPr>
        <w:spacing w:before="62" w:beforeLines="20" w:after="62" w:afterLines="20" w:line="300" w:lineRule="auto"/>
        <w:rPr>
          <w:rFonts w:hint="eastAsia"/>
        </w:rPr>
      </w:pPr>
    </w:p>
    <w:p>
      <w:pPr>
        <w:spacing w:before="62" w:beforeLines="20" w:after="62" w:afterLines="20" w:line="300" w:lineRule="auto"/>
        <w:rPr>
          <w:rFonts w:hint="eastAsia"/>
        </w:rPr>
      </w:pPr>
    </w:p>
    <w:p>
      <w:pPr>
        <w:spacing w:before="62" w:beforeLines="20" w:after="62" w:afterLines="20" w:line="300" w:lineRule="auto"/>
        <w:rPr>
          <w:rFonts w:hint="eastAsia"/>
        </w:rPr>
      </w:pPr>
    </w:p>
    <w:p>
      <w:pPr>
        <w:spacing w:before="62" w:beforeLines="20" w:after="62" w:afterLines="20" w:line="300" w:lineRule="auto"/>
        <w:outlineLvl w:val="0"/>
        <w:rPr>
          <w:rFonts w:hint="eastAsia" w:ascii="宋体" w:hAnsi="宋体"/>
          <w:b/>
          <w:bCs/>
          <w:sz w:val="24"/>
        </w:rPr>
      </w:pPr>
      <w:bookmarkStart w:id="231" w:name="_Toc19611"/>
      <w:bookmarkStart w:id="232" w:name="_Toc22365"/>
      <w:bookmarkStart w:id="233" w:name="_Toc27647"/>
      <w:bookmarkStart w:id="234" w:name="_Toc2984"/>
      <w:r>
        <w:rPr>
          <w:rFonts w:hint="eastAsia" w:ascii="宋体" w:hAnsi="宋体"/>
          <w:b/>
          <w:bCs/>
          <w:sz w:val="24"/>
        </w:rPr>
        <w:t>六、考核标准与方式</w:t>
      </w:r>
      <w:bookmarkEnd w:id="231"/>
      <w:bookmarkEnd w:id="232"/>
      <w:bookmarkEnd w:id="233"/>
      <w:bookmarkEnd w:id="234"/>
    </w:p>
    <w:p>
      <w:pPr>
        <w:pStyle w:val="89"/>
        <w:rPr>
          <w:rFonts w:hint="eastAsia"/>
        </w:rPr>
      </w:pPr>
      <w:r>
        <w:rPr>
          <w:rFonts w:hint="eastAsia"/>
        </w:rPr>
        <w:t>学习情境考核评价标准</w:t>
      </w:r>
    </w:p>
    <w:tbl>
      <w:tblPr>
        <w:tblStyle w:val="24"/>
        <w:tblW w:w="91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2"/>
        <w:gridCol w:w="1638"/>
        <w:gridCol w:w="3373"/>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1638"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3373"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892" w:type="dxa"/>
            <w:vMerge w:val="restart"/>
            <w:noWrap w:val="0"/>
            <w:vAlign w:val="center"/>
          </w:tcPr>
          <w:p>
            <w:pPr>
              <w:rPr>
                <w:rFonts w:hint="eastAsia"/>
              </w:rPr>
            </w:pPr>
            <w:r>
              <w:rPr>
                <w:rFonts w:hint="eastAsia"/>
              </w:rPr>
              <w:t>情境1</w:t>
            </w:r>
          </w:p>
        </w:tc>
        <w:tc>
          <w:tcPr>
            <w:tcW w:w="1638" w:type="dxa"/>
            <w:vMerge w:val="restart"/>
            <w:noWrap w:val="0"/>
            <w:vAlign w:val="center"/>
          </w:tcPr>
          <w:p>
            <w:pPr>
              <w:rPr>
                <w:rFonts w:hint="eastAsia" w:ascii="宋体" w:hAnsi="宋体"/>
                <w:szCs w:val="21"/>
              </w:rPr>
            </w:pPr>
            <w:r>
              <w:rPr>
                <w:rFonts w:hint="eastAsia" w:ascii="宋体" w:hAnsi="宋体"/>
                <w:szCs w:val="21"/>
                <w:lang w:eastAsia="zh-CN"/>
              </w:rPr>
              <w:t>根据</w:t>
            </w:r>
            <w:r>
              <w:rPr>
                <w:rFonts w:hint="eastAsia" w:ascii="宋体" w:hAnsi="宋体"/>
                <w:szCs w:val="21"/>
              </w:rPr>
              <w:t>测量</w:t>
            </w:r>
            <w:r>
              <w:rPr>
                <w:rFonts w:hint="eastAsia" w:ascii="宋体" w:hAnsi="宋体"/>
                <w:szCs w:val="21"/>
                <w:lang w:eastAsia="zh-CN"/>
              </w:rPr>
              <w:t>数据实绘空间施工图</w:t>
            </w:r>
          </w:p>
        </w:tc>
        <w:tc>
          <w:tcPr>
            <w:tcW w:w="3373" w:type="dxa"/>
            <w:vMerge w:val="restart"/>
            <w:noWrap w:val="0"/>
            <w:vAlign w:val="center"/>
          </w:tcPr>
          <w:p>
            <w:pPr>
              <w:spacing w:line="360" w:lineRule="auto"/>
              <w:ind w:firstLine="525" w:firstLineChars="250"/>
              <w:rPr>
                <w:rFonts w:hint="eastAsia" w:ascii="宋体" w:hAnsi="宋体" w:eastAsia="宋体"/>
                <w:sz w:val="28"/>
                <w:szCs w:val="28"/>
                <w:lang w:eastAsia="zh-CN"/>
              </w:rPr>
            </w:pPr>
            <w:r>
              <w:rPr>
                <w:rFonts w:hint="eastAsia" w:ascii="宋体" w:hAnsi="宋体"/>
                <w:szCs w:val="21"/>
                <w:lang w:eastAsia="zh-CN"/>
              </w:rPr>
              <w:t>软件初步设计平面、地面、顶面、立面施工图</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jc w:val="center"/>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92" w:type="dxa"/>
            <w:vMerge w:val="restart"/>
            <w:noWrap w:val="0"/>
            <w:vAlign w:val="center"/>
          </w:tcPr>
          <w:p>
            <w:pPr>
              <w:rPr>
                <w:rFonts w:hint="eastAsia"/>
              </w:rPr>
            </w:pPr>
            <w:r>
              <w:rPr>
                <w:rFonts w:hint="eastAsia"/>
              </w:rPr>
              <w:t>情境2</w:t>
            </w:r>
          </w:p>
        </w:tc>
        <w:tc>
          <w:tcPr>
            <w:tcW w:w="1638" w:type="dxa"/>
            <w:vMerge w:val="restart"/>
            <w:noWrap w:val="0"/>
            <w:vAlign w:val="center"/>
          </w:tcPr>
          <w:p>
            <w:pPr>
              <w:spacing w:line="360" w:lineRule="exact"/>
              <w:rPr>
                <w:rFonts w:hint="eastAsia" w:ascii="宋体" w:hAnsi="宋体" w:eastAsia="宋体"/>
                <w:szCs w:val="21"/>
                <w:lang w:eastAsia="zh-CN"/>
              </w:rPr>
            </w:pPr>
            <w:r>
              <w:rPr>
                <w:rFonts w:hint="eastAsia" w:ascii="宋体" w:hAnsi="宋体"/>
                <w:szCs w:val="21"/>
              </w:rPr>
              <w:t>家居施工图</w:t>
            </w:r>
            <w:r>
              <w:rPr>
                <w:rFonts w:hint="eastAsia" w:ascii="宋体" w:hAnsi="宋体"/>
                <w:szCs w:val="21"/>
                <w:lang w:eastAsia="zh-CN"/>
              </w:rPr>
              <w:t>手绘</w:t>
            </w:r>
          </w:p>
        </w:tc>
        <w:tc>
          <w:tcPr>
            <w:tcW w:w="3373" w:type="dxa"/>
            <w:vMerge w:val="restart"/>
            <w:noWrap w:val="0"/>
            <w:vAlign w:val="center"/>
          </w:tcPr>
          <w:p>
            <w:pPr>
              <w:spacing w:line="360" w:lineRule="auto"/>
              <w:ind w:firstLine="420" w:firstLineChars="200"/>
              <w:rPr>
                <w:rFonts w:hint="eastAsia" w:ascii="宋体" w:hAnsi="宋体"/>
                <w:szCs w:val="21"/>
              </w:rPr>
            </w:pPr>
            <w:r>
              <w:rPr>
                <w:rFonts w:hint="eastAsia" w:ascii="宋体" w:hAnsi="宋体"/>
                <w:szCs w:val="21"/>
              </w:rPr>
              <w:t>实训2：平面布置图</w:t>
            </w:r>
          </w:p>
          <w:p>
            <w:pPr>
              <w:spacing w:line="360" w:lineRule="auto"/>
              <w:ind w:firstLine="420" w:firstLineChars="200"/>
              <w:rPr>
                <w:rFonts w:hint="eastAsia" w:ascii="宋体" w:hAnsi="宋体"/>
                <w:szCs w:val="21"/>
              </w:rPr>
            </w:pPr>
            <w:r>
              <w:rPr>
                <w:rFonts w:hint="eastAsia" w:ascii="宋体" w:hAnsi="宋体"/>
                <w:szCs w:val="21"/>
              </w:rPr>
              <w:t>实训3：顶棚布置图</w:t>
            </w:r>
          </w:p>
          <w:p>
            <w:pPr>
              <w:spacing w:line="360" w:lineRule="auto"/>
              <w:ind w:firstLine="420" w:firstLineChars="200"/>
              <w:rPr>
                <w:rFonts w:hint="eastAsia" w:ascii="宋体" w:hAnsi="宋体"/>
                <w:szCs w:val="21"/>
              </w:rPr>
            </w:pPr>
            <w:r>
              <w:rPr>
                <w:rFonts w:hint="eastAsia" w:ascii="宋体" w:hAnsi="宋体"/>
                <w:szCs w:val="21"/>
              </w:rPr>
              <w:t>实训4：立面图</w:t>
            </w:r>
          </w:p>
          <w:p>
            <w:pPr>
              <w:spacing w:line="360" w:lineRule="auto"/>
              <w:ind w:firstLine="420" w:firstLineChars="200"/>
              <w:rPr>
                <w:rFonts w:hint="eastAsia" w:ascii="宋体" w:hAnsi="宋体"/>
                <w:szCs w:val="21"/>
              </w:rPr>
            </w:pPr>
            <w:r>
              <w:rPr>
                <w:rFonts w:hint="eastAsia" w:ascii="宋体" w:hAnsi="宋体"/>
                <w:szCs w:val="21"/>
              </w:rPr>
              <w:t>实训5：室内彩色平面图绘制</w:t>
            </w:r>
          </w:p>
          <w:p>
            <w:pPr>
              <w:spacing w:line="360" w:lineRule="auto"/>
              <w:ind w:firstLine="420" w:firstLineChars="200"/>
              <w:rPr>
                <w:rFonts w:hint="eastAsia" w:ascii="宋体" w:hAnsi="宋体"/>
                <w:szCs w:val="21"/>
              </w:rPr>
            </w:pP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ind w:firstLine="210" w:firstLineChars="100"/>
              <w:rPr>
                <w:rFonts w:hint="eastAsia"/>
              </w:rPr>
            </w:pPr>
            <w:r>
              <w:rPr>
                <w:rFonts w:hint="eastAsia"/>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spacing w:before="62" w:beforeLines="20" w:after="62" w:afterLines="20" w:line="300" w:lineRule="auto"/>
        <w:rPr>
          <w:rFonts w:hint="eastAsia" w:ascii="宋体" w:hAnsi="宋体"/>
          <w:b/>
          <w:bCs/>
          <w:sz w:val="24"/>
        </w:rPr>
      </w:pPr>
    </w:p>
    <w:p>
      <w:pPr>
        <w:spacing w:before="62" w:beforeLines="20" w:after="62" w:afterLines="20" w:line="300" w:lineRule="auto"/>
        <w:outlineLvl w:val="0"/>
        <w:rPr>
          <w:rFonts w:hint="eastAsia" w:ascii="宋体" w:hAnsi="宋体"/>
          <w:b/>
          <w:bCs/>
          <w:sz w:val="24"/>
        </w:rPr>
      </w:pPr>
      <w:bookmarkStart w:id="235" w:name="_Toc28498"/>
      <w:bookmarkStart w:id="236" w:name="_Toc21844"/>
      <w:bookmarkStart w:id="237" w:name="_Toc9917"/>
      <w:bookmarkStart w:id="238" w:name="_Toc8875"/>
      <w:r>
        <w:rPr>
          <w:rFonts w:hint="eastAsia" w:ascii="宋体" w:hAnsi="宋体"/>
          <w:b/>
          <w:bCs/>
          <w:sz w:val="24"/>
        </w:rPr>
        <w:t>七、学习资源的选用</w:t>
      </w:r>
      <w:bookmarkEnd w:id="235"/>
      <w:bookmarkEnd w:id="236"/>
      <w:bookmarkEnd w:id="237"/>
      <w:bookmarkEnd w:id="238"/>
    </w:p>
    <w:p>
      <w:pPr>
        <w:pStyle w:val="4"/>
        <w:rPr>
          <w:rFonts w:hint="eastAsia"/>
        </w:rPr>
      </w:pPr>
      <w:r>
        <w:rPr>
          <w:rFonts w:hint="eastAsia"/>
        </w:rPr>
        <w:t>1.教材选用建议</w:t>
      </w:r>
    </w:p>
    <w:p>
      <w:pPr>
        <w:spacing w:line="360" w:lineRule="auto"/>
        <w:jc w:val="left"/>
        <w:rPr>
          <w:rFonts w:hint="eastAsia" w:ascii="宋体" w:hAnsi="宋体"/>
          <w:sz w:val="24"/>
        </w:rPr>
      </w:pPr>
      <w:r>
        <w:rPr>
          <w:rFonts w:hint="eastAsia" w:ascii="宋体" w:hAnsi="宋体"/>
          <w:sz w:val="24"/>
        </w:rPr>
        <w:t>《环境艺术设计制图与透视》，张葳、汤留泉 编， 中国轻工业出版社</w:t>
      </w:r>
    </w:p>
    <w:p>
      <w:pPr>
        <w:pStyle w:val="4"/>
        <w:rPr>
          <w:rFonts w:hint="eastAsia"/>
        </w:rPr>
      </w:pPr>
      <w:r>
        <w:rPr>
          <w:rFonts w:hint="eastAsia"/>
        </w:rPr>
        <w:t>2.教学参考书及参考资料</w:t>
      </w:r>
    </w:p>
    <w:p>
      <w:pPr>
        <w:spacing w:line="360" w:lineRule="auto"/>
        <w:ind w:firstLine="120" w:firstLineChars="50"/>
        <w:jc w:val="left"/>
        <w:rPr>
          <w:rFonts w:hint="eastAsia" w:ascii="宋体" w:hAnsi="宋体"/>
          <w:sz w:val="24"/>
        </w:rPr>
      </w:pPr>
      <w:r>
        <w:rPr>
          <w:rFonts w:hint="eastAsia" w:ascii="宋体" w:hAnsi="宋体"/>
          <w:sz w:val="24"/>
        </w:rPr>
        <w:t>《制图与透视》，郑恩峰编著，上海交通大学出版社；</w:t>
      </w:r>
    </w:p>
    <w:p>
      <w:pPr>
        <w:spacing w:before="62" w:beforeLines="20" w:after="62" w:afterLines="20" w:line="300" w:lineRule="auto"/>
        <w:outlineLvl w:val="0"/>
        <w:rPr>
          <w:rFonts w:hint="eastAsia" w:ascii="宋体" w:hAnsi="宋体"/>
          <w:b/>
          <w:bCs/>
          <w:sz w:val="24"/>
        </w:rPr>
      </w:pPr>
      <w:bookmarkStart w:id="239" w:name="_Toc23598"/>
      <w:bookmarkStart w:id="240" w:name="_Toc20111"/>
      <w:bookmarkStart w:id="241" w:name="_Toc10249"/>
      <w:bookmarkStart w:id="242" w:name="_Toc4796"/>
      <w:r>
        <w:rPr>
          <w:rFonts w:hint="eastAsia" w:ascii="宋体" w:hAnsi="宋体"/>
          <w:b/>
          <w:bCs/>
          <w:sz w:val="24"/>
        </w:rPr>
        <w:t>八、课程资源的开发与利用</w:t>
      </w:r>
      <w:bookmarkEnd w:id="239"/>
      <w:bookmarkEnd w:id="240"/>
      <w:bookmarkEnd w:id="241"/>
      <w:bookmarkEnd w:id="242"/>
    </w:p>
    <w:p>
      <w:pPr>
        <w:spacing w:line="360" w:lineRule="auto"/>
        <w:ind w:firstLine="355" w:firstLineChars="148"/>
        <w:rPr>
          <w:rFonts w:hint="eastAsia"/>
          <w:bCs/>
          <w:sz w:val="24"/>
        </w:rPr>
      </w:pPr>
      <w:r>
        <w:rPr>
          <w:rFonts w:hint="eastAsia"/>
          <w:bCs/>
          <w:sz w:val="24"/>
        </w:rPr>
        <w:t>1、网络资源的运用</w:t>
      </w:r>
    </w:p>
    <w:p>
      <w:pPr>
        <w:spacing w:line="360" w:lineRule="auto"/>
        <w:ind w:firstLine="355" w:firstLineChars="148"/>
        <w:rPr>
          <w:rFonts w:hint="eastAsia"/>
          <w:bCs/>
          <w:sz w:val="24"/>
        </w:rPr>
      </w:pPr>
      <w:r>
        <w:rPr>
          <w:rFonts w:hint="eastAsia"/>
          <w:bCs/>
          <w:sz w:val="24"/>
        </w:rPr>
        <w:t>2、计算机软件辅助设计</w:t>
      </w:r>
    </w:p>
    <w:p>
      <w:pPr>
        <w:spacing w:before="62" w:beforeLines="20" w:after="62" w:afterLines="20" w:line="300" w:lineRule="auto"/>
        <w:outlineLvl w:val="0"/>
        <w:rPr>
          <w:rFonts w:hint="eastAsia" w:ascii="宋体" w:hAnsi="宋体"/>
          <w:b/>
          <w:bCs/>
          <w:sz w:val="24"/>
        </w:rPr>
      </w:pPr>
      <w:bookmarkStart w:id="243" w:name="_Toc23038"/>
      <w:bookmarkStart w:id="244" w:name="_Toc18838"/>
      <w:bookmarkStart w:id="245" w:name="_Toc22528"/>
      <w:bookmarkStart w:id="246" w:name="_Toc26328"/>
      <w:r>
        <w:rPr>
          <w:rFonts w:hint="eastAsia" w:ascii="宋体" w:hAnsi="宋体"/>
          <w:b/>
          <w:bCs/>
          <w:sz w:val="24"/>
        </w:rPr>
        <w:t>九、其它说明</w:t>
      </w:r>
      <w:bookmarkEnd w:id="243"/>
      <w:bookmarkEnd w:id="244"/>
      <w:bookmarkEnd w:id="245"/>
      <w:bookmarkEnd w:id="246"/>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3"/>
        <w:jc w:val="center"/>
        <w:rPr>
          <w:rFonts w:hint="eastAsia"/>
          <w:bCs/>
        </w:rPr>
      </w:pPr>
    </w:p>
    <w:p>
      <w:pPr>
        <w:pStyle w:val="23"/>
        <w:jc w:val="center"/>
        <w:rPr>
          <w:rFonts w:hint="eastAsia"/>
          <w:bCs/>
        </w:rPr>
      </w:pPr>
    </w:p>
    <w:p>
      <w:pPr>
        <w:pStyle w:val="23"/>
        <w:jc w:val="center"/>
        <w:rPr>
          <w:rFonts w:hint="eastAsia"/>
          <w:bCs/>
        </w:rPr>
      </w:pPr>
    </w:p>
    <w:p>
      <w:pPr>
        <w:spacing w:line="360" w:lineRule="auto"/>
        <w:jc w:val="center"/>
        <w:outlineLvl w:val="0"/>
        <w:rPr>
          <w:rFonts w:hint="eastAsia" w:ascii="黑体" w:eastAsia="黑体"/>
          <w:bCs/>
          <w:kern w:val="0"/>
          <w:sz w:val="44"/>
          <w:szCs w:val="44"/>
        </w:rPr>
      </w:pPr>
      <w:bookmarkStart w:id="247" w:name="_Toc406434353"/>
      <w:bookmarkStart w:id="248" w:name="_Toc6031"/>
      <w:bookmarkStart w:id="249" w:name="_Toc374018168"/>
      <w:r>
        <w:rPr>
          <w:rFonts w:hint="eastAsia" w:ascii="黑体" w:eastAsia="黑体"/>
          <w:bCs/>
          <w:kern w:val="0"/>
          <w:sz w:val="44"/>
          <w:szCs w:val="44"/>
        </w:rPr>
        <w:t>《3DSMAX及渲染》课程标准</w:t>
      </w:r>
      <w:bookmarkEnd w:id="247"/>
      <w:bookmarkEnd w:id="248"/>
      <w:bookmarkEnd w:id="249"/>
    </w:p>
    <w:p>
      <w:pPr>
        <w:spacing w:before="62" w:beforeLines="20" w:after="62" w:afterLines="20" w:line="300" w:lineRule="auto"/>
        <w:outlineLvl w:val="0"/>
        <w:rPr>
          <w:rFonts w:hint="eastAsia" w:ascii="宋体" w:hAnsi="宋体"/>
          <w:b/>
          <w:sz w:val="24"/>
        </w:rPr>
      </w:pPr>
      <w:bookmarkStart w:id="250" w:name="_Toc28771"/>
      <w:bookmarkStart w:id="251" w:name="_Toc1236"/>
      <w:r>
        <w:rPr>
          <w:rFonts w:hint="eastAsia" w:ascii="宋体" w:hAnsi="宋体"/>
          <w:b/>
          <w:sz w:val="24"/>
        </w:rPr>
        <w:t>一、</w:t>
      </w:r>
      <w:r>
        <w:rPr>
          <w:rFonts w:hint="eastAsia" w:ascii="宋体" w:hAnsi="宋体"/>
          <w:b/>
          <w:bCs/>
          <w:sz w:val="24"/>
        </w:rPr>
        <w:t>课程基本信息</w:t>
      </w:r>
      <w:bookmarkEnd w:id="250"/>
      <w:bookmarkEnd w:id="251"/>
    </w:p>
    <w:p>
      <w:pPr>
        <w:spacing w:line="440" w:lineRule="exact"/>
        <w:ind w:firstLine="420" w:firstLineChars="200"/>
        <w:rPr>
          <w:rFonts w:hint="eastAsia" w:ascii="宋体" w:hAnsi="宋体"/>
          <w:sz w:val="24"/>
        </w:rPr>
      </w:pPr>
      <w:r>
        <w:rPr>
          <w:rStyle w:val="92"/>
          <w:rFonts w:hint="eastAsia"/>
        </w:rPr>
        <w:t>【</w:t>
      </w:r>
      <w:r>
        <w:rPr>
          <w:rFonts w:hint="eastAsia" w:ascii="宋体" w:hAnsi="宋体" w:eastAsia="宋体" w:cs="Times New Roman"/>
          <w:b/>
          <w:bCs/>
          <w:kern w:val="2"/>
          <w:sz w:val="24"/>
          <w:szCs w:val="24"/>
          <w:lang w:val="en-US" w:eastAsia="zh-CN" w:bidi="ar-SA"/>
        </w:rPr>
        <w:t>课程名称</w:t>
      </w:r>
      <w:r>
        <w:rPr>
          <w:rStyle w:val="92"/>
          <w:rFonts w:hint="eastAsia"/>
        </w:rPr>
        <w:t>】</w:t>
      </w:r>
      <w:r>
        <w:rPr>
          <w:rFonts w:hint="eastAsia" w:ascii="宋体" w:hAnsi="宋体"/>
          <w:sz w:val="24"/>
        </w:rPr>
        <w:t>3DSMAX及渲染</w:t>
      </w:r>
    </w:p>
    <w:p>
      <w:pPr>
        <w:spacing w:line="440" w:lineRule="exact"/>
        <w:ind w:firstLine="411" w:firstLineChars="196"/>
        <w:rPr>
          <w:rFonts w:hint="eastAsia" w:ascii="宋体" w:hAnsi="宋体"/>
          <w:sz w:val="24"/>
        </w:rPr>
      </w:pPr>
      <w:r>
        <w:rPr>
          <w:rStyle w:val="92"/>
          <w:rFonts w:hint="eastAsia"/>
        </w:rPr>
        <w:t>【</w:t>
      </w:r>
      <w:r>
        <w:rPr>
          <w:rFonts w:hint="eastAsia" w:ascii="宋体" w:hAnsi="宋体" w:eastAsia="宋体" w:cs="Times New Roman"/>
          <w:b/>
          <w:bCs/>
          <w:kern w:val="2"/>
          <w:sz w:val="24"/>
          <w:szCs w:val="24"/>
          <w:lang w:val="en-US" w:eastAsia="zh-CN" w:bidi="ar-SA"/>
        </w:rPr>
        <w:t>开课时间</w:t>
      </w:r>
      <w:r>
        <w:rPr>
          <w:rStyle w:val="92"/>
          <w:rFonts w:hint="eastAsia"/>
        </w:rPr>
        <w:t>】</w:t>
      </w:r>
      <w:r>
        <w:rPr>
          <w:rFonts w:hint="eastAsia" w:ascii="宋体" w:hAnsi="宋体"/>
          <w:sz w:val="24"/>
        </w:rPr>
        <w:t xml:space="preserve">第 </w:t>
      </w:r>
      <w:r>
        <w:rPr>
          <w:rFonts w:hint="eastAsia" w:ascii="宋体" w:hAnsi="宋体"/>
          <w:sz w:val="24"/>
          <w:lang w:val="en-US" w:eastAsia="zh-CN"/>
        </w:rPr>
        <w:t>2、3</w:t>
      </w:r>
      <w:r>
        <w:rPr>
          <w:rFonts w:hint="eastAsia" w:ascii="宋体" w:hAnsi="宋体"/>
          <w:sz w:val="24"/>
        </w:rPr>
        <w:t>学期</w:t>
      </w:r>
    </w:p>
    <w:p>
      <w:pPr>
        <w:spacing w:line="440" w:lineRule="exact"/>
        <w:ind w:firstLine="420" w:firstLineChars="200"/>
        <w:rPr>
          <w:rFonts w:hint="eastAsia" w:ascii="宋体" w:hAnsi="宋体"/>
          <w:sz w:val="24"/>
        </w:rPr>
      </w:pPr>
      <w:r>
        <w:rPr>
          <w:rStyle w:val="92"/>
          <w:rFonts w:hint="eastAsia"/>
        </w:rPr>
        <w:t>【</w:t>
      </w:r>
      <w:r>
        <w:rPr>
          <w:rFonts w:hint="eastAsia" w:ascii="宋体" w:hAnsi="宋体" w:eastAsia="宋体" w:cs="Times New Roman"/>
          <w:b/>
          <w:bCs/>
          <w:kern w:val="2"/>
          <w:sz w:val="24"/>
          <w:szCs w:val="24"/>
          <w:lang w:val="en-US" w:eastAsia="zh-CN" w:bidi="ar-SA"/>
        </w:rPr>
        <w:t>学时</w:t>
      </w:r>
      <w:r>
        <w:rPr>
          <w:rStyle w:val="92"/>
          <w:rFonts w:hint="eastAsia"/>
        </w:rPr>
        <w:t>】</w:t>
      </w:r>
      <w:r>
        <w:rPr>
          <w:rFonts w:hint="eastAsia" w:ascii="宋体" w:hAnsi="宋体" w:eastAsia="宋体" w:cs="宋体"/>
          <w:b w:val="0"/>
          <w:bCs w:val="0"/>
          <w:kern w:val="0"/>
          <w:sz w:val="24"/>
          <w:szCs w:val="21"/>
          <w:lang w:val="en-US" w:eastAsia="zh-CN" w:bidi="ar-SA"/>
        </w:rPr>
        <w:t>122学时</w:t>
      </w:r>
    </w:p>
    <w:p>
      <w:pPr>
        <w:pStyle w:val="86"/>
        <w:spacing w:line="440" w:lineRule="exact"/>
        <w:ind w:left="0" w:leftChars="0" w:firstLine="643" w:firstLineChars="200"/>
        <w:jc w:val="left"/>
        <w:rPr>
          <w:rFonts w:hint="eastAsia"/>
          <w:b w:val="0"/>
          <w:bCs w:val="0"/>
        </w:rPr>
      </w:pPr>
      <w:r>
        <w:rPr>
          <w:rFonts w:hint="eastAsia"/>
        </w:rPr>
        <w:t>【课程类型】</w:t>
      </w:r>
      <w:r>
        <w:rPr>
          <w:rFonts w:hint="eastAsia" w:cs="宋体"/>
          <w:b w:val="0"/>
          <w:bCs w:val="0"/>
          <w:kern w:val="0"/>
          <w:szCs w:val="21"/>
        </w:rPr>
        <w:t>专业核心能力课程</w:t>
      </w:r>
    </w:p>
    <w:p>
      <w:pPr>
        <w:pStyle w:val="86"/>
        <w:spacing w:line="440" w:lineRule="exact"/>
        <w:ind w:left="0" w:leftChars="0" w:firstLine="643" w:firstLineChars="200"/>
        <w:rPr>
          <w:rFonts w:hint="eastAsia" w:ascii="黑体" w:hAnsi="黑体" w:eastAsia="黑体"/>
          <w:b w:val="0"/>
          <w:bCs w:val="0"/>
        </w:rPr>
      </w:pPr>
      <w:r>
        <w:rPr>
          <w:rFonts w:hint="eastAsia"/>
        </w:rPr>
        <w:t>【授课对象】</w:t>
      </w:r>
      <w:r>
        <w:rPr>
          <w:rFonts w:hint="eastAsia"/>
          <w:b w:val="0"/>
        </w:rPr>
        <w:t>艺术设计专业</w:t>
      </w:r>
      <w:r>
        <w:rPr>
          <w:rFonts w:hint="eastAsia"/>
        </w:rPr>
        <w:t xml:space="preserve"> </w:t>
      </w:r>
      <w:r>
        <w:rPr>
          <w:rFonts w:hint="eastAsia" w:ascii="黑体" w:hAnsi="黑体" w:eastAsia="黑体"/>
        </w:rPr>
        <w:t xml:space="preserve"> </w:t>
      </w:r>
    </w:p>
    <w:p>
      <w:pPr>
        <w:spacing w:before="62" w:beforeLines="20" w:after="62" w:afterLines="20" w:line="300" w:lineRule="auto"/>
        <w:outlineLvl w:val="0"/>
        <w:rPr>
          <w:rFonts w:hint="eastAsia" w:ascii="宋体" w:hAnsi="宋体"/>
          <w:b/>
          <w:sz w:val="24"/>
        </w:rPr>
      </w:pPr>
      <w:bookmarkStart w:id="252" w:name="_Toc24042"/>
      <w:bookmarkStart w:id="253" w:name="_Toc1717"/>
      <w:r>
        <w:rPr>
          <w:rFonts w:hint="eastAsia" w:ascii="宋体" w:hAnsi="宋体"/>
          <w:b/>
          <w:sz w:val="24"/>
        </w:rPr>
        <w:t>二、课程定位</w:t>
      </w:r>
      <w:bookmarkEnd w:id="252"/>
      <w:bookmarkEnd w:id="253"/>
    </w:p>
    <w:p>
      <w:pPr>
        <w:spacing w:line="360" w:lineRule="auto"/>
        <w:ind w:firstLine="426"/>
        <w:rPr>
          <w:rFonts w:hint="eastAsia"/>
          <w:sz w:val="24"/>
        </w:rPr>
      </w:pPr>
      <w:r>
        <w:rPr>
          <w:rFonts w:hint="eastAsia" w:ascii="宋体" w:hAnsi="宋体"/>
          <w:sz w:val="24"/>
        </w:rPr>
        <w:t>本课程是</w:t>
      </w:r>
      <w:r>
        <w:rPr>
          <w:rFonts w:hint="eastAsia" w:ascii="宋体" w:hAnsi="宋体"/>
          <w:bCs/>
          <w:sz w:val="24"/>
        </w:rPr>
        <w:t>艺术设计专业开设的专业必修课，是艺术设计专业核心课，</w:t>
      </w:r>
      <w:r>
        <w:rPr>
          <w:rFonts w:ascii="宋体" w:hAnsi="宋体" w:cs="宋体"/>
          <w:bCs/>
          <w:kern w:val="0"/>
          <w:sz w:val="24"/>
        </w:rPr>
        <w:t>是一门根据室内设计行业以及相关的装饰设计公司的工作岗位能力要求所开设的设计表达课程</w:t>
      </w:r>
      <w:r>
        <w:rPr>
          <w:rFonts w:hint="eastAsia" w:ascii="宋体" w:hAnsi="宋体"/>
          <w:sz w:val="24"/>
        </w:rPr>
        <w:t>。</w:t>
      </w:r>
      <w:r>
        <w:rPr>
          <w:rFonts w:hint="eastAsia"/>
          <w:sz w:val="24"/>
        </w:rPr>
        <w:t>本课程的前期课程为</w:t>
      </w:r>
      <w:r>
        <w:rPr>
          <w:rFonts w:hint="eastAsia" w:ascii="宋体" w:hAnsi="宋体"/>
          <w:sz w:val="24"/>
        </w:rPr>
        <w:t>《室内设计原理》《室内制图》《CAD》</w:t>
      </w:r>
      <w:r>
        <w:rPr>
          <w:rFonts w:hint="eastAsia"/>
          <w:sz w:val="24"/>
        </w:rPr>
        <w:t>等，后续课程为艺术设计专业核心课程</w:t>
      </w:r>
      <w:r>
        <w:rPr>
          <w:rFonts w:hint="eastAsia" w:ascii="宋体" w:hAnsi="宋体"/>
          <w:sz w:val="24"/>
        </w:rPr>
        <w:t>《</w:t>
      </w:r>
      <w:r>
        <w:rPr>
          <w:rFonts w:hint="eastAsia"/>
          <w:bCs/>
          <w:sz w:val="24"/>
        </w:rPr>
        <w:t>家居空间设计</w:t>
      </w:r>
      <w:r>
        <w:rPr>
          <w:sz w:val="24"/>
        </w:rPr>
        <w:t xml:space="preserve"> </w:t>
      </w:r>
      <w:r>
        <w:rPr>
          <w:rFonts w:hint="eastAsia" w:ascii="宋体" w:hAnsi="宋体"/>
          <w:sz w:val="24"/>
        </w:rPr>
        <w:t>》、《</w:t>
      </w:r>
      <w:r>
        <w:rPr>
          <w:rFonts w:hint="eastAsia"/>
          <w:bCs/>
          <w:sz w:val="24"/>
        </w:rPr>
        <w:t>公共建筑空间设计</w:t>
      </w:r>
      <w:r>
        <w:rPr>
          <w:rFonts w:hint="eastAsia" w:ascii="宋体" w:hAnsi="宋体"/>
          <w:sz w:val="24"/>
        </w:rPr>
        <w:t>》《效果图渲染》以及《</w:t>
      </w:r>
      <w:r>
        <w:rPr>
          <w:rFonts w:hint="eastAsia"/>
          <w:bCs/>
          <w:sz w:val="24"/>
        </w:rPr>
        <w:t>毕业设计</w:t>
      </w:r>
      <w:r>
        <w:rPr>
          <w:sz w:val="24"/>
        </w:rPr>
        <w:t xml:space="preserve"> </w:t>
      </w:r>
      <w:r>
        <w:rPr>
          <w:rFonts w:hint="eastAsia"/>
          <w:sz w:val="24"/>
        </w:rPr>
        <w:t>》。它一方面服务于高职高专人才培养目标，为艺术设计专业提供对学生进行职业能力培养的方法和手段；另一方面培养学生的室内效果图表现职业能力和职业素质。</w:t>
      </w:r>
    </w:p>
    <w:p>
      <w:pPr>
        <w:spacing w:before="62" w:beforeLines="20" w:after="62" w:afterLines="20" w:line="300" w:lineRule="auto"/>
        <w:outlineLvl w:val="0"/>
        <w:rPr>
          <w:rFonts w:hint="eastAsia" w:ascii="宋体" w:hAnsi="宋体"/>
          <w:b/>
          <w:sz w:val="24"/>
        </w:rPr>
      </w:pPr>
      <w:bookmarkStart w:id="254" w:name="_Toc17019"/>
      <w:bookmarkStart w:id="255" w:name="_Toc30258"/>
      <w:r>
        <w:rPr>
          <w:rFonts w:hint="eastAsia" w:ascii="宋体" w:hAnsi="宋体"/>
          <w:b/>
          <w:sz w:val="24"/>
        </w:rPr>
        <w:t>三、课程培养目标</w:t>
      </w:r>
      <w:bookmarkEnd w:id="254"/>
      <w:bookmarkEnd w:id="255"/>
    </w:p>
    <w:p>
      <w:pPr>
        <w:spacing w:line="360" w:lineRule="auto"/>
        <w:ind w:firstLine="426"/>
        <w:rPr>
          <w:rFonts w:hint="eastAsia" w:ascii="宋体" w:hAnsi="宋体"/>
          <w:sz w:val="24"/>
        </w:rPr>
      </w:pPr>
      <w:r>
        <w:rPr>
          <w:rFonts w:hint="eastAsia" w:ascii="宋体" w:hAnsi="宋体"/>
          <w:sz w:val="24"/>
        </w:rPr>
        <w:t>以学生就业为导向，基于室内设计人员在实际工作中所需掌握的效果图表现知识和技能，确定课程教学目标。</w:t>
      </w:r>
    </w:p>
    <w:p>
      <w:pPr>
        <w:spacing w:line="360" w:lineRule="auto"/>
        <w:ind w:firstLine="426"/>
        <w:rPr>
          <w:rFonts w:hint="eastAsia" w:ascii="宋体" w:hAnsi="宋体"/>
          <w:sz w:val="24"/>
        </w:rPr>
      </w:pPr>
      <w:r>
        <w:rPr>
          <w:rFonts w:hint="eastAsia" w:ascii="宋体" w:hAnsi="宋体"/>
          <w:sz w:val="24"/>
        </w:rPr>
        <w:t>就业岗位分析表：</w:t>
      </w:r>
    </w:p>
    <w:p>
      <w:pPr>
        <w:spacing w:line="360" w:lineRule="auto"/>
        <w:ind w:firstLine="480"/>
        <w:rPr>
          <w:rFonts w:hint="eastAsia"/>
          <w:sz w:val="24"/>
        </w:rPr>
      </w:pPr>
      <w:r>
        <w:rPr>
          <w:sz w:val="24"/>
        </w:rPr>
        <w:drawing>
          <wp:inline distT="0" distB="0" distL="114300" distR="114300">
            <wp:extent cx="5245100" cy="2489835"/>
            <wp:effectExtent l="635" t="3810" r="12065" b="51435"/>
            <wp:docPr id="55" name="未知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8715436" cy="4786340"/>
                      <a:chOff x="611156" y="2779708"/>
                      <a:chExt cx="8715436" cy="4786340"/>
                    </a:xfrm>
                  </a:grpSpPr>
                  <a:sp>
                    <a:nvSpPr>
                      <a:cNvPr id="33" name="圆角矩形 32"/>
                      <a:cNvSpPr/>
                    </a:nvSpPr>
                    <a:spPr bwMode="auto">
                      <a:xfrm>
                        <a:off x="4254494" y="3279771"/>
                        <a:ext cx="5072098" cy="3786214"/>
                      </a:xfrm>
                      <a:prstGeom prst="roundRect">
                        <a:avLst/>
                      </a:prstGeom>
                      <a:solidFill>
                        <a:srgbClr val="00B8FF">
                          <a:alpha val="26000"/>
                        </a:srgb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marL="0" marR="0" indent="0" algn="l" defTabSz="448945" rtl="0" eaLnBrk="1" fontAlgn="base" latinLnBrk="0" hangingPunct="0">
                            <a:lnSpc>
                              <a:spcPct val="93000"/>
                            </a:lnSpc>
                            <a:spcBef>
                              <a:spcPct val="0"/>
                            </a:spcBef>
                            <a:spcAft>
                              <a:spcPct val="0"/>
                            </a:spcAft>
                            <a:buClrTx/>
                            <a:buSzPct val="100000"/>
                            <a:buFont typeface="Times New Roman" panose="02020603050405020304" charset="0"/>
                            <a:buNone/>
                          </a:pPr>
                          <a:endParaRPr kumimoji="0" lang="zh-CN" altLang="en-US" sz="1800" b="0" i="0" u="none" strike="noStrike" cap="none" normalizeH="0" baseline="0" smtClean="0">
                            <a:ln>
                              <a:noFill/>
                            </a:ln>
                            <a:solidFill>
                              <a:schemeClr val="tx1"/>
                            </a:solidFill>
                            <a:effectLst/>
                            <a:latin typeface="Arial" panose="020B0604020202020204" pitchFamily="2" charset="0"/>
                            <a:ea typeface="宋体" panose="02010600030101010101" charset="-122"/>
                          </a:endParaRPr>
                        </a:p>
                      </a:txBody>
                      <a:useSpRect/>
                    </a:txSp>
                  </a:sp>
                  <a:sp>
                    <a:nvSpPr>
                      <a:cNvPr id="32" name="圆角矩形 31"/>
                      <a:cNvSpPr/>
                    </a:nvSpPr>
                    <a:spPr bwMode="auto">
                      <a:xfrm>
                        <a:off x="611156" y="3279771"/>
                        <a:ext cx="3000396" cy="3786214"/>
                      </a:xfrm>
                      <a:prstGeom prst="roundRect">
                        <a:avLst/>
                      </a:prstGeom>
                      <a:solidFill>
                        <a:srgbClr val="00B8FF">
                          <a:alpha val="26000"/>
                        </a:srgb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marL="0" marR="0" indent="0" algn="l" defTabSz="448945" rtl="0" eaLnBrk="1" fontAlgn="base" latinLnBrk="0" hangingPunct="0">
                            <a:lnSpc>
                              <a:spcPct val="93000"/>
                            </a:lnSpc>
                            <a:spcBef>
                              <a:spcPct val="0"/>
                            </a:spcBef>
                            <a:spcAft>
                              <a:spcPct val="0"/>
                            </a:spcAft>
                            <a:buClrTx/>
                            <a:buSzPct val="100000"/>
                            <a:buFont typeface="Times New Roman" panose="02020603050405020304" charset="0"/>
                            <a:buNone/>
                          </a:pPr>
                          <a:endParaRPr kumimoji="0" lang="zh-CN" altLang="en-US" sz="1800" b="0" i="0" u="none" strike="noStrike" cap="none" normalizeH="0" baseline="0" smtClean="0">
                            <a:ln>
                              <a:noFill/>
                            </a:ln>
                            <a:solidFill>
                              <a:schemeClr val="tx1"/>
                            </a:solidFill>
                            <a:effectLst/>
                            <a:latin typeface="Arial" panose="020B0604020202020204" pitchFamily="2" charset="0"/>
                            <a:ea typeface="宋体" panose="02010600030101010101" charset="-122"/>
                          </a:endParaRPr>
                        </a:p>
                      </a:txBody>
                      <a:useSpRect/>
                    </a:txSp>
                  </a:sp>
                  <a:sp>
                    <a:nvSpPr>
                      <a:cNvPr id="10" name="AutoShape 1"/>
                      <a:cNvSpPr>
                        <a:spLocks noChangeArrowheads="1"/>
                      </a:cNvSpPr>
                    </a:nvSpPr>
                    <a:spPr bwMode="auto">
                      <a:xfrm>
                        <a:off x="825500" y="3565530"/>
                        <a:ext cx="500063" cy="3214688"/>
                      </a:xfrm>
                      <a:prstGeom prst="roundRect">
                        <a:avLst>
                          <a:gd name="adj" fmla="val 11741"/>
                        </a:avLst>
                      </a:prstGeom>
                      <a:solidFill>
                        <a:srgbClr val="1C2228"/>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a:solidFill>
                                <a:srgbClr val="FFFFFF"/>
                              </a:solidFill>
                            </a:rPr>
                            <a:t>山东省</a:t>
                          </a:r>
                          <a:endParaRPr lang="en-US" altLang="zh-CN" sz="2200">
                            <a:solidFill>
                              <a:srgbClr val="FFFFFF"/>
                            </a:solidFill>
                          </a:endParaRPr>
                        </a:p>
                        <a:p>
                          <a:pPr algn="ctr">
                            <a:tabLst>
                              <a:tab pos="723900" algn="l"/>
                              <a:tab pos="1447800" algn="l"/>
                              <a:tab pos="2171700" algn="l"/>
                            </a:tabLst>
                          </a:pPr>
                          <a:r>
                            <a:rPr lang="zh-CN" altLang="en-US" sz="2200">
                              <a:solidFill>
                                <a:srgbClr val="FFFFFF"/>
                              </a:solidFill>
                            </a:rPr>
                            <a:t>青岛地区</a:t>
                          </a:r>
                          <a:endParaRPr lang="zh-CN" altLang="en-US" sz="2200">
                            <a:solidFill>
                              <a:srgbClr val="FFFFFF"/>
                            </a:solidFill>
                          </a:endParaRPr>
                        </a:p>
                      </a:txBody>
                      <a:useSpRect/>
                    </a:txSp>
                  </a:sp>
                  <a:sp>
                    <a:nvSpPr>
                      <a:cNvPr id="12" name="AutoShape 3"/>
                      <a:cNvSpPr>
                        <a:spLocks noChangeArrowheads="1"/>
                      </a:cNvSpPr>
                    </a:nvSpPr>
                    <a:spPr bwMode="auto">
                      <a:xfrm>
                        <a:off x="1611313" y="3779843"/>
                        <a:ext cx="1857375" cy="1357312"/>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建筑装饰设计有限公司</a:t>
                          </a:r>
                          <a:endParaRPr lang="zh-CN" altLang="en-US" sz="2200" b="1" dirty="0">
                            <a:solidFill>
                              <a:schemeClr val="bg1"/>
                            </a:solidFill>
                          </a:endParaRPr>
                        </a:p>
                      </a:txBody>
                      <a:useSpRect/>
                    </a:txSp>
                  </a:sp>
                  <a:sp>
                    <a:nvSpPr>
                      <a:cNvPr id="13" name="AutoShape 3"/>
                      <a:cNvSpPr>
                        <a:spLocks noChangeArrowheads="1"/>
                      </a:cNvSpPr>
                    </a:nvSpPr>
                    <a:spPr bwMode="auto">
                      <a:xfrm>
                        <a:off x="1611313" y="5280030"/>
                        <a:ext cx="1857375" cy="1347788"/>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建筑装饰工程有限公司</a:t>
                          </a:r>
                          <a:endParaRPr lang="zh-CN" altLang="en-US" sz="2200" b="1" dirty="0">
                            <a:solidFill>
                              <a:schemeClr val="bg1"/>
                            </a:solidFill>
                          </a:endParaRPr>
                        </a:p>
                      </a:txBody>
                      <a:useSpRect/>
                    </a:txSp>
                  </a:sp>
                  <a:sp>
                    <a:nvSpPr>
                      <a:cNvPr id="14" name="AutoShape 1"/>
                      <a:cNvSpPr>
                        <a:spLocks noChangeArrowheads="1"/>
                      </a:cNvSpPr>
                    </a:nvSpPr>
                    <a:spPr bwMode="auto">
                      <a:xfrm>
                        <a:off x="3611563" y="3351218"/>
                        <a:ext cx="571500" cy="3571875"/>
                      </a:xfrm>
                      <a:prstGeom prst="roundRect">
                        <a:avLst>
                          <a:gd name="adj" fmla="val 11741"/>
                        </a:avLst>
                      </a:prstGeom>
                      <a:solidFill>
                        <a:srgbClr val="1C2228"/>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a:solidFill>
                                <a:srgbClr val="FFFFFF"/>
                              </a:solidFill>
                            </a:rPr>
                            <a:t>室内装饰设计与绘图人员</a:t>
                          </a:r>
                          <a:endParaRPr lang="zh-CN" altLang="en-US" sz="2200">
                            <a:solidFill>
                              <a:srgbClr val="FFFFFF"/>
                            </a:solidFill>
                          </a:endParaRPr>
                        </a:p>
                      </a:txBody>
                      <a:useSpRect/>
                    </a:txSp>
                  </a:sp>
                  <a:sp>
                    <a:nvSpPr>
                      <a:cNvPr id="15" name="AutoShape 3"/>
                      <a:cNvSpPr>
                        <a:spLocks noChangeArrowheads="1"/>
                      </a:cNvSpPr>
                    </a:nvSpPr>
                    <a:spPr bwMode="auto">
                      <a:xfrm>
                        <a:off x="4397388" y="4065593"/>
                        <a:ext cx="1071563" cy="642937"/>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家装</a:t>
                          </a:r>
                          <a:endParaRPr lang="zh-CN" altLang="en-US" sz="2200" b="1" dirty="0">
                            <a:solidFill>
                              <a:schemeClr val="bg1"/>
                            </a:solidFill>
                          </a:endParaRPr>
                        </a:p>
                      </a:txBody>
                      <a:useSpRect/>
                    </a:txSp>
                  </a:sp>
                  <a:sp>
                    <a:nvSpPr>
                      <a:cNvPr id="16" name="AutoShape 3"/>
                      <a:cNvSpPr>
                        <a:spLocks noChangeArrowheads="1"/>
                      </a:cNvSpPr>
                    </a:nvSpPr>
                    <a:spPr bwMode="auto">
                      <a:xfrm>
                        <a:off x="4397388" y="5851530"/>
                        <a:ext cx="1071563" cy="642938"/>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工装</a:t>
                          </a:r>
                          <a:endParaRPr lang="zh-CN" altLang="en-US" sz="2200" b="1" dirty="0">
                            <a:solidFill>
                              <a:schemeClr val="bg1"/>
                            </a:solidFill>
                          </a:endParaRPr>
                        </a:p>
                      </a:txBody>
                      <a:useSpRect/>
                    </a:txSp>
                  </a:sp>
                  <a:sp>
                    <a:nvSpPr>
                      <a:cNvPr id="17" name="AutoShape 3"/>
                      <a:cNvSpPr>
                        <a:spLocks noChangeArrowheads="1"/>
                      </a:cNvSpPr>
                    </a:nvSpPr>
                    <a:spPr bwMode="auto">
                      <a:xfrm>
                        <a:off x="5540378" y="4279903"/>
                        <a:ext cx="1071562" cy="642937"/>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defTabSz="533400">
                            <a:lnSpc>
                              <a:spcPct val="90000"/>
                            </a:lnSpc>
                            <a:spcAft>
                              <a:spcPct val="35000"/>
                            </a:spcAft>
                          </a:pPr>
                          <a:r>
                            <a:rPr lang="zh-CN" altLang="en-US" sz="2000" b="1" dirty="0">
                              <a:solidFill>
                                <a:srgbClr val="FF0000"/>
                              </a:solidFill>
                              <a:latin typeface="微软雅黑" panose="020B0503020204020204" pitchFamily="2" charset="-122"/>
                              <a:ea typeface="微软雅黑" panose="020B0503020204020204" pitchFamily="2" charset="-122"/>
                            </a:rPr>
                            <a:t>设计师助理</a:t>
                          </a:r>
                          <a:endParaRPr lang="zh-CN" altLang="en-US" sz="2000" b="1" dirty="0">
                            <a:solidFill>
                              <a:srgbClr val="FF0000"/>
                            </a:solidFill>
                            <a:latin typeface="微软雅黑" panose="020B0503020204020204" pitchFamily="2" charset="-122"/>
                            <a:ea typeface="微软雅黑" panose="020B0503020204020204" pitchFamily="2" charset="-122"/>
                          </a:endParaRPr>
                        </a:p>
                      </a:txBody>
                      <a:useSpRect/>
                    </a:txSp>
                  </a:sp>
                  <a:sp>
                    <a:nvSpPr>
                      <a:cNvPr id="18" name="AutoShape 3"/>
                      <a:cNvSpPr>
                        <a:spLocks noChangeArrowheads="1"/>
                      </a:cNvSpPr>
                    </a:nvSpPr>
                    <a:spPr bwMode="auto">
                      <a:xfrm>
                        <a:off x="5540378" y="3494085"/>
                        <a:ext cx="1071562" cy="642938"/>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smtClean="0">
                              <a:solidFill>
                                <a:srgbClr val="FF0000"/>
                              </a:solidFill>
                            </a:rPr>
                            <a:t>效果图制作员</a:t>
                          </a:r>
                          <a:endParaRPr lang="zh-CN" altLang="en-US" sz="2200" b="1" dirty="0">
                            <a:solidFill>
                              <a:srgbClr val="FF0000"/>
                            </a:solidFill>
                          </a:endParaRPr>
                        </a:p>
                      </a:txBody>
                      <a:useSpRect/>
                    </a:txSp>
                  </a:sp>
                  <a:sp>
                    <a:nvSpPr>
                      <a:cNvPr id="19" name="AutoShape 3"/>
                      <a:cNvSpPr>
                        <a:spLocks noChangeArrowheads="1"/>
                      </a:cNvSpPr>
                    </a:nvSpPr>
                    <a:spPr bwMode="auto">
                      <a:xfrm>
                        <a:off x="5540386" y="5065718"/>
                        <a:ext cx="1357314" cy="642937"/>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rgbClr val="FF0000"/>
                              </a:solidFill>
                            </a:rPr>
                            <a:t>设</a:t>
                          </a:r>
                          <a:r>
                            <a:rPr lang="zh-CN" altLang="en-US" sz="2200" b="1" dirty="0" smtClean="0">
                              <a:solidFill>
                                <a:srgbClr val="FF0000"/>
                              </a:solidFill>
                            </a:rPr>
                            <a:t>计师助</a:t>
                          </a:r>
                          <a:r>
                            <a:rPr lang="zh-CN" altLang="en-US" sz="2200" b="1" dirty="0">
                              <a:solidFill>
                                <a:srgbClr val="FF0000"/>
                              </a:solidFill>
                            </a:rPr>
                            <a:t>理</a:t>
                          </a:r>
                          <a:endParaRPr lang="zh-CN" altLang="en-US" sz="2200" b="1" dirty="0">
                            <a:solidFill>
                              <a:srgbClr val="FF0000"/>
                            </a:solidFill>
                          </a:endParaRPr>
                        </a:p>
                      </a:txBody>
                      <a:useSpRect/>
                    </a:txSp>
                  </a:sp>
                  <a:sp>
                    <a:nvSpPr>
                      <a:cNvPr id="20" name="AutoShape 3"/>
                      <a:cNvSpPr>
                        <a:spLocks noChangeArrowheads="1"/>
                      </a:cNvSpPr>
                    </a:nvSpPr>
                    <a:spPr bwMode="auto">
                      <a:xfrm>
                        <a:off x="5540387" y="5708663"/>
                        <a:ext cx="1357312" cy="642938"/>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rgbClr val="FF0000"/>
                              </a:solidFill>
                            </a:rPr>
                            <a:t>施工图制图员</a:t>
                          </a:r>
                          <a:endParaRPr lang="zh-CN" altLang="en-US" sz="2200" b="1" dirty="0">
                            <a:solidFill>
                              <a:srgbClr val="FF0000"/>
                            </a:solidFill>
                          </a:endParaRPr>
                        </a:p>
                      </a:txBody>
                      <a:useSpRect/>
                    </a:txSp>
                  </a:sp>
                  <a:sp>
                    <a:nvSpPr>
                      <a:cNvPr id="21" name="AutoShape 3"/>
                      <a:cNvSpPr>
                        <a:spLocks noChangeArrowheads="1"/>
                      </a:cNvSpPr>
                    </a:nvSpPr>
                    <a:spPr bwMode="auto">
                      <a:xfrm>
                        <a:off x="5540387" y="6351593"/>
                        <a:ext cx="1357312" cy="642937"/>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rgbClr val="FF0000"/>
                              </a:solidFill>
                            </a:rPr>
                            <a:t>效果图表现师</a:t>
                          </a:r>
                          <a:endParaRPr lang="zh-CN" altLang="en-US" sz="2200" b="1" dirty="0">
                            <a:solidFill>
                              <a:srgbClr val="FF0000"/>
                            </a:solidFill>
                          </a:endParaRPr>
                        </a:p>
                      </a:txBody>
                      <a:useSpRect/>
                    </a:txSp>
                  </a:sp>
                  <a:cxnSp>
                    <a:nvCxnSpPr>
                      <a:cNvPr id="22" name="直接连接符 20"/>
                      <a:cNvCxnSpPr>
                        <a:cxnSpLocks noChangeShapeType="1"/>
                      </a:cNvCxnSpPr>
                    </a:nvCxnSpPr>
                    <a:spPr bwMode="auto">
                      <a:xfrm flipV="1">
                        <a:off x="4254494" y="4994280"/>
                        <a:ext cx="3000381" cy="3"/>
                      </a:xfrm>
                      <a:prstGeom prst="line">
                        <a:avLst/>
                      </a:prstGeom>
                      <a:noFill/>
                      <a:ln w="9525" algn="ctr">
                        <a:solidFill>
                          <a:srgbClr val="FF0000"/>
                        </a:solidFill>
                        <a:prstDash val="dash"/>
                        <a:round/>
                      </a:ln>
                    </a:spPr>
                  </a:cxnSp>
                  <a:sp>
                    <a:nvSpPr>
                      <a:cNvPr id="23" name="AutoShape 3"/>
                      <a:cNvSpPr>
                        <a:spLocks noChangeArrowheads="1"/>
                      </a:cNvSpPr>
                    </a:nvSpPr>
                    <a:spPr bwMode="auto">
                      <a:xfrm>
                        <a:off x="7469188" y="3789368"/>
                        <a:ext cx="1643062" cy="642937"/>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室</a:t>
                          </a:r>
                          <a:r>
                            <a:rPr lang="zh-CN" altLang="en-US" sz="2200" b="1" dirty="0" smtClean="0">
                              <a:solidFill>
                                <a:schemeClr val="bg1"/>
                              </a:solidFill>
                            </a:rPr>
                            <a:t>内设计师</a:t>
                          </a:r>
                          <a:endParaRPr lang="zh-CN" altLang="en-US" sz="2200" b="1" dirty="0">
                            <a:solidFill>
                              <a:schemeClr val="bg1"/>
                            </a:solidFill>
                          </a:endParaRPr>
                        </a:p>
                      </a:txBody>
                      <a:useSpRect/>
                    </a:txSp>
                  </a:sp>
                  <a:sp>
                    <a:nvSpPr>
                      <a:cNvPr id="24" name="AutoShape 3"/>
                      <a:cNvSpPr>
                        <a:spLocks noChangeArrowheads="1"/>
                      </a:cNvSpPr>
                    </a:nvSpPr>
                    <a:spPr bwMode="auto">
                      <a:xfrm>
                        <a:off x="7469188" y="5351468"/>
                        <a:ext cx="1643062" cy="642937"/>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smtClean="0">
                              <a:solidFill>
                                <a:schemeClr val="bg1"/>
                              </a:solidFill>
                            </a:rPr>
                            <a:t>室内设</a:t>
                          </a:r>
                          <a:r>
                            <a:rPr lang="zh-CN" altLang="en-US" sz="2200" b="1" dirty="0">
                              <a:solidFill>
                                <a:schemeClr val="bg1"/>
                              </a:solidFill>
                            </a:rPr>
                            <a:t>计师</a:t>
                          </a:r>
                          <a:endParaRPr lang="zh-CN" altLang="en-US" sz="2200" b="1" dirty="0">
                            <a:solidFill>
                              <a:schemeClr val="bg1"/>
                            </a:solidFill>
                          </a:endParaRPr>
                        </a:p>
                      </a:txBody>
                      <a:useSpRect/>
                    </a:txSp>
                  </a:sp>
                  <a:sp>
                    <a:nvSpPr>
                      <a:cNvPr id="25" name="AutoShape 3"/>
                      <a:cNvSpPr>
                        <a:spLocks noChangeArrowheads="1"/>
                      </a:cNvSpPr>
                    </a:nvSpPr>
                    <a:spPr bwMode="auto">
                      <a:xfrm>
                        <a:off x="7469188" y="5994405"/>
                        <a:ext cx="1643062" cy="642938"/>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设计总监</a:t>
                          </a:r>
                          <a:endParaRPr lang="zh-CN" altLang="en-US" sz="2200" b="1" dirty="0">
                            <a:solidFill>
                              <a:schemeClr val="bg1"/>
                            </a:solidFill>
                          </a:endParaRPr>
                        </a:p>
                      </a:txBody>
                      <a:useSpRect/>
                    </a:txSp>
                  </a:sp>
                  <a:cxnSp>
                    <a:nvCxnSpPr>
                      <a:cNvPr id="26" name="直接连接符 29"/>
                      <a:cNvCxnSpPr>
                        <a:cxnSpLocks noChangeShapeType="1"/>
                      </a:cNvCxnSpPr>
                    </a:nvCxnSpPr>
                    <a:spPr bwMode="auto">
                      <a:xfrm>
                        <a:off x="7469188" y="4994280"/>
                        <a:ext cx="1571625" cy="1588"/>
                      </a:xfrm>
                      <a:prstGeom prst="line">
                        <a:avLst/>
                      </a:prstGeom>
                      <a:noFill/>
                      <a:ln w="9525" algn="ctr">
                        <a:solidFill>
                          <a:srgbClr val="FF0000"/>
                        </a:solidFill>
                        <a:prstDash val="dash"/>
                        <a:round/>
                      </a:ln>
                    </a:spPr>
                  </a:cxnSp>
                  <a:sp>
                    <a:nvSpPr>
                      <a:cNvPr id="27" name="AutoShape 3"/>
                      <a:cNvSpPr>
                        <a:spLocks noChangeArrowheads="1"/>
                      </a:cNvSpPr>
                    </a:nvSpPr>
                    <a:spPr bwMode="auto">
                      <a:xfrm>
                        <a:off x="611188" y="7137405"/>
                        <a:ext cx="928687" cy="428625"/>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地区</a:t>
                          </a:r>
                          <a:endParaRPr lang="zh-CN" altLang="en-US" sz="2200" b="1" dirty="0">
                            <a:solidFill>
                              <a:schemeClr val="bg1"/>
                            </a:solidFill>
                          </a:endParaRPr>
                        </a:p>
                      </a:txBody>
                      <a:useSpRect/>
                    </a:txSp>
                  </a:sp>
                  <a:sp>
                    <a:nvSpPr>
                      <a:cNvPr id="28" name="AutoShape 3"/>
                      <a:cNvSpPr>
                        <a:spLocks noChangeArrowheads="1"/>
                      </a:cNvSpPr>
                    </a:nvSpPr>
                    <a:spPr bwMode="auto">
                      <a:xfrm>
                        <a:off x="1825602" y="7137405"/>
                        <a:ext cx="1500188" cy="428625"/>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就业单位</a:t>
                          </a:r>
                          <a:endParaRPr lang="zh-CN" altLang="en-US" sz="2200" b="1" dirty="0">
                            <a:solidFill>
                              <a:schemeClr val="bg1"/>
                            </a:solidFill>
                          </a:endParaRPr>
                        </a:p>
                      </a:txBody>
                      <a:useSpRect/>
                    </a:txSp>
                  </a:sp>
                  <a:sp>
                    <a:nvSpPr>
                      <a:cNvPr id="29" name="AutoShape 3"/>
                      <a:cNvSpPr>
                        <a:spLocks noChangeArrowheads="1"/>
                      </a:cNvSpPr>
                    </a:nvSpPr>
                    <a:spPr bwMode="auto">
                      <a:xfrm>
                        <a:off x="5397513" y="7137423"/>
                        <a:ext cx="1500187" cy="428625"/>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a:solidFill>
                                <a:schemeClr val="bg1"/>
                              </a:solidFill>
                            </a:rPr>
                            <a:t>就</a:t>
                          </a:r>
                          <a:r>
                            <a:rPr lang="zh-CN" altLang="en-US" sz="2200" b="1" dirty="0" smtClean="0">
                              <a:solidFill>
                                <a:schemeClr val="bg1"/>
                              </a:solidFill>
                            </a:rPr>
                            <a:t>业岗位</a:t>
                          </a:r>
                          <a:endParaRPr lang="zh-CN" altLang="en-US" sz="2200" b="1" dirty="0">
                            <a:solidFill>
                              <a:schemeClr val="bg1"/>
                            </a:solidFill>
                          </a:endParaRPr>
                        </a:p>
                      </a:txBody>
                      <a:useSpRect/>
                    </a:txSp>
                  </a:sp>
                  <a:sp>
                    <a:nvSpPr>
                      <a:cNvPr id="30" name="AutoShape 3"/>
                      <a:cNvSpPr>
                        <a:spLocks noChangeArrowheads="1"/>
                      </a:cNvSpPr>
                    </a:nvSpPr>
                    <a:spPr bwMode="auto">
                      <a:xfrm>
                        <a:off x="7469215" y="7137423"/>
                        <a:ext cx="1500187" cy="428625"/>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smtClean="0">
                              <a:solidFill>
                                <a:schemeClr val="bg1"/>
                              </a:solidFill>
                            </a:rPr>
                            <a:t>发展岗位</a:t>
                          </a:r>
                          <a:endParaRPr lang="zh-CN" altLang="en-US" sz="2200" b="1" dirty="0">
                            <a:solidFill>
                              <a:schemeClr val="bg1"/>
                            </a:solidFill>
                          </a:endParaRPr>
                        </a:p>
                      </a:txBody>
                      <a:useSpRect/>
                    </a:txSp>
                  </a:sp>
                  <a:sp>
                    <a:nvSpPr>
                      <a:cNvPr id="31" name="AutoShape 3"/>
                      <a:cNvSpPr>
                        <a:spLocks noChangeArrowheads="1"/>
                      </a:cNvSpPr>
                    </a:nvSpPr>
                    <a:spPr bwMode="auto">
                      <a:xfrm>
                        <a:off x="754032" y="2779708"/>
                        <a:ext cx="8358246" cy="428625"/>
                      </a:xfrm>
                      <a:prstGeom prst="roundRect">
                        <a:avLst>
                          <a:gd name="adj" fmla="val 11741"/>
                        </a:avLst>
                      </a:prstGeom>
                      <a:solidFill>
                        <a:schemeClr val="tx1">
                          <a:lumMod val="85000"/>
                          <a:lumOff val="15000"/>
                        </a:schemeClr>
                      </a:solidFill>
                      <a:ln w="9525">
                        <a:noFill/>
                        <a:round/>
                      </a:ln>
                    </a:spPr>
                    <a:txSp>
                      <a:txBody>
                        <a:bodyPr lIns="89991" tIns="64397" rIns="89991" bIns="44996"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algn="ctr">
                            <a:tabLst>
                              <a:tab pos="723900" algn="l"/>
                              <a:tab pos="1447800" algn="l"/>
                              <a:tab pos="2171700" algn="l"/>
                            </a:tabLst>
                          </a:pPr>
                          <a:r>
                            <a:rPr lang="zh-CN" altLang="en-US" sz="2200" b="1" dirty="0" smtClean="0">
                              <a:solidFill>
                                <a:schemeClr val="bg1"/>
                              </a:solidFill>
                            </a:rPr>
                            <a:t>就业岗位分析</a:t>
                          </a:r>
                          <a:endParaRPr lang="zh-CN" altLang="en-US" sz="2200" b="1" dirty="0">
                            <a:solidFill>
                              <a:schemeClr val="bg1"/>
                            </a:solidFill>
                          </a:endParaRPr>
                        </a:p>
                      </a:txBody>
                      <a:useSpRect/>
                    </a:txSp>
                  </a:sp>
                </lc:lockedCanvas>
              </a:graphicData>
            </a:graphic>
          </wp:inline>
        </w:drawing>
      </w:r>
    </w:p>
    <w:p>
      <w:pPr>
        <w:spacing w:line="360" w:lineRule="auto"/>
        <w:ind w:firstLine="480"/>
        <w:rPr>
          <w:rFonts w:hint="eastAsia"/>
          <w:sz w:val="24"/>
        </w:rPr>
      </w:pPr>
      <w:r>
        <w:rPr>
          <w:sz w:val="24"/>
        </w:rPr>
        <w:drawing>
          <wp:inline distT="0" distB="0" distL="114300" distR="114300">
            <wp:extent cx="5480050" cy="1892300"/>
            <wp:effectExtent l="0" t="0" r="0" b="12700"/>
            <wp:docPr id="56" name="未知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0398162" cy="3830339"/>
                      <a:chOff x="0" y="3559147"/>
                      <a:chExt cx="10398162" cy="3830339"/>
                    </a:xfrm>
                  </a:grpSpPr>
                  <a:sp>
                    <a:nvSpPr>
                      <a:cNvPr id="36" name="圆角矩形 35"/>
                      <a:cNvSpPr/>
                    </a:nvSpPr>
                    <a:spPr bwMode="auto">
                      <a:xfrm>
                        <a:off x="0" y="3636961"/>
                        <a:ext cx="2611420" cy="3357586"/>
                      </a:xfrm>
                      <a:prstGeom prst="roundRect">
                        <a:avLst/>
                      </a:prstGeom>
                      <a:solidFill>
                        <a:srgbClr val="00B8FF">
                          <a:alpha val="26000"/>
                        </a:srgb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marL="0" marR="0" indent="0" algn="l" defTabSz="448945" rtl="0" eaLnBrk="1" fontAlgn="base" latinLnBrk="0" hangingPunct="0">
                            <a:lnSpc>
                              <a:spcPct val="93000"/>
                            </a:lnSpc>
                            <a:spcBef>
                              <a:spcPct val="0"/>
                            </a:spcBef>
                            <a:spcAft>
                              <a:spcPct val="0"/>
                            </a:spcAft>
                            <a:buClrTx/>
                            <a:buSzPct val="100000"/>
                            <a:buFont typeface="Times New Roman" panose="02020603050405020304" charset="0"/>
                            <a:buNone/>
                          </a:pPr>
                          <a:endParaRPr kumimoji="0" lang="zh-CN" altLang="en-US" sz="1800" b="0" i="0" u="none" strike="noStrike" cap="none" normalizeH="0" baseline="0" smtClean="0">
                            <a:ln>
                              <a:noFill/>
                            </a:ln>
                            <a:solidFill>
                              <a:schemeClr val="tx1"/>
                            </a:solidFill>
                            <a:effectLst/>
                            <a:latin typeface="Arial" panose="020B0604020202020204" pitchFamily="2" charset="0"/>
                            <a:ea typeface="宋体" panose="02010600030101010101" charset="-122"/>
                          </a:endParaRPr>
                        </a:p>
                      </a:txBody>
                      <a:useSpRect/>
                    </a:txSp>
                  </a:sp>
                  <a:sp>
                    <a:nvSpPr>
                      <a:cNvPr id="22" name="矩形 20"/>
                      <a:cNvSpPr>
                        <a:spLocks noChangeArrowheads="1"/>
                      </a:cNvSpPr>
                    </a:nvSpPr>
                    <a:spPr bwMode="auto">
                      <a:xfrm>
                        <a:off x="111090" y="3922713"/>
                        <a:ext cx="428628" cy="2926314"/>
                      </a:xfrm>
                      <a:prstGeom prst="rect">
                        <a:avLst/>
                      </a:prstGeom>
                      <a:noFill/>
                      <a:ln w="9525">
                        <a:noFill/>
                        <a:miter lim="800000"/>
                      </a:ln>
                    </a:spPr>
                    <a:txSp>
                      <a:txBody>
                        <a:bodyPr wrap="square">
                          <a:spAutoFit/>
                        </a:bodyP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marL="342900" indent="-342900"/>
                          <a:r>
                            <a:rPr lang="zh-CN" altLang="en-US" b="1" dirty="0" smtClean="0">
                              <a:solidFill>
                                <a:srgbClr val="9900FF"/>
                              </a:solidFill>
                              <a:latin typeface="黑体" panose="02010609060101010101" charset="-122"/>
                              <a:ea typeface="黑体" panose="02010609060101010101" charset="-122"/>
                            </a:rPr>
                            <a:t>职</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业</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特</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定</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能</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力</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就</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业</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岗</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位</a:t>
                          </a:r>
                          <a:endParaRPr lang="en-US" altLang="zh-CN" b="1" dirty="0" smtClean="0">
                            <a:solidFill>
                              <a:srgbClr val="9900FF"/>
                            </a:solidFill>
                            <a:latin typeface="黑体" panose="02010609060101010101" charset="-122"/>
                            <a:ea typeface="黑体" panose="02010609060101010101" charset="-122"/>
                          </a:endParaRPr>
                        </a:p>
                        <a:p>
                          <a:pPr marL="342900" indent="-342900"/>
                          <a:r>
                            <a:rPr lang="zh-CN" altLang="en-US" b="1" dirty="0" smtClean="0">
                              <a:solidFill>
                                <a:srgbClr val="9900FF"/>
                              </a:solidFill>
                              <a:latin typeface="黑体" panose="02010609060101010101" charset="-122"/>
                              <a:ea typeface="黑体" panose="02010609060101010101" charset="-122"/>
                            </a:rPr>
                            <a:t>群</a:t>
                          </a:r>
                          <a:endParaRPr lang="zh-CN" altLang="en-US" b="1" dirty="0">
                            <a:solidFill>
                              <a:srgbClr val="9900FF"/>
                            </a:solidFill>
                            <a:latin typeface="黑体" panose="02010609060101010101" charset="-122"/>
                            <a:ea typeface="黑体" panose="02010609060101010101" charset="-122"/>
                          </a:endParaRPr>
                        </a:p>
                      </a:txBody>
                      <a:useSpRect/>
                    </a:txSp>
                  </a:sp>
                  <a:grpSp>
                    <a:nvGrpSpPr>
                      <a:cNvPr id="23" name="Group 36"/>
                      <a:cNvGrpSpPr/>
                    </a:nvGrpSpPr>
                    <a:grpSpPr bwMode="auto">
                      <a:xfrm>
                        <a:off x="539718" y="4494217"/>
                        <a:ext cx="2209029" cy="1777194"/>
                        <a:chOff x="1298" y="2740"/>
                        <a:chExt cx="1151" cy="871"/>
                      </a:xfrm>
                    </a:grpSpPr>
                    <a:grpSp>
                      <a:nvGrpSpPr>
                        <a:cNvPr id="5" name="组合 9"/>
                        <a:cNvGrpSpPr/>
                      </a:nvGrpSpPr>
                      <a:grpSpPr>
                        <a:xfrm>
                          <a:off x="1298" y="2740"/>
                          <a:ext cx="1151" cy="244"/>
                          <a:chOff x="3292533" y="742792"/>
                          <a:chExt cx="3151387" cy="698956"/>
                        </a:xfrm>
                        <a:scene3d>
                          <a:camera prst="orthographicFront"/>
                          <a:lightRig rig="flat" dir="t"/>
                        </a:scene3d>
                      </a:grpSpPr>
                      <a:sp>
                        <a:nvSpPr>
                          <a:cNvPr id="31" name="椭圆 30"/>
                          <a:cNvSpPr/>
                        </a:nvSpPr>
                        <a:spPr>
                          <a:xfrm>
                            <a:off x="3292533" y="842643"/>
                            <a:ext cx="514854" cy="499253"/>
                          </a:xfrm>
                          <a:prstGeom prst="ellipse">
                            <a:avLst/>
                          </a:prstGeom>
                          <a:solidFill>
                            <a:srgbClr val="FF9933"/>
                          </a:solidFill>
                          <a:sp3d prstMaterial="plastic">
                            <a:bevelT w="120900" h="88900"/>
                            <a:bevelB w="88900" h="31750" prst="angle"/>
                          </a:sp3d>
                        </a:spPr>
                        <a:style>
                          <a:lnRef idx="0">
                            <a:schemeClr val="lt1">
                              <a:hueOff val="0"/>
                              <a:satOff val="0"/>
                              <a:lumOff val="0"/>
                              <a:alphaOff val="0"/>
                            </a:schemeClr>
                          </a:lnRef>
                          <a:fillRef idx="3">
                            <a:scrgbClr r="0" g="0" b="0"/>
                          </a:fillRef>
                          <a:effectRef idx="2">
                            <a:schemeClr val="accent3">
                              <a:hueOff val="0"/>
                              <a:satOff val="0"/>
                              <a:lumOff val="0"/>
                              <a:alphaOff val="0"/>
                            </a:schemeClr>
                          </a:effectRef>
                          <a:fontRef idx="minor">
                            <a:schemeClr val="lt1"/>
                          </a:fontRef>
                        </a:style>
                      </a:sp>
                      <a:sp>
                        <a:nvSpPr>
                          <a:cNvPr id="32" name="椭圆 4"/>
                          <a:cNvSpPr/>
                        </a:nvSpPr>
                        <a:spPr>
                          <a:xfrm>
                            <a:off x="3563850" y="742792"/>
                            <a:ext cx="2880070" cy="698956"/>
                          </a:xfrm>
                          <a:prstGeom prst="rect">
                            <a:avLst/>
                          </a:prstGeom>
                        </a:spPr>
                        <a:txSp>
                          <a:txBody>
                            <a:bodyPr lIns="15240" tIns="15240" rIns="15240" bIns="15240" spcCol="1270"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533400">
                                <a:lnSpc>
                                  <a:spcPct val="90000"/>
                                </a:lnSpc>
                                <a:spcAft>
                                  <a:spcPct val="35000"/>
                                </a:spcAft>
                              </a:pPr>
                              <a:r>
                                <a:rPr lang="zh-CN" altLang="en-US" sz="2000" b="1" dirty="0">
                                  <a:solidFill>
                                    <a:schemeClr val="tx1"/>
                                  </a:solidFill>
                                  <a:latin typeface="微软雅黑" panose="020B0503020204020204" pitchFamily="2" charset="-122"/>
                                  <a:ea typeface="微软雅黑" panose="020B0503020204020204" pitchFamily="2" charset="-122"/>
                                </a:rPr>
                                <a:t>效果图制作员</a:t>
                              </a:r>
                              <a:endParaRPr lang="zh-CN" altLang="en-US" sz="2000" b="1" dirty="0">
                                <a:solidFill>
                                  <a:schemeClr val="bg1"/>
                                </a:solidFill>
                                <a:latin typeface="微软雅黑" panose="020B0503020204020204" pitchFamily="2" charset="-122"/>
                                <a:ea typeface="微软雅黑" panose="020B0503020204020204" pitchFamily="2" charset="-122"/>
                              </a:endParaRPr>
                            </a:p>
                          </a:txBody>
                          <a:useSpRect/>
                        </a:txSp>
                        <a:style>
                          <a:lnRef idx="0">
                            <a:scrgbClr r="0" g="0" b="0"/>
                          </a:lnRef>
                          <a:fillRef idx="0">
                            <a:scrgbClr r="0" g="0" b="0"/>
                          </a:fillRef>
                          <a:effectRef idx="0">
                            <a:scrgbClr r="0" g="0" b="0"/>
                          </a:effectRef>
                          <a:fontRef idx="minor">
                            <a:schemeClr val="lt1"/>
                          </a:fontRef>
                        </a:style>
                      </a:sp>
                    </a:grpSp>
                    <a:grpSp>
                      <a:nvGrpSpPr>
                        <a:cNvPr id="6" name="组合 9"/>
                        <a:cNvGrpSpPr/>
                      </a:nvGrpSpPr>
                      <a:grpSpPr>
                        <a:xfrm>
                          <a:off x="1297" y="3055"/>
                          <a:ext cx="1048" cy="244"/>
                          <a:chOff x="3292533" y="742792"/>
                          <a:chExt cx="2870661" cy="698956"/>
                        </a:xfrm>
                        <a:scene3d>
                          <a:camera prst="orthographicFront"/>
                          <a:lightRig rig="flat" dir="t"/>
                        </a:scene3d>
                      </a:grpSpPr>
                      <a:sp>
                        <a:nvSpPr>
                          <a:cNvPr id="29" name="椭圆 28"/>
                          <a:cNvSpPr/>
                        </a:nvSpPr>
                        <a:spPr>
                          <a:xfrm>
                            <a:off x="3292533" y="842643"/>
                            <a:ext cx="514854" cy="499253"/>
                          </a:xfrm>
                          <a:prstGeom prst="ellipse">
                            <a:avLst/>
                          </a:prstGeom>
                          <a:solidFill>
                            <a:srgbClr val="FF9933"/>
                          </a:solidFill>
                          <a:sp3d prstMaterial="plastic">
                            <a:bevelT w="120900" h="88900"/>
                            <a:bevelB w="88900" h="31750" prst="angle"/>
                          </a:sp3d>
                        </a:spPr>
                        <a:style>
                          <a:lnRef idx="0">
                            <a:schemeClr val="lt1">
                              <a:hueOff val="0"/>
                              <a:satOff val="0"/>
                              <a:lumOff val="0"/>
                              <a:alphaOff val="0"/>
                            </a:schemeClr>
                          </a:lnRef>
                          <a:fillRef idx="3">
                            <a:scrgbClr r="0" g="0" b="0"/>
                          </a:fillRef>
                          <a:effectRef idx="2">
                            <a:schemeClr val="accent3">
                              <a:hueOff val="0"/>
                              <a:satOff val="0"/>
                              <a:lumOff val="0"/>
                              <a:alphaOff val="0"/>
                            </a:schemeClr>
                          </a:effectRef>
                          <a:fontRef idx="minor">
                            <a:schemeClr val="lt1"/>
                          </a:fontRef>
                        </a:style>
                      </a:sp>
                      <a:sp>
                        <a:nvSpPr>
                          <a:cNvPr id="30" name="椭圆 4"/>
                          <a:cNvSpPr/>
                        </a:nvSpPr>
                        <a:spPr>
                          <a:xfrm>
                            <a:off x="3470870" y="742792"/>
                            <a:ext cx="2692324" cy="698956"/>
                          </a:xfrm>
                          <a:prstGeom prst="rect">
                            <a:avLst/>
                          </a:prstGeom>
                        </a:spPr>
                        <a:txSp>
                          <a:txBody>
                            <a:bodyPr lIns="15240" tIns="15240" rIns="15240" bIns="15240" spcCol="1270"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533400">
                                <a:lnSpc>
                                  <a:spcPct val="90000"/>
                                </a:lnSpc>
                                <a:spcAft>
                                  <a:spcPct val="35000"/>
                                </a:spcAft>
                              </a:pPr>
                              <a:r>
                                <a:rPr lang="zh-CN" altLang="en-US" sz="2000" b="1" dirty="0">
                                  <a:solidFill>
                                    <a:schemeClr val="tx1"/>
                                  </a:solidFill>
                                  <a:latin typeface="微软雅黑" panose="020B0503020204020204" pitchFamily="2" charset="-122"/>
                                  <a:ea typeface="微软雅黑" panose="020B0503020204020204" pitchFamily="2" charset="-122"/>
                                </a:rPr>
                                <a:t>设计师助理</a:t>
                              </a:r>
                              <a:endParaRPr lang="zh-CN" altLang="en-US" sz="2000" b="1" dirty="0">
                                <a:solidFill>
                                  <a:schemeClr val="bg1"/>
                                </a:solidFill>
                                <a:latin typeface="微软雅黑" panose="020B0503020204020204" pitchFamily="2" charset="-122"/>
                                <a:ea typeface="微软雅黑" panose="020B0503020204020204" pitchFamily="2" charset="-122"/>
                              </a:endParaRPr>
                            </a:p>
                          </a:txBody>
                          <a:useSpRect/>
                        </a:txSp>
                        <a:style>
                          <a:lnRef idx="0">
                            <a:scrgbClr r="0" g="0" b="0"/>
                          </a:lnRef>
                          <a:fillRef idx="0">
                            <a:scrgbClr r="0" g="0" b="0"/>
                          </a:fillRef>
                          <a:effectRef idx="0">
                            <a:scrgbClr r="0" g="0" b="0"/>
                          </a:effectRef>
                          <a:fontRef idx="minor">
                            <a:schemeClr val="lt1"/>
                          </a:fontRef>
                        </a:style>
                      </a:sp>
                    </a:grpSp>
                    <a:grpSp>
                      <a:nvGrpSpPr>
                        <a:cNvPr id="7" name="组合 9"/>
                        <a:cNvGrpSpPr/>
                      </a:nvGrpSpPr>
                      <a:grpSpPr>
                        <a:xfrm>
                          <a:off x="1297" y="3367"/>
                          <a:ext cx="1048" cy="244"/>
                          <a:chOff x="3292533" y="742782"/>
                          <a:chExt cx="2870667" cy="698956"/>
                        </a:xfrm>
                        <a:scene3d>
                          <a:camera prst="orthographicFront"/>
                          <a:lightRig rig="flat" dir="t"/>
                        </a:scene3d>
                      </a:grpSpPr>
                      <a:sp>
                        <a:nvSpPr>
                          <a:cNvPr id="27" name="椭圆 26"/>
                          <a:cNvSpPr/>
                        </a:nvSpPr>
                        <a:spPr>
                          <a:xfrm>
                            <a:off x="3292533" y="842643"/>
                            <a:ext cx="514854" cy="499253"/>
                          </a:xfrm>
                          <a:prstGeom prst="ellipse">
                            <a:avLst/>
                          </a:prstGeom>
                          <a:solidFill>
                            <a:srgbClr val="FF9933"/>
                          </a:solidFill>
                          <a:sp3d prstMaterial="plastic">
                            <a:bevelT w="120900" h="88900"/>
                            <a:bevelB w="88900" h="31750" prst="angle"/>
                          </a:sp3d>
                        </a:spPr>
                        <a:style>
                          <a:lnRef idx="0">
                            <a:schemeClr val="lt1">
                              <a:hueOff val="0"/>
                              <a:satOff val="0"/>
                              <a:lumOff val="0"/>
                              <a:alphaOff val="0"/>
                            </a:schemeClr>
                          </a:lnRef>
                          <a:fillRef idx="3">
                            <a:scrgbClr r="0" g="0" b="0"/>
                          </a:fillRef>
                          <a:effectRef idx="2">
                            <a:schemeClr val="accent3">
                              <a:hueOff val="0"/>
                              <a:satOff val="0"/>
                              <a:lumOff val="0"/>
                              <a:alphaOff val="0"/>
                            </a:schemeClr>
                          </a:effectRef>
                          <a:fontRef idx="minor">
                            <a:schemeClr val="lt1"/>
                          </a:fontRef>
                        </a:style>
                      </a:sp>
                      <a:sp>
                        <a:nvSpPr>
                          <a:cNvPr id="28" name="椭圆 4"/>
                          <a:cNvSpPr/>
                        </a:nvSpPr>
                        <a:spPr>
                          <a:xfrm>
                            <a:off x="3470871" y="742782"/>
                            <a:ext cx="2692329" cy="698956"/>
                          </a:xfrm>
                          <a:prstGeom prst="rect">
                            <a:avLst/>
                          </a:prstGeom>
                        </a:spPr>
                        <a:txSp>
                          <a:txBody>
                            <a:bodyPr lIns="15240" tIns="15240" rIns="15240" bIns="15240" spcCol="1270" anchor="ct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533400">
                                <a:lnSpc>
                                  <a:spcPct val="90000"/>
                                </a:lnSpc>
                                <a:spcAft>
                                  <a:spcPct val="35000"/>
                                </a:spcAft>
                              </a:pPr>
                              <a:r>
                                <a:rPr lang="zh-CN" altLang="en-US" sz="2000" b="1" dirty="0">
                                  <a:solidFill>
                                    <a:schemeClr val="tx1"/>
                                  </a:solidFill>
                                  <a:latin typeface="微软雅黑" panose="020B0503020204020204" pitchFamily="2" charset="-122"/>
                                  <a:ea typeface="微软雅黑" panose="020B0503020204020204" pitchFamily="2" charset="-122"/>
                                </a:rPr>
                                <a:t>室内设计师</a:t>
                              </a:r>
                              <a:endParaRPr lang="zh-CN" altLang="en-US" sz="2000" b="1" dirty="0">
                                <a:solidFill>
                                  <a:schemeClr val="tx1"/>
                                </a:solidFill>
                                <a:latin typeface="微软雅黑" panose="020B0503020204020204" pitchFamily="2" charset="-122"/>
                                <a:ea typeface="微软雅黑" panose="020B0503020204020204" pitchFamily="2" charset="-122"/>
                              </a:endParaRPr>
                            </a:p>
                          </a:txBody>
                          <a:useSpRect/>
                        </a:txSp>
                        <a:style>
                          <a:lnRef idx="0">
                            <a:scrgbClr r="0" g="0" b="0"/>
                          </a:lnRef>
                          <a:fillRef idx="0">
                            <a:scrgbClr r="0" g="0" b="0"/>
                          </a:fillRef>
                          <a:effectRef idx="0">
                            <a:scrgbClr r="0" g="0" b="0"/>
                          </a:effectRef>
                          <a:fontRef idx="minor">
                            <a:schemeClr val="lt1"/>
                          </a:fontRef>
                        </a:style>
                      </a:sp>
                    </a:grpSp>
                  </a:grpSp>
                  <a:graphicFrame>
                    <a:nvGraphicFramePr>
                      <a:cNvPr id="33" name="图示 32"/>
                      <a:cNvGraphicFramePr/>
                    </a:nvGraphicFramePr>
                    <a:graphic>
                      <a:graphicData uri="http://schemas.openxmlformats.org/drawingml/2006/diagram">
                        <dgm:relIds xmlns:dgm="http://schemas.openxmlformats.org/drawingml/2006/diagram" xmlns:r="http://schemas.openxmlformats.org/officeDocument/2006/relationships" r:dm="rId22" r:lo="rId23" r:qs="rId24" r:cs="rId25"/>
                      </a:graphicData>
                    </a:graphic>
                    <a:xfrm>
                      <a:off x="3754428" y="3559147"/>
                      <a:ext cx="3771744" cy="3830339"/>
                    </a:xfrm>
                  </a:graphicFrame>
                  <a:sp>
                    <a:nvSpPr>
                      <a:cNvPr id="37" name="右箭头 36"/>
                      <a:cNvSpPr/>
                    </a:nvSpPr>
                    <a:spPr bwMode="auto">
                      <a:xfrm>
                        <a:off x="2611420" y="4494217"/>
                        <a:ext cx="1071570" cy="1643074"/>
                      </a:xfrm>
                      <a:prstGeom prst="rightArrow">
                        <a:avLst/>
                      </a:prstGeom>
                      <a:ln>
                        <a:headEnd type="none" w="med" len="med"/>
                        <a:tailEnd type="none" w="med" len="med"/>
                      </a:ln>
                    </a:spPr>
                    <a:txSp>
                      <a:txBody>
                        <a:bodyPr vert="horz" wrap="square" lIns="91440" tIns="45720" rIns="91440" bIns="45720" numCol="1" rtlCol="0" anchor="t" anchorCtr="0" compatLnSpc="1"/>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marL="0" marR="0" indent="0" algn="l" defTabSz="448945" rtl="0" eaLnBrk="1" fontAlgn="base" latinLnBrk="0" hangingPunct="0">
                            <a:lnSpc>
                              <a:spcPct val="93000"/>
                            </a:lnSpc>
                            <a:spcBef>
                              <a:spcPct val="0"/>
                            </a:spcBef>
                            <a:spcAft>
                              <a:spcPct val="0"/>
                            </a:spcAft>
                            <a:buClrTx/>
                            <a:buSzPct val="100000"/>
                            <a:buFont typeface="Times New Roman" panose="02020603050405020304" charset="0"/>
                            <a:buNone/>
                          </a:pPr>
                          <a:r>
                            <a:rPr lang="zh-CN" altLang="en-US" b="1" dirty="0" smtClean="0">
                              <a:solidFill>
                                <a:schemeClr val="tx1"/>
                              </a:solidFill>
                              <a:latin typeface="Arial" panose="020B0604020202020204" pitchFamily="2" charset="0"/>
                              <a:ea typeface="宋体" panose="02010600030101010101" charset="-122"/>
                            </a:rPr>
                            <a:t>所需绘图能</a:t>
                          </a:r>
                          <a:r>
                            <a:rPr lang="zh-CN" altLang="en-US" b="1" dirty="0">
                              <a:solidFill>
                                <a:schemeClr val="tx1"/>
                              </a:solidFill>
                              <a:latin typeface="Arial" panose="020B0604020202020204" pitchFamily="2" charset="0"/>
                              <a:ea typeface="宋体" panose="02010600030101010101" charset="-122"/>
                            </a:rPr>
                            <a:t>力</a:t>
                          </a:r>
                          <a:endParaRPr kumimoji="0" lang="zh-CN" altLang="en-US" sz="1800" b="1" i="0" u="none" strike="noStrike" cap="none" normalizeH="0" baseline="0" dirty="0" smtClean="0">
                            <a:ln>
                              <a:noFill/>
                            </a:ln>
                            <a:solidFill>
                              <a:schemeClr val="tx1"/>
                            </a:solidFill>
                            <a:effectLst/>
                            <a:latin typeface="Arial" panose="020B0604020202020204" pitchFamily="2" charset="0"/>
                            <a:ea typeface="宋体" panose="02010600030101010101" charset="-122"/>
                          </a:endParaRPr>
                        </a:p>
                      </a:txBody>
                      <a:useSpRect/>
                    </a:txSp>
                    <a:style>
                      <a:lnRef idx="2">
                        <a:schemeClr val="dk1"/>
                      </a:lnRef>
                      <a:fillRef idx="1">
                        <a:schemeClr val="lt1"/>
                      </a:fillRef>
                      <a:effectRef idx="0">
                        <a:schemeClr val="dk1"/>
                      </a:effectRef>
                      <a:fontRef idx="minor">
                        <a:schemeClr val="dk1"/>
                      </a:fontRef>
                    </a:style>
                  </a:sp>
                  <a:sp>
                    <a:nvSpPr>
                      <a:cNvPr id="39" name="右箭头 38"/>
                      <a:cNvSpPr/>
                    </a:nvSpPr>
                    <a:spPr bwMode="auto">
                      <a:xfrm flipH="1">
                        <a:off x="7540642" y="4708531"/>
                        <a:ext cx="1143008" cy="1143008"/>
                      </a:xfrm>
                      <a:prstGeom prst="rightArrow">
                        <a:avLst/>
                      </a:prstGeom>
                      <a:ln>
                        <a:headEnd type="none" w="med" len="med"/>
                        <a:tailEnd type="none" w="med" len="med"/>
                      </a:ln>
                    </a:spPr>
                    <a:txSp>
                      <a:txBody>
                        <a:bodyPr vert="horz" wrap="square" lIns="91440" tIns="45720" rIns="91440" bIns="45720" numCol="1" rtlCol="0" anchor="t" anchorCtr="0" compatLnSpc="1"/>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marL="0" marR="0" indent="0" algn="l" defTabSz="448945" rtl="0" eaLnBrk="1" fontAlgn="base" latinLnBrk="0" hangingPunct="0">
                            <a:lnSpc>
                              <a:spcPct val="93000"/>
                            </a:lnSpc>
                            <a:spcBef>
                              <a:spcPct val="0"/>
                            </a:spcBef>
                            <a:spcAft>
                              <a:spcPct val="0"/>
                            </a:spcAft>
                            <a:buClrTx/>
                            <a:buSzPct val="100000"/>
                            <a:buFont typeface="Times New Roman" panose="02020603050405020304" charset="0"/>
                            <a:buNone/>
                          </a:pPr>
                          <a:r>
                            <a:rPr kumimoji="0" lang="zh-CN" altLang="en-US" sz="1800" b="1" i="0" u="none" strike="noStrike" cap="none" normalizeH="0" baseline="0" dirty="0" smtClean="0">
                              <a:ln>
                                <a:noFill/>
                              </a:ln>
                              <a:solidFill>
                                <a:schemeClr val="tx1"/>
                              </a:solidFill>
                              <a:effectLst/>
                              <a:latin typeface="Arial" panose="020B0604020202020204" pitchFamily="2" charset="0"/>
                              <a:ea typeface="宋体" panose="02010600030101010101" charset="-122"/>
                            </a:rPr>
                            <a:t>培养目标</a:t>
                          </a:r>
                          <a:endParaRPr kumimoji="0" lang="zh-CN" altLang="en-US" sz="1800" b="1" i="0" u="none" strike="noStrike" cap="none" normalizeH="0" baseline="0" dirty="0" smtClean="0">
                            <a:ln>
                              <a:noFill/>
                            </a:ln>
                            <a:solidFill>
                              <a:schemeClr val="tx1"/>
                            </a:solidFill>
                            <a:effectLst/>
                            <a:latin typeface="Arial" panose="020B0604020202020204" pitchFamily="2" charset="0"/>
                            <a:ea typeface="宋体" panose="02010600030101010101" charset="-122"/>
                          </a:endParaRPr>
                        </a:p>
                      </a:txBody>
                      <a:useSpRect/>
                    </a:txSp>
                    <a:style>
                      <a:lnRef idx="2">
                        <a:schemeClr val="dk1"/>
                      </a:lnRef>
                      <a:fillRef idx="1">
                        <a:schemeClr val="lt1"/>
                      </a:fillRef>
                      <a:effectRef idx="0">
                        <a:schemeClr val="dk1"/>
                      </a:effectRef>
                      <a:fontRef idx="minor">
                        <a:schemeClr val="dk1"/>
                      </a:fontRef>
                    </a:style>
                  </a:sp>
                  <a:sp>
                    <a:nvSpPr>
                      <a:cNvPr id="40" name="圆角矩形 39"/>
                      <a:cNvSpPr/>
                    </a:nvSpPr>
                    <a:spPr bwMode="auto">
                      <a:xfrm>
                        <a:off x="8469336" y="3708399"/>
                        <a:ext cx="1571637" cy="3357586"/>
                      </a:xfrm>
                      <a:prstGeom prst="roundRect">
                        <a:avLst/>
                      </a:prstGeom>
                      <a:solidFill>
                        <a:srgbClr val="00B8FF">
                          <a:alpha val="26000"/>
                        </a:srgb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marL="0" marR="0" indent="0" algn="l" defTabSz="448945" rtl="0" eaLnBrk="1" fontAlgn="base" latinLnBrk="0" hangingPunct="0">
                            <a:lnSpc>
                              <a:spcPct val="93000"/>
                            </a:lnSpc>
                            <a:spcBef>
                              <a:spcPct val="0"/>
                            </a:spcBef>
                            <a:spcAft>
                              <a:spcPct val="0"/>
                            </a:spcAft>
                            <a:buClrTx/>
                            <a:buSzPct val="100000"/>
                            <a:buFont typeface="Times New Roman" panose="02020603050405020304" charset="0"/>
                            <a:buNone/>
                          </a:pPr>
                          <a:endParaRPr kumimoji="0" lang="zh-CN" altLang="en-US" sz="1800" b="1" i="0" u="none" strike="noStrike" cap="none" normalizeH="0" baseline="0" dirty="0" smtClean="0">
                            <a:ln>
                              <a:noFill/>
                            </a:ln>
                            <a:solidFill>
                              <a:schemeClr val="tx1"/>
                            </a:solidFill>
                            <a:effectLst/>
                            <a:latin typeface="Arial" panose="020B0604020202020204" pitchFamily="2" charset="0"/>
                            <a:ea typeface="宋体" panose="02010600030101010101" charset="-122"/>
                          </a:endParaRPr>
                        </a:p>
                      </a:txBody>
                      <a:useSpRect/>
                    </a:txSp>
                  </a:sp>
                  <a:sp>
                    <a:nvSpPr>
                      <a:cNvPr id="41" name="矩形 20"/>
                      <a:cNvSpPr>
                        <a:spLocks noChangeArrowheads="1"/>
                      </a:cNvSpPr>
                    </a:nvSpPr>
                    <a:spPr bwMode="auto">
                      <a:xfrm>
                        <a:off x="8112146" y="3922713"/>
                        <a:ext cx="2286016" cy="357190"/>
                      </a:xfrm>
                      <a:prstGeom prst="rect">
                        <a:avLst/>
                      </a:prstGeom>
                      <a:noFill/>
                      <a:ln w="9525">
                        <a:noFill/>
                        <a:miter lim="800000"/>
                      </a:ln>
                    </a:spPr>
                    <a:txSp>
                      <a:txBody>
                        <a:bodyPr wrap="square">
                          <a:spAutoFit/>
                        </a:bodyP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pPr marL="342900" indent="-342900" algn="ctr"/>
                          <a:r>
                            <a:rPr lang="en-US" altLang="zh-CN" b="1" dirty="0" smtClean="0">
                              <a:latin typeface="+mn-ea"/>
                            </a:rPr>
                            <a:t>3DSMAX</a:t>
                          </a:r>
                          <a:r>
                            <a:rPr lang="zh-CN" altLang="en-US" b="1" dirty="0" smtClean="0">
                              <a:latin typeface="+mn-ea"/>
                            </a:rPr>
                            <a:t>及渲染</a:t>
                          </a:r>
                          <a:endParaRPr lang="zh-CN" altLang="en-US" b="1" dirty="0">
                            <a:solidFill>
                              <a:srgbClr val="9900FF"/>
                            </a:solidFill>
                            <a:latin typeface="黑体" panose="02010609060101010101" charset="-122"/>
                            <a:ea typeface="黑体" panose="02010609060101010101" charset="-122"/>
                          </a:endParaRPr>
                        </a:p>
                      </a:txBody>
                      <a:useSpRect/>
                    </a:txSp>
                  </a:sp>
                  <a:sp>
                    <a:nvSpPr>
                      <a:cNvPr id="42" name="TextBox 41"/>
                      <a:cNvSpPr txBox="1"/>
                    </a:nvSpPr>
                    <a:spPr>
                      <a:xfrm>
                        <a:off x="8969405" y="4494217"/>
                        <a:ext cx="585417" cy="2214578"/>
                      </a:xfrm>
                      <a:prstGeom prst="rect">
                        <a:avLst/>
                      </a:prstGeom>
                      <a:noFill/>
                    </a:spPr>
                    <a:txSp>
                      <a:txBody>
                        <a:bodyPr vert="eaVert" wrap="square" rtlCol="0">
                          <a:spAutoFit/>
                        </a:bodyPr>
                        <a:lstStyle>
                          <a:defPPr>
                            <a:defRPr lang="en-GB"/>
                          </a:defPPr>
                          <a:lvl1pPr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1pPr>
                          <a:lvl2pPr marL="742950" indent="-28575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2pPr>
                          <a:lvl3pPr marL="11430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3pPr>
                          <a:lvl4pPr marL="16002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4pPr>
                          <a:lvl5pPr marL="2057400" indent="-228600" algn="l" defTabSz="448945" rtl="0" fontAlgn="base" hangingPunct="0">
                            <a:lnSpc>
                              <a:spcPct val="93000"/>
                            </a:lnSpc>
                            <a:spcBef>
                              <a:spcPct val="0"/>
                            </a:spcBef>
                            <a:spcAft>
                              <a:spcPct val="0"/>
                            </a:spcAft>
                            <a:buSzPct val="100000"/>
                            <a:buFont typeface="Times New Roman" panose="02020603050405020304" charset="0"/>
                            <a:defRPr kern="1200">
                              <a:solidFill>
                                <a:schemeClr val="tx1"/>
                              </a:solidFill>
                              <a:latin typeface="Arial" panose="020B0604020202020204" pitchFamily="2"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2"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2"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2"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2" charset="0"/>
                              <a:ea typeface="宋体" panose="02010600030101010101" charset="-122"/>
                              <a:cs typeface="+mn-cs"/>
                            </a:defRPr>
                          </a:lvl9pPr>
                        </a:lstStyle>
                        <a:p>
                          <a:r>
                            <a:rPr lang="zh-CN" altLang="en-US" sz="2800" b="1" dirty="0" smtClean="0">
                              <a:solidFill>
                                <a:srgbClr val="FF0000"/>
                              </a:solidFill>
                            </a:rPr>
                            <a:t>课程培养目标</a:t>
                          </a:r>
                          <a:endParaRPr lang="zh-CN" altLang="en-US" sz="2800" dirty="0">
                            <a:solidFill>
                              <a:srgbClr val="FF0000"/>
                            </a:solidFill>
                          </a:endParaRPr>
                        </a:p>
                      </a:txBody>
                      <a:useSpRect/>
                    </a:txSp>
                  </a:sp>
                </lc:lockedCanvas>
              </a:graphicData>
            </a:graphic>
          </wp:inline>
        </w:drawing>
      </w:r>
    </w:p>
    <w:p>
      <w:pPr>
        <w:spacing w:line="360" w:lineRule="auto"/>
        <w:ind w:firstLine="424" w:firstLineChars="177"/>
        <w:rPr>
          <w:rFonts w:hint="eastAsia" w:ascii="宋体" w:hAnsi="宋体"/>
          <w:sz w:val="24"/>
        </w:rPr>
      </w:pPr>
      <w:r>
        <w:rPr>
          <w:rFonts w:hint="eastAsia" w:ascii="宋体" w:hAnsi="宋体"/>
          <w:sz w:val="24"/>
        </w:rPr>
        <w:t>通过本门课程的学习，主要使学生掌握3DSMAX的基本知识和室内效果图制作工作的专业技能，能运用所学的3dsmax软件对各种空间进行设计与效果表现。为学习其他相关专业技术课程及以后从事相关工作，奠定建模基础；同时也具备一定的表现能力和职业素质。</w:t>
      </w:r>
    </w:p>
    <w:p>
      <w:pPr>
        <w:pStyle w:val="4"/>
        <w:ind w:firstLine="153" w:firstLineChars="48"/>
        <w:rPr>
          <w:rFonts w:hint="eastAsia"/>
          <w:b w:val="0"/>
        </w:rPr>
      </w:pPr>
      <w:r>
        <w:rPr>
          <w:rFonts w:hint="eastAsia"/>
          <w:b w:val="0"/>
        </w:rPr>
        <w:t>（一）专业能力</w:t>
      </w:r>
    </w:p>
    <w:p>
      <w:pPr>
        <w:numPr>
          <w:ilvl w:val="0"/>
          <w:numId w:val="36"/>
        </w:numPr>
        <w:spacing w:line="360" w:lineRule="auto"/>
        <w:rPr>
          <w:rFonts w:hint="eastAsia" w:ascii="宋体" w:hAnsi="宋体" w:cs="Arial"/>
          <w:color w:val="000000"/>
          <w:sz w:val="24"/>
        </w:rPr>
      </w:pPr>
      <w:r>
        <w:rPr>
          <w:rFonts w:hint="eastAsia" w:ascii="宋体" w:hAnsi="宋体" w:cs="Arial"/>
          <w:color w:val="000000"/>
          <w:sz w:val="24"/>
        </w:rPr>
        <w:t>能</w:t>
      </w:r>
      <w:r>
        <w:rPr>
          <w:rFonts w:ascii="宋体" w:hAnsi="宋体" w:cs="Arial"/>
          <w:color w:val="000000"/>
          <w:sz w:val="24"/>
        </w:rPr>
        <w:t>准确</w:t>
      </w:r>
      <w:r>
        <w:rPr>
          <w:rFonts w:hint="eastAsia" w:ascii="宋体" w:hAnsi="宋体" w:cs="Arial"/>
          <w:color w:val="000000"/>
          <w:sz w:val="24"/>
        </w:rPr>
        <w:t>创建三维模型；</w:t>
      </w:r>
    </w:p>
    <w:p>
      <w:pPr>
        <w:numPr>
          <w:ilvl w:val="0"/>
          <w:numId w:val="36"/>
        </w:numPr>
        <w:spacing w:line="360" w:lineRule="auto"/>
        <w:rPr>
          <w:rFonts w:hint="eastAsia" w:ascii="宋体" w:hAnsi="宋体" w:cs="Arial"/>
          <w:color w:val="000000"/>
          <w:sz w:val="24"/>
        </w:rPr>
      </w:pPr>
      <w:r>
        <w:rPr>
          <w:rFonts w:hint="eastAsia" w:ascii="宋体" w:hAnsi="宋体" w:cs="Arial"/>
          <w:bCs/>
          <w:color w:val="000000"/>
          <w:sz w:val="24"/>
        </w:rPr>
        <w:t>会运用各种灯光材质制造空间效果</w:t>
      </w:r>
      <w:r>
        <w:rPr>
          <w:rFonts w:ascii="宋体" w:hAnsi="宋体" w:cs="Arial"/>
          <w:color w:val="000000"/>
          <w:sz w:val="24"/>
        </w:rPr>
        <w:t xml:space="preserve"> </w:t>
      </w:r>
      <w:r>
        <w:rPr>
          <w:rFonts w:hint="eastAsia" w:ascii="宋体" w:hAnsi="宋体" w:cs="Arial"/>
          <w:color w:val="000000"/>
          <w:sz w:val="24"/>
        </w:rPr>
        <w:t>；</w:t>
      </w:r>
    </w:p>
    <w:p>
      <w:pPr>
        <w:pStyle w:val="23"/>
        <w:numPr>
          <w:ilvl w:val="0"/>
          <w:numId w:val="36"/>
        </w:numPr>
        <w:spacing w:line="360" w:lineRule="auto"/>
        <w:ind w:firstLineChars="0"/>
        <w:rPr>
          <w:rFonts w:hint="eastAsia" w:cs="Arial"/>
          <w:color w:val="000000"/>
        </w:rPr>
      </w:pPr>
      <w:r>
        <w:rPr>
          <w:rFonts w:hint="eastAsia" w:cs="Arial"/>
          <w:bCs/>
          <w:color w:val="000000"/>
        </w:rPr>
        <w:t>能熟练运用Vray渲染器渲染输出图像</w:t>
      </w:r>
      <w:r>
        <w:rPr>
          <w:rFonts w:hint="eastAsia" w:cs="Arial"/>
          <w:color w:val="000000"/>
        </w:rPr>
        <w:t>；</w:t>
      </w:r>
    </w:p>
    <w:p>
      <w:pPr>
        <w:pStyle w:val="23"/>
        <w:numPr>
          <w:ilvl w:val="0"/>
          <w:numId w:val="36"/>
        </w:numPr>
        <w:spacing w:line="360" w:lineRule="auto"/>
        <w:ind w:firstLineChars="0"/>
        <w:rPr>
          <w:rFonts w:cs="Arial"/>
          <w:color w:val="000000"/>
        </w:rPr>
      </w:pPr>
      <w:r>
        <w:rPr>
          <w:rFonts w:hint="eastAsia" w:cs="Arial"/>
          <w:bCs/>
          <w:color w:val="000000"/>
        </w:rPr>
        <w:t>能利用3DSMAX软件对各种空间进行设计。</w:t>
      </w:r>
      <w:r>
        <w:rPr>
          <w:rFonts w:cs="Arial"/>
          <w:color w:val="000000"/>
        </w:rPr>
        <w:t xml:space="preserve"> </w:t>
      </w:r>
    </w:p>
    <w:p>
      <w:pPr>
        <w:pStyle w:val="4"/>
        <w:ind w:firstLine="313" w:firstLineChars="98"/>
        <w:rPr>
          <w:rFonts w:hint="eastAsia"/>
          <w:b w:val="0"/>
        </w:rPr>
      </w:pPr>
      <w:r>
        <w:rPr>
          <w:rFonts w:hint="eastAsia"/>
          <w:b w:val="0"/>
        </w:rPr>
        <w:t>（二）方法能力</w:t>
      </w:r>
    </w:p>
    <w:p>
      <w:pPr>
        <w:pStyle w:val="23"/>
        <w:spacing w:line="360" w:lineRule="auto"/>
        <w:rPr>
          <w:rFonts w:hint="eastAsia"/>
        </w:rPr>
      </w:pPr>
      <w:r>
        <w:rPr>
          <w:rFonts w:hint="eastAsia"/>
        </w:rPr>
        <w:t xml:space="preserve">    （1）能熟练应用各类制图软件并相互配合进行工作；</w:t>
      </w:r>
    </w:p>
    <w:p>
      <w:pPr>
        <w:pStyle w:val="23"/>
        <w:spacing w:line="360" w:lineRule="auto"/>
        <w:rPr>
          <w:rFonts w:hint="eastAsia"/>
        </w:rPr>
      </w:pPr>
      <w:r>
        <w:rPr>
          <w:rFonts w:hint="eastAsia"/>
        </w:rPr>
        <w:t xml:space="preserve">    （2）会对室内设计进行全方位分析；</w:t>
      </w:r>
    </w:p>
    <w:p>
      <w:pPr>
        <w:pStyle w:val="23"/>
        <w:spacing w:line="360" w:lineRule="auto"/>
        <w:rPr>
          <w:rFonts w:hint="eastAsia"/>
        </w:rPr>
      </w:pPr>
      <w:r>
        <w:rPr>
          <w:rFonts w:hint="eastAsia"/>
        </w:rPr>
        <w:t xml:space="preserve">    （3）能进行创造性思维；</w:t>
      </w:r>
    </w:p>
    <w:p>
      <w:pPr>
        <w:pStyle w:val="23"/>
        <w:spacing w:line="360" w:lineRule="auto"/>
        <w:rPr>
          <w:rFonts w:hint="eastAsia"/>
        </w:rPr>
      </w:pPr>
      <w:r>
        <w:rPr>
          <w:rFonts w:hint="eastAsia"/>
        </w:rPr>
        <w:t xml:space="preserve">    （4）能积极主动获取信息，不断积累知识，具有终身学习理念。</w:t>
      </w:r>
    </w:p>
    <w:p>
      <w:pPr>
        <w:pStyle w:val="23"/>
        <w:ind w:firstLine="235" w:firstLineChars="98"/>
        <w:rPr>
          <w:rFonts w:hint="eastAsia"/>
        </w:rPr>
      </w:pPr>
      <w:r>
        <w:rPr>
          <w:rFonts w:hint="eastAsia"/>
          <w:color w:val="000000"/>
        </w:rPr>
        <w:t>(三)</w:t>
      </w:r>
      <w:r>
        <w:rPr>
          <w:rFonts w:hint="eastAsia"/>
        </w:rPr>
        <w:t>社会能力</w:t>
      </w:r>
    </w:p>
    <w:p>
      <w:pPr>
        <w:pStyle w:val="23"/>
        <w:spacing w:line="360" w:lineRule="auto"/>
        <w:rPr>
          <w:rFonts w:hint="eastAsia"/>
        </w:rPr>
      </w:pPr>
      <w:r>
        <w:rPr>
          <w:rFonts w:hint="eastAsia"/>
        </w:rPr>
        <w:t xml:space="preserve">    （1）具有良好的职业道德素质、心理素质；</w:t>
      </w:r>
    </w:p>
    <w:p>
      <w:pPr>
        <w:pStyle w:val="23"/>
        <w:spacing w:line="360" w:lineRule="auto"/>
        <w:rPr>
          <w:rFonts w:hint="eastAsia"/>
        </w:rPr>
      </w:pPr>
      <w:r>
        <w:rPr>
          <w:rFonts w:hint="eastAsia"/>
        </w:rPr>
        <w:t xml:space="preserve">    （2）能较好的处理人际关系；</w:t>
      </w:r>
    </w:p>
    <w:p>
      <w:pPr>
        <w:pStyle w:val="23"/>
        <w:spacing w:line="360" w:lineRule="auto"/>
        <w:rPr>
          <w:rFonts w:hint="eastAsia"/>
        </w:rPr>
      </w:pPr>
      <w:r>
        <w:rPr>
          <w:rFonts w:hint="eastAsia"/>
        </w:rPr>
        <w:t xml:space="preserve">    （3）能高效组织和执行工作任务；</w:t>
      </w:r>
    </w:p>
    <w:p>
      <w:pPr>
        <w:pStyle w:val="23"/>
        <w:spacing w:line="360" w:lineRule="auto"/>
        <w:rPr>
          <w:rFonts w:hint="eastAsia"/>
        </w:rPr>
      </w:pPr>
      <w:r>
        <w:rPr>
          <w:rFonts w:hint="eastAsia"/>
        </w:rPr>
        <w:t xml:space="preserve">    （4）具有良好的礼仪修养。</w:t>
      </w:r>
    </w:p>
    <w:p>
      <w:pPr>
        <w:spacing w:before="62" w:beforeLines="20" w:after="62" w:afterLines="20" w:line="300" w:lineRule="auto"/>
        <w:outlineLvl w:val="0"/>
        <w:rPr>
          <w:rFonts w:hint="eastAsia" w:ascii="宋体" w:hAnsi="宋体"/>
          <w:b/>
          <w:sz w:val="24"/>
        </w:rPr>
      </w:pPr>
      <w:bookmarkStart w:id="256" w:name="_Toc1804"/>
      <w:bookmarkStart w:id="257" w:name="_Toc3529"/>
      <w:r>
        <w:rPr>
          <w:rFonts w:hint="eastAsia" w:ascii="宋体" w:hAnsi="宋体"/>
          <w:b/>
          <w:sz w:val="24"/>
        </w:rPr>
        <w:t>四、课程设计思路</w:t>
      </w:r>
      <w:bookmarkEnd w:id="256"/>
      <w:bookmarkEnd w:id="257"/>
    </w:p>
    <w:p>
      <w:pPr>
        <w:numPr>
          <w:ilvl w:val="0"/>
          <w:numId w:val="16"/>
        </w:numPr>
        <w:spacing w:line="360" w:lineRule="auto"/>
        <w:rPr>
          <w:rFonts w:hint="eastAsia" w:ascii="宋体" w:hAnsi="宋体"/>
          <w:sz w:val="24"/>
        </w:rPr>
      </w:pPr>
      <w:r>
        <w:rPr>
          <w:rFonts w:hint="eastAsia" w:ascii="宋体" w:hAnsi="宋体"/>
          <w:sz w:val="24"/>
        </w:rPr>
        <w:t>课程设计的理念与思路</w:t>
      </w:r>
    </w:p>
    <w:p>
      <w:pPr>
        <w:spacing w:line="360" w:lineRule="auto"/>
        <w:ind w:firstLine="600" w:firstLineChars="250"/>
        <w:rPr>
          <w:rFonts w:hint="eastAsia" w:ascii="宋体" w:hAnsi="宋体"/>
          <w:sz w:val="24"/>
        </w:rPr>
      </w:pPr>
      <w:r>
        <w:rPr>
          <w:rFonts w:hint="eastAsia" w:ascii="宋体" w:hAnsi="宋体"/>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spacing w:line="360" w:lineRule="auto"/>
        <w:ind w:firstLine="600" w:firstLineChars="250"/>
        <w:rPr>
          <w:rFonts w:hint="eastAsia" w:ascii="宋体" w:hAnsi="宋体"/>
          <w:sz w:val="24"/>
        </w:rPr>
      </w:pPr>
      <w:r>
        <w:rPr>
          <w:rFonts w:hint="eastAsia" w:ascii="宋体" w:hAnsi="宋体"/>
          <w:sz w:val="24"/>
        </w:rPr>
        <w:t>一是基本能力：包括3DSMAX软件的界面、各种命令的使用、灯光材质的设置等基本能力。</w:t>
      </w:r>
    </w:p>
    <w:p>
      <w:pPr>
        <w:spacing w:line="360" w:lineRule="auto"/>
        <w:ind w:firstLine="600" w:firstLineChars="250"/>
        <w:rPr>
          <w:rFonts w:hint="eastAsia" w:ascii="宋体" w:hAnsi="宋体"/>
          <w:sz w:val="24"/>
        </w:rPr>
      </w:pPr>
      <w:r>
        <w:rPr>
          <w:rFonts w:hint="eastAsia" w:ascii="宋体" w:hAnsi="宋体"/>
          <w:sz w:val="24"/>
        </w:rPr>
        <w:t>二是专项能力：针对每个知识点及专项技能设计单项实训，通过单项实训，完成对效果图制作工作过程各环节的专项能力的培养。</w:t>
      </w:r>
    </w:p>
    <w:p>
      <w:pPr>
        <w:spacing w:line="360" w:lineRule="auto"/>
        <w:ind w:firstLine="600" w:firstLineChars="250"/>
        <w:rPr>
          <w:rFonts w:hint="eastAsia" w:ascii="宋体" w:hAnsi="宋体"/>
          <w:sz w:val="24"/>
        </w:rPr>
      </w:pPr>
      <w:r>
        <w:rPr>
          <w:rFonts w:hint="eastAsia" w:ascii="宋体" w:hAnsi="宋体"/>
          <w:sz w:val="24"/>
        </w:rPr>
        <w:t>三是综合能力：单项实训结束后，综合所有单项实训内容，依据真实案例设计一整套综合能力培养项目，将专业知识融入到实训任务过程，即考核学生的软件基础知识，又训练学生的综合应用能力，同时体现学生的方法能力和社会能力的掌握情况。</w:t>
      </w:r>
    </w:p>
    <w:p>
      <w:pPr>
        <w:spacing w:line="360" w:lineRule="auto"/>
        <w:ind w:firstLine="600" w:firstLineChars="250"/>
        <w:rPr>
          <w:rFonts w:hint="eastAsia" w:ascii="宋体" w:hAnsi="宋体"/>
          <w:sz w:val="24"/>
        </w:rPr>
      </w:pPr>
      <w:r>
        <w:rPr>
          <w:rFonts w:ascii="宋体" w:hAnsi="宋体"/>
          <w:sz w:val="24"/>
        </w:rPr>
        <mc:AlternateContent>
          <mc:Choice Requires="wpc">
            <w:drawing>
              <wp:inline distT="0" distB="0" distL="114300" distR="114300">
                <wp:extent cx="5500370" cy="2080260"/>
                <wp:effectExtent l="0" t="0" r="0" b="0"/>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 name="矩形 3"/>
                        <wps:cNvSpPr/>
                        <wps:spPr>
                          <a:xfrm>
                            <a:off x="1802521" y="1683563"/>
                            <a:ext cx="1803321" cy="297523"/>
                          </a:xfrm>
                          <a:prstGeom prst="rect">
                            <a:avLst/>
                          </a:prstGeom>
                          <a:solidFill>
                            <a:srgbClr val="CCFFFF"/>
                          </a:solidFill>
                          <a:ln w="9525" cap="flat" cmpd="sng">
                            <a:solidFill>
                              <a:srgbClr val="000000"/>
                            </a:solidFill>
                            <a:prstDash val="solid"/>
                            <a:miter/>
                            <a:headEnd type="none" w="med" len="med"/>
                            <a:tailEnd type="none" w="med" len="med"/>
                          </a:ln>
                        </wps:spPr>
                        <wps:txbx>
                          <w:txbxContent>
                            <w:p>
                              <w:pPr>
                                <w:ind w:firstLine="723" w:firstLineChars="343"/>
                                <w:rPr>
                                  <w:rFonts w:hint="eastAsia"/>
                                  <w:b/>
                                </w:rPr>
                              </w:pPr>
                              <w:r>
                                <w:rPr>
                                  <w:rFonts w:hint="eastAsia"/>
                                  <w:b/>
                                </w:rPr>
                                <w:t>基 础 能 力</w:t>
                              </w:r>
                            </w:p>
                          </w:txbxContent>
                        </wps:txbx>
                        <wps:bodyPr upright="1"/>
                      </wps:wsp>
                      <wps:wsp>
                        <wps:cNvPr id="59" name="直接连接符 4"/>
                        <wps:cNvCnPr/>
                        <wps:spPr>
                          <a:xfrm flipV="1">
                            <a:off x="2684181" y="1388440"/>
                            <a:ext cx="1600" cy="297523"/>
                          </a:xfrm>
                          <a:prstGeom prst="line">
                            <a:avLst/>
                          </a:prstGeom>
                          <a:ln w="9525" cap="flat" cmpd="sng">
                            <a:solidFill>
                              <a:srgbClr val="000000"/>
                            </a:solidFill>
                            <a:prstDash val="solid"/>
                            <a:headEnd type="none" w="med" len="med"/>
                            <a:tailEnd type="triangle" w="med" len="med"/>
                          </a:ln>
                        </wps:spPr>
                        <wps:bodyPr upright="1"/>
                      </wps:wsp>
                      <wps:wsp>
                        <wps:cNvPr id="60" name="直接连接符 5"/>
                        <wps:cNvCnPr/>
                        <wps:spPr>
                          <a:xfrm flipH="1" flipV="1">
                            <a:off x="1712915" y="1386840"/>
                            <a:ext cx="991267" cy="296723"/>
                          </a:xfrm>
                          <a:prstGeom prst="line">
                            <a:avLst/>
                          </a:prstGeom>
                          <a:ln w="9525" cap="flat" cmpd="sng">
                            <a:solidFill>
                              <a:srgbClr val="000000"/>
                            </a:solidFill>
                            <a:prstDash val="solid"/>
                            <a:headEnd type="none" w="med" len="med"/>
                            <a:tailEnd type="triangle" w="med" len="med"/>
                          </a:ln>
                        </wps:spPr>
                        <wps:bodyPr upright="1"/>
                      </wps:wsp>
                      <wps:wsp>
                        <wps:cNvPr id="61" name="直接连接符 6"/>
                        <wps:cNvCnPr/>
                        <wps:spPr>
                          <a:xfrm flipV="1">
                            <a:off x="2704182" y="1386840"/>
                            <a:ext cx="901661" cy="296723"/>
                          </a:xfrm>
                          <a:prstGeom prst="line">
                            <a:avLst/>
                          </a:prstGeom>
                          <a:ln w="9525" cap="flat" cmpd="sng">
                            <a:solidFill>
                              <a:srgbClr val="000000"/>
                            </a:solidFill>
                            <a:prstDash val="solid"/>
                            <a:headEnd type="none" w="med" len="med"/>
                            <a:tailEnd type="triangle" w="med" len="med"/>
                          </a:ln>
                        </wps:spPr>
                        <wps:bodyPr upright="1"/>
                      </wps:wsp>
                      <wps:wsp>
                        <wps:cNvPr id="62" name="椭圆 7"/>
                        <wps:cNvSpPr/>
                        <wps:spPr>
                          <a:xfrm>
                            <a:off x="1081673" y="990143"/>
                            <a:ext cx="922462" cy="395097"/>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64" name="椭圆 8"/>
                        <wps:cNvSpPr/>
                        <wps:spPr>
                          <a:xfrm>
                            <a:off x="3425830" y="990143"/>
                            <a:ext cx="922462" cy="395097"/>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65" name="椭圆 9"/>
                        <wps:cNvSpPr/>
                        <wps:spPr>
                          <a:xfrm>
                            <a:off x="2253752" y="990143"/>
                            <a:ext cx="922462" cy="395097"/>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66" name="椭圆 10"/>
                        <wps:cNvSpPr/>
                        <wps:spPr>
                          <a:xfrm>
                            <a:off x="180012" y="990143"/>
                            <a:ext cx="922462" cy="395097"/>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67" name="椭圆 11"/>
                        <wps:cNvSpPr/>
                        <wps:spPr>
                          <a:xfrm>
                            <a:off x="4327491" y="990143"/>
                            <a:ext cx="921662" cy="395097"/>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68" name="直接连接符 12"/>
                        <wps:cNvCnPr/>
                        <wps:spPr>
                          <a:xfrm flipV="1">
                            <a:off x="2794588" y="1386840"/>
                            <a:ext cx="1803321" cy="296723"/>
                          </a:xfrm>
                          <a:prstGeom prst="line">
                            <a:avLst/>
                          </a:prstGeom>
                          <a:ln w="9525" cap="flat" cmpd="sng">
                            <a:solidFill>
                              <a:srgbClr val="000000"/>
                            </a:solidFill>
                            <a:prstDash val="solid"/>
                            <a:headEnd type="none" w="med" len="med"/>
                            <a:tailEnd type="triangle" w="med" len="med"/>
                          </a:ln>
                        </wps:spPr>
                        <wps:bodyPr upright="1"/>
                      </wps:wsp>
                      <wps:wsp>
                        <wps:cNvPr id="69" name="直接连接符 13"/>
                        <wps:cNvCnPr/>
                        <wps:spPr>
                          <a:xfrm flipH="1" flipV="1">
                            <a:off x="901661" y="1386840"/>
                            <a:ext cx="1712915" cy="296723"/>
                          </a:xfrm>
                          <a:prstGeom prst="line">
                            <a:avLst/>
                          </a:prstGeom>
                          <a:ln w="9525" cap="flat" cmpd="sng">
                            <a:solidFill>
                              <a:srgbClr val="000000"/>
                            </a:solidFill>
                            <a:prstDash val="solid"/>
                            <a:headEnd type="none" w="med" len="med"/>
                            <a:tailEnd type="triangle" w="med" len="med"/>
                          </a:ln>
                        </wps:spPr>
                        <wps:bodyPr upright="1"/>
                      </wps:wsp>
                      <wps:wsp>
                        <wps:cNvPr id="70" name="直接连接符 14"/>
                        <wps:cNvCnPr/>
                        <wps:spPr>
                          <a:xfrm>
                            <a:off x="1983333" y="1188491"/>
                            <a:ext cx="250417" cy="800"/>
                          </a:xfrm>
                          <a:prstGeom prst="line">
                            <a:avLst/>
                          </a:prstGeom>
                          <a:ln w="15875" cap="rnd" cmpd="sng">
                            <a:solidFill>
                              <a:srgbClr val="000000"/>
                            </a:solidFill>
                            <a:prstDash val="sysDot"/>
                            <a:headEnd type="none" w="med" len="med"/>
                            <a:tailEnd type="none" w="med" len="med"/>
                          </a:ln>
                        </wps:spPr>
                        <wps:bodyPr upright="1"/>
                      </wps:wsp>
                      <wps:wsp>
                        <wps:cNvPr id="71" name="直接连接符 15"/>
                        <wps:cNvCnPr/>
                        <wps:spPr>
                          <a:xfrm>
                            <a:off x="3155412" y="1188491"/>
                            <a:ext cx="250417" cy="800"/>
                          </a:xfrm>
                          <a:prstGeom prst="line">
                            <a:avLst/>
                          </a:prstGeom>
                          <a:ln w="15875" cap="rnd" cmpd="sng">
                            <a:solidFill>
                              <a:srgbClr val="000000"/>
                            </a:solidFill>
                            <a:prstDash val="sysDot"/>
                            <a:headEnd type="none" w="med" len="med"/>
                            <a:tailEnd type="none" w="med" len="med"/>
                          </a:ln>
                        </wps:spPr>
                        <wps:bodyPr upright="1"/>
                      </wps:wsp>
                      <wps:wsp>
                        <wps:cNvPr id="72" name="直接连接符 16"/>
                        <wps:cNvCnPr/>
                        <wps:spPr>
                          <a:xfrm flipV="1">
                            <a:off x="2704982" y="692620"/>
                            <a:ext cx="800" cy="297523"/>
                          </a:xfrm>
                          <a:prstGeom prst="line">
                            <a:avLst/>
                          </a:prstGeom>
                          <a:ln w="9525" cap="flat" cmpd="sng">
                            <a:solidFill>
                              <a:srgbClr val="000000"/>
                            </a:solidFill>
                            <a:prstDash val="solid"/>
                            <a:headEnd type="none" w="med" len="med"/>
                            <a:tailEnd type="triangle" w="med" len="med"/>
                          </a:ln>
                        </wps:spPr>
                        <wps:bodyPr upright="1"/>
                      </wps:wsp>
                      <wps:wsp>
                        <wps:cNvPr id="73" name="直接连接符 17"/>
                        <wps:cNvCnPr/>
                        <wps:spPr>
                          <a:xfrm flipV="1">
                            <a:off x="1712915" y="692620"/>
                            <a:ext cx="902461" cy="297523"/>
                          </a:xfrm>
                          <a:prstGeom prst="line">
                            <a:avLst/>
                          </a:prstGeom>
                          <a:ln w="9525" cap="flat" cmpd="sng">
                            <a:solidFill>
                              <a:srgbClr val="000000"/>
                            </a:solidFill>
                            <a:prstDash val="solid"/>
                            <a:headEnd type="none" w="med" len="med"/>
                            <a:tailEnd type="triangle" w="med" len="med"/>
                          </a:ln>
                        </wps:spPr>
                        <wps:bodyPr upright="1"/>
                      </wps:wsp>
                      <wps:wsp>
                        <wps:cNvPr id="74" name="直接连接符 18"/>
                        <wps:cNvCnPr/>
                        <wps:spPr>
                          <a:xfrm flipH="1" flipV="1">
                            <a:off x="2794588" y="692620"/>
                            <a:ext cx="990467" cy="297523"/>
                          </a:xfrm>
                          <a:prstGeom prst="line">
                            <a:avLst/>
                          </a:prstGeom>
                          <a:ln w="9525" cap="flat" cmpd="sng">
                            <a:solidFill>
                              <a:srgbClr val="000000"/>
                            </a:solidFill>
                            <a:prstDash val="solid"/>
                            <a:headEnd type="none" w="med" len="med"/>
                            <a:tailEnd type="triangle" w="med" len="med"/>
                          </a:ln>
                        </wps:spPr>
                        <wps:bodyPr upright="1"/>
                      </wps:wsp>
                      <wps:wsp>
                        <wps:cNvPr id="75" name="直接连接符 19"/>
                        <wps:cNvCnPr/>
                        <wps:spPr>
                          <a:xfrm flipH="1" flipV="1">
                            <a:off x="2975400" y="692620"/>
                            <a:ext cx="1713715" cy="297523"/>
                          </a:xfrm>
                          <a:prstGeom prst="line">
                            <a:avLst/>
                          </a:prstGeom>
                          <a:ln w="9525" cap="flat" cmpd="sng">
                            <a:solidFill>
                              <a:srgbClr val="000000"/>
                            </a:solidFill>
                            <a:prstDash val="solid"/>
                            <a:headEnd type="none" w="med" len="med"/>
                            <a:tailEnd type="triangle" w="med" len="med"/>
                          </a:ln>
                        </wps:spPr>
                        <wps:bodyPr upright="1"/>
                      </wps:wsp>
                      <wps:wsp>
                        <wps:cNvPr id="76" name="直接连接符 20"/>
                        <wps:cNvCnPr/>
                        <wps:spPr>
                          <a:xfrm flipV="1">
                            <a:off x="631242" y="693420"/>
                            <a:ext cx="1803321" cy="297523"/>
                          </a:xfrm>
                          <a:prstGeom prst="line">
                            <a:avLst/>
                          </a:prstGeom>
                          <a:ln w="9525" cap="flat" cmpd="sng">
                            <a:solidFill>
                              <a:srgbClr val="000000"/>
                            </a:solidFill>
                            <a:prstDash val="solid"/>
                            <a:headEnd type="none" w="med" len="med"/>
                            <a:tailEnd type="triangle" w="med" len="med"/>
                          </a:ln>
                        </wps:spPr>
                        <wps:bodyPr upright="1"/>
                      </wps:wsp>
                      <wps:wsp>
                        <wps:cNvPr id="77" name="等腰三角形 21"/>
                        <wps:cNvSpPr/>
                        <wps:spPr>
                          <a:xfrm rot="10800000">
                            <a:off x="2073739" y="99174"/>
                            <a:ext cx="1261685" cy="596645"/>
                          </a:xfrm>
                          <a:prstGeom prst="triangle">
                            <a:avLst>
                              <a:gd name="adj" fmla="val 50000"/>
                            </a:avLst>
                          </a:prstGeom>
                          <a:solidFill>
                            <a:srgbClr val="33CCCC"/>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综合能力</w:t>
                              </w:r>
                            </w:p>
                          </w:txbxContent>
                        </wps:txbx>
                        <wps:bodyPr upright="1"/>
                      </wps:wsp>
                    </wpc:wpc>
                  </a:graphicData>
                </a:graphic>
              </wp:inline>
            </w:drawing>
          </mc:Choice>
          <mc:Fallback>
            <w:pict>
              <v:group id="_x0000_s1026" o:spid="_x0000_s1026" o:spt="203" style="height:163.8pt;width:433.1pt;" coordsize="5500370,2080260" editas="canvas" o:gfxdata="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O/2A1NcAAAAFAQAADwAAAAAAAAABACAA&#10;AAAiAAAAZHJzL2Rvd25yZXYueG1sUEsBAhQAFAAAAAgAh07iQE3HFGjXBQAAWS0AAA4AAAAAAAAA&#10;AQAgAAAAJgEAAGRycy9lMm9Eb2MueG1sUEsFBgAAAAAGAAYAWQEAAG8JAAAAAA==&#10;">
                <o:lock v:ext="edit" aspectratio="f"/>
                <v:shape id="_x0000_s1026" o:spid="_x0000_s1026" style="position:absolute;left:0;top:0;height:2080260;width:5500370;" filled="f" stroked="f" coordsize="21600,21600" o:gfxdata="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O/2A1NcAAAAFAQAADwAA&#10;AAAAAAABACAAAAAiAAAAZHJzL2Rvd25yZXYueG1sUEsBAhQAFAAAAAgAh07iQLxW3NmnBQAA1CwA&#10;AA4AAAAAAAAAAQAgAAAAJgEAAGRycy9lMm9Eb2MueG1sUEsFBgAAAAAGAAYAWQEAAD8JAAAAAA==&#10;">
                  <v:fill on="f" focussize="0,0"/>
                  <v:stroke on="f"/>
                  <v:imagedata o:title=""/>
                  <o:lock v:ext="edit" aspectratio="t"/>
                </v:shape>
                <v:rect id="矩形 3" o:spid="_x0000_s1026" o:spt="1" style="position:absolute;left:1802521;top:1683563;height:297523;width:1803321;" fillcolor="#CCFFFF" filled="t" stroked="t" coordsize="21600,21600" o:gfxdata="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rqTXXAAAABQEAAA8AAAAAAAAAAQAg&#10;AAAAIgAAAGRycy9kb3ducmV2LnhtbFBLAQIUABQAAAAIAIdO4kClflKoDwIAADYEAAAOAAAAAAAA&#10;AAEAIAAAACYBAABkcnMvZTJvRG9jLnhtbFBLBQYAAAAABgAGAFkBAACnBQAAAAA=&#10;">
                  <v:fill on="t" focussize="0,0"/>
                  <v:stroke color="#000000" joinstyle="miter"/>
                  <v:imagedata o:title=""/>
                  <o:lock v:ext="edit" aspectratio="f"/>
                  <v:textbox>
                    <w:txbxContent>
                      <w:p>
                        <w:pPr>
                          <w:ind w:firstLine="723" w:firstLineChars="343"/>
                          <w:rPr>
                            <w:rFonts w:hint="eastAsia"/>
                            <w:b/>
                          </w:rPr>
                        </w:pPr>
                        <w:r>
                          <w:rPr>
                            <w:rFonts w:hint="eastAsia"/>
                            <w:b/>
                          </w:rPr>
                          <w:t>基 础 能 力</w:t>
                        </w:r>
                      </w:p>
                    </w:txbxContent>
                  </v:textbox>
                </v:rect>
                <v:line id="直接连接符 4" o:spid="_x0000_s1026" o:spt="20" style="position:absolute;left:2684181;top:1388440;flip:y;height:297523;width:1600;" filled="f" stroked="t" coordsize="21600,21600" o:gfxdata="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uWImNcAAAAFAQAADwAAAAAA&#10;AAABACAAAAAiAAAAZHJzL2Rvd25yZXYueG1sUEsBAhQAFAAAAAgAh07iQNSBHAsUAgAAAQQAAA4A&#10;AAAAAAAAAQAgAAAAJgEAAGRycy9lMm9Eb2MueG1sUEsFBgAAAAAGAAYAWQEAAKwFAAAAAA==&#10;">
                  <v:fill on="f" focussize="0,0"/>
                  <v:stroke color="#000000" joinstyle="round" endarrow="block"/>
                  <v:imagedata o:title=""/>
                  <o:lock v:ext="edit" aspectratio="f"/>
                </v:line>
                <v:line id="直接连接符 5" o:spid="_x0000_s1026" o:spt="20" style="position:absolute;left:1712915;top:1386840;flip:x y;height:296723;width:991267;" filled="f" stroked="t" coordsize="21600,21600" o:gfxdata="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DLxbtYAAAAFAQAADwAA&#10;AAAAAAABACAAAAAiAAAAZHJzL2Rvd25yZXYueG1sUEsBAhQAFAAAAAgAh07iQHyVg8EYAgAADQQA&#10;AA4AAAAAAAAAAQAgAAAAJQEAAGRycy9lMm9Eb2MueG1sUEsFBgAAAAAGAAYAWQEAAK8FAAAAAA==&#10;">
                  <v:fill on="f" focussize="0,0"/>
                  <v:stroke color="#000000" joinstyle="round" endarrow="block"/>
                  <v:imagedata o:title=""/>
                  <o:lock v:ext="edit" aspectratio="f"/>
                </v:line>
                <v:line id="直接连接符 6" o:spid="_x0000_s1026" o:spt="20" style="position:absolute;left:2704182;top:1386840;flip:y;height:296723;width:901661;" filled="f" stroked="t" coordsize="21600,21600" o:gfxdata="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uWImNcAAAAFAQAADwAAAAAA&#10;AAABACAAAAAiAAAAZHJzL2Rvd25yZXYueG1sUEsBAhQAFAAAAAgAh07iQMtF+3wUAgAAAwQAAA4A&#10;AAAAAAAAAQAgAAAAJgEAAGRycy9lMm9Eb2MueG1sUEsFBgAAAAAGAAYAWQEAAKwFAAAAAA==&#10;">
                  <v:fill on="f" focussize="0,0"/>
                  <v:stroke color="#000000" joinstyle="round" endarrow="block"/>
                  <v:imagedata o:title=""/>
                  <o:lock v:ext="edit" aspectratio="f"/>
                </v:line>
                <v:shape id="椭圆 7" o:spid="_x0000_s1026" o:spt="3" type="#_x0000_t3" style="position:absolute;left:1081673;top:990143;height:395097;width:922462;" fillcolor="#99CCFF" filled="t" stroked="t" coordsize="21600,21600" o:gfxdata="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3RwoNYAAAAFAQAADwAAAAAAAAABACAA&#10;AAAiAAAAZHJzL2Rvd25yZXYueG1sUEsBAhQAFAAAAAgAh07iQPeRaZgPAgAALQQAAA4AAAAAAAAA&#10;AQAgAAAAJQEAAGRycy9lMm9Eb2MueG1sUEsFBgAAAAAGAAYAWQEAAKYF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8" o:spid="_x0000_s1026" o:spt="3" type="#_x0000_t3" style="position:absolute;left:3425830;top:990143;height:395097;width:922462;" fillcolor="#99CCFF" filled="t" stroked="t" coordsize="21600,21600" o:gfxdata="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0cKDWAAAABQEAAA8AAAAAAAAAAQAgAAAA&#10;IgAAAGRycy9kb3ducmV2LnhtbFBLAQIUABQAAAAIAIdO4kAUaMrdDQIAAC0EAAAOAAAAAAAAAAEA&#10;IAAAACUBAABkcnMvZTJvRG9jLnhtbFBLBQYAAAAABgAGAFkBAACkBQ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9" o:spid="_x0000_s1026" o:spt="3" type="#_x0000_t3" style="position:absolute;left:2253752;top:990143;height:395097;width:922462;" fillcolor="#99CCFF" filled="t" stroked="t" coordsize="21600,21600" o:gfxdata="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3RwoNYAAAAFAQAADwAAAAAAAAABACAAAAAi&#10;AAAAZHJzL2Rvd25yZXYueG1sUEsBAhQAFAAAAAgAh07iQOfG0YwMAgAALQQAAA4AAAAAAAAAAQAg&#10;AAAAJQEAAGRycy9lMm9Eb2MueG1sUEsFBgAAAAAGAAYAWQEAAKMF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10" o:spid="_x0000_s1026" o:spt="3" type="#_x0000_t3" style="position:absolute;left:180012;top:990143;height:395097;width:922462;" fillcolor="#99CCFF" filled="t" stroked="t" coordsize="21600,21600" o:gfxdata="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dHCg1gAAAAUBAAAPAAAAAAAAAAEAIAAAACIA&#10;AABkcnMvZG93bnJldi54bWxQSwECFAAUAAAACACHTuJAjnmaUQsCAAAtBAAADgAAAAAAAAABACAA&#10;AAAlAQAAZHJzL2Uyb0RvYy54bWxQSwUGAAAAAAYABgBZAQAAogU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11" o:spid="_x0000_s1026" o:spt="3" type="#_x0000_t3" style="position:absolute;left:4327491;top:990143;height:395097;width:921662;" fillcolor="#99CCFF" filled="t" stroked="t" coordsize="21600,21600" o:gfxdata="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3RwoNYAAAAFAQAADwAAAAAAAAABACAAAAAi&#10;AAAAZHJzL2Rvd25yZXYueG1sUEsBAhQAFAAAAAgAh07iQIPlaJ0MAgAALgQAAA4AAAAAAAAAAQAg&#10;AAAAJQEAAGRycy9lMm9Eb2MueG1sUEsFBgAAAAAGAAYAWQEAAKMF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line id="直接连接符 12" o:spid="_x0000_s1026" o:spt="20" style="position:absolute;left:2794588;top:1386840;flip:y;height:296723;width:1803321;" filled="f" stroked="t" coordsize="21600,21600" o:gfxdata="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uWImNcAAAAFAQAADwAA&#10;AAAAAAABACAAAAAiAAAAZHJzL2Rvd25yZXYueG1sUEsBAhQAFAAAAAgAh07iQElExUYXAgAABQQA&#10;AA4AAAAAAAAAAQAgAAAAJgEAAGRycy9lMm9Eb2MueG1sUEsFBgAAAAAGAAYAWQEAAK8FAAAAAA==&#10;">
                  <v:fill on="f" focussize="0,0"/>
                  <v:stroke color="#000000" joinstyle="round" endarrow="block"/>
                  <v:imagedata o:title=""/>
                  <o:lock v:ext="edit" aspectratio="f"/>
                </v:line>
                <v:line id="直接连接符 13" o:spid="_x0000_s1026" o:spt="20" style="position:absolute;left:901661;top:1386840;flip:x y;height:296723;width:1712915;" filled="f" stroked="t" coordsize="21600,21600" o:gfxdata="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Ay8W7WAAAABQEA&#10;AA8AAAAAAAAAAQAgAAAAIgAAAGRycy9kb3ducmV2LnhtbFBLAQIUABQAAAAIAIdO4kBcMcblHAIA&#10;AA4EAAAOAAAAAAAAAAEAIAAAACUBAABkcnMvZTJvRG9jLnhtbFBLBQYAAAAABgAGAFkBAACzBQAA&#10;AAA=&#10;">
                  <v:fill on="f" focussize="0,0"/>
                  <v:stroke color="#000000" joinstyle="round" endarrow="block"/>
                  <v:imagedata o:title=""/>
                  <o:lock v:ext="edit" aspectratio="f"/>
                </v:line>
                <v:line id="直接连接符 14" o:spid="_x0000_s1026" o:spt="20" style="position:absolute;left:1983333;top:1188491;height:800;width:250417;" filled="f" stroked="t" coordsize="21600,21600" o:gfxdata="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X3iQXUAAAABQEAAA8AAAAAAAAAAQAgAAAAIgAAAGRycy9k&#10;b3ducmV2LnhtbFBLAQIUABQAAAAIAIdO4kDIjtTnBgIAAPQDAAAOAAAAAAAAAAEAIAAAACMBAABk&#10;cnMvZTJvRG9jLnhtbFBLBQYAAAAABgAGAFkBAACbBQAAAAA=&#10;">
                  <v:fill on="f" focussize="0,0"/>
                  <v:stroke weight="1.25pt" color="#000000" joinstyle="round" dashstyle="1 1" endcap="round"/>
                  <v:imagedata o:title=""/>
                  <o:lock v:ext="edit" aspectratio="f"/>
                </v:line>
                <v:line id="直接连接符 15" o:spid="_x0000_s1026" o:spt="20" style="position:absolute;left:3155412;top:1188491;height:800;width:250417;" filled="f" stroked="t" coordsize="21600,21600" o:gfxdata="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feJBdQAAAAFAQAADwAAAAAAAAABACAAAAAiAAAAZHJz&#10;L2Rvd25yZXYueG1sUEsBAhQAFAAAAAgAh07iQL021csIAgAA9AMAAA4AAAAAAAAAAQAgAAAAIwEA&#10;AGRycy9lMm9Eb2MueG1sUEsFBgAAAAAGAAYAWQEAAJ0FAAAAAA==&#10;">
                  <v:fill on="f" focussize="0,0"/>
                  <v:stroke weight="1.25pt" color="#000000" joinstyle="round" dashstyle="1 1" endcap="round"/>
                  <v:imagedata o:title=""/>
                  <o:lock v:ext="edit" aspectratio="f"/>
                </v:line>
                <v:line id="直接连接符 16" o:spid="_x0000_s1026" o:spt="20" style="position:absolute;left:2704982;top:692620;flip:y;height:297523;width:800;" filled="f" stroked="t" coordsize="21600,21600" o:gfxdata="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7liJjXAAAABQEAAA8AAAAAAAAA&#10;AQAgAAAAIgAAAGRycy9kb3ducmV2LnhtbFBLAQIUABQAAAAIAIdO4kA57HhbEgIAAAAEAAAOAAAA&#10;AAAAAAEAIAAAACYBAABkcnMvZTJvRG9jLnhtbFBLBQYAAAAABgAGAFkBAACqBQAAAAA=&#10;">
                  <v:fill on="f" focussize="0,0"/>
                  <v:stroke color="#000000" joinstyle="round" endarrow="block"/>
                  <v:imagedata o:title=""/>
                  <o:lock v:ext="edit" aspectratio="f"/>
                </v:line>
                <v:line id="直接连接符 17" o:spid="_x0000_s1026" o:spt="20" style="position:absolute;left:1712915;top:692620;flip:y;height:297523;width:902461;" filled="f" stroked="t" coordsize="21600,21600" o:gfxdata="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7liJjXAAAABQEAAA8AAAAA&#10;AAAAAQAgAAAAIgAAAGRycy9kb3ducmV2LnhtbFBLAQIUABQAAAAIAIdO4kATvl7PFQIAAAMEAAAO&#10;AAAAAAAAAAEAIAAAACYBAABkcnMvZTJvRG9jLnhtbFBLBQYAAAAABgAGAFkBAACtBQAAAAA=&#10;">
                  <v:fill on="f" focussize="0,0"/>
                  <v:stroke color="#000000" joinstyle="round" endarrow="block"/>
                  <v:imagedata o:title=""/>
                  <o:lock v:ext="edit" aspectratio="f"/>
                </v:line>
                <v:line id="直接连接符 18" o:spid="_x0000_s1026" o:spt="20" style="position:absolute;left:2794588;top:692620;flip:x y;height:297523;width:990467;" filled="f" stroked="t" coordsize="21600,21600" o:gfxdata="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y8W7WAAAABQEAAA8A&#10;AAAAAAAAAQAgAAAAIgAAAGRycy9kb3ducmV2LnhtbFBLAQIUABQAAAAIAIdO4kBu7EnZGQIAAA0E&#10;AAAOAAAAAAAAAAEAIAAAACUBAABkcnMvZTJvRG9jLnhtbFBLBQYAAAAABgAGAFkBAACwBQAAAAA=&#10;">
                  <v:fill on="f" focussize="0,0"/>
                  <v:stroke color="#000000" joinstyle="round" endarrow="block"/>
                  <v:imagedata o:title=""/>
                  <o:lock v:ext="edit" aspectratio="f"/>
                </v:line>
                <v:line id="直接连接符 19" o:spid="_x0000_s1026" o:spt="20" style="position:absolute;left:2975400;top:692620;flip:x y;height:297523;width:1713715;" filled="f" stroked="t" coordsize="21600,21600" o:gfxdata="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DLxbtYAAAAFAQAADwAA&#10;AAAAAAABACAAAAAiAAAAZHJzL2Rvd25yZXYueG1sUEsBAhQAFAAAAAgAh07iQH4uLakYAgAADgQA&#10;AA4AAAAAAAAAAQAgAAAAJQEAAGRycy9lMm9Eb2MueG1sUEsFBgAAAAAGAAYAWQEAAK8FAAAAAA==&#10;">
                  <v:fill on="f" focussize="0,0"/>
                  <v:stroke color="#000000" joinstyle="round" endarrow="block"/>
                  <v:imagedata o:title=""/>
                  <o:lock v:ext="edit" aspectratio="f"/>
                </v:line>
                <v:line id="直接连接符 20" o:spid="_x0000_s1026" o:spt="20" style="position:absolute;left:631242;top:693420;flip:y;height:297523;width:1803321;" filled="f" stroked="t" coordsize="21600,21600" o:gfxdata="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7liJjXAAAABQEAAA8AAAAA&#10;AAAAAQAgAAAAIgAAAGRycy9kb3ducmV2LnhtbFBLAQIUABQAAAAIAIdO4kDHc7znFQIAAAMEAAAO&#10;AAAAAAAAAAEAIAAAACYBAABkcnMvZTJvRG9jLnhtbFBLBQYAAAAABgAGAFkBAACtBQAAAAA=&#10;">
                  <v:fill on="f" focussize="0,0"/>
                  <v:stroke color="#000000" joinstyle="round" endarrow="block"/>
                  <v:imagedata o:title=""/>
                  <o:lock v:ext="edit" aspectratio="f"/>
                </v:line>
                <v:shape id="等腰三角形 21" o:spid="_x0000_s1026" o:spt="5" type="#_x0000_t5" style="position:absolute;left:2073739;top:99174;height:596645;width:1261685;rotation:11796480f;" fillcolor="#33CCCC" filled="t" stroked="t" coordsize="21600,21600" o:gfxdata="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HjZD91gAAAAUBAAAPAAAAAAAAAAEAIAAA&#10;ACIAAABkcnMvZG93bnJldi54bWxQSwECFAAUAAAACACHTuJANkG/VEcCAAB9BAAADgAAAAAAAAAB&#10;ACAAAAAlAQAAZHJzL2Uyb0RvYy54bWxQSwUGAAAAAAYABgBZAQAA3gUAAAAA&#10;" adj="10800">
                  <v:fill on="t" focussize="0,0"/>
                  <v:stroke color="#000000" joinstyle="miter"/>
                  <v:imagedata o:title=""/>
                  <o:lock v:ext="edit" aspectratio="f"/>
                  <v:textbox>
                    <w:txbxContent>
                      <w:p>
                        <w:pPr>
                          <w:rPr>
                            <w:rFonts w:hint="eastAsia"/>
                          </w:rPr>
                        </w:pPr>
                        <w:r>
                          <w:rPr>
                            <w:rFonts w:hint="eastAsia"/>
                          </w:rPr>
                          <w:t>综合能力</w:t>
                        </w:r>
                      </w:p>
                    </w:txbxContent>
                  </v:textbox>
                </v:shape>
                <w10:wrap type="none"/>
                <w10:anchorlock/>
              </v:group>
            </w:pict>
          </mc:Fallback>
        </mc:AlternateContent>
      </w:r>
    </w:p>
    <w:p>
      <w:pPr>
        <w:numPr>
          <w:ilvl w:val="0"/>
          <w:numId w:val="16"/>
        </w:numPr>
        <w:spacing w:line="360" w:lineRule="auto"/>
        <w:rPr>
          <w:rFonts w:hint="eastAsia" w:ascii="宋体" w:hAnsi="宋体"/>
          <w:sz w:val="24"/>
        </w:rPr>
      </w:pPr>
      <w:r>
        <w:rPr>
          <w:rFonts w:hint="eastAsia" w:ascii="宋体" w:hAnsi="宋体"/>
          <w:sz w:val="24"/>
        </w:rPr>
        <w:t>教学内容</w:t>
      </w:r>
    </w:p>
    <w:p>
      <w:pPr>
        <w:spacing w:line="360" w:lineRule="auto"/>
        <w:rPr>
          <w:rFonts w:hint="eastAsia" w:ascii="宋体" w:hAnsi="宋体"/>
          <w:sz w:val="24"/>
        </w:rPr>
      </w:pPr>
      <w:r>
        <w:rPr>
          <w:rFonts w:hint="eastAsia" w:ascii="宋体" w:hAnsi="宋体"/>
          <w:sz w:val="24"/>
        </w:rPr>
        <w:t xml:space="preserve">     基于室内效果图制作工作过程，针对课程定位选取教学内容，设计课程教学内容体系，安排实践教学项目，设立不同的实训，实行模块式教学。既强调3DSMAX及渲染的基础知识、基本分析方法的模块教学，突出课程教学的专业针对性、内容实用性、技能操作性，又注意培养学生持续发展的专业能力、方法能力和社会能力。整个课程的教学内容围绕以室内效果图制作方向的3DSMAX软件应用能力为主进行设计。</w:t>
      </w:r>
    </w:p>
    <w:p>
      <w:pPr>
        <w:numPr>
          <w:ilvl w:val="0"/>
          <w:numId w:val="29"/>
        </w:numPr>
        <w:spacing w:line="360" w:lineRule="auto"/>
        <w:rPr>
          <w:rFonts w:hint="eastAsia" w:ascii="宋体" w:hAnsi="宋体"/>
          <w:sz w:val="24"/>
        </w:rPr>
      </w:pPr>
      <w:r>
        <w:rPr>
          <w:rFonts w:hint="eastAsia" w:ascii="宋体" w:hAnsi="宋体"/>
          <w:sz w:val="24"/>
        </w:rPr>
        <w:t>理论教学环节内容</w:t>
      </w:r>
    </w:p>
    <w:p>
      <w:pPr>
        <w:spacing w:line="360" w:lineRule="auto"/>
        <w:ind w:firstLine="480"/>
        <w:rPr>
          <w:rFonts w:hint="eastAsia" w:ascii="宋体" w:hAnsi="宋体"/>
          <w:sz w:val="24"/>
        </w:rPr>
      </w:pPr>
      <w:r>
        <w:rPr>
          <w:rFonts w:hint="eastAsia" w:ascii="宋体" w:hAnsi="宋体"/>
          <w:sz w:val="24"/>
        </w:rPr>
        <w:t>以“够用”为原则，按照每个学习情境中需要学生掌握的专业理论知识要求，将教材内容进行整合，每个情境包含内容如“理论教学与实践教学安排表”。</w:t>
      </w:r>
    </w:p>
    <w:p>
      <w:pPr>
        <w:spacing w:line="360" w:lineRule="auto"/>
        <w:ind w:firstLine="480" w:firstLineChars="200"/>
        <w:rPr>
          <w:rFonts w:hint="eastAsia" w:ascii="宋体" w:hAnsi="宋体"/>
          <w:sz w:val="24"/>
        </w:rPr>
      </w:pPr>
      <w:r>
        <w:rPr>
          <w:rFonts w:hint="eastAsia" w:ascii="宋体" w:hAnsi="宋体"/>
          <w:sz w:val="24"/>
        </w:rPr>
        <w:t>2．实践教学环节内容</w:t>
      </w:r>
    </w:p>
    <w:p>
      <w:pPr>
        <w:spacing w:line="360" w:lineRule="auto"/>
        <w:ind w:firstLine="480" w:firstLineChars="200"/>
        <w:rPr>
          <w:rFonts w:hint="eastAsia" w:ascii="宋体" w:hAnsi="宋体"/>
          <w:sz w:val="24"/>
        </w:rPr>
      </w:pPr>
      <w:r>
        <w:rPr>
          <w:rFonts w:hint="eastAsia" w:ascii="宋体" w:hAnsi="宋体"/>
          <w:sz w:val="24"/>
        </w:rPr>
        <w:t>课程的实践教学，包括四个单项实训项目和一个综合实训项目，其中每个单项实训项目又有多个案例构成。单项实训项目目的在于使学生掌握每一情境中的3DSMAX及渲染的知识和应用能力；综合实训是在单项实训项目结束后，依据真实案例设计一整套综合能力培养项目，将专业知识融入到实训任务过程，即考核学生的3DSMAX软件的基础知识，又训练学生的综合应用能力，同时体现学生的方法能力和社会能力的掌握情况。</w:t>
      </w:r>
    </w:p>
    <w:p>
      <w:pPr>
        <w:spacing w:line="360" w:lineRule="auto"/>
        <w:ind w:firstLine="422" w:firstLineChars="200"/>
        <w:jc w:val="center"/>
        <w:rPr>
          <w:rFonts w:ascii="宋体" w:hAnsi="宋体"/>
          <w:b/>
          <w:sz w:val="24"/>
        </w:rPr>
      </w:pPr>
      <w:r>
        <w:rPr>
          <w:rFonts w:hint="eastAsia"/>
          <w:b/>
        </w:rPr>
        <w:t>课程总体设计</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744"/>
        <w:gridCol w:w="1790"/>
        <w:gridCol w:w="28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sz w:val="21"/>
                <w:szCs w:val="21"/>
              </w:rPr>
            </w:pPr>
            <w:r>
              <w:rPr>
                <w:rFonts w:hint="eastAsia"/>
                <w:sz w:val="21"/>
                <w:szCs w:val="21"/>
              </w:rPr>
              <w:t>课程名称</w:t>
            </w:r>
          </w:p>
        </w:tc>
        <w:tc>
          <w:tcPr>
            <w:tcW w:w="1744" w:type="dxa"/>
            <w:noWrap w:val="0"/>
            <w:vAlign w:val="center"/>
          </w:tcPr>
          <w:p>
            <w:pPr>
              <w:pStyle w:val="23"/>
              <w:ind w:firstLine="0" w:firstLineChars="0"/>
              <w:jc w:val="center"/>
              <w:rPr>
                <w:rFonts w:hint="eastAsia"/>
                <w:sz w:val="21"/>
                <w:szCs w:val="21"/>
              </w:rPr>
            </w:pPr>
            <w:r>
              <w:rPr>
                <w:rFonts w:hint="eastAsia"/>
                <w:sz w:val="21"/>
                <w:szCs w:val="21"/>
              </w:rPr>
              <w:t>3DSMAX及渲染</w:t>
            </w:r>
          </w:p>
        </w:tc>
        <w:tc>
          <w:tcPr>
            <w:tcW w:w="4680" w:type="dxa"/>
            <w:gridSpan w:val="2"/>
            <w:noWrap w:val="0"/>
            <w:vAlign w:val="center"/>
          </w:tcPr>
          <w:p>
            <w:pPr>
              <w:pStyle w:val="23"/>
              <w:ind w:firstLine="0" w:firstLineChars="0"/>
              <w:jc w:val="center"/>
              <w:rPr>
                <w:rFonts w:hint="eastAsia"/>
                <w:sz w:val="21"/>
                <w:szCs w:val="21"/>
              </w:rPr>
            </w:pPr>
            <w:r>
              <w:rPr>
                <w:rFonts w:hint="eastAsia"/>
                <w:sz w:val="21"/>
                <w:szCs w:val="21"/>
              </w:rPr>
              <w:t>计划总学时</w:t>
            </w:r>
          </w:p>
        </w:tc>
        <w:tc>
          <w:tcPr>
            <w:tcW w:w="1620" w:type="dxa"/>
            <w:noWrap w:val="0"/>
            <w:vAlign w:val="center"/>
          </w:tcPr>
          <w:p>
            <w:pPr>
              <w:pStyle w:val="23"/>
              <w:ind w:firstLine="0" w:firstLineChars="0"/>
              <w:jc w:val="center"/>
              <w:rPr>
                <w:rFonts w:hint="eastAsia"/>
                <w:sz w:val="21"/>
                <w:szCs w:val="21"/>
              </w:rPr>
            </w:pPr>
            <w:r>
              <w:rPr>
                <w:rFonts w:hint="eastAsia"/>
                <w:sz w:val="21"/>
                <w:szCs w:val="21"/>
              </w:rPr>
              <w:t>1</w:t>
            </w:r>
            <w:r>
              <w:rPr>
                <w:rFonts w:hint="eastAsia"/>
                <w:sz w:val="21"/>
                <w:szCs w:val="21"/>
                <w:lang w:val="en-US" w:eastAsia="zh-CN"/>
              </w:rPr>
              <w:t>22</w:t>
            </w:r>
            <w:r>
              <w:rPr>
                <w:rFonts w:hint="eastAsia"/>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sz w:val="21"/>
                <w:szCs w:val="21"/>
              </w:rPr>
            </w:pPr>
            <w:r>
              <w:rPr>
                <w:rFonts w:hint="eastAsia"/>
                <w:sz w:val="21"/>
                <w:szCs w:val="21"/>
              </w:rPr>
              <w:t>情境名称</w:t>
            </w:r>
          </w:p>
        </w:tc>
        <w:tc>
          <w:tcPr>
            <w:tcW w:w="3534" w:type="dxa"/>
            <w:gridSpan w:val="2"/>
            <w:noWrap w:val="0"/>
            <w:vAlign w:val="center"/>
          </w:tcPr>
          <w:p>
            <w:pPr>
              <w:pStyle w:val="23"/>
              <w:ind w:firstLine="0" w:firstLineChars="0"/>
              <w:jc w:val="center"/>
              <w:rPr>
                <w:rFonts w:hint="eastAsia"/>
                <w:sz w:val="21"/>
                <w:szCs w:val="21"/>
              </w:rPr>
            </w:pPr>
            <w:r>
              <w:rPr>
                <w:rFonts w:hint="eastAsia"/>
                <w:sz w:val="21"/>
                <w:szCs w:val="21"/>
              </w:rPr>
              <w:t>情境描述</w:t>
            </w:r>
          </w:p>
        </w:tc>
        <w:tc>
          <w:tcPr>
            <w:tcW w:w="2890" w:type="dxa"/>
            <w:noWrap w:val="0"/>
            <w:vAlign w:val="center"/>
          </w:tcPr>
          <w:p>
            <w:pPr>
              <w:pStyle w:val="23"/>
              <w:ind w:firstLine="0" w:firstLineChars="0"/>
              <w:jc w:val="center"/>
              <w:rPr>
                <w:rFonts w:hint="eastAsia"/>
                <w:sz w:val="21"/>
                <w:szCs w:val="21"/>
              </w:rPr>
            </w:pPr>
            <w:r>
              <w:rPr>
                <w:rFonts w:hint="eastAsia"/>
                <w:sz w:val="21"/>
                <w:szCs w:val="21"/>
              </w:rPr>
              <w:t>子情境</w:t>
            </w:r>
          </w:p>
        </w:tc>
        <w:tc>
          <w:tcPr>
            <w:tcW w:w="1620" w:type="dxa"/>
            <w:noWrap w:val="0"/>
            <w:vAlign w:val="center"/>
          </w:tcPr>
          <w:p>
            <w:pPr>
              <w:pStyle w:val="23"/>
              <w:ind w:firstLine="0" w:firstLineChars="0"/>
              <w:jc w:val="center"/>
              <w:rPr>
                <w:rFonts w:hint="eastAsia"/>
                <w:sz w:val="21"/>
                <w:szCs w:val="21"/>
              </w:rPr>
            </w:pPr>
            <w:r>
              <w:rPr>
                <w:rFonts w:hint="eastAsia"/>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noWrap w:val="0"/>
            <w:vAlign w:val="center"/>
          </w:tcPr>
          <w:p>
            <w:pPr>
              <w:spacing w:line="360" w:lineRule="exact"/>
              <w:ind w:firstLine="210" w:firstLineChars="100"/>
              <w:jc w:val="both"/>
              <w:rPr>
                <w:rFonts w:hint="eastAsia" w:ascii="宋体" w:hAnsi="宋体"/>
                <w:szCs w:val="21"/>
              </w:rPr>
            </w:pPr>
            <w:r>
              <w:rPr>
                <w:rFonts w:hint="eastAsia" w:ascii="宋体" w:hAnsi="宋体"/>
                <w:szCs w:val="21"/>
              </w:rPr>
              <w:t>建模</w:t>
            </w:r>
          </w:p>
        </w:tc>
        <w:tc>
          <w:tcPr>
            <w:tcW w:w="3534" w:type="dxa"/>
            <w:gridSpan w:val="2"/>
            <w:vMerge w:val="restart"/>
            <w:noWrap w:val="0"/>
            <w:vAlign w:val="center"/>
          </w:tcPr>
          <w:p>
            <w:pPr>
              <w:spacing w:line="360" w:lineRule="exact"/>
              <w:ind w:firstLine="482"/>
              <w:rPr>
                <w:rFonts w:hint="eastAsia" w:ascii="宋体" w:hAnsi="宋体"/>
                <w:szCs w:val="21"/>
              </w:rPr>
            </w:pPr>
            <w:r>
              <w:rPr>
                <w:rFonts w:hint="eastAsia" w:ascii="宋体" w:hAnsi="宋体"/>
                <w:szCs w:val="21"/>
              </w:rPr>
              <w:t>本情境主要讲解3DSMAX软件界面及基本操作，通过基础建模、二维建模、三维建模、室内各种墙体建模的实训掌握三维模型的创建</w:t>
            </w:r>
          </w:p>
        </w:tc>
        <w:tc>
          <w:tcPr>
            <w:tcW w:w="2890" w:type="dxa"/>
            <w:noWrap w:val="0"/>
            <w:vAlign w:val="center"/>
          </w:tcPr>
          <w:p>
            <w:pPr>
              <w:pStyle w:val="23"/>
              <w:ind w:firstLine="0" w:firstLineChars="0"/>
              <w:rPr>
                <w:rFonts w:hint="eastAsia"/>
                <w:sz w:val="21"/>
                <w:szCs w:val="21"/>
              </w:rPr>
            </w:pPr>
            <w:r>
              <w:rPr>
                <w:rFonts w:hint="eastAsia"/>
                <w:sz w:val="21"/>
                <w:szCs w:val="21"/>
              </w:rPr>
              <w:t>子情境X-1：效果图制作基础</w:t>
            </w:r>
          </w:p>
        </w:tc>
        <w:tc>
          <w:tcPr>
            <w:tcW w:w="1620" w:type="dxa"/>
            <w:noWrap w:val="0"/>
            <w:vAlign w:val="center"/>
          </w:tcPr>
          <w:p>
            <w:pPr>
              <w:pStyle w:val="23"/>
              <w:ind w:firstLine="0" w:firstLineChars="0"/>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center"/>
          </w:tcPr>
          <w:p>
            <w:pPr>
              <w:spacing w:line="360" w:lineRule="exact"/>
              <w:ind w:firstLine="482"/>
              <w:rPr>
                <w:rFonts w:hint="eastAsia" w:ascii="宋体" w:hAnsi="宋体"/>
                <w:szCs w:val="21"/>
              </w:rPr>
            </w:pPr>
            <w:r>
              <w:rPr>
                <w:rFonts w:hint="eastAsia" w:ascii="宋体" w:hAnsi="宋体"/>
                <w:szCs w:val="21"/>
              </w:rPr>
              <w:t>子情境X-2：基础建模</w:t>
            </w:r>
          </w:p>
        </w:tc>
        <w:tc>
          <w:tcPr>
            <w:tcW w:w="1620" w:type="dxa"/>
            <w:noWrap w:val="0"/>
            <w:vAlign w:val="center"/>
          </w:tcPr>
          <w:p>
            <w:pPr>
              <w:pStyle w:val="23"/>
              <w:ind w:firstLine="0" w:firstLineChars="0"/>
              <w:jc w:val="center"/>
              <w:rPr>
                <w:rFonts w:hint="eastAsia"/>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top"/>
          </w:tcPr>
          <w:p>
            <w:pPr>
              <w:pStyle w:val="23"/>
              <w:ind w:firstLine="0" w:firstLineChars="0"/>
              <w:rPr>
                <w:rFonts w:hint="eastAsia"/>
                <w:sz w:val="21"/>
                <w:szCs w:val="21"/>
              </w:rPr>
            </w:pPr>
            <w:r>
              <w:rPr>
                <w:rFonts w:hint="eastAsia"/>
                <w:sz w:val="21"/>
                <w:szCs w:val="21"/>
              </w:rPr>
              <w:t>子情境X-3：二维建模</w:t>
            </w:r>
          </w:p>
        </w:tc>
        <w:tc>
          <w:tcPr>
            <w:tcW w:w="1620" w:type="dxa"/>
            <w:noWrap w:val="0"/>
            <w:vAlign w:val="center"/>
          </w:tcPr>
          <w:p>
            <w:pPr>
              <w:pStyle w:val="23"/>
              <w:ind w:firstLine="0" w:firstLineChars="0"/>
              <w:jc w:val="center"/>
              <w:rPr>
                <w:rFonts w:hint="eastAsia" w:eastAsia="宋体"/>
                <w:sz w:val="21"/>
                <w:szCs w:val="21"/>
                <w:lang w:eastAsia="zh-CN"/>
              </w:rPr>
            </w:pPr>
            <w:r>
              <w:rPr>
                <w:rFonts w:hint="eastAsia"/>
                <w:sz w:val="21"/>
                <w:szCs w:val="21"/>
              </w:rPr>
              <w:t>1</w:t>
            </w: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top"/>
          </w:tcPr>
          <w:p>
            <w:pPr>
              <w:pStyle w:val="23"/>
              <w:ind w:firstLine="0" w:firstLineChars="0"/>
              <w:rPr>
                <w:rFonts w:hint="eastAsia"/>
                <w:sz w:val="21"/>
                <w:szCs w:val="21"/>
              </w:rPr>
            </w:pPr>
            <w:r>
              <w:rPr>
                <w:rFonts w:hint="eastAsia"/>
                <w:sz w:val="21"/>
                <w:szCs w:val="21"/>
              </w:rPr>
              <w:t>子情境X-4：三维建模</w:t>
            </w:r>
          </w:p>
        </w:tc>
        <w:tc>
          <w:tcPr>
            <w:tcW w:w="1620" w:type="dxa"/>
            <w:noWrap w:val="0"/>
            <w:vAlign w:val="center"/>
          </w:tcPr>
          <w:p>
            <w:pPr>
              <w:pStyle w:val="23"/>
              <w:ind w:firstLine="0" w:firstLineChars="0"/>
              <w:jc w:val="center"/>
              <w:rPr>
                <w:rFonts w:hint="eastAsia" w:eastAsia="宋体"/>
                <w:sz w:val="21"/>
                <w:szCs w:val="21"/>
                <w:lang w:eastAsia="zh-CN"/>
              </w:rPr>
            </w:pPr>
            <w:r>
              <w:rPr>
                <w:rFonts w:hint="eastAsia"/>
                <w:sz w:val="21"/>
                <w:szCs w:val="21"/>
              </w:rPr>
              <w:t>1</w:t>
            </w: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top"/>
          </w:tcPr>
          <w:p>
            <w:pPr>
              <w:pStyle w:val="23"/>
              <w:ind w:firstLine="0" w:firstLineChars="0"/>
              <w:rPr>
                <w:rFonts w:hint="eastAsia"/>
                <w:sz w:val="21"/>
                <w:szCs w:val="21"/>
              </w:rPr>
            </w:pPr>
            <w:r>
              <w:rPr>
                <w:rFonts w:hint="eastAsia"/>
                <w:sz w:val="21"/>
                <w:szCs w:val="21"/>
              </w:rPr>
              <w:t>子情境X-5：室内各种墙体的制作</w:t>
            </w:r>
          </w:p>
        </w:tc>
        <w:tc>
          <w:tcPr>
            <w:tcW w:w="1620" w:type="dxa"/>
            <w:noWrap w:val="0"/>
            <w:vAlign w:val="center"/>
          </w:tcPr>
          <w:p>
            <w:pPr>
              <w:pStyle w:val="23"/>
              <w:ind w:firstLine="0" w:firstLineChars="0"/>
              <w:jc w:val="center"/>
              <w:rPr>
                <w:rFonts w:hint="eastAsia" w:eastAsia="宋体"/>
                <w:sz w:val="21"/>
                <w:szCs w:val="21"/>
                <w:lang w:eastAsia="zh-CN"/>
              </w:rPr>
            </w:pPr>
            <w:r>
              <w:rPr>
                <w:rFonts w:hint="eastAsia"/>
                <w:sz w:val="21"/>
                <w:szCs w:val="21"/>
              </w:rPr>
              <w:t>1</w:t>
            </w: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top"/>
          </w:tcPr>
          <w:p>
            <w:pPr>
              <w:pStyle w:val="23"/>
              <w:ind w:firstLine="0" w:firstLineChars="0"/>
              <w:rPr>
                <w:rFonts w:hint="eastAsia"/>
                <w:sz w:val="21"/>
                <w:szCs w:val="21"/>
              </w:rPr>
            </w:pPr>
            <w:r>
              <w:rPr>
                <w:rFonts w:hint="eastAsia"/>
                <w:sz w:val="21"/>
                <w:szCs w:val="21"/>
              </w:rPr>
              <w:t>子情境X-6：室内各种场景的制作</w:t>
            </w:r>
          </w:p>
        </w:tc>
        <w:tc>
          <w:tcPr>
            <w:tcW w:w="1620" w:type="dxa"/>
            <w:noWrap w:val="0"/>
            <w:vAlign w:val="center"/>
          </w:tcPr>
          <w:p>
            <w:pPr>
              <w:pStyle w:val="23"/>
              <w:ind w:firstLine="0" w:firstLineChars="0"/>
              <w:jc w:val="center"/>
              <w:rPr>
                <w:rFonts w:hint="eastAsia" w:eastAsia="宋体"/>
                <w:sz w:val="21"/>
                <w:szCs w:val="21"/>
                <w:lang w:eastAsia="zh-CN"/>
              </w:rPr>
            </w:pPr>
            <w:r>
              <w:rPr>
                <w:rFonts w:hint="eastAsia"/>
                <w:sz w:val="21"/>
                <w:szCs w:val="21"/>
              </w:rPr>
              <w:t>1</w:t>
            </w: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noWrap w:val="0"/>
            <w:vAlign w:val="center"/>
          </w:tcPr>
          <w:p>
            <w:pPr>
              <w:pStyle w:val="23"/>
              <w:ind w:firstLine="0" w:firstLineChars="0"/>
              <w:jc w:val="center"/>
              <w:rPr>
                <w:rFonts w:hint="eastAsia"/>
                <w:sz w:val="21"/>
                <w:szCs w:val="21"/>
              </w:rPr>
            </w:pPr>
            <w:r>
              <w:rPr>
                <w:rFonts w:hint="eastAsia"/>
                <w:sz w:val="21"/>
                <w:szCs w:val="21"/>
              </w:rPr>
              <w:t>材质</w:t>
            </w:r>
          </w:p>
        </w:tc>
        <w:tc>
          <w:tcPr>
            <w:tcW w:w="3534" w:type="dxa"/>
            <w:gridSpan w:val="2"/>
            <w:vMerge w:val="restart"/>
            <w:noWrap w:val="0"/>
            <w:vAlign w:val="center"/>
          </w:tcPr>
          <w:p>
            <w:pPr>
              <w:pStyle w:val="23"/>
              <w:ind w:firstLine="0" w:firstLineChars="0"/>
              <w:rPr>
                <w:rFonts w:hint="eastAsia"/>
                <w:sz w:val="21"/>
                <w:szCs w:val="21"/>
              </w:rPr>
            </w:pPr>
            <w:r>
              <w:rPr>
                <w:rFonts w:hint="eastAsia"/>
                <w:sz w:val="21"/>
                <w:szCs w:val="21"/>
              </w:rPr>
              <w:t>本情境主要讲解3DSMAX软件的默认的材质及贴图，V</w:t>
            </w:r>
            <w:r>
              <w:rPr>
                <w:sz w:val="21"/>
                <w:szCs w:val="21"/>
              </w:rPr>
              <w:t>r</w:t>
            </w:r>
            <w:r>
              <w:rPr>
                <w:rFonts w:hint="eastAsia"/>
                <w:sz w:val="21"/>
                <w:szCs w:val="21"/>
              </w:rPr>
              <w:t>ay材质及贴图</w:t>
            </w:r>
          </w:p>
        </w:tc>
        <w:tc>
          <w:tcPr>
            <w:tcW w:w="2890" w:type="dxa"/>
            <w:noWrap w:val="0"/>
            <w:vAlign w:val="center"/>
          </w:tcPr>
          <w:p>
            <w:pPr>
              <w:pStyle w:val="23"/>
              <w:ind w:firstLine="0" w:firstLineChars="0"/>
              <w:rPr>
                <w:rFonts w:hint="eastAsia"/>
                <w:sz w:val="21"/>
                <w:szCs w:val="21"/>
              </w:rPr>
            </w:pPr>
            <w:r>
              <w:rPr>
                <w:rFonts w:hint="eastAsia"/>
                <w:sz w:val="21"/>
                <w:szCs w:val="21"/>
              </w:rPr>
              <w:t>子情境X-1：默认材质及贴图</w:t>
            </w:r>
          </w:p>
        </w:tc>
        <w:tc>
          <w:tcPr>
            <w:tcW w:w="1620" w:type="dxa"/>
            <w:noWrap w:val="0"/>
            <w:vAlign w:val="center"/>
          </w:tcPr>
          <w:p>
            <w:pPr>
              <w:pStyle w:val="23"/>
              <w:ind w:firstLine="0" w:firstLineChars="0"/>
              <w:jc w:val="center"/>
              <w:rPr>
                <w:rFonts w:hint="eastAsia" w:eastAsia="宋体"/>
                <w:sz w:val="21"/>
                <w:szCs w:val="21"/>
                <w:lang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spacing w:line="360" w:lineRule="exact"/>
              <w:ind w:firstLine="482"/>
              <w:jc w:val="center"/>
              <w:rPr>
                <w:rFonts w:hint="eastAsia" w:ascii="宋体" w:hAnsi="宋体"/>
                <w:szCs w:val="21"/>
              </w:rPr>
            </w:pPr>
          </w:p>
        </w:tc>
        <w:tc>
          <w:tcPr>
            <w:tcW w:w="3534" w:type="dxa"/>
            <w:gridSpan w:val="2"/>
            <w:vMerge w:val="continue"/>
            <w:noWrap w:val="0"/>
            <w:vAlign w:val="center"/>
          </w:tcPr>
          <w:p>
            <w:pPr>
              <w:spacing w:line="360" w:lineRule="exact"/>
              <w:ind w:firstLine="482"/>
              <w:rPr>
                <w:rFonts w:hint="eastAsia" w:ascii="宋体" w:hAnsi="宋体"/>
                <w:szCs w:val="21"/>
              </w:rPr>
            </w:pPr>
          </w:p>
        </w:tc>
        <w:tc>
          <w:tcPr>
            <w:tcW w:w="2890" w:type="dxa"/>
            <w:noWrap w:val="0"/>
            <w:vAlign w:val="center"/>
          </w:tcPr>
          <w:p>
            <w:pPr>
              <w:spacing w:line="360" w:lineRule="exact"/>
              <w:ind w:firstLine="482"/>
              <w:rPr>
                <w:rFonts w:hint="eastAsia" w:ascii="宋体" w:hAnsi="宋体"/>
                <w:szCs w:val="21"/>
              </w:rPr>
            </w:pPr>
            <w:r>
              <w:rPr>
                <w:rFonts w:hint="eastAsia" w:ascii="宋体" w:hAnsi="宋体"/>
                <w:szCs w:val="21"/>
              </w:rPr>
              <w:t>子情境X-2：</w:t>
            </w:r>
            <w:r>
              <w:rPr>
                <w:rFonts w:ascii="宋体" w:hAnsi="宋体"/>
                <w:szCs w:val="21"/>
              </w:rPr>
              <w:t>VR</w:t>
            </w:r>
            <w:r>
              <w:rPr>
                <w:rFonts w:hint="eastAsia" w:ascii="宋体" w:hAnsi="宋体"/>
                <w:szCs w:val="21"/>
              </w:rPr>
              <w:t>材质</w:t>
            </w:r>
          </w:p>
        </w:tc>
        <w:tc>
          <w:tcPr>
            <w:tcW w:w="1620" w:type="dxa"/>
            <w:noWrap w:val="0"/>
            <w:vAlign w:val="center"/>
          </w:tcPr>
          <w:p>
            <w:pPr>
              <w:pStyle w:val="23"/>
              <w:ind w:firstLine="0" w:firstLineChars="0"/>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spacing w:line="360" w:lineRule="exact"/>
              <w:ind w:firstLine="482"/>
              <w:jc w:val="center"/>
              <w:rPr>
                <w:rFonts w:hint="eastAsia" w:ascii="宋体" w:hAnsi="宋体"/>
                <w:szCs w:val="21"/>
              </w:rPr>
            </w:pPr>
          </w:p>
        </w:tc>
        <w:tc>
          <w:tcPr>
            <w:tcW w:w="3534" w:type="dxa"/>
            <w:gridSpan w:val="2"/>
            <w:vMerge w:val="continue"/>
            <w:noWrap w:val="0"/>
            <w:vAlign w:val="center"/>
          </w:tcPr>
          <w:p>
            <w:pPr>
              <w:pStyle w:val="23"/>
              <w:ind w:firstLine="0" w:firstLineChars="0"/>
              <w:rPr>
                <w:rFonts w:hint="eastAsia"/>
                <w:sz w:val="21"/>
                <w:szCs w:val="21"/>
              </w:rPr>
            </w:pPr>
          </w:p>
        </w:tc>
        <w:tc>
          <w:tcPr>
            <w:tcW w:w="2890" w:type="dxa"/>
            <w:noWrap w:val="0"/>
            <w:vAlign w:val="top"/>
          </w:tcPr>
          <w:p>
            <w:pPr>
              <w:ind w:firstLine="422"/>
              <w:rPr>
                <w:rFonts w:hint="eastAsia" w:ascii="宋体" w:hAnsi="宋体"/>
                <w:sz w:val="21"/>
                <w:szCs w:val="21"/>
              </w:rPr>
            </w:pPr>
            <w:r>
              <w:rPr>
                <w:rFonts w:hint="eastAsia" w:ascii="宋体" w:hAnsi="宋体"/>
                <w:sz w:val="21"/>
                <w:szCs w:val="21"/>
              </w:rPr>
              <w:t>子情境X-3：</w:t>
            </w:r>
            <w:r>
              <w:rPr>
                <w:rFonts w:ascii="宋体" w:hAnsi="宋体"/>
                <w:sz w:val="21"/>
                <w:szCs w:val="21"/>
              </w:rPr>
              <w:t>VR</w:t>
            </w:r>
            <w:r>
              <w:rPr>
                <w:rFonts w:hint="eastAsia" w:ascii="宋体" w:hAnsi="宋体"/>
                <w:sz w:val="21"/>
                <w:szCs w:val="21"/>
              </w:rPr>
              <w:t>灯光材质</w:t>
            </w:r>
          </w:p>
        </w:tc>
        <w:tc>
          <w:tcPr>
            <w:tcW w:w="1620" w:type="dxa"/>
            <w:noWrap w:val="0"/>
            <w:vAlign w:val="center"/>
          </w:tcPr>
          <w:p>
            <w:pPr>
              <w:pStyle w:val="23"/>
              <w:ind w:firstLine="0" w:firstLineChars="0"/>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noWrap w:val="0"/>
            <w:vAlign w:val="center"/>
          </w:tcPr>
          <w:p>
            <w:pPr>
              <w:pStyle w:val="23"/>
              <w:ind w:firstLine="0" w:firstLineChars="0"/>
              <w:jc w:val="center"/>
              <w:rPr>
                <w:rFonts w:hint="eastAsia"/>
                <w:sz w:val="21"/>
                <w:szCs w:val="21"/>
              </w:rPr>
            </w:pPr>
            <w:r>
              <w:rPr>
                <w:rFonts w:hint="eastAsia"/>
                <w:sz w:val="21"/>
                <w:szCs w:val="21"/>
              </w:rPr>
              <w:t>灯光</w:t>
            </w:r>
          </w:p>
        </w:tc>
        <w:tc>
          <w:tcPr>
            <w:tcW w:w="3534" w:type="dxa"/>
            <w:gridSpan w:val="2"/>
            <w:vMerge w:val="restart"/>
            <w:noWrap w:val="0"/>
            <w:vAlign w:val="center"/>
          </w:tcPr>
          <w:p>
            <w:pPr>
              <w:pStyle w:val="23"/>
              <w:ind w:firstLine="0" w:firstLineChars="0"/>
              <w:rPr>
                <w:rFonts w:hint="eastAsia"/>
                <w:sz w:val="21"/>
                <w:szCs w:val="21"/>
              </w:rPr>
            </w:pPr>
            <w:r>
              <w:rPr>
                <w:rFonts w:hint="eastAsia"/>
                <w:sz w:val="21"/>
                <w:szCs w:val="21"/>
              </w:rPr>
              <w:t>本情境主要讲解3DSMAX软件的默认的灯光，及V</w:t>
            </w:r>
            <w:r>
              <w:rPr>
                <w:sz w:val="21"/>
                <w:szCs w:val="21"/>
              </w:rPr>
              <w:t>r</w:t>
            </w:r>
            <w:r>
              <w:rPr>
                <w:rFonts w:hint="eastAsia"/>
                <w:sz w:val="21"/>
                <w:szCs w:val="21"/>
              </w:rPr>
              <w:t>ay灯光的变现</w:t>
            </w:r>
          </w:p>
        </w:tc>
        <w:tc>
          <w:tcPr>
            <w:tcW w:w="2890" w:type="dxa"/>
            <w:noWrap w:val="0"/>
            <w:vAlign w:val="center"/>
          </w:tcPr>
          <w:p>
            <w:pPr>
              <w:pStyle w:val="23"/>
              <w:ind w:firstLine="0" w:firstLineChars="0"/>
              <w:rPr>
                <w:rFonts w:hint="eastAsia"/>
                <w:sz w:val="21"/>
                <w:szCs w:val="21"/>
              </w:rPr>
            </w:pPr>
            <w:r>
              <w:rPr>
                <w:rFonts w:hint="eastAsia"/>
                <w:sz w:val="21"/>
                <w:szCs w:val="21"/>
              </w:rPr>
              <w:t>子情境X-1：天空光、太阳光、筒灯射灯光域网</w:t>
            </w:r>
          </w:p>
        </w:tc>
        <w:tc>
          <w:tcPr>
            <w:tcW w:w="1620" w:type="dxa"/>
            <w:noWrap w:val="0"/>
            <w:vAlign w:val="center"/>
          </w:tcPr>
          <w:p>
            <w:pPr>
              <w:pStyle w:val="23"/>
              <w:ind w:firstLine="0" w:firstLineChars="0"/>
              <w:jc w:val="center"/>
              <w:rPr>
                <w:rFonts w:hint="eastAsia" w:eastAsia="宋体"/>
                <w:sz w:val="21"/>
                <w:szCs w:val="21"/>
                <w:lang w:eastAsia="zh-CN"/>
              </w:rPr>
            </w:pP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center"/>
          </w:tcPr>
          <w:p>
            <w:pPr>
              <w:spacing w:line="360" w:lineRule="exact"/>
              <w:ind w:firstLine="482"/>
              <w:rPr>
                <w:rFonts w:hint="eastAsia" w:ascii="宋体" w:hAnsi="宋体"/>
                <w:szCs w:val="21"/>
              </w:rPr>
            </w:pPr>
            <w:r>
              <w:rPr>
                <w:rFonts w:hint="eastAsia" w:ascii="宋体" w:hAnsi="宋体"/>
                <w:szCs w:val="21"/>
              </w:rPr>
              <w:t>子情境X-2：室内日光</w:t>
            </w:r>
          </w:p>
        </w:tc>
        <w:tc>
          <w:tcPr>
            <w:tcW w:w="1620" w:type="dxa"/>
            <w:noWrap w:val="0"/>
            <w:vAlign w:val="center"/>
          </w:tcPr>
          <w:p>
            <w:pPr>
              <w:pStyle w:val="23"/>
              <w:ind w:firstLine="0" w:firstLineChars="0"/>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top"/>
          </w:tcPr>
          <w:p>
            <w:pPr>
              <w:ind w:firstLine="422"/>
              <w:rPr>
                <w:rFonts w:hint="eastAsia" w:ascii="宋体" w:hAnsi="宋体"/>
                <w:sz w:val="21"/>
                <w:szCs w:val="21"/>
              </w:rPr>
            </w:pPr>
            <w:r>
              <w:rPr>
                <w:rFonts w:hint="eastAsia" w:ascii="宋体" w:hAnsi="宋体"/>
                <w:sz w:val="21"/>
                <w:szCs w:val="21"/>
              </w:rPr>
              <w:t>子情境X-3：室内人工光</w:t>
            </w:r>
          </w:p>
        </w:tc>
        <w:tc>
          <w:tcPr>
            <w:tcW w:w="1620" w:type="dxa"/>
            <w:noWrap w:val="0"/>
            <w:vAlign w:val="center"/>
          </w:tcPr>
          <w:p>
            <w:pPr>
              <w:pStyle w:val="23"/>
              <w:ind w:firstLine="0" w:firstLineChars="0"/>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noWrap w:val="0"/>
            <w:vAlign w:val="center"/>
          </w:tcPr>
          <w:p>
            <w:pPr>
              <w:pStyle w:val="23"/>
              <w:ind w:firstLine="0" w:firstLineChars="0"/>
              <w:jc w:val="center"/>
              <w:rPr>
                <w:rFonts w:hint="eastAsia"/>
                <w:sz w:val="21"/>
                <w:szCs w:val="21"/>
              </w:rPr>
            </w:pPr>
            <w:r>
              <w:rPr>
                <w:rFonts w:hint="eastAsia"/>
                <w:sz w:val="21"/>
                <w:szCs w:val="21"/>
              </w:rPr>
              <w:t>渲染</w:t>
            </w:r>
          </w:p>
        </w:tc>
        <w:tc>
          <w:tcPr>
            <w:tcW w:w="3534" w:type="dxa"/>
            <w:gridSpan w:val="2"/>
            <w:vMerge w:val="restart"/>
            <w:noWrap w:val="0"/>
            <w:vAlign w:val="center"/>
          </w:tcPr>
          <w:p>
            <w:pPr>
              <w:pStyle w:val="23"/>
              <w:ind w:firstLine="0" w:firstLineChars="0"/>
              <w:jc w:val="center"/>
              <w:rPr>
                <w:rFonts w:hint="eastAsia"/>
                <w:sz w:val="21"/>
                <w:szCs w:val="21"/>
              </w:rPr>
            </w:pPr>
            <w:r>
              <w:rPr>
                <w:rFonts w:hint="eastAsia"/>
                <w:sz w:val="21"/>
                <w:szCs w:val="21"/>
              </w:rPr>
              <w:t>本情境主要讲解V</w:t>
            </w:r>
            <w:r>
              <w:rPr>
                <w:sz w:val="21"/>
                <w:szCs w:val="21"/>
              </w:rPr>
              <w:t>r</w:t>
            </w:r>
            <w:r>
              <w:rPr>
                <w:rFonts w:hint="eastAsia"/>
                <w:sz w:val="21"/>
                <w:szCs w:val="21"/>
              </w:rPr>
              <w:t>ay渲染器的设置及效果图的渲染</w:t>
            </w:r>
          </w:p>
        </w:tc>
        <w:tc>
          <w:tcPr>
            <w:tcW w:w="2890" w:type="dxa"/>
            <w:noWrap w:val="0"/>
            <w:vAlign w:val="center"/>
          </w:tcPr>
          <w:p>
            <w:pPr>
              <w:pStyle w:val="23"/>
              <w:ind w:firstLine="0" w:firstLineChars="0"/>
              <w:rPr>
                <w:rFonts w:hint="eastAsia"/>
                <w:sz w:val="21"/>
                <w:szCs w:val="21"/>
              </w:rPr>
            </w:pPr>
            <w:r>
              <w:rPr>
                <w:rFonts w:hint="eastAsia"/>
                <w:sz w:val="21"/>
                <w:szCs w:val="21"/>
              </w:rPr>
              <w:t>子情境X-1：客厅渲染出图</w:t>
            </w:r>
          </w:p>
        </w:tc>
        <w:tc>
          <w:tcPr>
            <w:tcW w:w="1620" w:type="dxa"/>
            <w:noWrap w:val="0"/>
            <w:vAlign w:val="center"/>
          </w:tcPr>
          <w:p>
            <w:pPr>
              <w:pStyle w:val="23"/>
              <w:ind w:firstLine="0" w:firstLineChars="0"/>
              <w:jc w:val="center"/>
              <w:rPr>
                <w:rFonts w:hint="eastAsia"/>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center"/>
          </w:tcPr>
          <w:p>
            <w:pPr>
              <w:pStyle w:val="87"/>
              <w:ind w:firstLine="482"/>
              <w:rPr>
                <w:rFonts w:hint="eastAsia"/>
              </w:rPr>
            </w:pPr>
            <w:r>
              <w:rPr>
                <w:rFonts w:hint="eastAsia"/>
              </w:rPr>
              <w:t>子情境X-2：快速出图</w:t>
            </w:r>
          </w:p>
        </w:tc>
        <w:tc>
          <w:tcPr>
            <w:tcW w:w="1620" w:type="dxa"/>
            <w:noWrap w:val="0"/>
            <w:vAlign w:val="center"/>
          </w:tcPr>
          <w:p>
            <w:pPr>
              <w:pStyle w:val="23"/>
              <w:ind w:firstLine="0" w:firstLineChars="0"/>
              <w:jc w:val="center"/>
              <w:rPr>
                <w:rFonts w:hint="eastAsia" w:eastAsia="宋体"/>
                <w:sz w:val="21"/>
                <w:szCs w:val="21"/>
                <w:lang w:eastAsia="zh-CN"/>
              </w:rPr>
            </w:pP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top"/>
          </w:tcPr>
          <w:p>
            <w:pPr>
              <w:pStyle w:val="87"/>
              <w:ind w:firstLine="482"/>
              <w:rPr>
                <w:rFonts w:hint="eastAsia"/>
              </w:rPr>
            </w:pPr>
            <w:r>
              <w:rPr>
                <w:rFonts w:hint="eastAsia"/>
              </w:rPr>
              <w:t>子情境X-3：渲染大图</w:t>
            </w:r>
          </w:p>
        </w:tc>
        <w:tc>
          <w:tcPr>
            <w:tcW w:w="1620" w:type="dxa"/>
            <w:noWrap w:val="0"/>
            <w:vAlign w:val="center"/>
          </w:tcPr>
          <w:p>
            <w:pPr>
              <w:pStyle w:val="23"/>
              <w:ind w:firstLine="0" w:firstLineChars="0"/>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noWrap w:val="0"/>
            <w:vAlign w:val="center"/>
          </w:tcPr>
          <w:p>
            <w:pPr>
              <w:pStyle w:val="23"/>
              <w:ind w:firstLine="0" w:firstLineChars="0"/>
              <w:jc w:val="center"/>
              <w:rPr>
                <w:rFonts w:hint="eastAsia"/>
                <w:sz w:val="21"/>
                <w:szCs w:val="21"/>
              </w:rPr>
            </w:pPr>
            <w:r>
              <w:rPr>
                <w:rFonts w:hint="eastAsia"/>
                <w:bCs/>
                <w:sz w:val="21"/>
                <w:szCs w:val="21"/>
              </w:rPr>
              <w:t>综合项目实训</w:t>
            </w:r>
          </w:p>
        </w:tc>
        <w:tc>
          <w:tcPr>
            <w:tcW w:w="3534" w:type="dxa"/>
            <w:gridSpan w:val="2"/>
            <w:vMerge w:val="restart"/>
            <w:noWrap w:val="0"/>
            <w:vAlign w:val="center"/>
          </w:tcPr>
          <w:p>
            <w:pPr>
              <w:pStyle w:val="23"/>
              <w:ind w:firstLine="0" w:firstLineChars="0"/>
              <w:jc w:val="center"/>
              <w:rPr>
                <w:rFonts w:hint="eastAsia"/>
                <w:sz w:val="21"/>
                <w:szCs w:val="21"/>
              </w:rPr>
            </w:pPr>
            <w:r>
              <w:rPr>
                <w:rFonts w:hint="eastAsia"/>
                <w:sz w:val="21"/>
                <w:szCs w:val="21"/>
              </w:rPr>
              <w:t>本情境主要是实训3DSMAX软件与V</w:t>
            </w:r>
            <w:r>
              <w:rPr>
                <w:sz w:val="21"/>
                <w:szCs w:val="21"/>
              </w:rPr>
              <w:t>r</w:t>
            </w:r>
            <w:r>
              <w:rPr>
                <w:rFonts w:hint="eastAsia"/>
                <w:sz w:val="21"/>
                <w:szCs w:val="21"/>
              </w:rPr>
              <w:t>ay渲染器的设置及效果图的渲染</w:t>
            </w:r>
          </w:p>
        </w:tc>
        <w:tc>
          <w:tcPr>
            <w:tcW w:w="2890" w:type="dxa"/>
            <w:noWrap w:val="0"/>
            <w:vAlign w:val="center"/>
          </w:tcPr>
          <w:p>
            <w:pPr>
              <w:pStyle w:val="23"/>
              <w:ind w:firstLine="0" w:firstLineChars="0"/>
              <w:rPr>
                <w:rFonts w:hint="eastAsia"/>
                <w:sz w:val="21"/>
                <w:szCs w:val="21"/>
              </w:rPr>
            </w:pPr>
            <w:r>
              <w:rPr>
                <w:rFonts w:hint="eastAsia"/>
                <w:sz w:val="21"/>
                <w:szCs w:val="21"/>
              </w:rPr>
              <w:t>子情境X-1：客厅场景建模</w:t>
            </w:r>
          </w:p>
        </w:tc>
        <w:tc>
          <w:tcPr>
            <w:tcW w:w="1620" w:type="dxa"/>
            <w:noWrap w:val="0"/>
            <w:vAlign w:val="center"/>
          </w:tcPr>
          <w:p>
            <w:pPr>
              <w:pStyle w:val="23"/>
              <w:ind w:firstLine="0" w:firstLineChars="0"/>
              <w:jc w:val="center"/>
              <w:rPr>
                <w:rFonts w:hint="eastAsia"/>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noWrap w:val="0"/>
            <w:vAlign w:val="center"/>
          </w:tcPr>
          <w:p>
            <w:pPr>
              <w:pStyle w:val="23"/>
              <w:ind w:firstLine="0" w:firstLineChars="0"/>
              <w:jc w:val="center"/>
              <w:rPr>
                <w:rFonts w:hint="eastAsia"/>
                <w:sz w:val="21"/>
                <w:szCs w:val="21"/>
              </w:rPr>
            </w:pPr>
          </w:p>
        </w:tc>
        <w:tc>
          <w:tcPr>
            <w:tcW w:w="3534" w:type="dxa"/>
            <w:gridSpan w:val="2"/>
            <w:vMerge w:val="continue"/>
            <w:noWrap w:val="0"/>
            <w:vAlign w:val="center"/>
          </w:tcPr>
          <w:p>
            <w:pPr>
              <w:pStyle w:val="23"/>
              <w:ind w:firstLine="0" w:firstLineChars="0"/>
              <w:jc w:val="center"/>
              <w:rPr>
                <w:rFonts w:hint="eastAsia"/>
                <w:sz w:val="21"/>
                <w:szCs w:val="21"/>
              </w:rPr>
            </w:pPr>
          </w:p>
        </w:tc>
        <w:tc>
          <w:tcPr>
            <w:tcW w:w="2890" w:type="dxa"/>
            <w:noWrap w:val="0"/>
            <w:vAlign w:val="center"/>
          </w:tcPr>
          <w:p>
            <w:pPr>
              <w:pStyle w:val="87"/>
              <w:ind w:firstLine="482"/>
              <w:rPr>
                <w:rFonts w:hint="eastAsia"/>
              </w:rPr>
            </w:pPr>
            <w:r>
              <w:rPr>
                <w:rFonts w:hint="eastAsia"/>
              </w:rPr>
              <w:t>子情境X-2：客厅场景渲染</w:t>
            </w:r>
          </w:p>
        </w:tc>
        <w:tc>
          <w:tcPr>
            <w:tcW w:w="1620" w:type="dxa"/>
            <w:noWrap w:val="0"/>
            <w:vAlign w:val="center"/>
          </w:tcPr>
          <w:p>
            <w:pPr>
              <w:pStyle w:val="23"/>
              <w:ind w:firstLine="0" w:firstLineChars="0"/>
              <w:jc w:val="center"/>
              <w:rPr>
                <w:rFonts w:hint="eastAsia"/>
                <w:sz w:val="21"/>
                <w:szCs w:val="21"/>
              </w:rPr>
            </w:pPr>
            <w:r>
              <w:rPr>
                <w:rFonts w:hint="eastAsia"/>
                <w:sz w:val="21"/>
                <w:szCs w:val="21"/>
              </w:rPr>
              <w:t>12</w:t>
            </w:r>
          </w:p>
        </w:tc>
      </w:tr>
    </w:tbl>
    <w:p>
      <w:pPr>
        <w:spacing w:before="62" w:beforeLines="20" w:after="62" w:afterLines="20" w:line="300" w:lineRule="auto"/>
        <w:rPr>
          <w:rFonts w:hint="eastAsia" w:ascii="宋体" w:hAnsi="宋体"/>
          <w:b/>
          <w:sz w:val="24"/>
        </w:rPr>
      </w:pPr>
    </w:p>
    <w:p>
      <w:pPr>
        <w:spacing w:before="62" w:beforeLines="20" w:after="62" w:afterLines="20" w:line="300" w:lineRule="auto"/>
        <w:rPr>
          <w:rFonts w:hint="eastAsia" w:ascii="宋体" w:hAnsi="宋体"/>
          <w:b/>
          <w:sz w:val="24"/>
        </w:rPr>
      </w:pPr>
    </w:p>
    <w:p>
      <w:pPr>
        <w:spacing w:before="62" w:beforeLines="20" w:after="62" w:afterLines="20" w:line="300" w:lineRule="auto"/>
        <w:rPr>
          <w:rFonts w:hint="eastAsia" w:ascii="宋体" w:hAnsi="宋体"/>
          <w:b/>
          <w:sz w:val="24"/>
        </w:rPr>
      </w:pPr>
    </w:p>
    <w:p>
      <w:pPr>
        <w:spacing w:before="62" w:beforeLines="20" w:after="62" w:afterLines="20" w:line="300" w:lineRule="auto"/>
        <w:rPr>
          <w:rFonts w:hint="eastAsia" w:ascii="宋体" w:hAnsi="宋体"/>
          <w:b/>
          <w:sz w:val="24"/>
        </w:rPr>
      </w:pPr>
    </w:p>
    <w:p>
      <w:pPr>
        <w:spacing w:before="62" w:beforeLines="20" w:after="62" w:afterLines="20" w:line="300" w:lineRule="auto"/>
        <w:outlineLvl w:val="0"/>
        <w:rPr>
          <w:rFonts w:hint="eastAsia" w:ascii="宋体" w:hAnsi="宋体"/>
          <w:b/>
          <w:sz w:val="24"/>
        </w:rPr>
      </w:pPr>
      <w:bookmarkStart w:id="258" w:name="_Toc32654"/>
      <w:bookmarkStart w:id="259" w:name="_Toc14973"/>
      <w:r>
        <w:rPr>
          <w:rFonts w:hint="eastAsia" w:ascii="宋体" w:hAnsi="宋体"/>
          <w:b/>
          <w:sz w:val="24"/>
        </w:rPr>
        <w:t>五、教学设计</w:t>
      </w:r>
      <w:bookmarkEnd w:id="258"/>
      <w:bookmarkEnd w:id="259"/>
    </w:p>
    <w:p>
      <w:pPr>
        <w:pStyle w:val="89"/>
        <w:rPr>
          <w:rFonts w:hint="eastAsia"/>
        </w:rPr>
      </w:pPr>
      <w:r>
        <w:rPr>
          <w:rFonts w:hint="eastAsia"/>
        </w:rPr>
        <w:t>学习情境设计一</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2694"/>
        <w:gridCol w:w="859"/>
        <w:gridCol w:w="2559"/>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6" w:type="dxa"/>
            <w:noWrap w:val="0"/>
            <w:vAlign w:val="center"/>
          </w:tcPr>
          <w:p>
            <w:pPr>
              <w:pStyle w:val="87"/>
              <w:rPr>
                <w:rFonts w:hint="eastAsia"/>
                <w:b/>
              </w:rPr>
            </w:pPr>
            <w:r>
              <w:rPr>
                <w:rFonts w:hint="eastAsia"/>
                <w:b/>
                <w:bCs/>
              </w:rPr>
              <w:t>学习情境一：</w:t>
            </w:r>
          </w:p>
        </w:tc>
        <w:tc>
          <w:tcPr>
            <w:tcW w:w="6112" w:type="dxa"/>
            <w:gridSpan w:val="3"/>
            <w:noWrap w:val="0"/>
            <w:vAlign w:val="center"/>
          </w:tcPr>
          <w:p>
            <w:pPr>
              <w:rPr>
                <w:rFonts w:hint="eastAsia" w:ascii="宋体" w:hAnsi="宋体"/>
                <w:szCs w:val="21"/>
              </w:rPr>
            </w:pPr>
            <w:r>
              <w:rPr>
                <w:rFonts w:hint="eastAsia"/>
              </w:rPr>
              <w:t>建模</w:t>
            </w:r>
          </w:p>
        </w:tc>
        <w:tc>
          <w:tcPr>
            <w:tcW w:w="1620"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8" w:type="dxa"/>
            <w:gridSpan w:val="5"/>
            <w:noWrap w:val="0"/>
            <w:vAlign w:val="top"/>
          </w:tcPr>
          <w:p>
            <w:pPr>
              <w:pStyle w:val="87"/>
              <w:rPr>
                <w:b/>
                <w:bCs/>
              </w:rPr>
            </w:pPr>
            <w:r>
              <w:rPr>
                <w:rFonts w:hint="eastAsia"/>
                <w:b/>
                <w:bCs/>
              </w:rPr>
              <w:t>学习目标：</w:t>
            </w:r>
          </w:p>
          <w:p>
            <w:pPr>
              <w:pStyle w:val="87"/>
            </w:pPr>
            <w:r>
              <w:rPr>
                <w:rFonts w:hint="eastAsia"/>
              </w:rPr>
              <w:t>1. 掌握基础建模的方法；</w:t>
            </w:r>
          </w:p>
          <w:p>
            <w:pPr>
              <w:pStyle w:val="87"/>
              <w:rPr>
                <w:rFonts w:hint="eastAsia"/>
              </w:rPr>
            </w:pPr>
            <w:r>
              <w:rPr>
                <w:rFonts w:hint="eastAsia"/>
              </w:rPr>
              <w:t>2. 能够进行三维建模的方法创建模型；</w:t>
            </w:r>
          </w:p>
          <w:p>
            <w:pPr>
              <w:pStyle w:val="87"/>
              <w:rPr>
                <w:rFonts w:hint="eastAsia"/>
              </w:rPr>
            </w:pPr>
            <w:r>
              <w:rPr>
                <w:rFonts w:hint="eastAsia"/>
              </w:rPr>
              <w:t>3．能够进行二维建模的方法创建模型；</w:t>
            </w:r>
          </w:p>
          <w:p>
            <w:pPr>
              <w:pStyle w:val="87"/>
            </w:pPr>
            <w:r>
              <w:rPr>
                <w:rFonts w:hint="eastAsia"/>
              </w:rPr>
              <w:t>4．能创建各种墙体模型及熟练运用单片建模的技法。</w:t>
            </w:r>
          </w:p>
          <w:p>
            <w:pPr>
              <w:pStyle w:val="90"/>
              <w:jc w:val="both"/>
              <w:rPr>
                <w:snapToGrid w:val="0"/>
                <w:w w:val="0"/>
                <w:kern w:val="0"/>
                <w:sz w:val="0"/>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0" w:type="dxa"/>
            <w:gridSpan w:val="2"/>
            <w:noWrap w:val="0"/>
            <w:vAlign w:val="center"/>
          </w:tcPr>
          <w:p>
            <w:pPr>
              <w:pStyle w:val="90"/>
              <w:rPr>
                <w:rFonts w:hint="eastAsia"/>
              </w:rPr>
            </w:pPr>
            <w:r>
              <w:rPr>
                <w:rFonts w:hint="eastAsia"/>
              </w:rPr>
              <w:t>主要内容</w:t>
            </w:r>
          </w:p>
        </w:tc>
        <w:tc>
          <w:tcPr>
            <w:tcW w:w="3418"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50" w:type="dxa"/>
            <w:gridSpan w:val="2"/>
            <w:noWrap w:val="0"/>
            <w:vAlign w:val="top"/>
          </w:tcPr>
          <w:p>
            <w:pPr>
              <w:pStyle w:val="87"/>
            </w:pPr>
            <w:r>
              <w:rPr>
                <w:rFonts w:hint="eastAsia"/>
              </w:rPr>
              <w:t>1.3DSMAX软件的界面；</w:t>
            </w:r>
          </w:p>
          <w:p>
            <w:pPr>
              <w:pStyle w:val="87"/>
              <w:rPr>
                <w:rFonts w:hint="eastAsia"/>
              </w:rPr>
            </w:pPr>
            <w:r>
              <w:rPr>
                <w:rFonts w:hint="eastAsia"/>
              </w:rPr>
              <w:t>2.打开与保存文件；</w:t>
            </w:r>
          </w:p>
          <w:p>
            <w:pPr>
              <w:pStyle w:val="87"/>
              <w:rPr>
                <w:rFonts w:hint="eastAsia"/>
              </w:rPr>
            </w:pPr>
            <w:r>
              <w:rPr>
                <w:rFonts w:hint="eastAsia"/>
              </w:rPr>
              <w:t>3.合并与导入文件；</w:t>
            </w:r>
          </w:p>
          <w:p>
            <w:pPr>
              <w:pStyle w:val="87"/>
              <w:rPr>
                <w:rFonts w:hint="eastAsia"/>
              </w:rPr>
            </w:pPr>
            <w:r>
              <w:rPr>
                <w:rFonts w:hint="eastAsia"/>
              </w:rPr>
              <w:t>4.移动、复制、捕捉对象；</w:t>
            </w:r>
          </w:p>
          <w:p>
            <w:pPr>
              <w:pStyle w:val="87"/>
              <w:rPr>
                <w:rFonts w:hint="eastAsia"/>
              </w:rPr>
            </w:pPr>
            <w:r>
              <w:rPr>
                <w:rFonts w:hint="eastAsia"/>
              </w:rPr>
              <w:t>5.基础建模；</w:t>
            </w:r>
          </w:p>
          <w:p>
            <w:pPr>
              <w:pStyle w:val="87"/>
              <w:rPr>
                <w:rFonts w:hint="eastAsia"/>
              </w:rPr>
            </w:pPr>
            <w:r>
              <w:rPr>
                <w:rFonts w:hint="eastAsia"/>
              </w:rPr>
              <w:t>6.二维建模；</w:t>
            </w:r>
          </w:p>
          <w:p>
            <w:pPr>
              <w:pStyle w:val="87"/>
              <w:rPr>
                <w:rFonts w:hint="eastAsia"/>
              </w:rPr>
            </w:pPr>
            <w:r>
              <w:rPr>
                <w:rFonts w:hint="eastAsia"/>
              </w:rPr>
              <w:t>7.三维建模；</w:t>
            </w:r>
          </w:p>
          <w:p>
            <w:pPr>
              <w:pStyle w:val="87"/>
              <w:rPr>
                <w:rFonts w:hint="eastAsia"/>
              </w:rPr>
            </w:pPr>
            <w:r>
              <w:rPr>
                <w:rFonts w:hint="eastAsia"/>
              </w:rPr>
              <w:t>8.场景建模。</w:t>
            </w:r>
          </w:p>
        </w:tc>
        <w:tc>
          <w:tcPr>
            <w:tcW w:w="3418" w:type="dxa"/>
            <w:gridSpan w:val="2"/>
            <w:noWrap w:val="0"/>
            <w:vAlign w:val="top"/>
          </w:tcPr>
          <w:p>
            <w:pPr>
              <w:pStyle w:val="87"/>
              <w:rPr>
                <w:rFonts w:hint="eastAsia"/>
              </w:rPr>
            </w:pPr>
            <w:r>
              <w:rPr>
                <w:rFonts w:hint="eastAsia"/>
              </w:rPr>
              <w:t>教材、计算机、网络</w:t>
            </w:r>
          </w:p>
        </w:tc>
        <w:tc>
          <w:tcPr>
            <w:tcW w:w="1620"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6" w:type="dxa"/>
            <w:noWrap w:val="0"/>
            <w:vAlign w:val="center"/>
          </w:tcPr>
          <w:p>
            <w:pPr>
              <w:pStyle w:val="90"/>
            </w:pPr>
            <w:r>
              <w:rPr>
                <w:rFonts w:hint="eastAsia"/>
              </w:rPr>
              <w:t>教学组织步骤</w:t>
            </w:r>
          </w:p>
        </w:tc>
        <w:tc>
          <w:tcPr>
            <w:tcW w:w="3553" w:type="dxa"/>
            <w:gridSpan w:val="2"/>
            <w:noWrap w:val="0"/>
            <w:vAlign w:val="center"/>
          </w:tcPr>
          <w:p>
            <w:pPr>
              <w:pStyle w:val="90"/>
            </w:pPr>
            <w:r>
              <w:rPr>
                <w:rFonts w:hint="eastAsia"/>
              </w:rPr>
              <w:t>教学内容</w:t>
            </w:r>
          </w:p>
        </w:tc>
        <w:tc>
          <w:tcPr>
            <w:tcW w:w="2559"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6" w:type="dxa"/>
            <w:noWrap w:val="0"/>
            <w:vAlign w:val="center"/>
          </w:tcPr>
          <w:p>
            <w:pPr>
              <w:pStyle w:val="88"/>
              <w:rPr>
                <w:rFonts w:hint="eastAsia"/>
                <w:highlight w:val="lightGray"/>
              </w:rPr>
            </w:pPr>
            <w:r>
              <w:rPr>
                <w:rFonts w:hint="eastAsia"/>
              </w:rPr>
              <w:t>咨询</w:t>
            </w:r>
          </w:p>
        </w:tc>
        <w:tc>
          <w:tcPr>
            <w:tcW w:w="3553"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建模的方法及技巧</w:t>
            </w:r>
          </w:p>
          <w:p>
            <w:pPr>
              <w:pStyle w:val="87"/>
              <w:numPr>
                <w:ilvl w:val="0"/>
                <w:numId w:val="18"/>
              </w:numPr>
              <w:rPr>
                <w:rFonts w:hint="eastAsia"/>
              </w:rPr>
            </w:pPr>
            <w:r>
              <w:rPr>
                <w:rFonts w:hint="eastAsia"/>
              </w:rPr>
              <w:t>各类建模形式的含义</w:t>
            </w:r>
          </w:p>
        </w:tc>
        <w:tc>
          <w:tcPr>
            <w:tcW w:w="2559" w:type="dxa"/>
            <w:noWrap w:val="0"/>
            <w:vAlign w:val="top"/>
          </w:tcPr>
          <w:p>
            <w:pPr>
              <w:pStyle w:val="87"/>
              <w:numPr>
                <w:ilvl w:val="0"/>
                <w:numId w:val="18"/>
              </w:numPr>
              <w:rPr>
                <w:rFonts w:hint="eastAsia"/>
              </w:rPr>
            </w:pPr>
            <w:r>
              <w:rPr>
                <w:rFonts w:hint="eastAsia"/>
              </w:rPr>
              <w:t>项目导向</w:t>
            </w:r>
          </w:p>
          <w:p>
            <w:pPr>
              <w:pStyle w:val="87"/>
              <w:numPr>
                <w:ilvl w:val="0"/>
                <w:numId w:val="18"/>
              </w:numPr>
              <w:rPr>
                <w:rFonts w:hint="eastAsia"/>
              </w:rPr>
            </w:pPr>
            <w:r>
              <w:rPr>
                <w:rFonts w:hint="eastAsia"/>
              </w:rPr>
              <w:t>案例分析</w:t>
            </w: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6" w:type="dxa"/>
            <w:noWrap w:val="0"/>
            <w:vAlign w:val="center"/>
          </w:tcPr>
          <w:p>
            <w:pPr>
              <w:pStyle w:val="88"/>
              <w:rPr>
                <w:rFonts w:hint="eastAsia"/>
                <w:highlight w:val="lightGray"/>
              </w:rPr>
            </w:pPr>
            <w:r>
              <w:rPr>
                <w:rFonts w:hint="eastAsia"/>
              </w:rPr>
              <w:t>计划</w:t>
            </w:r>
          </w:p>
        </w:tc>
        <w:tc>
          <w:tcPr>
            <w:tcW w:w="3553" w:type="dxa"/>
            <w:gridSpan w:val="2"/>
            <w:noWrap w:val="0"/>
            <w:vAlign w:val="top"/>
          </w:tcPr>
          <w:p>
            <w:pPr>
              <w:pStyle w:val="87"/>
              <w:numPr>
                <w:ilvl w:val="0"/>
                <w:numId w:val="18"/>
              </w:numPr>
              <w:rPr>
                <w:rFonts w:hint="eastAsia"/>
                <w:b/>
              </w:rPr>
            </w:pPr>
            <w:r>
              <w:rPr>
                <w:rFonts w:hint="eastAsia"/>
                <w:b/>
              </w:rPr>
              <w:t>拟定数据收集与整理的计划。</w:t>
            </w:r>
          </w:p>
          <w:p>
            <w:pPr>
              <w:pStyle w:val="87"/>
              <w:numPr>
                <w:ilvl w:val="0"/>
                <w:numId w:val="18"/>
              </w:numPr>
              <w:rPr>
                <w:rFonts w:hint="eastAsia"/>
              </w:rPr>
            </w:pPr>
            <w:r>
              <w:rPr>
                <w:rFonts w:hint="eastAsia"/>
              </w:rPr>
              <w:t>建模步骤与实施</w:t>
            </w:r>
          </w:p>
        </w:tc>
        <w:tc>
          <w:tcPr>
            <w:tcW w:w="2559"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任务驱动</w:t>
            </w:r>
          </w:p>
        </w:tc>
        <w:tc>
          <w:tcPr>
            <w:tcW w:w="16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56" w:type="dxa"/>
            <w:noWrap w:val="0"/>
            <w:vAlign w:val="center"/>
          </w:tcPr>
          <w:p>
            <w:pPr>
              <w:pStyle w:val="88"/>
              <w:rPr>
                <w:rFonts w:hint="eastAsia"/>
                <w:highlight w:val="lightGray"/>
              </w:rPr>
            </w:pPr>
            <w:r>
              <w:rPr>
                <w:rFonts w:hint="eastAsia"/>
              </w:rPr>
              <w:t>决策</w:t>
            </w:r>
          </w:p>
        </w:tc>
        <w:tc>
          <w:tcPr>
            <w:tcW w:w="3553" w:type="dxa"/>
            <w:gridSpan w:val="2"/>
            <w:noWrap w:val="0"/>
            <w:vAlign w:val="top"/>
          </w:tcPr>
          <w:p>
            <w:pPr>
              <w:pStyle w:val="87"/>
              <w:numPr>
                <w:ilvl w:val="0"/>
                <w:numId w:val="18"/>
              </w:numPr>
              <w:rPr>
                <w:rFonts w:hint="eastAsia"/>
                <w:b/>
              </w:rPr>
            </w:pPr>
            <w:r>
              <w:rPr>
                <w:rFonts w:hint="eastAsia"/>
                <w:b/>
              </w:rPr>
              <w:t>确定建模方案。</w:t>
            </w:r>
          </w:p>
          <w:p>
            <w:pPr>
              <w:pStyle w:val="87"/>
              <w:numPr>
                <w:ilvl w:val="0"/>
                <w:numId w:val="18"/>
              </w:numPr>
              <w:rPr>
                <w:rFonts w:hint="eastAsia"/>
              </w:rPr>
            </w:pPr>
            <w:r>
              <w:rPr>
                <w:rFonts w:hint="eastAsia"/>
              </w:rPr>
              <w:t>模型项目的选择</w:t>
            </w:r>
          </w:p>
        </w:tc>
        <w:tc>
          <w:tcPr>
            <w:tcW w:w="2559" w:type="dxa"/>
            <w:noWrap w:val="0"/>
            <w:vAlign w:val="top"/>
          </w:tcPr>
          <w:p>
            <w:pPr>
              <w:pStyle w:val="87"/>
              <w:numPr>
                <w:ilvl w:val="0"/>
                <w:numId w:val="18"/>
              </w:numPr>
              <w:rPr>
                <w:rFonts w:hint="eastAsia"/>
              </w:rPr>
            </w:pPr>
            <w:r>
              <w:rPr>
                <w:rFonts w:hint="eastAsia"/>
              </w:rPr>
              <w:t>比较分析</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6" w:type="dxa"/>
            <w:noWrap w:val="0"/>
            <w:vAlign w:val="center"/>
          </w:tcPr>
          <w:p>
            <w:pPr>
              <w:pStyle w:val="88"/>
              <w:rPr>
                <w:rFonts w:hint="eastAsia"/>
                <w:highlight w:val="lightGray"/>
              </w:rPr>
            </w:pPr>
            <w:r>
              <w:rPr>
                <w:rFonts w:hint="eastAsia"/>
              </w:rPr>
              <w:t>实施</w:t>
            </w:r>
          </w:p>
        </w:tc>
        <w:tc>
          <w:tcPr>
            <w:tcW w:w="3553" w:type="dxa"/>
            <w:gridSpan w:val="2"/>
            <w:noWrap w:val="0"/>
            <w:vAlign w:val="top"/>
          </w:tcPr>
          <w:p>
            <w:pPr>
              <w:pStyle w:val="87"/>
              <w:numPr>
                <w:ilvl w:val="0"/>
                <w:numId w:val="18"/>
              </w:numPr>
              <w:rPr>
                <w:rFonts w:hint="eastAsia"/>
                <w:b/>
              </w:rPr>
            </w:pPr>
            <w:r>
              <w:rPr>
                <w:rFonts w:hint="eastAsia"/>
                <w:b/>
              </w:rPr>
              <w:t>数据收集与整理实施。</w:t>
            </w:r>
          </w:p>
          <w:p>
            <w:pPr>
              <w:pStyle w:val="87"/>
              <w:numPr>
                <w:ilvl w:val="0"/>
                <w:numId w:val="18"/>
              </w:numPr>
              <w:rPr>
                <w:rFonts w:hint="eastAsia"/>
              </w:rPr>
            </w:pPr>
            <w:r>
              <w:rPr>
                <w:rFonts w:hint="eastAsia"/>
              </w:rPr>
              <w:t>基础建模；</w:t>
            </w:r>
          </w:p>
          <w:p>
            <w:pPr>
              <w:pStyle w:val="87"/>
              <w:numPr>
                <w:ilvl w:val="0"/>
                <w:numId w:val="18"/>
              </w:numPr>
              <w:rPr>
                <w:rFonts w:hint="eastAsia"/>
              </w:rPr>
            </w:pPr>
            <w:r>
              <w:rPr>
                <w:rFonts w:hint="eastAsia"/>
              </w:rPr>
              <w:t>二维建模；</w:t>
            </w:r>
          </w:p>
          <w:p>
            <w:pPr>
              <w:pStyle w:val="87"/>
              <w:numPr>
                <w:ilvl w:val="0"/>
                <w:numId w:val="18"/>
              </w:numPr>
              <w:rPr>
                <w:rFonts w:hint="eastAsia"/>
              </w:rPr>
            </w:pPr>
            <w:r>
              <w:rPr>
                <w:rFonts w:hint="eastAsia"/>
              </w:rPr>
              <w:t>三维建模；</w:t>
            </w:r>
          </w:p>
          <w:p>
            <w:pPr>
              <w:pStyle w:val="87"/>
              <w:numPr>
                <w:ilvl w:val="0"/>
                <w:numId w:val="18"/>
              </w:numPr>
              <w:rPr>
                <w:rFonts w:hint="eastAsia"/>
              </w:rPr>
            </w:pPr>
            <w:r>
              <w:rPr>
                <w:rFonts w:hint="eastAsia"/>
              </w:rPr>
              <w:t>场景建模。</w:t>
            </w:r>
          </w:p>
        </w:tc>
        <w:tc>
          <w:tcPr>
            <w:tcW w:w="2559"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6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56" w:type="dxa"/>
            <w:noWrap w:val="0"/>
            <w:vAlign w:val="center"/>
          </w:tcPr>
          <w:p>
            <w:pPr>
              <w:pStyle w:val="88"/>
              <w:rPr>
                <w:rFonts w:hint="eastAsia"/>
                <w:highlight w:val="lightGray"/>
              </w:rPr>
            </w:pPr>
            <w:r>
              <w:rPr>
                <w:rFonts w:hint="eastAsia"/>
              </w:rPr>
              <w:t>检查</w:t>
            </w:r>
          </w:p>
        </w:tc>
        <w:tc>
          <w:tcPr>
            <w:tcW w:w="3553" w:type="dxa"/>
            <w:gridSpan w:val="2"/>
            <w:noWrap w:val="0"/>
            <w:vAlign w:val="top"/>
          </w:tcPr>
          <w:p>
            <w:pPr>
              <w:pStyle w:val="87"/>
              <w:numPr>
                <w:ilvl w:val="0"/>
                <w:numId w:val="18"/>
              </w:numPr>
              <w:rPr>
                <w:rFonts w:hint="eastAsia"/>
              </w:rPr>
            </w:pPr>
            <w:r>
              <w:rPr>
                <w:rFonts w:hint="eastAsia"/>
              </w:rPr>
              <w:t>上级报告审核；</w:t>
            </w:r>
          </w:p>
          <w:p>
            <w:pPr>
              <w:pStyle w:val="87"/>
              <w:numPr>
                <w:ilvl w:val="0"/>
                <w:numId w:val="18"/>
              </w:numPr>
              <w:rPr>
                <w:rFonts w:hint="eastAsia"/>
              </w:rPr>
            </w:pPr>
            <w:r>
              <w:rPr>
                <w:rFonts w:hint="eastAsia"/>
              </w:rPr>
              <w:t>建模结果检查；</w:t>
            </w:r>
          </w:p>
          <w:p>
            <w:pPr>
              <w:pStyle w:val="87"/>
              <w:numPr>
                <w:ilvl w:val="0"/>
                <w:numId w:val="18"/>
              </w:numPr>
              <w:rPr>
                <w:rFonts w:hint="eastAsia"/>
              </w:rPr>
            </w:pPr>
            <w:r>
              <w:rPr>
                <w:rFonts w:hint="eastAsia"/>
              </w:rPr>
              <w:t>建模熟练程度检查。</w:t>
            </w:r>
          </w:p>
        </w:tc>
        <w:tc>
          <w:tcPr>
            <w:tcW w:w="2559"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6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6" w:type="dxa"/>
            <w:noWrap w:val="0"/>
            <w:vAlign w:val="center"/>
          </w:tcPr>
          <w:p>
            <w:pPr>
              <w:pStyle w:val="88"/>
              <w:rPr>
                <w:rFonts w:hint="eastAsia"/>
                <w:highlight w:val="lightGray"/>
              </w:rPr>
            </w:pPr>
            <w:r>
              <w:rPr>
                <w:rFonts w:hint="eastAsia"/>
              </w:rPr>
              <w:t>评估</w:t>
            </w:r>
          </w:p>
        </w:tc>
        <w:tc>
          <w:tcPr>
            <w:tcW w:w="355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2559"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2</w:t>
            </w:r>
          </w:p>
        </w:tc>
      </w:tr>
    </w:tbl>
    <w:p>
      <w:pPr>
        <w:pStyle w:val="89"/>
        <w:rPr>
          <w:rFonts w:hint="eastAsia"/>
        </w:rPr>
      </w:pPr>
    </w:p>
    <w:p>
      <w:pPr>
        <w:pStyle w:val="89"/>
        <w:rPr>
          <w:rFonts w:hint="eastAsia"/>
        </w:rPr>
      </w:pPr>
      <w:r>
        <w:rPr>
          <w:rFonts w:hint="eastAsia"/>
        </w:rPr>
        <w:t>学习情境设计二</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696"/>
        <w:gridCol w:w="855"/>
        <w:gridCol w:w="2557"/>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60" w:type="dxa"/>
            <w:noWrap w:val="0"/>
            <w:vAlign w:val="center"/>
          </w:tcPr>
          <w:p>
            <w:pPr>
              <w:pStyle w:val="87"/>
              <w:rPr>
                <w:rFonts w:hint="eastAsia"/>
                <w:b/>
              </w:rPr>
            </w:pPr>
            <w:r>
              <w:rPr>
                <w:rFonts w:hint="eastAsia"/>
                <w:b/>
                <w:bCs/>
              </w:rPr>
              <w:t>学习情境二：</w:t>
            </w:r>
          </w:p>
        </w:tc>
        <w:tc>
          <w:tcPr>
            <w:tcW w:w="6108" w:type="dxa"/>
            <w:gridSpan w:val="3"/>
            <w:noWrap w:val="0"/>
            <w:vAlign w:val="center"/>
          </w:tcPr>
          <w:p>
            <w:pPr>
              <w:rPr>
                <w:rFonts w:hint="eastAsia" w:ascii="宋体" w:hAnsi="宋体"/>
                <w:szCs w:val="21"/>
              </w:rPr>
            </w:pPr>
            <w:r>
              <w:rPr>
                <w:rFonts w:hint="eastAsia"/>
              </w:rPr>
              <w:t>材质</w:t>
            </w:r>
          </w:p>
        </w:tc>
        <w:tc>
          <w:tcPr>
            <w:tcW w:w="1620" w:type="dxa"/>
            <w:noWrap w:val="0"/>
            <w:vAlign w:val="center"/>
          </w:tcPr>
          <w:p>
            <w:pPr>
              <w:pStyle w:val="87"/>
              <w:rPr>
                <w:rFonts w:hint="eastAsia" w:eastAsia="宋体"/>
                <w:b/>
                <w:bCs/>
                <w:lang w:eastAsia="zh-CN"/>
              </w:rPr>
            </w:pPr>
            <w:r>
              <w:rPr>
                <w:rFonts w:hint="eastAsia"/>
                <w:b/>
                <w:bCs/>
              </w:rPr>
              <w:t>学  时：1</w:t>
            </w:r>
            <w:r>
              <w:rPr>
                <w:rFonts w:hint="eastAsia"/>
                <w:b/>
                <w:bCs/>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8" w:type="dxa"/>
            <w:gridSpan w:val="5"/>
            <w:noWrap w:val="0"/>
            <w:vAlign w:val="top"/>
          </w:tcPr>
          <w:p>
            <w:pPr>
              <w:pStyle w:val="87"/>
              <w:rPr>
                <w:b/>
                <w:bCs/>
              </w:rPr>
            </w:pPr>
            <w:r>
              <w:rPr>
                <w:rFonts w:hint="eastAsia"/>
                <w:b/>
                <w:bCs/>
              </w:rPr>
              <w:t>学习目标：</w:t>
            </w:r>
          </w:p>
          <w:p>
            <w:pPr>
              <w:spacing w:line="360" w:lineRule="exact"/>
              <w:rPr>
                <w:rFonts w:hint="eastAsia" w:ascii="宋体" w:hAnsi="宋体"/>
                <w:szCs w:val="21"/>
              </w:rPr>
            </w:pPr>
            <w:r>
              <w:rPr>
                <w:rFonts w:hint="eastAsia" w:ascii="宋体" w:hAnsi="宋体"/>
                <w:szCs w:val="21"/>
              </w:rPr>
              <w:t>1.掌握V</w:t>
            </w:r>
            <w:r>
              <w:rPr>
                <w:rFonts w:ascii="宋体" w:hAnsi="宋体"/>
                <w:szCs w:val="21"/>
              </w:rPr>
              <w:t>r</w:t>
            </w:r>
            <w:r>
              <w:rPr>
                <w:rFonts w:hint="eastAsia" w:ascii="宋体" w:hAnsi="宋体"/>
                <w:szCs w:val="21"/>
              </w:rPr>
              <w:t>ay基础（指定渲染器）；</w:t>
            </w:r>
          </w:p>
          <w:p>
            <w:pPr>
              <w:spacing w:line="360" w:lineRule="exact"/>
              <w:rPr>
                <w:rFonts w:hint="eastAsia" w:ascii="宋体" w:hAnsi="宋体"/>
                <w:szCs w:val="21"/>
              </w:rPr>
            </w:pPr>
            <w:r>
              <w:rPr>
                <w:rFonts w:hint="eastAsia" w:ascii="宋体" w:hAnsi="宋体"/>
                <w:szCs w:val="21"/>
              </w:rPr>
              <w:t>2.会使用 3DSMAX默认的材质及贴图</w:t>
            </w:r>
          </w:p>
          <w:p>
            <w:pPr>
              <w:spacing w:line="360" w:lineRule="exact"/>
              <w:rPr>
                <w:rFonts w:hint="eastAsia" w:ascii="宋体" w:hAnsi="宋体"/>
                <w:szCs w:val="21"/>
              </w:rPr>
            </w:pPr>
            <w:r>
              <w:rPr>
                <w:rFonts w:hint="eastAsia" w:ascii="宋体" w:hAnsi="宋体"/>
                <w:szCs w:val="21"/>
              </w:rPr>
              <w:t>3.会使用V</w:t>
            </w:r>
            <w:r>
              <w:rPr>
                <w:rFonts w:ascii="宋体" w:hAnsi="宋体"/>
                <w:szCs w:val="21"/>
              </w:rPr>
              <w:t>r</w:t>
            </w:r>
            <w:r>
              <w:rPr>
                <w:rFonts w:hint="eastAsia" w:ascii="宋体" w:hAnsi="宋体"/>
                <w:szCs w:val="21"/>
              </w:rPr>
              <w:t>ay材质及贴图</w:t>
            </w:r>
          </w:p>
          <w:p>
            <w:pPr>
              <w:pStyle w:val="90"/>
              <w:jc w:val="both"/>
              <w:rPr>
                <w:b w:val="0"/>
                <w:snapToGrid w:val="0"/>
                <w:w w:val="0"/>
                <w:kern w:val="0"/>
                <w:sz w:val="0"/>
                <w:szCs w:val="0"/>
                <w:u w:val="none" w:color="000000"/>
                <w:shd w:val="clear" w:color="000000" w:fill="000000"/>
              </w:rPr>
            </w:pPr>
            <w:r>
              <w:rPr>
                <w:rFonts w:hint="eastAsia"/>
                <w:b w:val="0"/>
              </w:rPr>
              <w:t>4.能运用V</w:t>
            </w:r>
            <w:r>
              <w:rPr>
                <w:b w:val="0"/>
              </w:rPr>
              <w:t>r</w:t>
            </w:r>
            <w:r>
              <w:rPr>
                <w:rFonts w:hint="eastAsia"/>
                <w:b w:val="0"/>
              </w:rPr>
              <w:t>ay材质表现效果图真实材质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6" w:type="dxa"/>
            <w:gridSpan w:val="2"/>
            <w:noWrap w:val="0"/>
            <w:vAlign w:val="center"/>
          </w:tcPr>
          <w:p>
            <w:pPr>
              <w:pStyle w:val="90"/>
              <w:rPr>
                <w:rFonts w:hint="eastAsia"/>
              </w:rPr>
            </w:pPr>
            <w:r>
              <w:rPr>
                <w:rFonts w:hint="eastAsia"/>
              </w:rPr>
              <w:t>主要内容</w:t>
            </w:r>
          </w:p>
        </w:tc>
        <w:tc>
          <w:tcPr>
            <w:tcW w:w="3412"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4256" w:type="dxa"/>
            <w:gridSpan w:val="2"/>
            <w:noWrap w:val="0"/>
            <w:vAlign w:val="top"/>
          </w:tcPr>
          <w:p>
            <w:pPr>
              <w:pStyle w:val="87"/>
              <w:numPr>
                <w:ilvl w:val="0"/>
                <w:numId w:val="39"/>
              </w:numPr>
              <w:rPr>
                <w:rFonts w:hint="eastAsia"/>
              </w:rPr>
            </w:pPr>
            <w:r>
              <w:rPr>
                <w:rFonts w:hint="eastAsia"/>
              </w:rPr>
              <w:t>指定V</w:t>
            </w:r>
            <w:r>
              <w:t>r</w:t>
            </w:r>
            <w:r>
              <w:rPr>
                <w:rFonts w:hint="eastAsia"/>
              </w:rPr>
              <w:t>ay基础；</w:t>
            </w:r>
          </w:p>
          <w:p>
            <w:pPr>
              <w:pStyle w:val="87"/>
              <w:numPr>
                <w:ilvl w:val="0"/>
                <w:numId w:val="39"/>
              </w:numPr>
              <w:rPr>
                <w:rFonts w:hint="eastAsia"/>
              </w:rPr>
            </w:pPr>
            <w:r>
              <w:rPr>
                <w:rFonts w:hint="eastAsia"/>
              </w:rPr>
              <w:t>3DSMAX默认的材质及贴图；</w:t>
            </w:r>
          </w:p>
          <w:p>
            <w:pPr>
              <w:pStyle w:val="87"/>
              <w:numPr>
                <w:ilvl w:val="0"/>
                <w:numId w:val="39"/>
              </w:numPr>
              <w:rPr>
                <w:rFonts w:hint="eastAsia"/>
              </w:rPr>
            </w:pPr>
            <w:r>
              <w:rPr>
                <w:rFonts w:hint="eastAsia"/>
              </w:rPr>
              <w:t>V</w:t>
            </w:r>
            <w:r>
              <w:t>r</w:t>
            </w:r>
            <w:r>
              <w:rPr>
                <w:rFonts w:hint="eastAsia"/>
              </w:rPr>
              <w:t>ay材质及贴图；</w:t>
            </w:r>
          </w:p>
          <w:p>
            <w:pPr>
              <w:pStyle w:val="87"/>
              <w:numPr>
                <w:ilvl w:val="0"/>
                <w:numId w:val="39"/>
              </w:numPr>
              <w:rPr>
                <w:rFonts w:hint="eastAsia"/>
              </w:rPr>
            </w:pPr>
            <w:r>
              <w:rPr>
                <w:rFonts w:hint="eastAsia"/>
              </w:rPr>
              <w:t>效果图真实材质。</w:t>
            </w:r>
          </w:p>
        </w:tc>
        <w:tc>
          <w:tcPr>
            <w:tcW w:w="3412" w:type="dxa"/>
            <w:gridSpan w:val="2"/>
            <w:noWrap w:val="0"/>
            <w:vAlign w:val="top"/>
          </w:tcPr>
          <w:p>
            <w:pPr>
              <w:pStyle w:val="87"/>
              <w:rPr>
                <w:rFonts w:hint="eastAsia"/>
              </w:rPr>
            </w:pPr>
            <w:r>
              <w:rPr>
                <w:rFonts w:hint="eastAsia"/>
              </w:rPr>
              <w:t>教材、计算机、网络</w:t>
            </w:r>
          </w:p>
        </w:tc>
        <w:tc>
          <w:tcPr>
            <w:tcW w:w="1620"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noWrap w:val="0"/>
            <w:vAlign w:val="center"/>
          </w:tcPr>
          <w:p>
            <w:pPr>
              <w:pStyle w:val="90"/>
            </w:pPr>
            <w:r>
              <w:rPr>
                <w:rFonts w:hint="eastAsia"/>
              </w:rPr>
              <w:t>教学组织步骤</w:t>
            </w:r>
          </w:p>
        </w:tc>
        <w:tc>
          <w:tcPr>
            <w:tcW w:w="3551" w:type="dxa"/>
            <w:gridSpan w:val="2"/>
            <w:noWrap w:val="0"/>
            <w:vAlign w:val="center"/>
          </w:tcPr>
          <w:p>
            <w:pPr>
              <w:pStyle w:val="90"/>
            </w:pPr>
            <w:r>
              <w:rPr>
                <w:rFonts w:hint="eastAsia"/>
              </w:rPr>
              <w:t>教学内容</w:t>
            </w:r>
          </w:p>
        </w:tc>
        <w:tc>
          <w:tcPr>
            <w:tcW w:w="2557"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60" w:type="dxa"/>
            <w:noWrap w:val="0"/>
            <w:vAlign w:val="center"/>
          </w:tcPr>
          <w:p>
            <w:pPr>
              <w:pStyle w:val="88"/>
              <w:rPr>
                <w:rFonts w:hint="eastAsia"/>
                <w:highlight w:val="lightGray"/>
              </w:rPr>
            </w:pPr>
            <w:r>
              <w:rPr>
                <w:rFonts w:hint="eastAsia"/>
              </w:rPr>
              <w:t>咨询</w:t>
            </w:r>
          </w:p>
        </w:tc>
        <w:tc>
          <w:tcPr>
            <w:tcW w:w="3551"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材质的使用方法及技巧</w:t>
            </w:r>
          </w:p>
          <w:p>
            <w:pPr>
              <w:pStyle w:val="87"/>
              <w:numPr>
                <w:ilvl w:val="0"/>
                <w:numId w:val="18"/>
              </w:numPr>
              <w:rPr>
                <w:rFonts w:hint="eastAsia"/>
              </w:rPr>
            </w:pPr>
            <w:r>
              <w:rPr>
                <w:rFonts w:hint="eastAsia"/>
              </w:rPr>
              <w:t>材质的调用</w:t>
            </w:r>
          </w:p>
        </w:tc>
        <w:tc>
          <w:tcPr>
            <w:tcW w:w="2557" w:type="dxa"/>
            <w:noWrap w:val="0"/>
            <w:vAlign w:val="top"/>
          </w:tcPr>
          <w:p>
            <w:pPr>
              <w:pStyle w:val="87"/>
              <w:numPr>
                <w:ilvl w:val="0"/>
                <w:numId w:val="18"/>
              </w:numPr>
              <w:rPr>
                <w:rFonts w:hint="eastAsia"/>
              </w:rPr>
            </w:pPr>
            <w:r>
              <w:rPr>
                <w:rFonts w:hint="eastAsia"/>
              </w:rPr>
              <w:t>项目导向</w:t>
            </w:r>
          </w:p>
          <w:p>
            <w:pPr>
              <w:pStyle w:val="87"/>
              <w:numPr>
                <w:ilvl w:val="0"/>
                <w:numId w:val="18"/>
              </w:numPr>
              <w:rPr>
                <w:rFonts w:hint="eastAsia"/>
              </w:rPr>
            </w:pPr>
            <w:r>
              <w:rPr>
                <w:rFonts w:hint="eastAsia"/>
              </w:rPr>
              <w:t>案例分析</w:t>
            </w: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60" w:type="dxa"/>
            <w:noWrap w:val="0"/>
            <w:vAlign w:val="center"/>
          </w:tcPr>
          <w:p>
            <w:pPr>
              <w:pStyle w:val="88"/>
              <w:rPr>
                <w:rFonts w:hint="eastAsia"/>
                <w:highlight w:val="lightGray"/>
              </w:rPr>
            </w:pPr>
            <w:r>
              <w:rPr>
                <w:rFonts w:hint="eastAsia"/>
              </w:rPr>
              <w:t>计划</w:t>
            </w:r>
          </w:p>
        </w:tc>
        <w:tc>
          <w:tcPr>
            <w:tcW w:w="3551" w:type="dxa"/>
            <w:gridSpan w:val="2"/>
            <w:noWrap w:val="0"/>
            <w:vAlign w:val="top"/>
          </w:tcPr>
          <w:p>
            <w:pPr>
              <w:pStyle w:val="87"/>
              <w:numPr>
                <w:ilvl w:val="0"/>
                <w:numId w:val="18"/>
              </w:numPr>
              <w:rPr>
                <w:rFonts w:hint="eastAsia"/>
                <w:b/>
              </w:rPr>
            </w:pPr>
            <w:r>
              <w:rPr>
                <w:rFonts w:hint="eastAsia"/>
                <w:b/>
              </w:rPr>
              <w:t>拟定数据收集与整理的计划。</w:t>
            </w:r>
          </w:p>
          <w:p>
            <w:pPr>
              <w:pStyle w:val="87"/>
              <w:numPr>
                <w:ilvl w:val="0"/>
                <w:numId w:val="18"/>
              </w:numPr>
              <w:rPr>
                <w:rFonts w:hint="eastAsia"/>
              </w:rPr>
            </w:pPr>
            <w:r>
              <w:rPr>
                <w:rFonts w:hint="eastAsia"/>
              </w:rPr>
              <w:t>材质调用的步骤与实施</w:t>
            </w:r>
          </w:p>
        </w:tc>
        <w:tc>
          <w:tcPr>
            <w:tcW w:w="2557"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任务驱动</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60" w:type="dxa"/>
            <w:noWrap w:val="0"/>
            <w:vAlign w:val="center"/>
          </w:tcPr>
          <w:p>
            <w:pPr>
              <w:pStyle w:val="88"/>
              <w:rPr>
                <w:rFonts w:hint="eastAsia"/>
                <w:highlight w:val="lightGray"/>
              </w:rPr>
            </w:pPr>
            <w:r>
              <w:rPr>
                <w:rFonts w:hint="eastAsia"/>
              </w:rPr>
              <w:t>决策</w:t>
            </w:r>
          </w:p>
        </w:tc>
        <w:tc>
          <w:tcPr>
            <w:tcW w:w="3551" w:type="dxa"/>
            <w:gridSpan w:val="2"/>
            <w:noWrap w:val="0"/>
            <w:vAlign w:val="top"/>
          </w:tcPr>
          <w:p>
            <w:pPr>
              <w:pStyle w:val="87"/>
              <w:numPr>
                <w:ilvl w:val="0"/>
                <w:numId w:val="18"/>
              </w:numPr>
              <w:rPr>
                <w:rFonts w:hint="eastAsia"/>
                <w:b/>
              </w:rPr>
            </w:pPr>
            <w:r>
              <w:rPr>
                <w:rFonts w:hint="eastAsia"/>
                <w:b/>
              </w:rPr>
              <w:t>确定材质方案。</w:t>
            </w:r>
          </w:p>
          <w:p>
            <w:pPr>
              <w:pStyle w:val="87"/>
              <w:numPr>
                <w:ilvl w:val="0"/>
                <w:numId w:val="18"/>
              </w:numPr>
              <w:rPr>
                <w:rFonts w:hint="eastAsia"/>
              </w:rPr>
            </w:pPr>
            <w:r>
              <w:rPr>
                <w:rFonts w:hint="eastAsia"/>
              </w:rPr>
              <w:t>材质项目的选择</w:t>
            </w:r>
          </w:p>
        </w:tc>
        <w:tc>
          <w:tcPr>
            <w:tcW w:w="2557" w:type="dxa"/>
            <w:noWrap w:val="0"/>
            <w:vAlign w:val="top"/>
          </w:tcPr>
          <w:p>
            <w:pPr>
              <w:pStyle w:val="87"/>
              <w:numPr>
                <w:ilvl w:val="0"/>
                <w:numId w:val="18"/>
              </w:numPr>
              <w:rPr>
                <w:rFonts w:hint="eastAsia"/>
              </w:rPr>
            </w:pPr>
            <w:r>
              <w:rPr>
                <w:rFonts w:hint="eastAsia"/>
              </w:rPr>
              <w:t>比较分析</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60" w:type="dxa"/>
            <w:noWrap w:val="0"/>
            <w:vAlign w:val="center"/>
          </w:tcPr>
          <w:p>
            <w:pPr>
              <w:pStyle w:val="88"/>
              <w:rPr>
                <w:rFonts w:hint="eastAsia"/>
                <w:highlight w:val="lightGray"/>
              </w:rPr>
            </w:pPr>
            <w:r>
              <w:rPr>
                <w:rFonts w:hint="eastAsia"/>
              </w:rPr>
              <w:t>实施</w:t>
            </w:r>
          </w:p>
        </w:tc>
        <w:tc>
          <w:tcPr>
            <w:tcW w:w="3551" w:type="dxa"/>
            <w:gridSpan w:val="2"/>
            <w:noWrap w:val="0"/>
            <w:vAlign w:val="top"/>
          </w:tcPr>
          <w:p>
            <w:pPr>
              <w:pStyle w:val="87"/>
              <w:numPr>
                <w:ilvl w:val="0"/>
                <w:numId w:val="18"/>
              </w:numPr>
              <w:rPr>
                <w:rFonts w:hint="eastAsia"/>
                <w:b/>
              </w:rPr>
            </w:pPr>
            <w:r>
              <w:rPr>
                <w:rFonts w:hint="eastAsia"/>
                <w:b/>
              </w:rPr>
              <w:t>数据收集与整理实施。</w:t>
            </w:r>
          </w:p>
          <w:p>
            <w:pPr>
              <w:pStyle w:val="87"/>
              <w:numPr>
                <w:ilvl w:val="0"/>
                <w:numId w:val="18"/>
              </w:numPr>
              <w:rPr>
                <w:rFonts w:hint="eastAsia"/>
              </w:rPr>
            </w:pPr>
            <w:r>
              <w:rPr>
                <w:rFonts w:hint="eastAsia"/>
              </w:rPr>
              <w:t>贴图；</w:t>
            </w:r>
          </w:p>
          <w:p>
            <w:pPr>
              <w:pStyle w:val="87"/>
              <w:numPr>
                <w:ilvl w:val="0"/>
                <w:numId w:val="18"/>
              </w:numPr>
              <w:rPr>
                <w:rFonts w:hint="eastAsia"/>
              </w:rPr>
            </w:pPr>
            <w:r>
              <w:t>VR</w:t>
            </w:r>
            <w:r>
              <w:rPr>
                <w:rFonts w:hint="eastAsia"/>
              </w:rPr>
              <w:t>材质；</w:t>
            </w:r>
          </w:p>
          <w:p>
            <w:pPr>
              <w:pStyle w:val="87"/>
              <w:numPr>
                <w:ilvl w:val="0"/>
                <w:numId w:val="18"/>
              </w:numPr>
              <w:rPr>
                <w:rFonts w:hint="eastAsia"/>
              </w:rPr>
            </w:pPr>
            <w:r>
              <w:t>VR</w:t>
            </w:r>
            <w:r>
              <w:rPr>
                <w:rFonts w:hint="eastAsia"/>
              </w:rPr>
              <w:t>灯光材质；</w:t>
            </w:r>
          </w:p>
          <w:p>
            <w:pPr>
              <w:pStyle w:val="87"/>
              <w:numPr>
                <w:ilvl w:val="0"/>
                <w:numId w:val="18"/>
              </w:numPr>
              <w:rPr>
                <w:rFonts w:hint="eastAsia"/>
              </w:rPr>
            </w:pPr>
            <w:r>
              <w:t>VR</w:t>
            </w:r>
            <w:r>
              <w:rPr>
                <w:rFonts w:hint="eastAsia"/>
              </w:rPr>
              <w:t>边纹理；</w:t>
            </w:r>
          </w:p>
          <w:p>
            <w:pPr>
              <w:pStyle w:val="87"/>
              <w:numPr>
                <w:ilvl w:val="0"/>
                <w:numId w:val="18"/>
              </w:numPr>
              <w:rPr>
                <w:rFonts w:hint="eastAsia"/>
              </w:rPr>
            </w:pPr>
            <w:r>
              <w:rPr>
                <w:rFonts w:hint="eastAsia"/>
              </w:rPr>
              <w:t>效果图真实材质表现</w:t>
            </w:r>
            <w:r>
              <w:rPr>
                <w:rFonts w:hint="eastAsia"/>
                <w:bCs/>
              </w:rPr>
              <w:t>。</w:t>
            </w:r>
          </w:p>
        </w:tc>
        <w:tc>
          <w:tcPr>
            <w:tcW w:w="2557"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620"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60" w:type="dxa"/>
            <w:noWrap w:val="0"/>
            <w:vAlign w:val="center"/>
          </w:tcPr>
          <w:p>
            <w:pPr>
              <w:pStyle w:val="88"/>
              <w:rPr>
                <w:rFonts w:hint="eastAsia"/>
                <w:highlight w:val="lightGray"/>
              </w:rPr>
            </w:pPr>
            <w:r>
              <w:rPr>
                <w:rFonts w:hint="eastAsia"/>
              </w:rPr>
              <w:t>检查</w:t>
            </w:r>
          </w:p>
        </w:tc>
        <w:tc>
          <w:tcPr>
            <w:tcW w:w="3551" w:type="dxa"/>
            <w:gridSpan w:val="2"/>
            <w:noWrap w:val="0"/>
            <w:vAlign w:val="top"/>
          </w:tcPr>
          <w:p>
            <w:pPr>
              <w:pStyle w:val="87"/>
              <w:numPr>
                <w:ilvl w:val="0"/>
                <w:numId w:val="18"/>
              </w:numPr>
              <w:rPr>
                <w:rFonts w:hint="eastAsia"/>
              </w:rPr>
            </w:pPr>
            <w:r>
              <w:rPr>
                <w:rFonts w:hint="eastAsia"/>
              </w:rPr>
              <w:t>上级报告审核；</w:t>
            </w:r>
          </w:p>
          <w:p>
            <w:pPr>
              <w:pStyle w:val="87"/>
              <w:numPr>
                <w:ilvl w:val="0"/>
                <w:numId w:val="18"/>
              </w:numPr>
              <w:rPr>
                <w:rFonts w:hint="eastAsia"/>
              </w:rPr>
            </w:pPr>
            <w:r>
              <w:rPr>
                <w:rFonts w:hint="eastAsia"/>
              </w:rPr>
              <w:t>材质运用结果检查。</w:t>
            </w:r>
          </w:p>
        </w:tc>
        <w:tc>
          <w:tcPr>
            <w:tcW w:w="2557"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60" w:type="dxa"/>
            <w:noWrap w:val="0"/>
            <w:vAlign w:val="center"/>
          </w:tcPr>
          <w:p>
            <w:pPr>
              <w:pStyle w:val="88"/>
              <w:rPr>
                <w:rFonts w:hint="eastAsia"/>
                <w:highlight w:val="lightGray"/>
              </w:rPr>
            </w:pPr>
            <w:r>
              <w:rPr>
                <w:rFonts w:hint="eastAsia"/>
              </w:rPr>
              <w:t>评估</w:t>
            </w:r>
          </w:p>
        </w:tc>
        <w:tc>
          <w:tcPr>
            <w:tcW w:w="3551"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2557"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0.5</w:t>
            </w:r>
          </w:p>
        </w:tc>
      </w:tr>
    </w:tbl>
    <w:p>
      <w:pPr>
        <w:pStyle w:val="89"/>
        <w:jc w:val="both"/>
        <w:rPr>
          <w:rFonts w:hint="eastAsia"/>
        </w:rPr>
      </w:pPr>
    </w:p>
    <w:p>
      <w:pPr>
        <w:spacing w:line="360" w:lineRule="auto"/>
        <w:outlineLvl w:val="9"/>
        <w:rPr>
          <w:rFonts w:hint="eastAsia"/>
        </w:rPr>
      </w:pPr>
    </w:p>
    <w:p>
      <w:pPr>
        <w:pStyle w:val="89"/>
        <w:rPr>
          <w:rFonts w:hint="eastAsia"/>
        </w:rPr>
      </w:pPr>
      <w:r>
        <w:rPr>
          <w:rFonts w:hint="eastAsia"/>
        </w:rPr>
        <w:t>学习情境设计三</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2693"/>
        <w:gridCol w:w="864"/>
        <w:gridCol w:w="2561"/>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0" w:type="dxa"/>
            <w:noWrap w:val="0"/>
            <w:vAlign w:val="center"/>
          </w:tcPr>
          <w:p>
            <w:pPr>
              <w:pStyle w:val="87"/>
              <w:rPr>
                <w:rFonts w:hint="eastAsia"/>
                <w:b/>
              </w:rPr>
            </w:pPr>
            <w:r>
              <w:rPr>
                <w:rFonts w:hint="eastAsia"/>
                <w:b/>
                <w:bCs/>
              </w:rPr>
              <w:t>学习情境三：</w:t>
            </w:r>
          </w:p>
        </w:tc>
        <w:tc>
          <w:tcPr>
            <w:tcW w:w="6118" w:type="dxa"/>
            <w:gridSpan w:val="3"/>
            <w:noWrap w:val="0"/>
            <w:vAlign w:val="center"/>
          </w:tcPr>
          <w:p>
            <w:pPr>
              <w:rPr>
                <w:rFonts w:hint="eastAsia" w:ascii="宋体" w:hAnsi="宋体"/>
                <w:szCs w:val="21"/>
              </w:rPr>
            </w:pPr>
            <w:r>
              <w:rPr>
                <w:rFonts w:hint="eastAsia"/>
              </w:rPr>
              <w:t>灯光</w:t>
            </w:r>
          </w:p>
        </w:tc>
        <w:tc>
          <w:tcPr>
            <w:tcW w:w="1620" w:type="dxa"/>
            <w:noWrap w:val="0"/>
            <w:vAlign w:val="center"/>
          </w:tcPr>
          <w:p>
            <w:pPr>
              <w:pStyle w:val="87"/>
              <w:rPr>
                <w:rFonts w:hint="eastAsia" w:eastAsia="宋体"/>
                <w:b/>
                <w:bCs/>
                <w:lang w:eastAsia="zh-CN"/>
              </w:rPr>
            </w:pPr>
            <w:r>
              <w:rPr>
                <w:rFonts w:hint="eastAsia"/>
                <w:b/>
                <w:bCs/>
              </w:rPr>
              <w:t>学  时：</w:t>
            </w:r>
            <w:r>
              <w:rPr>
                <w:rFonts w:hint="eastAsia"/>
                <w:b/>
                <w:bCs/>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288" w:type="dxa"/>
            <w:gridSpan w:val="5"/>
            <w:noWrap w:val="0"/>
            <w:vAlign w:val="top"/>
          </w:tcPr>
          <w:p>
            <w:pPr>
              <w:pStyle w:val="87"/>
              <w:rPr>
                <w:b/>
                <w:bCs/>
              </w:rPr>
            </w:pPr>
            <w:r>
              <w:rPr>
                <w:rFonts w:hint="eastAsia"/>
                <w:b/>
                <w:bCs/>
              </w:rPr>
              <w:t>学习目标：</w:t>
            </w:r>
          </w:p>
          <w:p>
            <w:pPr>
              <w:spacing w:line="360" w:lineRule="exact"/>
              <w:rPr>
                <w:rFonts w:hint="eastAsia" w:ascii="宋体" w:hAnsi="宋体"/>
                <w:szCs w:val="21"/>
              </w:rPr>
            </w:pPr>
            <w:r>
              <w:rPr>
                <w:rFonts w:hint="eastAsia" w:ascii="宋体" w:hAnsi="宋体"/>
                <w:szCs w:val="21"/>
              </w:rPr>
              <w:t>1.会使用3DSMAX默认的灯光</w:t>
            </w:r>
          </w:p>
          <w:p>
            <w:pPr>
              <w:spacing w:line="360" w:lineRule="exact"/>
              <w:rPr>
                <w:rFonts w:hint="eastAsia"/>
              </w:rPr>
            </w:pPr>
            <w:r>
              <w:rPr>
                <w:rFonts w:hint="eastAsia"/>
              </w:rPr>
              <w:t>2.能运用V</w:t>
            </w:r>
            <w:r>
              <w:t>r</w:t>
            </w:r>
            <w:r>
              <w:rPr>
                <w:rFonts w:hint="eastAsia"/>
              </w:rPr>
              <w:t>ay灯光表现效果图真实灯光</w:t>
            </w:r>
          </w:p>
          <w:p>
            <w:pPr>
              <w:pStyle w:val="90"/>
              <w:jc w:val="both"/>
              <w:rPr>
                <w:b w:val="0"/>
                <w:snapToGrid w:val="0"/>
                <w:w w:val="0"/>
                <w:kern w:val="0"/>
                <w:sz w:val="0"/>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3" w:type="dxa"/>
            <w:gridSpan w:val="2"/>
            <w:noWrap w:val="0"/>
            <w:vAlign w:val="center"/>
          </w:tcPr>
          <w:p>
            <w:pPr>
              <w:pStyle w:val="90"/>
              <w:rPr>
                <w:rFonts w:hint="eastAsia"/>
              </w:rPr>
            </w:pPr>
            <w:r>
              <w:rPr>
                <w:rFonts w:hint="eastAsia"/>
              </w:rPr>
              <w:t>主要内容</w:t>
            </w:r>
          </w:p>
        </w:tc>
        <w:tc>
          <w:tcPr>
            <w:tcW w:w="3425"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43" w:type="dxa"/>
            <w:gridSpan w:val="2"/>
            <w:noWrap w:val="0"/>
            <w:vAlign w:val="top"/>
          </w:tcPr>
          <w:p>
            <w:pPr>
              <w:spacing w:line="360" w:lineRule="exact"/>
              <w:rPr>
                <w:rFonts w:hint="eastAsia" w:ascii="宋体" w:hAnsi="宋体"/>
                <w:szCs w:val="21"/>
              </w:rPr>
            </w:pPr>
            <w:r>
              <w:rPr>
                <w:rFonts w:hint="eastAsia" w:ascii="宋体" w:hAnsi="宋体"/>
                <w:szCs w:val="21"/>
              </w:rPr>
              <w:t>1. 3DSMAX默认的灯光</w:t>
            </w:r>
          </w:p>
          <w:p>
            <w:pPr>
              <w:spacing w:line="360" w:lineRule="exact"/>
              <w:rPr>
                <w:rFonts w:hint="eastAsia"/>
              </w:rPr>
            </w:pPr>
            <w:r>
              <w:rPr>
                <w:rFonts w:hint="eastAsia"/>
              </w:rPr>
              <w:t>2. V</w:t>
            </w:r>
            <w:r>
              <w:t>r</w:t>
            </w:r>
            <w:r>
              <w:rPr>
                <w:rFonts w:hint="eastAsia"/>
              </w:rPr>
              <w:t>ay灯光表现效果图真实灯光</w:t>
            </w:r>
          </w:p>
        </w:tc>
        <w:tc>
          <w:tcPr>
            <w:tcW w:w="3425" w:type="dxa"/>
            <w:gridSpan w:val="2"/>
            <w:noWrap w:val="0"/>
            <w:vAlign w:val="top"/>
          </w:tcPr>
          <w:p>
            <w:pPr>
              <w:pStyle w:val="87"/>
              <w:rPr>
                <w:rFonts w:hint="eastAsia"/>
              </w:rPr>
            </w:pPr>
            <w:r>
              <w:rPr>
                <w:rFonts w:hint="eastAsia"/>
              </w:rPr>
              <w:t>教材、计算机、网络</w:t>
            </w:r>
          </w:p>
        </w:tc>
        <w:tc>
          <w:tcPr>
            <w:tcW w:w="1620"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0" w:type="dxa"/>
            <w:noWrap w:val="0"/>
            <w:vAlign w:val="center"/>
          </w:tcPr>
          <w:p>
            <w:pPr>
              <w:pStyle w:val="90"/>
            </w:pPr>
            <w:r>
              <w:rPr>
                <w:rFonts w:hint="eastAsia"/>
              </w:rPr>
              <w:t>教学组织步骤</w:t>
            </w:r>
          </w:p>
        </w:tc>
        <w:tc>
          <w:tcPr>
            <w:tcW w:w="3557" w:type="dxa"/>
            <w:gridSpan w:val="2"/>
            <w:noWrap w:val="0"/>
            <w:vAlign w:val="center"/>
          </w:tcPr>
          <w:p>
            <w:pPr>
              <w:pStyle w:val="90"/>
            </w:pPr>
            <w:r>
              <w:rPr>
                <w:rFonts w:hint="eastAsia"/>
              </w:rPr>
              <w:t>教学内容</w:t>
            </w:r>
          </w:p>
        </w:tc>
        <w:tc>
          <w:tcPr>
            <w:tcW w:w="2561"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0" w:type="dxa"/>
            <w:noWrap w:val="0"/>
            <w:vAlign w:val="center"/>
          </w:tcPr>
          <w:p>
            <w:pPr>
              <w:pStyle w:val="88"/>
              <w:rPr>
                <w:rFonts w:hint="eastAsia"/>
                <w:highlight w:val="lightGray"/>
              </w:rPr>
            </w:pPr>
            <w:r>
              <w:rPr>
                <w:rFonts w:hint="eastAsia"/>
              </w:rPr>
              <w:t>咨询</w:t>
            </w:r>
          </w:p>
        </w:tc>
        <w:tc>
          <w:tcPr>
            <w:tcW w:w="3557"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灯光的使用方法及技巧</w:t>
            </w:r>
          </w:p>
        </w:tc>
        <w:tc>
          <w:tcPr>
            <w:tcW w:w="2561" w:type="dxa"/>
            <w:noWrap w:val="0"/>
            <w:vAlign w:val="top"/>
          </w:tcPr>
          <w:p>
            <w:pPr>
              <w:pStyle w:val="87"/>
              <w:numPr>
                <w:ilvl w:val="0"/>
                <w:numId w:val="18"/>
              </w:numPr>
              <w:rPr>
                <w:rFonts w:hint="eastAsia"/>
              </w:rPr>
            </w:pPr>
            <w:r>
              <w:rPr>
                <w:rFonts w:hint="eastAsia"/>
              </w:rPr>
              <w:t>项目导向</w:t>
            </w:r>
          </w:p>
          <w:p>
            <w:pPr>
              <w:pStyle w:val="87"/>
              <w:numPr>
                <w:ilvl w:val="0"/>
                <w:numId w:val="18"/>
              </w:numPr>
              <w:rPr>
                <w:rFonts w:hint="eastAsia"/>
              </w:rPr>
            </w:pPr>
            <w:r>
              <w:rPr>
                <w:rFonts w:hint="eastAsia"/>
              </w:rPr>
              <w:t>案例分析</w:t>
            </w:r>
          </w:p>
          <w:p>
            <w:pPr>
              <w:pStyle w:val="87"/>
            </w:pPr>
          </w:p>
        </w:tc>
        <w:tc>
          <w:tcPr>
            <w:tcW w:w="1620" w:type="dxa"/>
            <w:vMerge w:val="restart"/>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0" w:type="dxa"/>
            <w:noWrap w:val="0"/>
            <w:vAlign w:val="center"/>
          </w:tcPr>
          <w:p>
            <w:pPr>
              <w:pStyle w:val="88"/>
              <w:rPr>
                <w:rFonts w:hint="eastAsia"/>
                <w:highlight w:val="lightGray"/>
              </w:rPr>
            </w:pPr>
            <w:r>
              <w:rPr>
                <w:rFonts w:hint="eastAsia"/>
              </w:rPr>
              <w:t>计划</w:t>
            </w:r>
          </w:p>
        </w:tc>
        <w:tc>
          <w:tcPr>
            <w:tcW w:w="3557" w:type="dxa"/>
            <w:gridSpan w:val="2"/>
            <w:noWrap w:val="0"/>
            <w:vAlign w:val="top"/>
          </w:tcPr>
          <w:p>
            <w:pPr>
              <w:pStyle w:val="87"/>
              <w:numPr>
                <w:ilvl w:val="0"/>
                <w:numId w:val="18"/>
              </w:numPr>
              <w:rPr>
                <w:rFonts w:hint="eastAsia"/>
                <w:b/>
              </w:rPr>
            </w:pPr>
            <w:r>
              <w:rPr>
                <w:rFonts w:hint="eastAsia"/>
                <w:b/>
              </w:rPr>
              <w:t>拟定数据收集与整理的计划。</w:t>
            </w:r>
          </w:p>
          <w:p>
            <w:pPr>
              <w:pStyle w:val="87"/>
              <w:numPr>
                <w:ilvl w:val="0"/>
                <w:numId w:val="18"/>
              </w:numPr>
              <w:rPr>
                <w:rFonts w:hint="eastAsia"/>
              </w:rPr>
            </w:pPr>
            <w:r>
              <w:rPr>
                <w:rFonts w:hint="eastAsia"/>
              </w:rPr>
              <w:t>灯光调用的步骤与实施</w:t>
            </w:r>
          </w:p>
        </w:tc>
        <w:tc>
          <w:tcPr>
            <w:tcW w:w="2561"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任务驱动</w:t>
            </w:r>
          </w:p>
        </w:tc>
        <w:tc>
          <w:tcPr>
            <w:tcW w:w="1620"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50" w:type="dxa"/>
            <w:noWrap w:val="0"/>
            <w:vAlign w:val="center"/>
          </w:tcPr>
          <w:p>
            <w:pPr>
              <w:pStyle w:val="88"/>
              <w:rPr>
                <w:rFonts w:hint="eastAsia"/>
                <w:highlight w:val="lightGray"/>
              </w:rPr>
            </w:pPr>
            <w:r>
              <w:rPr>
                <w:rFonts w:hint="eastAsia"/>
              </w:rPr>
              <w:t>决策</w:t>
            </w:r>
          </w:p>
        </w:tc>
        <w:tc>
          <w:tcPr>
            <w:tcW w:w="3557" w:type="dxa"/>
            <w:gridSpan w:val="2"/>
            <w:noWrap w:val="0"/>
            <w:vAlign w:val="top"/>
          </w:tcPr>
          <w:p>
            <w:pPr>
              <w:pStyle w:val="87"/>
              <w:numPr>
                <w:ilvl w:val="0"/>
                <w:numId w:val="18"/>
              </w:numPr>
              <w:rPr>
                <w:rFonts w:hint="eastAsia"/>
                <w:b/>
              </w:rPr>
            </w:pPr>
            <w:r>
              <w:rPr>
                <w:rFonts w:hint="eastAsia"/>
                <w:b/>
              </w:rPr>
              <w:t>确定灯光项目。</w:t>
            </w:r>
          </w:p>
          <w:p>
            <w:pPr>
              <w:pStyle w:val="87"/>
              <w:numPr>
                <w:ilvl w:val="0"/>
                <w:numId w:val="18"/>
              </w:numPr>
              <w:rPr>
                <w:rFonts w:hint="eastAsia"/>
              </w:rPr>
            </w:pPr>
            <w:r>
              <w:rPr>
                <w:rFonts w:hint="eastAsia"/>
              </w:rPr>
              <w:t>灯光项目的选择</w:t>
            </w:r>
          </w:p>
        </w:tc>
        <w:tc>
          <w:tcPr>
            <w:tcW w:w="2561" w:type="dxa"/>
            <w:noWrap w:val="0"/>
            <w:vAlign w:val="top"/>
          </w:tcPr>
          <w:p>
            <w:pPr>
              <w:pStyle w:val="87"/>
              <w:numPr>
                <w:ilvl w:val="0"/>
                <w:numId w:val="18"/>
              </w:numPr>
              <w:rPr>
                <w:rFonts w:hint="eastAsia"/>
              </w:rPr>
            </w:pPr>
            <w:r>
              <w:rPr>
                <w:rFonts w:hint="eastAsia"/>
              </w:rPr>
              <w:t>比较分析</w:t>
            </w:r>
          </w:p>
        </w:tc>
        <w:tc>
          <w:tcPr>
            <w:tcW w:w="1620"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0" w:type="dxa"/>
            <w:noWrap w:val="0"/>
            <w:vAlign w:val="center"/>
          </w:tcPr>
          <w:p>
            <w:pPr>
              <w:pStyle w:val="88"/>
              <w:rPr>
                <w:rFonts w:hint="eastAsia"/>
                <w:highlight w:val="lightGray"/>
              </w:rPr>
            </w:pPr>
            <w:r>
              <w:rPr>
                <w:rFonts w:hint="eastAsia"/>
              </w:rPr>
              <w:t>实施</w:t>
            </w:r>
          </w:p>
        </w:tc>
        <w:tc>
          <w:tcPr>
            <w:tcW w:w="3557" w:type="dxa"/>
            <w:gridSpan w:val="2"/>
            <w:noWrap w:val="0"/>
            <w:vAlign w:val="top"/>
          </w:tcPr>
          <w:p>
            <w:pPr>
              <w:pStyle w:val="87"/>
              <w:numPr>
                <w:ilvl w:val="0"/>
                <w:numId w:val="18"/>
              </w:numPr>
              <w:rPr>
                <w:rFonts w:hint="eastAsia"/>
                <w:b/>
              </w:rPr>
            </w:pPr>
            <w:r>
              <w:rPr>
                <w:rFonts w:hint="eastAsia"/>
                <w:b/>
              </w:rPr>
              <w:t>项目收集与整理实施。</w:t>
            </w:r>
          </w:p>
          <w:p>
            <w:pPr>
              <w:pStyle w:val="87"/>
              <w:numPr>
                <w:ilvl w:val="0"/>
                <w:numId w:val="18"/>
              </w:numPr>
              <w:rPr>
                <w:rFonts w:hint="eastAsia"/>
              </w:rPr>
            </w:pPr>
            <w:r>
              <w:rPr>
                <w:rFonts w:hint="eastAsia"/>
              </w:rPr>
              <w:t>天空光；</w:t>
            </w:r>
          </w:p>
          <w:p>
            <w:pPr>
              <w:pStyle w:val="87"/>
              <w:numPr>
                <w:ilvl w:val="0"/>
                <w:numId w:val="18"/>
              </w:numPr>
              <w:rPr>
                <w:rFonts w:hint="eastAsia"/>
              </w:rPr>
            </w:pPr>
            <w:r>
              <w:rPr>
                <w:rFonts w:hint="eastAsia"/>
              </w:rPr>
              <w:t>太阳光；</w:t>
            </w:r>
          </w:p>
          <w:p>
            <w:pPr>
              <w:pStyle w:val="87"/>
              <w:numPr>
                <w:ilvl w:val="0"/>
                <w:numId w:val="18"/>
              </w:numPr>
              <w:rPr>
                <w:rFonts w:hint="eastAsia"/>
              </w:rPr>
            </w:pPr>
            <w:r>
              <w:rPr>
                <w:rFonts w:hint="eastAsia"/>
              </w:rPr>
              <w:t>筒灯射灯光域网；</w:t>
            </w:r>
          </w:p>
          <w:p>
            <w:pPr>
              <w:pStyle w:val="87"/>
              <w:numPr>
                <w:ilvl w:val="0"/>
                <w:numId w:val="18"/>
              </w:numPr>
              <w:rPr>
                <w:rFonts w:hint="eastAsia"/>
              </w:rPr>
            </w:pPr>
            <w:r>
              <w:rPr>
                <w:rFonts w:hint="eastAsia"/>
              </w:rPr>
              <w:t>室内日光；</w:t>
            </w:r>
          </w:p>
          <w:p>
            <w:pPr>
              <w:pStyle w:val="87"/>
              <w:numPr>
                <w:ilvl w:val="0"/>
                <w:numId w:val="18"/>
              </w:numPr>
              <w:rPr>
                <w:rFonts w:hint="eastAsia"/>
              </w:rPr>
            </w:pPr>
            <w:r>
              <w:rPr>
                <w:rFonts w:hint="eastAsia"/>
              </w:rPr>
              <w:t>室内人工光。</w:t>
            </w:r>
          </w:p>
        </w:tc>
        <w:tc>
          <w:tcPr>
            <w:tcW w:w="2561"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620" w:type="dxa"/>
            <w:noWrap w:val="0"/>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50" w:type="dxa"/>
            <w:noWrap w:val="0"/>
            <w:vAlign w:val="center"/>
          </w:tcPr>
          <w:p>
            <w:pPr>
              <w:pStyle w:val="88"/>
              <w:rPr>
                <w:rFonts w:hint="eastAsia"/>
                <w:highlight w:val="lightGray"/>
              </w:rPr>
            </w:pPr>
            <w:r>
              <w:rPr>
                <w:rFonts w:hint="eastAsia"/>
              </w:rPr>
              <w:t>检查</w:t>
            </w:r>
          </w:p>
        </w:tc>
        <w:tc>
          <w:tcPr>
            <w:tcW w:w="3557" w:type="dxa"/>
            <w:gridSpan w:val="2"/>
            <w:noWrap w:val="0"/>
            <w:vAlign w:val="top"/>
          </w:tcPr>
          <w:p>
            <w:pPr>
              <w:pStyle w:val="87"/>
              <w:numPr>
                <w:ilvl w:val="0"/>
                <w:numId w:val="18"/>
              </w:numPr>
              <w:rPr>
                <w:rFonts w:hint="eastAsia"/>
              </w:rPr>
            </w:pPr>
            <w:r>
              <w:rPr>
                <w:rFonts w:hint="eastAsia"/>
              </w:rPr>
              <w:t>上级报告审核；</w:t>
            </w:r>
          </w:p>
          <w:p>
            <w:pPr>
              <w:pStyle w:val="87"/>
              <w:numPr>
                <w:ilvl w:val="0"/>
                <w:numId w:val="18"/>
              </w:numPr>
              <w:rPr>
                <w:rFonts w:hint="eastAsia"/>
              </w:rPr>
            </w:pPr>
            <w:r>
              <w:rPr>
                <w:rFonts w:hint="eastAsia"/>
              </w:rPr>
              <w:t>材质运用结果检查。</w:t>
            </w:r>
          </w:p>
        </w:tc>
        <w:tc>
          <w:tcPr>
            <w:tcW w:w="2561"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620" w:type="dxa"/>
            <w:vMerge w:val="restart"/>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50" w:type="dxa"/>
            <w:noWrap w:val="0"/>
            <w:vAlign w:val="center"/>
          </w:tcPr>
          <w:p>
            <w:pPr>
              <w:pStyle w:val="88"/>
              <w:rPr>
                <w:rFonts w:hint="eastAsia"/>
                <w:highlight w:val="lightGray"/>
              </w:rPr>
            </w:pPr>
            <w:r>
              <w:rPr>
                <w:rFonts w:hint="eastAsia"/>
              </w:rPr>
              <w:t>评估</w:t>
            </w:r>
          </w:p>
        </w:tc>
        <w:tc>
          <w:tcPr>
            <w:tcW w:w="3557"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2561"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620" w:type="dxa"/>
            <w:vMerge w:val="continue"/>
            <w:noWrap w:val="0"/>
            <w:vAlign w:val="center"/>
          </w:tcPr>
          <w:p>
            <w:pPr>
              <w:jc w:val="center"/>
              <w:rPr>
                <w:rFonts w:hint="eastAsia" w:ascii="宋体" w:hAnsi="宋体"/>
                <w:sz w:val="18"/>
                <w:szCs w:val="18"/>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89"/>
        <w:rPr>
          <w:rFonts w:hint="eastAsia"/>
        </w:rPr>
      </w:pPr>
      <w:r>
        <w:rPr>
          <w:rFonts w:hint="eastAsia"/>
        </w:rPr>
        <w:t>学习情境设计四</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702"/>
        <w:gridCol w:w="871"/>
        <w:gridCol w:w="2554"/>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41" w:type="dxa"/>
            <w:noWrap w:val="0"/>
            <w:vAlign w:val="center"/>
          </w:tcPr>
          <w:p>
            <w:pPr>
              <w:pStyle w:val="87"/>
              <w:rPr>
                <w:rFonts w:hint="eastAsia"/>
                <w:b/>
              </w:rPr>
            </w:pPr>
            <w:r>
              <w:rPr>
                <w:rFonts w:hint="eastAsia"/>
                <w:b/>
                <w:bCs/>
              </w:rPr>
              <w:t>学习情境四：</w:t>
            </w:r>
          </w:p>
        </w:tc>
        <w:tc>
          <w:tcPr>
            <w:tcW w:w="6127" w:type="dxa"/>
            <w:gridSpan w:val="3"/>
            <w:noWrap w:val="0"/>
            <w:vAlign w:val="center"/>
          </w:tcPr>
          <w:p>
            <w:pPr>
              <w:rPr>
                <w:rFonts w:hint="eastAsia" w:ascii="宋体" w:hAnsi="宋体"/>
                <w:szCs w:val="21"/>
              </w:rPr>
            </w:pPr>
            <w:r>
              <w:rPr>
                <w:rFonts w:hint="eastAsia"/>
              </w:rPr>
              <w:t>渲染</w:t>
            </w:r>
          </w:p>
        </w:tc>
        <w:tc>
          <w:tcPr>
            <w:tcW w:w="1620" w:type="dxa"/>
            <w:noWrap w:val="0"/>
            <w:vAlign w:val="center"/>
          </w:tcPr>
          <w:p>
            <w:pPr>
              <w:pStyle w:val="87"/>
              <w:rPr>
                <w:rFonts w:hint="eastAsia" w:eastAsia="宋体"/>
                <w:b/>
                <w:bCs/>
                <w:lang w:eastAsia="zh-CN"/>
              </w:rPr>
            </w:pPr>
            <w:r>
              <w:rPr>
                <w:rFonts w:hint="eastAsia"/>
                <w:b/>
                <w:bCs/>
              </w:rPr>
              <w:t>学  时：2</w:t>
            </w:r>
            <w:r>
              <w:rPr>
                <w:rFonts w:hint="eastAsia"/>
                <w:b/>
                <w:bCs/>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288" w:type="dxa"/>
            <w:gridSpan w:val="5"/>
            <w:noWrap w:val="0"/>
            <w:vAlign w:val="top"/>
          </w:tcPr>
          <w:p>
            <w:pPr>
              <w:pStyle w:val="87"/>
              <w:rPr>
                <w:b/>
                <w:bCs/>
              </w:rPr>
            </w:pPr>
            <w:r>
              <w:rPr>
                <w:rFonts w:hint="eastAsia"/>
                <w:b/>
                <w:bCs/>
              </w:rPr>
              <w:t>学习目标：</w:t>
            </w:r>
          </w:p>
          <w:p>
            <w:pPr>
              <w:spacing w:line="360" w:lineRule="exact"/>
              <w:rPr>
                <w:rFonts w:hint="eastAsia" w:ascii="宋体" w:hAnsi="宋体"/>
                <w:szCs w:val="21"/>
              </w:rPr>
            </w:pPr>
            <w:r>
              <w:rPr>
                <w:rFonts w:hint="eastAsia" w:ascii="宋体" w:hAnsi="宋体"/>
                <w:szCs w:val="21"/>
              </w:rPr>
              <w:t>1.会使用V</w:t>
            </w:r>
            <w:r>
              <w:rPr>
                <w:rFonts w:ascii="宋体" w:hAnsi="宋体"/>
                <w:szCs w:val="21"/>
              </w:rPr>
              <w:t>r</w:t>
            </w:r>
            <w:r>
              <w:rPr>
                <w:rFonts w:hint="eastAsia" w:ascii="宋体" w:hAnsi="宋体"/>
                <w:szCs w:val="21"/>
              </w:rPr>
              <w:t>ay渲染器</w:t>
            </w:r>
          </w:p>
          <w:p>
            <w:pPr>
              <w:spacing w:line="360" w:lineRule="exact"/>
              <w:rPr>
                <w:b/>
                <w:snapToGrid w:val="0"/>
                <w:w w:val="0"/>
                <w:kern w:val="0"/>
                <w:sz w:val="0"/>
                <w:szCs w:val="0"/>
                <w:u w:val="none" w:color="000000"/>
                <w:shd w:val="clear" w:color="000000" w:fill="000000"/>
              </w:rPr>
            </w:pPr>
            <w:r>
              <w:rPr>
                <w:rFonts w:hint="eastAsia"/>
              </w:rPr>
              <w:t>2.能运用V</w:t>
            </w:r>
            <w:r>
              <w:t>r</w:t>
            </w:r>
            <w:r>
              <w:rPr>
                <w:rFonts w:hint="eastAsia"/>
              </w:rPr>
              <w:t>ay</w:t>
            </w:r>
            <w:r>
              <w:rPr>
                <w:rFonts w:hint="eastAsia" w:ascii="宋体" w:hAnsi="宋体"/>
                <w:szCs w:val="21"/>
              </w:rPr>
              <w:t>渲染器</w:t>
            </w:r>
            <w:r>
              <w:rPr>
                <w:rFonts w:hint="eastAsia"/>
              </w:rPr>
              <w:t>对效果图进行输出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3" w:type="dxa"/>
            <w:gridSpan w:val="2"/>
            <w:noWrap w:val="0"/>
            <w:vAlign w:val="center"/>
          </w:tcPr>
          <w:p>
            <w:pPr>
              <w:pStyle w:val="90"/>
              <w:rPr>
                <w:rFonts w:hint="eastAsia"/>
              </w:rPr>
            </w:pPr>
            <w:r>
              <w:rPr>
                <w:rFonts w:hint="eastAsia"/>
              </w:rPr>
              <w:t>主要内容</w:t>
            </w:r>
          </w:p>
        </w:tc>
        <w:tc>
          <w:tcPr>
            <w:tcW w:w="3425"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243" w:type="dxa"/>
            <w:gridSpan w:val="2"/>
            <w:noWrap w:val="0"/>
            <w:vAlign w:val="top"/>
          </w:tcPr>
          <w:p>
            <w:pPr>
              <w:spacing w:line="360" w:lineRule="exact"/>
              <w:rPr>
                <w:rFonts w:hint="eastAsia" w:ascii="宋体" w:hAnsi="宋体"/>
                <w:szCs w:val="21"/>
              </w:rPr>
            </w:pPr>
            <w:r>
              <w:rPr>
                <w:rFonts w:hint="eastAsia" w:ascii="宋体" w:hAnsi="宋体"/>
                <w:szCs w:val="21"/>
              </w:rPr>
              <w:t>V</w:t>
            </w:r>
            <w:r>
              <w:rPr>
                <w:rFonts w:ascii="宋体" w:hAnsi="宋体"/>
                <w:szCs w:val="21"/>
              </w:rPr>
              <w:t>r</w:t>
            </w:r>
            <w:r>
              <w:rPr>
                <w:rFonts w:hint="eastAsia" w:ascii="宋体" w:hAnsi="宋体"/>
                <w:szCs w:val="21"/>
              </w:rPr>
              <w:t>ay渲染器参数调节</w:t>
            </w:r>
          </w:p>
        </w:tc>
        <w:tc>
          <w:tcPr>
            <w:tcW w:w="3425" w:type="dxa"/>
            <w:gridSpan w:val="2"/>
            <w:noWrap w:val="0"/>
            <w:vAlign w:val="top"/>
          </w:tcPr>
          <w:p>
            <w:pPr>
              <w:pStyle w:val="87"/>
              <w:rPr>
                <w:rFonts w:hint="eastAsia"/>
              </w:rPr>
            </w:pPr>
            <w:r>
              <w:rPr>
                <w:rFonts w:hint="eastAsia"/>
              </w:rPr>
              <w:t>教材、计算机、网络</w:t>
            </w:r>
          </w:p>
        </w:tc>
        <w:tc>
          <w:tcPr>
            <w:tcW w:w="1620"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1" w:type="dxa"/>
            <w:noWrap w:val="0"/>
            <w:vAlign w:val="center"/>
          </w:tcPr>
          <w:p>
            <w:pPr>
              <w:pStyle w:val="90"/>
            </w:pPr>
            <w:r>
              <w:rPr>
                <w:rFonts w:hint="eastAsia"/>
              </w:rPr>
              <w:t>教学组织步骤</w:t>
            </w:r>
          </w:p>
        </w:tc>
        <w:tc>
          <w:tcPr>
            <w:tcW w:w="3573" w:type="dxa"/>
            <w:gridSpan w:val="2"/>
            <w:noWrap w:val="0"/>
            <w:vAlign w:val="center"/>
          </w:tcPr>
          <w:p>
            <w:pPr>
              <w:pStyle w:val="90"/>
            </w:pPr>
            <w:r>
              <w:rPr>
                <w:rFonts w:hint="eastAsia"/>
              </w:rPr>
              <w:t>教学内容</w:t>
            </w:r>
          </w:p>
        </w:tc>
        <w:tc>
          <w:tcPr>
            <w:tcW w:w="2554"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1" w:type="dxa"/>
            <w:noWrap w:val="0"/>
            <w:vAlign w:val="center"/>
          </w:tcPr>
          <w:p>
            <w:pPr>
              <w:pStyle w:val="88"/>
              <w:rPr>
                <w:rFonts w:hint="eastAsia"/>
                <w:highlight w:val="lightGray"/>
              </w:rPr>
            </w:pPr>
            <w:r>
              <w:rPr>
                <w:rFonts w:hint="eastAsia"/>
              </w:rPr>
              <w:t>咨询</w:t>
            </w:r>
          </w:p>
        </w:tc>
        <w:tc>
          <w:tcPr>
            <w:tcW w:w="3573"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V</w:t>
            </w:r>
            <w:r>
              <w:t>r</w:t>
            </w:r>
            <w:r>
              <w:rPr>
                <w:rFonts w:hint="eastAsia"/>
              </w:rPr>
              <w:t>ay渲染器的使用方法及技巧</w:t>
            </w:r>
          </w:p>
        </w:tc>
        <w:tc>
          <w:tcPr>
            <w:tcW w:w="2554" w:type="dxa"/>
            <w:noWrap w:val="0"/>
            <w:vAlign w:val="top"/>
          </w:tcPr>
          <w:p>
            <w:pPr>
              <w:pStyle w:val="87"/>
              <w:numPr>
                <w:ilvl w:val="0"/>
                <w:numId w:val="18"/>
              </w:numPr>
              <w:rPr>
                <w:rFonts w:hint="eastAsia"/>
              </w:rPr>
            </w:pPr>
            <w:r>
              <w:rPr>
                <w:rFonts w:hint="eastAsia"/>
              </w:rPr>
              <w:t>项目导向</w:t>
            </w:r>
          </w:p>
          <w:p>
            <w:pPr>
              <w:pStyle w:val="87"/>
              <w:numPr>
                <w:ilvl w:val="0"/>
                <w:numId w:val="18"/>
              </w:numPr>
              <w:rPr>
                <w:rFonts w:hint="eastAsia"/>
              </w:rPr>
            </w:pPr>
            <w:r>
              <w:rPr>
                <w:rFonts w:hint="eastAsia"/>
              </w:rPr>
              <w:t>案例分析</w:t>
            </w: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41" w:type="dxa"/>
            <w:noWrap w:val="0"/>
            <w:vAlign w:val="center"/>
          </w:tcPr>
          <w:p>
            <w:pPr>
              <w:pStyle w:val="88"/>
              <w:rPr>
                <w:rFonts w:hint="eastAsia"/>
                <w:highlight w:val="lightGray"/>
              </w:rPr>
            </w:pPr>
            <w:r>
              <w:rPr>
                <w:rFonts w:hint="eastAsia"/>
              </w:rPr>
              <w:t>计划</w:t>
            </w:r>
          </w:p>
        </w:tc>
        <w:tc>
          <w:tcPr>
            <w:tcW w:w="3573" w:type="dxa"/>
            <w:gridSpan w:val="2"/>
            <w:noWrap w:val="0"/>
            <w:vAlign w:val="top"/>
          </w:tcPr>
          <w:p>
            <w:pPr>
              <w:pStyle w:val="87"/>
              <w:numPr>
                <w:ilvl w:val="0"/>
                <w:numId w:val="18"/>
              </w:numPr>
              <w:rPr>
                <w:rFonts w:hint="eastAsia"/>
                <w:b/>
              </w:rPr>
            </w:pPr>
            <w:r>
              <w:rPr>
                <w:rFonts w:hint="eastAsia"/>
                <w:b/>
              </w:rPr>
              <w:t>拟定数据收集与整理的计划。</w:t>
            </w:r>
          </w:p>
          <w:p>
            <w:pPr>
              <w:pStyle w:val="87"/>
              <w:numPr>
                <w:ilvl w:val="0"/>
                <w:numId w:val="18"/>
              </w:numPr>
              <w:rPr>
                <w:rFonts w:hint="eastAsia"/>
              </w:rPr>
            </w:pPr>
            <w:r>
              <w:rPr>
                <w:rFonts w:hint="eastAsia"/>
              </w:rPr>
              <w:t>V</w:t>
            </w:r>
            <w:r>
              <w:t>r</w:t>
            </w:r>
            <w:r>
              <w:rPr>
                <w:rFonts w:hint="eastAsia"/>
              </w:rPr>
              <w:t>ay渲染器的参数与实施</w:t>
            </w:r>
          </w:p>
        </w:tc>
        <w:tc>
          <w:tcPr>
            <w:tcW w:w="2554"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任务驱动</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41" w:type="dxa"/>
            <w:noWrap w:val="0"/>
            <w:vAlign w:val="center"/>
          </w:tcPr>
          <w:p>
            <w:pPr>
              <w:pStyle w:val="88"/>
              <w:rPr>
                <w:rFonts w:hint="eastAsia"/>
                <w:highlight w:val="lightGray"/>
              </w:rPr>
            </w:pPr>
            <w:r>
              <w:rPr>
                <w:rFonts w:hint="eastAsia"/>
              </w:rPr>
              <w:t>决策</w:t>
            </w:r>
          </w:p>
        </w:tc>
        <w:tc>
          <w:tcPr>
            <w:tcW w:w="3573" w:type="dxa"/>
            <w:gridSpan w:val="2"/>
            <w:noWrap w:val="0"/>
            <w:vAlign w:val="top"/>
          </w:tcPr>
          <w:p>
            <w:pPr>
              <w:pStyle w:val="87"/>
              <w:numPr>
                <w:ilvl w:val="0"/>
                <w:numId w:val="18"/>
              </w:numPr>
              <w:rPr>
                <w:rFonts w:hint="eastAsia"/>
                <w:b/>
              </w:rPr>
            </w:pPr>
            <w:r>
              <w:rPr>
                <w:rFonts w:hint="eastAsia"/>
                <w:b/>
              </w:rPr>
              <w:t>确定渲染项目。</w:t>
            </w:r>
          </w:p>
          <w:p>
            <w:pPr>
              <w:pStyle w:val="87"/>
              <w:numPr>
                <w:ilvl w:val="0"/>
                <w:numId w:val="18"/>
              </w:numPr>
              <w:rPr>
                <w:rFonts w:hint="eastAsia"/>
              </w:rPr>
            </w:pPr>
            <w:r>
              <w:rPr>
                <w:rFonts w:hint="eastAsia"/>
              </w:rPr>
              <w:t>V</w:t>
            </w:r>
            <w:r>
              <w:t>r</w:t>
            </w:r>
            <w:r>
              <w:rPr>
                <w:rFonts w:hint="eastAsia"/>
              </w:rPr>
              <w:t>ay渲染器项目的选择</w:t>
            </w:r>
          </w:p>
        </w:tc>
        <w:tc>
          <w:tcPr>
            <w:tcW w:w="2554" w:type="dxa"/>
            <w:noWrap w:val="0"/>
            <w:vAlign w:val="top"/>
          </w:tcPr>
          <w:p>
            <w:pPr>
              <w:pStyle w:val="87"/>
              <w:numPr>
                <w:ilvl w:val="0"/>
                <w:numId w:val="18"/>
              </w:numPr>
              <w:rPr>
                <w:rFonts w:hint="eastAsia"/>
              </w:rPr>
            </w:pPr>
            <w:r>
              <w:rPr>
                <w:rFonts w:hint="eastAsia"/>
              </w:rPr>
              <w:t>比较分析</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1" w:type="dxa"/>
            <w:noWrap w:val="0"/>
            <w:vAlign w:val="center"/>
          </w:tcPr>
          <w:p>
            <w:pPr>
              <w:pStyle w:val="88"/>
              <w:rPr>
                <w:rFonts w:hint="eastAsia"/>
                <w:highlight w:val="lightGray"/>
              </w:rPr>
            </w:pPr>
            <w:r>
              <w:rPr>
                <w:rFonts w:hint="eastAsia"/>
              </w:rPr>
              <w:t>实施</w:t>
            </w:r>
          </w:p>
        </w:tc>
        <w:tc>
          <w:tcPr>
            <w:tcW w:w="3573" w:type="dxa"/>
            <w:gridSpan w:val="2"/>
            <w:noWrap w:val="0"/>
            <w:vAlign w:val="top"/>
          </w:tcPr>
          <w:p>
            <w:pPr>
              <w:pStyle w:val="87"/>
              <w:numPr>
                <w:ilvl w:val="0"/>
                <w:numId w:val="18"/>
              </w:numPr>
              <w:rPr>
                <w:rFonts w:hint="eastAsia"/>
                <w:b/>
              </w:rPr>
            </w:pPr>
            <w:r>
              <w:rPr>
                <w:rFonts w:hint="eastAsia"/>
                <w:b/>
              </w:rPr>
              <w:t>项目收集与整理实施。</w:t>
            </w:r>
          </w:p>
          <w:p>
            <w:pPr>
              <w:pStyle w:val="87"/>
              <w:numPr>
                <w:ilvl w:val="0"/>
                <w:numId w:val="18"/>
              </w:numPr>
              <w:rPr>
                <w:rFonts w:hint="eastAsia"/>
              </w:rPr>
            </w:pPr>
            <w:r>
              <w:rPr>
                <w:rFonts w:hint="eastAsia"/>
              </w:rPr>
              <w:t>客厅渲染出图</w:t>
            </w:r>
          </w:p>
          <w:p>
            <w:pPr>
              <w:pStyle w:val="87"/>
              <w:numPr>
                <w:ilvl w:val="0"/>
                <w:numId w:val="18"/>
              </w:numPr>
              <w:rPr>
                <w:rFonts w:hint="eastAsia"/>
              </w:rPr>
            </w:pPr>
            <w:r>
              <w:rPr>
                <w:rFonts w:hint="eastAsia"/>
              </w:rPr>
              <w:t>快速出图</w:t>
            </w:r>
          </w:p>
          <w:p>
            <w:pPr>
              <w:pStyle w:val="87"/>
              <w:numPr>
                <w:ilvl w:val="0"/>
                <w:numId w:val="18"/>
              </w:numPr>
              <w:rPr>
                <w:rFonts w:hint="eastAsia"/>
              </w:rPr>
            </w:pPr>
            <w:r>
              <w:rPr>
                <w:rFonts w:hint="eastAsia"/>
              </w:rPr>
              <w:t>渲染大图</w:t>
            </w:r>
          </w:p>
          <w:p>
            <w:pPr>
              <w:pStyle w:val="87"/>
              <w:numPr>
                <w:ilvl w:val="0"/>
                <w:numId w:val="18"/>
              </w:numPr>
              <w:rPr>
                <w:rFonts w:hint="eastAsia"/>
              </w:rPr>
            </w:pPr>
            <w:r>
              <w:rPr>
                <w:rFonts w:hint="eastAsia"/>
              </w:rPr>
              <w:t>客厅效果图渲染及光子的保存与加载。</w:t>
            </w:r>
          </w:p>
        </w:tc>
        <w:tc>
          <w:tcPr>
            <w:tcW w:w="2554"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6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41" w:type="dxa"/>
            <w:noWrap w:val="0"/>
            <w:vAlign w:val="center"/>
          </w:tcPr>
          <w:p>
            <w:pPr>
              <w:pStyle w:val="88"/>
              <w:rPr>
                <w:rFonts w:hint="eastAsia"/>
                <w:highlight w:val="lightGray"/>
              </w:rPr>
            </w:pPr>
            <w:r>
              <w:rPr>
                <w:rFonts w:hint="eastAsia"/>
              </w:rPr>
              <w:t>检查</w:t>
            </w:r>
          </w:p>
        </w:tc>
        <w:tc>
          <w:tcPr>
            <w:tcW w:w="3573" w:type="dxa"/>
            <w:gridSpan w:val="2"/>
            <w:noWrap w:val="0"/>
            <w:vAlign w:val="top"/>
          </w:tcPr>
          <w:p>
            <w:pPr>
              <w:pStyle w:val="87"/>
              <w:numPr>
                <w:ilvl w:val="0"/>
                <w:numId w:val="18"/>
              </w:numPr>
              <w:rPr>
                <w:rFonts w:hint="eastAsia"/>
              </w:rPr>
            </w:pPr>
            <w:r>
              <w:rPr>
                <w:rFonts w:hint="eastAsia"/>
              </w:rPr>
              <w:t>上级报告审核；</w:t>
            </w:r>
          </w:p>
          <w:p>
            <w:pPr>
              <w:pStyle w:val="87"/>
              <w:numPr>
                <w:ilvl w:val="0"/>
                <w:numId w:val="18"/>
              </w:numPr>
              <w:rPr>
                <w:rFonts w:hint="eastAsia"/>
              </w:rPr>
            </w:pPr>
            <w:r>
              <w:rPr>
                <w:rFonts w:hint="eastAsia"/>
              </w:rPr>
              <w:t>材质运用结果检查。</w:t>
            </w:r>
          </w:p>
        </w:tc>
        <w:tc>
          <w:tcPr>
            <w:tcW w:w="2554"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1" w:type="dxa"/>
            <w:noWrap w:val="0"/>
            <w:vAlign w:val="center"/>
          </w:tcPr>
          <w:p>
            <w:pPr>
              <w:pStyle w:val="88"/>
              <w:rPr>
                <w:rFonts w:hint="eastAsia"/>
                <w:highlight w:val="lightGray"/>
              </w:rPr>
            </w:pPr>
            <w:r>
              <w:rPr>
                <w:rFonts w:hint="eastAsia"/>
              </w:rPr>
              <w:t>评估</w:t>
            </w:r>
          </w:p>
        </w:tc>
        <w:tc>
          <w:tcPr>
            <w:tcW w:w="357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2554"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89"/>
        <w:rPr>
          <w:rFonts w:hint="eastAsia"/>
        </w:rPr>
      </w:pPr>
      <w:r>
        <w:rPr>
          <w:rFonts w:hint="eastAsia"/>
        </w:rPr>
        <w:t>学习情境设计五</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693"/>
        <w:gridCol w:w="869"/>
        <w:gridCol w:w="2561"/>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45" w:type="dxa"/>
            <w:noWrap w:val="0"/>
            <w:vAlign w:val="center"/>
          </w:tcPr>
          <w:p>
            <w:pPr>
              <w:pStyle w:val="87"/>
              <w:rPr>
                <w:rFonts w:hint="eastAsia"/>
                <w:b/>
              </w:rPr>
            </w:pPr>
            <w:r>
              <w:rPr>
                <w:rFonts w:hint="eastAsia"/>
                <w:b/>
                <w:bCs/>
              </w:rPr>
              <w:t>学习情境五：</w:t>
            </w:r>
          </w:p>
        </w:tc>
        <w:tc>
          <w:tcPr>
            <w:tcW w:w="6123" w:type="dxa"/>
            <w:gridSpan w:val="3"/>
            <w:noWrap w:val="0"/>
            <w:vAlign w:val="center"/>
          </w:tcPr>
          <w:p>
            <w:pPr>
              <w:rPr>
                <w:rFonts w:hint="eastAsia" w:ascii="宋体" w:hAnsi="宋体"/>
                <w:szCs w:val="21"/>
              </w:rPr>
            </w:pPr>
            <w:r>
              <w:rPr>
                <w:rFonts w:hint="eastAsia" w:ascii="宋体" w:hAnsi="宋体"/>
                <w:bCs/>
                <w:szCs w:val="21"/>
              </w:rPr>
              <w:t>综合项目实训</w:t>
            </w:r>
          </w:p>
        </w:tc>
        <w:tc>
          <w:tcPr>
            <w:tcW w:w="1620" w:type="dxa"/>
            <w:noWrap w:val="0"/>
            <w:vAlign w:val="center"/>
          </w:tcPr>
          <w:p>
            <w:pPr>
              <w:pStyle w:val="87"/>
              <w:rPr>
                <w:rFonts w:hint="eastAsia"/>
                <w:b/>
                <w:bCs/>
              </w:rPr>
            </w:pPr>
            <w:r>
              <w:rPr>
                <w:rFonts w:hint="eastAsia"/>
                <w:b/>
                <w:bCs/>
              </w:rPr>
              <w:t>学  时：22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288" w:type="dxa"/>
            <w:gridSpan w:val="5"/>
            <w:noWrap w:val="0"/>
            <w:vAlign w:val="top"/>
          </w:tcPr>
          <w:p>
            <w:pPr>
              <w:pStyle w:val="87"/>
              <w:rPr>
                <w:b/>
                <w:bCs/>
              </w:rPr>
            </w:pPr>
            <w:r>
              <w:rPr>
                <w:rFonts w:hint="eastAsia"/>
                <w:b/>
                <w:bCs/>
              </w:rPr>
              <w:t>学习目标：</w:t>
            </w:r>
          </w:p>
          <w:p>
            <w:pPr>
              <w:spacing w:line="360" w:lineRule="exact"/>
              <w:rPr>
                <w:rFonts w:hint="eastAsia" w:ascii="宋体" w:hAnsi="宋体"/>
                <w:szCs w:val="21"/>
              </w:rPr>
            </w:pPr>
            <w:r>
              <w:rPr>
                <w:rFonts w:hint="eastAsia" w:ascii="宋体" w:hAnsi="宋体"/>
                <w:szCs w:val="21"/>
              </w:rPr>
              <w:t>能运用3DSMAX软件设计制作不同空间的家装效果图</w:t>
            </w:r>
          </w:p>
          <w:p>
            <w:pPr>
              <w:spacing w:line="360" w:lineRule="exact"/>
              <w:rPr>
                <w:b/>
                <w:snapToGrid w:val="0"/>
                <w:w w:val="0"/>
                <w:kern w:val="0"/>
                <w:sz w:val="0"/>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8" w:type="dxa"/>
            <w:gridSpan w:val="2"/>
            <w:noWrap w:val="0"/>
            <w:vAlign w:val="center"/>
          </w:tcPr>
          <w:p>
            <w:pPr>
              <w:pStyle w:val="90"/>
              <w:rPr>
                <w:rFonts w:hint="eastAsia"/>
              </w:rPr>
            </w:pPr>
            <w:r>
              <w:rPr>
                <w:rFonts w:hint="eastAsia"/>
              </w:rPr>
              <w:t>主要内容</w:t>
            </w:r>
          </w:p>
        </w:tc>
        <w:tc>
          <w:tcPr>
            <w:tcW w:w="3430"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8" w:hRule="atLeast"/>
        </w:trPr>
        <w:tc>
          <w:tcPr>
            <w:tcW w:w="4238" w:type="dxa"/>
            <w:gridSpan w:val="2"/>
            <w:noWrap w:val="0"/>
            <w:vAlign w:val="top"/>
          </w:tcPr>
          <w:p>
            <w:pPr>
              <w:spacing w:line="360" w:lineRule="exact"/>
              <w:rPr>
                <w:rFonts w:hint="eastAsia" w:ascii="宋体" w:hAnsi="宋体"/>
                <w:szCs w:val="21"/>
              </w:rPr>
            </w:pPr>
            <w:r>
              <w:rPr>
                <w:rFonts w:hint="eastAsia" w:ascii="宋体" w:hAnsi="宋体"/>
                <w:szCs w:val="21"/>
              </w:rPr>
              <w:t>制作不同空间的家装效果图</w:t>
            </w:r>
          </w:p>
        </w:tc>
        <w:tc>
          <w:tcPr>
            <w:tcW w:w="3430" w:type="dxa"/>
            <w:gridSpan w:val="2"/>
            <w:noWrap w:val="0"/>
            <w:vAlign w:val="top"/>
          </w:tcPr>
          <w:p>
            <w:pPr>
              <w:pStyle w:val="87"/>
              <w:rPr>
                <w:rFonts w:hint="eastAsia"/>
              </w:rPr>
            </w:pPr>
            <w:r>
              <w:rPr>
                <w:rFonts w:hint="eastAsia"/>
              </w:rPr>
              <w:t>教材、计算机、网络</w:t>
            </w:r>
          </w:p>
        </w:tc>
        <w:tc>
          <w:tcPr>
            <w:tcW w:w="1620" w:type="dxa"/>
            <w:noWrap w:val="0"/>
            <w:vAlign w:val="top"/>
          </w:tcPr>
          <w:p>
            <w:pPr>
              <w:pStyle w:val="87"/>
              <w:rPr>
                <w:rFonts w:hint="eastAsia"/>
              </w:rPr>
            </w:pPr>
            <w:r>
              <w:rPr>
                <w:rFonts w:hint="eastAsia"/>
              </w:rPr>
              <w:t>多媒体教室、微机室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5" w:type="dxa"/>
            <w:noWrap w:val="0"/>
            <w:vAlign w:val="center"/>
          </w:tcPr>
          <w:p>
            <w:pPr>
              <w:pStyle w:val="90"/>
            </w:pPr>
            <w:r>
              <w:rPr>
                <w:rFonts w:hint="eastAsia"/>
              </w:rPr>
              <w:t>教学组织步骤</w:t>
            </w:r>
          </w:p>
        </w:tc>
        <w:tc>
          <w:tcPr>
            <w:tcW w:w="3562" w:type="dxa"/>
            <w:gridSpan w:val="2"/>
            <w:noWrap w:val="0"/>
            <w:vAlign w:val="center"/>
          </w:tcPr>
          <w:p>
            <w:pPr>
              <w:pStyle w:val="90"/>
            </w:pPr>
            <w:r>
              <w:rPr>
                <w:rFonts w:hint="eastAsia"/>
              </w:rPr>
              <w:t>教学内容</w:t>
            </w:r>
          </w:p>
        </w:tc>
        <w:tc>
          <w:tcPr>
            <w:tcW w:w="2561"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5" w:type="dxa"/>
            <w:noWrap w:val="0"/>
            <w:vAlign w:val="center"/>
          </w:tcPr>
          <w:p>
            <w:pPr>
              <w:pStyle w:val="88"/>
              <w:rPr>
                <w:rFonts w:hint="eastAsia"/>
                <w:highlight w:val="lightGray"/>
              </w:rPr>
            </w:pPr>
            <w:r>
              <w:rPr>
                <w:rFonts w:hint="eastAsia"/>
              </w:rPr>
              <w:t>咨询</w:t>
            </w:r>
          </w:p>
        </w:tc>
        <w:tc>
          <w:tcPr>
            <w:tcW w:w="3562"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青岛市实施方案中不同空间效果图的制作</w:t>
            </w:r>
          </w:p>
        </w:tc>
        <w:tc>
          <w:tcPr>
            <w:tcW w:w="2561" w:type="dxa"/>
            <w:noWrap w:val="0"/>
            <w:vAlign w:val="top"/>
          </w:tcPr>
          <w:p>
            <w:pPr>
              <w:pStyle w:val="87"/>
              <w:numPr>
                <w:ilvl w:val="0"/>
                <w:numId w:val="18"/>
              </w:numPr>
              <w:rPr>
                <w:rFonts w:hint="eastAsia"/>
              </w:rPr>
            </w:pPr>
            <w:r>
              <w:rPr>
                <w:rFonts w:hint="eastAsia"/>
              </w:rPr>
              <w:t>项目导向</w:t>
            </w:r>
          </w:p>
          <w:p>
            <w:pPr>
              <w:pStyle w:val="87"/>
              <w:numPr>
                <w:ilvl w:val="0"/>
                <w:numId w:val="18"/>
              </w:numPr>
              <w:rPr>
                <w:rFonts w:hint="eastAsia"/>
              </w:rPr>
            </w:pPr>
            <w:r>
              <w:rPr>
                <w:rFonts w:hint="eastAsia"/>
              </w:rPr>
              <w:t>案例分析</w:t>
            </w: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45" w:type="dxa"/>
            <w:noWrap w:val="0"/>
            <w:vAlign w:val="center"/>
          </w:tcPr>
          <w:p>
            <w:pPr>
              <w:pStyle w:val="88"/>
              <w:rPr>
                <w:rFonts w:hint="eastAsia"/>
                <w:highlight w:val="lightGray"/>
              </w:rPr>
            </w:pPr>
            <w:r>
              <w:rPr>
                <w:rFonts w:hint="eastAsia"/>
              </w:rPr>
              <w:t>计划</w:t>
            </w:r>
          </w:p>
        </w:tc>
        <w:tc>
          <w:tcPr>
            <w:tcW w:w="3562" w:type="dxa"/>
            <w:gridSpan w:val="2"/>
            <w:noWrap w:val="0"/>
            <w:vAlign w:val="top"/>
          </w:tcPr>
          <w:p>
            <w:pPr>
              <w:pStyle w:val="87"/>
              <w:numPr>
                <w:ilvl w:val="0"/>
                <w:numId w:val="18"/>
              </w:numPr>
              <w:rPr>
                <w:rFonts w:hint="eastAsia"/>
                <w:b/>
              </w:rPr>
            </w:pPr>
            <w:r>
              <w:rPr>
                <w:rFonts w:hint="eastAsia"/>
                <w:b/>
              </w:rPr>
              <w:t>拟定数据收集与整理的计划。</w:t>
            </w:r>
          </w:p>
          <w:p>
            <w:pPr>
              <w:pStyle w:val="87"/>
              <w:numPr>
                <w:ilvl w:val="0"/>
                <w:numId w:val="18"/>
              </w:numPr>
              <w:rPr>
                <w:rFonts w:hint="eastAsia"/>
              </w:rPr>
            </w:pPr>
            <w:r>
              <w:rPr>
                <w:rFonts w:hint="eastAsia"/>
              </w:rPr>
              <w:t>各类家装空间案例分析</w:t>
            </w:r>
          </w:p>
        </w:tc>
        <w:tc>
          <w:tcPr>
            <w:tcW w:w="2561"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任务驱动</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45" w:type="dxa"/>
            <w:noWrap w:val="0"/>
            <w:vAlign w:val="center"/>
          </w:tcPr>
          <w:p>
            <w:pPr>
              <w:pStyle w:val="88"/>
              <w:rPr>
                <w:rFonts w:hint="eastAsia"/>
                <w:highlight w:val="lightGray"/>
              </w:rPr>
            </w:pPr>
            <w:r>
              <w:rPr>
                <w:rFonts w:hint="eastAsia"/>
              </w:rPr>
              <w:t>决策</w:t>
            </w:r>
          </w:p>
        </w:tc>
        <w:tc>
          <w:tcPr>
            <w:tcW w:w="3562" w:type="dxa"/>
            <w:gridSpan w:val="2"/>
            <w:noWrap w:val="0"/>
            <w:vAlign w:val="top"/>
          </w:tcPr>
          <w:p>
            <w:pPr>
              <w:pStyle w:val="87"/>
              <w:numPr>
                <w:ilvl w:val="0"/>
                <w:numId w:val="18"/>
              </w:numPr>
              <w:rPr>
                <w:rFonts w:hint="eastAsia"/>
              </w:rPr>
            </w:pPr>
            <w:r>
              <w:rPr>
                <w:rFonts w:hint="eastAsia"/>
                <w:b/>
              </w:rPr>
              <w:t>老师与学生讨论，确定问题分析方法。</w:t>
            </w:r>
          </w:p>
        </w:tc>
        <w:tc>
          <w:tcPr>
            <w:tcW w:w="2561" w:type="dxa"/>
            <w:noWrap w:val="0"/>
            <w:vAlign w:val="top"/>
          </w:tcPr>
          <w:p>
            <w:pPr>
              <w:pStyle w:val="87"/>
              <w:numPr>
                <w:ilvl w:val="0"/>
                <w:numId w:val="18"/>
              </w:numPr>
              <w:rPr>
                <w:rFonts w:hint="eastAsia"/>
              </w:rPr>
            </w:pPr>
            <w:r>
              <w:rPr>
                <w:rFonts w:hint="eastAsia"/>
              </w:rPr>
              <w:t>比较分析</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45" w:type="dxa"/>
            <w:noWrap w:val="0"/>
            <w:vAlign w:val="center"/>
          </w:tcPr>
          <w:p>
            <w:pPr>
              <w:pStyle w:val="88"/>
              <w:rPr>
                <w:rFonts w:hint="eastAsia"/>
                <w:highlight w:val="lightGray"/>
              </w:rPr>
            </w:pPr>
            <w:r>
              <w:rPr>
                <w:rFonts w:hint="eastAsia"/>
              </w:rPr>
              <w:t>实施</w:t>
            </w:r>
          </w:p>
        </w:tc>
        <w:tc>
          <w:tcPr>
            <w:tcW w:w="3562" w:type="dxa"/>
            <w:gridSpan w:val="2"/>
            <w:noWrap w:val="0"/>
            <w:vAlign w:val="top"/>
          </w:tcPr>
          <w:p>
            <w:pPr>
              <w:pStyle w:val="87"/>
              <w:numPr>
                <w:ilvl w:val="0"/>
                <w:numId w:val="18"/>
              </w:numPr>
              <w:rPr>
                <w:rFonts w:hint="eastAsia"/>
                <w:b/>
              </w:rPr>
            </w:pPr>
            <w:r>
              <w:rPr>
                <w:rFonts w:hint="eastAsia"/>
                <w:b/>
              </w:rPr>
              <w:t>项目收集与整理实施。</w:t>
            </w:r>
          </w:p>
          <w:p>
            <w:pPr>
              <w:pStyle w:val="87"/>
              <w:numPr>
                <w:ilvl w:val="0"/>
                <w:numId w:val="18"/>
              </w:numPr>
              <w:rPr>
                <w:rFonts w:hint="eastAsia"/>
              </w:rPr>
            </w:pPr>
            <w:r>
              <w:rPr>
                <w:rFonts w:hint="eastAsia"/>
              </w:rPr>
              <w:t>客厅设计与表现</w:t>
            </w:r>
          </w:p>
        </w:tc>
        <w:tc>
          <w:tcPr>
            <w:tcW w:w="2561" w:type="dxa"/>
            <w:noWrap w:val="0"/>
            <w:vAlign w:val="top"/>
          </w:tcPr>
          <w:p>
            <w:pPr>
              <w:pStyle w:val="87"/>
              <w:numPr>
                <w:ilvl w:val="0"/>
                <w:numId w:val="18"/>
              </w:numPr>
              <w:rPr>
                <w:rFonts w:hint="eastAsia"/>
              </w:rPr>
            </w:pPr>
            <w:r>
              <w:rPr>
                <w:rFonts w:hint="eastAsia"/>
              </w:rPr>
              <w:t>任务驱动</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45" w:type="dxa"/>
            <w:noWrap w:val="0"/>
            <w:vAlign w:val="center"/>
          </w:tcPr>
          <w:p>
            <w:pPr>
              <w:pStyle w:val="88"/>
              <w:rPr>
                <w:rFonts w:hint="eastAsia"/>
                <w:highlight w:val="lightGray"/>
              </w:rPr>
            </w:pPr>
            <w:r>
              <w:rPr>
                <w:rFonts w:hint="eastAsia"/>
              </w:rPr>
              <w:t>检查</w:t>
            </w:r>
          </w:p>
        </w:tc>
        <w:tc>
          <w:tcPr>
            <w:tcW w:w="3562" w:type="dxa"/>
            <w:gridSpan w:val="2"/>
            <w:noWrap w:val="0"/>
            <w:vAlign w:val="top"/>
          </w:tcPr>
          <w:p>
            <w:pPr>
              <w:pStyle w:val="87"/>
              <w:numPr>
                <w:ilvl w:val="0"/>
                <w:numId w:val="18"/>
              </w:numPr>
              <w:rPr>
                <w:rFonts w:hint="eastAsia"/>
              </w:rPr>
            </w:pPr>
            <w:r>
              <w:rPr>
                <w:rFonts w:hint="eastAsia"/>
              </w:rPr>
              <w:t>上级报告审核；</w:t>
            </w:r>
          </w:p>
          <w:p>
            <w:pPr>
              <w:pStyle w:val="87"/>
              <w:numPr>
                <w:ilvl w:val="0"/>
                <w:numId w:val="18"/>
              </w:numPr>
              <w:rPr>
                <w:rFonts w:hint="eastAsia"/>
              </w:rPr>
            </w:pPr>
            <w:r>
              <w:rPr>
                <w:rFonts w:hint="eastAsia"/>
              </w:rPr>
              <w:t>材质运用结果检查。</w:t>
            </w:r>
          </w:p>
        </w:tc>
        <w:tc>
          <w:tcPr>
            <w:tcW w:w="2561" w:type="dxa"/>
            <w:noWrap w:val="0"/>
            <w:vAlign w:val="top"/>
          </w:tcPr>
          <w:p>
            <w:pPr>
              <w:pStyle w:val="87"/>
              <w:numPr>
                <w:ilvl w:val="0"/>
                <w:numId w:val="18"/>
              </w:numPr>
              <w:rPr>
                <w:rFonts w:hint="eastAsia"/>
              </w:rPr>
            </w:pPr>
            <w:r>
              <w:rPr>
                <w:rFonts w:hint="eastAsia"/>
              </w:rPr>
              <w:t>逻辑分析</w:t>
            </w:r>
          </w:p>
          <w:p>
            <w:pPr>
              <w:pStyle w:val="87"/>
              <w:rPr>
                <w:rFonts w:hint="eastAsia"/>
              </w:rPr>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5" w:type="dxa"/>
            <w:noWrap w:val="0"/>
            <w:vAlign w:val="center"/>
          </w:tcPr>
          <w:p>
            <w:pPr>
              <w:pStyle w:val="88"/>
              <w:rPr>
                <w:rFonts w:hint="eastAsia"/>
                <w:highlight w:val="lightGray"/>
              </w:rPr>
            </w:pPr>
            <w:r>
              <w:rPr>
                <w:rFonts w:hint="eastAsia"/>
              </w:rPr>
              <w:t>评估</w:t>
            </w:r>
          </w:p>
        </w:tc>
        <w:tc>
          <w:tcPr>
            <w:tcW w:w="3562"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2561"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1</w:t>
            </w:r>
          </w:p>
        </w:tc>
      </w:tr>
    </w:tbl>
    <w:p>
      <w:pPr>
        <w:rPr>
          <w:rFonts w:hint="eastAsia"/>
        </w:rPr>
      </w:pPr>
    </w:p>
    <w:p>
      <w:pPr>
        <w:spacing w:before="62" w:beforeLines="20" w:after="62" w:afterLines="20" w:line="300" w:lineRule="auto"/>
        <w:outlineLvl w:val="0"/>
        <w:rPr>
          <w:rFonts w:hint="eastAsia" w:ascii="宋体" w:hAnsi="宋体"/>
          <w:b/>
          <w:sz w:val="24"/>
        </w:rPr>
      </w:pPr>
      <w:bookmarkStart w:id="260" w:name="_Toc8795"/>
      <w:bookmarkStart w:id="261" w:name="_Toc13086"/>
      <w:r>
        <w:rPr>
          <w:rFonts w:hint="eastAsia" w:ascii="宋体" w:hAnsi="宋体"/>
          <w:b/>
          <w:sz w:val="24"/>
        </w:rPr>
        <w:t>六、考核标准与方式</w:t>
      </w:r>
      <w:bookmarkEnd w:id="260"/>
      <w:bookmarkEnd w:id="261"/>
    </w:p>
    <w:p>
      <w:pPr>
        <w:pStyle w:val="89"/>
        <w:rPr>
          <w:rFonts w:hint="eastAsia"/>
        </w:rPr>
      </w:pPr>
      <w:r>
        <w:rPr>
          <w:rFonts w:hint="eastAsia"/>
        </w:rPr>
        <w:t xml:space="preserve">             学习情境考核评价标准           表2</w:t>
      </w:r>
    </w:p>
    <w:tbl>
      <w:tblPr>
        <w:tblStyle w:val="24"/>
        <w:tblW w:w="91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2"/>
        <w:gridCol w:w="1638"/>
        <w:gridCol w:w="3373"/>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1638"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3373"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892" w:type="dxa"/>
            <w:vMerge w:val="restart"/>
            <w:noWrap w:val="0"/>
            <w:vAlign w:val="center"/>
          </w:tcPr>
          <w:p>
            <w:pPr>
              <w:rPr>
                <w:rFonts w:hint="eastAsia"/>
              </w:rPr>
            </w:pPr>
            <w:r>
              <w:rPr>
                <w:rFonts w:hint="eastAsia"/>
              </w:rPr>
              <w:t>情境1</w:t>
            </w:r>
          </w:p>
        </w:tc>
        <w:tc>
          <w:tcPr>
            <w:tcW w:w="1638" w:type="dxa"/>
            <w:vMerge w:val="restart"/>
            <w:noWrap w:val="0"/>
            <w:vAlign w:val="center"/>
          </w:tcPr>
          <w:p>
            <w:pPr>
              <w:numPr>
                <w:ilvl w:val="0"/>
                <w:numId w:val="40"/>
              </w:numPr>
              <w:ind w:left="-41" w:firstLine="0"/>
              <w:jc w:val="left"/>
              <w:rPr>
                <w:rFonts w:hint="eastAsia" w:ascii="宋体" w:hAnsi="宋体"/>
              </w:rPr>
            </w:pPr>
            <w:r>
              <w:rPr>
                <w:rFonts w:hint="eastAsia"/>
              </w:rPr>
              <w:t>3DSMAX软件的操作能力；</w:t>
            </w:r>
          </w:p>
          <w:p>
            <w:pPr>
              <w:numPr>
                <w:ilvl w:val="0"/>
                <w:numId w:val="40"/>
              </w:numPr>
              <w:ind w:left="-41" w:firstLine="41"/>
              <w:rPr>
                <w:rFonts w:hint="eastAsia" w:ascii="宋体" w:hAnsi="宋体"/>
              </w:rPr>
            </w:pPr>
            <w:r>
              <w:rPr>
                <w:rFonts w:hint="eastAsia"/>
              </w:rPr>
              <w:t>二维建模的能力；</w:t>
            </w:r>
          </w:p>
          <w:p>
            <w:pPr>
              <w:numPr>
                <w:ilvl w:val="0"/>
                <w:numId w:val="40"/>
              </w:numPr>
              <w:ind w:left="0" w:hanging="41"/>
              <w:rPr>
                <w:rFonts w:hint="eastAsia" w:ascii="宋体" w:hAnsi="宋体"/>
              </w:rPr>
            </w:pPr>
            <w:r>
              <w:rPr>
                <w:rFonts w:hint="eastAsia"/>
              </w:rPr>
              <w:t>三维建模的方法能力；</w:t>
            </w:r>
          </w:p>
          <w:p>
            <w:pPr>
              <w:numPr>
                <w:ilvl w:val="0"/>
                <w:numId w:val="40"/>
              </w:numPr>
              <w:ind w:left="-41" w:firstLine="0"/>
              <w:rPr>
                <w:rFonts w:hint="eastAsia"/>
              </w:rPr>
            </w:pPr>
            <w:r>
              <w:rPr>
                <w:rFonts w:hint="eastAsia"/>
              </w:rPr>
              <w:t>场景建模的能力 。</w:t>
            </w:r>
          </w:p>
        </w:tc>
        <w:tc>
          <w:tcPr>
            <w:tcW w:w="3373" w:type="dxa"/>
            <w:vMerge w:val="restart"/>
            <w:noWrap w:val="0"/>
            <w:vAlign w:val="center"/>
          </w:tcPr>
          <w:p>
            <w:pPr>
              <w:numPr>
                <w:ilvl w:val="0"/>
                <w:numId w:val="41"/>
              </w:numPr>
              <w:rPr>
                <w:rFonts w:hint="eastAsia"/>
                <w:szCs w:val="21"/>
              </w:rPr>
            </w:pPr>
            <w:r>
              <w:rPr>
                <w:rFonts w:hint="eastAsia" w:ascii="宋体" w:hAnsi="宋体"/>
                <w:szCs w:val="21"/>
              </w:rPr>
              <w:t>软件界面、魔方、茶几、电脑桌、显示器、餐桌建模</w:t>
            </w:r>
            <w:r>
              <w:rPr>
                <w:rFonts w:hint="eastAsia"/>
                <w:szCs w:val="21"/>
              </w:rPr>
              <w:t>；</w:t>
            </w:r>
          </w:p>
          <w:p>
            <w:pPr>
              <w:numPr>
                <w:ilvl w:val="0"/>
                <w:numId w:val="41"/>
              </w:numPr>
              <w:rPr>
                <w:rFonts w:hint="eastAsia"/>
                <w:szCs w:val="21"/>
              </w:rPr>
            </w:pPr>
            <w:r>
              <w:rPr>
                <w:rFonts w:hint="eastAsia" w:ascii="宋体" w:hAnsi="宋体"/>
                <w:szCs w:val="21"/>
              </w:rPr>
              <w:t>楼梯、垃圾筐、台灯、顶角线、沙发、整体模型、门套；</w:t>
            </w:r>
          </w:p>
          <w:p>
            <w:pPr>
              <w:numPr>
                <w:ilvl w:val="0"/>
                <w:numId w:val="41"/>
              </w:numPr>
              <w:rPr>
                <w:rFonts w:hint="eastAsia"/>
                <w:szCs w:val="21"/>
              </w:rPr>
            </w:pPr>
            <w:r>
              <w:rPr>
                <w:rFonts w:hint="eastAsia" w:ascii="宋体" w:hAnsi="宋体"/>
                <w:szCs w:val="21"/>
              </w:rPr>
              <w:t>旋转楼梯、弧形墙、装饰柱、石桌石凳、装饰摆件、枕头。</w:t>
            </w:r>
          </w:p>
          <w:p>
            <w:pPr>
              <w:numPr>
                <w:ilvl w:val="0"/>
                <w:numId w:val="41"/>
              </w:numPr>
              <w:rPr>
                <w:rFonts w:hint="eastAsia"/>
                <w:szCs w:val="21"/>
              </w:rPr>
            </w:pPr>
            <w:r>
              <w:rPr>
                <w:rFonts w:hint="eastAsia" w:ascii="宋体" w:hAnsi="宋体"/>
                <w:szCs w:val="21"/>
              </w:rPr>
              <w:t>客厅墙体创建、书房墙体创建、茶室墙体创建、整体户型墙体创建。</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25</w:t>
            </w:r>
          </w:p>
        </w:tc>
        <w:tc>
          <w:tcPr>
            <w:tcW w:w="854" w:type="dxa"/>
            <w:vMerge w:val="restart"/>
            <w:noWrap w:val="0"/>
            <w:vAlign w:val="center"/>
          </w:tcPr>
          <w:p>
            <w:pPr>
              <w:jc w:val="center"/>
              <w:rPr>
                <w:rFonts w:hint="eastAsia"/>
              </w:rPr>
            </w:pPr>
            <w:r>
              <w:rPr>
                <w:rFonts w:hint="eastAsia"/>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5</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课题设计</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60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892" w:type="dxa"/>
            <w:vMerge w:val="restart"/>
            <w:noWrap w:val="0"/>
            <w:vAlign w:val="center"/>
          </w:tcPr>
          <w:p>
            <w:pPr>
              <w:rPr>
                <w:rFonts w:hint="eastAsia"/>
              </w:rPr>
            </w:pPr>
            <w:r>
              <w:rPr>
                <w:rFonts w:hint="eastAsia"/>
              </w:rPr>
              <w:t>情境2</w:t>
            </w:r>
          </w:p>
        </w:tc>
        <w:tc>
          <w:tcPr>
            <w:tcW w:w="1638" w:type="dxa"/>
            <w:vMerge w:val="restart"/>
            <w:noWrap w:val="0"/>
            <w:vAlign w:val="center"/>
          </w:tcPr>
          <w:p>
            <w:pPr>
              <w:pStyle w:val="87"/>
              <w:numPr>
                <w:ilvl w:val="0"/>
                <w:numId w:val="42"/>
              </w:numPr>
              <w:ind w:left="-40" w:leftChars="-19" w:firstLine="0"/>
              <w:rPr>
                <w:rFonts w:hint="eastAsia"/>
              </w:rPr>
            </w:pPr>
            <w:r>
              <w:rPr>
                <w:rFonts w:hint="eastAsia"/>
              </w:rPr>
              <w:t>指定V</w:t>
            </w:r>
            <w:r>
              <w:t>r</w:t>
            </w:r>
            <w:r>
              <w:rPr>
                <w:rFonts w:hint="eastAsia"/>
              </w:rPr>
              <w:t>ay基础；</w:t>
            </w:r>
          </w:p>
          <w:p>
            <w:pPr>
              <w:pStyle w:val="87"/>
              <w:numPr>
                <w:ilvl w:val="0"/>
                <w:numId w:val="42"/>
              </w:numPr>
              <w:ind w:left="-40" w:leftChars="-19" w:firstLine="0"/>
              <w:rPr>
                <w:rFonts w:hint="eastAsia"/>
              </w:rPr>
            </w:pPr>
            <w:r>
              <w:rPr>
                <w:rFonts w:hint="eastAsia"/>
              </w:rPr>
              <w:t>3DSMAX默认的材质及贴图；</w:t>
            </w:r>
          </w:p>
          <w:p>
            <w:pPr>
              <w:pStyle w:val="87"/>
              <w:numPr>
                <w:ilvl w:val="0"/>
                <w:numId w:val="42"/>
              </w:numPr>
              <w:ind w:left="-40" w:leftChars="-19" w:firstLine="0"/>
              <w:rPr>
                <w:rFonts w:hint="eastAsia"/>
              </w:rPr>
            </w:pPr>
            <w:r>
              <w:rPr>
                <w:rFonts w:hint="eastAsia"/>
              </w:rPr>
              <w:t>V</w:t>
            </w:r>
            <w:r>
              <w:t>r</w:t>
            </w:r>
            <w:r>
              <w:rPr>
                <w:rFonts w:hint="eastAsia"/>
              </w:rPr>
              <w:t>ay材质及贴图；</w:t>
            </w:r>
          </w:p>
          <w:p>
            <w:pPr>
              <w:pStyle w:val="87"/>
              <w:numPr>
                <w:ilvl w:val="0"/>
                <w:numId w:val="42"/>
              </w:numPr>
              <w:ind w:left="-40" w:leftChars="-19" w:firstLine="0"/>
              <w:rPr>
                <w:rFonts w:hint="eastAsia"/>
              </w:rPr>
            </w:pPr>
            <w:r>
              <w:rPr>
                <w:rFonts w:hint="eastAsia"/>
              </w:rPr>
              <w:t>效果图真实材质。</w:t>
            </w:r>
          </w:p>
        </w:tc>
        <w:tc>
          <w:tcPr>
            <w:tcW w:w="3373" w:type="dxa"/>
            <w:vMerge w:val="restart"/>
            <w:noWrap w:val="0"/>
            <w:vAlign w:val="center"/>
          </w:tcPr>
          <w:p>
            <w:pPr>
              <w:pStyle w:val="87"/>
              <w:numPr>
                <w:ilvl w:val="0"/>
                <w:numId w:val="43"/>
              </w:numPr>
              <w:rPr>
                <w:rFonts w:hint="eastAsia"/>
              </w:rPr>
            </w:pPr>
            <w:r>
              <w:rPr>
                <w:rFonts w:hint="eastAsia"/>
              </w:rPr>
              <w:t>贴图；</w:t>
            </w:r>
          </w:p>
          <w:p>
            <w:pPr>
              <w:pStyle w:val="87"/>
              <w:numPr>
                <w:ilvl w:val="0"/>
                <w:numId w:val="43"/>
              </w:numPr>
              <w:rPr>
                <w:rFonts w:hint="eastAsia"/>
              </w:rPr>
            </w:pPr>
            <w:r>
              <w:t>VR</w:t>
            </w:r>
            <w:r>
              <w:rPr>
                <w:rFonts w:hint="eastAsia"/>
              </w:rPr>
              <w:t>材质；</w:t>
            </w:r>
          </w:p>
          <w:p>
            <w:pPr>
              <w:pStyle w:val="87"/>
              <w:numPr>
                <w:ilvl w:val="0"/>
                <w:numId w:val="43"/>
              </w:numPr>
              <w:rPr>
                <w:rFonts w:hint="eastAsia"/>
              </w:rPr>
            </w:pPr>
            <w:r>
              <w:t>VR</w:t>
            </w:r>
            <w:r>
              <w:rPr>
                <w:rFonts w:hint="eastAsia"/>
              </w:rPr>
              <w:t>灯光材质；</w:t>
            </w:r>
          </w:p>
          <w:p>
            <w:pPr>
              <w:pStyle w:val="87"/>
              <w:numPr>
                <w:ilvl w:val="0"/>
                <w:numId w:val="43"/>
              </w:numPr>
              <w:rPr>
                <w:rFonts w:hint="eastAsia"/>
              </w:rPr>
            </w:pPr>
            <w:r>
              <w:t>VR</w:t>
            </w:r>
            <w:r>
              <w:rPr>
                <w:rFonts w:hint="eastAsia"/>
              </w:rPr>
              <w:t>边纹理；</w:t>
            </w:r>
          </w:p>
          <w:p>
            <w:pPr>
              <w:pStyle w:val="87"/>
              <w:numPr>
                <w:ilvl w:val="0"/>
                <w:numId w:val="43"/>
              </w:numPr>
              <w:rPr>
                <w:rFonts w:hint="eastAsia"/>
              </w:rPr>
            </w:pPr>
            <w:r>
              <w:rPr>
                <w:rFonts w:hint="eastAsia"/>
              </w:rPr>
              <w:t>效果图真实材质表现</w:t>
            </w:r>
            <w:r>
              <w:rPr>
                <w:rFonts w:hint="eastAsia"/>
                <w:bCs/>
              </w:rPr>
              <w:t>。</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rPr>
                <w:rFonts w:hint="eastAsia"/>
              </w:rP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892" w:type="dxa"/>
            <w:vMerge w:val="restart"/>
            <w:noWrap w:val="0"/>
            <w:vAlign w:val="center"/>
          </w:tcPr>
          <w:p>
            <w:pPr>
              <w:rPr>
                <w:rFonts w:hint="eastAsia"/>
              </w:rPr>
            </w:pPr>
            <w:r>
              <w:rPr>
                <w:rFonts w:hint="eastAsia"/>
              </w:rPr>
              <w:t>情境3</w:t>
            </w:r>
          </w:p>
        </w:tc>
        <w:tc>
          <w:tcPr>
            <w:tcW w:w="1638" w:type="dxa"/>
            <w:vMerge w:val="restart"/>
            <w:noWrap w:val="0"/>
            <w:vAlign w:val="center"/>
          </w:tcPr>
          <w:p>
            <w:pPr>
              <w:numPr>
                <w:ilvl w:val="0"/>
                <w:numId w:val="44"/>
              </w:numPr>
              <w:spacing w:line="360" w:lineRule="exact"/>
              <w:ind w:left="-41" w:firstLine="0"/>
              <w:rPr>
                <w:rFonts w:hint="eastAsia" w:ascii="宋体" w:hAnsi="宋体"/>
                <w:szCs w:val="21"/>
              </w:rPr>
            </w:pPr>
            <w:r>
              <w:rPr>
                <w:rFonts w:hint="eastAsia" w:ascii="宋体" w:hAnsi="宋体"/>
                <w:szCs w:val="21"/>
              </w:rPr>
              <w:t>3DSMAX默认的灯光；</w:t>
            </w:r>
          </w:p>
          <w:p>
            <w:pPr>
              <w:numPr>
                <w:ilvl w:val="0"/>
                <w:numId w:val="44"/>
              </w:numPr>
              <w:spacing w:line="360" w:lineRule="exact"/>
              <w:ind w:left="-41" w:firstLine="0"/>
              <w:rPr>
                <w:rFonts w:hint="eastAsia" w:ascii="宋体" w:hAnsi="宋体"/>
                <w:szCs w:val="21"/>
              </w:rPr>
            </w:pPr>
            <w:r>
              <w:rPr>
                <w:rFonts w:hint="eastAsia"/>
              </w:rPr>
              <w:t>V</w:t>
            </w:r>
            <w:r>
              <w:t>r</w:t>
            </w:r>
            <w:r>
              <w:rPr>
                <w:rFonts w:hint="eastAsia"/>
              </w:rPr>
              <w:t>ay灯光表现效果图真实灯光</w:t>
            </w:r>
          </w:p>
        </w:tc>
        <w:tc>
          <w:tcPr>
            <w:tcW w:w="3373" w:type="dxa"/>
            <w:vMerge w:val="restart"/>
            <w:noWrap w:val="0"/>
            <w:vAlign w:val="center"/>
          </w:tcPr>
          <w:p>
            <w:pPr>
              <w:pStyle w:val="87"/>
              <w:numPr>
                <w:ilvl w:val="0"/>
                <w:numId w:val="45"/>
              </w:numPr>
              <w:rPr>
                <w:rFonts w:hint="eastAsia"/>
              </w:rPr>
            </w:pPr>
            <w:r>
              <w:rPr>
                <w:rFonts w:hint="eastAsia"/>
              </w:rPr>
              <w:t>天空光；</w:t>
            </w:r>
          </w:p>
          <w:p>
            <w:pPr>
              <w:pStyle w:val="87"/>
              <w:numPr>
                <w:ilvl w:val="0"/>
                <w:numId w:val="45"/>
              </w:numPr>
              <w:rPr>
                <w:rFonts w:hint="eastAsia"/>
              </w:rPr>
            </w:pPr>
            <w:r>
              <w:rPr>
                <w:rFonts w:hint="eastAsia"/>
              </w:rPr>
              <w:t>太阳光；</w:t>
            </w:r>
          </w:p>
          <w:p>
            <w:pPr>
              <w:pStyle w:val="87"/>
              <w:numPr>
                <w:ilvl w:val="0"/>
                <w:numId w:val="45"/>
              </w:numPr>
              <w:rPr>
                <w:rFonts w:hint="eastAsia"/>
              </w:rPr>
            </w:pPr>
            <w:r>
              <w:rPr>
                <w:rFonts w:hint="eastAsia"/>
              </w:rPr>
              <w:t>筒灯射灯光域网；</w:t>
            </w:r>
          </w:p>
          <w:p>
            <w:pPr>
              <w:pStyle w:val="87"/>
              <w:numPr>
                <w:ilvl w:val="0"/>
                <w:numId w:val="45"/>
              </w:numPr>
              <w:rPr>
                <w:rFonts w:hint="eastAsia"/>
              </w:rPr>
            </w:pPr>
            <w:r>
              <w:rPr>
                <w:rFonts w:hint="eastAsia"/>
              </w:rPr>
              <w:t>室内日光；</w:t>
            </w:r>
          </w:p>
          <w:p>
            <w:pPr>
              <w:pStyle w:val="87"/>
              <w:numPr>
                <w:ilvl w:val="0"/>
                <w:numId w:val="45"/>
              </w:numPr>
              <w:rPr>
                <w:rFonts w:hint="eastAsia"/>
              </w:rPr>
            </w:pPr>
            <w:r>
              <w:rPr>
                <w:rFonts w:hint="eastAsia"/>
              </w:rPr>
              <w:t>室内人工光。</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rPr>
                <w:rFonts w:hint="eastAsia"/>
              </w:rPr>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892" w:type="dxa"/>
            <w:vMerge w:val="restart"/>
            <w:noWrap w:val="0"/>
            <w:vAlign w:val="center"/>
          </w:tcPr>
          <w:p>
            <w:pPr>
              <w:rPr>
                <w:rFonts w:hint="eastAsia"/>
              </w:rPr>
            </w:pPr>
            <w:r>
              <w:rPr>
                <w:rFonts w:hint="eastAsia"/>
              </w:rPr>
              <w:t>情境4</w:t>
            </w:r>
          </w:p>
        </w:tc>
        <w:tc>
          <w:tcPr>
            <w:tcW w:w="1638" w:type="dxa"/>
            <w:vMerge w:val="restart"/>
            <w:noWrap w:val="0"/>
            <w:vAlign w:val="center"/>
          </w:tcPr>
          <w:p>
            <w:pPr>
              <w:numPr>
                <w:ilvl w:val="0"/>
                <w:numId w:val="46"/>
              </w:numPr>
              <w:spacing w:line="360" w:lineRule="exact"/>
              <w:ind w:left="0" w:firstLine="0"/>
              <w:jc w:val="left"/>
              <w:rPr>
                <w:rFonts w:hint="eastAsia" w:ascii="宋体" w:hAnsi="宋体"/>
                <w:szCs w:val="21"/>
              </w:rPr>
            </w:pPr>
            <w:r>
              <w:rPr>
                <w:rFonts w:hint="eastAsia" w:ascii="宋体" w:hAnsi="宋体"/>
                <w:szCs w:val="21"/>
              </w:rPr>
              <w:t>会使用V</w:t>
            </w:r>
            <w:r>
              <w:rPr>
                <w:rFonts w:ascii="宋体" w:hAnsi="宋体"/>
                <w:szCs w:val="21"/>
              </w:rPr>
              <w:t>r</w:t>
            </w:r>
            <w:r>
              <w:rPr>
                <w:rFonts w:hint="eastAsia" w:ascii="宋体" w:hAnsi="宋体"/>
                <w:szCs w:val="21"/>
              </w:rPr>
              <w:t>ay渲染器；</w:t>
            </w:r>
          </w:p>
          <w:p>
            <w:pPr>
              <w:numPr>
                <w:ilvl w:val="0"/>
                <w:numId w:val="46"/>
              </w:numPr>
              <w:spacing w:line="360" w:lineRule="exact"/>
              <w:ind w:left="0" w:firstLine="0"/>
              <w:jc w:val="left"/>
              <w:rPr>
                <w:rFonts w:hint="eastAsia" w:ascii="宋体" w:hAnsi="宋体"/>
                <w:szCs w:val="21"/>
              </w:rPr>
            </w:pPr>
            <w:r>
              <w:rPr>
                <w:rFonts w:hint="eastAsia"/>
              </w:rPr>
              <w:t>能运用V</w:t>
            </w:r>
            <w:r>
              <w:t>r</w:t>
            </w:r>
            <w:r>
              <w:rPr>
                <w:rFonts w:hint="eastAsia"/>
              </w:rPr>
              <w:t>ay</w:t>
            </w:r>
            <w:r>
              <w:rPr>
                <w:rFonts w:hint="eastAsia" w:ascii="宋体" w:hAnsi="宋体"/>
                <w:szCs w:val="21"/>
              </w:rPr>
              <w:t>渲染器</w:t>
            </w:r>
            <w:r>
              <w:rPr>
                <w:rFonts w:hint="eastAsia"/>
              </w:rPr>
              <w:t>对效果图进行输出</w:t>
            </w:r>
          </w:p>
        </w:tc>
        <w:tc>
          <w:tcPr>
            <w:tcW w:w="3373" w:type="dxa"/>
            <w:vMerge w:val="restart"/>
            <w:noWrap w:val="0"/>
            <w:vAlign w:val="center"/>
          </w:tcPr>
          <w:p>
            <w:pPr>
              <w:pStyle w:val="87"/>
              <w:numPr>
                <w:ilvl w:val="0"/>
                <w:numId w:val="47"/>
              </w:numPr>
              <w:rPr>
                <w:rFonts w:hint="eastAsia"/>
              </w:rPr>
            </w:pPr>
            <w:r>
              <w:rPr>
                <w:rFonts w:hint="eastAsia"/>
              </w:rPr>
              <w:t>客厅渲染出图；</w:t>
            </w:r>
          </w:p>
          <w:p>
            <w:pPr>
              <w:pStyle w:val="87"/>
              <w:numPr>
                <w:ilvl w:val="0"/>
                <w:numId w:val="47"/>
              </w:numPr>
              <w:rPr>
                <w:rFonts w:hint="eastAsia"/>
              </w:rPr>
            </w:pPr>
            <w:r>
              <w:rPr>
                <w:rFonts w:hint="eastAsia"/>
              </w:rPr>
              <w:t>快速出图；</w:t>
            </w:r>
          </w:p>
          <w:p>
            <w:pPr>
              <w:pStyle w:val="87"/>
              <w:numPr>
                <w:ilvl w:val="0"/>
                <w:numId w:val="47"/>
              </w:numPr>
              <w:rPr>
                <w:rFonts w:hint="eastAsia"/>
              </w:rPr>
            </w:pPr>
            <w:r>
              <w:rPr>
                <w:rFonts w:hint="eastAsia"/>
              </w:rPr>
              <w:t>渲染大图；</w:t>
            </w:r>
          </w:p>
          <w:p>
            <w:pPr>
              <w:pStyle w:val="87"/>
              <w:numPr>
                <w:ilvl w:val="0"/>
                <w:numId w:val="47"/>
              </w:numPr>
              <w:rPr>
                <w:rFonts w:hint="eastAsia"/>
              </w:rPr>
            </w:pPr>
            <w:r>
              <w:rPr>
                <w:rFonts w:hint="eastAsia"/>
              </w:rPr>
              <w:t>客厅效果图渲染及光子的保存与加载。</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阶段实训</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restart"/>
            <w:noWrap w:val="0"/>
            <w:vAlign w:val="center"/>
          </w:tcPr>
          <w:p>
            <w:pPr>
              <w:rPr>
                <w:rFonts w:hint="eastAsia"/>
              </w:rPr>
            </w:pPr>
            <w:r>
              <w:rPr>
                <w:rFonts w:hint="eastAsia"/>
              </w:rPr>
              <w:t>情境5</w:t>
            </w:r>
          </w:p>
        </w:tc>
        <w:tc>
          <w:tcPr>
            <w:tcW w:w="1638" w:type="dxa"/>
            <w:vMerge w:val="restart"/>
            <w:noWrap w:val="0"/>
            <w:vAlign w:val="center"/>
          </w:tcPr>
          <w:p>
            <w:pPr>
              <w:rPr>
                <w:rFonts w:hint="eastAsia"/>
              </w:rPr>
            </w:pPr>
            <w:r>
              <w:rPr>
                <w:rFonts w:hint="eastAsia" w:ascii="宋体" w:hAnsi="宋体"/>
                <w:szCs w:val="21"/>
              </w:rPr>
              <w:t>制作不同空间的家装效果图</w:t>
            </w:r>
          </w:p>
        </w:tc>
        <w:tc>
          <w:tcPr>
            <w:tcW w:w="3373" w:type="dxa"/>
            <w:vMerge w:val="restart"/>
            <w:noWrap w:val="0"/>
            <w:vAlign w:val="center"/>
          </w:tcPr>
          <w:p>
            <w:pPr>
              <w:pStyle w:val="87"/>
              <w:numPr>
                <w:ilvl w:val="0"/>
                <w:numId w:val="48"/>
              </w:numPr>
              <w:rPr>
                <w:rFonts w:hint="eastAsia"/>
              </w:rPr>
            </w:pPr>
            <w:r>
              <w:rPr>
                <w:rFonts w:hint="eastAsia"/>
                <w:sz w:val="24"/>
                <w:szCs w:val="24"/>
              </w:rPr>
              <w:t>客厅设计与表现</w:t>
            </w:r>
            <w:r>
              <w:rPr>
                <w:rFonts w:hint="eastAsia"/>
              </w:rPr>
              <w:t>;</w:t>
            </w:r>
          </w:p>
          <w:p>
            <w:pPr>
              <w:pStyle w:val="87"/>
              <w:numPr>
                <w:ilvl w:val="0"/>
                <w:numId w:val="48"/>
              </w:numPr>
              <w:rPr>
                <w:rFonts w:hint="eastAsia"/>
              </w:rPr>
            </w:pPr>
            <w:r>
              <w:rPr>
                <w:rFonts w:hint="eastAsia"/>
                <w:sz w:val="24"/>
                <w:szCs w:val="24"/>
              </w:rPr>
              <w:t>卧室设计与表现;</w:t>
            </w:r>
          </w:p>
          <w:p>
            <w:pPr>
              <w:pStyle w:val="87"/>
              <w:numPr>
                <w:ilvl w:val="0"/>
                <w:numId w:val="48"/>
              </w:numPr>
              <w:rPr>
                <w:rFonts w:hint="eastAsia"/>
              </w:rPr>
            </w:pPr>
            <w:r>
              <w:rPr>
                <w:rFonts w:hint="eastAsia"/>
                <w:sz w:val="24"/>
                <w:szCs w:val="24"/>
              </w:rPr>
              <w:t>书房设计与表现;</w:t>
            </w:r>
          </w:p>
          <w:p>
            <w:pPr>
              <w:pStyle w:val="87"/>
              <w:numPr>
                <w:ilvl w:val="0"/>
                <w:numId w:val="48"/>
              </w:numPr>
              <w:rPr>
                <w:rFonts w:hint="eastAsia"/>
              </w:rPr>
            </w:pPr>
            <w:r>
              <w:rPr>
                <w:rFonts w:hint="eastAsia"/>
                <w:sz w:val="24"/>
                <w:szCs w:val="24"/>
              </w:rPr>
              <w:t>儿童房设计与表现</w:t>
            </w:r>
          </w:p>
        </w:tc>
        <w:tc>
          <w:tcPr>
            <w:tcW w:w="1456" w:type="dxa"/>
            <w:tcBorders>
              <w:top w:val="single" w:color="auto" w:sz="6" w:space="0"/>
              <w:bottom w:val="single" w:color="auto" w:sz="6" w:space="0"/>
            </w:tcBorders>
            <w:noWrap w:val="0"/>
            <w:vAlign w:val="center"/>
          </w:tcPr>
          <w:p>
            <w:pPr>
              <w:ind w:right="-105" w:rightChars="-50"/>
              <w:jc w:val="left"/>
              <w:rPr>
                <w:rFonts w:hint="eastAsia"/>
                <w:szCs w:val="21"/>
              </w:rPr>
            </w:pPr>
            <w:r>
              <w:rPr>
                <w:rFonts w:hint="eastAsia"/>
                <w:szCs w:val="21"/>
              </w:rPr>
              <w:t>课程设计</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70</w:t>
            </w:r>
          </w:p>
        </w:tc>
        <w:tc>
          <w:tcPr>
            <w:tcW w:w="854" w:type="dxa"/>
            <w:vMerge w:val="restart"/>
            <w:noWrap w:val="0"/>
            <w:vAlign w:val="center"/>
          </w:tcPr>
          <w:p>
            <w:pPr>
              <w:jc w:val="left"/>
              <w:rPr>
                <w:rFonts w:hint="eastAsia"/>
              </w:rPr>
            </w:pPr>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课堂操作</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20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1638" w:type="dxa"/>
            <w:vMerge w:val="continue"/>
            <w:noWrap w:val="0"/>
            <w:vAlign w:val="center"/>
          </w:tcPr>
          <w:p>
            <w:pPr>
              <w:rPr>
                <w:rFonts w:hint="eastAsia"/>
              </w:rPr>
            </w:pPr>
          </w:p>
        </w:tc>
        <w:tc>
          <w:tcPr>
            <w:tcW w:w="3373"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jc w:val="left"/>
              <w:rPr>
                <w:rFonts w:hint="eastAsia"/>
                <w:szCs w:val="21"/>
              </w:rPr>
            </w:pPr>
            <w:r>
              <w:rPr>
                <w:rFonts w:hint="eastAsia"/>
                <w:szCs w:val="21"/>
              </w:rPr>
              <w:t>课堂纪律</w:t>
            </w:r>
          </w:p>
        </w:tc>
        <w:tc>
          <w:tcPr>
            <w:tcW w:w="938" w:type="dxa"/>
            <w:tcBorders>
              <w:top w:val="single" w:color="auto" w:sz="6" w:space="0"/>
              <w:bottom w:val="single" w:color="auto" w:sz="6" w:space="0"/>
            </w:tcBorders>
            <w:noWrap w:val="0"/>
            <w:vAlign w:val="center"/>
          </w:tcPr>
          <w:p>
            <w:pPr>
              <w:jc w:val="left"/>
              <w:rPr>
                <w:rFonts w:hint="eastAsia"/>
              </w:rPr>
            </w:pPr>
            <w:r>
              <w:rPr>
                <w:rFonts w:hint="eastAsia"/>
              </w:rPr>
              <w:t>10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rPr>
          <w:rFonts w:hint="eastAsia"/>
        </w:rPr>
      </w:pPr>
    </w:p>
    <w:p>
      <w:pPr>
        <w:spacing w:before="62" w:beforeLines="20" w:after="62" w:afterLines="20" w:line="300" w:lineRule="auto"/>
        <w:outlineLvl w:val="0"/>
        <w:rPr>
          <w:rFonts w:hint="eastAsia" w:ascii="宋体" w:hAnsi="宋体"/>
          <w:b/>
          <w:sz w:val="24"/>
        </w:rPr>
      </w:pPr>
      <w:bookmarkStart w:id="262" w:name="_Toc12801"/>
      <w:bookmarkStart w:id="263" w:name="_Toc1947"/>
      <w:r>
        <w:rPr>
          <w:rFonts w:hint="eastAsia" w:ascii="宋体" w:hAnsi="宋体"/>
          <w:b/>
          <w:sz w:val="24"/>
        </w:rPr>
        <w:t>七、学习资源的选用</w:t>
      </w:r>
      <w:bookmarkEnd w:id="262"/>
      <w:bookmarkEnd w:id="263"/>
    </w:p>
    <w:p>
      <w:pPr>
        <w:pStyle w:val="4"/>
        <w:rPr>
          <w:rFonts w:hint="eastAsia"/>
        </w:rPr>
      </w:pPr>
      <w:r>
        <w:rPr>
          <w:rFonts w:hint="eastAsia"/>
        </w:rPr>
        <w:t>1.教材选用建议</w:t>
      </w:r>
    </w:p>
    <w:p>
      <w:pPr>
        <w:spacing w:line="360" w:lineRule="auto"/>
        <w:jc w:val="left"/>
        <w:rPr>
          <w:rFonts w:hint="default" w:ascii="宋体" w:hAnsi="宋体" w:eastAsia="宋体"/>
          <w:sz w:val="24"/>
          <w:lang w:val="en-US" w:eastAsia="zh-CN"/>
        </w:rPr>
      </w:pPr>
      <w:r>
        <w:rPr>
          <w:rFonts w:hint="eastAsia" w:ascii="宋体" w:hAnsi="宋体"/>
          <w:sz w:val="24"/>
        </w:rPr>
        <w:t>《3dsMax</w:t>
      </w:r>
      <w:r>
        <w:rPr>
          <w:rFonts w:hint="eastAsia" w:ascii="宋体" w:hAnsi="宋体"/>
          <w:sz w:val="24"/>
          <w:lang w:val="en-US" w:eastAsia="zh-CN"/>
        </w:rPr>
        <w:t>2016</w:t>
      </w:r>
      <w:r>
        <w:rPr>
          <w:rFonts w:hint="eastAsia" w:ascii="宋体" w:hAnsi="宋体"/>
          <w:sz w:val="24"/>
        </w:rPr>
        <w:t>+VRAY</w:t>
      </w:r>
      <w:r>
        <w:rPr>
          <w:rFonts w:hint="eastAsia" w:ascii="宋体" w:hAnsi="宋体"/>
          <w:sz w:val="24"/>
          <w:lang w:eastAsia="zh-CN"/>
        </w:rPr>
        <w:t>室内效果图制作案例教程</w:t>
      </w:r>
      <w:r>
        <w:rPr>
          <w:rFonts w:hint="eastAsia" w:ascii="宋体" w:hAnsi="宋体"/>
          <w:sz w:val="24"/>
        </w:rPr>
        <w:t xml:space="preserve">》， </w:t>
      </w:r>
      <w:r>
        <w:rPr>
          <w:rFonts w:hint="eastAsia" w:ascii="宋体" w:hAnsi="宋体"/>
          <w:sz w:val="24"/>
          <w:lang w:eastAsia="zh-CN"/>
        </w:rPr>
        <w:t>卿勇</w:t>
      </w:r>
      <w:r>
        <w:rPr>
          <w:rFonts w:hint="eastAsia" w:ascii="宋体" w:hAnsi="宋体"/>
          <w:sz w:val="24"/>
          <w:lang w:val="en-US" w:eastAsia="zh-CN"/>
        </w:rPr>
        <w:t xml:space="preserve"> 蒲先祥主</w:t>
      </w:r>
      <w:r>
        <w:rPr>
          <w:rFonts w:hint="eastAsia" w:ascii="宋体" w:hAnsi="宋体"/>
          <w:sz w:val="24"/>
        </w:rPr>
        <w:t xml:space="preserve">编， </w:t>
      </w:r>
      <w:r>
        <w:rPr>
          <w:rFonts w:hint="eastAsia" w:ascii="宋体" w:hAnsi="宋体"/>
          <w:sz w:val="24"/>
          <w:lang w:eastAsia="zh-CN"/>
        </w:rPr>
        <w:t>江苏大学出版社，</w:t>
      </w:r>
      <w:r>
        <w:rPr>
          <w:rFonts w:hint="eastAsia" w:ascii="宋体" w:hAnsi="宋体"/>
          <w:sz w:val="24"/>
          <w:lang w:val="en-US" w:eastAsia="zh-CN"/>
        </w:rPr>
        <w:t>2020</w:t>
      </w:r>
    </w:p>
    <w:p>
      <w:pPr>
        <w:pStyle w:val="4"/>
        <w:rPr>
          <w:rFonts w:hint="eastAsia"/>
        </w:rPr>
      </w:pPr>
      <w:r>
        <w:rPr>
          <w:rFonts w:hint="eastAsia"/>
        </w:rPr>
        <w:t>2.教学参考书及参考资料</w:t>
      </w:r>
    </w:p>
    <w:p>
      <w:pPr>
        <w:spacing w:line="360" w:lineRule="auto"/>
        <w:ind w:firstLine="140" w:firstLineChars="50"/>
        <w:jc w:val="left"/>
        <w:rPr>
          <w:rFonts w:hint="eastAsia" w:ascii="宋体" w:hAnsi="宋体"/>
          <w:sz w:val="28"/>
          <w:szCs w:val="28"/>
        </w:rPr>
      </w:pPr>
      <w:r>
        <w:rPr>
          <w:rFonts w:hint="eastAsia" w:ascii="宋体" w:hAnsi="宋体"/>
          <w:sz w:val="28"/>
          <w:szCs w:val="28"/>
        </w:rPr>
        <w:t>《3dsMax&amp;V-Ray室内外空间表现》，郑恩峰编著，上海交通大学出版社；</w:t>
      </w:r>
    </w:p>
    <w:p>
      <w:pPr>
        <w:adjustRightInd w:val="0"/>
        <w:snapToGrid w:val="0"/>
        <w:spacing w:line="360" w:lineRule="auto"/>
        <w:ind w:firstLine="140" w:firstLineChars="50"/>
        <w:jc w:val="left"/>
        <w:rPr>
          <w:rFonts w:hint="eastAsia" w:ascii="宋体" w:hAnsi="宋体"/>
          <w:sz w:val="28"/>
          <w:szCs w:val="28"/>
        </w:rPr>
      </w:pPr>
      <w:r>
        <w:rPr>
          <w:rFonts w:hint="eastAsia" w:ascii="宋体" w:hAnsi="宋体"/>
          <w:sz w:val="28"/>
          <w:szCs w:val="28"/>
        </w:rPr>
        <w:t>《3dsMax/VRAY照片级室内效果图表现技法精粹》，思维数码编著，北京希望电子出版社；</w:t>
      </w:r>
    </w:p>
    <w:p>
      <w:pPr>
        <w:pStyle w:val="4"/>
        <w:numPr>
          <w:ilvl w:val="0"/>
          <w:numId w:val="29"/>
        </w:numPr>
        <w:ind w:firstLineChars="0"/>
        <w:rPr>
          <w:rFonts w:hint="eastAsia"/>
        </w:rPr>
      </w:pPr>
      <w:r>
        <w:rPr>
          <w:rFonts w:hint="eastAsia"/>
        </w:rPr>
        <w:t>参考网站及期刊</w:t>
      </w:r>
    </w:p>
    <w:p>
      <w:pPr>
        <w:pStyle w:val="4"/>
        <w:ind w:firstLineChars="0"/>
        <w:rPr>
          <w:rFonts w:hint="eastAsia" w:ascii="宋体" w:hAnsi="宋体" w:cs="Arial"/>
          <w:b w:val="0"/>
          <w:color w:val="000000"/>
          <w:sz w:val="28"/>
          <w:szCs w:val="28"/>
        </w:rPr>
      </w:pPr>
      <w:r>
        <w:rPr>
          <w:rFonts w:ascii="宋体" w:hAnsi="宋体" w:cs="Arial"/>
          <w:b w:val="0"/>
          <w:color w:val="000000"/>
          <w:sz w:val="28"/>
          <w:szCs w:val="28"/>
        </w:rPr>
        <w:t>3d侠3D模型下载网</w:t>
      </w:r>
      <w:r>
        <w:rPr>
          <w:rFonts w:hint="eastAsia" w:ascii="宋体" w:hAnsi="宋体" w:cs="Arial"/>
          <w:b w:val="0"/>
          <w:color w:val="000000"/>
          <w:sz w:val="28"/>
          <w:szCs w:val="28"/>
        </w:rPr>
        <w:t xml:space="preserve">  </w:t>
      </w:r>
      <w:r>
        <w:rPr>
          <w:rFonts w:ascii="宋体" w:hAnsi="宋体" w:cs="Arial"/>
          <w:b w:val="0"/>
          <w:color w:val="000000"/>
          <w:sz w:val="28"/>
          <w:szCs w:val="28"/>
        </w:rPr>
        <w:fldChar w:fldCharType="begin"/>
      </w:r>
      <w:r>
        <w:rPr>
          <w:rFonts w:ascii="宋体" w:hAnsi="宋体" w:cs="Arial"/>
          <w:b w:val="0"/>
          <w:color w:val="000000"/>
          <w:sz w:val="28"/>
          <w:szCs w:val="28"/>
        </w:rPr>
        <w:instrText xml:space="preserve"> HYPERLINK "http://www.3dxia.com/" </w:instrText>
      </w:r>
      <w:r>
        <w:rPr>
          <w:rFonts w:ascii="宋体" w:hAnsi="宋体" w:cs="Arial"/>
          <w:b w:val="0"/>
          <w:color w:val="000000"/>
          <w:sz w:val="28"/>
          <w:szCs w:val="28"/>
        </w:rPr>
        <w:fldChar w:fldCharType="separate"/>
      </w:r>
      <w:r>
        <w:rPr>
          <w:rStyle w:val="29"/>
          <w:rFonts w:ascii="宋体" w:hAnsi="宋体" w:cs="Arial"/>
          <w:b w:val="0"/>
          <w:sz w:val="28"/>
          <w:szCs w:val="28"/>
        </w:rPr>
        <w:t>http://www.3</w:t>
      </w:r>
      <w:bookmarkStart w:id="264" w:name="_Hlt342892567"/>
      <w:r>
        <w:rPr>
          <w:rStyle w:val="29"/>
          <w:rFonts w:ascii="宋体" w:hAnsi="宋体" w:cs="Arial"/>
          <w:b w:val="0"/>
          <w:sz w:val="28"/>
          <w:szCs w:val="28"/>
        </w:rPr>
        <w:t>d</w:t>
      </w:r>
      <w:bookmarkEnd w:id="264"/>
      <w:r>
        <w:rPr>
          <w:rStyle w:val="29"/>
          <w:rFonts w:ascii="宋体" w:hAnsi="宋体" w:cs="Arial"/>
          <w:b w:val="0"/>
          <w:sz w:val="28"/>
          <w:szCs w:val="28"/>
        </w:rPr>
        <w:t>xia.com/</w:t>
      </w:r>
      <w:r>
        <w:rPr>
          <w:rFonts w:ascii="宋体" w:hAnsi="宋体" w:cs="Arial"/>
          <w:b w:val="0"/>
          <w:color w:val="000000"/>
          <w:sz w:val="28"/>
          <w:szCs w:val="28"/>
        </w:rPr>
        <w:fldChar w:fldCharType="end"/>
      </w:r>
    </w:p>
    <w:p>
      <w:pPr>
        <w:ind w:firstLine="420" w:firstLineChars="150"/>
        <w:rPr>
          <w:rFonts w:hint="eastAsia" w:ascii="宋体" w:hAnsi="宋体"/>
          <w:sz w:val="28"/>
          <w:szCs w:val="28"/>
        </w:rPr>
      </w:pPr>
      <w:r>
        <w:rPr>
          <w:rFonts w:hint="eastAsia" w:ascii="宋体" w:hAnsi="宋体"/>
          <w:sz w:val="28"/>
          <w:szCs w:val="28"/>
        </w:rPr>
        <w:t xml:space="preserve">中国室内设计联盟    </w:t>
      </w:r>
      <w:r>
        <w:rPr>
          <w:rFonts w:ascii="宋体" w:hAnsi="宋体"/>
          <w:sz w:val="28"/>
          <w:szCs w:val="28"/>
        </w:rPr>
        <w:fldChar w:fldCharType="begin"/>
      </w:r>
      <w:r>
        <w:rPr>
          <w:rFonts w:ascii="宋体" w:hAnsi="宋体"/>
          <w:sz w:val="28"/>
          <w:szCs w:val="28"/>
        </w:rPr>
        <w:instrText xml:space="preserve"> HYPERLINK "http://www.cool-de.com/" </w:instrText>
      </w:r>
      <w:r>
        <w:rPr>
          <w:rFonts w:ascii="宋体" w:hAnsi="宋体"/>
          <w:sz w:val="28"/>
          <w:szCs w:val="28"/>
        </w:rPr>
        <w:fldChar w:fldCharType="separate"/>
      </w:r>
      <w:r>
        <w:rPr>
          <w:rStyle w:val="29"/>
          <w:rFonts w:ascii="宋体" w:hAnsi="宋体"/>
          <w:sz w:val="28"/>
          <w:szCs w:val="28"/>
        </w:rPr>
        <w:t>http://www.</w:t>
      </w:r>
      <w:bookmarkStart w:id="265" w:name="_Hlt342892522"/>
      <w:r>
        <w:rPr>
          <w:rStyle w:val="29"/>
          <w:rFonts w:ascii="宋体" w:hAnsi="宋体"/>
          <w:sz w:val="28"/>
          <w:szCs w:val="28"/>
        </w:rPr>
        <w:t>c</w:t>
      </w:r>
      <w:bookmarkEnd w:id="265"/>
      <w:r>
        <w:rPr>
          <w:rStyle w:val="29"/>
          <w:rFonts w:ascii="宋体" w:hAnsi="宋体"/>
          <w:sz w:val="28"/>
          <w:szCs w:val="28"/>
        </w:rPr>
        <w:t>ool-de.com/</w:t>
      </w:r>
      <w:r>
        <w:rPr>
          <w:rFonts w:ascii="宋体" w:hAnsi="宋体"/>
          <w:sz w:val="28"/>
          <w:szCs w:val="28"/>
        </w:rPr>
        <w:fldChar w:fldCharType="end"/>
      </w:r>
    </w:p>
    <w:p>
      <w:pPr>
        <w:pStyle w:val="4"/>
        <w:wordWrap w:val="0"/>
        <w:spacing w:line="276" w:lineRule="auto"/>
        <w:ind w:firstLine="420" w:firstLineChars="150"/>
        <w:rPr>
          <w:rFonts w:hint="eastAsia" w:ascii="宋体" w:hAnsi="宋体" w:cs="Arial"/>
          <w:b w:val="0"/>
          <w:color w:val="666666"/>
          <w:sz w:val="28"/>
          <w:szCs w:val="28"/>
        </w:rPr>
      </w:pPr>
      <w:r>
        <w:rPr>
          <w:rFonts w:ascii="宋体" w:hAnsi="宋体" w:cs="Arial"/>
          <w:b w:val="0"/>
          <w:bCs/>
          <w:color w:val="000000"/>
          <w:sz w:val="28"/>
          <w:szCs w:val="28"/>
        </w:rPr>
        <w:t>3DSMax·中国</w:t>
      </w:r>
      <w:r>
        <w:rPr>
          <w:rFonts w:hint="eastAsia" w:ascii="宋体" w:hAnsi="宋体" w:cs="Arial"/>
          <w:b w:val="0"/>
          <w:bCs/>
          <w:color w:val="000000"/>
          <w:sz w:val="28"/>
          <w:szCs w:val="28"/>
        </w:rPr>
        <w:t xml:space="preserve">        </w:t>
      </w:r>
      <w:r>
        <w:rPr>
          <w:rFonts w:ascii="宋体" w:hAnsi="宋体" w:cs="Arial"/>
          <w:b w:val="0"/>
          <w:color w:val="666666"/>
          <w:sz w:val="28"/>
          <w:szCs w:val="28"/>
        </w:rPr>
        <w:fldChar w:fldCharType="begin"/>
      </w:r>
      <w:r>
        <w:rPr>
          <w:rFonts w:ascii="宋体" w:hAnsi="宋体" w:cs="Arial"/>
          <w:b w:val="0"/>
          <w:color w:val="666666"/>
          <w:sz w:val="28"/>
          <w:szCs w:val="28"/>
        </w:rPr>
        <w:instrText xml:space="preserve"> HYPERLINK "http://www.3dsmax.com.cn/" </w:instrText>
      </w:r>
      <w:r>
        <w:rPr>
          <w:rFonts w:ascii="宋体" w:hAnsi="宋体" w:cs="Arial"/>
          <w:b w:val="0"/>
          <w:color w:val="666666"/>
          <w:sz w:val="28"/>
          <w:szCs w:val="28"/>
        </w:rPr>
        <w:fldChar w:fldCharType="separate"/>
      </w:r>
      <w:r>
        <w:rPr>
          <w:rFonts w:ascii="宋体" w:hAnsi="宋体" w:cs="Arial"/>
          <w:b w:val="0"/>
          <w:color w:val="0000CC"/>
          <w:sz w:val="28"/>
          <w:szCs w:val="28"/>
          <w:u w:val="single"/>
        </w:rPr>
        <w:t>http://www.3dsma</w:t>
      </w:r>
      <w:bookmarkStart w:id="266" w:name="_Hlt342892778"/>
      <w:r>
        <w:rPr>
          <w:rFonts w:ascii="宋体" w:hAnsi="宋体" w:cs="Arial"/>
          <w:b w:val="0"/>
          <w:color w:val="0000CC"/>
          <w:sz w:val="28"/>
          <w:szCs w:val="28"/>
          <w:u w:val="single"/>
        </w:rPr>
        <w:t>x</w:t>
      </w:r>
      <w:bookmarkEnd w:id="266"/>
      <w:r>
        <w:rPr>
          <w:rFonts w:ascii="宋体" w:hAnsi="宋体" w:cs="Arial"/>
          <w:b w:val="0"/>
          <w:color w:val="0000CC"/>
          <w:sz w:val="28"/>
          <w:szCs w:val="28"/>
          <w:u w:val="single"/>
        </w:rPr>
        <w:t>.com.cn/</w:t>
      </w:r>
      <w:r>
        <w:rPr>
          <w:rFonts w:ascii="宋体" w:hAnsi="宋体" w:cs="Arial"/>
          <w:b w:val="0"/>
          <w:color w:val="666666"/>
          <w:sz w:val="28"/>
          <w:szCs w:val="28"/>
        </w:rPr>
        <w:fldChar w:fldCharType="end"/>
      </w:r>
    </w:p>
    <w:p>
      <w:pPr>
        <w:spacing w:before="62" w:beforeLines="20" w:after="62" w:afterLines="20" w:line="300" w:lineRule="auto"/>
        <w:outlineLvl w:val="0"/>
        <w:rPr>
          <w:rFonts w:hint="eastAsia" w:ascii="宋体" w:hAnsi="宋体"/>
          <w:b/>
          <w:sz w:val="24"/>
        </w:rPr>
      </w:pPr>
      <w:bookmarkStart w:id="267" w:name="_Toc3089"/>
      <w:bookmarkStart w:id="268" w:name="_Toc22272"/>
      <w:r>
        <w:rPr>
          <w:rFonts w:hint="eastAsia" w:ascii="宋体" w:hAnsi="宋体"/>
          <w:b/>
          <w:sz w:val="24"/>
        </w:rPr>
        <w:t>八、课程资源的开发与利用</w:t>
      </w:r>
      <w:bookmarkEnd w:id="267"/>
      <w:bookmarkEnd w:id="268"/>
    </w:p>
    <w:p>
      <w:pPr>
        <w:spacing w:line="360" w:lineRule="auto"/>
        <w:ind w:firstLine="355" w:firstLineChars="148"/>
        <w:rPr>
          <w:rFonts w:hint="eastAsia"/>
          <w:bCs/>
          <w:sz w:val="24"/>
        </w:rPr>
      </w:pPr>
      <w:r>
        <w:rPr>
          <w:rFonts w:hint="eastAsia"/>
          <w:bCs/>
          <w:sz w:val="24"/>
        </w:rPr>
        <w:t>仿真软件: 3DSMAX    VRAY</w:t>
      </w:r>
    </w:p>
    <w:p>
      <w:pPr>
        <w:spacing w:before="62" w:beforeLines="20" w:after="62" w:afterLines="20" w:line="300" w:lineRule="auto"/>
        <w:outlineLvl w:val="0"/>
        <w:rPr>
          <w:rFonts w:hint="eastAsia" w:ascii="宋体" w:hAnsi="宋体"/>
          <w:b/>
          <w:bCs/>
          <w:sz w:val="24"/>
        </w:rPr>
      </w:pPr>
      <w:bookmarkStart w:id="269" w:name="_Toc10838"/>
      <w:bookmarkStart w:id="270" w:name="_Toc20324"/>
      <w:r>
        <w:rPr>
          <w:rFonts w:hint="eastAsia" w:ascii="宋体" w:hAnsi="宋体"/>
          <w:b/>
          <w:bCs/>
          <w:sz w:val="24"/>
        </w:rPr>
        <w:t>九、其它说明</w:t>
      </w:r>
      <w:bookmarkEnd w:id="269"/>
      <w:bookmarkEnd w:id="270"/>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rPr>
          <w:rFonts w:hint="eastAsia"/>
        </w:rPr>
      </w:pPr>
    </w:p>
    <w:p/>
    <w:p/>
    <w:p/>
    <w:p/>
    <w:p/>
    <w:p/>
    <w:p/>
    <w:p/>
    <w:p/>
    <w:p/>
    <w:p/>
    <w:p/>
    <w:p/>
    <w:p/>
    <w:p/>
    <w:p/>
    <w:p/>
    <w:p/>
    <w:p/>
    <w:p/>
    <w:p/>
    <w:p/>
    <w:p/>
    <w:p/>
    <w:p/>
    <w:p>
      <w:pPr>
        <w:spacing w:line="360" w:lineRule="auto"/>
        <w:jc w:val="center"/>
        <w:outlineLvl w:val="0"/>
        <w:rPr>
          <w:rFonts w:hint="eastAsia" w:ascii="黑体" w:eastAsia="黑体"/>
          <w:bCs/>
          <w:kern w:val="0"/>
          <w:sz w:val="44"/>
          <w:szCs w:val="44"/>
        </w:rPr>
      </w:pPr>
      <w:bookmarkStart w:id="271" w:name="_Toc406434352"/>
      <w:bookmarkStart w:id="272" w:name="_Toc374018167"/>
      <w:r>
        <w:rPr>
          <w:rFonts w:hint="eastAsia" w:ascii="黑体" w:eastAsia="黑体"/>
          <w:bCs/>
          <w:kern w:val="0"/>
          <w:sz w:val="44"/>
          <w:szCs w:val="44"/>
        </w:rPr>
        <w:t>《人体工程学》课程标准</w:t>
      </w:r>
      <w:bookmarkEnd w:id="271"/>
      <w:bookmarkEnd w:id="272"/>
    </w:p>
    <w:p>
      <w:pPr>
        <w:rPr>
          <w:rFonts w:hint="eastAsia"/>
        </w:rPr>
      </w:pPr>
    </w:p>
    <w:p>
      <w:pPr>
        <w:spacing w:before="62" w:beforeLines="20" w:after="62" w:afterLines="20" w:line="300" w:lineRule="auto"/>
        <w:rPr>
          <w:rFonts w:hint="eastAsia" w:ascii="宋体"/>
          <w:b/>
          <w:bCs/>
          <w:sz w:val="24"/>
        </w:rPr>
      </w:pPr>
      <w:r>
        <w:rPr>
          <w:rFonts w:hint="eastAsia" w:ascii="宋体"/>
          <w:b/>
          <w:bCs/>
          <w:sz w:val="24"/>
        </w:rPr>
        <w:t>一、课程基本信息</w:t>
      </w:r>
    </w:p>
    <w:p>
      <w:pPr>
        <w:spacing w:line="440" w:lineRule="exact"/>
        <w:ind w:firstLine="420" w:firstLineChars="200"/>
        <w:rPr>
          <w:rFonts w:hint="eastAsia" w:ascii="宋体"/>
          <w:sz w:val="24"/>
        </w:rPr>
      </w:pPr>
      <w:r>
        <w:rPr>
          <w:rStyle w:val="92"/>
          <w:rFonts w:hint="eastAsia"/>
        </w:rPr>
        <w:t>【课程名称】</w:t>
      </w:r>
      <w:r>
        <w:rPr>
          <w:rFonts w:hint="eastAsia" w:ascii="宋体"/>
          <w:sz w:val="24"/>
        </w:rPr>
        <w:t>人体工程学</w:t>
      </w:r>
    </w:p>
    <w:p>
      <w:pPr>
        <w:spacing w:line="440" w:lineRule="exact"/>
        <w:ind w:firstLine="420" w:firstLineChars="200"/>
        <w:rPr>
          <w:rFonts w:hint="eastAsia" w:ascii="宋体"/>
          <w:sz w:val="24"/>
        </w:rPr>
      </w:pPr>
      <w:r>
        <w:rPr>
          <w:rStyle w:val="92"/>
          <w:rFonts w:hint="eastAsia"/>
        </w:rPr>
        <w:t>【开课时间】</w:t>
      </w:r>
      <w:r>
        <w:rPr>
          <w:rFonts w:hint="eastAsia" w:ascii="宋体"/>
          <w:sz w:val="24"/>
        </w:rPr>
        <w:t>第2 学期</w:t>
      </w:r>
    </w:p>
    <w:p>
      <w:pPr>
        <w:spacing w:line="440" w:lineRule="exact"/>
        <w:ind w:firstLine="420" w:firstLineChars="200"/>
        <w:rPr>
          <w:rFonts w:hint="eastAsia" w:ascii="宋体"/>
          <w:sz w:val="24"/>
        </w:rPr>
      </w:pPr>
      <w:r>
        <w:rPr>
          <w:rStyle w:val="92"/>
          <w:rFonts w:hint="eastAsia"/>
        </w:rPr>
        <w:t>【学时/学分数】</w:t>
      </w:r>
      <w:r>
        <w:rPr>
          <w:rFonts w:hint="eastAsia" w:ascii="宋体"/>
          <w:sz w:val="24"/>
          <w:lang w:val="en-US" w:eastAsia="zh-CN"/>
        </w:rPr>
        <w:t>60</w:t>
      </w:r>
      <w:r>
        <w:rPr>
          <w:rFonts w:hint="eastAsia" w:ascii="宋体"/>
          <w:sz w:val="24"/>
        </w:rPr>
        <w:t>学时</w:t>
      </w:r>
    </w:p>
    <w:p>
      <w:pPr>
        <w:pStyle w:val="86"/>
        <w:spacing w:line="440" w:lineRule="exact"/>
        <w:ind w:left="0" w:firstLine="482"/>
        <w:rPr>
          <w:rFonts w:hint="eastAsia" w:cs="宋体"/>
          <w:b w:val="0"/>
          <w:bCs w:val="0"/>
          <w:kern w:val="0"/>
          <w:szCs w:val="21"/>
        </w:rPr>
      </w:pPr>
      <w:r>
        <w:rPr>
          <w:rFonts w:hint="eastAsia"/>
        </w:rPr>
        <w:t>【课程类型】</w:t>
      </w:r>
      <w:r>
        <w:rPr>
          <w:rFonts w:hint="eastAsia" w:cs="宋体"/>
          <w:b w:val="0"/>
          <w:bCs w:val="0"/>
          <w:kern w:val="0"/>
          <w:szCs w:val="21"/>
        </w:rPr>
        <w:t>职业能力课程</w:t>
      </w:r>
    </w:p>
    <w:p>
      <w:pPr>
        <w:pStyle w:val="86"/>
        <w:spacing w:line="440" w:lineRule="exact"/>
        <w:ind w:left="0" w:firstLine="482"/>
        <w:rPr>
          <w:rFonts w:hint="eastAsia"/>
          <w:b w:val="0"/>
          <w:bCs w:val="0"/>
        </w:rPr>
      </w:pPr>
      <w:r>
        <w:rPr>
          <w:rFonts w:hint="eastAsia"/>
        </w:rPr>
        <w:t>【授课对象】</w:t>
      </w:r>
      <w:r>
        <w:rPr>
          <w:rFonts w:hint="eastAsia"/>
          <w:b w:val="0"/>
          <w:bCs w:val="0"/>
        </w:rPr>
        <w:t>艺术设计专业</w:t>
      </w:r>
    </w:p>
    <w:p>
      <w:pPr>
        <w:spacing w:before="62" w:beforeLines="20" w:after="62" w:afterLines="20" w:line="300" w:lineRule="auto"/>
        <w:rPr>
          <w:rFonts w:hint="eastAsia" w:ascii="宋体"/>
          <w:b/>
          <w:bCs/>
          <w:sz w:val="24"/>
        </w:rPr>
      </w:pPr>
      <w:r>
        <w:rPr>
          <w:rFonts w:hint="eastAsia" w:ascii="宋体"/>
          <w:b/>
          <w:bCs/>
          <w:sz w:val="24"/>
        </w:rPr>
        <w:t>二、课程定位</w:t>
      </w:r>
    </w:p>
    <w:p>
      <w:pPr>
        <w:spacing w:line="360" w:lineRule="auto"/>
        <w:ind w:firstLine="426"/>
        <w:rPr>
          <w:rFonts w:hint="eastAsia" w:ascii="宋体"/>
          <w:b/>
          <w:bCs/>
          <w:sz w:val="24"/>
        </w:rPr>
      </w:pPr>
      <w:r>
        <w:rPr>
          <w:rFonts w:hint="eastAsia" w:ascii="宋体"/>
          <w:sz w:val="24"/>
        </w:rPr>
        <w:t>(1)课程性质  本课程是</w:t>
      </w:r>
      <w:r>
        <w:rPr>
          <w:rFonts w:hint="eastAsia" w:ascii="宋体"/>
          <w:bCs/>
          <w:sz w:val="24"/>
        </w:rPr>
        <w:t>艺术设计专业开设的专业必修课，是艺术设计专业核心课，</w:t>
      </w:r>
      <w:r>
        <w:rPr>
          <w:rFonts w:hint="eastAsia" w:ascii="宋体" w:cs="宋体"/>
          <w:bCs/>
          <w:kern w:val="0"/>
          <w:sz w:val="24"/>
        </w:rPr>
        <w:t>是一门根据室内设计行业以及相关的装饰设计公司的工作岗位能力要求所开设的设计表达课程</w:t>
      </w:r>
      <w:r>
        <w:rPr>
          <w:rFonts w:hint="eastAsia" w:ascii="宋体"/>
          <w:sz w:val="24"/>
        </w:rPr>
        <w:t>。</w:t>
      </w:r>
      <w:r>
        <w:rPr>
          <w:rFonts w:hint="eastAsia" w:ascii="宋体"/>
          <w:bCs/>
          <w:sz w:val="24"/>
        </w:rPr>
        <w:t>学生通过本课程学习，掌握各种家具尺寸，掌握人体工程学的概念和定义，课程直接针对岗位技能，对学生职业能力和职业素养的形成起主要支撑作用。</w:t>
      </w:r>
    </w:p>
    <w:p>
      <w:pPr>
        <w:spacing w:line="360" w:lineRule="auto"/>
        <w:ind w:firstLine="426"/>
        <w:rPr>
          <w:rFonts w:hint="eastAsia" w:ascii="宋体"/>
          <w:sz w:val="24"/>
        </w:rPr>
      </w:pPr>
      <w:r>
        <w:rPr>
          <w:rFonts w:hint="eastAsia" w:ascii="宋体"/>
          <w:sz w:val="24"/>
        </w:rPr>
        <w:t xml:space="preserve">（2）课程任务  </w:t>
      </w:r>
      <w:r>
        <w:rPr>
          <w:rFonts w:hint="eastAsia" w:ascii="宋体"/>
          <w:bCs/>
          <w:sz w:val="24"/>
        </w:rPr>
        <w:t>通过该课程的学习，能够掌握家居装饰设计的基本知识，熟悉人体工程学的测量方法，尤其训练掌握家居设计过程中的需要用到的各个部位的尺寸，具备一定的岗位设计能力，突出职业技能、职业态度、职业习惯的培养和训练，为今后从事室内设计师打下良好的专业基础。</w:t>
      </w:r>
    </w:p>
    <w:p>
      <w:pPr>
        <w:spacing w:line="360" w:lineRule="auto"/>
        <w:ind w:firstLine="426"/>
        <w:rPr>
          <w:rFonts w:hint="eastAsia" w:ascii="宋体"/>
          <w:sz w:val="24"/>
        </w:rPr>
      </w:pPr>
      <w:r>
        <w:rPr>
          <w:rFonts w:hint="eastAsia" w:ascii="宋体"/>
          <w:sz w:val="24"/>
        </w:rPr>
        <w:t>（3）课程衔接  本课程的前期课程为《素描》、《平面构成》、《立体构成》等，后续课程为艺术设计专业核心课程《</w:t>
      </w:r>
      <w:r>
        <w:rPr>
          <w:rFonts w:hint="eastAsia" w:ascii="宋体"/>
          <w:bCs/>
          <w:sz w:val="24"/>
        </w:rPr>
        <w:t>景观设计</w:t>
      </w:r>
      <w:r>
        <w:rPr>
          <w:rFonts w:hint="eastAsia" w:ascii="宋体"/>
          <w:sz w:val="24"/>
        </w:rPr>
        <w:t>》、《</w:t>
      </w:r>
      <w:r>
        <w:rPr>
          <w:rFonts w:hint="eastAsia" w:ascii="宋体"/>
          <w:bCs/>
          <w:sz w:val="24"/>
        </w:rPr>
        <w:t>3D</w:t>
      </w:r>
      <w:r>
        <w:rPr>
          <w:rFonts w:hint="eastAsia" w:ascii="宋体"/>
          <w:sz w:val="24"/>
        </w:rPr>
        <w:t>》、《效果图渲染》以及《</w:t>
      </w:r>
      <w:r>
        <w:rPr>
          <w:rFonts w:hint="eastAsia" w:ascii="宋体"/>
          <w:bCs/>
          <w:sz w:val="24"/>
        </w:rPr>
        <w:t>毕业设计</w:t>
      </w:r>
      <w:r>
        <w:rPr>
          <w:rFonts w:hint="eastAsia" w:ascii="宋体"/>
          <w:sz w:val="24"/>
        </w:rPr>
        <w:t xml:space="preserve"> 》。它一方面服务于高职高专人才培养目标，为艺术设计专业提供对学生进行职业能力培养的方法和手段；另一方面培养学生的室内效果图表现职业能力和职业素质。</w:t>
      </w:r>
    </w:p>
    <w:p>
      <w:pPr>
        <w:spacing w:before="62" w:beforeLines="20" w:after="62" w:afterLines="20" w:line="300" w:lineRule="auto"/>
        <w:rPr>
          <w:rFonts w:hint="eastAsia" w:ascii="宋体"/>
          <w:b/>
          <w:bCs/>
          <w:sz w:val="24"/>
        </w:rPr>
      </w:pPr>
      <w:r>
        <w:rPr>
          <w:rFonts w:hint="eastAsia" w:ascii="宋体"/>
          <w:b/>
          <w:bCs/>
          <w:sz w:val="24"/>
        </w:rPr>
        <w:t>三、课程培养目标</w:t>
      </w:r>
    </w:p>
    <w:p>
      <w:pPr>
        <w:spacing w:line="360" w:lineRule="auto"/>
        <w:ind w:firstLine="480"/>
        <w:rPr>
          <w:rFonts w:hint="eastAsia"/>
          <w:sz w:val="24"/>
        </w:rPr>
      </w:pPr>
      <w:r>
        <w:rPr>
          <w:rFonts w:hint="eastAsia"/>
          <w:sz w:val="24"/>
        </w:rPr>
        <w:t>以学生就业为导向，基于室内设计人员在实际工作中所需掌握的人体工程学常识和技能，确定课程教学目标。</w:t>
      </w:r>
    </w:p>
    <w:p>
      <w:pPr>
        <w:spacing w:line="360" w:lineRule="auto"/>
        <w:ind w:hanging="5"/>
        <w:rPr>
          <w:rFonts w:hint="eastAsia"/>
          <w:sz w:val="24"/>
        </w:rPr>
      </w:pPr>
      <w:r>
        <w:rPr>
          <w:rFonts w:hint="eastAsia"/>
          <w:sz w:val="24"/>
        </w:rPr>
        <w:t xml:space="preserve">    通过本门课程的学习，主要使学生能运用所学的专业知识对各种空间进行有效合理的划分表现。学生可在掌握人体工程学的基本理论和技能的基础上，达到学以致用的目的，为学习其他相关专业技术课程、分析室内空间的特点、从事相关工作，奠定艺术设计创作的基础；同时也具备一定的设计专业能力和职业素质。</w:t>
      </w:r>
    </w:p>
    <w:p>
      <w:pPr>
        <w:rPr>
          <w:rFonts w:hint="eastAsia"/>
        </w:rPr>
      </w:pPr>
    </w:p>
    <w:p>
      <w:pPr>
        <w:pStyle w:val="4"/>
        <w:ind w:firstLine="0" w:firstLineChars="0"/>
        <w:rPr>
          <w:rFonts w:hint="eastAsia"/>
        </w:rPr>
      </w:pPr>
      <w:r>
        <w:rPr>
          <w:rFonts w:hint="eastAsia"/>
        </w:rPr>
        <w:t>1、专业能力</w:t>
      </w:r>
    </w:p>
    <w:p>
      <w:pPr>
        <w:numPr>
          <w:ilvl w:val="0"/>
          <w:numId w:val="36"/>
        </w:numPr>
        <w:tabs>
          <w:tab w:val="left" w:pos="0"/>
        </w:tabs>
        <w:spacing w:line="360" w:lineRule="auto"/>
        <w:ind w:left="180" w:firstLine="0"/>
        <w:rPr>
          <w:rFonts w:hint="eastAsia" w:ascii="宋体" w:cs="Arial"/>
          <w:color w:val="000000"/>
          <w:sz w:val="24"/>
        </w:rPr>
      </w:pPr>
      <w:r>
        <w:rPr>
          <w:rFonts w:hint="eastAsia" w:ascii="宋体" w:cs="Arial"/>
          <w:color w:val="000000"/>
          <w:sz w:val="24"/>
        </w:rPr>
        <w:t>能准确运用人体工程学的基本人体尺寸；</w:t>
      </w:r>
    </w:p>
    <w:p>
      <w:pPr>
        <w:numPr>
          <w:ilvl w:val="0"/>
          <w:numId w:val="36"/>
        </w:numPr>
        <w:tabs>
          <w:tab w:val="left" w:pos="0"/>
        </w:tabs>
        <w:spacing w:line="360" w:lineRule="auto"/>
        <w:ind w:left="141" w:leftChars="67" w:firstLine="0"/>
        <w:rPr>
          <w:rFonts w:hint="eastAsia" w:ascii="宋体" w:cs="Arial"/>
          <w:color w:val="000000"/>
          <w:sz w:val="24"/>
        </w:rPr>
      </w:pPr>
      <w:r>
        <w:rPr>
          <w:rFonts w:hint="eastAsia" w:ascii="宋体" w:cs="Arial"/>
          <w:bCs/>
          <w:color w:val="000000"/>
          <w:sz w:val="24"/>
        </w:rPr>
        <w:t>会运用各种手绘工具表现</w:t>
      </w:r>
      <w:r>
        <w:rPr>
          <w:rFonts w:hint="eastAsia" w:ascii="宋体" w:cs="Arial"/>
          <w:color w:val="000000"/>
          <w:sz w:val="24"/>
        </w:rPr>
        <w:t>；</w:t>
      </w:r>
    </w:p>
    <w:p>
      <w:pPr>
        <w:pStyle w:val="23"/>
        <w:numPr>
          <w:ilvl w:val="0"/>
          <w:numId w:val="36"/>
        </w:numPr>
        <w:tabs>
          <w:tab w:val="left" w:pos="0"/>
        </w:tabs>
        <w:spacing w:line="360" w:lineRule="auto"/>
        <w:ind w:left="850" w:firstLine="480"/>
        <w:rPr>
          <w:rFonts w:hint="eastAsia" w:cs="Arial"/>
          <w:color w:val="000000"/>
        </w:rPr>
      </w:pPr>
      <w:r>
        <w:rPr>
          <w:rFonts w:hint="eastAsia" w:cs="Arial"/>
          <w:bCs/>
          <w:color w:val="000000"/>
        </w:rPr>
        <w:t>主要能熟练掌握各种人体的尺寸设计</w:t>
      </w:r>
      <w:r>
        <w:rPr>
          <w:rFonts w:hint="eastAsia" w:cs="Arial"/>
          <w:color w:val="000000"/>
        </w:rPr>
        <w:t>；</w:t>
      </w:r>
    </w:p>
    <w:p>
      <w:pPr>
        <w:pStyle w:val="23"/>
        <w:numPr>
          <w:ilvl w:val="0"/>
          <w:numId w:val="36"/>
        </w:numPr>
        <w:tabs>
          <w:tab w:val="left" w:pos="0"/>
        </w:tabs>
        <w:spacing w:line="360" w:lineRule="auto"/>
        <w:ind w:left="-2" w:leftChars="-1" w:firstLine="139" w:firstLineChars="58"/>
        <w:rPr>
          <w:rFonts w:hint="eastAsia" w:cs="Arial"/>
          <w:color w:val="000000"/>
        </w:rPr>
      </w:pPr>
      <w:r>
        <w:rPr>
          <w:rFonts w:hint="eastAsia" w:cs="Arial"/>
          <w:bCs/>
          <w:color w:val="000000"/>
        </w:rPr>
        <w:t>能利用综合设计知识对各种空间进行设计。</w:t>
      </w:r>
      <w:r>
        <w:rPr>
          <w:rFonts w:cs="Arial"/>
          <w:color w:val="000000"/>
        </w:rPr>
        <w:t xml:space="preserve"> </w:t>
      </w:r>
    </w:p>
    <w:p>
      <w:pPr>
        <w:pStyle w:val="4"/>
        <w:ind w:firstLine="0" w:firstLineChars="0"/>
        <w:rPr>
          <w:rFonts w:hint="eastAsia"/>
        </w:rPr>
      </w:pPr>
      <w:r>
        <w:rPr>
          <w:rFonts w:hint="eastAsia"/>
        </w:rPr>
        <w:t>2、方法能力</w:t>
      </w:r>
    </w:p>
    <w:p>
      <w:pPr>
        <w:pStyle w:val="23"/>
        <w:spacing w:line="360" w:lineRule="auto"/>
        <w:ind w:left="-3" w:leftChars="-134" w:hanging="278" w:hangingChars="116"/>
        <w:rPr>
          <w:rFonts w:hint="eastAsia"/>
        </w:rPr>
      </w:pPr>
      <w:r>
        <w:rPr>
          <w:rFonts w:hint="eastAsia"/>
        </w:rPr>
        <w:t xml:space="preserve">    （1）会对室内设计进行全方位分析；</w:t>
      </w:r>
    </w:p>
    <w:p>
      <w:pPr>
        <w:pStyle w:val="23"/>
        <w:spacing w:line="360" w:lineRule="auto"/>
        <w:ind w:left="-142" w:leftChars="-134" w:hanging="139" w:hangingChars="58"/>
        <w:rPr>
          <w:rFonts w:hint="eastAsia"/>
        </w:rPr>
      </w:pPr>
      <w:r>
        <w:rPr>
          <w:rFonts w:hint="eastAsia"/>
        </w:rPr>
        <w:t xml:space="preserve">    （2）能进行创造性思维；</w:t>
      </w:r>
    </w:p>
    <w:p>
      <w:pPr>
        <w:pStyle w:val="23"/>
        <w:ind w:left="-5" w:leftChars="-135" w:hanging="278" w:hangingChars="116"/>
        <w:rPr>
          <w:rFonts w:hint="eastAsia"/>
        </w:rPr>
      </w:pPr>
      <w:r>
        <w:rPr>
          <w:rFonts w:hint="eastAsia"/>
        </w:rPr>
        <w:t xml:space="preserve">    （3）能积极主动获取信息，不断积累知识，具有终身学习理念。</w:t>
      </w:r>
    </w:p>
    <w:p>
      <w:pPr>
        <w:pStyle w:val="4"/>
        <w:ind w:firstLine="0" w:firstLineChars="0"/>
        <w:rPr>
          <w:rFonts w:hint="eastAsia"/>
        </w:rPr>
      </w:pPr>
      <w:r>
        <w:rPr>
          <w:rFonts w:hint="eastAsia"/>
        </w:rPr>
        <w:t>3、社会能力</w:t>
      </w:r>
    </w:p>
    <w:p>
      <w:pPr>
        <w:pStyle w:val="23"/>
        <w:spacing w:line="360" w:lineRule="auto"/>
        <w:ind w:firstLine="278" w:firstLineChars="116"/>
        <w:rPr>
          <w:rFonts w:hint="eastAsia"/>
        </w:rPr>
      </w:pPr>
      <w:r>
        <w:rPr>
          <w:rFonts w:hint="eastAsia"/>
        </w:rPr>
        <w:t>（1）具有良好的职业道德素质、心理素质；</w:t>
      </w:r>
    </w:p>
    <w:p>
      <w:pPr>
        <w:pStyle w:val="23"/>
        <w:spacing w:line="360" w:lineRule="auto"/>
        <w:ind w:left="-2" w:leftChars="-67" w:hanging="139" w:hangingChars="58"/>
        <w:rPr>
          <w:rFonts w:hint="eastAsia"/>
        </w:rPr>
      </w:pPr>
      <w:r>
        <w:rPr>
          <w:rFonts w:hint="eastAsia"/>
        </w:rPr>
        <w:t xml:space="preserve">    （2）能较好的处理人际关系；</w:t>
      </w:r>
    </w:p>
    <w:p>
      <w:pPr>
        <w:pStyle w:val="23"/>
        <w:spacing w:line="360" w:lineRule="auto"/>
        <w:ind w:left="-2" w:leftChars="-67" w:hanging="139" w:hangingChars="58"/>
        <w:rPr>
          <w:rFonts w:hint="eastAsia"/>
        </w:rPr>
      </w:pPr>
      <w:r>
        <w:rPr>
          <w:rFonts w:hint="eastAsia"/>
        </w:rPr>
        <w:t xml:space="preserve">    （3）能高效组织和执行工作任务；</w:t>
      </w:r>
    </w:p>
    <w:p>
      <w:pPr>
        <w:pStyle w:val="23"/>
        <w:spacing w:line="360" w:lineRule="auto"/>
        <w:ind w:left="-2" w:leftChars="-67" w:hanging="139" w:hangingChars="58"/>
        <w:rPr>
          <w:rFonts w:hint="eastAsia"/>
        </w:rPr>
      </w:pPr>
      <w:r>
        <w:rPr>
          <w:rFonts w:hint="eastAsia"/>
        </w:rPr>
        <w:t xml:space="preserve">    （4）具有良好的礼仪修养。</w:t>
      </w:r>
    </w:p>
    <w:p>
      <w:pPr>
        <w:spacing w:before="62" w:beforeLines="20" w:after="62" w:afterLines="20" w:line="300" w:lineRule="auto"/>
        <w:rPr>
          <w:rFonts w:hint="eastAsia" w:ascii="宋体"/>
          <w:b/>
          <w:bCs/>
          <w:sz w:val="24"/>
        </w:rPr>
      </w:pPr>
      <w:r>
        <w:rPr>
          <w:rFonts w:hint="eastAsia" w:ascii="宋体"/>
          <w:b/>
          <w:bCs/>
          <w:sz w:val="24"/>
        </w:rPr>
        <w:t>四、课程设计思路</w:t>
      </w:r>
    </w:p>
    <w:p>
      <w:pPr>
        <w:numPr>
          <w:ilvl w:val="0"/>
          <w:numId w:val="49"/>
        </w:numPr>
        <w:spacing w:line="360" w:lineRule="auto"/>
        <w:rPr>
          <w:rFonts w:hint="eastAsia" w:ascii="宋体"/>
          <w:bCs/>
          <w:sz w:val="24"/>
        </w:rPr>
      </w:pPr>
      <w:r>
        <w:rPr>
          <w:rFonts w:hint="eastAsia" w:ascii="宋体"/>
          <w:bCs/>
          <w:sz w:val="24"/>
        </w:rPr>
        <w:t>本课程以家装设计真实项目为载体，设计两个典型的家装设计系统作为学习情境；根据岗位（群）工作任务要求，确定学习目标及学习任务内容。</w:t>
      </w:r>
    </w:p>
    <w:p>
      <w:pPr>
        <w:numPr>
          <w:ilvl w:val="0"/>
          <w:numId w:val="49"/>
        </w:numPr>
        <w:spacing w:line="360" w:lineRule="auto"/>
        <w:rPr>
          <w:rFonts w:hint="eastAsia" w:ascii="宋体"/>
          <w:bCs/>
          <w:sz w:val="24"/>
        </w:rPr>
      </w:pPr>
      <w:r>
        <w:rPr>
          <w:rFonts w:hint="eastAsia" w:ascii="宋体"/>
          <w:bCs/>
          <w:sz w:val="24"/>
        </w:rPr>
        <w:t>本课程采取行动导向（项目教学）教学模式，以学生为主体，以家装设计应用系统的设计制作过程为导向组织教学及考核。</w:t>
      </w:r>
    </w:p>
    <w:p>
      <w:pPr>
        <w:pStyle w:val="3"/>
        <w:keepNext w:val="0"/>
        <w:keepLines w:val="0"/>
        <w:widowControl/>
        <w:tabs>
          <w:tab w:val="left" w:pos="720"/>
        </w:tabs>
        <w:spacing w:before="156" w:beforeLines="50" w:after="156" w:afterLines="50" w:line="360" w:lineRule="exact"/>
        <w:jc w:val="center"/>
        <w:rPr>
          <w:rFonts w:hint="eastAsia" w:ascii="宋体" w:hAnsi="宋体"/>
          <w:b w:val="0"/>
          <w:bCs w:val="0"/>
          <w:kern w:val="0"/>
          <w:sz w:val="24"/>
          <w:szCs w:val="24"/>
        </w:rPr>
      </w:pPr>
      <w:r>
        <w:rPr>
          <w:rFonts w:hint="eastAsia" w:ascii="宋体" w:hAnsi="宋体"/>
          <w:b w:val="0"/>
          <w:bCs w:val="0"/>
          <w:kern w:val="0"/>
          <w:sz w:val="24"/>
          <w:szCs w:val="24"/>
        </w:rPr>
        <w:t>表1：课程总体设计</w:t>
      </w:r>
    </w:p>
    <w:tbl>
      <w:tblPr>
        <w:tblStyle w:val="24"/>
        <w:tblW w:w="790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638"/>
        <w:gridCol w:w="1371"/>
        <w:gridCol w:w="2461"/>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center"/>
          </w:tcPr>
          <w:p>
            <w:pPr>
              <w:pStyle w:val="23"/>
              <w:ind w:firstLine="0" w:firstLineChars="0"/>
              <w:jc w:val="center"/>
              <w:rPr>
                <w:rFonts w:hint="eastAsia"/>
                <w:sz w:val="21"/>
                <w:szCs w:val="21"/>
              </w:rPr>
            </w:pPr>
            <w:r>
              <w:rPr>
                <w:rFonts w:hint="eastAsia"/>
                <w:sz w:val="21"/>
                <w:szCs w:val="21"/>
              </w:rPr>
              <w:t>课程名称</w:t>
            </w:r>
          </w:p>
        </w:tc>
        <w:tc>
          <w:tcPr>
            <w:tcW w:w="1638" w:type="dxa"/>
            <w:noWrap w:val="0"/>
            <w:vAlign w:val="center"/>
          </w:tcPr>
          <w:p>
            <w:pPr>
              <w:pStyle w:val="23"/>
              <w:ind w:firstLine="0" w:firstLineChars="0"/>
              <w:jc w:val="center"/>
              <w:rPr>
                <w:rFonts w:hint="eastAsia"/>
                <w:sz w:val="21"/>
                <w:szCs w:val="21"/>
              </w:rPr>
            </w:pPr>
            <w:r>
              <w:rPr>
                <w:rFonts w:hint="eastAsia"/>
                <w:sz w:val="21"/>
                <w:szCs w:val="21"/>
              </w:rPr>
              <w:t>人体工程学</w:t>
            </w:r>
          </w:p>
        </w:tc>
        <w:tc>
          <w:tcPr>
            <w:tcW w:w="3832" w:type="dxa"/>
            <w:gridSpan w:val="2"/>
            <w:noWrap w:val="0"/>
            <w:vAlign w:val="center"/>
          </w:tcPr>
          <w:p>
            <w:pPr>
              <w:pStyle w:val="23"/>
              <w:ind w:firstLine="0" w:firstLineChars="0"/>
              <w:jc w:val="center"/>
              <w:rPr>
                <w:rFonts w:hint="eastAsia"/>
                <w:sz w:val="21"/>
                <w:szCs w:val="21"/>
              </w:rPr>
            </w:pPr>
            <w:r>
              <w:rPr>
                <w:rFonts w:hint="eastAsia"/>
                <w:sz w:val="21"/>
                <w:szCs w:val="21"/>
              </w:rPr>
              <w:t>计划总学时</w:t>
            </w:r>
          </w:p>
        </w:tc>
        <w:tc>
          <w:tcPr>
            <w:tcW w:w="1379" w:type="dxa"/>
            <w:noWrap w:val="0"/>
            <w:vAlign w:val="center"/>
          </w:tcPr>
          <w:p>
            <w:pPr>
              <w:pStyle w:val="23"/>
              <w:ind w:firstLine="0" w:firstLineChars="0"/>
              <w:jc w:val="center"/>
              <w:rPr>
                <w:rFonts w:hint="eastAsia"/>
                <w:sz w:val="21"/>
                <w:szCs w:val="21"/>
              </w:rPr>
            </w:pPr>
            <w:r>
              <w:rPr>
                <w:rFonts w:hint="eastAsia"/>
                <w:sz w:val="21"/>
                <w:szCs w:val="21"/>
                <w:lang w:val="en-US" w:eastAsia="zh-CN"/>
              </w:rPr>
              <w:t>60</w:t>
            </w:r>
            <w:r>
              <w:rPr>
                <w:rFonts w:hint="eastAsia"/>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noWrap w:val="0"/>
            <w:vAlign w:val="center"/>
          </w:tcPr>
          <w:p>
            <w:pPr>
              <w:pStyle w:val="23"/>
              <w:ind w:firstLine="0" w:firstLineChars="0"/>
              <w:jc w:val="center"/>
              <w:rPr>
                <w:rFonts w:hint="eastAsia"/>
                <w:sz w:val="21"/>
                <w:szCs w:val="21"/>
              </w:rPr>
            </w:pPr>
            <w:r>
              <w:rPr>
                <w:rFonts w:hint="eastAsia"/>
                <w:sz w:val="21"/>
                <w:szCs w:val="21"/>
              </w:rPr>
              <w:t>情境名称</w:t>
            </w:r>
          </w:p>
        </w:tc>
        <w:tc>
          <w:tcPr>
            <w:tcW w:w="3009" w:type="dxa"/>
            <w:gridSpan w:val="2"/>
            <w:noWrap w:val="0"/>
            <w:vAlign w:val="center"/>
          </w:tcPr>
          <w:p>
            <w:pPr>
              <w:pStyle w:val="23"/>
              <w:ind w:firstLine="0" w:firstLineChars="0"/>
              <w:jc w:val="center"/>
              <w:rPr>
                <w:rFonts w:hint="eastAsia"/>
                <w:sz w:val="21"/>
                <w:szCs w:val="21"/>
              </w:rPr>
            </w:pPr>
            <w:r>
              <w:rPr>
                <w:rFonts w:hint="eastAsia"/>
                <w:sz w:val="21"/>
                <w:szCs w:val="21"/>
              </w:rPr>
              <w:t>情境描述</w:t>
            </w:r>
          </w:p>
        </w:tc>
        <w:tc>
          <w:tcPr>
            <w:tcW w:w="2461" w:type="dxa"/>
            <w:noWrap w:val="0"/>
            <w:vAlign w:val="center"/>
          </w:tcPr>
          <w:p>
            <w:pPr>
              <w:pStyle w:val="23"/>
              <w:ind w:firstLine="0" w:firstLineChars="0"/>
              <w:jc w:val="center"/>
              <w:rPr>
                <w:rFonts w:hint="eastAsia"/>
                <w:sz w:val="21"/>
                <w:szCs w:val="21"/>
              </w:rPr>
            </w:pPr>
            <w:r>
              <w:rPr>
                <w:rFonts w:hint="eastAsia"/>
                <w:sz w:val="21"/>
                <w:szCs w:val="21"/>
              </w:rPr>
              <w:t>子情境</w:t>
            </w:r>
          </w:p>
        </w:tc>
        <w:tc>
          <w:tcPr>
            <w:tcW w:w="1379" w:type="dxa"/>
            <w:noWrap w:val="0"/>
            <w:vAlign w:val="center"/>
          </w:tcPr>
          <w:p>
            <w:pPr>
              <w:pStyle w:val="23"/>
              <w:ind w:firstLine="0" w:firstLineChars="0"/>
              <w:jc w:val="center"/>
              <w:rPr>
                <w:rFonts w:hint="eastAsia"/>
                <w:sz w:val="21"/>
                <w:szCs w:val="21"/>
              </w:rPr>
            </w:pPr>
            <w:r>
              <w:rPr>
                <w:rFonts w:hint="eastAsia"/>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restart"/>
            <w:noWrap w:val="0"/>
            <w:vAlign w:val="center"/>
          </w:tcPr>
          <w:p>
            <w:pPr>
              <w:pStyle w:val="23"/>
              <w:ind w:firstLine="0" w:firstLineChars="0"/>
              <w:jc w:val="center"/>
              <w:rPr>
                <w:rFonts w:hint="eastAsia"/>
                <w:sz w:val="21"/>
                <w:szCs w:val="21"/>
              </w:rPr>
            </w:pPr>
            <w:r>
              <w:rPr>
                <w:rFonts w:hint="eastAsia"/>
                <w:sz w:val="21"/>
                <w:szCs w:val="21"/>
              </w:rPr>
              <w:t>理论知识材料收集与整理</w:t>
            </w:r>
          </w:p>
        </w:tc>
        <w:tc>
          <w:tcPr>
            <w:tcW w:w="3009" w:type="dxa"/>
            <w:gridSpan w:val="2"/>
            <w:vMerge w:val="restart"/>
            <w:noWrap w:val="0"/>
            <w:vAlign w:val="center"/>
          </w:tcPr>
          <w:p>
            <w:pPr>
              <w:spacing w:line="360" w:lineRule="auto"/>
              <w:ind w:firstLine="205" w:firstLineChars="98"/>
              <w:rPr>
                <w:rFonts w:hint="eastAsia" w:ascii="宋体"/>
                <w:bCs/>
                <w:szCs w:val="21"/>
              </w:rPr>
            </w:pPr>
            <w:r>
              <w:rPr>
                <w:rFonts w:hint="eastAsia" w:ascii="宋体"/>
                <w:bCs/>
                <w:szCs w:val="21"/>
              </w:rPr>
              <w:t>以研究人体工程学的意义为核心，利用人体工学的概念进行信号驱动，从而来了解人体工学对艺术设计的影响及重要意义。</w:t>
            </w:r>
          </w:p>
        </w:tc>
        <w:tc>
          <w:tcPr>
            <w:tcW w:w="2461" w:type="dxa"/>
            <w:noWrap w:val="0"/>
            <w:vAlign w:val="center"/>
          </w:tcPr>
          <w:p>
            <w:pPr>
              <w:pStyle w:val="23"/>
              <w:ind w:firstLine="0" w:firstLineChars="0"/>
              <w:rPr>
                <w:rFonts w:hint="eastAsia"/>
                <w:sz w:val="21"/>
                <w:szCs w:val="21"/>
              </w:rPr>
            </w:pPr>
            <w:r>
              <w:rPr>
                <w:rFonts w:hint="eastAsia"/>
                <w:sz w:val="21"/>
                <w:szCs w:val="21"/>
              </w:rPr>
              <w:t>子情境X-1：人体工学的理论材料收集与整理。</w:t>
            </w:r>
          </w:p>
        </w:tc>
        <w:tc>
          <w:tcPr>
            <w:tcW w:w="1379" w:type="dxa"/>
            <w:noWrap w:val="0"/>
            <w:vAlign w:val="center"/>
          </w:tcPr>
          <w:p>
            <w:pPr>
              <w:pStyle w:val="23"/>
              <w:ind w:firstLine="0" w:firstLineChars="0"/>
              <w:jc w:val="center"/>
              <w:rPr>
                <w:rFonts w:hint="default" w:eastAsia="宋体"/>
                <w:sz w:val="21"/>
                <w:szCs w:val="21"/>
                <w:lang w:val="en-US" w:eastAsia="zh-CN"/>
              </w:rPr>
            </w:pPr>
            <w:r>
              <w:rPr>
                <w:rFonts w:hint="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noWrap w:val="0"/>
            <w:vAlign w:val="center"/>
          </w:tcPr>
          <w:p/>
        </w:tc>
        <w:tc>
          <w:tcPr>
            <w:tcW w:w="3009" w:type="dxa"/>
            <w:gridSpan w:val="2"/>
            <w:vMerge w:val="continue"/>
            <w:noWrap w:val="0"/>
            <w:vAlign w:val="center"/>
          </w:tcPr>
          <w:p/>
        </w:tc>
        <w:tc>
          <w:tcPr>
            <w:tcW w:w="2461" w:type="dxa"/>
            <w:noWrap w:val="0"/>
            <w:vAlign w:val="center"/>
          </w:tcPr>
          <w:p>
            <w:pPr>
              <w:pStyle w:val="23"/>
              <w:ind w:firstLine="0" w:firstLineChars="0"/>
              <w:rPr>
                <w:rFonts w:hint="eastAsia"/>
                <w:sz w:val="21"/>
                <w:szCs w:val="21"/>
              </w:rPr>
            </w:pPr>
            <w:r>
              <w:rPr>
                <w:rFonts w:hint="eastAsia"/>
                <w:sz w:val="21"/>
                <w:szCs w:val="21"/>
              </w:rPr>
              <w:t>子情境X-2：优秀案例欣赏借</w:t>
            </w:r>
          </w:p>
        </w:tc>
        <w:tc>
          <w:tcPr>
            <w:tcW w:w="1379" w:type="dxa"/>
            <w:noWrap w:val="0"/>
            <w:vAlign w:val="center"/>
          </w:tcPr>
          <w:p>
            <w:pPr>
              <w:pStyle w:val="23"/>
              <w:ind w:firstLine="0" w:firstLineChars="0"/>
              <w:jc w:val="center"/>
              <w:rPr>
                <w:rFonts w:hint="eastAsia" w:eastAsia="宋体"/>
                <w:sz w:val="21"/>
                <w:szCs w:val="21"/>
                <w:lang w:val="en-US" w:eastAsia="zh-CN"/>
              </w:rPr>
            </w:pPr>
            <w:r>
              <w:rPr>
                <w:rFonts w:hint="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59" w:type="dxa"/>
            <w:vMerge w:val="restart"/>
            <w:noWrap w:val="0"/>
            <w:vAlign w:val="center"/>
          </w:tcPr>
          <w:p>
            <w:pPr>
              <w:pStyle w:val="23"/>
              <w:ind w:firstLine="0" w:firstLineChars="0"/>
              <w:jc w:val="center"/>
              <w:rPr>
                <w:rFonts w:hint="eastAsia"/>
                <w:sz w:val="21"/>
                <w:szCs w:val="21"/>
              </w:rPr>
            </w:pPr>
            <w:r>
              <w:rPr>
                <w:rFonts w:hint="eastAsia"/>
                <w:sz w:val="21"/>
                <w:szCs w:val="21"/>
              </w:rPr>
              <w:t>人体工程学在室内设计中的应用</w:t>
            </w:r>
          </w:p>
        </w:tc>
        <w:tc>
          <w:tcPr>
            <w:tcW w:w="3009" w:type="dxa"/>
            <w:gridSpan w:val="2"/>
            <w:vMerge w:val="restart"/>
            <w:noWrap w:val="0"/>
            <w:vAlign w:val="center"/>
          </w:tcPr>
          <w:p>
            <w:pPr>
              <w:pStyle w:val="23"/>
              <w:ind w:firstLine="0" w:firstLineChars="0"/>
              <w:jc w:val="center"/>
              <w:rPr>
                <w:rFonts w:hint="eastAsia"/>
                <w:sz w:val="21"/>
                <w:szCs w:val="21"/>
              </w:rPr>
            </w:pPr>
            <w:r>
              <w:rPr>
                <w:rFonts w:hint="eastAsia"/>
                <w:sz w:val="21"/>
                <w:szCs w:val="21"/>
              </w:rPr>
              <w:t>家居空间的家具设计和公共空间的家具设计</w:t>
            </w:r>
          </w:p>
        </w:tc>
        <w:tc>
          <w:tcPr>
            <w:tcW w:w="2461" w:type="dxa"/>
            <w:noWrap w:val="0"/>
            <w:vAlign w:val="center"/>
          </w:tcPr>
          <w:p>
            <w:pPr>
              <w:pStyle w:val="23"/>
              <w:ind w:firstLine="0" w:firstLineChars="0"/>
              <w:jc w:val="center"/>
              <w:rPr>
                <w:rFonts w:hint="eastAsia"/>
                <w:sz w:val="21"/>
                <w:szCs w:val="21"/>
              </w:rPr>
            </w:pPr>
            <w:r>
              <w:rPr>
                <w:rFonts w:hint="eastAsia"/>
                <w:sz w:val="21"/>
                <w:szCs w:val="21"/>
              </w:rPr>
              <w:t>子情境X-1：家居空间的家具设计</w:t>
            </w:r>
          </w:p>
        </w:tc>
        <w:tc>
          <w:tcPr>
            <w:tcW w:w="1379" w:type="dxa"/>
            <w:noWrap w:val="0"/>
            <w:vAlign w:val="center"/>
          </w:tcPr>
          <w:p>
            <w:pPr>
              <w:pStyle w:val="23"/>
              <w:ind w:firstLine="0" w:firstLineChars="0"/>
              <w:jc w:val="center"/>
              <w:rPr>
                <w:rFonts w:hint="default" w:eastAsia="宋体"/>
                <w:sz w:val="21"/>
                <w:szCs w:val="21"/>
                <w:lang w:val="en-US" w:eastAsia="zh-CN"/>
              </w:rPr>
            </w:pPr>
            <w:r>
              <w:rPr>
                <w:rFonts w:hint="eastAsia"/>
                <w:sz w:val="21"/>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059" w:type="dxa"/>
            <w:vMerge w:val="continue"/>
            <w:shd w:val="clear" w:color="auto" w:fill="auto"/>
            <w:noWrap w:val="0"/>
            <w:vAlign w:val="center"/>
          </w:tcPr>
          <w:p/>
        </w:tc>
        <w:tc>
          <w:tcPr>
            <w:tcW w:w="3009" w:type="dxa"/>
            <w:gridSpan w:val="2"/>
            <w:vMerge w:val="continue"/>
            <w:shd w:val="clear" w:color="auto" w:fill="auto"/>
            <w:noWrap w:val="0"/>
            <w:vAlign w:val="center"/>
          </w:tcPr>
          <w:p/>
        </w:tc>
        <w:tc>
          <w:tcPr>
            <w:tcW w:w="2461" w:type="dxa"/>
            <w:shd w:val="clear" w:color="auto" w:fill="auto"/>
            <w:noWrap w:val="0"/>
            <w:vAlign w:val="center"/>
          </w:tcPr>
          <w:p>
            <w:pPr>
              <w:pStyle w:val="23"/>
              <w:spacing w:after="120"/>
              <w:ind w:firstLine="420"/>
              <w:jc w:val="center"/>
              <w:rPr>
                <w:rFonts w:hint="eastAsia"/>
                <w:sz w:val="21"/>
                <w:szCs w:val="21"/>
              </w:rPr>
            </w:pPr>
            <w:r>
              <w:rPr>
                <w:rFonts w:hint="eastAsia"/>
                <w:sz w:val="21"/>
                <w:szCs w:val="21"/>
              </w:rPr>
              <w:t>子情境X-2：公共空间的家具设计</w:t>
            </w:r>
          </w:p>
        </w:tc>
        <w:tc>
          <w:tcPr>
            <w:tcW w:w="1379" w:type="dxa"/>
            <w:shd w:val="clear" w:color="auto" w:fill="auto"/>
            <w:noWrap w:val="0"/>
            <w:vAlign w:val="center"/>
          </w:tcPr>
          <w:p>
            <w:pPr>
              <w:pStyle w:val="23"/>
              <w:spacing w:after="120"/>
              <w:ind w:firstLine="525" w:firstLineChars="250"/>
              <w:rPr>
                <w:rFonts w:hint="default" w:eastAsia="宋体"/>
                <w:sz w:val="21"/>
                <w:szCs w:val="21"/>
                <w:lang w:val="en-US" w:eastAsia="zh-CN"/>
              </w:rPr>
            </w:pPr>
            <w:r>
              <w:rPr>
                <w:rFonts w:hint="eastAsia"/>
                <w:sz w:val="21"/>
                <w:szCs w:val="21"/>
                <w:lang w:val="en-US" w:eastAsia="zh-CN"/>
              </w:rPr>
              <w:t>20</w:t>
            </w:r>
          </w:p>
        </w:tc>
      </w:tr>
    </w:tbl>
    <w:p>
      <w:pPr>
        <w:spacing w:before="62" w:beforeLines="20" w:after="62" w:afterLines="20" w:line="300" w:lineRule="auto"/>
        <w:rPr>
          <w:rFonts w:hint="eastAsia" w:ascii="宋体"/>
          <w:b/>
          <w:bCs/>
          <w:sz w:val="24"/>
        </w:rPr>
      </w:pPr>
      <w:r>
        <w:rPr>
          <w:rFonts w:hint="eastAsia" w:ascii="宋体"/>
          <w:b/>
          <w:bCs/>
          <w:sz w:val="24"/>
        </w:rPr>
        <w:t>五、教学设计</w:t>
      </w:r>
    </w:p>
    <w:p>
      <w:pPr>
        <w:pStyle w:val="89"/>
        <w:rPr>
          <w:rFonts w:hint="eastAsia"/>
        </w:rPr>
      </w:pPr>
      <w:r>
        <w:rPr>
          <w:rFonts w:hint="eastAsia"/>
        </w:rPr>
        <w:t>学习情境设计一</w:t>
      </w:r>
    </w:p>
    <w:p>
      <w:pPr>
        <w:rPr>
          <w:rFonts w:hint="eastAsia"/>
        </w:rPr>
      </w:pP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692"/>
        <w:gridCol w:w="868"/>
        <w:gridCol w:w="2563"/>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45" w:type="dxa"/>
            <w:noWrap w:val="0"/>
            <w:vAlign w:val="center"/>
          </w:tcPr>
          <w:p>
            <w:pPr>
              <w:pStyle w:val="87"/>
              <w:rPr>
                <w:rFonts w:hint="eastAsia"/>
                <w:b/>
              </w:rPr>
            </w:pPr>
            <w:r>
              <w:rPr>
                <w:rFonts w:hint="eastAsia"/>
                <w:b/>
                <w:bCs/>
              </w:rPr>
              <w:t>学习情境一：</w:t>
            </w:r>
          </w:p>
        </w:tc>
        <w:tc>
          <w:tcPr>
            <w:tcW w:w="6123" w:type="dxa"/>
            <w:gridSpan w:val="3"/>
            <w:noWrap w:val="0"/>
            <w:vAlign w:val="center"/>
          </w:tcPr>
          <w:p>
            <w:pPr>
              <w:rPr>
                <w:rFonts w:hint="eastAsia" w:ascii="宋体"/>
                <w:szCs w:val="21"/>
              </w:rPr>
            </w:pPr>
            <w:r>
              <w:rPr>
                <w:rFonts w:hint="eastAsia"/>
              </w:rPr>
              <w:t>材料收集与整理，优秀案例欣赏</w:t>
            </w:r>
          </w:p>
        </w:tc>
        <w:tc>
          <w:tcPr>
            <w:tcW w:w="1620"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8" w:type="dxa"/>
            <w:gridSpan w:val="5"/>
            <w:noWrap w:val="0"/>
            <w:vAlign w:val="top"/>
          </w:tcPr>
          <w:p>
            <w:pPr>
              <w:pStyle w:val="87"/>
              <w:rPr>
                <w:b/>
                <w:bCs/>
              </w:rPr>
            </w:pPr>
            <w:r>
              <w:rPr>
                <w:rFonts w:hint="eastAsia"/>
                <w:b/>
                <w:bCs/>
              </w:rPr>
              <w:t>学习目标：</w:t>
            </w:r>
          </w:p>
          <w:p>
            <w:pPr>
              <w:pStyle w:val="87"/>
            </w:pPr>
            <w:r>
              <w:rPr>
                <w:rFonts w:hint="eastAsia"/>
              </w:rPr>
              <w:t>1. 了解人体工学的概念及发展历史；</w:t>
            </w:r>
          </w:p>
          <w:p>
            <w:pPr>
              <w:pStyle w:val="87"/>
              <w:rPr>
                <w:rFonts w:hint="eastAsia"/>
              </w:rPr>
            </w:pPr>
            <w:r>
              <w:rPr>
                <w:rFonts w:hint="eastAsia"/>
              </w:rPr>
              <w:t>2. 能够掌握人体的各个部分的尺寸、能熟练的应用的设计中去；</w:t>
            </w:r>
          </w:p>
          <w:p>
            <w:pPr>
              <w:pStyle w:val="87"/>
            </w:pPr>
            <w:r>
              <w:rPr>
                <w:rFonts w:hint="eastAsia"/>
              </w:rPr>
              <w:t>3．按照步骤有计划进行艺术效果设计。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7" w:type="dxa"/>
            <w:gridSpan w:val="2"/>
            <w:noWrap w:val="0"/>
            <w:vAlign w:val="center"/>
          </w:tcPr>
          <w:p>
            <w:pPr>
              <w:pStyle w:val="90"/>
              <w:rPr>
                <w:rFonts w:hint="eastAsia"/>
              </w:rPr>
            </w:pPr>
            <w:r>
              <w:rPr>
                <w:rFonts w:hint="eastAsia"/>
              </w:rPr>
              <w:t>主要内容</w:t>
            </w:r>
          </w:p>
        </w:tc>
        <w:tc>
          <w:tcPr>
            <w:tcW w:w="3431"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37" w:type="dxa"/>
            <w:gridSpan w:val="2"/>
            <w:noWrap w:val="0"/>
            <w:vAlign w:val="top"/>
          </w:tcPr>
          <w:p>
            <w:pPr>
              <w:pStyle w:val="87"/>
            </w:pPr>
            <w:r>
              <w:rPr>
                <w:rFonts w:hint="eastAsia"/>
              </w:rPr>
              <w:t>1.人体工程学基本概念；</w:t>
            </w:r>
          </w:p>
          <w:p>
            <w:pPr>
              <w:pStyle w:val="87"/>
              <w:rPr>
                <w:rFonts w:hint="eastAsia"/>
              </w:rPr>
            </w:pPr>
            <w:r>
              <w:rPr>
                <w:rFonts w:hint="eastAsia"/>
              </w:rPr>
              <w:t>2.人体测量学与人体尺寸；</w:t>
            </w:r>
          </w:p>
          <w:p>
            <w:pPr>
              <w:pStyle w:val="87"/>
              <w:rPr>
                <w:rFonts w:hint="eastAsia"/>
              </w:rPr>
            </w:pPr>
            <w:r>
              <w:rPr>
                <w:rFonts w:hint="eastAsia"/>
              </w:rPr>
              <w:t>3.人体感知；</w:t>
            </w:r>
          </w:p>
          <w:p>
            <w:pPr>
              <w:pStyle w:val="87"/>
              <w:rPr>
                <w:rFonts w:hint="eastAsia"/>
              </w:rPr>
            </w:pPr>
            <w:r>
              <w:rPr>
                <w:rFonts w:hint="eastAsia"/>
              </w:rPr>
              <w:t>4.优秀作品欣赏。</w:t>
            </w:r>
          </w:p>
        </w:tc>
        <w:tc>
          <w:tcPr>
            <w:tcW w:w="3431" w:type="dxa"/>
            <w:gridSpan w:val="2"/>
            <w:noWrap w:val="0"/>
            <w:vAlign w:val="top"/>
          </w:tcPr>
          <w:p>
            <w:pPr>
              <w:pStyle w:val="87"/>
              <w:rPr>
                <w:rFonts w:hint="eastAsia"/>
              </w:rPr>
            </w:pPr>
            <w:r>
              <w:rPr>
                <w:rFonts w:hint="eastAsia"/>
              </w:rPr>
              <w:t>教材、优秀作品、手绘工具、网络</w:t>
            </w:r>
          </w:p>
        </w:tc>
        <w:tc>
          <w:tcPr>
            <w:tcW w:w="1620" w:type="dxa"/>
            <w:noWrap w:val="0"/>
            <w:vAlign w:val="top"/>
          </w:tcPr>
          <w:p>
            <w:pPr>
              <w:pStyle w:val="87"/>
              <w:rPr>
                <w:rFonts w:hint="eastAsia"/>
              </w:rPr>
            </w:pPr>
            <w:r>
              <w:rPr>
                <w:rFonts w:hint="eastAsia"/>
              </w:rPr>
              <w:t>教室、校园、多媒体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5" w:type="dxa"/>
            <w:noWrap w:val="0"/>
            <w:vAlign w:val="center"/>
          </w:tcPr>
          <w:p>
            <w:pPr>
              <w:pStyle w:val="90"/>
            </w:pPr>
            <w:r>
              <w:rPr>
                <w:rFonts w:hint="eastAsia"/>
              </w:rPr>
              <w:t>教学组织步骤</w:t>
            </w:r>
          </w:p>
        </w:tc>
        <w:tc>
          <w:tcPr>
            <w:tcW w:w="3560" w:type="dxa"/>
            <w:gridSpan w:val="2"/>
            <w:noWrap w:val="0"/>
            <w:vAlign w:val="center"/>
          </w:tcPr>
          <w:p>
            <w:pPr>
              <w:pStyle w:val="90"/>
            </w:pPr>
            <w:r>
              <w:rPr>
                <w:rFonts w:hint="eastAsia"/>
              </w:rPr>
              <w:t>教学内容</w:t>
            </w:r>
          </w:p>
        </w:tc>
        <w:tc>
          <w:tcPr>
            <w:tcW w:w="2563"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5" w:type="dxa"/>
            <w:noWrap w:val="0"/>
            <w:vAlign w:val="center"/>
          </w:tcPr>
          <w:p>
            <w:pPr>
              <w:pStyle w:val="88"/>
              <w:rPr>
                <w:rFonts w:hint="eastAsia"/>
                <w:highlight w:val="lightGray"/>
              </w:rPr>
            </w:pPr>
            <w:r>
              <w:rPr>
                <w:rFonts w:hint="eastAsia"/>
              </w:rPr>
              <w:t>咨询</w:t>
            </w:r>
          </w:p>
        </w:tc>
        <w:tc>
          <w:tcPr>
            <w:tcW w:w="3560"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人体工程学的含义及发展史。</w:t>
            </w:r>
          </w:p>
        </w:tc>
        <w:tc>
          <w:tcPr>
            <w:tcW w:w="2563" w:type="dxa"/>
            <w:noWrap w:val="0"/>
            <w:vAlign w:val="top"/>
          </w:tcPr>
          <w:p>
            <w:pPr>
              <w:pStyle w:val="87"/>
              <w:numPr>
                <w:ilvl w:val="0"/>
                <w:numId w:val="18"/>
              </w:numPr>
              <w:rPr>
                <w:rFonts w:hint="eastAsia"/>
              </w:rPr>
            </w:pPr>
            <w:r>
              <w:rPr>
                <w:rFonts w:hint="eastAsia"/>
              </w:rPr>
              <w:t>优秀作品欣赏</w:t>
            </w:r>
          </w:p>
          <w:p>
            <w:pPr>
              <w:pStyle w:val="87"/>
              <w:numPr>
                <w:ilvl w:val="0"/>
                <w:numId w:val="18"/>
              </w:numPr>
              <w:rPr>
                <w:rFonts w:hint="eastAsia"/>
              </w:rPr>
            </w:pPr>
            <w:r>
              <w:rPr>
                <w:rFonts w:hint="eastAsia"/>
              </w:rPr>
              <w:t>尺寸测量实践</w:t>
            </w:r>
          </w:p>
          <w:p>
            <w:pPr>
              <w:pStyle w:val="87"/>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5" w:type="dxa"/>
            <w:noWrap w:val="0"/>
            <w:vAlign w:val="center"/>
          </w:tcPr>
          <w:p>
            <w:pPr>
              <w:pStyle w:val="88"/>
              <w:rPr>
                <w:rFonts w:hint="eastAsia"/>
                <w:highlight w:val="lightGray"/>
              </w:rPr>
            </w:pPr>
            <w:r>
              <w:rPr>
                <w:rFonts w:hint="eastAsia"/>
              </w:rPr>
              <w:t>计划</w:t>
            </w:r>
          </w:p>
        </w:tc>
        <w:tc>
          <w:tcPr>
            <w:tcW w:w="3560" w:type="dxa"/>
            <w:gridSpan w:val="2"/>
            <w:noWrap w:val="0"/>
            <w:vAlign w:val="top"/>
          </w:tcPr>
          <w:p>
            <w:pPr>
              <w:pStyle w:val="87"/>
              <w:numPr>
                <w:ilvl w:val="0"/>
                <w:numId w:val="18"/>
              </w:numPr>
              <w:rPr>
                <w:rFonts w:hint="eastAsia"/>
                <w:b/>
              </w:rPr>
            </w:pPr>
            <w:r>
              <w:rPr>
                <w:rFonts w:hint="eastAsia"/>
                <w:b/>
              </w:rPr>
              <w:t>拟定资料收集与整理的计划。</w:t>
            </w:r>
          </w:p>
          <w:p>
            <w:pPr>
              <w:pStyle w:val="87"/>
              <w:numPr>
                <w:ilvl w:val="0"/>
                <w:numId w:val="18"/>
              </w:numPr>
              <w:rPr>
                <w:rFonts w:hint="eastAsia"/>
              </w:rPr>
            </w:pPr>
            <w:r>
              <w:rPr>
                <w:rFonts w:hint="eastAsia"/>
              </w:rPr>
              <w:t>对不同尺寸进行资料汇总；</w:t>
            </w:r>
          </w:p>
          <w:p>
            <w:pPr>
              <w:pStyle w:val="87"/>
              <w:numPr>
                <w:ilvl w:val="0"/>
                <w:numId w:val="18"/>
              </w:numPr>
              <w:rPr>
                <w:rFonts w:hint="eastAsia"/>
              </w:rPr>
            </w:pPr>
            <w:r>
              <w:rPr>
                <w:rFonts w:hint="eastAsia"/>
              </w:rPr>
              <w:t>比较每幅作品的优劣势。</w:t>
            </w:r>
          </w:p>
        </w:tc>
        <w:tc>
          <w:tcPr>
            <w:tcW w:w="2563" w:type="dxa"/>
            <w:noWrap w:val="0"/>
            <w:vAlign w:val="top"/>
          </w:tcPr>
          <w:p>
            <w:pPr>
              <w:pStyle w:val="87"/>
              <w:numPr>
                <w:ilvl w:val="0"/>
                <w:numId w:val="18"/>
              </w:numPr>
              <w:rPr>
                <w:rFonts w:hint="eastAsia"/>
              </w:rPr>
            </w:pPr>
            <w:r>
              <w:rPr>
                <w:rFonts w:hint="eastAsia"/>
              </w:rPr>
              <w:t>案例分析</w:t>
            </w:r>
          </w:p>
          <w:p>
            <w:pPr>
              <w:pStyle w:val="87"/>
              <w:numPr>
                <w:ilvl w:val="0"/>
                <w:numId w:val="18"/>
              </w:numPr>
              <w:rPr>
                <w:rFonts w:hint="eastAsia"/>
              </w:rPr>
            </w:pPr>
            <w:r>
              <w:rPr>
                <w:rFonts w:hint="eastAsia"/>
              </w:rPr>
              <w:t>单体训练</w:t>
            </w:r>
          </w:p>
          <w:p>
            <w:pPr>
              <w:pStyle w:val="87"/>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545" w:type="dxa"/>
            <w:noWrap w:val="0"/>
            <w:vAlign w:val="center"/>
          </w:tcPr>
          <w:p>
            <w:pPr>
              <w:pStyle w:val="88"/>
              <w:rPr>
                <w:rFonts w:hint="eastAsia"/>
                <w:highlight w:val="lightGray"/>
              </w:rPr>
            </w:pPr>
            <w:r>
              <w:rPr>
                <w:rFonts w:hint="eastAsia"/>
              </w:rPr>
              <w:t>决策</w:t>
            </w:r>
          </w:p>
        </w:tc>
        <w:tc>
          <w:tcPr>
            <w:tcW w:w="3560" w:type="dxa"/>
            <w:gridSpan w:val="2"/>
            <w:noWrap w:val="0"/>
            <w:vAlign w:val="top"/>
          </w:tcPr>
          <w:p>
            <w:pPr>
              <w:pStyle w:val="87"/>
              <w:numPr>
                <w:ilvl w:val="0"/>
                <w:numId w:val="18"/>
              </w:numPr>
              <w:rPr>
                <w:rFonts w:hint="eastAsia"/>
                <w:b/>
              </w:rPr>
            </w:pPr>
            <w:r>
              <w:rPr>
                <w:rFonts w:hint="eastAsia"/>
                <w:b/>
              </w:rPr>
              <w:t>老师与学生讨论，确定设计方案。</w:t>
            </w:r>
          </w:p>
        </w:tc>
        <w:tc>
          <w:tcPr>
            <w:tcW w:w="2563"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5" w:type="dxa"/>
            <w:noWrap w:val="0"/>
            <w:vAlign w:val="center"/>
          </w:tcPr>
          <w:p>
            <w:pPr>
              <w:pStyle w:val="88"/>
              <w:rPr>
                <w:rFonts w:hint="eastAsia"/>
                <w:highlight w:val="lightGray"/>
              </w:rPr>
            </w:pPr>
            <w:r>
              <w:rPr>
                <w:rFonts w:hint="eastAsia"/>
              </w:rPr>
              <w:t>实施</w:t>
            </w:r>
          </w:p>
        </w:tc>
        <w:tc>
          <w:tcPr>
            <w:tcW w:w="3560" w:type="dxa"/>
            <w:gridSpan w:val="2"/>
            <w:noWrap w:val="0"/>
            <w:vAlign w:val="top"/>
          </w:tcPr>
          <w:p>
            <w:pPr>
              <w:pStyle w:val="87"/>
              <w:numPr>
                <w:ilvl w:val="0"/>
                <w:numId w:val="18"/>
              </w:numPr>
              <w:rPr>
                <w:rFonts w:hint="eastAsia"/>
                <w:b/>
              </w:rPr>
            </w:pPr>
            <w:r>
              <w:rPr>
                <w:rFonts w:hint="eastAsia"/>
                <w:b/>
              </w:rPr>
              <w:t>资料收集与整理实施。</w:t>
            </w:r>
          </w:p>
          <w:p>
            <w:pPr>
              <w:pStyle w:val="87"/>
              <w:numPr>
                <w:ilvl w:val="0"/>
                <w:numId w:val="18"/>
              </w:numPr>
              <w:rPr>
                <w:rFonts w:hint="eastAsia"/>
              </w:rPr>
            </w:pPr>
            <w:r>
              <w:rPr>
                <w:rFonts w:hint="eastAsia"/>
              </w:rPr>
              <w:t>调查实施（课外实训）；</w:t>
            </w:r>
          </w:p>
          <w:p>
            <w:pPr>
              <w:pStyle w:val="87"/>
              <w:numPr>
                <w:ilvl w:val="0"/>
                <w:numId w:val="18"/>
              </w:numPr>
              <w:rPr>
                <w:rFonts w:hint="eastAsia"/>
              </w:rPr>
            </w:pPr>
            <w:r>
              <w:rPr>
                <w:rFonts w:hint="eastAsia"/>
              </w:rPr>
              <w:t>资料审核</w:t>
            </w:r>
          </w:p>
        </w:tc>
        <w:tc>
          <w:tcPr>
            <w:tcW w:w="2563"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45" w:type="dxa"/>
            <w:noWrap w:val="0"/>
            <w:vAlign w:val="center"/>
          </w:tcPr>
          <w:p>
            <w:pPr>
              <w:pStyle w:val="88"/>
              <w:rPr>
                <w:rFonts w:hint="eastAsia"/>
                <w:highlight w:val="lightGray"/>
              </w:rPr>
            </w:pPr>
            <w:r>
              <w:rPr>
                <w:rFonts w:hint="eastAsia"/>
              </w:rPr>
              <w:t>检查</w:t>
            </w:r>
          </w:p>
        </w:tc>
        <w:tc>
          <w:tcPr>
            <w:tcW w:w="3560" w:type="dxa"/>
            <w:gridSpan w:val="2"/>
            <w:noWrap w:val="0"/>
            <w:vAlign w:val="top"/>
          </w:tcPr>
          <w:p>
            <w:pPr>
              <w:pStyle w:val="87"/>
              <w:numPr>
                <w:ilvl w:val="0"/>
                <w:numId w:val="18"/>
              </w:numPr>
              <w:rPr>
                <w:rFonts w:hint="eastAsia"/>
              </w:rPr>
            </w:pPr>
            <w:r>
              <w:rPr>
                <w:rFonts w:hint="eastAsia"/>
              </w:rPr>
              <w:t>整理结果检查</w:t>
            </w:r>
          </w:p>
        </w:tc>
        <w:tc>
          <w:tcPr>
            <w:tcW w:w="2563" w:type="dxa"/>
            <w:noWrap w:val="0"/>
            <w:vAlign w:val="top"/>
          </w:tcPr>
          <w:p>
            <w:pPr>
              <w:pStyle w:val="87"/>
              <w:numPr>
                <w:ilvl w:val="0"/>
                <w:numId w:val="18"/>
              </w:numPr>
              <w:rPr>
                <w:rFonts w:hint="eastAsia"/>
              </w:rPr>
            </w:pPr>
            <w:r>
              <w:rPr>
                <w:rFonts w:hint="eastAsia"/>
              </w:rPr>
              <w:t>单体形体修改</w:t>
            </w: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5" w:type="dxa"/>
            <w:noWrap w:val="0"/>
            <w:vAlign w:val="center"/>
          </w:tcPr>
          <w:p>
            <w:pPr>
              <w:pStyle w:val="88"/>
              <w:rPr>
                <w:rFonts w:hint="eastAsia"/>
                <w:highlight w:val="lightGray"/>
              </w:rPr>
            </w:pPr>
            <w:r>
              <w:rPr>
                <w:rFonts w:hint="eastAsia"/>
              </w:rPr>
              <w:t>评估</w:t>
            </w:r>
          </w:p>
        </w:tc>
        <w:tc>
          <w:tcPr>
            <w:tcW w:w="3560"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2563"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620" w:type="dxa"/>
            <w:noWrap w:val="0"/>
            <w:vAlign w:val="center"/>
          </w:tcPr>
          <w:p>
            <w:pPr>
              <w:jc w:val="center"/>
              <w:rPr>
                <w:rFonts w:hint="eastAsia" w:ascii="宋体"/>
                <w:sz w:val="18"/>
                <w:szCs w:val="18"/>
              </w:rPr>
            </w:pPr>
            <w:r>
              <w:rPr>
                <w:rFonts w:hint="eastAsia" w:ascii="宋体"/>
                <w:sz w:val="18"/>
                <w:szCs w:val="18"/>
              </w:rPr>
              <w:t>2</w:t>
            </w:r>
          </w:p>
        </w:tc>
      </w:tr>
    </w:tbl>
    <w:p>
      <w:pPr>
        <w:pStyle w:val="89"/>
        <w:rPr>
          <w:rFonts w:hint="eastAsia"/>
        </w:rPr>
      </w:pPr>
    </w:p>
    <w:p>
      <w:pPr>
        <w:pStyle w:val="89"/>
        <w:rPr>
          <w:rFonts w:hint="eastAsia"/>
        </w:rPr>
      </w:pPr>
      <w:r>
        <w:rPr>
          <w:rFonts w:hint="eastAsia"/>
        </w:rPr>
        <w:t>学习情境设计二</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692"/>
        <w:gridCol w:w="866"/>
        <w:gridCol w:w="2562"/>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48" w:type="dxa"/>
            <w:noWrap w:val="0"/>
            <w:vAlign w:val="center"/>
          </w:tcPr>
          <w:p>
            <w:pPr>
              <w:pStyle w:val="87"/>
              <w:rPr>
                <w:rFonts w:hint="eastAsia"/>
                <w:b/>
              </w:rPr>
            </w:pPr>
            <w:r>
              <w:rPr>
                <w:rFonts w:hint="eastAsia"/>
                <w:b/>
                <w:bCs/>
              </w:rPr>
              <w:t>学习情境二：</w:t>
            </w:r>
          </w:p>
        </w:tc>
        <w:tc>
          <w:tcPr>
            <w:tcW w:w="6120" w:type="dxa"/>
            <w:gridSpan w:val="3"/>
            <w:noWrap w:val="0"/>
            <w:vAlign w:val="center"/>
          </w:tcPr>
          <w:p>
            <w:pPr>
              <w:rPr>
                <w:rFonts w:hint="eastAsia" w:ascii="宋体"/>
                <w:szCs w:val="21"/>
              </w:rPr>
            </w:pPr>
            <w:r>
              <w:rPr>
                <w:rFonts w:hint="eastAsia" w:ascii="宋体"/>
                <w:szCs w:val="21"/>
              </w:rPr>
              <w:t>人体工程学在室内设计中的应用</w:t>
            </w:r>
          </w:p>
        </w:tc>
        <w:tc>
          <w:tcPr>
            <w:tcW w:w="1620" w:type="dxa"/>
            <w:noWrap w:val="0"/>
            <w:vAlign w:val="center"/>
          </w:tcPr>
          <w:p>
            <w:pPr>
              <w:pStyle w:val="87"/>
              <w:rPr>
                <w:rFonts w:hint="default" w:eastAsia="宋体"/>
                <w:b/>
                <w:bCs/>
                <w:lang w:val="en-US" w:eastAsia="zh-CN"/>
              </w:rPr>
            </w:pPr>
            <w:r>
              <w:rPr>
                <w:rFonts w:hint="eastAsia"/>
                <w:b/>
                <w:bCs/>
              </w:rPr>
              <w:t>学  时：</w:t>
            </w:r>
            <w:r>
              <w:rPr>
                <w:rFonts w:hint="eastAsia"/>
                <w:b/>
                <w:bCs/>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8" w:type="dxa"/>
            <w:gridSpan w:val="5"/>
            <w:noWrap w:val="0"/>
            <w:vAlign w:val="top"/>
          </w:tcPr>
          <w:p>
            <w:pPr>
              <w:pStyle w:val="87"/>
              <w:rPr>
                <w:b/>
                <w:bCs/>
              </w:rPr>
            </w:pPr>
            <w:r>
              <w:rPr>
                <w:rFonts w:hint="eastAsia"/>
                <w:b/>
                <w:bCs/>
              </w:rPr>
              <w:t>学习目标：</w:t>
            </w:r>
          </w:p>
          <w:p>
            <w:pPr>
              <w:pStyle w:val="87"/>
              <w:rPr>
                <w:rFonts w:hint="eastAsia"/>
              </w:rPr>
            </w:pPr>
            <w:r>
              <w:rPr>
                <w:rFonts w:hint="eastAsia"/>
              </w:rPr>
              <w:t>1. 熟练掌握每个人体尺寸；</w:t>
            </w:r>
          </w:p>
          <w:p>
            <w:pPr>
              <w:pStyle w:val="87"/>
              <w:rPr>
                <w:rFonts w:hint="eastAsia"/>
              </w:rPr>
            </w:pPr>
            <w:r>
              <w:rPr>
                <w:rFonts w:hint="eastAsia"/>
              </w:rPr>
              <w:t>2．学会运用各种尺寸来进行设计；</w:t>
            </w:r>
          </w:p>
          <w:p>
            <w:pPr>
              <w:pStyle w:val="87"/>
              <w:rPr>
                <w:rFonts w:hint="eastAsia"/>
              </w:rPr>
            </w:pPr>
            <w:r>
              <w:rPr>
                <w:rFonts w:hint="eastAsia"/>
              </w:rPr>
              <w:t>3．作图时有新颖的设计思维；</w:t>
            </w:r>
          </w:p>
          <w:p>
            <w:pPr>
              <w:pStyle w:val="87"/>
              <w:rPr>
                <w:rFonts w:hint="eastAsia"/>
              </w:rPr>
            </w:pPr>
            <w:r>
              <w:rPr>
                <w:rFonts w:hint="eastAsia"/>
              </w:rPr>
              <w:t>4．能够独立完成设计方案。</w:t>
            </w:r>
          </w:p>
          <w:p>
            <w:pPr>
              <w:pStyle w:val="90"/>
              <w:jc w:val="both"/>
              <w:rPr>
                <w:snapToGrid w:val="0"/>
                <w:kern w:val="0"/>
                <w:sz w:val="2"/>
                <w:szCs w:val="2"/>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0" w:type="dxa"/>
            <w:gridSpan w:val="2"/>
            <w:noWrap w:val="0"/>
            <w:vAlign w:val="center"/>
          </w:tcPr>
          <w:p>
            <w:pPr>
              <w:pStyle w:val="90"/>
              <w:rPr>
                <w:rFonts w:hint="eastAsia"/>
              </w:rPr>
            </w:pPr>
            <w:r>
              <w:rPr>
                <w:rFonts w:hint="eastAsia"/>
              </w:rPr>
              <w:t>主要内容</w:t>
            </w:r>
          </w:p>
        </w:tc>
        <w:tc>
          <w:tcPr>
            <w:tcW w:w="3428"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40" w:type="dxa"/>
            <w:gridSpan w:val="2"/>
            <w:noWrap w:val="0"/>
            <w:vAlign w:val="top"/>
          </w:tcPr>
          <w:p>
            <w:pPr>
              <w:pStyle w:val="87"/>
              <w:rPr>
                <w:rFonts w:hint="eastAsia"/>
              </w:rPr>
            </w:pPr>
            <w:r>
              <w:rPr>
                <w:rFonts w:hint="eastAsia"/>
              </w:rPr>
              <w:t>1．人体尺寸与产品设计；</w:t>
            </w:r>
          </w:p>
          <w:p>
            <w:pPr>
              <w:pStyle w:val="87"/>
              <w:rPr>
                <w:rFonts w:hint="eastAsia"/>
              </w:rPr>
            </w:pPr>
            <w:r>
              <w:rPr>
                <w:rFonts w:hint="eastAsia"/>
              </w:rPr>
              <w:t>2．人体尺寸与感知系统；</w:t>
            </w:r>
          </w:p>
          <w:p>
            <w:pPr>
              <w:pStyle w:val="87"/>
              <w:rPr>
                <w:rFonts w:hint="eastAsia"/>
              </w:rPr>
            </w:pPr>
            <w:r>
              <w:rPr>
                <w:rFonts w:hint="eastAsia"/>
              </w:rPr>
              <w:t>3．人体运动系统；</w:t>
            </w:r>
          </w:p>
          <w:p>
            <w:pPr>
              <w:pStyle w:val="87"/>
              <w:rPr>
                <w:rFonts w:hint="eastAsia"/>
              </w:rPr>
            </w:pPr>
            <w:r>
              <w:rPr>
                <w:rFonts w:hint="eastAsia"/>
              </w:rPr>
              <w:t>4．人体尺寸与室内设计；</w:t>
            </w:r>
          </w:p>
          <w:p>
            <w:pPr>
              <w:pStyle w:val="87"/>
              <w:rPr>
                <w:rFonts w:hint="eastAsia"/>
              </w:rPr>
            </w:pPr>
            <w:r>
              <w:rPr>
                <w:rFonts w:hint="eastAsia"/>
              </w:rPr>
              <w:t>5．优秀作品欣赏及借鉴。</w:t>
            </w:r>
          </w:p>
        </w:tc>
        <w:tc>
          <w:tcPr>
            <w:tcW w:w="3428" w:type="dxa"/>
            <w:gridSpan w:val="2"/>
            <w:noWrap w:val="0"/>
            <w:vAlign w:val="top"/>
          </w:tcPr>
          <w:p>
            <w:pPr>
              <w:pStyle w:val="87"/>
              <w:rPr>
                <w:rFonts w:hint="eastAsia"/>
              </w:rPr>
            </w:pPr>
            <w:r>
              <w:rPr>
                <w:rFonts w:hint="eastAsia"/>
              </w:rPr>
              <w:t>教材、优秀案例、计算机、网络</w:t>
            </w:r>
          </w:p>
        </w:tc>
        <w:tc>
          <w:tcPr>
            <w:tcW w:w="1620" w:type="dxa"/>
            <w:noWrap w:val="0"/>
            <w:vAlign w:val="top"/>
          </w:tcPr>
          <w:p>
            <w:pPr>
              <w:pStyle w:val="87"/>
              <w:rPr>
                <w:rFonts w:hint="eastAsia"/>
              </w:rPr>
            </w:pPr>
            <w:r>
              <w:rPr>
                <w:rFonts w:hint="eastAsia"/>
              </w:rPr>
              <w:t>教室、校园、多媒体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48" w:type="dxa"/>
            <w:noWrap w:val="0"/>
            <w:vAlign w:val="center"/>
          </w:tcPr>
          <w:p>
            <w:pPr>
              <w:pStyle w:val="90"/>
            </w:pPr>
            <w:r>
              <w:rPr>
                <w:rFonts w:hint="eastAsia"/>
              </w:rPr>
              <w:t>教学组织步骤</w:t>
            </w:r>
          </w:p>
        </w:tc>
        <w:tc>
          <w:tcPr>
            <w:tcW w:w="3558" w:type="dxa"/>
            <w:gridSpan w:val="2"/>
            <w:noWrap w:val="0"/>
            <w:vAlign w:val="center"/>
          </w:tcPr>
          <w:p>
            <w:pPr>
              <w:pStyle w:val="90"/>
            </w:pPr>
            <w:r>
              <w:rPr>
                <w:rFonts w:hint="eastAsia"/>
              </w:rPr>
              <w:t>教学内容</w:t>
            </w:r>
          </w:p>
        </w:tc>
        <w:tc>
          <w:tcPr>
            <w:tcW w:w="2562"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咨询</w:t>
            </w:r>
          </w:p>
        </w:tc>
        <w:tc>
          <w:tcPr>
            <w:tcW w:w="3558" w:type="dxa"/>
            <w:gridSpan w:val="2"/>
            <w:noWrap w:val="0"/>
            <w:vAlign w:val="top"/>
          </w:tcPr>
          <w:p>
            <w:pPr>
              <w:pStyle w:val="87"/>
              <w:numPr>
                <w:ilvl w:val="0"/>
                <w:numId w:val="18"/>
              </w:numPr>
              <w:rPr>
                <w:rFonts w:hint="eastAsia"/>
              </w:rPr>
            </w:pPr>
            <w:r>
              <w:rPr>
                <w:rFonts w:hint="eastAsia"/>
                <w:b/>
              </w:rPr>
              <w:t>熟练运用人体尺寸与测量学各个数据</w:t>
            </w:r>
            <w:r>
              <w:rPr>
                <w:rFonts w:hint="eastAsia"/>
              </w:rPr>
              <w:t>。</w:t>
            </w:r>
          </w:p>
        </w:tc>
        <w:tc>
          <w:tcPr>
            <w:tcW w:w="2562" w:type="dxa"/>
            <w:noWrap w:val="0"/>
            <w:vAlign w:val="top"/>
          </w:tcPr>
          <w:p>
            <w:pPr>
              <w:pStyle w:val="87"/>
              <w:numPr>
                <w:ilvl w:val="0"/>
                <w:numId w:val="18"/>
              </w:numPr>
              <w:rPr>
                <w:rFonts w:hint="eastAsia"/>
              </w:rPr>
            </w:pPr>
            <w:r>
              <w:rPr>
                <w:rFonts w:hint="eastAsia"/>
              </w:rPr>
              <w:t>项目导向</w:t>
            </w:r>
          </w:p>
          <w:p>
            <w:pPr>
              <w:pStyle w:val="87"/>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计划</w:t>
            </w:r>
          </w:p>
        </w:tc>
        <w:tc>
          <w:tcPr>
            <w:tcW w:w="3558" w:type="dxa"/>
            <w:gridSpan w:val="2"/>
            <w:noWrap w:val="0"/>
            <w:vAlign w:val="top"/>
          </w:tcPr>
          <w:p>
            <w:pPr>
              <w:pStyle w:val="87"/>
              <w:numPr>
                <w:ilvl w:val="0"/>
                <w:numId w:val="18"/>
              </w:numPr>
              <w:rPr>
                <w:rFonts w:hint="eastAsia"/>
                <w:b/>
              </w:rPr>
            </w:pPr>
            <w:r>
              <w:rPr>
                <w:rFonts w:hint="eastAsia"/>
                <w:b/>
              </w:rPr>
              <w:t>优秀案例欣赏、借鉴别人的作品。</w:t>
            </w:r>
          </w:p>
          <w:p>
            <w:pPr>
              <w:pStyle w:val="87"/>
              <w:numPr>
                <w:ilvl w:val="0"/>
                <w:numId w:val="18"/>
              </w:numPr>
              <w:rPr>
                <w:rFonts w:hint="eastAsia"/>
              </w:rPr>
            </w:pPr>
            <w:r>
              <w:rPr>
                <w:rFonts w:hint="eastAsia"/>
              </w:rPr>
              <w:t>简单分析方法练习；</w:t>
            </w:r>
          </w:p>
        </w:tc>
        <w:tc>
          <w:tcPr>
            <w:tcW w:w="2562" w:type="dxa"/>
            <w:noWrap w:val="0"/>
            <w:vAlign w:val="top"/>
          </w:tcPr>
          <w:p>
            <w:pPr>
              <w:pStyle w:val="87"/>
              <w:numPr>
                <w:ilvl w:val="0"/>
                <w:numId w:val="18"/>
              </w:numPr>
              <w:rPr>
                <w:rFonts w:hint="eastAsia"/>
              </w:rPr>
            </w:pPr>
            <w:r>
              <w:rPr>
                <w:rFonts w:hint="eastAsia"/>
              </w:rPr>
              <w:t>案例分析</w:t>
            </w:r>
          </w:p>
          <w:p>
            <w:pPr>
              <w:pStyle w:val="87"/>
            </w:pPr>
          </w:p>
        </w:tc>
        <w:tc>
          <w:tcPr>
            <w:tcW w:w="1620" w:type="dxa"/>
            <w:noWrap w:val="0"/>
            <w:vAlign w:val="center"/>
          </w:tcPr>
          <w:p>
            <w:pPr>
              <w:jc w:val="center"/>
              <w:rPr>
                <w:rFonts w:hint="eastAsia" w:ascii="宋体" w:eastAsia="宋体"/>
                <w:sz w:val="18"/>
                <w:szCs w:val="18"/>
                <w:lang w:val="en-US" w:eastAsia="zh-CN"/>
              </w:rPr>
            </w:pPr>
            <w:r>
              <w:rPr>
                <w:rFonts w:hint="eastAsia" w:asci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决策</w:t>
            </w:r>
          </w:p>
        </w:tc>
        <w:tc>
          <w:tcPr>
            <w:tcW w:w="3558" w:type="dxa"/>
            <w:gridSpan w:val="2"/>
            <w:noWrap w:val="0"/>
            <w:vAlign w:val="top"/>
          </w:tcPr>
          <w:p>
            <w:pPr>
              <w:pStyle w:val="87"/>
              <w:numPr>
                <w:ilvl w:val="0"/>
                <w:numId w:val="18"/>
              </w:numPr>
              <w:rPr>
                <w:rFonts w:hint="eastAsia"/>
                <w:b/>
              </w:rPr>
            </w:pPr>
            <w:r>
              <w:rPr>
                <w:rFonts w:hint="eastAsia"/>
                <w:b/>
              </w:rPr>
              <w:t>老师与学生反复讨论，确定问题分析方法。</w:t>
            </w:r>
          </w:p>
        </w:tc>
        <w:tc>
          <w:tcPr>
            <w:tcW w:w="2562"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620" w:type="dxa"/>
            <w:noWrap w:val="0"/>
            <w:vAlign w:val="center"/>
          </w:tcPr>
          <w:p>
            <w:pPr>
              <w:jc w:val="center"/>
              <w:rPr>
                <w:rFonts w:hint="eastAsia" w:ascii="宋体"/>
                <w:sz w:val="18"/>
                <w:szCs w:val="18"/>
              </w:rPr>
            </w:pPr>
            <w:r>
              <w:rPr>
                <w:rFonts w:hint="eastAsia" w:asci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实施</w:t>
            </w:r>
          </w:p>
        </w:tc>
        <w:tc>
          <w:tcPr>
            <w:tcW w:w="3558" w:type="dxa"/>
            <w:gridSpan w:val="2"/>
            <w:noWrap w:val="0"/>
            <w:vAlign w:val="top"/>
          </w:tcPr>
          <w:p>
            <w:pPr>
              <w:pStyle w:val="87"/>
              <w:numPr>
                <w:ilvl w:val="0"/>
                <w:numId w:val="18"/>
              </w:numPr>
              <w:rPr>
                <w:rFonts w:hint="eastAsia"/>
                <w:b/>
              </w:rPr>
            </w:pPr>
            <w:r>
              <w:rPr>
                <w:rFonts w:hint="eastAsia"/>
                <w:b/>
              </w:rPr>
              <w:t>分析问题实施</w:t>
            </w:r>
          </w:p>
          <w:p>
            <w:pPr>
              <w:pStyle w:val="87"/>
              <w:numPr>
                <w:ilvl w:val="0"/>
                <w:numId w:val="18"/>
              </w:numPr>
              <w:rPr>
                <w:rFonts w:hint="eastAsia"/>
              </w:rPr>
            </w:pPr>
            <w:r>
              <w:rPr>
                <w:rFonts w:hint="eastAsia"/>
              </w:rPr>
              <w:t>确定自己设计的范围；</w:t>
            </w:r>
          </w:p>
          <w:p>
            <w:pPr>
              <w:pStyle w:val="87"/>
              <w:numPr>
                <w:ilvl w:val="0"/>
                <w:numId w:val="18"/>
              </w:numPr>
              <w:rPr>
                <w:rFonts w:hint="eastAsia"/>
              </w:rPr>
            </w:pPr>
            <w:r>
              <w:rPr>
                <w:rFonts w:hint="eastAsia"/>
              </w:rPr>
              <w:t>在脑海中迅速勾勒设计蓝图；</w:t>
            </w:r>
          </w:p>
          <w:p>
            <w:pPr>
              <w:pStyle w:val="87"/>
              <w:numPr>
                <w:ilvl w:val="0"/>
                <w:numId w:val="18"/>
              </w:numPr>
              <w:rPr>
                <w:rFonts w:hint="eastAsia"/>
              </w:rPr>
            </w:pPr>
            <w:r>
              <w:rPr>
                <w:rFonts w:hint="eastAsia"/>
              </w:rPr>
              <w:t>运用各种不同工具表现出来。</w:t>
            </w:r>
          </w:p>
        </w:tc>
        <w:tc>
          <w:tcPr>
            <w:tcW w:w="2562" w:type="dxa"/>
            <w:noWrap w:val="0"/>
            <w:vAlign w:val="top"/>
          </w:tcPr>
          <w:p>
            <w:pPr>
              <w:pStyle w:val="87"/>
              <w:numPr>
                <w:ilvl w:val="0"/>
                <w:numId w:val="18"/>
              </w:numPr>
              <w:rPr>
                <w:rFonts w:hint="eastAsia"/>
              </w:rPr>
            </w:pPr>
            <w:r>
              <w:rPr>
                <w:rFonts w:hint="eastAsia"/>
              </w:rPr>
              <w:t>任务驱动</w:t>
            </w:r>
          </w:p>
          <w:p>
            <w:pPr>
              <w:pStyle w:val="87"/>
              <w:numPr>
                <w:ilvl w:val="0"/>
                <w:numId w:val="18"/>
              </w:numPr>
              <w:rPr>
                <w:rFonts w:hint="eastAsia"/>
              </w:rPr>
            </w:pPr>
            <w:r>
              <w:rPr>
                <w:rFonts w:hint="eastAsia"/>
              </w:rPr>
              <w:t>案例分析</w:t>
            </w:r>
          </w:p>
          <w:p>
            <w:pPr>
              <w:pStyle w:val="87"/>
              <w:rPr>
                <w:rFonts w:hint="eastAsia"/>
              </w:rPr>
            </w:pPr>
          </w:p>
          <w:p>
            <w:pPr>
              <w:pStyle w:val="87"/>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检查</w:t>
            </w:r>
          </w:p>
        </w:tc>
        <w:tc>
          <w:tcPr>
            <w:tcW w:w="3558" w:type="dxa"/>
            <w:gridSpan w:val="2"/>
            <w:noWrap w:val="0"/>
            <w:vAlign w:val="top"/>
          </w:tcPr>
          <w:p>
            <w:pPr>
              <w:pStyle w:val="87"/>
              <w:numPr>
                <w:ilvl w:val="0"/>
                <w:numId w:val="18"/>
              </w:numPr>
              <w:rPr>
                <w:rFonts w:hint="eastAsia"/>
              </w:rPr>
            </w:pPr>
            <w:r>
              <w:rPr>
                <w:rFonts w:hint="eastAsia"/>
              </w:rPr>
              <w:t>问题分析结果检查。</w:t>
            </w:r>
          </w:p>
          <w:p>
            <w:pPr>
              <w:pStyle w:val="87"/>
              <w:rPr>
                <w:rFonts w:hint="eastAsia"/>
              </w:rPr>
            </w:pPr>
          </w:p>
        </w:tc>
        <w:tc>
          <w:tcPr>
            <w:tcW w:w="2562" w:type="dxa"/>
            <w:noWrap w:val="0"/>
            <w:vAlign w:val="top"/>
          </w:tcPr>
          <w:p>
            <w:pPr>
              <w:pStyle w:val="87"/>
              <w:rPr>
                <w:rFonts w:hint="eastAsia"/>
              </w:rPr>
            </w:pPr>
          </w:p>
          <w:p>
            <w:pPr>
              <w:pStyle w:val="87"/>
              <w:rPr>
                <w:rFonts w:hint="eastAsia"/>
              </w:rPr>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评估</w:t>
            </w:r>
          </w:p>
        </w:tc>
        <w:tc>
          <w:tcPr>
            <w:tcW w:w="3558" w:type="dxa"/>
            <w:gridSpan w:val="2"/>
            <w:noWrap w:val="0"/>
            <w:vAlign w:val="top"/>
          </w:tcPr>
          <w:p>
            <w:pPr>
              <w:pStyle w:val="87"/>
              <w:numPr>
                <w:ilvl w:val="0"/>
                <w:numId w:val="18"/>
              </w:numPr>
            </w:pPr>
            <w:r>
              <w:rPr>
                <w:rFonts w:hint="eastAsia"/>
              </w:rPr>
              <w:t>按考核标准对结果进行评价，给出分数</w:t>
            </w:r>
          </w:p>
        </w:tc>
        <w:tc>
          <w:tcPr>
            <w:tcW w:w="2562" w:type="dxa"/>
            <w:noWrap w:val="0"/>
            <w:vAlign w:val="top"/>
          </w:tcPr>
          <w:p>
            <w:pPr>
              <w:pStyle w:val="87"/>
              <w:rPr>
                <w:rFonts w:hint="eastAsia"/>
              </w:rPr>
            </w:pPr>
          </w:p>
          <w:p>
            <w:pPr>
              <w:pStyle w:val="87"/>
            </w:pPr>
          </w:p>
        </w:tc>
        <w:tc>
          <w:tcPr>
            <w:tcW w:w="1620" w:type="dxa"/>
            <w:noWrap w:val="0"/>
            <w:vAlign w:val="center"/>
          </w:tcPr>
          <w:p>
            <w:pPr>
              <w:jc w:val="center"/>
              <w:rPr>
                <w:rFonts w:hint="eastAsia" w:ascii="宋体" w:eastAsia="宋体"/>
                <w:sz w:val="18"/>
                <w:szCs w:val="18"/>
                <w:lang w:eastAsia="zh-CN"/>
              </w:rPr>
            </w:pPr>
            <w:r>
              <w:rPr>
                <w:rFonts w:hint="eastAsia" w:ascii="宋体"/>
                <w:sz w:val="18"/>
                <w:szCs w:val="18"/>
                <w:lang w:val="en-US" w:eastAsia="zh-CN"/>
              </w:rPr>
              <w:t>3</w:t>
            </w:r>
          </w:p>
        </w:tc>
      </w:tr>
    </w:tbl>
    <w:p>
      <w:pPr>
        <w:pStyle w:val="89"/>
        <w:rPr>
          <w:rFonts w:hint="eastAsia"/>
        </w:rPr>
      </w:pPr>
    </w:p>
    <w:p>
      <w:pPr>
        <w:spacing w:before="62" w:beforeLines="20" w:after="62" w:afterLines="20" w:line="300" w:lineRule="auto"/>
        <w:rPr>
          <w:rFonts w:hint="eastAsia" w:ascii="宋体"/>
          <w:b/>
          <w:bCs/>
          <w:sz w:val="24"/>
        </w:rPr>
      </w:pPr>
    </w:p>
    <w:p>
      <w:pPr>
        <w:spacing w:before="62" w:beforeLines="20" w:after="62" w:afterLines="20" w:line="300" w:lineRule="auto"/>
        <w:rPr>
          <w:rFonts w:hint="eastAsia" w:ascii="宋体"/>
          <w:b/>
          <w:bCs/>
          <w:sz w:val="24"/>
        </w:rPr>
      </w:pPr>
      <w:r>
        <w:rPr>
          <w:rFonts w:hint="eastAsia" w:ascii="宋体"/>
          <w:b/>
          <w:bCs/>
          <w:sz w:val="24"/>
        </w:rPr>
        <w:t>六、考核标准与方式</w:t>
      </w:r>
    </w:p>
    <w:p>
      <w:pPr>
        <w:pStyle w:val="89"/>
        <w:rPr>
          <w:rFonts w:hint="eastAsia"/>
        </w:rPr>
      </w:pPr>
      <w:r>
        <w:rPr>
          <w:rFonts w:hint="eastAsia"/>
        </w:rPr>
        <w:t>学习情境考核评价标准</w:t>
      </w:r>
    </w:p>
    <w:tbl>
      <w:tblPr>
        <w:tblStyle w:val="24"/>
        <w:tblW w:w="91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2056"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2955"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noWrap w:val="0"/>
            <w:vAlign w:val="center"/>
          </w:tcPr>
          <w:p>
            <w:pPr>
              <w:rPr>
                <w:rFonts w:hint="eastAsia"/>
              </w:rPr>
            </w:pPr>
            <w:r>
              <w:rPr>
                <w:rFonts w:hint="eastAsia"/>
              </w:rPr>
              <w:t>情境1</w:t>
            </w:r>
          </w:p>
        </w:tc>
        <w:tc>
          <w:tcPr>
            <w:tcW w:w="2056" w:type="dxa"/>
            <w:vMerge w:val="restart"/>
            <w:noWrap w:val="0"/>
            <w:vAlign w:val="center"/>
          </w:tcPr>
          <w:p>
            <w:pPr>
              <w:rPr>
                <w:rFonts w:hint="eastAsia" w:ascii="宋体"/>
              </w:rPr>
            </w:pPr>
            <w:r>
              <w:rPr>
                <w:rFonts w:hint="eastAsia"/>
              </w:rPr>
              <w:t>①人体工学的发展史；</w:t>
            </w:r>
          </w:p>
          <w:p>
            <w:pPr>
              <w:rPr>
                <w:rFonts w:hint="eastAsia" w:ascii="宋体"/>
              </w:rPr>
            </w:pPr>
            <w:r>
              <w:rPr>
                <w:rFonts w:hint="eastAsia"/>
              </w:rPr>
              <w:t>②对人体尺寸的资料汇总；</w:t>
            </w:r>
          </w:p>
          <w:p>
            <w:pPr>
              <w:rPr>
                <w:rFonts w:hint="eastAsia" w:ascii="宋体"/>
              </w:rPr>
            </w:pPr>
            <w:r>
              <w:rPr>
                <w:rFonts w:hint="eastAsia"/>
              </w:rPr>
              <w:t>③团结合作，人际交流的社会能力。</w:t>
            </w:r>
          </w:p>
        </w:tc>
        <w:tc>
          <w:tcPr>
            <w:tcW w:w="2955" w:type="dxa"/>
            <w:vMerge w:val="restart"/>
            <w:noWrap w:val="0"/>
            <w:vAlign w:val="center"/>
          </w:tcPr>
          <w:p>
            <w:pPr>
              <w:rPr>
                <w:rFonts w:hint="eastAsia"/>
              </w:rPr>
            </w:pPr>
            <w:r>
              <w:rPr>
                <w:rFonts w:hint="eastAsia"/>
              </w:rPr>
              <w:t>①材料收集与分析；</w:t>
            </w:r>
          </w:p>
          <w:p>
            <w:pPr>
              <w:rPr>
                <w:rFonts w:hint="eastAsia"/>
              </w:rPr>
            </w:pPr>
            <w:r>
              <w:rPr>
                <w:rFonts w:hint="eastAsia"/>
              </w:rPr>
              <w:t>②人体尺寸；</w:t>
            </w:r>
          </w:p>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课堂作业手绘</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noWrap w:val="0"/>
            <w:vAlign w:val="center"/>
          </w:tcPr>
          <w:p>
            <w:pPr>
              <w:rPr>
                <w:rFonts w:hint="eastAsia"/>
              </w:rPr>
            </w:pPr>
            <w:r>
              <w:rPr>
                <w:rFonts w:hint="eastAsia"/>
              </w:rPr>
              <w:t>情境2</w:t>
            </w:r>
          </w:p>
        </w:tc>
        <w:tc>
          <w:tcPr>
            <w:tcW w:w="2056" w:type="dxa"/>
            <w:vMerge w:val="restart"/>
            <w:noWrap w:val="0"/>
            <w:vAlign w:val="center"/>
          </w:tcPr>
          <w:p>
            <w:pPr>
              <w:rPr>
                <w:rFonts w:hint="eastAsia" w:cs="Arial"/>
                <w:color w:val="000000"/>
              </w:rPr>
            </w:pPr>
            <w:r>
              <w:rPr>
                <w:rFonts w:hint="eastAsia"/>
              </w:rPr>
              <w:t>①</w:t>
            </w:r>
            <w:r>
              <w:rPr>
                <w:rFonts w:hint="eastAsia" w:cs="Arial"/>
                <w:color w:val="000000"/>
              </w:rPr>
              <w:t>人体工程学在产品设计中的应用；</w:t>
            </w:r>
          </w:p>
          <w:p>
            <w:pPr>
              <w:rPr>
                <w:rFonts w:hint="eastAsia"/>
              </w:rPr>
            </w:pPr>
            <w:r>
              <w:rPr>
                <w:rFonts w:hint="eastAsia"/>
              </w:rPr>
              <w:t>②在室内设计中的应用；</w:t>
            </w:r>
          </w:p>
        </w:tc>
        <w:tc>
          <w:tcPr>
            <w:tcW w:w="2955" w:type="dxa"/>
            <w:vMerge w:val="restart"/>
            <w:noWrap w:val="0"/>
            <w:vAlign w:val="center"/>
          </w:tcPr>
          <w:p>
            <w:pPr>
              <w:rPr>
                <w:rFonts w:hint="eastAsia"/>
              </w:rPr>
            </w:pPr>
            <w:r>
              <w:rPr>
                <w:rFonts w:hint="eastAsia"/>
              </w:rPr>
              <w:t>人体工学的尺寸数据应用；</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课堂作业手绘</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40</w:t>
            </w:r>
          </w:p>
        </w:tc>
        <w:tc>
          <w:tcPr>
            <w:tcW w:w="854" w:type="dxa"/>
            <w:vMerge w:val="restart"/>
            <w:noWrap w:val="0"/>
            <w:vAlign w:val="center"/>
          </w:tcPr>
          <w:p>
            <w:pPr>
              <w:jc w:val="center"/>
              <w:rPr>
                <w:rFonts w:hint="eastAsia"/>
              </w:rPr>
            </w:pPr>
            <w:r>
              <w:rPr>
                <w:rFonts w:hint="eastAsia"/>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实训与作业</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35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tc>
        <w:tc>
          <w:tcPr>
            <w:tcW w:w="2056" w:type="dxa"/>
            <w:vMerge w:val="continue"/>
            <w:noWrap w:val="0"/>
            <w:vAlign w:val="center"/>
          </w:tcPr>
          <w:p/>
        </w:tc>
        <w:tc>
          <w:tcPr>
            <w:tcW w:w="2955" w:type="dxa"/>
            <w:vMerge w:val="continue"/>
            <w:noWrap w:val="0"/>
            <w:vAlign w:val="center"/>
          </w:tc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spacing w:before="62" w:beforeLines="20" w:after="62" w:afterLines="20" w:line="300" w:lineRule="auto"/>
        <w:rPr>
          <w:rFonts w:hint="eastAsia" w:ascii="宋体"/>
          <w:b/>
          <w:bCs/>
          <w:sz w:val="24"/>
        </w:rPr>
      </w:pPr>
    </w:p>
    <w:p>
      <w:pPr>
        <w:spacing w:before="62" w:beforeLines="20" w:after="62" w:afterLines="20" w:line="300" w:lineRule="auto"/>
        <w:rPr>
          <w:rFonts w:hint="eastAsia" w:ascii="宋体"/>
          <w:b/>
          <w:bCs/>
          <w:sz w:val="24"/>
        </w:rPr>
      </w:pPr>
      <w:r>
        <w:rPr>
          <w:rFonts w:hint="eastAsia" w:ascii="宋体"/>
          <w:b/>
          <w:bCs/>
          <w:sz w:val="24"/>
        </w:rPr>
        <w:t>七、学习资源的选用</w:t>
      </w:r>
    </w:p>
    <w:p>
      <w:pPr>
        <w:pStyle w:val="4"/>
        <w:rPr>
          <w:rFonts w:hint="eastAsia" w:ascii="宋体"/>
        </w:rPr>
      </w:pPr>
      <w:r>
        <w:rPr>
          <w:rFonts w:hint="eastAsia" w:ascii="宋体"/>
        </w:rPr>
        <w:t>1.主要参考教材</w:t>
      </w:r>
    </w:p>
    <w:p>
      <w:pPr>
        <w:pStyle w:val="23"/>
        <w:rPr>
          <w:rFonts w:hint="eastAsia"/>
        </w:rPr>
      </w:pPr>
      <w:r>
        <w:rPr>
          <w:rFonts w:hint="eastAsia"/>
        </w:rPr>
        <w:t>《人体工程学应用与实训》，刘怀敏编著，东方出版中心，2008</w:t>
      </w:r>
    </w:p>
    <w:p>
      <w:pPr>
        <w:pStyle w:val="4"/>
        <w:rPr>
          <w:rFonts w:hint="eastAsia" w:ascii="宋体"/>
        </w:rPr>
      </w:pPr>
      <w:r>
        <w:rPr>
          <w:rFonts w:hint="eastAsia" w:ascii="宋体"/>
        </w:rPr>
        <w:t>2.相关资料</w:t>
      </w:r>
    </w:p>
    <w:p>
      <w:pPr>
        <w:pStyle w:val="23"/>
        <w:rPr>
          <w:rFonts w:hint="eastAsia"/>
        </w:rPr>
      </w:pPr>
      <w:r>
        <w:rPr>
          <w:rFonts w:hint="eastAsia"/>
        </w:rPr>
        <w:t>《人机工程学》，王爱红编著，兵器工业出版社，2012</w:t>
      </w:r>
    </w:p>
    <w:p>
      <w:pPr>
        <w:spacing w:before="62" w:beforeLines="20" w:after="62" w:afterLines="20" w:line="300" w:lineRule="auto"/>
        <w:rPr>
          <w:rFonts w:hint="eastAsia" w:ascii="宋体"/>
          <w:b/>
          <w:bCs/>
          <w:sz w:val="24"/>
        </w:rPr>
      </w:pPr>
      <w:r>
        <w:rPr>
          <w:rFonts w:hint="eastAsia" w:ascii="宋体"/>
          <w:b/>
          <w:bCs/>
          <w:sz w:val="24"/>
        </w:rPr>
        <w:t>八、课程资源的开发与利用</w:t>
      </w:r>
    </w:p>
    <w:p>
      <w:pPr>
        <w:spacing w:line="360" w:lineRule="auto"/>
        <w:ind w:firstLine="355" w:firstLineChars="148"/>
        <w:rPr>
          <w:rFonts w:hint="eastAsia"/>
          <w:bCs/>
          <w:sz w:val="24"/>
        </w:rPr>
      </w:pPr>
      <w:r>
        <w:rPr>
          <w:rFonts w:hint="eastAsia"/>
          <w:bCs/>
          <w:sz w:val="24"/>
        </w:rPr>
        <w:t>1、网络资源的运用</w:t>
      </w:r>
    </w:p>
    <w:p>
      <w:pPr>
        <w:spacing w:line="360" w:lineRule="auto"/>
        <w:ind w:firstLine="355" w:firstLineChars="148"/>
        <w:rPr>
          <w:rFonts w:hint="eastAsia"/>
          <w:bCs/>
          <w:sz w:val="24"/>
        </w:rPr>
      </w:pPr>
      <w:r>
        <w:rPr>
          <w:rFonts w:hint="eastAsia"/>
          <w:bCs/>
          <w:sz w:val="24"/>
        </w:rPr>
        <w:t>2、计算机软件辅助设计</w:t>
      </w:r>
    </w:p>
    <w:p>
      <w:pPr>
        <w:spacing w:before="62" w:beforeLines="20" w:after="62" w:afterLines="20" w:line="300" w:lineRule="auto"/>
        <w:rPr>
          <w:rFonts w:hint="eastAsia" w:ascii="宋体"/>
          <w:b/>
          <w:bCs/>
          <w:sz w:val="24"/>
        </w:rPr>
      </w:pPr>
      <w:r>
        <w:rPr>
          <w:rFonts w:hint="eastAsia" w:ascii="宋体"/>
          <w:b/>
          <w:bCs/>
          <w:sz w:val="24"/>
        </w:rPr>
        <w:t>九、其它说明</w:t>
      </w:r>
    </w:p>
    <w:p>
      <w:pPr>
        <w:pStyle w:val="23"/>
        <w:rPr>
          <w:bCs/>
        </w:rPr>
      </w:pPr>
      <w:bookmarkStart w:id="273" w:name="_Toc406434345"/>
      <w:bookmarkStart w:id="274" w:name="_Toc373921124"/>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spacing w:line="360" w:lineRule="auto"/>
        <w:jc w:val="center"/>
        <w:outlineLvl w:val="0"/>
        <w:rPr>
          <w:rFonts w:hint="eastAsia" w:ascii="黑体" w:eastAsia="黑体"/>
          <w:bCs/>
          <w:kern w:val="0"/>
          <w:sz w:val="44"/>
          <w:szCs w:val="44"/>
        </w:rPr>
      </w:pPr>
      <w:r>
        <w:rPr>
          <w:rFonts w:hint="eastAsia" w:ascii="黑体" w:eastAsia="黑体"/>
          <w:bCs/>
          <w:kern w:val="0"/>
          <w:sz w:val="44"/>
          <w:szCs w:val="44"/>
        </w:rPr>
        <w:t>《设计概论》课程标准</w:t>
      </w:r>
      <w:bookmarkEnd w:id="273"/>
      <w:bookmarkEnd w:id="274"/>
    </w:p>
    <w:p>
      <w:pPr>
        <w:rPr>
          <w:rFonts w:hint="eastAsia"/>
        </w:rPr>
      </w:pPr>
    </w:p>
    <w:p>
      <w:pPr>
        <w:spacing w:before="62" w:beforeLines="20" w:after="62" w:afterLines="20" w:line="300" w:lineRule="auto"/>
        <w:rPr>
          <w:rFonts w:hint="eastAsia" w:ascii="宋体" w:hAnsi="宋体"/>
          <w:b/>
          <w:bCs/>
          <w:sz w:val="24"/>
        </w:rPr>
      </w:pPr>
      <w:r>
        <w:rPr>
          <w:rFonts w:hint="eastAsia" w:ascii="宋体" w:hAnsi="宋体"/>
          <w:b/>
          <w:bCs/>
          <w:sz w:val="24"/>
        </w:rPr>
        <w:t>一、课程基本信息</w:t>
      </w:r>
    </w:p>
    <w:p>
      <w:pPr>
        <w:spacing w:line="440" w:lineRule="exact"/>
        <w:ind w:firstLine="482" w:firstLineChars="200"/>
        <w:rPr>
          <w:rFonts w:hint="eastAsia" w:ascii="宋体" w:hAnsi="宋体"/>
          <w:sz w:val="24"/>
        </w:rPr>
      </w:pPr>
      <w:r>
        <w:rPr>
          <w:rStyle w:val="84"/>
          <w:rFonts w:hint="eastAsia"/>
        </w:rPr>
        <w:t>【课程名称】</w:t>
      </w:r>
      <w:r>
        <w:rPr>
          <w:rFonts w:hint="eastAsia"/>
        </w:rPr>
        <w:t>设计概论</w:t>
      </w:r>
    </w:p>
    <w:p>
      <w:pPr>
        <w:spacing w:line="440" w:lineRule="exact"/>
        <w:ind w:firstLine="482" w:firstLineChars="200"/>
        <w:rPr>
          <w:rFonts w:hint="eastAsia" w:ascii="宋体" w:hAnsi="宋体"/>
          <w:sz w:val="24"/>
        </w:rPr>
      </w:pPr>
      <w:r>
        <w:rPr>
          <w:rStyle w:val="84"/>
          <w:rFonts w:hint="eastAsia"/>
        </w:rPr>
        <w:t>【开课时间】</w:t>
      </w:r>
      <w:r>
        <w:rPr>
          <w:rFonts w:hint="eastAsia" w:ascii="宋体" w:hAnsi="宋体"/>
          <w:sz w:val="24"/>
        </w:rPr>
        <w:t>第 1 学期</w:t>
      </w:r>
    </w:p>
    <w:p>
      <w:pPr>
        <w:spacing w:line="440" w:lineRule="exact"/>
        <w:ind w:firstLine="482" w:firstLineChars="200"/>
        <w:rPr>
          <w:rFonts w:hint="eastAsia" w:ascii="宋体" w:hAnsi="宋体"/>
          <w:sz w:val="24"/>
        </w:rPr>
      </w:pPr>
      <w:r>
        <w:rPr>
          <w:rStyle w:val="84"/>
          <w:rFonts w:hint="eastAsia"/>
        </w:rPr>
        <w:t>【学时】</w:t>
      </w:r>
      <w:r>
        <w:rPr>
          <w:rFonts w:hint="eastAsia" w:ascii="宋体" w:hAnsi="宋体"/>
          <w:sz w:val="24"/>
        </w:rPr>
        <w:t xml:space="preserve"> 30学时</w:t>
      </w:r>
    </w:p>
    <w:p>
      <w:pPr>
        <w:pStyle w:val="86"/>
        <w:spacing w:line="440" w:lineRule="exact"/>
        <w:ind w:left="181" w:leftChars="86" w:firstLine="469" w:firstLineChars="146"/>
        <w:rPr>
          <w:rFonts w:hint="eastAsia"/>
          <w:b w:val="0"/>
          <w:bCs w:val="0"/>
        </w:rPr>
      </w:pPr>
      <w:r>
        <w:rPr>
          <w:rFonts w:hint="eastAsia"/>
        </w:rPr>
        <w:t>【课程类型】</w:t>
      </w:r>
      <w:r>
        <w:rPr>
          <w:rFonts w:hint="eastAsia" w:cs="宋体"/>
          <w:b w:val="0"/>
          <w:bCs w:val="0"/>
          <w:kern w:val="0"/>
          <w:szCs w:val="21"/>
        </w:rPr>
        <w:t>专业核心能力课程</w:t>
      </w:r>
    </w:p>
    <w:p>
      <w:pPr>
        <w:pStyle w:val="86"/>
        <w:spacing w:line="440" w:lineRule="exact"/>
        <w:ind w:left="181" w:leftChars="86" w:firstLine="472" w:firstLineChars="147"/>
        <w:rPr>
          <w:rFonts w:hint="eastAsia"/>
          <w:b w:val="0"/>
          <w:bCs w:val="0"/>
        </w:rPr>
      </w:pPr>
      <w:r>
        <w:rPr>
          <w:rFonts w:hint="eastAsia"/>
        </w:rPr>
        <w:t>【授课对象】</w:t>
      </w:r>
      <w:r>
        <w:rPr>
          <w:rFonts w:hint="eastAsia"/>
          <w:b w:val="0"/>
        </w:rPr>
        <w:t xml:space="preserve"> 艺术设计专业</w:t>
      </w:r>
    </w:p>
    <w:p>
      <w:pPr>
        <w:spacing w:before="62" w:beforeLines="20" w:after="62" w:afterLines="20" w:line="300" w:lineRule="auto"/>
        <w:rPr>
          <w:rFonts w:hint="eastAsia" w:ascii="宋体" w:hAnsi="宋体"/>
          <w:b/>
          <w:bCs/>
          <w:sz w:val="24"/>
        </w:rPr>
      </w:pPr>
      <w:r>
        <w:rPr>
          <w:rFonts w:hint="eastAsia" w:ascii="宋体" w:hAnsi="宋体"/>
          <w:b/>
          <w:bCs/>
          <w:sz w:val="24"/>
        </w:rPr>
        <w:t>二、课程定位</w:t>
      </w:r>
    </w:p>
    <w:p>
      <w:pPr>
        <w:spacing w:line="360" w:lineRule="auto"/>
        <w:ind w:firstLine="480"/>
        <w:rPr>
          <w:rFonts w:hint="eastAsia"/>
          <w:sz w:val="24"/>
        </w:rPr>
      </w:pPr>
      <w:r>
        <w:rPr>
          <w:rFonts w:hint="eastAsia"/>
          <w:sz w:val="24"/>
        </w:rPr>
        <w:t>《设计概论》是装潢艺术设计、艺术设计专业的基础课程之一。本课程对于艺术设计类学生具有全面的设计基础知识提高设计理论水平以及增强人文素质等方面具有重要的作用。本课程要求学生理解设计的历史、发生、发展，掌握有关设计的理论基础，理解设计的任务、目的以及设计与批评、管理等方面的相关联系。获得分析问题、解决问题的能力。</w:t>
      </w:r>
    </w:p>
    <w:p>
      <w:pPr>
        <w:spacing w:before="62" w:beforeLines="20" w:after="62" w:afterLines="20" w:line="300" w:lineRule="auto"/>
        <w:rPr>
          <w:rFonts w:hint="eastAsia" w:ascii="宋体" w:hAnsi="宋体"/>
          <w:b/>
          <w:bCs/>
          <w:sz w:val="24"/>
        </w:rPr>
      </w:pPr>
      <w:r>
        <w:rPr>
          <w:rFonts w:hint="eastAsia" w:ascii="宋体" w:hAnsi="宋体"/>
          <w:b/>
          <w:bCs/>
          <w:sz w:val="24"/>
        </w:rPr>
        <w:t>三、课程培养目标</w:t>
      </w:r>
    </w:p>
    <w:p>
      <w:pPr>
        <w:spacing w:line="360" w:lineRule="auto"/>
        <w:ind w:firstLine="480" w:firstLineChars="200"/>
        <w:rPr>
          <w:rFonts w:hint="eastAsia"/>
          <w:sz w:val="24"/>
        </w:rPr>
      </w:pPr>
      <w:r>
        <w:rPr>
          <w:rFonts w:hint="eastAsia"/>
          <w:sz w:val="24"/>
        </w:rPr>
        <w:t>以学生就业为导向，基于设计人员在实际工作中所需掌握的设计知识和技能，确定课程教学目标。</w:t>
      </w:r>
    </w:p>
    <w:p>
      <w:pPr>
        <w:spacing w:line="360" w:lineRule="auto"/>
        <w:ind w:firstLine="480" w:firstLineChars="200"/>
        <w:rPr>
          <w:rFonts w:hint="eastAsia"/>
          <w:sz w:val="24"/>
        </w:rPr>
      </w:pPr>
      <w:r>
        <w:rPr>
          <w:rFonts w:hint="eastAsia"/>
          <w:sz w:val="24"/>
        </w:rPr>
        <w:t>通过本门课程的学习，让学生较全面地掌握设计的基本理论，树立正确的设计思想，完善知识结构；提高学生的设计文化修养和吸收前人、他人设计成果的能力，拓展专业知识、扩展艺术思路，使理论与实践相结合。培养其想象力、创造力，使学生认识到设计工作者必须具备一定的科技知识，以其前瞻性、超前性与创新思维投入到设计中。更重要的是培养学生道德责任感和社会责任感，从而达到设计教育的最高目标</w:t>
      </w:r>
    </w:p>
    <w:p>
      <w:pPr>
        <w:spacing w:line="360" w:lineRule="auto"/>
        <w:ind w:firstLine="480" w:firstLineChars="200"/>
        <w:rPr>
          <w:rFonts w:hint="eastAsia"/>
          <w:sz w:val="24"/>
        </w:rPr>
      </w:pPr>
      <w:r>
        <w:rPr>
          <w:rFonts w:hint="eastAsia"/>
          <w:sz w:val="24"/>
        </w:rPr>
        <w:t>（一）专业能力</w:t>
      </w:r>
    </w:p>
    <w:p>
      <w:pPr>
        <w:spacing w:line="360" w:lineRule="auto"/>
        <w:ind w:firstLine="480" w:firstLineChars="200"/>
        <w:rPr>
          <w:rFonts w:hint="eastAsia"/>
          <w:sz w:val="24"/>
        </w:rPr>
      </w:pPr>
      <w:r>
        <w:rPr>
          <w:rFonts w:hint="eastAsia"/>
          <w:sz w:val="24"/>
        </w:rPr>
        <w:t xml:space="preserve">（1）了解艺术设计的设计现象、设计基本原理、设计基本规律。  </w:t>
      </w:r>
    </w:p>
    <w:p>
      <w:pPr>
        <w:spacing w:line="360" w:lineRule="auto"/>
        <w:ind w:firstLine="480" w:firstLineChars="200"/>
        <w:rPr>
          <w:rFonts w:hint="eastAsia"/>
          <w:sz w:val="24"/>
        </w:rPr>
      </w:pPr>
      <w:r>
        <w:rPr>
          <w:rFonts w:hint="eastAsia"/>
          <w:sz w:val="24"/>
        </w:rPr>
        <w:t xml:space="preserve">（2）理解设计的发生及相关设计历史。    </w:t>
      </w:r>
    </w:p>
    <w:p>
      <w:pPr>
        <w:spacing w:line="360" w:lineRule="auto"/>
        <w:ind w:firstLine="480" w:firstLineChars="200"/>
        <w:rPr>
          <w:rFonts w:hint="eastAsia"/>
          <w:sz w:val="24"/>
        </w:rPr>
      </w:pPr>
      <w:r>
        <w:rPr>
          <w:rFonts w:hint="eastAsia"/>
          <w:sz w:val="24"/>
        </w:rPr>
        <w:t>（3）熟练掌握设计的目的与原则、设计的形态与特征。</w:t>
      </w:r>
    </w:p>
    <w:p>
      <w:pPr>
        <w:spacing w:line="360" w:lineRule="auto"/>
        <w:ind w:firstLine="480" w:firstLineChars="200"/>
        <w:rPr>
          <w:rFonts w:hint="eastAsia"/>
          <w:sz w:val="24"/>
        </w:rPr>
      </w:pPr>
      <w:r>
        <w:rPr>
          <w:rFonts w:hint="eastAsia"/>
          <w:sz w:val="24"/>
        </w:rPr>
        <w:t>（二）方法能力</w:t>
      </w:r>
    </w:p>
    <w:p>
      <w:pPr>
        <w:spacing w:line="360" w:lineRule="auto"/>
        <w:ind w:firstLine="480" w:firstLineChars="200"/>
        <w:rPr>
          <w:rFonts w:hint="eastAsia"/>
          <w:sz w:val="24"/>
        </w:rPr>
      </w:pPr>
      <w:r>
        <w:rPr>
          <w:rFonts w:hint="eastAsia"/>
          <w:sz w:val="24"/>
        </w:rPr>
        <w:t>（1）归纳组织能力、创新能力和专业表达能力。</w:t>
      </w:r>
    </w:p>
    <w:p>
      <w:pPr>
        <w:spacing w:line="360" w:lineRule="auto"/>
        <w:ind w:firstLine="480" w:firstLineChars="200"/>
        <w:rPr>
          <w:rFonts w:hint="eastAsia"/>
          <w:sz w:val="24"/>
        </w:rPr>
      </w:pPr>
      <w:r>
        <w:rPr>
          <w:rFonts w:hint="eastAsia"/>
          <w:sz w:val="24"/>
        </w:rPr>
        <w:t xml:space="preserve">（2）独立分析与解决具体问题的综合素质能力。  </w:t>
      </w:r>
    </w:p>
    <w:p>
      <w:pPr>
        <w:spacing w:line="360" w:lineRule="auto"/>
        <w:ind w:firstLine="480" w:firstLineChars="200"/>
        <w:rPr>
          <w:rFonts w:hint="eastAsia"/>
          <w:sz w:val="24"/>
        </w:rPr>
      </w:pPr>
      <w:r>
        <w:rPr>
          <w:rFonts w:hint="eastAsia"/>
          <w:sz w:val="24"/>
        </w:rPr>
        <w:t>（3）能积极主动获取信息，不断积累知识，具有终身学习理念。</w:t>
      </w:r>
    </w:p>
    <w:p>
      <w:pPr>
        <w:spacing w:line="360" w:lineRule="auto"/>
        <w:ind w:firstLine="480" w:firstLineChars="200"/>
        <w:rPr>
          <w:rFonts w:hint="eastAsia"/>
          <w:sz w:val="24"/>
        </w:rPr>
      </w:pPr>
      <w:r>
        <w:rPr>
          <w:rFonts w:hint="eastAsia"/>
          <w:sz w:val="24"/>
        </w:rPr>
        <w:t>（4）具备一定的对社会观察的敏锐度，能够发掘出新的观点，并能从不同角度进行创意设计。</w:t>
      </w:r>
    </w:p>
    <w:p>
      <w:pPr>
        <w:spacing w:line="360" w:lineRule="auto"/>
        <w:ind w:firstLine="480" w:firstLineChars="200"/>
        <w:rPr>
          <w:rFonts w:hint="eastAsia"/>
          <w:sz w:val="24"/>
        </w:rPr>
      </w:pPr>
      <w:r>
        <w:rPr>
          <w:rFonts w:hint="eastAsia"/>
          <w:sz w:val="24"/>
        </w:rPr>
        <w:t>(三)社会能力</w:t>
      </w:r>
    </w:p>
    <w:p>
      <w:pPr>
        <w:spacing w:line="360" w:lineRule="auto"/>
        <w:ind w:firstLine="480" w:firstLineChars="200"/>
        <w:rPr>
          <w:rFonts w:hint="eastAsia"/>
          <w:sz w:val="24"/>
        </w:rPr>
      </w:pPr>
      <w:r>
        <w:rPr>
          <w:rFonts w:hint="eastAsia"/>
          <w:sz w:val="24"/>
        </w:rPr>
        <w:t>（1）具有良好的职业道德素质、心理素质；</w:t>
      </w:r>
    </w:p>
    <w:p>
      <w:pPr>
        <w:spacing w:line="360" w:lineRule="auto"/>
        <w:ind w:firstLine="480" w:firstLineChars="200"/>
        <w:rPr>
          <w:rFonts w:hint="eastAsia"/>
          <w:sz w:val="24"/>
        </w:rPr>
      </w:pPr>
      <w:r>
        <w:rPr>
          <w:rFonts w:hint="eastAsia"/>
          <w:sz w:val="24"/>
        </w:rPr>
        <w:t>（2）具有理论联系实际的工作作风、大胆开放的创意理念和严谨的工作态度；</w:t>
      </w:r>
    </w:p>
    <w:p>
      <w:pPr>
        <w:spacing w:line="360" w:lineRule="auto"/>
        <w:ind w:firstLine="480" w:firstLineChars="200"/>
        <w:rPr>
          <w:rFonts w:hint="eastAsia"/>
          <w:sz w:val="24"/>
        </w:rPr>
      </w:pPr>
      <w:r>
        <w:rPr>
          <w:rFonts w:hint="eastAsia"/>
          <w:sz w:val="24"/>
        </w:rPr>
        <w:t>（3）能较好的处理人际关系；</w:t>
      </w:r>
    </w:p>
    <w:p>
      <w:pPr>
        <w:spacing w:line="360" w:lineRule="auto"/>
        <w:ind w:firstLine="480" w:firstLineChars="200"/>
        <w:rPr>
          <w:rFonts w:hint="eastAsia"/>
          <w:sz w:val="24"/>
        </w:rPr>
      </w:pPr>
      <w:r>
        <w:rPr>
          <w:rFonts w:hint="eastAsia"/>
          <w:sz w:val="24"/>
        </w:rPr>
        <w:t>（4）具有良好的礼仪修养。</w:t>
      </w:r>
    </w:p>
    <w:p>
      <w:pPr>
        <w:spacing w:before="62" w:beforeLines="20" w:after="62" w:afterLines="20" w:line="300" w:lineRule="auto"/>
        <w:rPr>
          <w:rFonts w:hint="eastAsia" w:ascii="宋体" w:hAnsi="宋体"/>
          <w:b/>
          <w:bCs/>
          <w:sz w:val="24"/>
        </w:rPr>
      </w:pPr>
      <w:r>
        <w:rPr>
          <w:rFonts w:hint="eastAsia" w:ascii="宋体" w:hAnsi="宋体"/>
          <w:b/>
          <w:bCs/>
          <w:sz w:val="24"/>
        </w:rPr>
        <w:t>四、课程设计思路</w:t>
      </w:r>
    </w:p>
    <w:p>
      <w:pPr>
        <w:spacing w:line="360" w:lineRule="auto"/>
        <w:ind w:firstLine="480" w:firstLineChars="200"/>
        <w:rPr>
          <w:rFonts w:hint="eastAsia"/>
          <w:sz w:val="24"/>
        </w:rPr>
      </w:pPr>
      <w:r>
        <w:rPr>
          <w:rFonts w:hint="eastAsia"/>
          <w:sz w:val="24"/>
        </w:rPr>
        <w:t xml:space="preserve"> 本课程立足于职业能力的培养因此对课程内容的选择标准作了根本性改革，打破以往以知识传授为主要特征的传统学科课程模式，转变为以预期的职业能力为中心组织课程内容和课程教学，让学生在完成具体能力目标的过程中发展职业能力。经过论证和分析，本课程最终确定了以下教学项目：课程概述、设计的发展、设计的分类、设计的批评与评价标准、设计的工作流程、设计师的素质与技能。这些项目循序渐进的对学生进行职业能力的培养，其理论知识的选取紧紧围绕培养相应的职业能力的需要来进行。通过本课程内容的学习训练，以工作任务为中心，将不同类型的知识综合起来实现理论与实践的一体化，有利于培养学生的综合应用知识和技能，以便于有效地完成平面艺术设计岗位上相应的工作任务。按照情境学习理论观点，学生在实际情境中才能获得真正的职业能力，并获得理论认知水平的发展。因此，本课程在学习项目中打破传统模式，实施案例教学、项目导向、讲练结合的模式，以各个时期典型的设计作品为案例，以对优秀设计作品的鉴赏为任务。教学效果评价采取过程评价与结果评价相结合，重点评价学生的工作态度和技能水平。</w:t>
      </w:r>
    </w:p>
    <w:p>
      <w:pPr>
        <w:spacing w:line="360" w:lineRule="auto"/>
        <w:ind w:firstLine="480" w:firstLineChars="200"/>
        <w:jc w:val="center"/>
        <w:rPr>
          <w:sz w:val="24"/>
        </w:rPr>
      </w:pPr>
      <w:r>
        <w:rPr>
          <w:rFonts w:hint="eastAsia"/>
          <w:sz w:val="24"/>
        </w:rPr>
        <w:t>课程总体设计</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744"/>
        <w:gridCol w:w="1790"/>
        <w:gridCol w:w="28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sz w:val="21"/>
                <w:szCs w:val="21"/>
              </w:rPr>
            </w:pPr>
            <w:r>
              <w:rPr>
                <w:rFonts w:hint="eastAsia"/>
                <w:sz w:val="21"/>
                <w:szCs w:val="21"/>
              </w:rPr>
              <w:t>课程名称</w:t>
            </w:r>
          </w:p>
        </w:tc>
        <w:tc>
          <w:tcPr>
            <w:tcW w:w="1744" w:type="dxa"/>
            <w:noWrap w:val="0"/>
            <w:vAlign w:val="center"/>
          </w:tcPr>
          <w:p>
            <w:pPr>
              <w:pStyle w:val="23"/>
              <w:ind w:firstLine="0" w:firstLineChars="0"/>
              <w:jc w:val="center"/>
              <w:rPr>
                <w:rFonts w:hint="eastAsia"/>
                <w:sz w:val="21"/>
                <w:szCs w:val="21"/>
              </w:rPr>
            </w:pPr>
            <w:r>
              <w:rPr>
                <w:rFonts w:hint="eastAsia"/>
                <w:sz w:val="21"/>
                <w:szCs w:val="21"/>
              </w:rPr>
              <w:t>设计概论</w:t>
            </w:r>
          </w:p>
        </w:tc>
        <w:tc>
          <w:tcPr>
            <w:tcW w:w="4680" w:type="dxa"/>
            <w:gridSpan w:val="2"/>
            <w:noWrap w:val="0"/>
            <w:vAlign w:val="center"/>
          </w:tcPr>
          <w:p>
            <w:pPr>
              <w:pStyle w:val="23"/>
              <w:ind w:firstLine="0" w:firstLineChars="0"/>
              <w:jc w:val="center"/>
              <w:rPr>
                <w:rFonts w:hint="eastAsia"/>
                <w:sz w:val="21"/>
                <w:szCs w:val="21"/>
              </w:rPr>
            </w:pPr>
            <w:r>
              <w:rPr>
                <w:rFonts w:hint="eastAsia"/>
                <w:sz w:val="21"/>
                <w:szCs w:val="21"/>
              </w:rPr>
              <w:t>计划总学时</w:t>
            </w:r>
          </w:p>
        </w:tc>
        <w:tc>
          <w:tcPr>
            <w:tcW w:w="1620" w:type="dxa"/>
            <w:noWrap w:val="0"/>
            <w:vAlign w:val="center"/>
          </w:tcPr>
          <w:p>
            <w:pPr>
              <w:pStyle w:val="23"/>
              <w:ind w:firstLine="0" w:firstLineChars="0"/>
              <w:jc w:val="center"/>
              <w:rPr>
                <w:rFonts w:hint="eastAsia"/>
                <w:sz w:val="21"/>
                <w:szCs w:val="21"/>
              </w:rPr>
            </w:pPr>
            <w:r>
              <w:rPr>
                <w:rFonts w:hint="eastAsia"/>
                <w:sz w:val="21"/>
                <w:szCs w:val="21"/>
              </w:rPr>
              <w:t>30学时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sz w:val="21"/>
                <w:szCs w:val="21"/>
              </w:rPr>
            </w:pPr>
            <w:r>
              <w:rPr>
                <w:rFonts w:hint="eastAsia"/>
                <w:sz w:val="21"/>
                <w:szCs w:val="21"/>
              </w:rPr>
              <w:t>情境名称</w:t>
            </w:r>
          </w:p>
        </w:tc>
        <w:tc>
          <w:tcPr>
            <w:tcW w:w="3534" w:type="dxa"/>
            <w:gridSpan w:val="2"/>
            <w:noWrap w:val="0"/>
            <w:vAlign w:val="center"/>
          </w:tcPr>
          <w:p>
            <w:pPr>
              <w:pStyle w:val="23"/>
              <w:ind w:firstLine="0" w:firstLineChars="0"/>
              <w:jc w:val="center"/>
              <w:rPr>
                <w:rFonts w:hint="eastAsia"/>
                <w:sz w:val="21"/>
                <w:szCs w:val="21"/>
              </w:rPr>
            </w:pPr>
            <w:r>
              <w:rPr>
                <w:rFonts w:hint="eastAsia"/>
                <w:sz w:val="21"/>
                <w:szCs w:val="21"/>
              </w:rPr>
              <w:t>情境描述</w:t>
            </w:r>
          </w:p>
        </w:tc>
        <w:tc>
          <w:tcPr>
            <w:tcW w:w="2890" w:type="dxa"/>
            <w:noWrap w:val="0"/>
            <w:vAlign w:val="center"/>
          </w:tcPr>
          <w:p>
            <w:pPr>
              <w:pStyle w:val="23"/>
              <w:ind w:firstLine="0" w:firstLineChars="0"/>
              <w:jc w:val="center"/>
              <w:rPr>
                <w:rFonts w:hint="eastAsia"/>
                <w:sz w:val="21"/>
                <w:szCs w:val="21"/>
              </w:rPr>
            </w:pPr>
            <w:r>
              <w:rPr>
                <w:rFonts w:hint="eastAsia"/>
                <w:sz w:val="21"/>
                <w:szCs w:val="21"/>
              </w:rPr>
              <w:t>子情境</w:t>
            </w:r>
          </w:p>
        </w:tc>
        <w:tc>
          <w:tcPr>
            <w:tcW w:w="1620" w:type="dxa"/>
            <w:noWrap w:val="0"/>
            <w:vAlign w:val="center"/>
          </w:tcPr>
          <w:p>
            <w:pPr>
              <w:pStyle w:val="23"/>
              <w:ind w:firstLine="0" w:firstLineChars="0"/>
              <w:jc w:val="center"/>
              <w:rPr>
                <w:rFonts w:hint="eastAsia"/>
                <w:sz w:val="21"/>
                <w:szCs w:val="21"/>
              </w:rPr>
            </w:pPr>
            <w:r>
              <w:rPr>
                <w:rFonts w:hint="eastAsia"/>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sz w:val="21"/>
                <w:szCs w:val="21"/>
              </w:rPr>
            </w:pPr>
            <w:r>
              <w:rPr>
                <w:rFonts w:hint="eastAsia"/>
                <w:sz w:val="21"/>
                <w:szCs w:val="21"/>
              </w:rPr>
              <w:t>设计模块</w:t>
            </w:r>
          </w:p>
        </w:tc>
        <w:tc>
          <w:tcPr>
            <w:tcW w:w="3534" w:type="dxa"/>
            <w:gridSpan w:val="2"/>
            <w:noWrap w:val="0"/>
            <w:vAlign w:val="center"/>
          </w:tcPr>
          <w:p>
            <w:pPr>
              <w:spacing w:line="360" w:lineRule="exact"/>
              <w:ind w:firstLine="482"/>
              <w:rPr>
                <w:rFonts w:hint="eastAsia" w:ascii="宋体" w:hAnsi="宋体"/>
                <w:szCs w:val="21"/>
              </w:rPr>
            </w:pPr>
            <w:r>
              <w:rPr>
                <w:rFonts w:hint="eastAsia"/>
                <w:szCs w:val="21"/>
              </w:rPr>
              <w:t>本情境主要讲解设计概论中设计的相关概念</w:t>
            </w:r>
          </w:p>
        </w:tc>
        <w:tc>
          <w:tcPr>
            <w:tcW w:w="2890" w:type="dxa"/>
            <w:noWrap w:val="0"/>
            <w:vAlign w:val="center"/>
          </w:tcPr>
          <w:p>
            <w:pPr>
              <w:pStyle w:val="87"/>
              <w:ind w:left="-99" w:leftChars="-47" w:firstLine="105" w:firstLineChars="50"/>
              <w:rPr>
                <w:rFonts w:hint="eastAsia"/>
              </w:rPr>
            </w:pPr>
            <w:r>
              <w:rPr>
                <w:rFonts w:hint="eastAsia"/>
              </w:rPr>
              <w:t>1、设计的目的与本质</w:t>
            </w:r>
          </w:p>
          <w:p>
            <w:pPr>
              <w:pStyle w:val="87"/>
              <w:ind w:left="-99" w:leftChars="-47" w:firstLine="105" w:firstLineChars="50"/>
              <w:rPr>
                <w:rFonts w:hint="eastAsia"/>
              </w:rPr>
            </w:pPr>
            <w:r>
              <w:rPr>
                <w:rFonts w:hint="eastAsia"/>
              </w:rPr>
              <w:t>2、设计的形态</w:t>
            </w:r>
          </w:p>
          <w:p>
            <w:pPr>
              <w:pStyle w:val="87"/>
              <w:ind w:left="-99" w:leftChars="-47" w:firstLine="105" w:firstLineChars="50"/>
              <w:rPr>
                <w:rFonts w:hint="eastAsia"/>
              </w:rPr>
            </w:pPr>
            <w:r>
              <w:rPr>
                <w:rFonts w:hint="eastAsia"/>
              </w:rPr>
              <w:t>3、设计的原则、程序与方法</w:t>
            </w:r>
          </w:p>
        </w:tc>
        <w:tc>
          <w:tcPr>
            <w:tcW w:w="1620" w:type="dxa"/>
            <w:noWrap w:val="0"/>
            <w:vAlign w:val="center"/>
          </w:tcPr>
          <w:p>
            <w:pPr>
              <w:pStyle w:val="23"/>
              <w:ind w:firstLine="0" w:firstLineChars="0"/>
              <w:jc w:val="center"/>
              <w:rPr>
                <w:rFonts w:hint="eastAsia"/>
                <w:sz w:val="21"/>
                <w:szCs w:val="21"/>
              </w:rPr>
            </w:pPr>
            <w:r>
              <w:rPr>
                <w:rFonts w:hint="eastAsia"/>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center"/>
          </w:tcPr>
          <w:p>
            <w:pPr>
              <w:pStyle w:val="23"/>
              <w:ind w:firstLine="0" w:firstLineChars="0"/>
              <w:jc w:val="center"/>
              <w:rPr>
                <w:rFonts w:hint="eastAsia"/>
                <w:sz w:val="21"/>
                <w:szCs w:val="21"/>
              </w:rPr>
            </w:pPr>
            <w:r>
              <w:rPr>
                <w:rFonts w:hint="eastAsia"/>
                <w:sz w:val="21"/>
                <w:szCs w:val="21"/>
              </w:rPr>
              <w:t>设计师模块</w:t>
            </w:r>
          </w:p>
        </w:tc>
        <w:tc>
          <w:tcPr>
            <w:tcW w:w="3534" w:type="dxa"/>
            <w:gridSpan w:val="2"/>
            <w:noWrap w:val="0"/>
            <w:vAlign w:val="center"/>
          </w:tcPr>
          <w:p>
            <w:pPr>
              <w:spacing w:line="360" w:lineRule="exact"/>
              <w:ind w:firstLine="482"/>
              <w:jc w:val="center"/>
              <w:rPr>
                <w:rFonts w:hint="eastAsia"/>
                <w:szCs w:val="21"/>
              </w:rPr>
            </w:pPr>
            <w:r>
              <w:rPr>
                <w:rFonts w:hint="eastAsia"/>
                <w:szCs w:val="21"/>
              </w:rPr>
              <w:t>本情境主要讲解设计师的素质与能力</w:t>
            </w:r>
          </w:p>
        </w:tc>
        <w:tc>
          <w:tcPr>
            <w:tcW w:w="2890" w:type="dxa"/>
            <w:noWrap w:val="0"/>
            <w:vAlign w:val="center"/>
          </w:tcPr>
          <w:p>
            <w:pPr>
              <w:spacing w:line="360" w:lineRule="exact"/>
              <w:ind w:firstLine="482"/>
              <w:rPr>
                <w:rFonts w:hint="eastAsia" w:ascii="宋体" w:hAnsi="宋体"/>
                <w:szCs w:val="21"/>
              </w:rPr>
            </w:pPr>
            <w:r>
              <w:rPr>
                <w:rFonts w:hint="eastAsia" w:ascii="宋体" w:hAnsi="宋体"/>
                <w:szCs w:val="21"/>
              </w:rPr>
              <w:t>1、设计师的知识技能设计</w:t>
            </w:r>
          </w:p>
          <w:p>
            <w:pPr>
              <w:spacing w:line="360" w:lineRule="exact"/>
              <w:ind w:firstLine="482"/>
              <w:rPr>
                <w:rFonts w:hint="eastAsia" w:ascii="宋体" w:hAnsi="宋体"/>
                <w:szCs w:val="21"/>
              </w:rPr>
            </w:pPr>
            <w:r>
              <w:rPr>
                <w:rFonts w:hint="eastAsia" w:ascii="宋体" w:hAnsi="宋体"/>
                <w:szCs w:val="21"/>
              </w:rPr>
              <w:t>2、师的素质与能力</w:t>
            </w:r>
          </w:p>
          <w:p>
            <w:pPr>
              <w:spacing w:line="360" w:lineRule="exact"/>
              <w:ind w:firstLine="482"/>
              <w:jc w:val="center"/>
              <w:rPr>
                <w:rFonts w:hint="eastAsia"/>
                <w:szCs w:val="21"/>
              </w:rPr>
            </w:pPr>
          </w:p>
        </w:tc>
        <w:tc>
          <w:tcPr>
            <w:tcW w:w="1620" w:type="dxa"/>
            <w:noWrap w:val="0"/>
            <w:vAlign w:val="center"/>
          </w:tcPr>
          <w:p>
            <w:pPr>
              <w:pStyle w:val="23"/>
              <w:ind w:firstLine="0" w:firstLineChars="0"/>
              <w:jc w:val="center"/>
              <w:rPr>
                <w:rFonts w:hint="eastAsia"/>
                <w:sz w:val="21"/>
                <w:szCs w:val="21"/>
              </w:rPr>
            </w:pPr>
            <w:r>
              <w:rPr>
                <w:rFonts w:hint="eastAsia"/>
                <w:sz w:val="21"/>
                <w:szCs w:val="21"/>
              </w:rPr>
              <w:t>10</w:t>
            </w:r>
          </w:p>
        </w:tc>
      </w:tr>
    </w:tbl>
    <w:p>
      <w:pPr>
        <w:pStyle w:val="3"/>
        <w:keepNext w:val="0"/>
        <w:keepLines w:val="0"/>
        <w:widowControl/>
        <w:spacing w:before="156" w:beforeLines="50" w:after="156" w:afterLines="50" w:line="360" w:lineRule="exact"/>
        <w:jc w:val="left"/>
        <w:rPr>
          <w:rFonts w:hint="eastAsia" w:ascii="宋体" w:hAnsi="宋体" w:eastAsia="宋体"/>
          <w:bCs w:val="0"/>
          <w:kern w:val="0"/>
          <w:sz w:val="24"/>
          <w:szCs w:val="24"/>
        </w:rPr>
      </w:pPr>
      <w:r>
        <w:rPr>
          <w:rFonts w:hint="eastAsia" w:ascii="宋体" w:hAnsi="宋体" w:eastAsia="宋体"/>
          <w:bCs w:val="0"/>
          <w:kern w:val="0"/>
          <w:sz w:val="24"/>
          <w:szCs w:val="24"/>
        </w:rPr>
        <w:t>五、教学设计</w:t>
      </w:r>
    </w:p>
    <w:p>
      <w:pPr>
        <w:pStyle w:val="89"/>
        <w:rPr>
          <w:rFonts w:hint="eastAsia"/>
        </w:rPr>
      </w:pPr>
      <w:r>
        <w:rPr>
          <w:rFonts w:hint="eastAsia"/>
        </w:rPr>
        <w:t>学习情境设计一</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rPr>
                <w:rFonts w:hint="eastAsia" w:ascii="宋体" w:hAnsi="宋体"/>
                <w:szCs w:val="21"/>
              </w:rPr>
            </w:pPr>
            <w:r>
              <w:rPr>
                <w:rFonts w:hint="eastAsia" w:ascii="宋体" w:hAnsi="宋体"/>
                <w:szCs w:val="21"/>
              </w:rPr>
              <w:t>设计模块</w:t>
            </w:r>
          </w:p>
        </w:tc>
        <w:tc>
          <w:tcPr>
            <w:tcW w:w="1705" w:type="dxa"/>
            <w:noWrap w:val="0"/>
            <w:vAlign w:val="center"/>
          </w:tcPr>
          <w:p>
            <w:pPr>
              <w:pStyle w:val="87"/>
              <w:rPr>
                <w:rFonts w:hint="eastAsia"/>
                <w:b/>
                <w:bCs/>
              </w:rPr>
            </w:pPr>
            <w:r>
              <w:rPr>
                <w:rFonts w:hint="eastAsia"/>
                <w:b/>
                <w:bCs/>
              </w:rPr>
              <w:t>学  时：20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 xml:space="preserve">1.了解艺术设计的设计现象、设计基本原理、设计基本规律。  </w:t>
            </w:r>
          </w:p>
          <w:p>
            <w:pPr>
              <w:pStyle w:val="87"/>
              <w:rPr>
                <w:rFonts w:hint="eastAsia"/>
              </w:rPr>
            </w:pPr>
            <w:r>
              <w:rPr>
                <w:rFonts w:hint="eastAsia"/>
              </w:rPr>
              <w:t>2.理解设计的发生及相关设计历史。</w:t>
            </w:r>
          </w:p>
          <w:p>
            <w:pPr>
              <w:pStyle w:val="87"/>
              <w:rPr>
                <w:snapToGrid w:val="0"/>
                <w:w w:val="0"/>
                <w:kern w:val="0"/>
                <w:sz w:val="16"/>
                <w:szCs w:val="0"/>
                <w:u w:val="none" w:color="000000"/>
                <w:shd w:val="clear" w:color="000000" w:fill="000000"/>
              </w:rPr>
            </w:pPr>
            <w:r>
              <w:rPr>
                <w:rFonts w:hint="eastAsia"/>
              </w:rPr>
              <w:t>3.熟练掌握设计的目的与原则、设计的形态与特征。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pPr>
            <w:r>
              <w:rPr>
                <w:rFonts w:hint="eastAsia"/>
              </w:rPr>
              <w:t>1.设计与设计学</w:t>
            </w:r>
          </w:p>
          <w:p>
            <w:pPr>
              <w:pStyle w:val="87"/>
              <w:rPr>
                <w:rFonts w:hint="eastAsia"/>
              </w:rPr>
            </w:pPr>
            <w:r>
              <w:rPr>
                <w:rFonts w:hint="eastAsia"/>
              </w:rPr>
              <w:t>2.设计的目的与本质</w:t>
            </w:r>
          </w:p>
          <w:p>
            <w:pPr>
              <w:pStyle w:val="87"/>
              <w:rPr>
                <w:rFonts w:hint="eastAsia"/>
              </w:rPr>
            </w:pPr>
            <w:r>
              <w:rPr>
                <w:rFonts w:hint="eastAsia"/>
              </w:rPr>
              <w:t>3.设计的形态</w:t>
            </w:r>
          </w:p>
          <w:p>
            <w:pPr>
              <w:pStyle w:val="87"/>
              <w:rPr>
                <w:rFonts w:hint="eastAsia"/>
              </w:rPr>
            </w:pPr>
            <w:r>
              <w:rPr>
                <w:rFonts w:hint="eastAsia"/>
              </w:rPr>
              <w:t>4.设计审美</w:t>
            </w:r>
          </w:p>
          <w:p>
            <w:pPr>
              <w:pStyle w:val="87"/>
              <w:rPr>
                <w:rFonts w:hint="eastAsia"/>
              </w:rPr>
            </w:pPr>
            <w:r>
              <w:rPr>
                <w:rFonts w:hint="eastAsia"/>
              </w:rPr>
              <w:t>5.设计的原则、程序与方法</w:t>
            </w:r>
          </w:p>
          <w:p>
            <w:pPr>
              <w:pStyle w:val="87"/>
              <w:rPr>
                <w:rFonts w:hint="eastAsia"/>
              </w:rPr>
            </w:pPr>
            <w:r>
              <w:rPr>
                <w:rFonts w:hint="eastAsia"/>
              </w:rPr>
              <w:t>6.设计创意</w:t>
            </w:r>
          </w:p>
          <w:p>
            <w:pPr>
              <w:pStyle w:val="87"/>
              <w:rPr>
                <w:rFonts w:hint="eastAsia"/>
              </w:rPr>
            </w:pPr>
            <w:r>
              <w:rPr>
                <w:rFonts w:hint="eastAsia"/>
              </w:rPr>
              <w:t>7.设计风格与流派</w:t>
            </w:r>
          </w:p>
          <w:p>
            <w:pPr>
              <w:pStyle w:val="87"/>
              <w:rPr>
                <w:rFonts w:hint="eastAsia"/>
              </w:rPr>
            </w:pPr>
            <w:r>
              <w:rPr>
                <w:rFonts w:hint="eastAsia"/>
              </w:rPr>
              <w:t>8.设计批评</w:t>
            </w:r>
          </w:p>
          <w:p>
            <w:pPr>
              <w:pStyle w:val="87"/>
              <w:rPr>
                <w:rFonts w:hint="eastAsia"/>
              </w:rPr>
            </w:pPr>
          </w:p>
        </w:tc>
        <w:tc>
          <w:tcPr>
            <w:tcW w:w="2937" w:type="dxa"/>
            <w:gridSpan w:val="2"/>
            <w:noWrap w:val="0"/>
            <w:vAlign w:val="top"/>
          </w:tcPr>
          <w:p>
            <w:pPr>
              <w:pStyle w:val="87"/>
              <w:rPr>
                <w:rFonts w:hint="eastAsia"/>
              </w:rPr>
            </w:pPr>
            <w:r>
              <w:rPr>
                <w:rFonts w:hint="eastAsia"/>
              </w:rPr>
              <w:t>教材、网络、多媒体</w:t>
            </w:r>
          </w:p>
        </w:tc>
        <w:tc>
          <w:tcPr>
            <w:tcW w:w="1705" w:type="dxa"/>
            <w:noWrap w:val="0"/>
            <w:vAlign w:val="top"/>
          </w:tcPr>
          <w:p>
            <w:pPr>
              <w:pStyle w:val="87"/>
              <w:rPr>
                <w:rFonts w:hint="eastAsia"/>
              </w:rPr>
            </w:pPr>
            <w:r>
              <w:rPr>
                <w:rFonts w:hint="eastAsia"/>
              </w:rPr>
              <w:t>教室、多媒体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rPr>
                <w:rFonts w:hint="eastAsia"/>
                <w:b/>
              </w:rPr>
            </w:pPr>
            <w:r>
              <w:rPr>
                <w:rFonts w:hint="eastAsia"/>
                <w:b/>
              </w:rPr>
              <w:t>考虑工作任务的有用性和可操作性确定项目内容；</w:t>
            </w:r>
          </w:p>
          <w:p>
            <w:pPr>
              <w:pStyle w:val="87"/>
              <w:ind w:left="426"/>
              <w:rPr>
                <w:rFonts w:hint="eastAsia"/>
              </w:rPr>
            </w:pPr>
            <w:r>
              <w:rPr>
                <w:rFonts w:hint="eastAsia"/>
              </w:rPr>
              <w:t>设计概论中设计的相关概念</w:t>
            </w:r>
          </w:p>
        </w:tc>
        <w:tc>
          <w:tcPr>
            <w:tcW w:w="1978" w:type="dxa"/>
            <w:noWrap w:val="0"/>
            <w:vAlign w:val="top"/>
          </w:tcPr>
          <w:p>
            <w:pPr>
              <w:pStyle w:val="87"/>
              <w:numPr>
                <w:ilvl w:val="0"/>
                <w:numId w:val="50"/>
              </w:numPr>
              <w:ind w:left="786" w:hanging="360"/>
              <w:rPr>
                <w:rFonts w:hint="eastAsia"/>
              </w:rPr>
            </w:pPr>
            <w:r>
              <w:rPr>
                <w:rFonts w:hint="eastAsia"/>
              </w:rPr>
              <w:t>项目导向</w:t>
            </w:r>
          </w:p>
          <w:p>
            <w:pPr>
              <w:pStyle w:val="87"/>
              <w:numPr>
                <w:ilvl w:val="0"/>
                <w:numId w:val="50"/>
              </w:numPr>
              <w:tabs>
                <w:tab w:val="left" w:pos="420"/>
              </w:tabs>
              <w:ind w:left="786" w:hanging="360"/>
              <w:rPr>
                <w:rFonts w:hint="eastAsia"/>
              </w:rPr>
            </w:pPr>
            <w:r>
              <w:rPr>
                <w:rFonts w:hint="eastAsia"/>
              </w:rPr>
              <w:t>案例分析</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rPr>
                <w:rFonts w:hint="eastAsia"/>
              </w:rPr>
            </w:pPr>
            <w:r>
              <w:rPr>
                <w:rFonts w:hint="eastAsia"/>
                <w:b/>
              </w:rPr>
              <w:t>拟定掌握设计相关知识的计划。</w:t>
            </w:r>
          </w:p>
          <w:p>
            <w:pPr>
              <w:pStyle w:val="87"/>
              <w:ind w:left="426" w:leftChars="203" w:firstLine="105" w:firstLineChars="50"/>
              <w:rPr>
                <w:rFonts w:hint="eastAsia"/>
              </w:rPr>
            </w:pPr>
            <w:r>
              <w:rPr>
                <w:rFonts w:hint="eastAsia"/>
              </w:rPr>
              <w:t>设计的目的与本质</w:t>
            </w:r>
          </w:p>
        </w:tc>
        <w:tc>
          <w:tcPr>
            <w:tcW w:w="1978" w:type="dxa"/>
            <w:noWrap w:val="0"/>
            <w:vAlign w:val="top"/>
          </w:tcPr>
          <w:p>
            <w:pPr>
              <w:pStyle w:val="87"/>
              <w:numPr>
                <w:ilvl w:val="0"/>
                <w:numId w:val="51"/>
              </w:numPr>
              <w:ind w:left="786" w:hanging="360"/>
              <w:rPr>
                <w:rFonts w:hint="eastAsia"/>
              </w:rPr>
            </w:pPr>
            <w:r>
              <w:rPr>
                <w:rFonts w:hint="eastAsia"/>
              </w:rPr>
              <w:t>案例分析</w:t>
            </w:r>
          </w:p>
          <w:p>
            <w:pPr>
              <w:pStyle w:val="87"/>
              <w:numPr>
                <w:ilvl w:val="0"/>
                <w:numId w:val="51"/>
              </w:numPr>
              <w:tabs>
                <w:tab w:val="left" w:pos="420"/>
              </w:tabs>
              <w:ind w:left="786" w:hanging="360"/>
              <w:rPr>
                <w:rFonts w:hint="eastAsia"/>
              </w:rPr>
            </w:pPr>
            <w:r>
              <w:rPr>
                <w:rFonts w:hint="eastAsia"/>
              </w:rPr>
              <w:t>任务驱动</w:t>
            </w: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rPr>
                <w:rFonts w:hint="eastAsia"/>
              </w:rPr>
            </w:pPr>
            <w:r>
              <w:rPr>
                <w:rFonts w:hint="eastAsia"/>
                <w:b/>
              </w:rPr>
              <w:t>老师与学生讨论，确定学生的接受方法。</w:t>
            </w:r>
          </w:p>
        </w:tc>
        <w:tc>
          <w:tcPr>
            <w:tcW w:w="1978" w:type="dxa"/>
            <w:noWrap w:val="0"/>
            <w:vAlign w:val="top"/>
          </w:tcPr>
          <w:p>
            <w:pPr>
              <w:pStyle w:val="87"/>
              <w:rPr>
                <w:rFonts w:hint="eastAsia"/>
              </w:rPr>
            </w:pPr>
            <w:r>
              <w:rPr>
                <w:rFonts w:hint="eastAsia"/>
              </w:rPr>
              <w:t>比较分析</w:t>
            </w:r>
          </w:p>
        </w:tc>
        <w:tc>
          <w:tcPr>
            <w:tcW w:w="1705" w:type="dxa"/>
            <w:noWrap w:val="0"/>
            <w:vAlign w:val="center"/>
          </w:tcPr>
          <w:p>
            <w:pPr>
              <w:jc w:val="center"/>
              <w:rPr>
                <w:rFonts w:hint="eastAsia" w:ascii="宋体" w:hAnsi="宋体"/>
                <w:sz w:val="18"/>
                <w:szCs w:val="18"/>
              </w:rPr>
            </w:pPr>
            <w:r>
              <w:rPr>
                <w:rFonts w:hint="eastAsia" w:ascii="宋体" w:hAnsi="宋体"/>
                <w:sz w:val="18"/>
                <w:szCs w:val="1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rPr>
                <w:rFonts w:hint="eastAsia"/>
                <w:b/>
              </w:rPr>
            </w:pPr>
            <w:r>
              <w:rPr>
                <w:rFonts w:hint="eastAsia"/>
                <w:b/>
              </w:rPr>
              <w:t>内容学习的实施。</w:t>
            </w:r>
          </w:p>
          <w:p>
            <w:pPr>
              <w:pStyle w:val="87"/>
            </w:pPr>
            <w:r>
              <w:rPr>
                <w:rFonts w:hint="eastAsia"/>
              </w:rPr>
              <w:t>1.设计与设计学</w:t>
            </w:r>
          </w:p>
          <w:p>
            <w:pPr>
              <w:pStyle w:val="87"/>
              <w:rPr>
                <w:rFonts w:hint="eastAsia"/>
              </w:rPr>
            </w:pPr>
            <w:r>
              <w:rPr>
                <w:rFonts w:hint="eastAsia"/>
              </w:rPr>
              <w:t>2.设计的目的与本质</w:t>
            </w:r>
          </w:p>
          <w:p>
            <w:pPr>
              <w:pStyle w:val="87"/>
              <w:rPr>
                <w:rFonts w:hint="eastAsia"/>
              </w:rPr>
            </w:pPr>
            <w:r>
              <w:rPr>
                <w:rFonts w:hint="eastAsia"/>
              </w:rPr>
              <w:t>3.设计的形态</w:t>
            </w:r>
          </w:p>
          <w:p>
            <w:pPr>
              <w:pStyle w:val="87"/>
              <w:rPr>
                <w:rFonts w:hint="eastAsia"/>
              </w:rPr>
            </w:pPr>
            <w:r>
              <w:rPr>
                <w:rFonts w:hint="eastAsia"/>
              </w:rPr>
              <w:t>4.设计审美</w:t>
            </w:r>
          </w:p>
          <w:p>
            <w:pPr>
              <w:pStyle w:val="87"/>
              <w:rPr>
                <w:rFonts w:hint="eastAsia"/>
              </w:rPr>
            </w:pPr>
            <w:r>
              <w:rPr>
                <w:rFonts w:hint="eastAsia"/>
              </w:rPr>
              <w:t>5.设计的原则、程序与方法</w:t>
            </w:r>
          </w:p>
          <w:p>
            <w:pPr>
              <w:pStyle w:val="87"/>
              <w:rPr>
                <w:rFonts w:hint="eastAsia"/>
              </w:rPr>
            </w:pPr>
            <w:r>
              <w:rPr>
                <w:rFonts w:hint="eastAsia"/>
              </w:rPr>
              <w:t>6.设计创意</w:t>
            </w:r>
          </w:p>
          <w:p>
            <w:pPr>
              <w:pStyle w:val="87"/>
              <w:rPr>
                <w:rFonts w:hint="eastAsia"/>
              </w:rPr>
            </w:pPr>
            <w:r>
              <w:rPr>
                <w:rFonts w:hint="eastAsia"/>
              </w:rPr>
              <w:t>7.设计风格与流派</w:t>
            </w:r>
          </w:p>
          <w:p>
            <w:pPr>
              <w:pStyle w:val="87"/>
              <w:rPr>
                <w:rFonts w:hint="eastAsia"/>
              </w:rPr>
            </w:pPr>
            <w:r>
              <w:rPr>
                <w:rFonts w:hint="eastAsia"/>
              </w:rPr>
              <w:t>8.设计批评</w:t>
            </w:r>
          </w:p>
        </w:tc>
        <w:tc>
          <w:tcPr>
            <w:tcW w:w="1978" w:type="dxa"/>
            <w:noWrap w:val="0"/>
            <w:vAlign w:val="top"/>
          </w:tcPr>
          <w:p>
            <w:pPr>
              <w:pStyle w:val="87"/>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rPr>
                <w:rFonts w:hint="eastAsia"/>
              </w:rPr>
            </w:pPr>
            <w:r>
              <w:rPr>
                <w:rFonts w:hint="eastAsia"/>
              </w:rPr>
              <w:t>内容掌握结果检查</w:t>
            </w:r>
          </w:p>
        </w:tc>
        <w:tc>
          <w:tcPr>
            <w:tcW w:w="1978" w:type="dxa"/>
            <w:noWrap w:val="0"/>
            <w:vAlign w:val="top"/>
          </w:tcPr>
          <w:p>
            <w:pPr>
              <w:pStyle w:val="87"/>
              <w:rPr>
                <w:rFonts w:hint="eastAsia"/>
              </w:rPr>
            </w:pPr>
            <w:r>
              <w:rPr>
                <w:rFonts w:hint="eastAsia"/>
              </w:rPr>
              <w:t>逻辑分析</w:t>
            </w: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rPr>
                <w:rFonts w:hint="eastAsia"/>
              </w:rPr>
            </w:pPr>
            <w:r>
              <w:rPr>
                <w:rFonts w:hint="eastAsia"/>
              </w:rPr>
              <w:t>按考核标准对结果进行评价，给出分数</w:t>
            </w:r>
          </w:p>
        </w:tc>
        <w:tc>
          <w:tcPr>
            <w:tcW w:w="1978" w:type="dxa"/>
            <w:noWrap w:val="0"/>
            <w:vAlign w:val="top"/>
          </w:tcPr>
          <w:p>
            <w:pPr>
              <w:pStyle w:val="87"/>
              <w:rPr>
                <w:rFonts w:hint="eastAsia"/>
              </w:rPr>
            </w:pPr>
            <w:r>
              <w:rPr>
                <w:rFonts w:hint="eastAsia"/>
              </w:rPr>
              <w:t>比较分析</w:t>
            </w:r>
          </w:p>
        </w:tc>
        <w:tc>
          <w:tcPr>
            <w:tcW w:w="1705" w:type="dxa"/>
            <w:noWrap w:val="0"/>
            <w:vAlign w:val="center"/>
          </w:tcPr>
          <w:p>
            <w:pPr>
              <w:jc w:val="center"/>
              <w:rPr>
                <w:rFonts w:hint="eastAsia" w:ascii="宋体" w:hAnsi="宋体"/>
                <w:sz w:val="18"/>
                <w:szCs w:val="18"/>
              </w:rPr>
            </w:pPr>
            <w:r>
              <w:rPr>
                <w:rFonts w:hint="eastAsia" w:ascii="宋体" w:hAnsi="宋体"/>
                <w:sz w:val="18"/>
                <w:szCs w:val="18"/>
              </w:rPr>
              <w:t>0.5</w:t>
            </w:r>
          </w:p>
        </w:tc>
      </w:tr>
    </w:tbl>
    <w:p>
      <w:pPr>
        <w:pStyle w:val="89"/>
        <w:rPr>
          <w:rFonts w:hint="eastAsia"/>
        </w:rPr>
      </w:pPr>
      <w:r>
        <w:rPr>
          <w:rFonts w:hint="eastAsia"/>
        </w:rPr>
        <w:t>学习情境设计二</w:t>
      </w:r>
    </w:p>
    <w:tbl>
      <w:tblPr>
        <w:tblStyle w:val="24"/>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学习情境二：</w:t>
            </w:r>
          </w:p>
        </w:tc>
        <w:tc>
          <w:tcPr>
            <w:tcW w:w="5911" w:type="dxa"/>
            <w:gridSpan w:val="3"/>
            <w:noWrap w:val="0"/>
            <w:vAlign w:val="center"/>
          </w:tcPr>
          <w:p>
            <w:pPr>
              <w:rPr>
                <w:rFonts w:hint="eastAsia" w:ascii="宋体" w:hAnsi="宋体"/>
                <w:szCs w:val="21"/>
              </w:rPr>
            </w:pPr>
            <w:r>
              <w:rPr>
                <w:rFonts w:hint="eastAsia" w:ascii="宋体" w:hAnsi="宋体"/>
                <w:szCs w:val="21"/>
              </w:rPr>
              <w:t>设计师模块</w:t>
            </w:r>
          </w:p>
        </w:tc>
        <w:tc>
          <w:tcPr>
            <w:tcW w:w="1705" w:type="dxa"/>
            <w:noWrap w:val="0"/>
            <w:vAlign w:val="center"/>
          </w:tcPr>
          <w:p>
            <w:pPr>
              <w:pStyle w:val="87"/>
              <w:rPr>
                <w:rFonts w:hint="eastAsia"/>
                <w:b/>
                <w:bCs/>
              </w:rPr>
            </w:pPr>
            <w:r>
              <w:rPr>
                <w:rFonts w:hint="eastAsia"/>
                <w:b/>
                <w:bCs/>
              </w:rPr>
              <w:t>学  时：10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 树立正确的设计思想；</w:t>
            </w:r>
          </w:p>
          <w:p>
            <w:pPr>
              <w:pStyle w:val="87"/>
              <w:rPr>
                <w:rFonts w:hint="eastAsia"/>
              </w:rPr>
            </w:pPr>
            <w:r>
              <w:rPr>
                <w:rFonts w:hint="eastAsia"/>
              </w:rPr>
              <w:t>2．能积极主动获取信息，不断积累知识；</w:t>
            </w:r>
          </w:p>
          <w:p>
            <w:pPr>
              <w:pStyle w:val="87"/>
              <w:rPr>
                <w:rFonts w:hint="eastAsia"/>
              </w:rPr>
            </w:pPr>
            <w:r>
              <w:rPr>
                <w:rFonts w:hint="eastAsia"/>
              </w:rPr>
              <w:t>3．对以后自身修养起到鞭策作用；</w:t>
            </w:r>
          </w:p>
          <w:p>
            <w:pPr>
              <w:pStyle w:val="87"/>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644" w:type="dxa"/>
            <w:gridSpan w:val="2"/>
            <w:noWrap w:val="0"/>
            <w:vAlign w:val="top"/>
          </w:tcPr>
          <w:p>
            <w:pPr>
              <w:pStyle w:val="87"/>
              <w:rPr>
                <w:rFonts w:hint="eastAsia"/>
              </w:rPr>
            </w:pPr>
            <w:r>
              <w:rPr>
                <w:rFonts w:hint="eastAsia"/>
              </w:rPr>
              <w:t>1．设计师的知识技能；</w:t>
            </w:r>
          </w:p>
          <w:p>
            <w:pPr>
              <w:pStyle w:val="87"/>
              <w:rPr>
                <w:rFonts w:hint="eastAsia"/>
              </w:rPr>
            </w:pPr>
            <w:r>
              <w:rPr>
                <w:rFonts w:hint="eastAsia"/>
              </w:rPr>
              <w:t>2．设计师的素质与能力；</w:t>
            </w:r>
          </w:p>
          <w:p>
            <w:pPr>
              <w:pStyle w:val="87"/>
              <w:rPr>
                <w:rFonts w:hint="eastAsia"/>
              </w:rPr>
            </w:pPr>
            <w:r>
              <w:rPr>
                <w:rFonts w:hint="eastAsia"/>
              </w:rPr>
              <w:t>3．设计师的社会责任；</w:t>
            </w:r>
          </w:p>
          <w:p>
            <w:pPr>
              <w:pStyle w:val="87"/>
              <w:rPr>
                <w:rFonts w:hint="eastAsia"/>
              </w:rPr>
            </w:pPr>
            <w:r>
              <w:rPr>
                <w:rFonts w:hint="eastAsia"/>
              </w:rPr>
              <w:t>4．设计教育；</w:t>
            </w:r>
          </w:p>
        </w:tc>
        <w:tc>
          <w:tcPr>
            <w:tcW w:w="2937" w:type="dxa"/>
            <w:gridSpan w:val="2"/>
            <w:noWrap w:val="0"/>
            <w:vAlign w:val="top"/>
          </w:tcPr>
          <w:p>
            <w:pPr>
              <w:pStyle w:val="87"/>
              <w:rPr>
                <w:rFonts w:hint="eastAsia"/>
              </w:rPr>
            </w:pPr>
            <w:r>
              <w:rPr>
                <w:rFonts w:hint="eastAsia"/>
              </w:rPr>
              <w:t>教材、网络、多媒体</w:t>
            </w:r>
          </w:p>
        </w:tc>
        <w:tc>
          <w:tcPr>
            <w:tcW w:w="1705" w:type="dxa"/>
            <w:noWrap w:val="0"/>
            <w:vAlign w:val="top"/>
          </w:tcPr>
          <w:p>
            <w:pPr>
              <w:pStyle w:val="87"/>
              <w:rPr>
                <w:rFonts w:hint="eastAsia"/>
              </w:rPr>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rPr>
                <w:rFonts w:hint="eastAsia"/>
                <w:b/>
              </w:rPr>
            </w:pPr>
            <w:r>
              <w:rPr>
                <w:rFonts w:hint="eastAsia"/>
                <w:b/>
              </w:rPr>
              <w:t>考虑工作任务的有用性和可操作性确定项目内容；</w:t>
            </w:r>
          </w:p>
          <w:p>
            <w:pPr>
              <w:pStyle w:val="87"/>
              <w:rPr>
                <w:rFonts w:hint="eastAsia"/>
              </w:rPr>
            </w:pPr>
            <w:r>
              <w:rPr>
                <w:rFonts w:hint="eastAsia"/>
              </w:rPr>
              <w:t>设计师模块基础理论知识。</w:t>
            </w:r>
          </w:p>
        </w:tc>
        <w:tc>
          <w:tcPr>
            <w:tcW w:w="1978" w:type="dxa"/>
            <w:noWrap w:val="0"/>
            <w:vAlign w:val="top"/>
          </w:tcPr>
          <w:p>
            <w:pPr>
              <w:pStyle w:val="87"/>
              <w:rPr>
                <w:rFonts w:hint="eastAsia"/>
              </w:rPr>
            </w:pPr>
            <w:r>
              <w:rPr>
                <w:rFonts w:hint="eastAsia"/>
              </w:rPr>
              <w:t>项目导向</w:t>
            </w:r>
          </w:p>
          <w:p>
            <w:pPr>
              <w:pStyle w:val="87"/>
            </w:pPr>
          </w:p>
        </w:tc>
        <w:tc>
          <w:tcPr>
            <w:tcW w:w="1705" w:type="dxa"/>
            <w:vMerge w:val="restart"/>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52"/>
              </w:numPr>
              <w:tabs>
                <w:tab w:val="left" w:pos="420"/>
              </w:tabs>
              <w:ind w:left="786" w:hanging="360"/>
              <w:rPr>
                <w:rFonts w:hint="eastAsia"/>
              </w:rPr>
            </w:pPr>
            <w:r>
              <w:rPr>
                <w:rFonts w:hint="eastAsia"/>
              </w:rPr>
              <w:t>拟定掌握设计师相关知识的计划；</w:t>
            </w:r>
          </w:p>
          <w:p>
            <w:pPr>
              <w:pStyle w:val="87"/>
              <w:numPr>
                <w:ilvl w:val="0"/>
                <w:numId w:val="52"/>
              </w:numPr>
              <w:tabs>
                <w:tab w:val="left" w:pos="420"/>
              </w:tabs>
              <w:ind w:left="786" w:hanging="360"/>
              <w:rPr>
                <w:rFonts w:hint="eastAsia"/>
              </w:rPr>
            </w:pPr>
            <w:r>
              <w:rPr>
                <w:rFonts w:hint="eastAsia"/>
              </w:rPr>
              <w:t>设计师的知识技能；</w:t>
            </w:r>
          </w:p>
          <w:p>
            <w:pPr>
              <w:pStyle w:val="87"/>
              <w:numPr>
                <w:ilvl w:val="0"/>
                <w:numId w:val="52"/>
              </w:numPr>
              <w:tabs>
                <w:tab w:val="left" w:pos="420"/>
              </w:tabs>
              <w:ind w:left="786" w:hanging="360"/>
              <w:rPr>
                <w:rFonts w:hint="eastAsia"/>
              </w:rPr>
            </w:pPr>
            <w:r>
              <w:rPr>
                <w:rFonts w:hint="eastAsia"/>
              </w:rPr>
              <w:t>设计师的素质与能力；</w:t>
            </w:r>
          </w:p>
          <w:p>
            <w:pPr>
              <w:pStyle w:val="87"/>
              <w:numPr>
                <w:ilvl w:val="0"/>
                <w:numId w:val="52"/>
              </w:numPr>
              <w:tabs>
                <w:tab w:val="left" w:pos="420"/>
              </w:tabs>
              <w:ind w:left="786" w:hanging="360"/>
              <w:rPr>
                <w:rFonts w:hint="eastAsia"/>
              </w:rPr>
            </w:pPr>
            <w:r>
              <w:rPr>
                <w:rFonts w:hint="eastAsia"/>
              </w:rPr>
              <w:t>设计师的社会责任；</w:t>
            </w:r>
          </w:p>
          <w:p>
            <w:pPr>
              <w:pStyle w:val="87"/>
              <w:numPr>
                <w:ilvl w:val="0"/>
                <w:numId w:val="52"/>
              </w:numPr>
              <w:tabs>
                <w:tab w:val="left" w:pos="420"/>
              </w:tabs>
              <w:ind w:left="786" w:hanging="360"/>
              <w:rPr>
                <w:rFonts w:hint="eastAsia"/>
              </w:rPr>
            </w:pPr>
            <w:r>
              <w:rPr>
                <w:rFonts w:hint="eastAsia"/>
              </w:rPr>
              <w:t>设计教育；</w:t>
            </w:r>
          </w:p>
        </w:tc>
        <w:tc>
          <w:tcPr>
            <w:tcW w:w="1978" w:type="dxa"/>
            <w:noWrap w:val="0"/>
            <w:vAlign w:val="top"/>
          </w:tcPr>
          <w:p>
            <w:pPr>
              <w:pStyle w:val="87"/>
              <w:rPr>
                <w:rFonts w:hint="eastAsia"/>
              </w:rPr>
            </w:pPr>
            <w:r>
              <w:rPr>
                <w:rFonts w:hint="eastAsia"/>
              </w:rPr>
              <w:t>案例分析</w:t>
            </w:r>
          </w:p>
          <w:p>
            <w:pPr>
              <w:pStyle w:val="87"/>
            </w:pPr>
          </w:p>
        </w:tc>
        <w:tc>
          <w:tcPr>
            <w:tcW w:w="0" w:type="auto"/>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rPr>
                <w:rFonts w:hint="eastAsia"/>
              </w:rPr>
            </w:pPr>
            <w:r>
              <w:rPr>
                <w:rFonts w:hint="eastAsia"/>
              </w:rPr>
              <w:t>老师与学生讨论，确定学生的接受方法</w:t>
            </w:r>
          </w:p>
        </w:tc>
        <w:tc>
          <w:tcPr>
            <w:tcW w:w="1978" w:type="dxa"/>
            <w:noWrap w:val="0"/>
            <w:vAlign w:val="top"/>
          </w:tcPr>
          <w:p>
            <w:pPr>
              <w:pStyle w:val="87"/>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rPr>
                <w:rFonts w:hint="eastAsia"/>
              </w:rPr>
            </w:pPr>
            <w:r>
              <w:rPr>
                <w:rFonts w:hint="eastAsia"/>
              </w:rPr>
              <w:t>内容学习的实施</w:t>
            </w:r>
          </w:p>
        </w:tc>
        <w:tc>
          <w:tcPr>
            <w:tcW w:w="1978" w:type="dxa"/>
            <w:noWrap w:val="0"/>
            <w:vAlign w:val="top"/>
          </w:tcPr>
          <w:p>
            <w:pPr>
              <w:pStyle w:val="87"/>
              <w:rPr>
                <w:rFonts w:hint="eastAsia"/>
              </w:rPr>
            </w:pPr>
            <w:r>
              <w:rPr>
                <w:rFonts w:hint="eastAsia"/>
              </w:rPr>
              <w:t>任务驱动</w:t>
            </w:r>
          </w:p>
          <w:p>
            <w:pPr>
              <w:pStyle w:val="87"/>
              <w:rPr>
                <w:rFonts w:hint="eastAsia"/>
              </w:rPr>
            </w:pPr>
            <w:r>
              <w:rPr>
                <w:rFonts w:hint="eastAsia"/>
              </w:rPr>
              <w:t>案例分析</w:t>
            </w: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rPr>
                <w:rFonts w:hint="eastAsia"/>
              </w:rPr>
            </w:pPr>
            <w:r>
              <w:rPr>
                <w:rFonts w:hint="eastAsia"/>
              </w:rPr>
              <w:t>内容掌握结果检查</w:t>
            </w:r>
          </w:p>
        </w:tc>
        <w:tc>
          <w:tcPr>
            <w:tcW w:w="1978" w:type="dxa"/>
            <w:noWrap w:val="0"/>
            <w:vAlign w:val="top"/>
          </w:tcPr>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pPr>
            <w:r>
              <w:rPr>
                <w:rFonts w:hint="eastAsia"/>
              </w:rPr>
              <w:t>按考核标准对结果进行评价，给出分数</w:t>
            </w:r>
          </w:p>
        </w:tc>
        <w:tc>
          <w:tcPr>
            <w:tcW w:w="1978" w:type="dxa"/>
            <w:noWrap w:val="0"/>
            <w:vAlign w:val="top"/>
          </w:tcPr>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bl>
    <w:p>
      <w:pPr>
        <w:pStyle w:val="3"/>
        <w:keepNext w:val="0"/>
        <w:keepLines w:val="0"/>
        <w:widowControl/>
        <w:spacing w:before="156" w:beforeLines="50" w:after="156" w:afterLines="50" w:line="360" w:lineRule="exact"/>
        <w:jc w:val="left"/>
        <w:rPr>
          <w:rFonts w:hint="eastAsia" w:ascii="宋体" w:hAnsi="宋体" w:eastAsia="宋体"/>
          <w:bCs w:val="0"/>
          <w:kern w:val="0"/>
          <w:sz w:val="24"/>
          <w:szCs w:val="24"/>
        </w:rPr>
      </w:pPr>
      <w:r>
        <w:rPr>
          <w:rFonts w:hint="eastAsia" w:ascii="宋体" w:hAnsi="宋体" w:eastAsia="宋体"/>
          <w:bCs w:val="0"/>
          <w:kern w:val="0"/>
          <w:sz w:val="24"/>
          <w:szCs w:val="24"/>
        </w:rPr>
        <w:t>六、考核标准与方式</w:t>
      </w:r>
    </w:p>
    <w:p>
      <w:pPr>
        <w:pStyle w:val="89"/>
        <w:rPr>
          <w:rFonts w:hint="eastAsia"/>
        </w:rPr>
      </w:pPr>
      <w:r>
        <w:rPr>
          <w:rFonts w:hint="eastAsia"/>
        </w:rPr>
        <w:t>学习情境考核评价标准</w:t>
      </w:r>
    </w:p>
    <w:tbl>
      <w:tblPr>
        <w:tblStyle w:val="24"/>
        <w:tblW w:w="99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81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2816"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2955"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noWrap w:val="0"/>
            <w:vAlign w:val="center"/>
          </w:tcPr>
          <w:p>
            <w:pPr>
              <w:jc w:val="center"/>
              <w:rPr>
                <w:rFonts w:hint="eastAsia"/>
              </w:rPr>
            </w:pPr>
            <w:r>
              <w:rPr>
                <w:rFonts w:hint="eastAsia"/>
              </w:rPr>
              <w:t>情境1</w:t>
            </w:r>
          </w:p>
        </w:tc>
        <w:tc>
          <w:tcPr>
            <w:tcW w:w="2816" w:type="dxa"/>
            <w:vMerge w:val="restart"/>
            <w:noWrap w:val="0"/>
            <w:vAlign w:val="center"/>
          </w:tcPr>
          <w:p>
            <w:pPr>
              <w:rPr>
                <w:rFonts w:hint="eastAsia" w:ascii="宋体" w:hAnsi="宋体"/>
              </w:rPr>
            </w:pPr>
            <w:r>
              <w:rPr>
                <w:rFonts w:hint="eastAsia"/>
              </w:rPr>
              <w:t>①掌握设计与设计学能力；</w:t>
            </w:r>
          </w:p>
          <w:p>
            <w:pPr>
              <w:rPr>
                <w:rFonts w:hint="eastAsia" w:ascii="宋体" w:hAnsi="宋体"/>
              </w:rPr>
            </w:pPr>
            <w:r>
              <w:rPr>
                <w:rFonts w:hint="eastAsia"/>
              </w:rPr>
              <w:t>②掌握设计的目的与本质能力；</w:t>
            </w:r>
          </w:p>
          <w:p>
            <w:pPr>
              <w:rPr>
                <w:rFonts w:hint="eastAsia" w:ascii="宋体" w:hAnsi="宋体"/>
              </w:rPr>
            </w:pPr>
            <w:r>
              <w:rPr>
                <w:rFonts w:hint="eastAsia"/>
              </w:rPr>
              <w:t>③掌握设计的形态与特征的能力；</w:t>
            </w:r>
          </w:p>
          <w:p>
            <w:pPr>
              <w:rPr>
                <w:rFonts w:hint="eastAsia"/>
              </w:rPr>
            </w:pPr>
            <w:r>
              <w:rPr>
                <w:rFonts w:hint="eastAsia"/>
              </w:rPr>
              <w:t>④掌握设计的审美的能力。</w:t>
            </w:r>
          </w:p>
          <w:p>
            <w:pPr>
              <w:rPr>
                <w:rFonts w:hint="eastAsia"/>
              </w:rPr>
            </w:pPr>
            <w:r>
              <w:rPr>
                <w:rFonts w:hint="eastAsia" w:ascii="宋体" w:hAnsi="宋体"/>
              </w:rPr>
              <w:t>⑤</w:t>
            </w:r>
            <w:r>
              <w:rPr>
                <w:rFonts w:hint="eastAsia"/>
              </w:rPr>
              <w:t>掌握设计的原则、程序与方的能力</w:t>
            </w:r>
          </w:p>
          <w:p>
            <w:pPr>
              <w:rPr>
                <w:rFonts w:hint="eastAsia"/>
              </w:rPr>
            </w:pPr>
            <w:r>
              <w:rPr>
                <w:rFonts w:hint="eastAsia" w:ascii="宋体" w:hAnsi="宋体"/>
              </w:rPr>
              <w:t>⑥</w:t>
            </w:r>
            <w:r>
              <w:rPr>
                <w:rFonts w:hint="eastAsia"/>
              </w:rPr>
              <w:t>掌握设计创意的能力。</w:t>
            </w:r>
          </w:p>
        </w:tc>
        <w:tc>
          <w:tcPr>
            <w:tcW w:w="2955" w:type="dxa"/>
            <w:vMerge w:val="restart"/>
            <w:noWrap w:val="0"/>
            <w:vAlign w:val="center"/>
          </w:tcPr>
          <w:p>
            <w:pPr>
              <w:jc w:val="center"/>
              <w:rPr>
                <w:rFonts w:hint="eastAsia"/>
              </w:rPr>
            </w:pPr>
            <w:r>
              <w:rPr>
                <w:rFonts w:hint="eastAsia"/>
              </w:rPr>
              <w:t>相关书面作业</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60</w:t>
            </w:r>
          </w:p>
        </w:tc>
        <w:tc>
          <w:tcPr>
            <w:tcW w:w="854" w:type="dxa"/>
            <w:vMerge w:val="restart"/>
            <w:noWrap w:val="0"/>
            <w:vAlign w:val="center"/>
          </w:tcPr>
          <w:p>
            <w:pPr>
              <w:jc w:val="center"/>
              <w:rPr>
                <w:rFonts w:hint="eastAsia"/>
              </w:rPr>
            </w:pPr>
            <w:r>
              <w:rPr>
                <w:rFonts w:hint="eastAsia"/>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0" w:type="auto"/>
            <w:vMerge w:val="continue"/>
            <w:noWrap w:val="0"/>
            <w:vAlign w:val="center"/>
          </w:tcPr>
          <w:p>
            <w:pPr>
              <w:jc w:val="center"/>
              <w:rPr>
                <w:rFonts w:hint="eastAsia"/>
              </w:rPr>
            </w:pPr>
          </w:p>
        </w:tc>
        <w:tc>
          <w:tcPr>
            <w:tcW w:w="0" w:type="auto"/>
            <w:vMerge w:val="continue"/>
            <w:noWrap w:val="0"/>
            <w:vAlign w:val="center"/>
          </w:tcPr>
          <w:p>
            <w:pPr>
              <w:rPr>
                <w:rFonts w:hint="eastAsia"/>
              </w:rPr>
            </w:pPr>
          </w:p>
        </w:tc>
        <w:tc>
          <w:tcPr>
            <w:tcW w:w="0" w:type="auto"/>
            <w:vMerge w:val="continue"/>
            <w:noWrap w:val="0"/>
            <w:vAlign w:val="center"/>
          </w:tcPr>
          <w:p>
            <w:pPr>
              <w:jc w:val="cente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15</w:t>
            </w:r>
          </w:p>
        </w:tc>
        <w:tc>
          <w:tcPr>
            <w:tcW w:w="0" w:type="auto"/>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0" w:type="auto"/>
            <w:vMerge w:val="continue"/>
            <w:noWrap w:val="0"/>
            <w:vAlign w:val="center"/>
          </w:tcPr>
          <w:p>
            <w:pPr>
              <w:jc w:val="center"/>
              <w:rPr>
                <w:rFonts w:hint="eastAsia"/>
              </w:rPr>
            </w:pPr>
          </w:p>
        </w:tc>
        <w:tc>
          <w:tcPr>
            <w:tcW w:w="0" w:type="auto"/>
            <w:vMerge w:val="continue"/>
            <w:noWrap w:val="0"/>
            <w:vAlign w:val="center"/>
          </w:tcPr>
          <w:p>
            <w:pPr>
              <w:rPr>
                <w:rFonts w:hint="eastAsia"/>
              </w:rPr>
            </w:pPr>
          </w:p>
        </w:tc>
        <w:tc>
          <w:tcPr>
            <w:tcW w:w="0" w:type="auto"/>
            <w:vMerge w:val="continue"/>
            <w:noWrap w:val="0"/>
            <w:vAlign w:val="center"/>
          </w:tcPr>
          <w:p>
            <w:pPr>
              <w:jc w:val="cente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0" w:type="auto"/>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noWrap w:val="0"/>
            <w:vAlign w:val="center"/>
          </w:tcPr>
          <w:p>
            <w:pPr>
              <w:jc w:val="center"/>
              <w:rPr>
                <w:rFonts w:hint="eastAsia"/>
              </w:rPr>
            </w:pPr>
            <w:r>
              <w:rPr>
                <w:rFonts w:hint="eastAsia"/>
              </w:rPr>
              <w:t>情境2</w:t>
            </w:r>
          </w:p>
        </w:tc>
        <w:tc>
          <w:tcPr>
            <w:tcW w:w="2816" w:type="dxa"/>
            <w:vMerge w:val="restart"/>
            <w:noWrap w:val="0"/>
            <w:vAlign w:val="center"/>
          </w:tcPr>
          <w:p>
            <w:pPr>
              <w:rPr>
                <w:rFonts w:hint="eastAsia"/>
              </w:rPr>
            </w:pPr>
            <w:r>
              <w:rPr>
                <w:rFonts w:hint="eastAsia"/>
              </w:rPr>
              <w:t>①掌握设计的知识与技能的能力；</w:t>
            </w:r>
          </w:p>
          <w:p>
            <w:pPr>
              <w:rPr>
                <w:rFonts w:hint="eastAsia"/>
              </w:rPr>
            </w:pPr>
            <w:r>
              <w:rPr>
                <w:rFonts w:hint="eastAsia"/>
              </w:rPr>
              <w:t>② 掌握设计师的素质与能力的能力；</w:t>
            </w:r>
          </w:p>
          <w:p>
            <w:pPr>
              <w:rPr>
                <w:rFonts w:hint="eastAsia"/>
              </w:rPr>
            </w:pPr>
            <w:r>
              <w:rPr>
                <w:rFonts w:hint="eastAsia"/>
              </w:rPr>
              <w:t>③熟练掌握设计师社会责任的能力；</w:t>
            </w:r>
          </w:p>
          <w:p>
            <w:pPr>
              <w:rPr>
                <w:rFonts w:hint="eastAsia"/>
              </w:rPr>
            </w:pPr>
            <w:r>
              <w:rPr>
                <w:rFonts w:hint="eastAsia"/>
              </w:rPr>
              <w:t>④熟练掌握设计教育的能力</w:t>
            </w:r>
          </w:p>
        </w:tc>
        <w:tc>
          <w:tcPr>
            <w:tcW w:w="2955" w:type="dxa"/>
            <w:vMerge w:val="restart"/>
            <w:noWrap w:val="0"/>
            <w:vAlign w:val="center"/>
          </w:tcPr>
          <w:p>
            <w:pPr>
              <w:jc w:val="center"/>
              <w:rPr>
                <w:rFonts w:hint="eastAsia"/>
              </w:rPr>
            </w:pPr>
            <w:r>
              <w:rPr>
                <w:rFonts w:hint="eastAsia"/>
              </w:rPr>
              <w:t>相关书面作业</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restart"/>
            <w:noWrap w:val="0"/>
            <w:vAlign w:val="center"/>
          </w:tcPr>
          <w:p>
            <w:pPr>
              <w:jc w:val="center"/>
              <w:rPr>
                <w:rFonts w:hint="eastAsia"/>
              </w:rPr>
            </w:pPr>
            <w:r>
              <w:rPr>
                <w:rFonts w:hint="eastAsia"/>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0" w:type="auto"/>
            <w:vMerge w:val="continue"/>
            <w:noWrap w:val="0"/>
            <w:vAlign w:val="center"/>
          </w:tcPr>
          <w:p>
            <w:pPr>
              <w:jc w:val="center"/>
              <w:rPr>
                <w:rFonts w:hint="eastAsia"/>
              </w:rPr>
            </w:pPr>
          </w:p>
        </w:tc>
        <w:tc>
          <w:tcPr>
            <w:tcW w:w="0" w:type="auto"/>
            <w:vMerge w:val="continue"/>
            <w:noWrap w:val="0"/>
            <w:vAlign w:val="center"/>
          </w:tcPr>
          <w:p>
            <w:pPr>
              <w:jc w:val="center"/>
              <w:rPr>
                <w:rFonts w:hint="eastAsia"/>
              </w:rPr>
            </w:pPr>
          </w:p>
        </w:tc>
        <w:tc>
          <w:tcPr>
            <w:tcW w:w="0" w:type="auto"/>
            <w:vMerge w:val="continue"/>
            <w:noWrap w:val="0"/>
            <w:vAlign w:val="center"/>
          </w:tcPr>
          <w:p>
            <w:pPr>
              <w:jc w:val="cente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实训与作业</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0" w:type="auto"/>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0" w:type="auto"/>
            <w:vMerge w:val="continue"/>
            <w:noWrap w:val="0"/>
            <w:vAlign w:val="center"/>
          </w:tcPr>
          <w:p>
            <w:pPr>
              <w:jc w:val="center"/>
              <w:rPr>
                <w:rFonts w:hint="eastAsia"/>
              </w:rPr>
            </w:pPr>
          </w:p>
        </w:tc>
        <w:tc>
          <w:tcPr>
            <w:tcW w:w="0" w:type="auto"/>
            <w:vMerge w:val="continue"/>
            <w:noWrap w:val="0"/>
            <w:vAlign w:val="center"/>
          </w:tcPr>
          <w:p>
            <w:pPr>
              <w:jc w:val="center"/>
              <w:rPr>
                <w:rFonts w:hint="eastAsia"/>
              </w:rPr>
            </w:pPr>
          </w:p>
        </w:tc>
        <w:tc>
          <w:tcPr>
            <w:tcW w:w="0" w:type="auto"/>
            <w:vMerge w:val="continue"/>
            <w:noWrap w:val="0"/>
            <w:vAlign w:val="center"/>
          </w:tcPr>
          <w:p>
            <w:pPr>
              <w:jc w:val="cente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0" w:type="auto"/>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05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pStyle w:val="3"/>
        <w:keepNext w:val="0"/>
        <w:keepLines w:val="0"/>
        <w:widowControl/>
        <w:spacing w:before="156" w:beforeLines="50" w:after="156" w:afterLines="50" w:line="360" w:lineRule="exact"/>
        <w:jc w:val="left"/>
        <w:rPr>
          <w:rFonts w:hint="eastAsia" w:ascii="宋体" w:hAnsi="宋体" w:eastAsia="宋体"/>
          <w:bCs w:val="0"/>
          <w:kern w:val="0"/>
          <w:sz w:val="24"/>
          <w:szCs w:val="24"/>
        </w:rPr>
      </w:pPr>
      <w:r>
        <w:rPr>
          <w:rFonts w:hint="eastAsia" w:ascii="宋体" w:hAnsi="宋体" w:eastAsia="宋体"/>
          <w:bCs w:val="0"/>
          <w:kern w:val="0"/>
          <w:sz w:val="24"/>
          <w:szCs w:val="24"/>
        </w:rPr>
        <w:t>七、学习资源的选用</w:t>
      </w:r>
    </w:p>
    <w:p>
      <w:pPr>
        <w:pStyle w:val="4"/>
        <w:spacing w:line="360" w:lineRule="auto"/>
        <w:ind w:firstLine="630" w:firstLineChars="196"/>
        <w:rPr>
          <w:rFonts w:hint="eastAsia"/>
        </w:rPr>
      </w:pPr>
      <w:r>
        <w:rPr>
          <w:rFonts w:hint="eastAsia"/>
        </w:rPr>
        <w:t>1.教材选用建议</w:t>
      </w:r>
    </w:p>
    <w:p>
      <w:pPr>
        <w:pStyle w:val="23"/>
        <w:spacing w:line="360" w:lineRule="auto"/>
        <w:rPr>
          <w:rFonts w:hint="eastAsia"/>
        </w:rPr>
      </w:pPr>
      <w:r>
        <w:rPr>
          <w:rFonts w:hint="eastAsia"/>
        </w:rPr>
        <w:t>《设计概论》主编：胡守海  合肥工业大学出版社</w:t>
      </w:r>
    </w:p>
    <w:p>
      <w:pPr>
        <w:pStyle w:val="4"/>
        <w:spacing w:line="360" w:lineRule="auto"/>
        <w:ind w:left="359" w:leftChars="171" w:firstLine="157" w:firstLineChars="49"/>
        <w:rPr>
          <w:rFonts w:hint="eastAsia"/>
        </w:rPr>
      </w:pPr>
      <w:r>
        <w:rPr>
          <w:rFonts w:hint="eastAsia"/>
        </w:rPr>
        <w:t>2.教学参考书及参考资料</w:t>
      </w:r>
    </w:p>
    <w:p>
      <w:pPr>
        <w:pStyle w:val="4"/>
        <w:spacing w:line="360" w:lineRule="auto"/>
        <w:ind w:firstLine="480"/>
        <w:rPr>
          <w:rFonts w:hint="eastAsia" w:ascii="宋体" w:hAnsi="宋体"/>
          <w:b w:val="0"/>
        </w:rPr>
      </w:pPr>
      <w:r>
        <w:rPr>
          <w:rFonts w:hint="eastAsia" w:ascii="宋体" w:hAnsi="宋体"/>
          <w:b w:val="0"/>
        </w:rPr>
        <w:t xml:space="preserve">《设计概论》》 主编：薛保华      环中科技大学出版社 </w:t>
      </w:r>
    </w:p>
    <w:p>
      <w:pPr>
        <w:pStyle w:val="4"/>
        <w:spacing w:line="360" w:lineRule="auto"/>
        <w:ind w:firstLine="480"/>
        <w:rPr>
          <w:rFonts w:hint="eastAsia" w:ascii="宋体" w:hAnsi="宋体"/>
          <w:b w:val="0"/>
        </w:rPr>
      </w:pPr>
      <w:r>
        <w:rPr>
          <w:rFonts w:hint="eastAsia" w:ascii="宋体" w:hAnsi="宋体"/>
          <w:b w:val="0"/>
        </w:rPr>
        <w:t>《设计概论》 主编： 谭景康永平    天津大学出版社</w:t>
      </w:r>
    </w:p>
    <w:p>
      <w:pPr>
        <w:pStyle w:val="4"/>
        <w:spacing w:line="360" w:lineRule="auto"/>
        <w:rPr>
          <w:rFonts w:hint="eastAsia"/>
        </w:rPr>
      </w:pPr>
      <w:r>
        <w:rPr>
          <w:rFonts w:hint="eastAsia"/>
        </w:rPr>
        <w:t xml:space="preserve">3.参考网站及期刊 </w:t>
      </w:r>
    </w:p>
    <w:p>
      <w:pPr>
        <w:pStyle w:val="4"/>
        <w:spacing w:line="360" w:lineRule="auto"/>
        <w:ind w:firstLine="627" w:firstLineChars="196"/>
        <w:rPr>
          <w:rFonts w:hint="eastAsia" w:ascii="宋体" w:hAnsi="宋体"/>
          <w:b w:val="0"/>
        </w:rPr>
      </w:pPr>
      <w:r>
        <w:rPr>
          <w:rFonts w:hint="eastAsia" w:ascii="宋体" w:hAnsi="宋体"/>
          <w:b w:val="0"/>
        </w:rPr>
        <w:t xml:space="preserve">我爱设计网      http://www.52design.com  </w:t>
      </w:r>
    </w:p>
    <w:p>
      <w:pPr>
        <w:pStyle w:val="4"/>
        <w:spacing w:line="360" w:lineRule="auto"/>
        <w:ind w:firstLine="627" w:firstLineChars="196"/>
        <w:rPr>
          <w:rFonts w:hint="eastAsia"/>
        </w:rPr>
      </w:pPr>
      <w:r>
        <w:rPr>
          <w:rFonts w:hint="eastAsia" w:ascii="宋体" w:hAnsi="宋体"/>
          <w:b w:val="0"/>
        </w:rPr>
        <w:t xml:space="preserve">中国设计之窗      http://www.333cn.com   </w:t>
      </w:r>
      <w:r>
        <w:rPr>
          <w:rFonts w:hint="eastAsia"/>
        </w:rPr>
        <w:t xml:space="preserve">   </w:t>
      </w:r>
    </w:p>
    <w:p>
      <w:pPr>
        <w:spacing w:before="62" w:beforeLines="20" w:after="62" w:afterLines="20" w:line="300" w:lineRule="auto"/>
        <w:rPr>
          <w:rFonts w:hint="eastAsia" w:ascii="宋体" w:hAnsi="宋体"/>
          <w:b/>
          <w:bCs/>
          <w:sz w:val="24"/>
        </w:rPr>
      </w:pPr>
      <w:r>
        <w:rPr>
          <w:rFonts w:hint="eastAsia" w:ascii="宋体" w:hAnsi="宋体"/>
          <w:b/>
          <w:bCs/>
          <w:sz w:val="24"/>
        </w:rPr>
        <w:t>八、课程资源的开发与利用</w:t>
      </w:r>
    </w:p>
    <w:p>
      <w:pPr>
        <w:spacing w:before="62" w:beforeLines="20" w:after="62" w:afterLines="20" w:line="300" w:lineRule="auto"/>
        <w:rPr>
          <w:rFonts w:hint="eastAsia" w:ascii="宋体" w:hAnsi="宋体"/>
          <w:b/>
          <w:bCs/>
          <w:sz w:val="24"/>
        </w:rPr>
      </w:pPr>
      <w:r>
        <w:rPr>
          <w:rFonts w:hint="eastAsia" w:ascii="宋体" w:hAnsi="宋体"/>
          <w:b/>
          <w:bCs/>
          <w:sz w:val="24"/>
        </w:rPr>
        <w:t>九、其它说明</w:t>
      </w:r>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pStyle w:val="23"/>
        <w:rPr>
          <w:rFonts w:hint="eastAsia"/>
        </w:rPr>
      </w:pPr>
    </w:p>
    <w:p>
      <w:pPr>
        <w:rPr>
          <w:rFonts w:hint="eastAsia"/>
        </w:rPr>
      </w:pPr>
    </w:p>
    <w:p>
      <w:pPr>
        <w:pStyle w:val="23"/>
        <w:jc w:val="center"/>
        <w:rPr>
          <w:rFonts w:hint="eastAsia"/>
          <w:bCs/>
        </w:rPr>
      </w:pPr>
    </w:p>
    <w:p/>
    <w:p>
      <w:pPr>
        <w:spacing w:line="360" w:lineRule="auto"/>
        <w:jc w:val="center"/>
        <w:outlineLvl w:val="0"/>
        <w:rPr>
          <w:rFonts w:hint="eastAsia" w:ascii="黑体" w:eastAsia="黑体"/>
          <w:bCs/>
          <w:kern w:val="0"/>
          <w:sz w:val="44"/>
          <w:szCs w:val="44"/>
        </w:rPr>
      </w:pPr>
      <w:bookmarkStart w:id="275" w:name="_Toc406434355"/>
      <w:r>
        <w:rPr>
          <w:rFonts w:hint="eastAsia" w:ascii="黑体" w:eastAsia="黑体"/>
          <w:bCs/>
          <w:kern w:val="0"/>
          <w:sz w:val="44"/>
          <w:szCs w:val="44"/>
        </w:rPr>
        <w:t>《效果图表现技法》课程标准</w:t>
      </w:r>
      <w:bookmarkEnd w:id="275"/>
    </w:p>
    <w:p>
      <w:pPr>
        <w:rPr>
          <w:rFonts w:hint="eastAsia"/>
        </w:rPr>
      </w:pPr>
    </w:p>
    <w:p>
      <w:pPr>
        <w:pStyle w:val="3"/>
        <w:ind w:firstLine="482"/>
        <w:rPr>
          <w:rFonts w:hint="eastAsia" w:ascii="宋体" w:hAnsi="宋体" w:eastAsia="宋体" w:cs="宋体"/>
          <w:sz w:val="24"/>
          <w:szCs w:val="24"/>
        </w:rPr>
      </w:pPr>
      <w:r>
        <w:rPr>
          <w:rFonts w:hint="eastAsia" w:ascii="宋体" w:hAnsi="宋体" w:eastAsia="宋体" w:cs="宋体"/>
          <w:sz w:val="24"/>
          <w:szCs w:val="24"/>
        </w:rPr>
        <w:t>一、课程基本信息</w:t>
      </w:r>
    </w:p>
    <w:p>
      <w:pPr>
        <w:spacing w:line="440" w:lineRule="exact"/>
        <w:ind w:firstLine="420" w:firstLineChars="200"/>
        <w:rPr>
          <w:rFonts w:hint="eastAsia" w:ascii="宋体" w:hAnsi="宋体" w:cs="宋体"/>
          <w:sz w:val="24"/>
        </w:rPr>
      </w:pPr>
      <w:r>
        <w:rPr>
          <w:rStyle w:val="92"/>
          <w:rFonts w:hint="eastAsia" w:cs="宋体"/>
        </w:rPr>
        <w:t>【课程名称】</w:t>
      </w:r>
      <w:r>
        <w:rPr>
          <w:rFonts w:hint="eastAsia" w:ascii="宋体" w:hAnsi="宋体" w:cs="宋体"/>
          <w:sz w:val="24"/>
        </w:rPr>
        <w:t>效果图表现技法</w:t>
      </w:r>
    </w:p>
    <w:p>
      <w:pPr>
        <w:spacing w:line="440" w:lineRule="exact"/>
        <w:ind w:firstLine="420" w:firstLineChars="200"/>
        <w:rPr>
          <w:rFonts w:hint="eastAsia" w:ascii="宋体" w:hAnsi="宋体" w:cs="宋体"/>
          <w:sz w:val="24"/>
        </w:rPr>
      </w:pPr>
      <w:r>
        <w:rPr>
          <w:rStyle w:val="92"/>
          <w:rFonts w:hint="eastAsia" w:cs="宋体"/>
        </w:rPr>
        <w:t>【开课时间】</w:t>
      </w:r>
      <w:r>
        <w:rPr>
          <w:rFonts w:hint="eastAsia" w:ascii="宋体" w:hAnsi="宋体" w:cs="宋体"/>
          <w:sz w:val="24"/>
        </w:rPr>
        <w:t>第 3 学期</w:t>
      </w:r>
    </w:p>
    <w:p>
      <w:pPr>
        <w:spacing w:line="440" w:lineRule="exact"/>
        <w:ind w:firstLine="420" w:firstLineChars="200"/>
        <w:rPr>
          <w:rFonts w:hint="eastAsia" w:ascii="宋体" w:hAnsi="宋体" w:cs="宋体"/>
          <w:sz w:val="24"/>
        </w:rPr>
      </w:pPr>
      <w:r>
        <w:rPr>
          <w:rStyle w:val="92"/>
          <w:rFonts w:hint="eastAsia" w:cs="宋体"/>
        </w:rPr>
        <w:t>【学时/学分数】</w:t>
      </w:r>
      <w:r>
        <w:rPr>
          <w:rFonts w:hint="eastAsia" w:ascii="宋体" w:hAnsi="宋体" w:cs="宋体"/>
          <w:sz w:val="24"/>
          <w:lang w:val="en-US" w:eastAsia="zh-CN"/>
        </w:rPr>
        <w:t>68</w:t>
      </w:r>
      <w:r>
        <w:rPr>
          <w:rFonts w:hint="eastAsia" w:ascii="宋体" w:hAnsi="宋体" w:cs="宋体"/>
          <w:sz w:val="24"/>
        </w:rPr>
        <w:t>学时</w:t>
      </w:r>
    </w:p>
    <w:p>
      <w:pPr>
        <w:pStyle w:val="86"/>
        <w:spacing w:line="440" w:lineRule="exact"/>
        <w:ind w:firstLine="482"/>
        <w:rPr>
          <w:rFonts w:hint="eastAsia" w:cs="宋体"/>
        </w:rPr>
      </w:pPr>
      <w:r>
        <w:rPr>
          <w:rFonts w:hint="eastAsia" w:cs="宋体"/>
        </w:rPr>
        <w:t>【课程类型】</w:t>
      </w:r>
      <w:r>
        <w:rPr>
          <w:rFonts w:hint="eastAsia" w:cs="宋体"/>
          <w:b w:val="0"/>
          <w:bCs w:val="0"/>
        </w:rPr>
        <w:t>专业核心能力课程</w:t>
      </w:r>
    </w:p>
    <w:p>
      <w:pPr>
        <w:pStyle w:val="86"/>
        <w:spacing w:line="440" w:lineRule="exact"/>
        <w:ind w:firstLine="482"/>
        <w:rPr>
          <w:rFonts w:hint="eastAsia"/>
          <w:b w:val="0"/>
          <w:bCs w:val="0"/>
        </w:rPr>
      </w:pPr>
      <w:r>
        <w:rPr>
          <w:rFonts w:hint="eastAsia" w:cs="宋体"/>
        </w:rPr>
        <w:t>【授课对象】</w:t>
      </w:r>
      <w:r>
        <w:rPr>
          <w:rFonts w:hint="eastAsia" w:cs="宋体"/>
          <w:b w:val="0"/>
          <w:bCs w:val="0"/>
        </w:rPr>
        <w:t>艺术设计专业</w:t>
      </w:r>
    </w:p>
    <w:p>
      <w:pPr>
        <w:pStyle w:val="3"/>
        <w:ind w:firstLine="482"/>
        <w:rPr>
          <w:rFonts w:hint="eastAsia"/>
        </w:rPr>
      </w:pPr>
      <w:r>
        <w:rPr>
          <w:rFonts w:hint="eastAsia" w:ascii="宋体" w:hAnsi="宋体" w:eastAsia="宋体" w:cs="宋体"/>
          <w:sz w:val="24"/>
          <w:szCs w:val="24"/>
        </w:rPr>
        <w:t>二、课程定位</w:t>
      </w:r>
    </w:p>
    <w:p>
      <w:pPr>
        <w:spacing w:line="360" w:lineRule="auto"/>
        <w:ind w:firstLine="426"/>
        <w:rPr>
          <w:rFonts w:hint="eastAsia"/>
          <w:i/>
          <w:szCs w:val="21"/>
        </w:rPr>
      </w:pPr>
      <w:r>
        <w:rPr>
          <w:rFonts w:hint="eastAsia" w:ascii="宋体" w:hAnsi="宋体"/>
          <w:sz w:val="24"/>
        </w:rPr>
        <w:t>本课程是</w:t>
      </w:r>
      <w:r>
        <w:rPr>
          <w:rFonts w:hint="eastAsia" w:ascii="宋体" w:hAnsi="宋体"/>
          <w:bCs/>
          <w:sz w:val="24"/>
        </w:rPr>
        <w:t>艺术设计专业开设的专业必修课，是艺术设计专业核心课，</w:t>
      </w:r>
      <w:r>
        <w:rPr>
          <w:rFonts w:ascii="宋体" w:hAnsi="宋体" w:cs="宋体"/>
          <w:bCs/>
          <w:kern w:val="0"/>
          <w:sz w:val="24"/>
        </w:rPr>
        <w:t>是一门根据室内设计行业以及相关的装饰设计公司的工作岗位能力要求所开设的设计表达课程</w:t>
      </w:r>
      <w:r>
        <w:rPr>
          <w:rFonts w:hint="eastAsia" w:ascii="宋体" w:hAnsi="宋体"/>
          <w:sz w:val="24"/>
        </w:rPr>
        <w:t>。</w:t>
      </w:r>
      <w:r>
        <w:rPr>
          <w:rFonts w:hint="eastAsia"/>
          <w:sz w:val="24"/>
        </w:rPr>
        <w:t>本课程的前期课程为</w:t>
      </w:r>
      <w:r>
        <w:rPr>
          <w:rFonts w:hint="eastAsia" w:ascii="宋体" w:hAnsi="宋体"/>
          <w:sz w:val="24"/>
        </w:rPr>
        <w:t>《设计素描》《设计色彩》《人体工程学》</w:t>
      </w:r>
      <w:r>
        <w:rPr>
          <w:rFonts w:hint="eastAsia"/>
          <w:sz w:val="24"/>
        </w:rPr>
        <w:t>等，后续课程为艺术设计专业核心课程</w:t>
      </w:r>
      <w:r>
        <w:rPr>
          <w:rFonts w:hint="eastAsia" w:ascii="宋体" w:hAnsi="宋体"/>
          <w:sz w:val="24"/>
        </w:rPr>
        <w:t>《</w:t>
      </w:r>
      <w:r>
        <w:rPr>
          <w:rFonts w:hint="eastAsia"/>
          <w:bCs/>
          <w:sz w:val="24"/>
        </w:rPr>
        <w:t>家居空间设计</w:t>
      </w:r>
      <w:r>
        <w:rPr>
          <w:sz w:val="24"/>
        </w:rPr>
        <w:t xml:space="preserve"> </w:t>
      </w:r>
      <w:r>
        <w:rPr>
          <w:rFonts w:hint="eastAsia" w:ascii="宋体" w:hAnsi="宋体"/>
          <w:sz w:val="24"/>
        </w:rPr>
        <w:t>》、《</w:t>
      </w:r>
      <w:r>
        <w:rPr>
          <w:rFonts w:hint="eastAsia"/>
          <w:bCs/>
          <w:sz w:val="24"/>
        </w:rPr>
        <w:t>公共建筑空间设计</w:t>
      </w:r>
      <w:r>
        <w:rPr>
          <w:rFonts w:hint="eastAsia" w:ascii="宋体" w:hAnsi="宋体"/>
          <w:sz w:val="24"/>
        </w:rPr>
        <w:t>》《效果图渲染》以及《</w:t>
      </w:r>
      <w:r>
        <w:rPr>
          <w:rFonts w:hint="eastAsia"/>
          <w:bCs/>
          <w:sz w:val="24"/>
        </w:rPr>
        <w:t>毕业设计</w:t>
      </w:r>
      <w:r>
        <w:rPr>
          <w:sz w:val="24"/>
        </w:rPr>
        <w:t xml:space="preserve"> </w:t>
      </w:r>
      <w:r>
        <w:rPr>
          <w:rFonts w:hint="eastAsia"/>
          <w:sz w:val="24"/>
        </w:rPr>
        <w:t>》。它一方面服务于高职高专人才培养目标，为艺术设计专业提供对学生进行职业能力培养的方法和手段；另一方面培养学生的室内效果图表现职业能力和职业素质。</w:t>
      </w:r>
    </w:p>
    <w:p>
      <w:pPr>
        <w:pStyle w:val="3"/>
        <w:ind w:firstLine="482"/>
        <w:rPr>
          <w:rFonts w:hint="eastAsia" w:ascii="宋体" w:hAnsi="宋体" w:eastAsia="宋体" w:cs="宋体"/>
          <w:sz w:val="24"/>
          <w:szCs w:val="24"/>
        </w:rPr>
      </w:pPr>
      <w:r>
        <w:rPr>
          <w:rFonts w:hint="eastAsia" w:ascii="宋体" w:hAnsi="宋体" w:eastAsia="宋体" w:cs="宋体"/>
          <w:sz w:val="24"/>
          <w:szCs w:val="24"/>
        </w:rPr>
        <w:t>三、课程培养目标</w:t>
      </w:r>
    </w:p>
    <w:p>
      <w:pPr>
        <w:spacing w:line="360" w:lineRule="auto"/>
        <w:ind w:firstLine="480"/>
        <w:rPr>
          <w:rFonts w:hint="eastAsia"/>
          <w:sz w:val="24"/>
        </w:rPr>
      </w:pPr>
      <w:r>
        <w:rPr>
          <w:rFonts w:hint="eastAsia"/>
          <w:sz w:val="24"/>
        </w:rPr>
        <w:t>以学生就业为导向，基于室内设计人员在实际工作中所需掌握的效果图表现知识和技能，确定课程教学目标。</w:t>
      </w:r>
    </w:p>
    <w:p>
      <w:pPr>
        <w:pStyle w:val="4"/>
        <w:rPr>
          <w:rFonts w:hint="eastAsia"/>
        </w:rPr>
      </w:pPr>
    </w:p>
    <w:p>
      <w:pPr>
        <w:rPr>
          <w:rFonts w:hint="eastAsia"/>
        </w:rPr>
      </w:pPr>
      <w:r>
        <mc:AlternateContent>
          <mc:Choice Requires="wpg">
            <w:drawing>
              <wp:inline distT="0" distB="0" distL="114300" distR="114300">
                <wp:extent cx="5759450" cy="1337945"/>
                <wp:effectExtent l="0" t="0" r="12700" b="14605"/>
                <wp:docPr id="109" name="组合 109"/>
                <wp:cNvGraphicFramePr/>
                <a:graphic xmlns:a="http://schemas.openxmlformats.org/drawingml/2006/main">
                  <a:graphicData uri="http://schemas.microsoft.com/office/word/2010/wordprocessingGroup">
                    <wpg:wgp>
                      <wpg:cNvGrpSpPr>
                        <a:grpSpLocks noRot="1"/>
                      </wpg:cNvGrpSpPr>
                      <wpg:grpSpPr>
                        <a:xfrm>
                          <a:off x="0" y="0"/>
                          <a:ext cx="5759450" cy="1337945"/>
                          <a:chOff x="0" y="0"/>
                          <a:chExt cx="10513" cy="2443"/>
                        </a:xfrm>
                      </wpg:grpSpPr>
                      <wps:wsp>
                        <wps:cNvPr id="85" name="矩形 85"/>
                        <wps:cNvSpPr>
                          <a:spLocks noChangeAspect="1" noTextEdit="1"/>
                        </wps:cNvSpPr>
                        <wps:spPr>
                          <a:xfrm>
                            <a:off x="0" y="0"/>
                            <a:ext cx="10513" cy="2443"/>
                          </a:xfrm>
                          <a:prstGeom prst="rect">
                            <a:avLst/>
                          </a:prstGeom>
                          <a:noFill/>
                          <a:ln>
                            <a:noFill/>
                          </a:ln>
                        </wps:spPr>
                        <wps:bodyPr upright="1"/>
                      </wps:wsp>
                      <wpg:grpSp>
                        <wpg:cNvPr id="90" name="组合 90"/>
                        <wpg:cNvGrpSpPr/>
                        <wpg:grpSpPr>
                          <a:xfrm>
                            <a:off x="3480" y="148"/>
                            <a:ext cx="3091" cy="2291"/>
                            <a:chOff x="0" y="0"/>
                            <a:chExt cx="1252" cy="1252"/>
                          </a:xfrm>
                        </wpg:grpSpPr>
                        <wps:wsp>
                          <wps:cNvPr id="86" name="椭圆 86"/>
                          <wps:cNvSpPr/>
                          <wps:spPr>
                            <a:xfrm>
                              <a:off x="0" y="0"/>
                              <a:ext cx="1252" cy="1252"/>
                            </a:xfrm>
                            <a:prstGeom prst="ellipse">
                              <a:avLst/>
                            </a:prstGeom>
                            <a:gradFill rotWithShape="1">
                              <a:gsLst>
                                <a:gs pos="0">
                                  <a:srgbClr val="009999">
                                    <a:gamma/>
                                    <a:shade val="46275"/>
                                    <a:invGamma/>
                                  </a:srgbClr>
                                </a:gs>
                                <a:gs pos="100000">
                                  <a:srgbClr val="009999"/>
                                </a:gs>
                              </a:gsLst>
                              <a:lin ang="2700000" scaled="1"/>
                              <a:tileRect/>
                            </a:gradFill>
                            <a:ln>
                              <a:noFill/>
                            </a:ln>
                          </wps:spPr>
                          <wps:bodyPr vert="eaVert" anchor="ctr" anchorCtr="0" upright="1"/>
                        </wps:wsp>
                        <wps:wsp>
                          <wps:cNvPr id="87" name="椭圆 87"/>
                          <wps:cNvSpPr/>
                          <wps:spPr>
                            <a:xfrm>
                              <a:off x="16" y="7"/>
                              <a:ext cx="1222" cy="1221"/>
                            </a:xfrm>
                            <a:prstGeom prst="ellipse">
                              <a:avLst/>
                            </a:prstGeom>
                            <a:gradFill rotWithShape="1">
                              <a:gsLst>
                                <a:gs pos="0">
                                  <a:srgbClr val="009999">
                                    <a:alpha val="0"/>
                                  </a:srgbClr>
                                </a:gs>
                                <a:gs pos="100000">
                                  <a:srgbClr val="009999">
                                    <a:gamma/>
                                    <a:tint val="34902"/>
                                    <a:invGamma/>
                                  </a:srgbClr>
                                </a:gs>
                              </a:gsLst>
                              <a:lin ang="2700000" scaled="1"/>
                              <a:tileRect/>
                            </a:gradFill>
                            <a:ln>
                              <a:noFill/>
                            </a:ln>
                          </wps:spPr>
                          <wps:bodyPr vert="eaVert" anchor="ctr" anchorCtr="0" upright="1"/>
                        </wps:wsp>
                        <wps:wsp>
                          <wps:cNvPr id="88" name="椭圆 88"/>
                          <wps:cNvSpPr/>
                          <wps:spPr>
                            <a:xfrm>
                              <a:off x="29" y="19"/>
                              <a:ext cx="1162" cy="1141"/>
                            </a:xfrm>
                            <a:prstGeom prst="ellipse">
                              <a:avLst/>
                            </a:prstGeom>
                            <a:gradFill rotWithShape="1">
                              <a:gsLst>
                                <a:gs pos="0">
                                  <a:srgbClr val="009999">
                                    <a:gamma/>
                                    <a:shade val="79216"/>
                                    <a:invGamma/>
                                  </a:srgbClr>
                                </a:gs>
                                <a:gs pos="100000">
                                  <a:srgbClr val="009999">
                                    <a:alpha val="48000"/>
                                  </a:srgbClr>
                                </a:gs>
                              </a:gsLst>
                              <a:lin ang="2700000" scaled="1"/>
                              <a:tileRect/>
                            </a:gradFill>
                            <a:ln>
                              <a:noFill/>
                            </a:ln>
                          </wps:spPr>
                          <wps:bodyPr vert="eaVert" anchor="ctr" anchorCtr="0" upright="1"/>
                        </wps:wsp>
                        <wps:wsp>
                          <wps:cNvPr id="89" name="椭圆 89"/>
                          <wps:cNvSpPr/>
                          <wps:spPr>
                            <a:xfrm>
                              <a:off x="97" y="51"/>
                              <a:ext cx="1033" cy="926"/>
                            </a:xfrm>
                            <a:prstGeom prst="ellipse">
                              <a:avLst/>
                            </a:prstGeom>
                            <a:gradFill rotWithShape="1">
                              <a:gsLst>
                                <a:gs pos="0">
                                  <a:srgbClr val="009999">
                                    <a:gamma/>
                                    <a:tint val="0"/>
                                    <a:invGamma/>
                                  </a:srgbClr>
                                </a:gs>
                                <a:gs pos="100000">
                                  <a:srgbClr val="009999">
                                    <a:alpha val="37999"/>
                                  </a:srgbClr>
                                </a:gs>
                              </a:gsLst>
                              <a:lin ang="2700000" scaled="1"/>
                              <a:tileRect/>
                            </a:gradFill>
                            <a:ln>
                              <a:noFill/>
                            </a:ln>
                          </wps:spPr>
                          <wps:txbx>
                            <w:txbxContent>
                              <w:p>
                                <w:pPr>
                                  <w:autoSpaceDE w:val="0"/>
                                  <w:autoSpaceDN w:val="0"/>
                                  <w:adjustRightInd w:val="0"/>
                                  <w:jc w:val="center"/>
                                  <w:rPr>
                                    <w:rFonts w:cs="宋体"/>
                                    <w:b/>
                                    <w:bCs/>
                                    <w:color w:val="000000"/>
                                    <w:sz w:val="24"/>
                                    <w:szCs w:val="36"/>
                                    <w:lang w:val="zh-CN"/>
                                  </w:rPr>
                                </w:pP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装饰设计基础能力</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装饰施工管理能力</w:t>
                                </w:r>
                              </w:p>
                              <w:p>
                                <w:pPr>
                                  <w:autoSpaceDE w:val="0"/>
                                  <w:autoSpaceDN w:val="0"/>
                                  <w:adjustRightInd w:val="0"/>
                                  <w:jc w:val="center"/>
                                  <w:rPr>
                                    <w:rFonts w:cs="宋体"/>
                                    <w:b/>
                                    <w:bCs/>
                                    <w:color w:val="4D4D4D"/>
                                    <w:sz w:val="24"/>
                                    <w:szCs w:val="36"/>
                                  </w:rPr>
                                </w:pPr>
                                <w:r>
                                  <w:rPr>
                                    <w:rFonts w:hint="eastAsia" w:cs="宋体"/>
                                    <w:b/>
                                    <w:bCs/>
                                    <w:color w:val="4D4D4D"/>
                                    <w:sz w:val="24"/>
                                    <w:szCs w:val="36"/>
                                    <w:lang w:val="zh-CN"/>
                                  </w:rPr>
                                  <w:t>装饰投标报价能力</w:t>
                                </w:r>
                              </w:p>
                            </w:txbxContent>
                          </wps:txbx>
                          <wps:bodyPr lIns="62179" tIns="31090" rIns="62179" bIns="31090" anchor="ctr" anchorCtr="0" upright="1"/>
                        </wps:wsp>
                      </wpg:grpSp>
                      <wpg:grpSp>
                        <wpg:cNvPr id="95" name="组合 95"/>
                        <wpg:cNvGrpSpPr/>
                        <wpg:grpSpPr>
                          <a:xfrm>
                            <a:off x="7689" y="0"/>
                            <a:ext cx="2824" cy="1449"/>
                            <a:chOff x="0" y="0"/>
                            <a:chExt cx="1252" cy="1252"/>
                          </a:xfrm>
                        </wpg:grpSpPr>
                        <wps:wsp>
                          <wps:cNvPr id="91" name="椭圆 91"/>
                          <wps:cNvSpPr/>
                          <wps:spPr>
                            <a:xfrm>
                              <a:off x="0" y="0"/>
                              <a:ext cx="1252" cy="1252"/>
                            </a:xfrm>
                            <a:prstGeom prst="ellipse">
                              <a:avLst/>
                            </a:prstGeom>
                            <a:gradFill rotWithShape="1">
                              <a:gsLst>
                                <a:gs pos="0">
                                  <a:srgbClr val="333399">
                                    <a:gamma/>
                                    <a:shade val="46275"/>
                                    <a:invGamma/>
                                  </a:srgbClr>
                                </a:gs>
                                <a:gs pos="100000">
                                  <a:srgbClr val="333399"/>
                                </a:gs>
                              </a:gsLst>
                              <a:lin ang="2700000" scaled="1"/>
                              <a:tileRect/>
                            </a:gradFill>
                            <a:ln>
                              <a:noFill/>
                            </a:ln>
                          </wps:spPr>
                          <wps:bodyPr vert="eaVert" anchor="ctr" anchorCtr="0" upright="1"/>
                        </wps:wsp>
                        <wps:wsp>
                          <wps:cNvPr id="92" name="椭圆 92"/>
                          <wps:cNvSpPr/>
                          <wps:spPr>
                            <a:xfrm>
                              <a:off x="16" y="7"/>
                              <a:ext cx="1222" cy="1221"/>
                            </a:xfrm>
                            <a:prstGeom prst="ellipse">
                              <a:avLst/>
                            </a:prstGeom>
                            <a:gradFill rotWithShape="1">
                              <a:gsLst>
                                <a:gs pos="0">
                                  <a:srgbClr val="333399">
                                    <a:alpha val="0"/>
                                  </a:srgbClr>
                                </a:gs>
                                <a:gs pos="100000">
                                  <a:srgbClr val="333399">
                                    <a:gamma/>
                                    <a:tint val="34902"/>
                                    <a:invGamma/>
                                  </a:srgbClr>
                                </a:gs>
                              </a:gsLst>
                              <a:lin ang="2700000" scaled="1"/>
                              <a:tileRect/>
                            </a:gradFill>
                            <a:ln>
                              <a:noFill/>
                            </a:ln>
                          </wps:spPr>
                          <wps:bodyPr vert="eaVert" anchor="ctr" anchorCtr="0" upright="1"/>
                        </wps:wsp>
                        <wps:wsp>
                          <wps:cNvPr id="93" name="椭圆 93"/>
                          <wps:cNvSpPr/>
                          <wps:spPr>
                            <a:xfrm>
                              <a:off x="29" y="19"/>
                              <a:ext cx="1162" cy="1141"/>
                            </a:xfrm>
                            <a:prstGeom prst="ellipse">
                              <a:avLst/>
                            </a:prstGeom>
                            <a:gradFill rotWithShape="1">
                              <a:gsLst>
                                <a:gs pos="0">
                                  <a:srgbClr val="333399">
                                    <a:gamma/>
                                    <a:shade val="79216"/>
                                    <a:invGamma/>
                                  </a:srgbClr>
                                </a:gs>
                                <a:gs pos="100000">
                                  <a:srgbClr val="333399">
                                    <a:alpha val="48000"/>
                                  </a:srgbClr>
                                </a:gs>
                              </a:gsLst>
                              <a:lin ang="2700000" scaled="1"/>
                              <a:tileRect/>
                            </a:gradFill>
                            <a:ln>
                              <a:noFill/>
                            </a:ln>
                          </wps:spPr>
                          <wps:bodyPr vert="eaVert" anchor="ctr" anchorCtr="0" upright="1"/>
                        </wps:wsp>
                        <wps:wsp>
                          <wps:cNvPr id="94" name="椭圆 94"/>
                          <wps:cNvSpPr/>
                          <wps:spPr>
                            <a:xfrm>
                              <a:off x="97" y="51"/>
                              <a:ext cx="1033" cy="926"/>
                            </a:xfrm>
                            <a:prstGeom prst="ellipse">
                              <a:avLst/>
                            </a:prstGeom>
                            <a:gradFill rotWithShape="1">
                              <a:gsLst>
                                <a:gs pos="0">
                                  <a:srgbClr val="99CC00">
                                    <a:gamma/>
                                    <a:tint val="0"/>
                                    <a:invGamma/>
                                  </a:srgbClr>
                                </a:gs>
                                <a:gs pos="100000">
                                  <a:srgbClr val="99CC00">
                                    <a:alpha val="37999"/>
                                  </a:srgbClr>
                                </a:gs>
                              </a:gsLst>
                              <a:lin ang="2700000" scaled="1"/>
                              <a:tileRect/>
                            </a:gradFill>
                            <a:ln>
                              <a:noFill/>
                            </a:ln>
                          </wps:spPr>
                          <wps:txbx>
                            <w:txbxContent>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全面的装饰设计</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及设计表达能力</w:t>
                                </w:r>
                              </w:p>
                            </w:txbxContent>
                          </wps:txbx>
                          <wps:bodyPr lIns="62179" tIns="31090" rIns="62179" bIns="31090" anchor="ctr" anchorCtr="0" upright="1"/>
                        </wps:wsp>
                      </wpg:grpSp>
                      <wpg:grpSp>
                        <wpg:cNvPr id="100" name="组合 100"/>
                        <wpg:cNvGrpSpPr/>
                        <wpg:grpSpPr>
                          <a:xfrm>
                            <a:off x="7689" y="994"/>
                            <a:ext cx="2824" cy="1449"/>
                            <a:chOff x="0" y="0"/>
                            <a:chExt cx="1252" cy="1252"/>
                          </a:xfrm>
                        </wpg:grpSpPr>
                        <wps:wsp>
                          <wps:cNvPr id="96" name="椭圆 96"/>
                          <wps:cNvSpPr/>
                          <wps:spPr>
                            <a:xfrm>
                              <a:off x="0" y="0"/>
                              <a:ext cx="1252" cy="1252"/>
                            </a:xfrm>
                            <a:prstGeom prst="ellipse">
                              <a:avLst/>
                            </a:prstGeom>
                            <a:gradFill rotWithShape="1">
                              <a:gsLst>
                                <a:gs pos="0">
                                  <a:srgbClr val="333399">
                                    <a:gamma/>
                                    <a:shade val="46275"/>
                                    <a:invGamma/>
                                  </a:srgbClr>
                                </a:gs>
                                <a:gs pos="100000">
                                  <a:srgbClr val="333399"/>
                                </a:gs>
                              </a:gsLst>
                              <a:lin ang="2700000" scaled="1"/>
                              <a:tileRect/>
                            </a:gradFill>
                            <a:ln>
                              <a:noFill/>
                            </a:ln>
                          </wps:spPr>
                          <wps:bodyPr vert="eaVert" anchor="ctr" anchorCtr="0" upright="1"/>
                        </wps:wsp>
                        <wps:wsp>
                          <wps:cNvPr id="97" name="椭圆 97"/>
                          <wps:cNvSpPr/>
                          <wps:spPr>
                            <a:xfrm>
                              <a:off x="16" y="7"/>
                              <a:ext cx="1222" cy="1221"/>
                            </a:xfrm>
                            <a:prstGeom prst="ellipse">
                              <a:avLst/>
                            </a:prstGeom>
                            <a:gradFill rotWithShape="1">
                              <a:gsLst>
                                <a:gs pos="0">
                                  <a:srgbClr val="333399">
                                    <a:alpha val="0"/>
                                  </a:srgbClr>
                                </a:gs>
                                <a:gs pos="100000">
                                  <a:srgbClr val="333399">
                                    <a:gamma/>
                                    <a:tint val="34902"/>
                                    <a:invGamma/>
                                  </a:srgbClr>
                                </a:gs>
                              </a:gsLst>
                              <a:lin ang="2700000" scaled="1"/>
                              <a:tileRect/>
                            </a:gradFill>
                            <a:ln>
                              <a:noFill/>
                            </a:ln>
                          </wps:spPr>
                          <wps:bodyPr vert="eaVert" anchor="ctr" anchorCtr="0" upright="1"/>
                        </wps:wsp>
                        <wps:wsp>
                          <wps:cNvPr id="98" name="椭圆 98"/>
                          <wps:cNvSpPr/>
                          <wps:spPr>
                            <a:xfrm>
                              <a:off x="29" y="19"/>
                              <a:ext cx="1162" cy="1141"/>
                            </a:xfrm>
                            <a:prstGeom prst="ellipse">
                              <a:avLst/>
                            </a:prstGeom>
                            <a:gradFill rotWithShape="1">
                              <a:gsLst>
                                <a:gs pos="0">
                                  <a:srgbClr val="333399">
                                    <a:gamma/>
                                    <a:shade val="79216"/>
                                    <a:invGamma/>
                                  </a:srgbClr>
                                </a:gs>
                                <a:gs pos="100000">
                                  <a:srgbClr val="333399">
                                    <a:alpha val="48000"/>
                                  </a:srgbClr>
                                </a:gs>
                              </a:gsLst>
                              <a:lin ang="2700000" scaled="1"/>
                              <a:tileRect/>
                            </a:gradFill>
                            <a:ln>
                              <a:noFill/>
                            </a:ln>
                          </wps:spPr>
                          <wps:bodyPr vert="eaVert" anchor="ctr" anchorCtr="0" upright="1"/>
                        </wps:wsp>
                        <wps:wsp>
                          <wps:cNvPr id="99" name="椭圆 99"/>
                          <wps:cNvSpPr/>
                          <wps:spPr>
                            <a:xfrm>
                              <a:off x="97" y="51"/>
                              <a:ext cx="1033" cy="926"/>
                            </a:xfrm>
                            <a:prstGeom prst="ellipse">
                              <a:avLst/>
                            </a:prstGeom>
                            <a:gradFill rotWithShape="1">
                              <a:gsLst>
                                <a:gs pos="0">
                                  <a:srgbClr val="99CC00">
                                    <a:gamma/>
                                    <a:tint val="0"/>
                                    <a:invGamma/>
                                  </a:srgbClr>
                                </a:gs>
                                <a:gs pos="100000">
                                  <a:srgbClr val="99CC00">
                                    <a:alpha val="37999"/>
                                  </a:srgbClr>
                                </a:gs>
                              </a:gsLst>
                              <a:lin ang="2700000" scaled="1"/>
                              <a:tileRect/>
                            </a:gradFill>
                            <a:ln>
                              <a:noFill/>
                            </a:ln>
                          </wps:spPr>
                          <wps:txbx>
                            <w:txbxContent>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全面的施工技术</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和项目管理知识</w:t>
                                </w:r>
                              </w:p>
                            </w:txbxContent>
                          </wps:txbx>
                          <wps:bodyPr lIns="62179" tIns="31090" rIns="62179" bIns="31090" anchor="ctr" anchorCtr="0" upright="1"/>
                        </wps:wsp>
                      </wpg:grpSp>
                      <wps:wsp>
                        <wps:cNvPr id="101" name="右箭头 101"/>
                        <wps:cNvSpPr/>
                        <wps:spPr>
                          <a:xfrm>
                            <a:off x="6503" y="41"/>
                            <a:ext cx="1077" cy="1178"/>
                          </a:xfrm>
                          <a:prstGeom prst="rightArrow">
                            <a:avLst>
                              <a:gd name="adj1" fmla="val 35166"/>
                              <a:gd name="adj2" fmla="val 40495"/>
                            </a:avLst>
                          </a:prstGeom>
                          <a:gradFill rotWithShape="1">
                            <a:gsLst>
                              <a:gs pos="0">
                                <a:srgbClr val="808080">
                                  <a:gamma/>
                                  <a:tint val="0"/>
                                  <a:invGamma/>
                                </a:srgbClr>
                              </a:gs>
                              <a:gs pos="100000">
                                <a:srgbClr val="808080"/>
                              </a:gs>
                            </a:gsLst>
                            <a:lin ang="0" scaled="1"/>
                            <a:tileRect/>
                          </a:gradFill>
                          <a:ln>
                            <a:noFill/>
                          </a:ln>
                        </wps:spPr>
                        <wps:txbx>
                          <w:txbxContent>
                            <w:p>
                              <w:pPr>
                                <w:autoSpaceDE w:val="0"/>
                                <w:autoSpaceDN w:val="0"/>
                                <w:adjustRightInd w:val="0"/>
                                <w:jc w:val="center"/>
                                <w:rPr>
                                  <w:rFonts w:cs="宋体"/>
                                  <w:color w:val="000000"/>
                                  <w:sz w:val="24"/>
                                  <w:szCs w:val="36"/>
                                  <w:lang w:val="zh-CN"/>
                                </w:rPr>
                              </w:pPr>
                              <w:r>
                                <w:rPr>
                                  <w:rFonts w:hint="eastAsia" w:cs="宋体"/>
                                  <w:b/>
                                  <w:bCs/>
                                  <w:color w:val="000000"/>
                                  <w:sz w:val="24"/>
                                  <w:szCs w:val="36"/>
                                  <w:lang w:val="zh-CN"/>
                                </w:rPr>
                                <w:t>模块</w:t>
                              </w:r>
                              <w:r>
                                <w:rPr>
                                  <w:b/>
                                  <w:bCs/>
                                  <w:color w:val="000000"/>
                                  <w:sz w:val="24"/>
                                  <w:szCs w:val="36"/>
                                </w:rPr>
                                <w:t>1</w:t>
                              </w:r>
                            </w:p>
                          </w:txbxContent>
                        </wps:txbx>
                        <wps:bodyPr wrap="none" lIns="62179" tIns="31090" rIns="62179" bIns="31090" anchor="ctr" anchorCtr="0" upright="1"/>
                      </wps:wsp>
                      <wps:wsp>
                        <wps:cNvPr id="102" name="右箭头 102"/>
                        <wps:cNvSpPr/>
                        <wps:spPr>
                          <a:xfrm>
                            <a:off x="6665" y="1226"/>
                            <a:ext cx="1138" cy="1083"/>
                          </a:xfrm>
                          <a:prstGeom prst="rightArrow">
                            <a:avLst>
                              <a:gd name="adj1" fmla="val 62203"/>
                              <a:gd name="adj2" fmla="val 40495"/>
                            </a:avLst>
                          </a:prstGeom>
                          <a:gradFill rotWithShape="1">
                            <a:gsLst>
                              <a:gs pos="0">
                                <a:srgbClr val="808080">
                                  <a:gamma/>
                                  <a:tint val="0"/>
                                  <a:invGamma/>
                                </a:srgbClr>
                              </a:gs>
                              <a:gs pos="100000">
                                <a:srgbClr val="808080"/>
                              </a:gs>
                            </a:gsLst>
                            <a:lin ang="0" scaled="1"/>
                            <a:tileRect/>
                          </a:gradFill>
                          <a:ln>
                            <a:noFill/>
                          </a:ln>
                        </wps:spPr>
                        <wps:txbx>
                          <w:txbxContent>
                            <w:p>
                              <w:pPr>
                                <w:autoSpaceDE w:val="0"/>
                                <w:autoSpaceDN w:val="0"/>
                                <w:adjustRightInd w:val="0"/>
                                <w:jc w:val="center"/>
                                <w:rPr>
                                  <w:rFonts w:cs="宋体"/>
                                  <w:color w:val="000000"/>
                                  <w:sz w:val="22"/>
                                  <w:szCs w:val="32"/>
                                </w:rPr>
                              </w:pPr>
                              <w:r>
                                <w:rPr>
                                  <w:rFonts w:hint="eastAsia" w:cs="宋体"/>
                                  <w:b/>
                                  <w:bCs/>
                                  <w:color w:val="000000"/>
                                  <w:sz w:val="22"/>
                                  <w:szCs w:val="32"/>
                                  <w:lang w:val="zh-CN"/>
                                </w:rPr>
                                <w:t>模块</w:t>
                              </w:r>
                              <w:r>
                                <w:rPr>
                                  <w:b/>
                                  <w:bCs/>
                                  <w:color w:val="000000"/>
                                  <w:sz w:val="22"/>
                                  <w:szCs w:val="32"/>
                                </w:rPr>
                                <w:t>2</w:t>
                              </w:r>
                            </w:p>
                          </w:txbxContent>
                        </wps:txbx>
                        <wps:bodyPr wrap="none" lIns="62179" tIns="31090" rIns="62179" bIns="31090" anchor="ctr" anchorCtr="0" upright="1"/>
                      </wps:wsp>
                      <wps:wsp>
                        <wps:cNvPr id="103" name="右箭头 103"/>
                        <wps:cNvSpPr/>
                        <wps:spPr>
                          <a:xfrm>
                            <a:off x="2620" y="907"/>
                            <a:ext cx="583" cy="1079"/>
                          </a:xfrm>
                          <a:prstGeom prst="rightArrow">
                            <a:avLst>
                              <a:gd name="adj1" fmla="val 62203"/>
                              <a:gd name="adj2" fmla="val 40495"/>
                            </a:avLst>
                          </a:prstGeom>
                          <a:gradFill rotWithShape="1">
                            <a:gsLst>
                              <a:gs pos="0">
                                <a:srgbClr val="808080">
                                  <a:gamma/>
                                  <a:tint val="0"/>
                                  <a:invGamma/>
                                </a:srgbClr>
                              </a:gs>
                              <a:gs pos="100000">
                                <a:srgbClr val="808080"/>
                              </a:gs>
                            </a:gsLst>
                            <a:lin ang="0" scaled="1"/>
                            <a:tileRect/>
                          </a:gradFill>
                          <a:ln>
                            <a:noFill/>
                          </a:ln>
                        </wps:spPr>
                        <wps:txbx>
                          <w:txbxContent>
                            <w:p>
                              <w:pPr>
                                <w:autoSpaceDE w:val="0"/>
                                <w:autoSpaceDN w:val="0"/>
                                <w:adjustRightInd w:val="0"/>
                                <w:jc w:val="center"/>
                                <w:rPr>
                                  <w:rFonts w:cs="宋体"/>
                                  <w:color w:val="000000"/>
                                  <w:sz w:val="22"/>
                                  <w:szCs w:val="32"/>
                                </w:rPr>
                              </w:pPr>
                            </w:p>
                          </w:txbxContent>
                        </wps:txbx>
                        <wps:bodyPr wrap="none" lIns="62179" tIns="31090" rIns="62179" bIns="31090" anchor="ctr" anchorCtr="0" upright="1"/>
                      </wps:wsp>
                      <wpg:grpSp>
                        <wpg:cNvPr id="108" name="组合 108"/>
                        <wpg:cNvGrpSpPr/>
                        <wpg:grpSpPr>
                          <a:xfrm>
                            <a:off x="0" y="800"/>
                            <a:ext cx="2825" cy="1448"/>
                            <a:chOff x="0" y="0"/>
                            <a:chExt cx="1252" cy="1252"/>
                          </a:xfrm>
                        </wpg:grpSpPr>
                        <wps:wsp>
                          <wps:cNvPr id="104" name="椭圆 104"/>
                          <wps:cNvSpPr/>
                          <wps:spPr>
                            <a:xfrm>
                              <a:off x="0" y="0"/>
                              <a:ext cx="1252" cy="1252"/>
                            </a:xfrm>
                            <a:prstGeom prst="ellipse">
                              <a:avLst/>
                            </a:prstGeom>
                            <a:gradFill rotWithShape="1">
                              <a:gsLst>
                                <a:gs pos="0">
                                  <a:srgbClr val="99CC00">
                                    <a:gamma/>
                                    <a:shade val="46275"/>
                                    <a:invGamma/>
                                  </a:srgbClr>
                                </a:gs>
                                <a:gs pos="100000">
                                  <a:srgbClr val="99CC00"/>
                                </a:gs>
                              </a:gsLst>
                              <a:lin ang="2700000" scaled="1"/>
                              <a:tileRect/>
                            </a:gradFill>
                            <a:ln>
                              <a:noFill/>
                            </a:ln>
                          </wps:spPr>
                          <wps:bodyPr vert="eaVert" anchor="ctr" anchorCtr="0" upright="1"/>
                        </wps:wsp>
                        <wps:wsp>
                          <wps:cNvPr id="105" name="椭圆 105"/>
                          <wps:cNvSpPr/>
                          <wps:spPr>
                            <a:xfrm>
                              <a:off x="16" y="7"/>
                              <a:ext cx="1222" cy="1221"/>
                            </a:xfrm>
                            <a:prstGeom prst="ellipse">
                              <a:avLst/>
                            </a:prstGeom>
                            <a:gradFill rotWithShape="1">
                              <a:gsLst>
                                <a:gs pos="0">
                                  <a:srgbClr val="99CC00">
                                    <a:alpha val="0"/>
                                  </a:srgbClr>
                                </a:gs>
                                <a:gs pos="100000">
                                  <a:srgbClr val="99CC00">
                                    <a:gamma/>
                                    <a:tint val="34902"/>
                                    <a:invGamma/>
                                  </a:srgbClr>
                                </a:gs>
                              </a:gsLst>
                              <a:lin ang="2700000" scaled="1"/>
                              <a:tileRect/>
                            </a:gradFill>
                            <a:ln>
                              <a:noFill/>
                            </a:ln>
                          </wps:spPr>
                          <wps:bodyPr vert="eaVert" anchor="ctr" anchorCtr="0" upright="1"/>
                        </wps:wsp>
                        <wps:wsp>
                          <wps:cNvPr id="106" name="椭圆 106"/>
                          <wps:cNvSpPr/>
                          <wps:spPr>
                            <a:xfrm>
                              <a:off x="29" y="19"/>
                              <a:ext cx="1162" cy="1141"/>
                            </a:xfrm>
                            <a:prstGeom prst="ellipse">
                              <a:avLst/>
                            </a:prstGeom>
                            <a:gradFill rotWithShape="1">
                              <a:gsLst>
                                <a:gs pos="0">
                                  <a:srgbClr val="99CC00">
                                    <a:gamma/>
                                    <a:shade val="79216"/>
                                    <a:invGamma/>
                                  </a:srgbClr>
                                </a:gs>
                                <a:gs pos="100000">
                                  <a:srgbClr val="99CC00">
                                    <a:alpha val="48000"/>
                                  </a:srgbClr>
                                </a:gs>
                              </a:gsLst>
                              <a:lin ang="2700000" scaled="1"/>
                              <a:tileRect/>
                            </a:gradFill>
                            <a:ln>
                              <a:noFill/>
                            </a:ln>
                          </wps:spPr>
                          <wps:bodyPr vert="eaVert" anchor="ctr" anchorCtr="0" upright="1"/>
                        </wps:wsp>
                        <wps:wsp>
                          <wps:cNvPr id="107" name="椭圆 107"/>
                          <wps:cNvSpPr/>
                          <wps:spPr>
                            <a:xfrm>
                              <a:off x="97" y="51"/>
                              <a:ext cx="1033" cy="926"/>
                            </a:xfrm>
                            <a:prstGeom prst="ellipse">
                              <a:avLst/>
                            </a:prstGeom>
                            <a:gradFill rotWithShape="1">
                              <a:gsLst>
                                <a:gs pos="0">
                                  <a:srgbClr val="99CC00">
                                    <a:gamma/>
                                    <a:tint val="0"/>
                                    <a:invGamma/>
                                  </a:srgbClr>
                                </a:gs>
                                <a:gs pos="100000">
                                  <a:srgbClr val="99CC00">
                                    <a:alpha val="37999"/>
                                  </a:srgbClr>
                                </a:gs>
                              </a:gsLst>
                              <a:lin ang="2700000" scaled="1"/>
                              <a:tileRect/>
                            </a:gradFill>
                            <a:ln>
                              <a:noFill/>
                            </a:ln>
                          </wps:spPr>
                          <wps:txbx>
                            <w:txbxContent>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识图和绘图能力</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（建筑基础知识）</w:t>
                                </w:r>
                              </w:p>
                            </w:txbxContent>
                          </wps:txbx>
                          <wps:bodyPr lIns="62179" tIns="31090" rIns="62179" bIns="31090" anchor="ctr" anchorCtr="0" upright="1"/>
                        </wps:wsp>
                      </wpg:grpSp>
                    </wpg:wgp>
                  </a:graphicData>
                </a:graphic>
              </wp:inline>
            </w:drawing>
          </mc:Choice>
          <mc:Fallback>
            <w:pict>
              <v:group id="_x0000_s1026" o:spid="_x0000_s1026" o:spt="203" style="height:105.35pt;width:453.5pt;" coordsize="10513,2443" o:gfxdata="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C7p5gS1gAAAAUBAAAPAAAAAAAAAAEAIAAAACIAAABkcnMvZG93&#10;bnJldi54bWxQSwECFAAUAAAACACHTuJAlCU6yiEHAACEPAAADgAAAAAAAAABACAAAAAlAQAAZHJz&#10;L2Uyb0RvYy54bWxQSwUGAAAAAAYABgBZAQAAuAoAAAAA&#10;">
                <o:lock v:ext="edit" rotation="t" aspectratio="f"/>
                <v:rect id="_x0000_s1026" o:spid="_x0000_s1026" o:spt="1" style="position:absolute;left:0;top:0;height:2443;width:10513;" filled="f" stroked="f" coordsize="21600,21600" o:gfxdata="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KSD74A&#10;AADbAAAADwAAAAAAAAABACAAAAAiAAAAZHJzL2Rvd25yZXYueG1sUEsBAhQAFAAAAAgAh07iQDMv&#10;BZ47AAAAOQAAABAAAAAAAAAAAQAgAAAADQEAAGRycy9zaGFwZXhtbC54bWxQSwUGAAAAAAYABgBb&#10;AQAAtwMAAAAA&#10;">
                  <v:fill on="f" focussize="0,0"/>
                  <v:stroke on="f"/>
                  <v:imagedata o:title=""/>
                  <o:lock v:ext="edit" text="t" aspectratio="t"/>
                </v:rect>
                <v:group id="_x0000_s1026" o:spid="_x0000_s1026" o:spt="203" style="position:absolute;left:3480;top:148;height:2291;width:3091;" coordsize="1252,1252"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_x0000_s1026" o:spid="_x0000_s1026" o:spt="3" type="#_x0000_t3" style="position:absolute;left:0;top:0;height:1252;width:1252;v-text-anchor:middle;" fillcolor="#004747" filled="t" stroked="f" coordsize="21600,21600" o:gfxdata="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1anXrsAAADb&#10;AAAADwAAAAAAAAABACAAAAAiAAAAZHJzL2Rvd25yZXYueG1sUEsBAhQAFAAAAAgAh07iQDMvBZ47&#10;AAAAOQAAABAAAAAAAAAAAQAgAAAACgEAAGRycy9zaGFwZXhtbC54bWxQSwUGAAAAAAYABgBbAQAA&#10;tAMAAAAA&#10;">
                    <v:fill type="gradient" on="t" color2="#009999" angle="45" focus="100%" focussize="0,0" rotate="t"/>
                    <v:stroke on="f"/>
                    <v:imagedata o:title=""/>
                    <o:lock v:ext="edit" aspectratio="f"/>
                    <v:textbox style="layout-flow:vertical-ideographic;"/>
                  </v:shape>
                  <v:shape id="_x0000_s1026" o:spid="_x0000_s1026" o:spt="3" type="#_x0000_t3" style="position:absolute;left:16;top:7;height:1221;width:1222;v-text-anchor:middle;" fillcolor="#009999" filled="t" stroked="f" coordsize="21600,21600" o:gfxdata="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KMnP74A&#10;AADbAAAADwAAAAAAAAABACAAAAAiAAAAZHJzL2Rvd25yZXYueG1sUEsBAhQAFAAAAAgAh07iQDMv&#10;BZ47AAAAOQAAABAAAAAAAAAAAQAgAAAADQEAAGRycy9zaGFwZXhtbC54bWxQSwUGAAAAAAYABgBb&#10;AQAAtwMAAAAA&#10;">
                    <v:fill type="gradient" on="t" color2="#A6DBDB" opacity="0f" angle="45" focus="100%" focussize="0,0" rotate="t"/>
                    <v:stroke on="f"/>
                    <v:imagedata o:title=""/>
                    <o:lock v:ext="edit" aspectratio="f"/>
                    <v:textbox style="layout-flow:vertical-ideographic;"/>
                  </v:shape>
                  <v:shape id="_x0000_s1026" o:spid="_x0000_s1026" o:spt="3" type="#_x0000_t3" style="position:absolute;left:29;top:19;height:1141;width:1162;v-text-anchor:middle;" fillcolor="#007979" filled="t" stroked="f" coordsize="21600,21600" o:gfxdata="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JSHS8AAAA&#10;2wAAAA8AAAAAAAAAAQAgAAAAIgAAAGRycy9kb3ducmV2LnhtbFBLAQIUABQAAAAIAIdO4kAzLwWe&#10;OwAAADkAAAAQAAAAAAAAAAEAIAAAAAsBAABkcnMvc2hhcGV4bWwueG1sUEsFBgAAAAAGAAYAWwEA&#10;ALUDAAAAAA==&#10;">
                    <v:fill type="gradient" on="t" color2="#009999" o:opacity2="31457f" angle="45" focus="100%" focussize="0,0" rotate="t"/>
                    <v:stroke on="f"/>
                    <v:imagedata o:title=""/>
                    <o:lock v:ext="edit" aspectratio="f"/>
                    <v:textbox style="layout-flow:vertical-ideographic;"/>
                  </v:shape>
                  <v:shape id="_x0000_s1026" o:spid="_x0000_s1026" o:spt="3" type="#_x0000_t3" style="position:absolute;left:97;top:51;height:926;width:1033;v-text-anchor:middle;" fillcolor="#FFFFFF" filled="t" stroked="f" coordsize="21600,21600" o:gfxdata="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y2vQAA&#10;ANsAAAAPAAAAAAAAAAEAIAAAACIAAABkcnMvZG93bnJldi54bWxQSwECFAAUAAAACACHTuJAMy8F&#10;njsAAAA5AAAAEAAAAAAAAAABACAAAAAMAQAAZHJzL3NoYXBleG1sLnhtbFBLBQYAAAAABgAGAFsB&#10;AAC2AwAAAAA=&#10;">
                    <v:fill type="gradient" on="t" color2="#009999" o:opacity2="24903f" angle="45" focus="100%" focussize="0,0" rotate="t"/>
                    <v:stroke on="f"/>
                    <v:imagedata o:title=""/>
                    <o:lock v:ext="edit" aspectratio="f"/>
                    <v:textbox inset="4.8959842519685pt,2.44803149606299pt,4.8959842519685pt,2.44803149606299pt">
                      <w:txbxContent>
                        <w:p>
                          <w:pPr>
                            <w:autoSpaceDE w:val="0"/>
                            <w:autoSpaceDN w:val="0"/>
                            <w:adjustRightInd w:val="0"/>
                            <w:jc w:val="center"/>
                            <w:rPr>
                              <w:rFonts w:cs="宋体"/>
                              <w:b/>
                              <w:bCs/>
                              <w:color w:val="000000"/>
                              <w:sz w:val="24"/>
                              <w:szCs w:val="36"/>
                              <w:lang w:val="zh-CN"/>
                            </w:rPr>
                          </w:pP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装饰设计基础能力</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装饰施工管理能力</w:t>
                          </w:r>
                        </w:p>
                        <w:p>
                          <w:pPr>
                            <w:autoSpaceDE w:val="0"/>
                            <w:autoSpaceDN w:val="0"/>
                            <w:adjustRightInd w:val="0"/>
                            <w:jc w:val="center"/>
                            <w:rPr>
                              <w:rFonts w:cs="宋体"/>
                              <w:b/>
                              <w:bCs/>
                              <w:color w:val="4D4D4D"/>
                              <w:sz w:val="24"/>
                              <w:szCs w:val="36"/>
                            </w:rPr>
                          </w:pPr>
                          <w:r>
                            <w:rPr>
                              <w:rFonts w:hint="eastAsia" w:cs="宋体"/>
                              <w:b/>
                              <w:bCs/>
                              <w:color w:val="4D4D4D"/>
                              <w:sz w:val="24"/>
                              <w:szCs w:val="36"/>
                              <w:lang w:val="zh-CN"/>
                            </w:rPr>
                            <w:t>装饰投标报价能力</w:t>
                          </w:r>
                        </w:p>
                      </w:txbxContent>
                    </v:textbox>
                  </v:shape>
                </v:group>
                <v:group id="_x0000_s1026" o:spid="_x0000_s1026" o:spt="203" style="position:absolute;left:7689;top:0;height:1449;width:2824;" coordsize="1252,1252"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0;top:0;height:1252;width:1252;v-text-anchor:middle;" fillcolor="#181847" filled="t" stroked="f" coordsize="21600,21600" o:gfxdata="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pa5uugAAANsA&#10;AAAPAAAAAAAAAAEAIAAAACIAAABkcnMvZG93bnJldi54bWxQSwECFAAUAAAACACHTuJAMy8FnjsA&#10;AAA5AAAAEAAAAAAAAAABACAAAAAJAQAAZHJzL3NoYXBleG1sLnhtbFBLBQYAAAAABgAGAFsBAACz&#10;AwAAAAA=&#10;">
                    <v:fill type="gradient" on="t" color2="#333399" angle="45" focus="100%" focussize="0,0" rotate="t"/>
                    <v:stroke on="f"/>
                    <v:imagedata o:title=""/>
                    <o:lock v:ext="edit" aspectratio="f"/>
                    <v:textbox style="layout-flow:vertical-ideographic;"/>
                  </v:shape>
                  <v:shape id="_x0000_s1026" o:spid="_x0000_s1026" o:spt="3" type="#_x0000_t3" style="position:absolute;left:16;top:7;height:1221;width:1222;v-text-anchor:middle;" fillcolor="#333399" filled="t" stroked="f" coordsize="21600,21600" o:gfxdata="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wK74A&#10;AADbAAAADwAAAAAAAAABACAAAAAiAAAAZHJzL2Rvd25yZXYueG1sUEsBAhQAFAAAAAgAh07iQDMv&#10;BZ47AAAAOQAAABAAAAAAAAAAAQAgAAAADQEAAGRycy9zaGFwZXhtbC54bWxQSwUGAAAAAAYABgBb&#10;AQAAtwMAAAAA&#10;">
                    <v:fill type="gradient" on="t" color2="#B8B8DB" opacity="0f" angle="45" focus="100%" focussize="0,0" rotate="t"/>
                    <v:stroke on="f"/>
                    <v:imagedata o:title=""/>
                    <o:lock v:ext="edit" aspectratio="f"/>
                    <v:textbox style="layout-flow:vertical-ideographic;"/>
                  </v:shape>
                  <v:shape id="_x0000_s1026" o:spid="_x0000_s1026" o:spt="3" type="#_x0000_t3" style="position:absolute;left:29;top:19;height:1141;width:1162;v-text-anchor:middle;" fillcolor="#282879" filled="t" stroked="f" coordsize="21600,21600" o:gfxdata="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f63e8AAAA&#10;2wAAAA8AAAAAAAAAAQAgAAAAIgAAAGRycy9kb3ducmV2LnhtbFBLAQIUABQAAAAIAIdO4kAzLwWe&#10;OwAAADkAAAAQAAAAAAAAAAEAIAAAAAsBAABkcnMvc2hhcGV4bWwueG1sUEsFBgAAAAAGAAYAWwEA&#10;ALUDAAAAAA==&#10;">
                    <v:fill type="gradient" on="t" color2="#333399" o:opacity2="31457f" angle="45" focus="100%" focussize="0,0" rotate="t"/>
                    <v:stroke on="f"/>
                    <v:imagedata o:title=""/>
                    <o:lock v:ext="edit" aspectratio="f"/>
                    <v:textbox style="layout-flow:vertical-ideographic;"/>
                  </v:shape>
                  <v:shape id="_x0000_s1026" o:spid="_x0000_s1026" o:spt="3" type="#_x0000_t3" style="position:absolute;left:97;top:51;height:926;width:1033;v-text-anchor:middle;" fillcolor="#FFFFFF" filled="t" stroked="f" coordsize="21600,21600" o:gfxdata="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pvSG/&#10;AAAA2wAAAA8AAAAAAAAAAQAgAAAAIgAAAGRycy9kb3ducmV2LnhtbFBLAQIUABQAAAAIAIdO4kAz&#10;LwWeOwAAADkAAAAQAAAAAAAAAAEAIAAAAA4BAABkcnMvc2hhcGV4bWwueG1sUEsFBgAAAAAGAAYA&#10;WwEAALgDAAAAAA==&#10;">
                    <v:fill type="gradient" on="t" color2="#99CC00" o:opacity2="24903f" angle="45" focus="100%" focussize="0,0" rotate="t"/>
                    <v:stroke on="f"/>
                    <v:imagedata o:title=""/>
                    <o:lock v:ext="edit" aspectratio="f"/>
                    <v:textbox inset="4.8959842519685pt,2.44803149606299pt,4.8959842519685pt,2.44803149606299pt">
                      <w:txbxContent>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全面的装饰设计</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及设计表达能力</w:t>
                          </w:r>
                        </w:p>
                      </w:txbxContent>
                    </v:textbox>
                  </v:shape>
                </v:group>
                <v:group id="_x0000_s1026" o:spid="_x0000_s1026" o:spt="203" style="position:absolute;left:7689;top:994;height:1449;width:2824;" coordsize="1252,125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1252;width:1252;v-text-anchor:middle;" fillcolor="#181847" filled="t" stroked="f" coordsize="21600,21600" o:gfxdata="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0w2GrsAAADb&#10;AAAADwAAAAAAAAABACAAAAAiAAAAZHJzL2Rvd25yZXYueG1sUEsBAhQAFAAAAAgAh07iQDMvBZ47&#10;AAAAOQAAABAAAAAAAAAAAQAgAAAACgEAAGRycy9zaGFwZXhtbC54bWxQSwUGAAAAAAYABgBbAQAA&#10;tAMAAAAA&#10;">
                    <v:fill type="gradient" on="t" color2="#333399" angle="45" focus="100%" focussize="0,0" rotate="t"/>
                    <v:stroke on="f"/>
                    <v:imagedata o:title=""/>
                    <o:lock v:ext="edit" aspectratio="f"/>
                    <v:textbox style="layout-flow:vertical-ideographic;"/>
                  </v:shape>
                  <v:shape id="_x0000_s1026" o:spid="_x0000_s1026" o:spt="3" type="#_x0000_t3" style="position:absolute;left:16;top:7;height:1221;width:1222;v-text-anchor:middle;" fillcolor="#333399" filled="t" stroked="f" coordsize="21600,21600" o:gfxdata="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gE7O8AAAA&#10;2wAAAA8AAAAAAAAAAQAgAAAAIgAAAGRycy9kb3ducmV2LnhtbFBLAQIUABQAAAAIAIdO4kAzLwWe&#10;OwAAADkAAAAQAAAAAAAAAAEAIAAAAAsBAABkcnMvc2hhcGV4bWwueG1sUEsFBgAAAAAGAAYAWwEA&#10;ALUDAAAAAA==&#10;">
                    <v:fill type="gradient" on="t" color2="#B8B8DB" opacity="0f" angle="45" focus="100%" focussize="0,0" rotate="t"/>
                    <v:stroke on="f"/>
                    <v:imagedata o:title=""/>
                    <o:lock v:ext="edit" aspectratio="f"/>
                    <v:textbox style="layout-flow:vertical-ideographic;"/>
                  </v:shape>
                  <v:shape id="_x0000_s1026" o:spid="_x0000_s1026" o:spt="3" type="#_x0000_t3" style="position:absolute;left:29;top:19;height:1141;width:1162;v-text-anchor:middle;" fillcolor="#282879" filled="t" stroked="f" coordsize="21600,21600" o:gfxdata="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T7eQa2AAAA2wAAAA8A&#10;AAAAAAAAAQAgAAAAIgAAAGRycy9kb3ducmV2LnhtbFBLAQIUABQAAAAIAIdO4kAzLwWeOwAAADkA&#10;AAAQAAAAAAAAAAEAIAAAAAUBAABkcnMvc2hhcGV4bWwueG1sUEsFBgAAAAAGAAYAWwEAAK8DAAAA&#10;AA==&#10;">
                    <v:fill type="gradient" on="t" color2="#333399" o:opacity2="31457f" angle="45" focus="100%" focussize="0,0" rotate="t"/>
                    <v:stroke on="f"/>
                    <v:imagedata o:title=""/>
                    <o:lock v:ext="edit" aspectratio="f"/>
                    <v:textbox style="layout-flow:vertical-ideographic;"/>
                  </v:shape>
                  <v:shape id="_x0000_s1026" o:spid="_x0000_s1026" o:spt="3" type="#_x0000_t3" style="position:absolute;left:97;top:51;height:926;width:1033;v-text-anchor:middle;" fillcolor="#FFFFFF" filled="t" stroked="f" coordsize="21600,21600" o:gfxdata="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oEr+/&#10;AAAA2wAAAA8AAAAAAAAAAQAgAAAAIgAAAGRycy9kb3ducmV2LnhtbFBLAQIUABQAAAAIAIdO4kAz&#10;LwWeOwAAADkAAAAQAAAAAAAAAAEAIAAAAA4BAABkcnMvc2hhcGV4bWwueG1sUEsFBgAAAAAGAAYA&#10;WwEAALgDAAAAAA==&#10;">
                    <v:fill type="gradient" on="t" color2="#99CC00" o:opacity2="24903f" angle="45" focus="100%" focussize="0,0" rotate="t"/>
                    <v:stroke on="f"/>
                    <v:imagedata o:title=""/>
                    <o:lock v:ext="edit" aspectratio="f"/>
                    <v:textbox inset="4.8959842519685pt,2.44803149606299pt,4.8959842519685pt,2.44803149606299pt">
                      <w:txbxContent>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全面的施工技术</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和项目管理知识</w:t>
                          </w:r>
                        </w:p>
                      </w:txbxContent>
                    </v:textbox>
                  </v:shape>
                </v:group>
                <v:shape id="_x0000_s1026" o:spid="_x0000_s1026" o:spt="13" type="#_x0000_t13" style="position:absolute;left:6503;top:41;height:1178;width:1077;mso-wrap-style:none;v-text-anchor:middle;" fillcolor="#FFFFFF" filled="t" stroked="f" coordsize="21600,21600" o:gfxdata="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QKvQAA&#10;ANwAAAAPAAAAAAAAAAEAIAAAACIAAABkcnMvZG93bnJldi54bWxQSwECFAAUAAAACACHTuJAMy8F&#10;njsAAAA5AAAAEAAAAAAAAAABACAAAAAMAQAAZHJzL3NoYXBleG1sLnhtbFBLBQYAAAAABgAGAFsB&#10;AAC2AwAAAAA=&#10;" adj="12854,7002">
                  <v:fill type="gradient" on="t" color2="#808080" angle="90" focus="100%" focussize="0,0" rotate="t"/>
                  <v:stroke on="f"/>
                  <v:imagedata o:title=""/>
                  <o:lock v:ext="edit" aspectratio="f"/>
                  <v:textbox inset="4.8959842519685pt,2.44803149606299pt,4.8959842519685pt,2.44803149606299pt">
                    <w:txbxContent>
                      <w:p>
                        <w:pPr>
                          <w:autoSpaceDE w:val="0"/>
                          <w:autoSpaceDN w:val="0"/>
                          <w:adjustRightInd w:val="0"/>
                          <w:jc w:val="center"/>
                          <w:rPr>
                            <w:rFonts w:cs="宋体"/>
                            <w:color w:val="000000"/>
                            <w:sz w:val="24"/>
                            <w:szCs w:val="36"/>
                            <w:lang w:val="zh-CN"/>
                          </w:rPr>
                        </w:pPr>
                        <w:r>
                          <w:rPr>
                            <w:rFonts w:hint="eastAsia" w:cs="宋体"/>
                            <w:b/>
                            <w:bCs/>
                            <w:color w:val="000000"/>
                            <w:sz w:val="24"/>
                            <w:szCs w:val="36"/>
                            <w:lang w:val="zh-CN"/>
                          </w:rPr>
                          <w:t>模块</w:t>
                        </w:r>
                        <w:r>
                          <w:rPr>
                            <w:b/>
                            <w:bCs/>
                            <w:color w:val="000000"/>
                            <w:sz w:val="24"/>
                            <w:szCs w:val="36"/>
                          </w:rPr>
                          <w:t>1</w:t>
                        </w:r>
                      </w:p>
                    </w:txbxContent>
                  </v:textbox>
                </v:shape>
                <v:shape id="_x0000_s1026" o:spid="_x0000_s1026" o:spt="13" type="#_x0000_t13" style="position:absolute;left:6665;top:1226;height:1083;width:1138;mso-wrap-style:none;v-text-anchor:middle;" fillcolor="#FFFFFF" filled="t" stroked="f" coordsize="21600,21600" o:gfxdata="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Ro4LsAAADc&#10;AAAADwAAAAAAAAABACAAAAAiAAAAZHJzL2Rvd25yZXYueG1sUEsBAhQAFAAAAAgAh07iQDMvBZ47&#10;AAAAOQAAABAAAAAAAAAAAQAgAAAACgEAAGRycy9zaGFwZXhtbC54bWxQSwUGAAAAAAYABgBbAQAA&#10;tAMAAAAA&#10;" adj="13276,4082">
                  <v:fill type="gradient" on="t" color2="#808080" angle="90" focus="100%" focussize="0,0" rotate="t"/>
                  <v:stroke on="f"/>
                  <v:imagedata o:title=""/>
                  <o:lock v:ext="edit" aspectratio="f"/>
                  <v:textbox inset="4.8959842519685pt,2.44803149606299pt,4.8959842519685pt,2.44803149606299pt">
                    <w:txbxContent>
                      <w:p>
                        <w:pPr>
                          <w:autoSpaceDE w:val="0"/>
                          <w:autoSpaceDN w:val="0"/>
                          <w:adjustRightInd w:val="0"/>
                          <w:jc w:val="center"/>
                          <w:rPr>
                            <w:rFonts w:cs="宋体"/>
                            <w:color w:val="000000"/>
                            <w:sz w:val="22"/>
                            <w:szCs w:val="32"/>
                          </w:rPr>
                        </w:pPr>
                        <w:r>
                          <w:rPr>
                            <w:rFonts w:hint="eastAsia" w:cs="宋体"/>
                            <w:b/>
                            <w:bCs/>
                            <w:color w:val="000000"/>
                            <w:sz w:val="22"/>
                            <w:szCs w:val="32"/>
                            <w:lang w:val="zh-CN"/>
                          </w:rPr>
                          <w:t>模块</w:t>
                        </w:r>
                        <w:r>
                          <w:rPr>
                            <w:b/>
                            <w:bCs/>
                            <w:color w:val="000000"/>
                            <w:sz w:val="22"/>
                            <w:szCs w:val="32"/>
                          </w:rPr>
                          <w:t>2</w:t>
                        </w:r>
                      </w:p>
                    </w:txbxContent>
                  </v:textbox>
                </v:shape>
                <v:shape id="_x0000_s1026" o:spid="_x0000_s1026" o:spt="13" type="#_x0000_t13" style="position:absolute;left:2620;top:907;height:1079;width:583;mso-wrap-style:none;v-text-anchor:middle;" fillcolor="#FFFFFF" filled="t" stroked="f" coordsize="21600,21600" o:gfxdata="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ecuK7sAAADc&#10;AAAADwAAAAAAAAABACAAAAAiAAAAZHJzL2Rvd25yZXYueG1sUEsBAhQAFAAAAAgAh07iQDMvBZ47&#10;AAAAOQAAABAAAAAAAAAAAQAgAAAACgEAAGRycy9zaGFwZXhtbC54bWxQSwUGAAAAAAYABgBbAQAA&#10;tAMAAAAA&#10;" adj="12854,4082">
                  <v:fill type="gradient" on="t" color2="#808080" angle="90" focus="100%" focussize="0,0" rotate="t"/>
                  <v:stroke on="f"/>
                  <v:imagedata o:title=""/>
                  <o:lock v:ext="edit" aspectratio="f"/>
                  <v:textbox inset="4.8959842519685pt,2.44803149606299pt,4.8959842519685pt,2.44803149606299pt">
                    <w:txbxContent>
                      <w:p>
                        <w:pPr>
                          <w:autoSpaceDE w:val="0"/>
                          <w:autoSpaceDN w:val="0"/>
                          <w:adjustRightInd w:val="0"/>
                          <w:jc w:val="center"/>
                          <w:rPr>
                            <w:rFonts w:cs="宋体"/>
                            <w:color w:val="000000"/>
                            <w:sz w:val="22"/>
                            <w:szCs w:val="32"/>
                          </w:rPr>
                        </w:pPr>
                      </w:p>
                    </w:txbxContent>
                  </v:textbox>
                </v:shape>
                <v:group id="_x0000_s1026" o:spid="_x0000_s1026" o:spt="203" style="position:absolute;left:0;top:800;height:1448;width:2825;" coordsize="1252,1252"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1252;width:1252;v-text-anchor:middle;" fillcolor="#475E00" filled="t" stroked="f" coordsize="21600,21600" o:gfxdata="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45VLsAAADc&#10;AAAADwAAAAAAAAABACAAAAAiAAAAZHJzL2Rvd25yZXYueG1sUEsBAhQAFAAAAAgAh07iQDMvBZ47&#10;AAAAOQAAABAAAAAAAAAAAQAgAAAACgEAAGRycy9zaGFwZXhtbC54bWxQSwUGAAAAAAYABgBbAQAA&#10;tAMAAAAA&#10;">
                    <v:fill type="gradient" on="t" color2="#99CC00" angle="45" focus="100%" focussize="0,0" rotate="t"/>
                    <v:stroke on="f"/>
                    <v:imagedata o:title=""/>
                    <o:lock v:ext="edit" aspectratio="f"/>
                    <v:textbox style="layout-flow:vertical-ideographic;"/>
                  </v:shape>
                  <v:shape id="_x0000_s1026" o:spid="_x0000_s1026" o:spt="3" type="#_x0000_t3" style="position:absolute;left:16;top:7;height:1221;width:1222;v-text-anchor:middle;" fillcolor="#99CC00" filled="t" stroked="f" coordsize="21600,21600" o:gfxdata="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LFkOugAAANwA&#10;AAAPAAAAAAAAAAEAIAAAACIAAABkcnMvZG93bnJldi54bWxQSwECFAAUAAAACACHTuJAMy8FnjsA&#10;AAA5AAAAEAAAAAAAAAABACAAAAAJAQAAZHJzL3NoYXBleG1sLnhtbFBLBQYAAAAABgAGAFsBAACz&#10;AwAAAAA=&#10;">
                    <v:fill type="gradient" on="t" color2="#DBEDA6" opacity="0f" angle="45" focus="100%" focussize="0,0" rotate="t"/>
                    <v:stroke on="f"/>
                    <v:imagedata o:title=""/>
                    <o:lock v:ext="edit" aspectratio="f"/>
                    <v:textbox style="layout-flow:vertical-ideographic;"/>
                  </v:shape>
                  <v:shape id="_x0000_s1026" o:spid="_x0000_s1026" o:spt="3" type="#_x0000_t3" style="position:absolute;left:29;top:19;height:1141;width:1162;v-text-anchor:middle;" fillcolor="#79A200" filled="t" stroked="f" coordsize="21600,21600" o:gfxdata="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OON28AAAA&#10;3AAAAA8AAAAAAAAAAQAgAAAAIgAAAGRycy9kb3ducmV2LnhtbFBLAQIUABQAAAAIAIdO4kAzLwWe&#10;OwAAADkAAAAQAAAAAAAAAAEAIAAAAAsBAABkcnMvc2hhcGV4bWwueG1sUEsFBgAAAAAGAAYAWwEA&#10;ALUDAAAAAA==&#10;">
                    <v:fill type="gradient" on="t" color2="#99CC00" o:opacity2="31457f" angle="45" focus="100%" focussize="0,0" rotate="t"/>
                    <v:stroke on="f"/>
                    <v:imagedata o:title=""/>
                    <o:lock v:ext="edit" aspectratio="f"/>
                    <v:textbox style="layout-flow:vertical-ideographic;"/>
                  </v:shape>
                  <v:shape id="_x0000_s1026" o:spid="_x0000_s1026" o:spt="3" type="#_x0000_t3" style="position:absolute;left:97;top:51;height:926;width:1033;v-text-anchor:middle;" fillcolor="#FFFFFF" filled="t" stroked="f" coordsize="21600,21600" o:gfxdata="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PsJi8AAAA&#10;3AAAAA8AAAAAAAAAAQAgAAAAIgAAAGRycy9kb3ducmV2LnhtbFBLAQIUABQAAAAIAIdO4kAzLwWe&#10;OwAAADkAAAAQAAAAAAAAAAEAIAAAAAsBAABkcnMvc2hhcGV4bWwueG1sUEsFBgAAAAAGAAYAWwEA&#10;ALUDAAAAAA==&#10;">
                    <v:fill type="gradient" on="t" color2="#99CC00" o:opacity2="24903f" angle="45" focus="100%" focussize="0,0" rotate="t"/>
                    <v:stroke on="f"/>
                    <v:imagedata o:title=""/>
                    <o:lock v:ext="edit" aspectratio="f"/>
                    <v:textbox inset="4.8959842519685pt,2.44803149606299pt,4.8959842519685pt,2.44803149606299pt">
                      <w:txbxContent>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识图和绘图能力</w:t>
                          </w:r>
                        </w:p>
                        <w:p>
                          <w:pPr>
                            <w:autoSpaceDE w:val="0"/>
                            <w:autoSpaceDN w:val="0"/>
                            <w:adjustRightInd w:val="0"/>
                            <w:jc w:val="center"/>
                            <w:rPr>
                              <w:rFonts w:cs="宋体"/>
                              <w:b/>
                              <w:bCs/>
                              <w:color w:val="000000"/>
                              <w:sz w:val="24"/>
                              <w:szCs w:val="36"/>
                              <w:lang w:val="zh-CN"/>
                            </w:rPr>
                          </w:pPr>
                          <w:r>
                            <w:rPr>
                              <w:rFonts w:hint="eastAsia" w:cs="宋体"/>
                              <w:b/>
                              <w:bCs/>
                              <w:color w:val="000000"/>
                              <w:sz w:val="24"/>
                              <w:szCs w:val="36"/>
                              <w:lang w:val="zh-CN"/>
                            </w:rPr>
                            <w:t>（建筑基础知识）</w:t>
                          </w:r>
                        </w:p>
                      </w:txbxContent>
                    </v:textbox>
                  </v:shape>
                </v:group>
                <w10:wrap type="none"/>
                <w10:anchorlock/>
              </v:group>
            </w:pict>
          </mc:Fallback>
        </mc:AlternateContent>
      </w:r>
    </w:p>
    <w:p>
      <w:pPr>
        <w:spacing w:line="360" w:lineRule="auto"/>
        <w:ind w:left="573" w:firstLine="573"/>
        <w:rPr>
          <w:rFonts w:hint="eastAsia"/>
          <w:sz w:val="24"/>
        </w:rPr>
      </w:pPr>
      <w:r>
        <w:rPr>
          <w:rFonts w:hint="eastAsia"/>
          <w:sz w:val="24"/>
        </w:rPr>
        <w:t>通过本门课程的学习，主要使学生掌握室内设计手绘效果图的基本知识和设计的专业技能，能运用所学的专业知识对各种空间进行效果表现。学生可在掌握效果图绘制的基本理论和技能的基础上，达到学以致用的目的，为学习其他相关专业技术课程、分析室内空间的特点、从事相关工作，奠定艺术设计创作的基础；同时也具备一定的设计专业能力和职业素质。</w:t>
      </w:r>
    </w:p>
    <w:p>
      <w:pPr>
        <w:rPr>
          <w:rFonts w:hint="eastAsia"/>
        </w:rPr>
      </w:pPr>
    </w:p>
    <w:p>
      <w:pPr>
        <w:pStyle w:val="4"/>
        <w:rPr>
          <w:rFonts w:hint="eastAsia"/>
        </w:rPr>
      </w:pPr>
      <w:r>
        <w:rPr>
          <w:rFonts w:hint="eastAsia"/>
        </w:rPr>
        <w:t>1、专业能力</w:t>
      </w:r>
    </w:p>
    <w:p>
      <w:pPr>
        <w:numPr>
          <w:ilvl w:val="0"/>
          <w:numId w:val="15"/>
        </w:numPr>
        <w:spacing w:line="360" w:lineRule="auto"/>
        <w:rPr>
          <w:rFonts w:hint="eastAsia" w:ascii="宋体" w:hAnsi="宋体" w:cs="Arial"/>
          <w:color w:val="000000"/>
          <w:sz w:val="24"/>
        </w:rPr>
      </w:pPr>
      <w:r>
        <w:rPr>
          <w:rFonts w:hint="eastAsia" w:ascii="宋体" w:hAnsi="宋体" w:cs="Arial"/>
          <w:color w:val="000000"/>
          <w:sz w:val="24"/>
        </w:rPr>
        <w:t>能</w:t>
      </w:r>
      <w:r>
        <w:rPr>
          <w:rFonts w:ascii="宋体" w:hAnsi="宋体" w:cs="Arial"/>
          <w:color w:val="000000"/>
          <w:sz w:val="24"/>
        </w:rPr>
        <w:t>准确</w:t>
      </w:r>
      <w:r>
        <w:rPr>
          <w:rFonts w:hint="eastAsia" w:ascii="宋体" w:hAnsi="宋体" w:cs="Arial"/>
          <w:color w:val="000000"/>
          <w:sz w:val="24"/>
        </w:rPr>
        <w:t>读图制图、表现室内空间；</w:t>
      </w:r>
    </w:p>
    <w:p>
      <w:pPr>
        <w:numPr>
          <w:ilvl w:val="0"/>
          <w:numId w:val="15"/>
        </w:numPr>
        <w:spacing w:line="360" w:lineRule="auto"/>
        <w:rPr>
          <w:rFonts w:hint="eastAsia" w:ascii="宋体" w:hAnsi="宋体" w:cs="Arial"/>
          <w:color w:val="000000"/>
          <w:sz w:val="24"/>
        </w:rPr>
      </w:pPr>
      <w:r>
        <w:rPr>
          <w:rFonts w:hint="eastAsia" w:ascii="宋体" w:hAnsi="宋体" w:cs="Arial"/>
          <w:bCs/>
          <w:color w:val="000000"/>
          <w:sz w:val="24"/>
        </w:rPr>
        <w:t>会运用各种手绘工具表现空间效果</w:t>
      </w:r>
      <w:r>
        <w:rPr>
          <w:rFonts w:ascii="宋体" w:hAnsi="宋体" w:cs="Arial"/>
          <w:color w:val="000000"/>
          <w:sz w:val="24"/>
        </w:rPr>
        <w:t xml:space="preserve"> </w:t>
      </w:r>
      <w:r>
        <w:rPr>
          <w:rFonts w:hint="eastAsia" w:ascii="宋体" w:hAnsi="宋体" w:cs="Arial"/>
          <w:color w:val="000000"/>
          <w:sz w:val="24"/>
        </w:rPr>
        <w:t>；</w:t>
      </w:r>
    </w:p>
    <w:p>
      <w:pPr>
        <w:pStyle w:val="23"/>
        <w:numPr>
          <w:ilvl w:val="0"/>
          <w:numId w:val="15"/>
        </w:numPr>
        <w:spacing w:line="360" w:lineRule="auto"/>
        <w:ind w:firstLineChars="0"/>
        <w:rPr>
          <w:rFonts w:hint="eastAsia" w:cs="Arial"/>
          <w:color w:val="000000"/>
        </w:rPr>
      </w:pPr>
      <w:r>
        <w:rPr>
          <w:rFonts w:hint="eastAsia" w:cs="Arial"/>
          <w:bCs/>
          <w:color w:val="000000"/>
        </w:rPr>
        <w:t>主要能熟练运用马克笔来绘制效果图</w:t>
      </w:r>
      <w:r>
        <w:rPr>
          <w:rFonts w:hint="eastAsia" w:cs="Arial"/>
          <w:color w:val="000000"/>
        </w:rPr>
        <w:t>；</w:t>
      </w:r>
    </w:p>
    <w:p>
      <w:pPr>
        <w:pStyle w:val="23"/>
        <w:numPr>
          <w:ilvl w:val="0"/>
          <w:numId w:val="15"/>
        </w:numPr>
        <w:spacing w:line="360" w:lineRule="auto"/>
        <w:ind w:firstLineChars="0"/>
        <w:rPr>
          <w:rFonts w:hint="eastAsia" w:cs="Arial"/>
          <w:color w:val="000000"/>
        </w:rPr>
      </w:pPr>
      <w:r>
        <w:rPr>
          <w:rFonts w:hint="eastAsia" w:cs="Arial"/>
          <w:bCs/>
          <w:color w:val="000000"/>
        </w:rPr>
        <w:t>能利用各种纸张、各种材质对各种空间进行设计。</w:t>
      </w:r>
      <w:r>
        <w:rPr>
          <w:rFonts w:cs="Arial"/>
          <w:color w:val="000000"/>
        </w:rPr>
        <w:t xml:space="preserve"> </w:t>
      </w:r>
    </w:p>
    <w:p>
      <w:pPr>
        <w:pStyle w:val="4"/>
        <w:rPr>
          <w:rFonts w:hint="eastAsia"/>
        </w:rPr>
      </w:pPr>
      <w:r>
        <w:rPr>
          <w:rFonts w:hint="eastAsia"/>
        </w:rPr>
        <w:t>2、方法能力</w:t>
      </w:r>
    </w:p>
    <w:p>
      <w:pPr>
        <w:pStyle w:val="23"/>
        <w:spacing w:line="360" w:lineRule="auto"/>
        <w:rPr>
          <w:rFonts w:hint="eastAsia"/>
        </w:rPr>
      </w:pPr>
      <w:r>
        <w:rPr>
          <w:rFonts w:hint="eastAsia"/>
        </w:rPr>
        <w:t xml:space="preserve">    （1）会对室内设计进行全方位分析；</w:t>
      </w:r>
    </w:p>
    <w:p>
      <w:pPr>
        <w:pStyle w:val="23"/>
        <w:spacing w:line="360" w:lineRule="auto"/>
        <w:rPr>
          <w:rFonts w:hint="eastAsia"/>
        </w:rPr>
      </w:pPr>
      <w:r>
        <w:rPr>
          <w:rFonts w:hint="eastAsia"/>
        </w:rPr>
        <w:t xml:space="preserve">    （3）能进行创造性思维；</w:t>
      </w:r>
    </w:p>
    <w:p>
      <w:pPr>
        <w:pStyle w:val="23"/>
        <w:rPr>
          <w:rFonts w:hint="eastAsia"/>
        </w:rPr>
      </w:pPr>
      <w:r>
        <w:rPr>
          <w:rFonts w:hint="eastAsia"/>
        </w:rPr>
        <w:t xml:space="preserve">    （4）能积极主动获取信息，不断积累知识，具有终身学习理念。</w:t>
      </w:r>
    </w:p>
    <w:p>
      <w:pPr>
        <w:pStyle w:val="4"/>
        <w:rPr>
          <w:rFonts w:hint="eastAsia"/>
        </w:rPr>
      </w:pPr>
      <w:r>
        <w:rPr>
          <w:rFonts w:hint="eastAsia"/>
        </w:rPr>
        <w:t>3、社会能力</w:t>
      </w:r>
    </w:p>
    <w:p>
      <w:pPr>
        <w:pStyle w:val="23"/>
        <w:spacing w:line="360" w:lineRule="auto"/>
        <w:ind w:firstLine="960" w:firstLineChars="400"/>
        <w:rPr>
          <w:rFonts w:hint="eastAsia"/>
        </w:rPr>
      </w:pPr>
      <w:r>
        <w:rPr>
          <w:rFonts w:hint="eastAsia"/>
        </w:rPr>
        <w:t>（1）具有良好的职业道德素质、心理素质；</w:t>
      </w:r>
    </w:p>
    <w:p>
      <w:pPr>
        <w:pStyle w:val="23"/>
        <w:spacing w:line="360" w:lineRule="auto"/>
        <w:rPr>
          <w:rFonts w:hint="eastAsia"/>
        </w:rPr>
      </w:pPr>
      <w:r>
        <w:rPr>
          <w:rFonts w:hint="eastAsia"/>
        </w:rPr>
        <w:t xml:space="preserve">    （2）能较好的处理人际关系；</w:t>
      </w:r>
    </w:p>
    <w:p>
      <w:pPr>
        <w:pStyle w:val="23"/>
        <w:spacing w:line="360" w:lineRule="auto"/>
        <w:rPr>
          <w:rFonts w:hint="eastAsia"/>
        </w:rPr>
      </w:pPr>
      <w:r>
        <w:rPr>
          <w:rFonts w:hint="eastAsia"/>
        </w:rPr>
        <w:t xml:space="preserve">    （3）能高效组织和执行工作任务；</w:t>
      </w:r>
    </w:p>
    <w:p>
      <w:pPr>
        <w:pStyle w:val="23"/>
        <w:spacing w:line="360" w:lineRule="auto"/>
        <w:rPr>
          <w:rFonts w:hint="eastAsia"/>
        </w:rPr>
      </w:pPr>
      <w:r>
        <w:rPr>
          <w:rFonts w:hint="eastAsia"/>
        </w:rPr>
        <w:t xml:space="preserve">    （4）具有良好的礼仪修养。</w:t>
      </w:r>
    </w:p>
    <w:p>
      <w:pPr>
        <w:pStyle w:val="3"/>
        <w:ind w:firstLine="482"/>
        <w:rPr>
          <w:rFonts w:hint="eastAsia"/>
        </w:rPr>
      </w:pPr>
      <w:r>
        <w:rPr>
          <w:rFonts w:hint="eastAsia" w:ascii="宋体" w:hAnsi="宋体" w:eastAsia="宋体" w:cs="宋体"/>
          <w:sz w:val="24"/>
          <w:szCs w:val="24"/>
        </w:rPr>
        <w:t>四、课程设计思路</w:t>
      </w:r>
    </w:p>
    <w:p>
      <w:pPr>
        <w:numPr>
          <w:ilvl w:val="0"/>
          <w:numId w:val="16"/>
        </w:numPr>
        <w:spacing w:line="360" w:lineRule="auto"/>
        <w:rPr>
          <w:rFonts w:hint="eastAsia" w:ascii="宋体" w:hAnsi="宋体"/>
          <w:sz w:val="24"/>
        </w:rPr>
      </w:pPr>
      <w:r>
        <w:rPr>
          <w:rFonts w:hint="eastAsia" w:ascii="宋体" w:hAnsi="宋体"/>
          <w:sz w:val="24"/>
        </w:rPr>
        <w:t>课程设计的理念与思路</w:t>
      </w:r>
    </w:p>
    <w:p>
      <w:pPr>
        <w:spacing w:line="360" w:lineRule="auto"/>
        <w:ind w:firstLine="600" w:firstLineChars="250"/>
        <w:rPr>
          <w:rFonts w:hint="eastAsia" w:ascii="宋体" w:hAnsi="宋体"/>
          <w:sz w:val="24"/>
        </w:rPr>
      </w:pPr>
      <w:r>
        <w:rPr>
          <w:rFonts w:hint="eastAsia" w:ascii="宋体" w:hAnsi="宋体"/>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spacing w:line="360" w:lineRule="auto"/>
        <w:ind w:firstLine="600" w:firstLineChars="250"/>
        <w:rPr>
          <w:rFonts w:hint="eastAsia" w:ascii="宋体" w:hAnsi="宋体"/>
          <w:sz w:val="24"/>
        </w:rPr>
      </w:pPr>
      <w:r>
        <w:rPr>
          <w:rFonts w:hint="eastAsia" w:ascii="宋体" w:hAnsi="宋体"/>
          <w:sz w:val="24"/>
        </w:rPr>
        <w:t>一是基本能力：包括徒手绘制各种单体家具、色彩的搭配、材质的表现等基本能力。</w:t>
      </w:r>
    </w:p>
    <w:p>
      <w:pPr>
        <w:spacing w:line="360" w:lineRule="auto"/>
        <w:ind w:firstLine="600" w:firstLineChars="250"/>
        <w:rPr>
          <w:rFonts w:hint="eastAsia" w:ascii="宋体" w:hAnsi="宋体"/>
          <w:sz w:val="24"/>
        </w:rPr>
      </w:pPr>
      <w:r>
        <w:rPr>
          <w:rFonts w:hint="eastAsia" w:ascii="宋体" w:hAnsi="宋体"/>
          <w:sz w:val="24"/>
        </w:rPr>
        <w:t>二是专项能力：针对每个知识点及专项技能设计单项实训，通过单项实训，完成对效果图制作工作过程各环节的专项能力的培养。</w:t>
      </w:r>
    </w:p>
    <w:p>
      <w:pPr>
        <w:spacing w:line="360" w:lineRule="auto"/>
        <w:ind w:firstLine="600" w:firstLineChars="250"/>
        <w:rPr>
          <w:rFonts w:hint="eastAsia" w:ascii="宋体" w:hAnsi="宋体"/>
          <w:sz w:val="24"/>
        </w:rPr>
      </w:pPr>
      <w:r>
        <w:rPr>
          <w:rFonts w:hint="eastAsia" w:ascii="宋体" w:hAnsi="宋体"/>
          <w:sz w:val="24"/>
        </w:rPr>
        <w:t>三是综合能力：单项实训结束后，综合所有单项实训内容，依据真实案例设计一整套综合能力培养项目，将专业知识融入到实训任务过程，即考核学生的手绘基础知识，又训练学生的综合设计能力，同时体现学生的方法能力和社会能力的掌握情况。</w:t>
      </w: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r>
        <mc:AlternateContent>
          <mc:Choice Requires="wpg">
            <w:drawing>
              <wp:inline distT="0" distB="0" distL="114300" distR="114300">
                <wp:extent cx="5500370" cy="2377440"/>
                <wp:effectExtent l="0" t="0" r="0" b="0"/>
                <wp:docPr id="84" name="组合 84"/>
                <wp:cNvGraphicFramePr/>
                <a:graphic xmlns:a="http://schemas.openxmlformats.org/drawingml/2006/main">
                  <a:graphicData uri="http://schemas.microsoft.com/office/word/2010/wordprocessingGroup">
                    <wpg:wgp>
                      <wpg:cNvGrpSpPr>
                        <a:grpSpLocks noRot="1"/>
                      </wpg:cNvGrpSpPr>
                      <wpg:grpSpPr>
                        <a:xfrm>
                          <a:off x="0" y="0"/>
                          <a:ext cx="5500370" cy="2377440"/>
                          <a:chOff x="0" y="0"/>
                          <a:chExt cx="6875" cy="2973"/>
                        </a:xfrm>
                      </wpg:grpSpPr>
                      <wps:wsp>
                        <wps:cNvPr id="78" name="矩形 64"/>
                        <wps:cNvSpPr>
                          <a:spLocks noChangeAspect="1" noTextEdit="1"/>
                        </wps:cNvSpPr>
                        <wps:spPr>
                          <a:xfrm>
                            <a:off x="0" y="0"/>
                            <a:ext cx="6875" cy="2973"/>
                          </a:xfrm>
                          <a:prstGeom prst="rect">
                            <a:avLst/>
                          </a:prstGeom>
                          <a:noFill/>
                          <a:ln>
                            <a:noFill/>
                          </a:ln>
                        </wps:spPr>
                        <wps:bodyPr upright="1"/>
                      </wps:wsp>
                      <wps:wsp>
                        <wps:cNvPr id="79" name="矩形 65"/>
                        <wps:cNvSpPr/>
                        <wps:spPr>
                          <a:xfrm>
                            <a:off x="2253" y="2229"/>
                            <a:ext cx="2254" cy="372"/>
                          </a:xfrm>
                          <a:prstGeom prst="rect">
                            <a:avLst/>
                          </a:prstGeom>
                          <a:solidFill>
                            <a:srgbClr val="CCFFFF"/>
                          </a:solidFill>
                          <a:ln w="9525" cap="flat" cmpd="sng">
                            <a:solidFill>
                              <a:srgbClr val="000000"/>
                            </a:solidFill>
                            <a:prstDash val="solid"/>
                            <a:miter/>
                            <a:headEnd type="none" w="med" len="med"/>
                            <a:tailEnd type="none" w="med" len="med"/>
                          </a:ln>
                        </wps:spPr>
                        <wps:txbx>
                          <w:txbxContent>
                            <w:p>
                              <w:pPr>
                                <w:ind w:firstLine="723" w:firstLineChars="343"/>
                                <w:rPr>
                                  <w:rFonts w:hint="eastAsia"/>
                                  <w:b/>
                                </w:rPr>
                              </w:pPr>
                              <w:r>
                                <w:rPr>
                                  <w:rFonts w:hint="eastAsia"/>
                                  <w:b/>
                                </w:rPr>
                                <w:t>基 础 能 力</w:t>
                              </w:r>
                            </w:p>
                          </w:txbxContent>
                        </wps:txbx>
                        <wps:bodyPr upright="1"/>
                      </wps:wsp>
                      <wps:wsp>
                        <wps:cNvPr id="80" name="直接连接符 66"/>
                        <wps:cNvCnPr/>
                        <wps:spPr>
                          <a:xfrm flipV="1">
                            <a:off x="3355" y="1860"/>
                            <a:ext cx="2" cy="372"/>
                          </a:xfrm>
                          <a:prstGeom prst="line">
                            <a:avLst/>
                          </a:prstGeom>
                          <a:ln w="9525" cap="flat" cmpd="sng">
                            <a:solidFill>
                              <a:srgbClr val="000000"/>
                            </a:solidFill>
                            <a:prstDash val="solid"/>
                            <a:headEnd type="none" w="med" len="med"/>
                            <a:tailEnd type="triangle" w="med" len="med"/>
                          </a:ln>
                        </wps:spPr>
                        <wps:bodyPr upright="1"/>
                      </wps:wsp>
                      <wps:wsp>
                        <wps:cNvPr id="81" name="直接连接符 67"/>
                        <wps:cNvCnPr/>
                        <wps:spPr>
                          <a:xfrm flipH="1" flipV="1">
                            <a:off x="2141" y="1858"/>
                            <a:ext cx="1239" cy="371"/>
                          </a:xfrm>
                          <a:prstGeom prst="line">
                            <a:avLst/>
                          </a:prstGeom>
                          <a:ln w="9525" cap="flat" cmpd="sng">
                            <a:solidFill>
                              <a:srgbClr val="000000"/>
                            </a:solidFill>
                            <a:prstDash val="solid"/>
                            <a:headEnd type="none" w="med" len="med"/>
                            <a:tailEnd type="triangle" w="med" len="med"/>
                          </a:ln>
                        </wps:spPr>
                        <wps:bodyPr upright="1"/>
                      </wps:wsp>
                      <wps:wsp>
                        <wps:cNvPr id="82" name="直接连接符 68"/>
                        <wps:cNvCnPr/>
                        <wps:spPr>
                          <a:xfrm flipV="1">
                            <a:off x="3380" y="1858"/>
                            <a:ext cx="1127" cy="371"/>
                          </a:xfrm>
                          <a:prstGeom prst="line">
                            <a:avLst/>
                          </a:prstGeom>
                          <a:ln w="9525" cap="flat" cmpd="sng">
                            <a:solidFill>
                              <a:srgbClr val="000000"/>
                            </a:solidFill>
                            <a:prstDash val="solid"/>
                            <a:headEnd type="none" w="med" len="med"/>
                            <a:tailEnd type="triangle" w="med" len="med"/>
                          </a:ln>
                        </wps:spPr>
                        <wps:bodyPr upright="1"/>
                      </wps:wsp>
                      <wps:wsp>
                        <wps:cNvPr id="83" name="椭圆 69"/>
                        <wps:cNvSpPr/>
                        <wps:spPr>
                          <a:xfrm>
                            <a:off x="1352" y="1362"/>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110" name="椭圆 70"/>
                        <wps:cNvSpPr/>
                        <wps:spPr>
                          <a:xfrm>
                            <a:off x="4282" y="1362"/>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111" name="椭圆 71"/>
                        <wps:cNvSpPr/>
                        <wps:spPr>
                          <a:xfrm>
                            <a:off x="2817" y="1362"/>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112" name="椭圆 72"/>
                        <wps:cNvSpPr/>
                        <wps:spPr>
                          <a:xfrm>
                            <a:off x="225" y="1362"/>
                            <a:ext cx="1153"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113" name="椭圆 73"/>
                        <wps:cNvSpPr/>
                        <wps:spPr>
                          <a:xfrm>
                            <a:off x="5409" y="1362"/>
                            <a:ext cx="1152" cy="494"/>
                          </a:xfrm>
                          <a:prstGeom prst="ellipse">
                            <a:avLst/>
                          </a:prstGeom>
                          <a:solidFill>
                            <a:srgbClr val="99CCFF"/>
                          </a:solidFill>
                          <a:ln w="9525" cap="flat" cmpd="sng">
                            <a:solidFill>
                              <a:srgbClr val="000000"/>
                            </a:solidFill>
                            <a:prstDash val="solid"/>
                            <a:headEnd type="none" w="med" len="med"/>
                            <a:tailEnd type="none" w="med" len="med"/>
                          </a:ln>
                        </wps:spPr>
                        <wps:txbx>
                          <w:txbxContent>
                            <w:p>
                              <w:pPr>
                                <w:rPr>
                                  <w:rFonts w:hint="eastAsia"/>
                                  <w:sz w:val="18"/>
                                  <w:szCs w:val="18"/>
                                </w:rPr>
                              </w:pPr>
                              <w:r>
                                <w:rPr>
                                  <w:rFonts w:hint="eastAsia"/>
                                  <w:sz w:val="18"/>
                                  <w:szCs w:val="18"/>
                                </w:rPr>
                                <w:t>单项技能</w:t>
                              </w:r>
                            </w:p>
                          </w:txbxContent>
                        </wps:txbx>
                        <wps:bodyPr upright="1"/>
                      </wps:wsp>
                      <wps:wsp>
                        <wps:cNvPr id="114" name="直接连接符 74"/>
                        <wps:cNvCnPr/>
                        <wps:spPr>
                          <a:xfrm flipV="1">
                            <a:off x="3493" y="1858"/>
                            <a:ext cx="2254" cy="371"/>
                          </a:xfrm>
                          <a:prstGeom prst="line">
                            <a:avLst/>
                          </a:prstGeom>
                          <a:ln w="9525" cap="flat" cmpd="sng">
                            <a:solidFill>
                              <a:srgbClr val="000000"/>
                            </a:solidFill>
                            <a:prstDash val="solid"/>
                            <a:headEnd type="none" w="med" len="med"/>
                            <a:tailEnd type="triangle" w="med" len="med"/>
                          </a:ln>
                        </wps:spPr>
                        <wps:bodyPr upright="1"/>
                      </wps:wsp>
                      <wps:wsp>
                        <wps:cNvPr id="115" name="直接连接符 75"/>
                        <wps:cNvCnPr/>
                        <wps:spPr>
                          <a:xfrm flipH="1" flipV="1">
                            <a:off x="1127" y="1858"/>
                            <a:ext cx="2141" cy="371"/>
                          </a:xfrm>
                          <a:prstGeom prst="line">
                            <a:avLst/>
                          </a:prstGeom>
                          <a:ln w="9525" cap="flat" cmpd="sng">
                            <a:solidFill>
                              <a:srgbClr val="000000"/>
                            </a:solidFill>
                            <a:prstDash val="solid"/>
                            <a:headEnd type="none" w="med" len="med"/>
                            <a:tailEnd type="triangle" w="med" len="med"/>
                          </a:ln>
                        </wps:spPr>
                        <wps:bodyPr upright="1"/>
                      </wps:wsp>
                      <wps:wsp>
                        <wps:cNvPr id="116" name="直接连接符 76"/>
                        <wps:cNvCnPr/>
                        <wps:spPr>
                          <a:xfrm>
                            <a:off x="2479" y="1610"/>
                            <a:ext cx="313" cy="1"/>
                          </a:xfrm>
                          <a:prstGeom prst="line">
                            <a:avLst/>
                          </a:prstGeom>
                          <a:ln w="15875" cap="rnd" cmpd="sng">
                            <a:solidFill>
                              <a:srgbClr val="000000"/>
                            </a:solidFill>
                            <a:prstDash val="sysDot"/>
                            <a:headEnd type="none" w="med" len="med"/>
                            <a:tailEnd type="none" w="med" len="med"/>
                          </a:ln>
                        </wps:spPr>
                        <wps:bodyPr upright="1"/>
                      </wps:wsp>
                      <wps:wsp>
                        <wps:cNvPr id="117" name="直接连接符 77"/>
                        <wps:cNvCnPr/>
                        <wps:spPr>
                          <a:xfrm>
                            <a:off x="3944" y="1610"/>
                            <a:ext cx="313" cy="1"/>
                          </a:xfrm>
                          <a:prstGeom prst="line">
                            <a:avLst/>
                          </a:prstGeom>
                          <a:ln w="15875" cap="rnd" cmpd="sng">
                            <a:solidFill>
                              <a:srgbClr val="000000"/>
                            </a:solidFill>
                            <a:prstDash val="sysDot"/>
                            <a:headEnd type="none" w="med" len="med"/>
                            <a:tailEnd type="none" w="med" len="med"/>
                          </a:ln>
                        </wps:spPr>
                        <wps:bodyPr upright="1"/>
                      </wps:wsp>
                      <wps:wsp>
                        <wps:cNvPr id="118" name="直接连接符 78"/>
                        <wps:cNvCnPr/>
                        <wps:spPr>
                          <a:xfrm flipV="1">
                            <a:off x="3381" y="990"/>
                            <a:ext cx="1" cy="372"/>
                          </a:xfrm>
                          <a:prstGeom prst="line">
                            <a:avLst/>
                          </a:prstGeom>
                          <a:ln w="9525" cap="flat" cmpd="sng">
                            <a:solidFill>
                              <a:srgbClr val="000000"/>
                            </a:solidFill>
                            <a:prstDash val="solid"/>
                            <a:headEnd type="none" w="med" len="med"/>
                            <a:tailEnd type="triangle" w="med" len="med"/>
                          </a:ln>
                        </wps:spPr>
                        <wps:bodyPr upright="1"/>
                      </wps:wsp>
                      <wps:wsp>
                        <wps:cNvPr id="119" name="直接连接符 79"/>
                        <wps:cNvCnPr/>
                        <wps:spPr>
                          <a:xfrm flipV="1">
                            <a:off x="2141" y="990"/>
                            <a:ext cx="1128" cy="372"/>
                          </a:xfrm>
                          <a:prstGeom prst="line">
                            <a:avLst/>
                          </a:prstGeom>
                          <a:ln w="9525" cap="flat" cmpd="sng">
                            <a:solidFill>
                              <a:srgbClr val="000000"/>
                            </a:solidFill>
                            <a:prstDash val="solid"/>
                            <a:headEnd type="none" w="med" len="med"/>
                            <a:tailEnd type="triangle" w="med" len="med"/>
                          </a:ln>
                        </wps:spPr>
                        <wps:bodyPr upright="1"/>
                      </wps:wsp>
                      <wps:wsp>
                        <wps:cNvPr id="120" name="直接连接符 80"/>
                        <wps:cNvCnPr/>
                        <wps:spPr>
                          <a:xfrm flipH="1" flipV="1">
                            <a:off x="3493" y="990"/>
                            <a:ext cx="1238" cy="372"/>
                          </a:xfrm>
                          <a:prstGeom prst="line">
                            <a:avLst/>
                          </a:prstGeom>
                          <a:ln w="9525" cap="flat" cmpd="sng">
                            <a:solidFill>
                              <a:srgbClr val="000000"/>
                            </a:solidFill>
                            <a:prstDash val="solid"/>
                            <a:headEnd type="none" w="med" len="med"/>
                            <a:tailEnd type="triangle" w="med" len="med"/>
                          </a:ln>
                        </wps:spPr>
                        <wps:bodyPr upright="1"/>
                      </wps:wsp>
                      <wps:wsp>
                        <wps:cNvPr id="121" name="直接连接符 81"/>
                        <wps:cNvCnPr/>
                        <wps:spPr>
                          <a:xfrm flipH="1" flipV="1">
                            <a:off x="3719" y="990"/>
                            <a:ext cx="2142" cy="372"/>
                          </a:xfrm>
                          <a:prstGeom prst="line">
                            <a:avLst/>
                          </a:prstGeom>
                          <a:ln w="9525" cap="flat" cmpd="sng">
                            <a:solidFill>
                              <a:srgbClr val="000000"/>
                            </a:solidFill>
                            <a:prstDash val="solid"/>
                            <a:headEnd type="none" w="med" len="med"/>
                            <a:tailEnd type="triangle" w="med" len="med"/>
                          </a:ln>
                        </wps:spPr>
                        <wps:bodyPr upright="1"/>
                      </wps:wsp>
                      <wps:wsp>
                        <wps:cNvPr id="122" name="直接连接符 82"/>
                        <wps:cNvCnPr/>
                        <wps:spPr>
                          <a:xfrm flipV="1">
                            <a:off x="789" y="991"/>
                            <a:ext cx="2254" cy="372"/>
                          </a:xfrm>
                          <a:prstGeom prst="line">
                            <a:avLst/>
                          </a:prstGeom>
                          <a:ln w="9525" cap="flat" cmpd="sng">
                            <a:solidFill>
                              <a:srgbClr val="000000"/>
                            </a:solidFill>
                            <a:prstDash val="solid"/>
                            <a:headEnd type="none" w="med" len="med"/>
                            <a:tailEnd type="triangle" w="med" len="med"/>
                          </a:ln>
                        </wps:spPr>
                        <wps:bodyPr upright="1"/>
                      </wps:wsp>
                      <wps:wsp>
                        <wps:cNvPr id="123" name="等腰三角形 83"/>
                        <wps:cNvSpPr/>
                        <wps:spPr>
                          <a:xfrm rot="10800000">
                            <a:off x="2592" y="248"/>
                            <a:ext cx="1577" cy="746"/>
                          </a:xfrm>
                          <a:prstGeom prst="triangle">
                            <a:avLst>
                              <a:gd name="adj" fmla="val 50000"/>
                            </a:avLst>
                          </a:prstGeom>
                          <a:solidFill>
                            <a:srgbClr val="33CCCC"/>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综合能力</w:t>
                              </w:r>
                            </w:p>
                          </w:txbxContent>
                        </wps:txbx>
                        <wps:bodyPr upright="1"/>
                      </wps:wsp>
                    </wpg:wgp>
                  </a:graphicData>
                </a:graphic>
              </wp:inline>
            </w:drawing>
          </mc:Choice>
          <mc:Fallback>
            <w:pict>
              <v:group id="_x0000_s1026" o:spid="_x0000_s1026" o:spt="203" style="height:187.2pt;width:433.1pt;" coordsize="6875,2973" o:gfxdata="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">
                <o:lock v:ext="edit" rotation="t" aspectratio="f"/>
                <v:rect id="矩形 64" o:spid="_x0000_s1026" o:spt="1" style="position:absolute;left:0;top:0;height:2973;width:6875;" filled="f" stroked="f" coordsize="21600,21600" o:gfxdata="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5ZNtrsAAADb&#10;AAAADwAAAAAAAAABACAAAAAiAAAAZHJzL2Rvd25yZXYueG1sUEsBAhQAFAAAAAgAh07iQDMvBZ47&#10;AAAAOQAAABAAAAAAAAAAAQAgAAAACgEAAGRycy9zaGFwZXhtbC54bWxQSwUGAAAAAAYABgBbAQAA&#10;tAMAAAAA&#10;">
                  <v:fill on="f" focussize="0,0"/>
                  <v:stroke on="f"/>
                  <v:imagedata o:title=""/>
                  <o:lock v:ext="edit" text="t" aspectratio="t"/>
                </v:rect>
                <v:rect id="矩形 65" o:spid="_x0000_s1026" o:spt="1" style="position:absolute;left:2253;top:2229;height:372;width:2254;" fillcolor="#CCFFFF" filled="t" stroked="t" coordsize="21600,21600" o:gfxdata="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gFAa/&#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firstLine="723" w:firstLineChars="343"/>
                          <w:rPr>
                            <w:rFonts w:hint="eastAsia"/>
                            <w:b/>
                          </w:rPr>
                        </w:pPr>
                        <w:r>
                          <w:rPr>
                            <w:rFonts w:hint="eastAsia"/>
                            <w:b/>
                          </w:rPr>
                          <w:t>基 础 能 力</w:t>
                        </w:r>
                      </w:p>
                    </w:txbxContent>
                  </v:textbox>
                </v:rect>
                <v:line id="直接连接符 66" o:spid="_x0000_s1026" o:spt="20" style="position:absolute;left:3355;top:1860;flip:y;height:372;width:2;" filled="f" stroked="t" coordsize="21600,21600" o:gfxdata="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P8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67" o:spid="_x0000_s1026" o:spt="20" style="position:absolute;left:2141;top:1858;flip:x y;height:371;width:1239;" filled="f" stroked="t" coordsize="21600,21600" o:gfxdata="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UkIS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68" o:spid="_x0000_s1026" o:spt="20" style="position:absolute;left:3380;top:1858;flip:y;height:371;width:1127;" filled="f" stroked="t" coordsize="21600,21600" o:gfxdata="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Z0H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椭圆 69" o:spid="_x0000_s1026" o:spt="3" type="#_x0000_t3" style="position:absolute;left:1352;top:1362;height:494;width:1153;" fillcolor="#99CCFF" filled="t" stroked="t" coordsize="21600,21600" o:gfxdata="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hq+7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70" o:spid="_x0000_s1026" o:spt="3" type="#_x0000_t3" style="position:absolute;left:4282;top:1362;height:494;width:1153;" fillcolor="#99CCFF" filled="t" stroked="t" coordsize="21600,21600" o:gfxdata="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BqLG/&#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71" o:spid="_x0000_s1026" o:spt="3" type="#_x0000_t3" style="position:absolute;left:2817;top:1362;height:494;width:1153;" fillcolor="#99CCFF" filled="t" stroked="t" coordsize="21600,21600" o:gfxdata="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DQ0q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72" o:spid="_x0000_s1026" o:spt="3" type="#_x0000_t3" style="position:absolute;left:225;top:1362;height:494;width:1153;" fillcolor="#99CCFF" filled="t" stroked="t" coordsize="21600,21600" o:gfxdata="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fk12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shape id="椭圆 73" o:spid="_x0000_s1026" o:spt="3" type="#_x0000_t3" style="position:absolute;left:5409;top:1362;height:494;width:1152;" fillcolor="#99CCFF" filled="t" stroked="t" coordsize="21600,21600" o:gfxdata="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kzbG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rPr>
                            <w:rFonts w:hint="eastAsia"/>
                            <w:sz w:val="18"/>
                            <w:szCs w:val="18"/>
                          </w:rPr>
                        </w:pPr>
                        <w:r>
                          <w:rPr>
                            <w:rFonts w:hint="eastAsia"/>
                            <w:sz w:val="18"/>
                            <w:szCs w:val="18"/>
                          </w:rPr>
                          <w:t>单项技能</w:t>
                        </w:r>
                      </w:p>
                    </w:txbxContent>
                  </v:textbox>
                </v:shape>
                <v:line id="直接连接符 74" o:spid="_x0000_s1026" o:spt="20" style="position:absolute;left:3493;top:1858;flip:y;height:371;width:2254;" filled="f" stroked="t" coordsize="21600,21600" o:gfxdata="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4WL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75" o:spid="_x0000_s1026" o:spt="20" style="position:absolute;left:1127;top:1858;flip:x y;height:371;width:2141;" filled="f" stroked="t" coordsize="21600,21600" o:gfxdata="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aD63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76" o:spid="_x0000_s1026" o:spt="20" style="position:absolute;left:2479;top:1610;height:1;width:313;" filled="f" stroked="t" coordsize="21600,21600" o:gfxdata="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RTsQugAAANwA&#10;AAAPAAAAAAAAAAEAIAAAACIAAABkcnMvZG93bnJldi54bWxQSwECFAAUAAAACACHTuJAMy8FnjsA&#10;AAA5AAAAEAAAAAAAAAABACAAAAAJAQAAZHJzL3NoYXBleG1sLnhtbFBLBQYAAAAABgAGAFsBAACz&#10;AwAAAAA=&#10;">
                  <v:fill on="f" focussize="0,0"/>
                  <v:stroke weight="1.25pt" color="#000000" joinstyle="round" dashstyle="1 1" endcap="round"/>
                  <v:imagedata o:title=""/>
                  <o:lock v:ext="edit" aspectratio="f"/>
                </v:line>
                <v:line id="直接连接符 77" o:spid="_x0000_s1026" o:spt="20" style="position:absolute;left:3944;top:1610;height:1;width:313;" filled="f" stroked="t" coordsize="21600,21600" o:gfxdata="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Z6LugAAANwA&#10;AAAPAAAAAAAAAAEAIAAAACIAAABkcnMvZG93bnJldi54bWxQSwECFAAUAAAACACHTuJAMy8FnjsA&#10;AAA5AAAAEAAAAAAAAAABACAAAAAJAQAAZHJzL3NoYXBleG1sLnhtbFBLBQYAAAAABgAGAFsBAACz&#10;AwAAAAA=&#10;">
                  <v:fill on="f" focussize="0,0"/>
                  <v:stroke weight="1.25pt" color="#000000" joinstyle="round" dashstyle="1 1" endcap="round"/>
                  <v:imagedata o:title=""/>
                  <o:lock v:ext="edit" aspectratio="f"/>
                </v:line>
                <v:line id="直接连接符 78" o:spid="_x0000_s1026" o:spt="20" style="position:absolute;left:3381;top:990;flip:y;height:372;width:1;" filled="f" stroked="t" coordsize="21600,21600" o:gfxdata="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saN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9" o:spid="_x0000_s1026" o:spt="20" style="position:absolute;left:2141;top:990;flip:y;height:372;width:1128;" filled="f" stroked="t" coordsize="21600,21600" o:gfxdata="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4M1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80" o:spid="_x0000_s1026" o:spt="20" style="position:absolute;left:3493;top:990;flip:x y;height:372;width:1238;" filled="f" stroked="t" coordsize="21600,21600" o:gfxdata="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7k/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1" o:spid="_x0000_s1026" o:spt="20" style="position:absolute;left:3719;top:990;flip:x y;height:372;width:2142;" filled="f" stroked="t" coordsize="21600,21600" o:gfxdata="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3Nm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82" o:spid="_x0000_s1026" o:spt="20" style="position:absolute;left:789;top:991;flip:y;height:372;width:2254;" filled="f" stroked="t" coordsize="21600,21600" o:gfxdata="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JW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等腰三角形 83" o:spid="_x0000_s1026" o:spt="5" type="#_x0000_t5" style="position:absolute;left:2592;top:248;height:746;width:1577;rotation:11796480f;" fillcolor="#33CCCC" filled="t" stroked="t" coordsize="21600,21600" o:gfxdata="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W0o28AAAA&#10;3AAAAA8AAAAAAAAAAQAgAAAAIgAAAGRycy9kb3ducmV2LnhtbFBLAQIUABQAAAAIAIdO4kAzLwWe&#10;OwAAADkAAAAQAAAAAAAAAAEAIAAAAAsBAABkcnMvc2hhcGV4bWwueG1sUEsFBgAAAAAGAAYAWwEA&#10;ALUDAAAAAA==&#10;" adj="10800">
                  <v:fill on="t" focussize="0,0"/>
                  <v:stroke color="#000000" joinstyle="miter"/>
                  <v:imagedata o:title=""/>
                  <o:lock v:ext="edit" aspectratio="f"/>
                  <v:textbox>
                    <w:txbxContent>
                      <w:p>
                        <w:pPr>
                          <w:rPr>
                            <w:rFonts w:hint="eastAsia"/>
                          </w:rPr>
                        </w:pPr>
                        <w:r>
                          <w:rPr>
                            <w:rFonts w:hint="eastAsia"/>
                          </w:rPr>
                          <w:t>综合能力</w:t>
                        </w:r>
                      </w:p>
                    </w:txbxContent>
                  </v:textbox>
                </v:shape>
                <w10:wrap type="none"/>
                <w10:anchorlock/>
              </v:group>
            </w:pict>
          </mc:Fallback>
        </mc:AlternateContent>
      </w:r>
    </w:p>
    <w:p>
      <w:pPr>
        <w:numPr>
          <w:ilvl w:val="0"/>
          <w:numId w:val="16"/>
        </w:numPr>
        <w:spacing w:line="360" w:lineRule="auto"/>
        <w:rPr>
          <w:rFonts w:hint="eastAsia" w:ascii="宋体" w:hAnsi="宋体"/>
          <w:sz w:val="24"/>
        </w:rPr>
      </w:pPr>
      <w:r>
        <w:rPr>
          <w:rFonts w:hint="eastAsia" w:ascii="宋体" w:hAnsi="宋体"/>
          <w:sz w:val="24"/>
        </w:rPr>
        <w:t>教学内容</w:t>
      </w:r>
    </w:p>
    <w:p>
      <w:pPr>
        <w:spacing w:line="360" w:lineRule="auto"/>
        <w:rPr>
          <w:rFonts w:hint="eastAsia" w:ascii="宋体" w:hAnsi="宋体"/>
          <w:sz w:val="24"/>
        </w:rPr>
      </w:pPr>
      <w:r>
        <w:rPr>
          <w:rFonts w:hint="eastAsia" w:ascii="宋体" w:hAnsi="宋体"/>
          <w:sz w:val="24"/>
        </w:rPr>
        <w:t xml:space="preserve">     基于室内效果图制作工作过程，针对课程定位选取教学内容，设计课程教学内容体系，安排实践教学项目，设立不同的实训，实行模块式教学。既强调马克笔手绘效果图的基础知识、基本工具使用的模块教学，突出课程教学的专业针对性、内容实用性、技能操作性，又注意培养学生持续发展的专业能力、方法能力和社会能力。整个课程的教学内容围绕以室内效果图制作方向的手绘应用能力为主进行设计。</w:t>
      </w:r>
    </w:p>
    <w:p>
      <w:pPr>
        <w:spacing w:line="360" w:lineRule="auto"/>
        <w:ind w:firstLine="480"/>
        <w:rPr>
          <w:rFonts w:hint="eastAsia" w:ascii="宋体" w:hAnsi="宋体"/>
          <w:sz w:val="24"/>
        </w:rPr>
      </w:pPr>
      <w:r>
        <w:rPr>
          <w:rFonts w:hint="eastAsia" w:ascii="宋体" w:hAnsi="宋体"/>
          <w:sz w:val="24"/>
        </w:rPr>
        <w:t>课程体系结构及设置依据（如下图）：</w:t>
      </w:r>
    </w:p>
    <w:p>
      <w:pPr>
        <w:spacing w:line="360" w:lineRule="auto"/>
        <w:ind w:firstLine="480" w:firstLineChars="200"/>
        <w:rPr>
          <w:rFonts w:hint="eastAsia" w:ascii="宋体" w:hAnsi="宋体"/>
          <w:sz w:val="24"/>
        </w:rPr>
      </w:pPr>
      <w:r>
        <w:rPr>
          <w:rFonts w:hint="eastAsia" w:ascii="宋体" w:hAnsi="宋体"/>
          <w:sz w:val="24"/>
        </w:rPr>
        <w:t>由此我们基于室内效果图制作工作过程设置四个学习情境、培养四项应用能力，不同学习情境设计对应不用的实训项目。这种课程内容体系的安排，突出了统计的特点，便于学生理解和掌握手绘效果图的方法体系。</w:t>
      </w:r>
    </w:p>
    <w:p>
      <w:pPr>
        <w:numPr>
          <w:ilvl w:val="0"/>
          <w:numId w:val="29"/>
        </w:numPr>
        <w:spacing w:line="360" w:lineRule="auto"/>
        <w:rPr>
          <w:rFonts w:hint="eastAsia" w:ascii="宋体" w:hAnsi="宋体"/>
          <w:sz w:val="24"/>
        </w:rPr>
      </w:pPr>
      <w:r>
        <w:rPr>
          <w:rFonts w:hint="eastAsia" w:ascii="宋体" w:hAnsi="宋体"/>
          <w:sz w:val="24"/>
        </w:rPr>
        <w:t>理论教学环节内容</w:t>
      </w:r>
    </w:p>
    <w:p>
      <w:pPr>
        <w:spacing w:line="360" w:lineRule="auto"/>
        <w:ind w:firstLine="480"/>
        <w:rPr>
          <w:rFonts w:hint="eastAsia" w:ascii="宋体" w:hAnsi="宋体"/>
          <w:sz w:val="24"/>
        </w:rPr>
      </w:pPr>
      <w:r>
        <w:rPr>
          <w:rFonts w:hint="eastAsia" w:ascii="宋体" w:hAnsi="宋体"/>
          <w:sz w:val="24"/>
        </w:rPr>
        <w:t>以“够用”为原则，按照每个学习情境中需要学生掌握的专业理论知识要求，将教</w:t>
      </w:r>
    </w:p>
    <w:p>
      <w:pPr>
        <w:spacing w:line="360" w:lineRule="auto"/>
        <w:rPr>
          <w:rFonts w:hint="eastAsia" w:ascii="宋体" w:hAnsi="宋体"/>
          <w:sz w:val="24"/>
        </w:rPr>
      </w:pPr>
      <w:r>
        <w:rPr>
          <w:rFonts w:hint="eastAsia" w:ascii="宋体" w:hAnsi="宋体"/>
          <w:sz w:val="24"/>
        </w:rPr>
        <w:t>材内容进行整合，每个情境包含内容如“理论教学与实践教学安排表”。</w:t>
      </w:r>
    </w:p>
    <w:p>
      <w:pPr>
        <w:spacing w:line="360" w:lineRule="auto"/>
        <w:ind w:firstLine="480" w:firstLineChars="200"/>
        <w:rPr>
          <w:rFonts w:hint="eastAsia" w:ascii="宋体" w:hAnsi="宋体"/>
          <w:sz w:val="24"/>
        </w:rPr>
      </w:pPr>
      <w:r>
        <w:rPr>
          <w:rFonts w:hint="eastAsia" w:ascii="宋体" w:hAnsi="宋体"/>
          <w:sz w:val="24"/>
        </w:rPr>
        <w:t>2．实践教学环节内容</w:t>
      </w:r>
    </w:p>
    <w:p>
      <w:pPr>
        <w:spacing w:line="360" w:lineRule="auto"/>
        <w:ind w:firstLine="480" w:firstLineChars="200"/>
        <w:rPr>
          <w:rFonts w:hint="eastAsia" w:ascii="宋体" w:hAnsi="宋体"/>
          <w:sz w:val="24"/>
        </w:rPr>
      </w:pPr>
      <w:r>
        <w:rPr>
          <w:rFonts w:hint="eastAsia" w:ascii="宋体" w:hAnsi="宋体"/>
          <w:sz w:val="24"/>
        </w:rPr>
        <w:t>课程的实践教学，包括四个单项实训项目和一个综合实训项目。单项实训项目目的在于使学生掌握每一情境中的手绘的知识和应用能力；综合实训是在单项实训项目结束后，依据真实案例设计一整套综合能力培养项目，将专业知识融入到实训任务过程，即考核学生手绘的基础知识，又训练学生的综合应用能力，同时体现学生的方法能力和社会能力的掌握情况。</w:t>
      </w:r>
    </w:p>
    <w:p>
      <w:pPr>
        <w:spacing w:line="360" w:lineRule="auto"/>
        <w:ind w:firstLine="480" w:firstLineChars="200"/>
        <w:rPr>
          <w:rFonts w:hint="eastAsia" w:ascii="宋体" w:hAnsi="宋体"/>
          <w:sz w:val="24"/>
        </w:rPr>
      </w:pPr>
      <w:r>
        <w:rPr>
          <w:rFonts w:hint="eastAsia" w:ascii="宋体" w:hAnsi="宋体"/>
          <w:sz w:val="24"/>
        </w:rPr>
        <w:t>课外综合实训：是在学完全部课程的基础上利用假期或结合专业实习进行的，学生可以将所学知识与实习单位实际效果图制作工作结合起来，实现理论与实际的真正结合。是对学生在校所学知识的一个综合运用，主要内容体现在室内装饰公司从事绘图，设计的工作过程中。</w:t>
      </w:r>
    </w:p>
    <w:p>
      <w:pPr>
        <w:pStyle w:val="23"/>
        <w:rPr>
          <w:rFonts w:hint="eastAsia"/>
        </w:rPr>
      </w:pPr>
    </w:p>
    <w:p>
      <w:pPr>
        <w:spacing w:line="360" w:lineRule="auto"/>
        <w:ind w:left="989" w:leftChars="471" w:firstLine="1771" w:firstLineChars="735"/>
        <w:rPr>
          <w:rFonts w:hint="eastAsia" w:ascii="宋体" w:hAnsi="宋体"/>
          <w:b/>
          <w:sz w:val="24"/>
        </w:rPr>
      </w:pPr>
      <w:r>
        <w:rPr>
          <w:rFonts w:hint="eastAsia" w:ascii="宋体" w:hAnsi="宋体"/>
          <w:b/>
          <w:sz w:val="24"/>
        </w:rPr>
        <w:t>理论教学与实践教学安排表</w:t>
      </w:r>
    </w:p>
    <w:p>
      <w:pPr>
        <w:pStyle w:val="23"/>
        <w:ind w:firstLine="0" w:firstLineChars="0"/>
        <w:rPr>
          <w:rFonts w:hint="eastAsia"/>
        </w:rPr>
      </w:pPr>
    </w:p>
    <w:tbl>
      <w:tblPr>
        <w:tblStyle w:val="25"/>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8"/>
        <w:gridCol w:w="1988"/>
        <w:gridCol w:w="3266"/>
        <w:gridCol w:w="22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12" w:space="0"/>
              <w:bottom w:val="single" w:color="auto" w:sz="4" w:space="0"/>
            </w:tcBorders>
            <w:shd w:val="clear" w:color="auto" w:fill="E6E6E6"/>
            <w:noWrap w:val="0"/>
            <w:vAlign w:val="top"/>
          </w:tcPr>
          <w:p>
            <w:pPr>
              <w:spacing w:line="360" w:lineRule="auto"/>
              <w:rPr>
                <w:rFonts w:hint="eastAsia" w:ascii="宋体" w:hAnsi="宋体"/>
                <w:szCs w:val="21"/>
              </w:rPr>
            </w:pPr>
            <w:r>
              <w:rPr>
                <w:rFonts w:hint="eastAsia" w:ascii="宋体" w:hAnsi="宋体"/>
                <w:szCs w:val="21"/>
              </w:rPr>
              <w:t>序号</w:t>
            </w:r>
          </w:p>
        </w:tc>
        <w:tc>
          <w:tcPr>
            <w:tcW w:w="1278" w:type="dxa"/>
            <w:tcBorders>
              <w:top w:val="single" w:color="auto" w:sz="12" w:space="0"/>
              <w:bottom w:val="single" w:color="auto" w:sz="4" w:space="0"/>
            </w:tcBorders>
            <w:shd w:val="clear" w:color="auto" w:fill="E6E6E6"/>
            <w:noWrap w:val="0"/>
            <w:vAlign w:val="top"/>
          </w:tcPr>
          <w:p>
            <w:pPr>
              <w:spacing w:line="360" w:lineRule="auto"/>
              <w:rPr>
                <w:rFonts w:hint="eastAsia" w:ascii="宋体" w:hAnsi="宋体"/>
                <w:szCs w:val="21"/>
              </w:rPr>
            </w:pPr>
            <w:r>
              <w:rPr>
                <w:rFonts w:hint="eastAsia" w:ascii="宋体" w:hAnsi="宋体"/>
                <w:szCs w:val="21"/>
              </w:rPr>
              <w:t>学习情境</w:t>
            </w:r>
          </w:p>
        </w:tc>
        <w:tc>
          <w:tcPr>
            <w:tcW w:w="1988" w:type="dxa"/>
            <w:tcBorders>
              <w:top w:val="single" w:color="auto" w:sz="12" w:space="0"/>
              <w:bottom w:val="single" w:color="auto" w:sz="4" w:space="0"/>
            </w:tcBorders>
            <w:shd w:val="clear" w:color="auto" w:fill="E6E6E6"/>
            <w:noWrap w:val="0"/>
            <w:vAlign w:val="top"/>
          </w:tcPr>
          <w:p>
            <w:pPr>
              <w:spacing w:line="360" w:lineRule="auto"/>
              <w:rPr>
                <w:rFonts w:hint="eastAsia" w:ascii="宋体" w:hAnsi="宋体"/>
                <w:szCs w:val="21"/>
              </w:rPr>
            </w:pPr>
            <w:r>
              <w:rPr>
                <w:rFonts w:hint="eastAsia" w:ascii="宋体" w:hAnsi="宋体"/>
                <w:szCs w:val="21"/>
              </w:rPr>
              <w:t>对应章节</w:t>
            </w:r>
          </w:p>
        </w:tc>
        <w:tc>
          <w:tcPr>
            <w:tcW w:w="3266" w:type="dxa"/>
            <w:tcBorders>
              <w:top w:val="single" w:color="auto" w:sz="12" w:space="0"/>
              <w:bottom w:val="single" w:color="auto" w:sz="4" w:space="0"/>
            </w:tcBorders>
            <w:shd w:val="clear" w:color="auto" w:fill="E6E6E6"/>
            <w:noWrap w:val="0"/>
            <w:vAlign w:val="top"/>
          </w:tcPr>
          <w:p>
            <w:pPr>
              <w:spacing w:line="360" w:lineRule="auto"/>
              <w:rPr>
                <w:rFonts w:hint="eastAsia" w:ascii="宋体" w:hAnsi="宋体"/>
                <w:szCs w:val="21"/>
              </w:rPr>
            </w:pPr>
            <w:r>
              <w:rPr>
                <w:rFonts w:hint="eastAsia" w:ascii="宋体" w:hAnsi="宋体"/>
                <w:szCs w:val="21"/>
              </w:rPr>
              <w:t>理论教学内容</w:t>
            </w:r>
          </w:p>
        </w:tc>
        <w:tc>
          <w:tcPr>
            <w:tcW w:w="2272" w:type="dxa"/>
            <w:tcBorders>
              <w:top w:val="single" w:color="auto" w:sz="12" w:space="0"/>
              <w:bottom w:val="single" w:color="auto" w:sz="4" w:space="0"/>
            </w:tcBorders>
            <w:shd w:val="clear" w:color="auto" w:fill="E6E6E6"/>
            <w:noWrap w:val="0"/>
            <w:vAlign w:val="top"/>
          </w:tcPr>
          <w:p>
            <w:pPr>
              <w:spacing w:line="360" w:lineRule="auto"/>
              <w:ind w:firstLine="315" w:firstLineChars="150"/>
              <w:rPr>
                <w:rFonts w:hint="eastAsia" w:ascii="宋体" w:hAnsi="宋体"/>
                <w:szCs w:val="21"/>
              </w:rPr>
            </w:pPr>
            <w:r>
              <w:rPr>
                <w:rFonts w:hint="eastAsia" w:ascii="宋体" w:hAnsi="宋体"/>
                <w:szCs w:val="21"/>
              </w:rPr>
              <w:t>实训项目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tcBorders>
            <w:noWrap w:val="0"/>
            <w:vAlign w:val="top"/>
          </w:tcPr>
          <w:p>
            <w:pPr>
              <w:spacing w:line="360" w:lineRule="exact"/>
              <w:rPr>
                <w:rFonts w:hint="eastAsia" w:ascii="宋体" w:hAnsi="宋体"/>
                <w:szCs w:val="21"/>
              </w:rPr>
            </w:pPr>
            <w:r>
              <w:rPr>
                <w:rFonts w:hint="eastAsia" w:ascii="宋体" w:hAnsi="宋体"/>
                <w:szCs w:val="21"/>
              </w:rPr>
              <w:t>1</w:t>
            </w:r>
          </w:p>
        </w:tc>
        <w:tc>
          <w:tcPr>
            <w:tcW w:w="1278" w:type="dxa"/>
            <w:tcBorders>
              <w:top w:val="single" w:color="auto" w:sz="4" w:space="0"/>
            </w:tcBorders>
            <w:noWrap w:val="0"/>
            <w:vAlign w:val="center"/>
          </w:tcPr>
          <w:p>
            <w:pPr>
              <w:spacing w:line="360" w:lineRule="exact"/>
              <w:rPr>
                <w:rFonts w:hint="eastAsia" w:ascii="宋体" w:hAnsi="宋体"/>
                <w:szCs w:val="21"/>
              </w:rPr>
            </w:pPr>
            <w:r>
              <w:rPr>
                <w:rFonts w:hint="eastAsia" w:ascii="宋体" w:hAnsi="宋体"/>
                <w:szCs w:val="21"/>
              </w:rPr>
              <w:t>材料收集</w:t>
            </w:r>
          </w:p>
          <w:p>
            <w:pPr>
              <w:spacing w:line="360" w:lineRule="exact"/>
              <w:rPr>
                <w:rFonts w:hint="eastAsia" w:ascii="宋体" w:hAnsi="宋体"/>
                <w:szCs w:val="21"/>
              </w:rPr>
            </w:pPr>
            <w:r>
              <w:rPr>
                <w:rFonts w:hint="eastAsia" w:ascii="宋体" w:hAnsi="宋体"/>
                <w:szCs w:val="21"/>
              </w:rPr>
              <w:t>与整理</w:t>
            </w:r>
          </w:p>
        </w:tc>
        <w:tc>
          <w:tcPr>
            <w:tcW w:w="1988" w:type="dxa"/>
            <w:tcBorders>
              <w:top w:val="single" w:color="auto" w:sz="4" w:space="0"/>
            </w:tcBorders>
            <w:noWrap w:val="0"/>
            <w:vAlign w:val="center"/>
          </w:tcPr>
          <w:p>
            <w:pPr>
              <w:spacing w:line="360" w:lineRule="exact"/>
              <w:rPr>
                <w:rFonts w:hint="eastAsia" w:ascii="宋体" w:hAnsi="宋体"/>
                <w:szCs w:val="21"/>
              </w:rPr>
            </w:pPr>
            <w:r>
              <w:rPr>
                <w:rFonts w:hint="eastAsia" w:ascii="宋体" w:hAnsi="宋体"/>
                <w:szCs w:val="21"/>
              </w:rPr>
              <w:t>第一章：概论</w:t>
            </w:r>
          </w:p>
          <w:p>
            <w:pPr>
              <w:spacing w:line="360" w:lineRule="exact"/>
              <w:rPr>
                <w:rFonts w:hint="eastAsia" w:ascii="宋体" w:hAnsi="宋体"/>
                <w:szCs w:val="21"/>
              </w:rPr>
            </w:pPr>
            <w:r>
              <w:rPr>
                <w:rFonts w:hint="eastAsia" w:ascii="宋体" w:hAnsi="宋体"/>
                <w:szCs w:val="21"/>
              </w:rPr>
              <w:t>色彩、透视</w:t>
            </w:r>
          </w:p>
        </w:tc>
        <w:tc>
          <w:tcPr>
            <w:tcW w:w="3266" w:type="dxa"/>
            <w:tcBorders>
              <w:top w:val="single" w:color="auto" w:sz="4" w:space="0"/>
            </w:tcBorders>
            <w:noWrap w:val="0"/>
            <w:vAlign w:val="center"/>
          </w:tcPr>
          <w:p>
            <w:pPr>
              <w:spacing w:line="360" w:lineRule="exact"/>
              <w:rPr>
                <w:rFonts w:hint="eastAsia" w:ascii="宋体" w:hAnsi="宋体"/>
                <w:szCs w:val="21"/>
              </w:rPr>
            </w:pPr>
            <w:r>
              <w:rPr>
                <w:rFonts w:hint="eastAsia" w:ascii="宋体" w:hAnsi="宋体"/>
                <w:szCs w:val="21"/>
              </w:rPr>
              <w:t>表现图的绘画特点，基础绘制</w:t>
            </w:r>
          </w:p>
        </w:tc>
        <w:tc>
          <w:tcPr>
            <w:tcW w:w="2272" w:type="dxa"/>
            <w:tcBorders>
              <w:top w:val="single" w:color="auto" w:sz="4" w:space="0"/>
            </w:tcBorders>
            <w:noWrap w:val="0"/>
            <w:vAlign w:val="center"/>
          </w:tcPr>
          <w:p>
            <w:pPr>
              <w:spacing w:line="360" w:lineRule="exact"/>
              <w:ind w:left="531" w:hanging="531" w:hangingChars="253"/>
              <w:rPr>
                <w:rFonts w:hint="eastAsia" w:ascii="宋体" w:hAnsi="宋体"/>
                <w:szCs w:val="21"/>
              </w:rPr>
            </w:pPr>
            <w:r>
              <w:rPr>
                <w:rFonts w:hint="eastAsia" w:ascii="宋体" w:hAnsi="宋体"/>
                <w:szCs w:val="21"/>
              </w:rPr>
              <w:t>实训一：植物单体表现</w:t>
            </w:r>
          </w:p>
          <w:p>
            <w:pPr>
              <w:spacing w:line="360" w:lineRule="exact"/>
              <w:ind w:left="531" w:hanging="531" w:hangingChars="253"/>
              <w:rPr>
                <w:rFonts w:hint="eastAsia" w:ascii="宋体" w:hAnsi="宋体"/>
                <w:szCs w:val="21"/>
              </w:rPr>
            </w:pPr>
            <w:r>
              <w:rPr>
                <w:rFonts w:hint="eastAsia" w:ascii="宋体" w:hAnsi="宋体"/>
                <w:szCs w:val="21"/>
              </w:rPr>
              <w:t>实训二：家具单体表现</w:t>
            </w:r>
          </w:p>
          <w:p>
            <w:pPr>
              <w:spacing w:line="360" w:lineRule="exact"/>
              <w:ind w:left="531" w:hanging="531" w:hangingChars="253"/>
              <w:rPr>
                <w:rFonts w:hint="eastAsia" w:ascii="宋体" w:hAnsi="宋体"/>
                <w:szCs w:val="21"/>
              </w:rPr>
            </w:pPr>
            <w:r>
              <w:rPr>
                <w:rFonts w:hint="eastAsia" w:ascii="宋体" w:hAnsi="宋体"/>
                <w:szCs w:val="21"/>
              </w:rPr>
              <w:t>实训三：工具表现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pPr>
              <w:spacing w:line="360" w:lineRule="exact"/>
              <w:rPr>
                <w:rFonts w:hint="eastAsia" w:ascii="宋体" w:hAnsi="宋体"/>
                <w:szCs w:val="21"/>
              </w:rPr>
            </w:pPr>
            <w:r>
              <w:rPr>
                <w:rFonts w:hint="eastAsia" w:ascii="宋体" w:hAnsi="宋体"/>
                <w:szCs w:val="21"/>
              </w:rPr>
              <w:t>2</w:t>
            </w:r>
          </w:p>
        </w:tc>
        <w:tc>
          <w:tcPr>
            <w:tcW w:w="1278" w:type="dxa"/>
            <w:noWrap w:val="0"/>
            <w:vAlign w:val="center"/>
          </w:tcPr>
          <w:p>
            <w:pPr>
              <w:spacing w:line="360" w:lineRule="exact"/>
              <w:rPr>
                <w:rFonts w:hint="eastAsia" w:ascii="宋体" w:hAnsi="宋体"/>
                <w:szCs w:val="21"/>
              </w:rPr>
            </w:pPr>
            <w:r>
              <w:rPr>
                <w:rFonts w:hint="eastAsia" w:ascii="宋体" w:hAnsi="宋体"/>
                <w:szCs w:val="21"/>
              </w:rPr>
              <w:t>彩铅、钢笔表现</w:t>
            </w:r>
          </w:p>
        </w:tc>
        <w:tc>
          <w:tcPr>
            <w:tcW w:w="1988" w:type="dxa"/>
            <w:noWrap w:val="0"/>
            <w:vAlign w:val="center"/>
          </w:tcPr>
          <w:p>
            <w:pPr>
              <w:spacing w:line="360" w:lineRule="exact"/>
              <w:rPr>
                <w:rFonts w:hint="eastAsia" w:ascii="宋体" w:hAnsi="宋体"/>
                <w:szCs w:val="21"/>
              </w:rPr>
            </w:pPr>
            <w:r>
              <w:rPr>
                <w:rFonts w:hint="eastAsia" w:ascii="宋体" w:hAnsi="宋体"/>
                <w:szCs w:val="21"/>
              </w:rPr>
              <w:t>第二章：表现图的基本要素</w:t>
            </w:r>
          </w:p>
        </w:tc>
        <w:tc>
          <w:tcPr>
            <w:tcW w:w="3266" w:type="dxa"/>
            <w:noWrap w:val="0"/>
            <w:vAlign w:val="center"/>
          </w:tcPr>
          <w:p>
            <w:pPr>
              <w:spacing w:line="360" w:lineRule="exact"/>
              <w:rPr>
                <w:rFonts w:hint="eastAsia" w:ascii="宋体" w:hAnsi="宋体"/>
                <w:szCs w:val="21"/>
              </w:rPr>
            </w:pPr>
            <w:r>
              <w:rPr>
                <w:rFonts w:hint="eastAsia" w:ascii="宋体" w:hAnsi="宋体"/>
                <w:szCs w:val="21"/>
              </w:rPr>
              <w:t>透视基础、形体表现、材质表现</w:t>
            </w:r>
          </w:p>
        </w:tc>
        <w:tc>
          <w:tcPr>
            <w:tcW w:w="2272" w:type="dxa"/>
            <w:noWrap w:val="0"/>
            <w:vAlign w:val="center"/>
          </w:tcPr>
          <w:p>
            <w:pPr>
              <w:spacing w:line="360" w:lineRule="exact"/>
              <w:rPr>
                <w:rFonts w:hint="eastAsia" w:ascii="宋体" w:hAnsi="宋体"/>
                <w:szCs w:val="21"/>
              </w:rPr>
            </w:pPr>
            <w:r>
              <w:rPr>
                <w:rFonts w:hint="eastAsia" w:ascii="宋体" w:hAnsi="宋体"/>
                <w:szCs w:val="21"/>
              </w:rPr>
              <w:t>实训四：景观表现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pPr>
              <w:spacing w:line="360" w:lineRule="exact"/>
              <w:rPr>
                <w:rFonts w:hint="eastAsia" w:ascii="宋体" w:hAnsi="宋体"/>
                <w:szCs w:val="21"/>
              </w:rPr>
            </w:pPr>
            <w:r>
              <w:rPr>
                <w:rFonts w:hint="eastAsia" w:ascii="宋体" w:hAnsi="宋体"/>
                <w:szCs w:val="21"/>
              </w:rPr>
              <w:t>3</w:t>
            </w:r>
          </w:p>
        </w:tc>
        <w:tc>
          <w:tcPr>
            <w:tcW w:w="1278" w:type="dxa"/>
            <w:noWrap w:val="0"/>
            <w:vAlign w:val="center"/>
          </w:tcPr>
          <w:p>
            <w:pPr>
              <w:spacing w:line="360" w:lineRule="exact"/>
              <w:rPr>
                <w:rFonts w:hint="eastAsia" w:ascii="宋体" w:hAnsi="宋体"/>
                <w:szCs w:val="21"/>
              </w:rPr>
            </w:pPr>
            <w:r>
              <w:rPr>
                <w:rFonts w:hint="eastAsia" w:ascii="宋体" w:hAnsi="宋体"/>
                <w:szCs w:val="21"/>
              </w:rPr>
              <w:t>马克笔表现</w:t>
            </w:r>
          </w:p>
        </w:tc>
        <w:tc>
          <w:tcPr>
            <w:tcW w:w="1988" w:type="dxa"/>
            <w:noWrap w:val="0"/>
            <w:vAlign w:val="center"/>
          </w:tcPr>
          <w:p>
            <w:pPr>
              <w:spacing w:line="360" w:lineRule="exact"/>
              <w:rPr>
                <w:rFonts w:hint="eastAsia" w:ascii="宋体" w:hAnsi="宋体"/>
                <w:szCs w:val="21"/>
              </w:rPr>
            </w:pPr>
            <w:r>
              <w:rPr>
                <w:rFonts w:hint="eastAsia" w:ascii="宋体" w:hAnsi="宋体"/>
                <w:szCs w:val="21"/>
              </w:rPr>
              <w:t>第三章：马克笔表表现</w:t>
            </w:r>
          </w:p>
        </w:tc>
        <w:tc>
          <w:tcPr>
            <w:tcW w:w="3266" w:type="dxa"/>
            <w:noWrap w:val="0"/>
            <w:vAlign w:val="center"/>
          </w:tcPr>
          <w:p>
            <w:pPr>
              <w:spacing w:line="360" w:lineRule="exact"/>
              <w:rPr>
                <w:rFonts w:hint="eastAsia" w:ascii="宋体" w:hAnsi="宋体"/>
                <w:szCs w:val="21"/>
              </w:rPr>
            </w:pPr>
            <w:r>
              <w:rPr>
                <w:rFonts w:hint="eastAsia" w:ascii="宋体" w:hAnsi="宋体"/>
                <w:szCs w:val="21"/>
              </w:rPr>
              <w:t>相关手绘方法；</w:t>
            </w:r>
          </w:p>
        </w:tc>
        <w:tc>
          <w:tcPr>
            <w:tcW w:w="2272" w:type="dxa"/>
            <w:noWrap w:val="0"/>
            <w:vAlign w:val="center"/>
          </w:tcPr>
          <w:p>
            <w:pPr>
              <w:spacing w:line="360" w:lineRule="exact"/>
              <w:rPr>
                <w:rFonts w:hint="eastAsia" w:ascii="宋体" w:hAnsi="宋体"/>
                <w:szCs w:val="21"/>
              </w:rPr>
            </w:pPr>
            <w:r>
              <w:rPr>
                <w:rFonts w:hint="eastAsia" w:ascii="宋体" w:hAnsi="宋体"/>
                <w:szCs w:val="21"/>
              </w:rPr>
              <w:t>实训五：一点透视</w:t>
            </w:r>
          </w:p>
          <w:p>
            <w:pPr>
              <w:spacing w:line="360" w:lineRule="exact"/>
              <w:rPr>
                <w:rFonts w:hint="eastAsia" w:ascii="宋体" w:hAnsi="宋体"/>
                <w:szCs w:val="21"/>
              </w:rPr>
            </w:pPr>
            <w:r>
              <w:rPr>
                <w:rFonts w:hint="eastAsia" w:ascii="宋体" w:hAnsi="宋体"/>
                <w:szCs w:val="21"/>
              </w:rPr>
              <w:t>实训六：两点透视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6" w:type="dxa"/>
            <w:tcBorders>
              <w:bottom w:val="single" w:color="auto" w:sz="4" w:space="0"/>
            </w:tcBorders>
            <w:noWrap w:val="0"/>
            <w:vAlign w:val="top"/>
          </w:tcPr>
          <w:p>
            <w:pPr>
              <w:spacing w:line="360" w:lineRule="exact"/>
              <w:rPr>
                <w:rFonts w:hint="eastAsia" w:ascii="宋体" w:hAnsi="宋体"/>
                <w:szCs w:val="21"/>
              </w:rPr>
            </w:pPr>
            <w:r>
              <w:rPr>
                <w:rFonts w:hint="eastAsia" w:ascii="宋体" w:hAnsi="宋体"/>
                <w:szCs w:val="21"/>
              </w:rPr>
              <w:t>4</w:t>
            </w:r>
          </w:p>
        </w:tc>
        <w:tc>
          <w:tcPr>
            <w:tcW w:w="1278" w:type="dxa"/>
            <w:tcBorders>
              <w:bottom w:val="single" w:color="auto" w:sz="4" w:space="0"/>
            </w:tcBorders>
            <w:noWrap w:val="0"/>
            <w:vAlign w:val="center"/>
          </w:tcPr>
          <w:p>
            <w:pPr>
              <w:spacing w:line="360" w:lineRule="exact"/>
              <w:rPr>
                <w:rFonts w:hint="eastAsia" w:ascii="宋体" w:hAnsi="宋体"/>
                <w:szCs w:val="21"/>
              </w:rPr>
            </w:pPr>
            <w:r>
              <w:rPr>
                <w:rFonts w:hint="eastAsia" w:ascii="宋体" w:hAnsi="宋体"/>
                <w:szCs w:val="21"/>
              </w:rPr>
              <w:t>马克笔表现</w:t>
            </w:r>
          </w:p>
        </w:tc>
        <w:tc>
          <w:tcPr>
            <w:tcW w:w="1988" w:type="dxa"/>
            <w:tcBorders>
              <w:bottom w:val="single" w:color="auto" w:sz="4" w:space="0"/>
            </w:tcBorders>
            <w:noWrap w:val="0"/>
            <w:vAlign w:val="center"/>
          </w:tcPr>
          <w:p>
            <w:pPr>
              <w:spacing w:line="360" w:lineRule="exact"/>
              <w:rPr>
                <w:rFonts w:hint="eastAsia" w:ascii="宋体" w:hAnsi="宋体"/>
                <w:szCs w:val="21"/>
              </w:rPr>
            </w:pPr>
            <w:r>
              <w:rPr>
                <w:rFonts w:hint="eastAsia" w:ascii="宋体" w:hAnsi="宋体"/>
                <w:szCs w:val="21"/>
              </w:rPr>
              <w:t>第四、五章：马克笔综合表现</w:t>
            </w:r>
          </w:p>
        </w:tc>
        <w:tc>
          <w:tcPr>
            <w:tcW w:w="3266" w:type="dxa"/>
            <w:tcBorders>
              <w:bottom w:val="single" w:color="auto" w:sz="4" w:space="0"/>
            </w:tcBorders>
            <w:noWrap w:val="0"/>
            <w:vAlign w:val="center"/>
          </w:tcPr>
          <w:p>
            <w:pPr>
              <w:spacing w:line="360" w:lineRule="exact"/>
              <w:rPr>
                <w:rFonts w:hint="eastAsia" w:ascii="宋体" w:hAnsi="宋体"/>
                <w:szCs w:val="21"/>
              </w:rPr>
            </w:pPr>
            <w:r>
              <w:rPr>
                <w:rFonts w:hint="eastAsia" w:ascii="宋体" w:hAnsi="宋体"/>
                <w:szCs w:val="21"/>
              </w:rPr>
              <w:t>马克笔综合表现技法</w:t>
            </w:r>
          </w:p>
        </w:tc>
        <w:tc>
          <w:tcPr>
            <w:tcW w:w="2272" w:type="dxa"/>
            <w:tcBorders>
              <w:bottom w:val="single" w:color="auto" w:sz="4" w:space="0"/>
            </w:tcBorders>
            <w:noWrap w:val="0"/>
            <w:vAlign w:val="center"/>
          </w:tcPr>
          <w:p>
            <w:pPr>
              <w:spacing w:line="360" w:lineRule="exact"/>
              <w:rPr>
                <w:rFonts w:hint="eastAsia" w:ascii="宋体" w:hAnsi="宋体"/>
                <w:szCs w:val="21"/>
              </w:rPr>
            </w:pPr>
            <w:r>
              <w:rPr>
                <w:rFonts w:hint="eastAsia" w:ascii="宋体" w:hAnsi="宋体"/>
                <w:szCs w:val="21"/>
              </w:rPr>
              <w:t>实训七：家具平面布置图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bottom w:val="single" w:color="auto" w:sz="12" w:space="0"/>
            </w:tcBorders>
            <w:shd w:val="clear" w:color="auto" w:fill="E6E6E6"/>
            <w:noWrap w:val="0"/>
            <w:vAlign w:val="top"/>
          </w:tcPr>
          <w:p>
            <w:pPr>
              <w:rPr>
                <w:rFonts w:hint="eastAsia" w:ascii="宋体" w:hAnsi="宋体"/>
                <w:szCs w:val="21"/>
              </w:rPr>
            </w:pPr>
          </w:p>
        </w:tc>
        <w:tc>
          <w:tcPr>
            <w:tcW w:w="8804" w:type="dxa"/>
            <w:gridSpan w:val="4"/>
            <w:tcBorders>
              <w:top w:val="single" w:color="auto" w:sz="4" w:space="0"/>
              <w:bottom w:val="single" w:color="auto" w:sz="12" w:space="0"/>
            </w:tcBorders>
            <w:shd w:val="clear" w:color="auto" w:fill="E6E6E6"/>
            <w:noWrap w:val="0"/>
            <w:vAlign w:val="top"/>
          </w:tcPr>
          <w:p>
            <w:pPr>
              <w:ind w:firstLine="2730" w:firstLineChars="1300"/>
              <w:rPr>
                <w:rFonts w:hint="eastAsia" w:ascii="宋体" w:hAnsi="宋体"/>
                <w:szCs w:val="21"/>
              </w:rPr>
            </w:pPr>
            <w:r>
              <w:rPr>
                <w:rFonts w:hint="eastAsia" w:ascii="宋体" w:hAnsi="宋体"/>
                <w:szCs w:val="21"/>
              </w:rPr>
              <w:t>综合实训</w:t>
            </w:r>
          </w:p>
        </w:tc>
      </w:tr>
    </w:tbl>
    <w:p>
      <w:pPr>
        <w:spacing w:line="360" w:lineRule="auto"/>
        <w:ind w:firstLine="480" w:firstLineChars="200"/>
        <w:rPr>
          <w:rFonts w:hint="eastAsia" w:ascii="宋体" w:hAnsi="宋体"/>
          <w:sz w:val="24"/>
        </w:rPr>
      </w:pPr>
      <w:r>
        <w:rPr>
          <w:rFonts w:hint="eastAsia" w:ascii="宋体" w:hAnsi="宋体"/>
          <w:sz w:val="24"/>
        </w:rPr>
        <w:t>在教学过程中，我们不断综合理论教学和实践教学的特点，使课堂中将理论和实践联系起来，融合起来。在教学的过程中把案例教学、工学结合的思想体现在我们整个教学安排过程中，在学生学习完每个章节后，根据章节的学习目标确定要进行的单元实训，再进行理论的总结，课程学完之后进行综合实训。采用实践和理论相互融合的方式更好地完成教学的任务，培养出既具有扎实的专业能力，又具有基本方法能力和社会能力的高素质人才。</w:t>
      </w:r>
    </w:p>
    <w:p>
      <w:pPr>
        <w:spacing w:line="360" w:lineRule="auto"/>
        <w:ind w:firstLine="482" w:firstLineChars="200"/>
        <w:jc w:val="center"/>
        <w:rPr>
          <w:rFonts w:hint="eastAsia" w:ascii="宋体" w:hAnsi="宋体"/>
          <w:b/>
          <w:bCs/>
          <w:sz w:val="24"/>
        </w:rPr>
      </w:pPr>
      <w:r>
        <w:rPr>
          <w:rFonts w:hint="eastAsia" w:ascii="宋体" w:hAnsi="宋体"/>
          <w:b/>
          <w:bCs/>
          <w:sz w:val="24"/>
        </w:rPr>
        <w:t>课程总体设计</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3471"/>
        <w:gridCol w:w="2840"/>
        <w:gridCol w:w="1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136" w:type="dxa"/>
            <w:noWrap w:val="0"/>
            <w:vAlign w:val="center"/>
          </w:tcPr>
          <w:p>
            <w:pPr>
              <w:pStyle w:val="90"/>
            </w:pPr>
            <w:r>
              <w:t>序号</w:t>
            </w:r>
          </w:p>
        </w:tc>
        <w:tc>
          <w:tcPr>
            <w:tcW w:w="3471" w:type="dxa"/>
            <w:noWrap w:val="0"/>
            <w:vAlign w:val="center"/>
          </w:tcPr>
          <w:p>
            <w:pPr>
              <w:pStyle w:val="90"/>
              <w:rPr>
                <w:rFonts w:hint="eastAsia"/>
              </w:rPr>
            </w:pPr>
            <w:r>
              <w:rPr>
                <w:rFonts w:hint="eastAsia"/>
              </w:rPr>
              <w:t>学习情境</w:t>
            </w:r>
          </w:p>
        </w:tc>
        <w:tc>
          <w:tcPr>
            <w:tcW w:w="2840" w:type="dxa"/>
            <w:noWrap w:val="0"/>
            <w:vAlign w:val="center"/>
          </w:tcPr>
          <w:p>
            <w:pPr>
              <w:pStyle w:val="90"/>
              <w:rPr>
                <w:rFonts w:hint="eastAsia"/>
              </w:rPr>
            </w:pPr>
            <w:r>
              <w:rPr>
                <w:rFonts w:hint="eastAsia"/>
              </w:rPr>
              <w:t>实训项目</w:t>
            </w:r>
          </w:p>
        </w:tc>
        <w:tc>
          <w:tcPr>
            <w:tcW w:w="1525" w:type="dxa"/>
            <w:noWrap w:val="0"/>
            <w:vAlign w:val="center"/>
          </w:tcPr>
          <w:p>
            <w:pPr>
              <w:pStyle w:val="90"/>
              <w:rPr>
                <w:rFonts w:hint="eastAsia"/>
              </w:rPr>
            </w:pPr>
            <w:r>
              <w:rPr>
                <w:rFonts w:hint="eastAsia"/>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136" w:type="dxa"/>
            <w:noWrap w:val="0"/>
            <w:vAlign w:val="center"/>
          </w:tcPr>
          <w:p>
            <w:pPr>
              <w:pStyle w:val="88"/>
              <w:spacing w:line="360" w:lineRule="exact"/>
            </w:pPr>
            <w:r>
              <w:t>1</w:t>
            </w:r>
          </w:p>
        </w:tc>
        <w:tc>
          <w:tcPr>
            <w:tcW w:w="3471" w:type="dxa"/>
            <w:noWrap w:val="0"/>
            <w:vAlign w:val="center"/>
          </w:tcPr>
          <w:p>
            <w:pPr>
              <w:spacing w:line="360" w:lineRule="exact"/>
              <w:rPr>
                <w:rFonts w:hint="eastAsia" w:ascii="宋体" w:hAnsi="宋体"/>
                <w:szCs w:val="21"/>
              </w:rPr>
            </w:pPr>
            <w:r>
              <w:rPr>
                <w:rFonts w:hint="eastAsia" w:ascii="宋体" w:hAnsi="宋体"/>
                <w:szCs w:val="21"/>
              </w:rPr>
              <w:t>材料收集与整理，优秀案例欣赏</w:t>
            </w:r>
          </w:p>
        </w:tc>
        <w:tc>
          <w:tcPr>
            <w:tcW w:w="2840" w:type="dxa"/>
            <w:noWrap w:val="0"/>
            <w:vAlign w:val="center"/>
          </w:tcPr>
          <w:p>
            <w:pPr>
              <w:spacing w:line="360" w:lineRule="exact"/>
              <w:ind w:left="531" w:hanging="531" w:hangingChars="253"/>
              <w:rPr>
                <w:rFonts w:hint="eastAsia" w:ascii="宋体" w:hAnsi="宋体"/>
                <w:szCs w:val="21"/>
              </w:rPr>
            </w:pPr>
            <w:r>
              <w:rPr>
                <w:rFonts w:hint="eastAsia" w:ascii="宋体" w:hAnsi="宋体"/>
                <w:szCs w:val="21"/>
              </w:rPr>
              <w:t>实训一：各种手绘工具练习</w:t>
            </w:r>
          </w:p>
          <w:p>
            <w:pPr>
              <w:spacing w:line="360" w:lineRule="exact"/>
              <w:ind w:left="531" w:hanging="531" w:hangingChars="253"/>
              <w:rPr>
                <w:rFonts w:hint="eastAsia" w:ascii="宋体" w:hAnsi="宋体"/>
                <w:szCs w:val="21"/>
              </w:rPr>
            </w:pPr>
            <w:r>
              <w:rPr>
                <w:rFonts w:hint="eastAsia" w:ascii="宋体" w:hAnsi="宋体"/>
                <w:szCs w:val="21"/>
              </w:rPr>
              <w:t>实训二：植物单体表现</w:t>
            </w:r>
          </w:p>
          <w:p>
            <w:pPr>
              <w:spacing w:line="360" w:lineRule="exact"/>
              <w:ind w:left="531" w:hanging="531" w:hangingChars="253"/>
              <w:rPr>
                <w:rFonts w:hint="eastAsia" w:ascii="宋体" w:hAnsi="宋体"/>
                <w:szCs w:val="21"/>
              </w:rPr>
            </w:pPr>
            <w:r>
              <w:rPr>
                <w:rFonts w:hint="eastAsia" w:ascii="宋体" w:hAnsi="宋体"/>
                <w:szCs w:val="21"/>
              </w:rPr>
              <w:t>实训三：家具单体表现</w:t>
            </w:r>
          </w:p>
        </w:tc>
        <w:tc>
          <w:tcPr>
            <w:tcW w:w="1525" w:type="dxa"/>
            <w:noWrap w:val="0"/>
            <w:vAlign w:val="center"/>
          </w:tcPr>
          <w:p>
            <w:pPr>
              <w:pStyle w:val="88"/>
              <w:spacing w:line="360" w:lineRule="exact"/>
              <w:rPr>
                <w:rFonts w:hint="eastAsia"/>
              </w:rPr>
            </w:pPr>
            <w:r>
              <w:rPr>
                <w:rFonts w:hint="eastAsia"/>
              </w:rPr>
              <w:t>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136" w:type="dxa"/>
            <w:noWrap w:val="0"/>
            <w:vAlign w:val="center"/>
          </w:tcPr>
          <w:p>
            <w:pPr>
              <w:pStyle w:val="88"/>
              <w:spacing w:line="360" w:lineRule="exact"/>
            </w:pPr>
            <w:r>
              <w:t>2</w:t>
            </w:r>
          </w:p>
        </w:tc>
        <w:tc>
          <w:tcPr>
            <w:tcW w:w="3471" w:type="dxa"/>
            <w:noWrap w:val="0"/>
            <w:vAlign w:val="center"/>
          </w:tcPr>
          <w:p>
            <w:pPr>
              <w:spacing w:line="360" w:lineRule="exact"/>
              <w:rPr>
                <w:rFonts w:hint="eastAsia" w:ascii="宋体" w:hAnsi="宋体"/>
                <w:szCs w:val="21"/>
              </w:rPr>
            </w:pPr>
            <w:r>
              <w:rPr>
                <w:rFonts w:hint="eastAsia" w:ascii="宋体" w:hAnsi="宋体"/>
                <w:szCs w:val="21"/>
              </w:rPr>
              <w:t>彩铅、钢笔手绘表现</w:t>
            </w:r>
          </w:p>
        </w:tc>
        <w:tc>
          <w:tcPr>
            <w:tcW w:w="2840" w:type="dxa"/>
            <w:noWrap w:val="0"/>
            <w:vAlign w:val="center"/>
          </w:tcPr>
          <w:p>
            <w:pPr>
              <w:spacing w:line="360" w:lineRule="exact"/>
              <w:rPr>
                <w:rFonts w:hint="eastAsia" w:ascii="宋体" w:hAnsi="宋体"/>
                <w:szCs w:val="21"/>
              </w:rPr>
            </w:pPr>
            <w:r>
              <w:rPr>
                <w:rFonts w:hint="eastAsia" w:ascii="宋体" w:hAnsi="宋体"/>
                <w:szCs w:val="21"/>
              </w:rPr>
              <w:t>实训四：景观表现</w:t>
            </w:r>
          </w:p>
        </w:tc>
        <w:tc>
          <w:tcPr>
            <w:tcW w:w="1525" w:type="dxa"/>
            <w:noWrap w:val="0"/>
            <w:vAlign w:val="center"/>
          </w:tcPr>
          <w:p>
            <w:pPr>
              <w:pStyle w:val="88"/>
              <w:spacing w:line="360" w:lineRule="exact"/>
              <w:rPr>
                <w:rFonts w:hint="eastAsia"/>
              </w:rPr>
            </w:pPr>
            <w:r>
              <w:rPr>
                <w:rFonts w:hint="eastAsia"/>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136" w:type="dxa"/>
            <w:noWrap w:val="0"/>
            <w:vAlign w:val="center"/>
          </w:tcPr>
          <w:p>
            <w:pPr>
              <w:pStyle w:val="88"/>
              <w:spacing w:line="360" w:lineRule="exact"/>
              <w:rPr>
                <w:rFonts w:hint="eastAsia"/>
              </w:rPr>
            </w:pPr>
            <w:r>
              <w:rPr>
                <w:rFonts w:hint="eastAsia"/>
              </w:rPr>
              <w:t>3</w:t>
            </w:r>
          </w:p>
        </w:tc>
        <w:tc>
          <w:tcPr>
            <w:tcW w:w="3471" w:type="dxa"/>
            <w:noWrap w:val="0"/>
            <w:vAlign w:val="center"/>
          </w:tcPr>
          <w:p>
            <w:pPr>
              <w:spacing w:line="360" w:lineRule="exact"/>
              <w:rPr>
                <w:rFonts w:hint="eastAsia" w:ascii="宋体" w:hAnsi="宋体"/>
                <w:szCs w:val="21"/>
              </w:rPr>
            </w:pPr>
            <w:r>
              <w:rPr>
                <w:rFonts w:hint="eastAsia" w:ascii="宋体" w:hAnsi="宋体"/>
                <w:szCs w:val="21"/>
              </w:rPr>
              <w:t>马克笔表现</w:t>
            </w:r>
          </w:p>
        </w:tc>
        <w:tc>
          <w:tcPr>
            <w:tcW w:w="2840" w:type="dxa"/>
            <w:noWrap w:val="0"/>
            <w:vAlign w:val="center"/>
          </w:tcPr>
          <w:p>
            <w:pPr>
              <w:spacing w:line="360" w:lineRule="exact"/>
              <w:rPr>
                <w:rFonts w:hint="eastAsia" w:ascii="宋体" w:hAnsi="宋体"/>
                <w:szCs w:val="21"/>
              </w:rPr>
            </w:pPr>
            <w:r>
              <w:rPr>
                <w:rFonts w:hint="eastAsia" w:ascii="宋体" w:hAnsi="宋体"/>
                <w:szCs w:val="21"/>
              </w:rPr>
              <w:t>实训五：一点透视表现</w:t>
            </w:r>
          </w:p>
          <w:p>
            <w:pPr>
              <w:spacing w:line="360" w:lineRule="exact"/>
              <w:rPr>
                <w:rFonts w:hint="eastAsia" w:ascii="宋体" w:hAnsi="宋体"/>
                <w:szCs w:val="21"/>
              </w:rPr>
            </w:pPr>
            <w:r>
              <w:rPr>
                <w:rFonts w:hint="eastAsia" w:ascii="宋体" w:hAnsi="宋体"/>
                <w:szCs w:val="21"/>
              </w:rPr>
              <w:t>实训六：两点透视表现</w:t>
            </w:r>
          </w:p>
        </w:tc>
        <w:tc>
          <w:tcPr>
            <w:tcW w:w="1525" w:type="dxa"/>
            <w:noWrap w:val="0"/>
            <w:vAlign w:val="center"/>
          </w:tcPr>
          <w:p>
            <w:pPr>
              <w:pStyle w:val="88"/>
              <w:spacing w:line="360" w:lineRule="exact"/>
              <w:rPr>
                <w:rFonts w:hint="eastAsia"/>
              </w:rPr>
            </w:pPr>
            <w:r>
              <w:rPr>
                <w:rFonts w:hint="eastAsia"/>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136" w:type="dxa"/>
            <w:noWrap w:val="0"/>
            <w:vAlign w:val="center"/>
          </w:tcPr>
          <w:p>
            <w:pPr>
              <w:pStyle w:val="88"/>
              <w:spacing w:line="360" w:lineRule="exact"/>
              <w:rPr>
                <w:rFonts w:hint="eastAsia"/>
              </w:rPr>
            </w:pPr>
            <w:r>
              <w:rPr>
                <w:rFonts w:hint="eastAsia"/>
              </w:rPr>
              <w:t>4</w:t>
            </w:r>
          </w:p>
        </w:tc>
        <w:tc>
          <w:tcPr>
            <w:tcW w:w="3471" w:type="dxa"/>
            <w:noWrap w:val="0"/>
            <w:vAlign w:val="center"/>
          </w:tcPr>
          <w:p>
            <w:pPr>
              <w:spacing w:line="360" w:lineRule="exact"/>
              <w:rPr>
                <w:rFonts w:hint="eastAsia" w:ascii="宋体" w:hAnsi="宋体"/>
                <w:szCs w:val="21"/>
              </w:rPr>
            </w:pPr>
            <w:r>
              <w:rPr>
                <w:rFonts w:hint="eastAsia" w:ascii="宋体" w:hAnsi="宋体"/>
                <w:szCs w:val="21"/>
              </w:rPr>
              <w:t>马克笔表现</w:t>
            </w:r>
          </w:p>
        </w:tc>
        <w:tc>
          <w:tcPr>
            <w:tcW w:w="2840" w:type="dxa"/>
            <w:noWrap w:val="0"/>
            <w:vAlign w:val="center"/>
          </w:tcPr>
          <w:p>
            <w:pPr>
              <w:spacing w:line="360" w:lineRule="exact"/>
              <w:rPr>
                <w:rFonts w:hint="eastAsia" w:ascii="宋体" w:hAnsi="宋体"/>
                <w:szCs w:val="21"/>
              </w:rPr>
            </w:pPr>
            <w:r>
              <w:rPr>
                <w:rFonts w:hint="eastAsia" w:ascii="宋体" w:hAnsi="宋体"/>
                <w:szCs w:val="21"/>
              </w:rPr>
              <w:t>实训七：家居平面图表现</w:t>
            </w:r>
          </w:p>
        </w:tc>
        <w:tc>
          <w:tcPr>
            <w:tcW w:w="1525" w:type="dxa"/>
            <w:noWrap w:val="0"/>
            <w:vAlign w:val="center"/>
          </w:tcPr>
          <w:p>
            <w:pPr>
              <w:pStyle w:val="88"/>
              <w:spacing w:line="360" w:lineRule="exact"/>
              <w:rPr>
                <w:rFonts w:hint="default" w:eastAsia="宋体"/>
                <w:lang w:val="en-US" w:eastAsia="zh-CN"/>
              </w:rPr>
            </w:pPr>
            <w:r>
              <w:rPr>
                <w:rFonts w:hint="eastAsia"/>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136" w:type="dxa"/>
            <w:noWrap w:val="0"/>
            <w:vAlign w:val="center"/>
          </w:tcPr>
          <w:p>
            <w:pPr>
              <w:pStyle w:val="88"/>
            </w:pPr>
          </w:p>
        </w:tc>
        <w:tc>
          <w:tcPr>
            <w:tcW w:w="6311" w:type="dxa"/>
            <w:gridSpan w:val="2"/>
            <w:noWrap w:val="0"/>
            <w:vAlign w:val="center"/>
          </w:tcPr>
          <w:p>
            <w:pPr>
              <w:pStyle w:val="88"/>
              <w:rPr>
                <w:rFonts w:hint="eastAsia"/>
              </w:rPr>
            </w:pPr>
            <w:r>
              <w:rPr>
                <w:rFonts w:hint="eastAsia"/>
              </w:rPr>
              <w:t>合  计（学时）</w:t>
            </w:r>
          </w:p>
        </w:tc>
        <w:tc>
          <w:tcPr>
            <w:tcW w:w="1525" w:type="dxa"/>
            <w:noWrap w:val="0"/>
            <w:vAlign w:val="center"/>
          </w:tcPr>
          <w:p>
            <w:pPr>
              <w:pStyle w:val="88"/>
              <w:rPr>
                <w:rFonts w:hint="eastAsia" w:eastAsia="宋体"/>
                <w:lang w:val="en-US" w:eastAsia="zh-CN"/>
              </w:rPr>
            </w:pPr>
            <w:r>
              <w:rPr>
                <w:rFonts w:hint="eastAsia"/>
              </w:rPr>
              <w:t>6</w:t>
            </w:r>
            <w:r>
              <w:rPr>
                <w:rFonts w:hint="eastAsia"/>
                <w:lang w:val="en-US" w:eastAsia="zh-CN"/>
              </w:rPr>
              <w:t>8</w:t>
            </w:r>
          </w:p>
        </w:tc>
      </w:tr>
    </w:tbl>
    <w:p>
      <w:pPr>
        <w:pStyle w:val="3"/>
        <w:ind w:firstLine="482"/>
        <w:rPr>
          <w:rFonts w:hint="eastAsia" w:ascii="宋体" w:hAnsi="宋体" w:eastAsia="宋体" w:cs="宋体"/>
          <w:sz w:val="24"/>
          <w:szCs w:val="24"/>
        </w:rPr>
      </w:pPr>
      <w:r>
        <w:rPr>
          <w:rFonts w:hint="eastAsia" w:ascii="宋体" w:hAnsi="宋体" w:eastAsia="宋体" w:cs="宋体"/>
          <w:sz w:val="24"/>
          <w:szCs w:val="24"/>
        </w:rPr>
        <w:t>五、教学设计</w:t>
      </w:r>
    </w:p>
    <w:p>
      <w:pPr>
        <w:pStyle w:val="89"/>
        <w:rPr>
          <w:rFonts w:hint="eastAsia"/>
        </w:rPr>
      </w:pPr>
      <w:r>
        <w:rPr>
          <w:rFonts w:hint="eastAsia"/>
        </w:rPr>
        <w:t>学习情境设计一</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学习情境一：</w:t>
            </w:r>
          </w:p>
        </w:tc>
        <w:tc>
          <w:tcPr>
            <w:tcW w:w="5911" w:type="dxa"/>
            <w:gridSpan w:val="3"/>
            <w:noWrap w:val="0"/>
            <w:vAlign w:val="center"/>
          </w:tcPr>
          <w:p>
            <w:pPr>
              <w:rPr>
                <w:rFonts w:hint="eastAsia" w:ascii="宋体" w:hAnsi="宋体"/>
                <w:szCs w:val="21"/>
              </w:rPr>
            </w:pPr>
            <w:r>
              <w:rPr>
                <w:rFonts w:hint="eastAsia"/>
              </w:rPr>
              <w:t>材料收集与整理，优秀案例欣赏</w:t>
            </w:r>
          </w:p>
        </w:tc>
        <w:tc>
          <w:tcPr>
            <w:tcW w:w="1705" w:type="dxa"/>
            <w:noWrap w:val="0"/>
            <w:vAlign w:val="center"/>
          </w:tcPr>
          <w:p>
            <w:pPr>
              <w:pStyle w:val="87"/>
              <w:rPr>
                <w:rFonts w:hint="eastAsia"/>
                <w:b/>
                <w:bCs/>
              </w:rPr>
            </w:pPr>
            <w:r>
              <w:rPr>
                <w:rFonts w:hint="eastAsia"/>
                <w:b/>
                <w:bCs/>
              </w:rPr>
              <w:t>学  时：22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noWrap w:val="0"/>
            <w:vAlign w:val="top"/>
          </w:tcPr>
          <w:p>
            <w:pPr>
              <w:pStyle w:val="87"/>
              <w:rPr>
                <w:b/>
                <w:bCs/>
              </w:rPr>
            </w:pPr>
            <w:r>
              <w:rPr>
                <w:rFonts w:hint="eastAsia"/>
                <w:b/>
                <w:bCs/>
              </w:rPr>
              <w:t>学习目标：</w:t>
            </w:r>
          </w:p>
          <w:p>
            <w:pPr>
              <w:pStyle w:val="87"/>
            </w:pPr>
            <w:r>
              <w:rPr>
                <w:rFonts w:hint="eastAsia"/>
              </w:rPr>
              <w:t>1. 熟悉各种绘画工具表现形式；</w:t>
            </w:r>
          </w:p>
          <w:p>
            <w:pPr>
              <w:pStyle w:val="87"/>
              <w:rPr>
                <w:rFonts w:hint="eastAsia"/>
              </w:rPr>
            </w:pPr>
            <w:r>
              <w:rPr>
                <w:rFonts w:hint="eastAsia"/>
              </w:rPr>
              <w:t>2. 能够掌握植物单体表现形体特点、家具单体表现特点；</w:t>
            </w:r>
          </w:p>
          <w:p>
            <w:pPr>
              <w:pStyle w:val="87"/>
            </w:pPr>
            <w:r>
              <w:rPr>
                <w:rFonts w:hint="eastAsia"/>
              </w:rPr>
              <w:t>3．按照步骤有计划进行艺术效果绘制。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pPr>
            <w:r>
              <w:rPr>
                <w:rFonts w:hint="eastAsia"/>
              </w:rPr>
              <w:t>1.室内设计手绘效果图基本概念；</w:t>
            </w:r>
          </w:p>
          <w:p>
            <w:pPr>
              <w:pStyle w:val="87"/>
              <w:rPr>
                <w:rFonts w:hint="eastAsia"/>
              </w:rPr>
            </w:pPr>
            <w:r>
              <w:rPr>
                <w:rFonts w:hint="eastAsia"/>
              </w:rPr>
              <w:t>2.各种手绘工具表现特色；</w:t>
            </w:r>
          </w:p>
          <w:p>
            <w:pPr>
              <w:pStyle w:val="87"/>
              <w:rPr>
                <w:rFonts w:hint="eastAsia"/>
              </w:rPr>
            </w:pPr>
            <w:r>
              <w:rPr>
                <w:rFonts w:hint="eastAsia"/>
              </w:rPr>
              <w:t>3.形体塑造；</w:t>
            </w:r>
          </w:p>
          <w:p>
            <w:pPr>
              <w:pStyle w:val="87"/>
              <w:rPr>
                <w:rFonts w:hint="eastAsia"/>
              </w:rPr>
            </w:pPr>
            <w:r>
              <w:rPr>
                <w:rFonts w:hint="eastAsia"/>
              </w:rPr>
              <w:t>4.植物单体表现；</w:t>
            </w:r>
          </w:p>
          <w:p>
            <w:pPr>
              <w:pStyle w:val="87"/>
              <w:rPr>
                <w:rFonts w:hint="eastAsia"/>
              </w:rPr>
            </w:pPr>
            <w:r>
              <w:rPr>
                <w:rFonts w:hint="eastAsia"/>
              </w:rPr>
              <w:t>5.家具单体表现；</w:t>
            </w:r>
          </w:p>
          <w:p>
            <w:pPr>
              <w:pStyle w:val="87"/>
              <w:rPr>
                <w:rFonts w:hint="eastAsia"/>
              </w:rPr>
            </w:pPr>
            <w:r>
              <w:rPr>
                <w:rFonts w:hint="eastAsia"/>
              </w:rPr>
              <w:t>6.优秀作品欣赏。</w:t>
            </w:r>
          </w:p>
        </w:tc>
        <w:tc>
          <w:tcPr>
            <w:tcW w:w="2937" w:type="dxa"/>
            <w:gridSpan w:val="2"/>
            <w:noWrap w:val="0"/>
            <w:vAlign w:val="top"/>
          </w:tcPr>
          <w:p>
            <w:pPr>
              <w:pStyle w:val="87"/>
              <w:rPr>
                <w:rFonts w:hint="eastAsia"/>
              </w:rPr>
            </w:pPr>
            <w:r>
              <w:rPr>
                <w:rFonts w:hint="eastAsia"/>
              </w:rPr>
              <w:t>教材、优秀作品、手绘工具、网络</w:t>
            </w:r>
          </w:p>
        </w:tc>
        <w:tc>
          <w:tcPr>
            <w:tcW w:w="1705" w:type="dxa"/>
            <w:noWrap w:val="0"/>
            <w:vAlign w:val="top"/>
          </w:tcPr>
          <w:p>
            <w:pPr>
              <w:pStyle w:val="87"/>
              <w:rPr>
                <w:rFonts w:hint="eastAsia"/>
              </w:rPr>
            </w:pPr>
            <w:r>
              <w:rPr>
                <w:rFonts w:hint="eastAsia"/>
              </w:rPr>
              <w:t>教室、校园、多媒体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室内设计手绘效果图的含义及中常用的几个基本工具表现。</w:t>
            </w:r>
          </w:p>
        </w:tc>
        <w:tc>
          <w:tcPr>
            <w:tcW w:w="1978" w:type="dxa"/>
            <w:noWrap w:val="0"/>
            <w:vAlign w:val="top"/>
          </w:tcPr>
          <w:p>
            <w:pPr>
              <w:pStyle w:val="87"/>
              <w:numPr>
                <w:ilvl w:val="0"/>
                <w:numId w:val="18"/>
              </w:numPr>
              <w:rPr>
                <w:rFonts w:hint="eastAsia"/>
              </w:rPr>
            </w:pPr>
            <w:r>
              <w:rPr>
                <w:rFonts w:hint="eastAsia"/>
              </w:rPr>
              <w:t>优秀作品欣赏</w:t>
            </w:r>
          </w:p>
          <w:p>
            <w:pPr>
              <w:pStyle w:val="87"/>
              <w:numPr>
                <w:ilvl w:val="0"/>
                <w:numId w:val="18"/>
              </w:numPr>
              <w:rPr>
                <w:rFonts w:hint="eastAsia"/>
              </w:rPr>
            </w:pPr>
            <w:r>
              <w:rPr>
                <w:rFonts w:hint="eastAsia"/>
              </w:rPr>
              <w:t>形体塑造训练</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8"/>
              </w:numPr>
              <w:rPr>
                <w:rFonts w:hint="eastAsia"/>
                <w:b/>
              </w:rPr>
            </w:pPr>
            <w:r>
              <w:rPr>
                <w:rFonts w:hint="eastAsia"/>
                <w:b/>
              </w:rPr>
              <w:t>拟定资料收集与整理的计划。</w:t>
            </w:r>
          </w:p>
          <w:p>
            <w:pPr>
              <w:pStyle w:val="87"/>
              <w:numPr>
                <w:ilvl w:val="0"/>
                <w:numId w:val="18"/>
              </w:numPr>
              <w:rPr>
                <w:rFonts w:hint="eastAsia"/>
              </w:rPr>
            </w:pPr>
            <w:r>
              <w:rPr>
                <w:rFonts w:hint="eastAsia"/>
              </w:rPr>
              <w:t>手绘效果图的意义及表现方式；</w:t>
            </w:r>
          </w:p>
          <w:p>
            <w:pPr>
              <w:pStyle w:val="87"/>
              <w:numPr>
                <w:ilvl w:val="0"/>
                <w:numId w:val="18"/>
              </w:numPr>
              <w:rPr>
                <w:rFonts w:hint="eastAsia"/>
              </w:rPr>
            </w:pPr>
            <w:r>
              <w:rPr>
                <w:rFonts w:hint="eastAsia"/>
              </w:rPr>
              <w:t>单体设计（实训）。</w:t>
            </w:r>
          </w:p>
        </w:tc>
        <w:tc>
          <w:tcPr>
            <w:tcW w:w="1978" w:type="dxa"/>
            <w:noWrap w:val="0"/>
            <w:vAlign w:val="top"/>
          </w:tcPr>
          <w:p>
            <w:pPr>
              <w:pStyle w:val="87"/>
              <w:numPr>
                <w:ilvl w:val="0"/>
                <w:numId w:val="18"/>
              </w:numPr>
              <w:rPr>
                <w:rFonts w:hint="eastAsia"/>
              </w:rPr>
            </w:pPr>
            <w:r>
              <w:rPr>
                <w:rFonts w:hint="eastAsia"/>
              </w:rPr>
              <w:t>案例分析</w:t>
            </w:r>
          </w:p>
          <w:p>
            <w:pPr>
              <w:pStyle w:val="87"/>
              <w:numPr>
                <w:ilvl w:val="0"/>
                <w:numId w:val="18"/>
              </w:numPr>
              <w:rPr>
                <w:rFonts w:hint="eastAsia"/>
              </w:rPr>
            </w:pPr>
            <w:r>
              <w:rPr>
                <w:rFonts w:hint="eastAsia"/>
              </w:rPr>
              <w:t>单体训练</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8"/>
              </w:numPr>
              <w:rPr>
                <w:rFonts w:hint="eastAsia"/>
                <w:b/>
              </w:rPr>
            </w:pPr>
            <w:r>
              <w:rPr>
                <w:rFonts w:hint="eastAsia"/>
                <w:b/>
              </w:rPr>
              <w:t>老师与学生讨论，改善设计方案。</w:t>
            </w:r>
          </w:p>
          <w:p>
            <w:pPr>
              <w:pStyle w:val="87"/>
              <w:numPr>
                <w:ilvl w:val="0"/>
                <w:numId w:val="18"/>
              </w:numPr>
              <w:rPr>
                <w:rFonts w:hint="eastAsia"/>
              </w:rPr>
            </w:pPr>
            <w:r>
              <w:rPr>
                <w:rFonts w:hint="eastAsia"/>
              </w:rPr>
              <w:t>手绘设计修改完善。</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8"/>
              </w:numPr>
              <w:rPr>
                <w:rFonts w:hint="eastAsia"/>
                <w:b/>
              </w:rPr>
            </w:pPr>
            <w:r>
              <w:rPr>
                <w:rFonts w:hint="eastAsia"/>
                <w:b/>
              </w:rPr>
              <w:t>资料收集与整理实施。</w:t>
            </w:r>
          </w:p>
          <w:p>
            <w:pPr>
              <w:pStyle w:val="87"/>
              <w:numPr>
                <w:ilvl w:val="0"/>
                <w:numId w:val="18"/>
              </w:numPr>
              <w:rPr>
                <w:rFonts w:hint="eastAsia"/>
              </w:rPr>
            </w:pPr>
            <w:r>
              <w:rPr>
                <w:rFonts w:hint="eastAsia"/>
              </w:rPr>
              <w:t>调查实施（课外实训）；</w:t>
            </w:r>
          </w:p>
          <w:p>
            <w:pPr>
              <w:pStyle w:val="87"/>
              <w:numPr>
                <w:ilvl w:val="0"/>
                <w:numId w:val="18"/>
              </w:numPr>
              <w:rPr>
                <w:rFonts w:hint="eastAsia"/>
              </w:rPr>
            </w:pPr>
            <w:r>
              <w:rPr>
                <w:rFonts w:hint="eastAsia"/>
              </w:rPr>
              <w:t>修改，进行整理审核；</w:t>
            </w:r>
          </w:p>
          <w:p>
            <w:pPr>
              <w:pStyle w:val="87"/>
              <w:numPr>
                <w:ilvl w:val="0"/>
                <w:numId w:val="18"/>
              </w:numPr>
              <w:rPr>
                <w:rFonts w:hint="eastAsia"/>
              </w:rPr>
            </w:pPr>
            <w:r>
              <w:rPr>
                <w:rFonts w:hint="eastAsia"/>
              </w:rPr>
              <w:t>上色、配色练习。</w:t>
            </w:r>
          </w:p>
        </w:tc>
        <w:tc>
          <w:tcPr>
            <w:tcW w:w="1978"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作业练习审核、点评；</w:t>
            </w:r>
          </w:p>
          <w:p>
            <w:pPr>
              <w:pStyle w:val="87"/>
              <w:numPr>
                <w:ilvl w:val="0"/>
                <w:numId w:val="18"/>
              </w:numPr>
              <w:rPr>
                <w:rFonts w:hint="eastAsia"/>
              </w:rPr>
            </w:pPr>
            <w:r>
              <w:rPr>
                <w:rFonts w:hint="eastAsia"/>
              </w:rPr>
              <w:t>整理结果检查</w:t>
            </w:r>
          </w:p>
        </w:tc>
        <w:tc>
          <w:tcPr>
            <w:tcW w:w="1978" w:type="dxa"/>
            <w:noWrap w:val="0"/>
            <w:vAlign w:val="top"/>
          </w:tcPr>
          <w:p>
            <w:pPr>
              <w:pStyle w:val="87"/>
              <w:numPr>
                <w:ilvl w:val="0"/>
                <w:numId w:val="18"/>
              </w:numPr>
              <w:rPr>
                <w:rFonts w:hint="eastAsia"/>
              </w:rPr>
            </w:pPr>
            <w:r>
              <w:rPr>
                <w:rFonts w:hint="eastAsia"/>
              </w:rPr>
              <w:t>单体形体修改</w:t>
            </w: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bl>
    <w:p>
      <w:pPr>
        <w:pStyle w:val="89"/>
        <w:rPr>
          <w:rFonts w:hint="eastAsia"/>
        </w:rPr>
      </w:pPr>
    </w:p>
    <w:p>
      <w:pPr>
        <w:pStyle w:val="89"/>
        <w:rPr>
          <w:rFonts w:hint="eastAsia"/>
        </w:rPr>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学习情境二：</w:t>
            </w:r>
          </w:p>
        </w:tc>
        <w:tc>
          <w:tcPr>
            <w:tcW w:w="5911" w:type="dxa"/>
            <w:gridSpan w:val="3"/>
            <w:noWrap w:val="0"/>
            <w:vAlign w:val="center"/>
          </w:tcPr>
          <w:p>
            <w:pPr>
              <w:rPr>
                <w:rFonts w:hint="eastAsia" w:ascii="宋体" w:hAnsi="宋体"/>
                <w:szCs w:val="21"/>
              </w:rPr>
            </w:pPr>
            <w:r>
              <w:rPr>
                <w:rFonts w:hint="eastAsia" w:ascii="宋体" w:hAnsi="宋体"/>
                <w:szCs w:val="21"/>
              </w:rPr>
              <w:t>彩铅、钢笔手绘表现</w:t>
            </w:r>
          </w:p>
        </w:tc>
        <w:tc>
          <w:tcPr>
            <w:tcW w:w="1705" w:type="dxa"/>
            <w:noWrap w:val="0"/>
            <w:vAlign w:val="center"/>
          </w:tcPr>
          <w:p>
            <w:pPr>
              <w:pStyle w:val="87"/>
              <w:rPr>
                <w:rFonts w:hint="eastAsia"/>
                <w:b/>
                <w:bCs/>
              </w:rPr>
            </w:pPr>
            <w:r>
              <w:rPr>
                <w:rFonts w:hint="eastAsia"/>
                <w:b/>
                <w:bCs/>
              </w:rPr>
              <w:t>学  时：12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1. 会直接用钢笔进行手绘表现；</w:t>
            </w:r>
          </w:p>
          <w:p>
            <w:pPr>
              <w:pStyle w:val="87"/>
              <w:rPr>
                <w:rFonts w:hint="eastAsia"/>
              </w:rPr>
            </w:pPr>
            <w:r>
              <w:rPr>
                <w:rFonts w:hint="eastAsia"/>
              </w:rPr>
              <w:t>2．线条流畅、有立体感；</w:t>
            </w:r>
          </w:p>
          <w:p>
            <w:pPr>
              <w:pStyle w:val="87"/>
              <w:rPr>
                <w:rFonts w:hint="eastAsia"/>
              </w:rPr>
            </w:pPr>
            <w:r>
              <w:rPr>
                <w:rFonts w:hint="eastAsia"/>
              </w:rPr>
              <w:t>3．与彩铅结合使用；</w:t>
            </w:r>
          </w:p>
          <w:p>
            <w:pPr>
              <w:pStyle w:val="87"/>
              <w:rPr>
                <w:rFonts w:hint="eastAsia"/>
              </w:rPr>
            </w:pPr>
            <w:r>
              <w:rPr>
                <w:rFonts w:hint="eastAsia"/>
              </w:rPr>
              <w:t>4．能够表现一副简单的景观设计方案。</w:t>
            </w:r>
          </w:p>
          <w:p>
            <w:pPr>
              <w:pStyle w:val="90"/>
              <w:jc w:val="both"/>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rPr>
                <w:rFonts w:hint="eastAsia"/>
              </w:rPr>
            </w:pPr>
            <w:r>
              <w:rPr>
                <w:rFonts w:hint="eastAsia"/>
              </w:rPr>
              <w:t>1．景观的规划和分类；</w:t>
            </w:r>
          </w:p>
          <w:p>
            <w:pPr>
              <w:pStyle w:val="87"/>
              <w:rPr>
                <w:rFonts w:hint="eastAsia"/>
              </w:rPr>
            </w:pPr>
            <w:r>
              <w:rPr>
                <w:rFonts w:hint="eastAsia"/>
              </w:rPr>
              <w:t>2．植物及周边环境的配色练习；</w:t>
            </w:r>
          </w:p>
          <w:p>
            <w:pPr>
              <w:pStyle w:val="87"/>
              <w:rPr>
                <w:rFonts w:hint="eastAsia"/>
              </w:rPr>
            </w:pPr>
            <w:r>
              <w:rPr>
                <w:rFonts w:hint="eastAsia"/>
              </w:rPr>
              <w:t>3．形体表现；</w:t>
            </w:r>
          </w:p>
          <w:p>
            <w:pPr>
              <w:pStyle w:val="87"/>
              <w:rPr>
                <w:rFonts w:hint="eastAsia"/>
              </w:rPr>
            </w:pPr>
            <w:r>
              <w:rPr>
                <w:rFonts w:hint="eastAsia"/>
              </w:rPr>
              <w:t>4．透视基础；</w:t>
            </w:r>
          </w:p>
          <w:p>
            <w:pPr>
              <w:pStyle w:val="87"/>
              <w:rPr>
                <w:rFonts w:hint="eastAsia"/>
              </w:rPr>
            </w:pPr>
            <w:r>
              <w:rPr>
                <w:rFonts w:hint="eastAsia"/>
              </w:rPr>
              <w:t>5．景观的创意设计；</w:t>
            </w:r>
          </w:p>
          <w:p>
            <w:pPr>
              <w:pStyle w:val="87"/>
              <w:rPr>
                <w:rFonts w:hint="eastAsia"/>
              </w:rPr>
            </w:pPr>
            <w:r>
              <w:rPr>
                <w:rFonts w:hint="eastAsia"/>
              </w:rPr>
              <w:t>6．优秀作品欣赏及临摹。</w:t>
            </w:r>
          </w:p>
        </w:tc>
        <w:tc>
          <w:tcPr>
            <w:tcW w:w="2937" w:type="dxa"/>
            <w:gridSpan w:val="2"/>
            <w:noWrap w:val="0"/>
            <w:vAlign w:val="top"/>
          </w:tcPr>
          <w:p>
            <w:pPr>
              <w:pStyle w:val="87"/>
              <w:rPr>
                <w:rFonts w:hint="eastAsia"/>
              </w:rPr>
            </w:pPr>
            <w:r>
              <w:rPr>
                <w:rFonts w:hint="eastAsia"/>
              </w:rPr>
              <w:t>教材、优秀案例、计算机、网络</w:t>
            </w:r>
          </w:p>
        </w:tc>
        <w:tc>
          <w:tcPr>
            <w:tcW w:w="1705" w:type="dxa"/>
            <w:noWrap w:val="0"/>
            <w:vAlign w:val="top"/>
          </w:tcPr>
          <w:p>
            <w:pPr>
              <w:pStyle w:val="87"/>
              <w:rPr>
                <w:rFonts w:hint="eastAsia"/>
              </w:rPr>
            </w:pPr>
            <w:r>
              <w:rPr>
                <w:rFonts w:hint="eastAsia"/>
              </w:rPr>
              <w:t>教室、校园、多媒体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8"/>
              </w:numPr>
              <w:rPr>
                <w:rFonts w:hint="eastAsia"/>
              </w:rPr>
            </w:pPr>
            <w:r>
              <w:rPr>
                <w:rFonts w:hint="eastAsia"/>
                <w:b/>
              </w:rPr>
              <w:t>通过校内、小区景观的观察及写生，在头脑中规划出景观设计</w:t>
            </w:r>
            <w:r>
              <w:rPr>
                <w:rFonts w:hint="eastAsia"/>
              </w:rPr>
              <w:t>。</w:t>
            </w:r>
          </w:p>
        </w:tc>
        <w:tc>
          <w:tcPr>
            <w:tcW w:w="1978" w:type="dxa"/>
            <w:noWrap w:val="0"/>
            <w:vAlign w:val="top"/>
          </w:tcPr>
          <w:p>
            <w:pPr>
              <w:pStyle w:val="87"/>
              <w:numPr>
                <w:ilvl w:val="0"/>
                <w:numId w:val="18"/>
              </w:numPr>
              <w:rPr>
                <w:rFonts w:hint="eastAsia"/>
              </w:rPr>
            </w:pPr>
            <w:r>
              <w:rPr>
                <w:rFonts w:hint="eastAsia"/>
              </w:rPr>
              <w:t>项目导向</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8"/>
              </w:numPr>
              <w:rPr>
                <w:rFonts w:hint="eastAsia"/>
                <w:b/>
              </w:rPr>
            </w:pPr>
            <w:r>
              <w:rPr>
                <w:rFonts w:hint="eastAsia"/>
                <w:b/>
              </w:rPr>
              <w:t>优秀案例欣赏、借鉴别人的作品。</w:t>
            </w:r>
          </w:p>
          <w:p>
            <w:pPr>
              <w:pStyle w:val="87"/>
              <w:numPr>
                <w:ilvl w:val="0"/>
                <w:numId w:val="18"/>
              </w:numPr>
              <w:rPr>
                <w:rFonts w:hint="eastAsia"/>
              </w:rPr>
            </w:pPr>
            <w:r>
              <w:rPr>
                <w:rFonts w:hint="eastAsia"/>
              </w:rPr>
              <w:t>简单分析方法练习；</w:t>
            </w:r>
          </w:p>
        </w:tc>
        <w:tc>
          <w:tcPr>
            <w:tcW w:w="1978" w:type="dxa"/>
            <w:noWrap w:val="0"/>
            <w:vAlign w:val="top"/>
          </w:tcPr>
          <w:p>
            <w:pPr>
              <w:pStyle w:val="87"/>
              <w:numPr>
                <w:ilvl w:val="0"/>
                <w:numId w:val="18"/>
              </w:numPr>
              <w:rPr>
                <w:rFonts w:hint="eastAsia"/>
              </w:rPr>
            </w:pPr>
            <w:r>
              <w:rPr>
                <w:rFonts w:hint="eastAsia"/>
              </w:rPr>
              <w:t>案例分析</w:t>
            </w: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8"/>
              </w:numPr>
              <w:rPr>
                <w:rFonts w:hint="eastAsia"/>
                <w:b/>
              </w:rPr>
            </w:pPr>
            <w:r>
              <w:rPr>
                <w:rFonts w:hint="eastAsia"/>
                <w:b/>
              </w:rPr>
              <w:t>老师与学生讨论，确定问题分析方法。</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8"/>
              </w:numPr>
              <w:rPr>
                <w:rFonts w:hint="eastAsia"/>
                <w:b/>
              </w:rPr>
            </w:pPr>
            <w:r>
              <w:rPr>
                <w:rFonts w:hint="eastAsia"/>
                <w:b/>
              </w:rPr>
              <w:t>分析问题实施</w:t>
            </w:r>
          </w:p>
          <w:p>
            <w:pPr>
              <w:pStyle w:val="87"/>
              <w:numPr>
                <w:ilvl w:val="0"/>
                <w:numId w:val="18"/>
              </w:numPr>
              <w:rPr>
                <w:rFonts w:hint="eastAsia"/>
              </w:rPr>
            </w:pPr>
            <w:r>
              <w:rPr>
                <w:rFonts w:hint="eastAsia"/>
              </w:rPr>
              <w:t>确定自己设计的面积范围；</w:t>
            </w:r>
          </w:p>
          <w:p>
            <w:pPr>
              <w:pStyle w:val="87"/>
              <w:numPr>
                <w:ilvl w:val="0"/>
                <w:numId w:val="18"/>
              </w:numPr>
              <w:rPr>
                <w:rFonts w:hint="eastAsia"/>
              </w:rPr>
            </w:pPr>
            <w:r>
              <w:rPr>
                <w:rFonts w:hint="eastAsia"/>
              </w:rPr>
              <w:t>在脑海中迅速勾勒景观规划；</w:t>
            </w:r>
          </w:p>
          <w:p>
            <w:pPr>
              <w:pStyle w:val="87"/>
              <w:numPr>
                <w:ilvl w:val="0"/>
                <w:numId w:val="18"/>
              </w:numPr>
              <w:rPr>
                <w:rFonts w:hint="eastAsia"/>
              </w:rPr>
            </w:pPr>
            <w:r>
              <w:rPr>
                <w:rFonts w:hint="eastAsia"/>
              </w:rPr>
              <w:t>运用工具表现出来。</w:t>
            </w:r>
          </w:p>
        </w:tc>
        <w:tc>
          <w:tcPr>
            <w:tcW w:w="1978" w:type="dxa"/>
            <w:noWrap w:val="0"/>
            <w:vAlign w:val="top"/>
          </w:tcPr>
          <w:p>
            <w:pPr>
              <w:pStyle w:val="87"/>
              <w:numPr>
                <w:ilvl w:val="0"/>
                <w:numId w:val="18"/>
              </w:numPr>
              <w:rPr>
                <w:rFonts w:hint="eastAsia"/>
              </w:rPr>
            </w:pPr>
            <w:r>
              <w:rPr>
                <w:rFonts w:hint="eastAsia"/>
              </w:rPr>
              <w:t>任务驱动</w:t>
            </w:r>
          </w:p>
          <w:p>
            <w:pPr>
              <w:pStyle w:val="87"/>
              <w:numPr>
                <w:ilvl w:val="0"/>
                <w:numId w:val="18"/>
              </w:numPr>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问题分析结果检查。</w:t>
            </w:r>
          </w:p>
          <w:p>
            <w:pPr>
              <w:pStyle w:val="87"/>
              <w:rPr>
                <w:rFonts w:hint="eastAsia"/>
              </w:rPr>
            </w:pP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pPr>
            <w:r>
              <w:rPr>
                <w:rFonts w:hint="eastAsia"/>
              </w:rPr>
              <w:t>按考核标准对结果进行评价，给出分数</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0.5</w:t>
            </w:r>
          </w:p>
        </w:tc>
      </w:tr>
    </w:tbl>
    <w:p>
      <w:pPr>
        <w:pStyle w:val="89"/>
        <w:rPr>
          <w:rFonts w:hint="eastAsia"/>
        </w:rPr>
      </w:pPr>
      <w:r>
        <w:rPr>
          <w:rFonts w:hint="eastAsia"/>
        </w:rPr>
        <w:t>学习情境设计三</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学习情境三：</w:t>
            </w:r>
          </w:p>
        </w:tc>
        <w:tc>
          <w:tcPr>
            <w:tcW w:w="5911" w:type="dxa"/>
            <w:gridSpan w:val="3"/>
            <w:noWrap w:val="0"/>
            <w:vAlign w:val="center"/>
          </w:tcPr>
          <w:p>
            <w:pPr>
              <w:rPr>
                <w:rFonts w:hint="eastAsia" w:ascii="宋体" w:hAnsi="宋体"/>
                <w:szCs w:val="21"/>
              </w:rPr>
            </w:pPr>
            <w:r>
              <w:rPr>
                <w:rFonts w:hint="eastAsia" w:ascii="宋体" w:hAnsi="宋体"/>
                <w:szCs w:val="21"/>
              </w:rPr>
              <w:t>马克笔表现</w:t>
            </w:r>
          </w:p>
        </w:tc>
        <w:tc>
          <w:tcPr>
            <w:tcW w:w="1705" w:type="dxa"/>
            <w:noWrap w:val="0"/>
            <w:vAlign w:val="center"/>
          </w:tcPr>
          <w:p>
            <w:pPr>
              <w:pStyle w:val="87"/>
              <w:rPr>
                <w:rFonts w:hint="eastAsia"/>
                <w:b/>
                <w:bCs/>
              </w:rPr>
            </w:pPr>
            <w:r>
              <w:rPr>
                <w:rFonts w:hint="eastAsia"/>
                <w:b/>
                <w:bCs/>
              </w:rPr>
              <w:t>学  时：18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noWrap w:val="0"/>
            <w:vAlign w:val="top"/>
          </w:tcPr>
          <w:p>
            <w:pPr>
              <w:pStyle w:val="87"/>
              <w:rPr>
                <w:rFonts w:hint="eastAsia"/>
                <w:b/>
                <w:bCs/>
              </w:rPr>
            </w:pPr>
            <w:r>
              <w:rPr>
                <w:rFonts w:hint="eastAsia"/>
                <w:b/>
                <w:bCs/>
              </w:rPr>
              <w:t>学习目标：</w:t>
            </w:r>
          </w:p>
          <w:p>
            <w:pPr>
              <w:pStyle w:val="87"/>
              <w:rPr>
                <w:rFonts w:hint="eastAsia"/>
                <w:b/>
                <w:bCs/>
              </w:rPr>
            </w:pPr>
            <w:r>
              <w:rPr>
                <w:rFonts w:hint="eastAsia"/>
              </w:rPr>
              <w:t>会熟练应用马克笔进行手绘效果图；</w:t>
            </w:r>
          </w:p>
          <w:p>
            <w:pPr>
              <w:pStyle w:val="87"/>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rPr>
                <w:rFonts w:hint="eastAsia"/>
              </w:rPr>
            </w:pPr>
            <w:r>
              <w:rPr>
                <w:rFonts w:hint="eastAsia"/>
              </w:rPr>
              <w:t>1．透视关系；</w:t>
            </w:r>
          </w:p>
          <w:p>
            <w:pPr>
              <w:pStyle w:val="87"/>
              <w:rPr>
                <w:rFonts w:hint="eastAsia"/>
              </w:rPr>
            </w:pPr>
            <w:r>
              <w:rPr>
                <w:rFonts w:hint="eastAsia"/>
              </w:rPr>
              <w:t>2．一点透视；</w:t>
            </w:r>
          </w:p>
          <w:p>
            <w:pPr>
              <w:pStyle w:val="87"/>
              <w:rPr>
                <w:rFonts w:hint="eastAsia"/>
              </w:rPr>
            </w:pPr>
            <w:r>
              <w:rPr>
                <w:rFonts w:hint="eastAsia"/>
              </w:rPr>
              <w:t>3．两点透视；</w:t>
            </w:r>
          </w:p>
          <w:p>
            <w:pPr>
              <w:pStyle w:val="87"/>
              <w:rPr>
                <w:rFonts w:hint="eastAsia"/>
              </w:rPr>
            </w:pPr>
            <w:r>
              <w:rPr>
                <w:rFonts w:hint="eastAsia"/>
              </w:rPr>
              <w:t>4．上色训练。</w:t>
            </w:r>
          </w:p>
        </w:tc>
        <w:tc>
          <w:tcPr>
            <w:tcW w:w="2937" w:type="dxa"/>
            <w:gridSpan w:val="2"/>
            <w:noWrap w:val="0"/>
            <w:vAlign w:val="top"/>
          </w:tcPr>
          <w:p>
            <w:pPr>
              <w:pStyle w:val="87"/>
              <w:rPr>
                <w:rFonts w:hint="eastAsia"/>
              </w:rPr>
            </w:pPr>
            <w:r>
              <w:rPr>
                <w:rFonts w:hint="eastAsia"/>
              </w:rPr>
              <w:t>教材、案例、计算机、网络</w:t>
            </w:r>
          </w:p>
        </w:tc>
        <w:tc>
          <w:tcPr>
            <w:tcW w:w="1705" w:type="dxa"/>
            <w:noWrap w:val="0"/>
            <w:vAlign w:val="top"/>
          </w:tcPr>
          <w:p>
            <w:pPr>
              <w:pStyle w:val="87"/>
              <w:rPr>
                <w:rFonts w:hint="eastAsia"/>
              </w:rPr>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8"/>
              </w:numPr>
              <w:rPr>
                <w:rFonts w:hint="eastAsia"/>
              </w:rPr>
            </w:pPr>
            <w:r>
              <w:rPr>
                <w:rFonts w:hint="eastAsia"/>
                <w:b/>
              </w:rPr>
              <w:t>考虑工作任务的有用性和可操作性确定项目内容；</w:t>
            </w:r>
          </w:p>
          <w:p>
            <w:pPr>
              <w:pStyle w:val="87"/>
              <w:numPr>
                <w:ilvl w:val="0"/>
                <w:numId w:val="18"/>
              </w:numPr>
              <w:rPr>
                <w:rFonts w:hint="eastAsia"/>
              </w:rPr>
            </w:pPr>
            <w:r>
              <w:rPr>
                <w:rFonts w:hint="eastAsia"/>
                <w:b/>
              </w:rPr>
              <w:t>通过优秀作品欣赏的方法，锻炼思维</w:t>
            </w:r>
            <w:r>
              <w:rPr>
                <w:rFonts w:hint="eastAsia"/>
              </w:rPr>
              <w:t>。</w:t>
            </w:r>
          </w:p>
        </w:tc>
        <w:tc>
          <w:tcPr>
            <w:tcW w:w="1978" w:type="dxa"/>
            <w:noWrap w:val="0"/>
            <w:vAlign w:val="top"/>
          </w:tcPr>
          <w:p>
            <w:pPr>
              <w:pStyle w:val="87"/>
              <w:numPr>
                <w:ilvl w:val="0"/>
                <w:numId w:val="18"/>
              </w:numPr>
              <w:rPr>
                <w:rFonts w:hint="eastAsia"/>
              </w:rPr>
            </w:pPr>
            <w:r>
              <w:rPr>
                <w:rFonts w:hint="eastAsia"/>
              </w:rPr>
              <w:t>项目导向</w:t>
            </w:r>
          </w:p>
          <w:p>
            <w:pPr>
              <w:pStyle w:val="87"/>
            </w:pPr>
          </w:p>
        </w:tc>
        <w:tc>
          <w:tcPr>
            <w:tcW w:w="1705" w:type="dxa"/>
            <w:vMerge w:val="restart"/>
            <w:noWrap w:val="0"/>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4</w:t>
            </w:r>
          </w:p>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8"/>
              </w:numPr>
              <w:rPr>
                <w:rFonts w:hint="eastAsia"/>
                <w:b/>
              </w:rPr>
            </w:pPr>
            <w:r>
              <w:rPr>
                <w:rFonts w:hint="eastAsia"/>
                <w:b/>
              </w:rPr>
              <w:t>拟定问题解决方法选择的计划。</w:t>
            </w:r>
          </w:p>
          <w:p>
            <w:pPr>
              <w:pStyle w:val="87"/>
              <w:numPr>
                <w:ilvl w:val="0"/>
                <w:numId w:val="18"/>
              </w:numPr>
              <w:rPr>
                <w:rFonts w:hint="eastAsia"/>
              </w:rPr>
            </w:pPr>
            <w:r>
              <w:rPr>
                <w:rFonts w:hint="eastAsia"/>
              </w:rPr>
              <w:t>相关透视练习。</w:t>
            </w:r>
          </w:p>
        </w:tc>
        <w:tc>
          <w:tcPr>
            <w:tcW w:w="1978" w:type="dxa"/>
            <w:noWrap w:val="0"/>
            <w:vAlign w:val="top"/>
          </w:tcPr>
          <w:p>
            <w:pPr>
              <w:pStyle w:val="87"/>
              <w:numPr>
                <w:ilvl w:val="0"/>
                <w:numId w:val="18"/>
              </w:numPr>
              <w:rPr>
                <w:rFonts w:hint="eastAsia"/>
              </w:rPr>
            </w:pPr>
            <w:r>
              <w:rPr>
                <w:rFonts w:hint="eastAsia"/>
              </w:rPr>
              <w:t>案例分析</w:t>
            </w:r>
          </w:p>
          <w:p>
            <w:pPr>
              <w:pStyle w:val="87"/>
              <w:rPr>
                <w:rFonts w:hint="eastAsia"/>
              </w:rPr>
            </w:pPr>
            <w:r>
              <w:rPr>
                <w:rFonts w:hint="eastAsia"/>
              </w:rPr>
              <w:t>透视训练</w:t>
            </w: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8"/>
              </w:numPr>
              <w:rPr>
                <w:rFonts w:hint="eastAsia"/>
                <w:b/>
              </w:rPr>
            </w:pPr>
            <w:r>
              <w:rPr>
                <w:rFonts w:hint="eastAsia"/>
                <w:b/>
              </w:rPr>
              <w:t>老师与学生讨论，确定问题分析方法。</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8"/>
              </w:numPr>
              <w:rPr>
                <w:rFonts w:hint="eastAsia"/>
                <w:b/>
              </w:rPr>
            </w:pPr>
            <w:r>
              <w:rPr>
                <w:rFonts w:hint="eastAsia"/>
                <w:b/>
              </w:rPr>
              <w:t>分析问题实施</w:t>
            </w:r>
          </w:p>
          <w:p>
            <w:pPr>
              <w:pStyle w:val="87"/>
              <w:numPr>
                <w:ilvl w:val="0"/>
                <w:numId w:val="18"/>
              </w:numPr>
              <w:rPr>
                <w:rFonts w:hint="eastAsia"/>
              </w:rPr>
            </w:pPr>
            <w:r>
              <w:rPr>
                <w:rFonts w:hint="eastAsia"/>
              </w:rPr>
              <w:t>相关透视原理及手绘步骤；</w:t>
            </w:r>
          </w:p>
          <w:p>
            <w:pPr>
              <w:pStyle w:val="87"/>
              <w:numPr>
                <w:ilvl w:val="0"/>
                <w:numId w:val="18"/>
              </w:numPr>
              <w:rPr>
                <w:rFonts w:hint="eastAsia"/>
              </w:rPr>
            </w:pPr>
            <w:r>
              <w:rPr>
                <w:rFonts w:hint="eastAsia"/>
              </w:rPr>
              <w:t>应用马克笔进行相关训练，完成问题解决任务（实训）。</w:t>
            </w:r>
          </w:p>
        </w:tc>
        <w:tc>
          <w:tcPr>
            <w:tcW w:w="1978" w:type="dxa"/>
            <w:noWrap w:val="0"/>
            <w:vAlign w:val="top"/>
          </w:tcPr>
          <w:p>
            <w:pPr>
              <w:pStyle w:val="87"/>
              <w:numPr>
                <w:ilvl w:val="0"/>
                <w:numId w:val="18"/>
              </w:numPr>
              <w:rPr>
                <w:rFonts w:hint="eastAsia"/>
              </w:rPr>
            </w:pPr>
            <w:r>
              <w:rPr>
                <w:rFonts w:hint="eastAsia"/>
              </w:rPr>
              <w:t>任务驱动</w:t>
            </w:r>
          </w:p>
          <w:p>
            <w:pPr>
              <w:pStyle w:val="87"/>
              <w:numPr>
                <w:ilvl w:val="0"/>
                <w:numId w:val="18"/>
              </w:numPr>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问题分析结果准确性、合理性检查。</w:t>
            </w:r>
          </w:p>
          <w:p>
            <w:pPr>
              <w:pStyle w:val="87"/>
              <w:rPr>
                <w:rFonts w:hint="eastAsia"/>
              </w:rPr>
            </w:pPr>
          </w:p>
        </w:tc>
        <w:tc>
          <w:tcPr>
            <w:tcW w:w="1978" w:type="dxa"/>
            <w:noWrap w:val="0"/>
            <w:vAlign w:val="top"/>
          </w:tcPr>
          <w:p>
            <w:pPr>
              <w:pStyle w:val="87"/>
              <w:rPr>
                <w:rFonts w:hint="eastAsia"/>
              </w:rPr>
            </w:pPr>
          </w:p>
          <w:p>
            <w:pPr>
              <w:pStyle w:val="87"/>
              <w:rPr>
                <w:rFonts w:hint="eastAsia"/>
              </w:rPr>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pPr>
            <w:r>
              <w:rPr>
                <w:rFonts w:hint="eastAsia"/>
              </w:rPr>
              <w:t>按考核标准对结果进行评价，给出分数</w:t>
            </w:r>
          </w:p>
        </w:tc>
        <w:tc>
          <w:tcPr>
            <w:tcW w:w="1978" w:type="dxa"/>
            <w:noWrap w:val="0"/>
            <w:vAlign w:val="top"/>
          </w:tcPr>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1</w:t>
            </w:r>
          </w:p>
        </w:tc>
      </w:tr>
    </w:tbl>
    <w:p>
      <w:pPr>
        <w:pStyle w:val="89"/>
        <w:rPr>
          <w:rFonts w:hint="eastAsia"/>
        </w:rPr>
      </w:pPr>
      <w:r>
        <w:rPr>
          <w:rFonts w:hint="eastAsia"/>
        </w:rPr>
        <w:t>学习情境设计四</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noWrap w:val="0"/>
            <w:vAlign w:val="center"/>
          </w:tcPr>
          <w:p>
            <w:pPr>
              <w:pStyle w:val="87"/>
              <w:rPr>
                <w:rFonts w:hint="eastAsia"/>
                <w:b/>
              </w:rPr>
            </w:pPr>
            <w:r>
              <w:rPr>
                <w:rFonts w:hint="eastAsia"/>
                <w:b/>
                <w:bCs/>
              </w:rPr>
              <w:t>学习情境四：</w:t>
            </w:r>
          </w:p>
        </w:tc>
        <w:tc>
          <w:tcPr>
            <w:tcW w:w="5911" w:type="dxa"/>
            <w:gridSpan w:val="3"/>
            <w:noWrap w:val="0"/>
            <w:vAlign w:val="center"/>
          </w:tcPr>
          <w:p>
            <w:pPr>
              <w:rPr>
                <w:rFonts w:hint="eastAsia" w:ascii="宋体" w:hAnsi="宋体"/>
                <w:szCs w:val="21"/>
              </w:rPr>
            </w:pPr>
            <w:r>
              <w:rPr>
                <w:rFonts w:hint="eastAsia" w:ascii="宋体" w:hAnsi="宋体"/>
                <w:szCs w:val="21"/>
              </w:rPr>
              <w:t>马克笔表现</w:t>
            </w:r>
          </w:p>
        </w:tc>
        <w:tc>
          <w:tcPr>
            <w:tcW w:w="1705" w:type="dxa"/>
            <w:noWrap w:val="0"/>
            <w:vAlign w:val="center"/>
          </w:tcPr>
          <w:p>
            <w:pPr>
              <w:pStyle w:val="87"/>
              <w:rPr>
                <w:rFonts w:hint="eastAsia" w:eastAsia="宋体"/>
                <w:b/>
                <w:bCs/>
                <w:lang w:val="en-US" w:eastAsia="zh-CN"/>
              </w:rPr>
            </w:pPr>
            <w:r>
              <w:rPr>
                <w:rFonts w:hint="eastAsia"/>
                <w:b/>
                <w:bCs/>
              </w:rPr>
              <w:t>学  时：1</w:t>
            </w:r>
            <w:r>
              <w:rPr>
                <w:rFonts w:hint="eastAsia"/>
                <w:b/>
                <w:bCs/>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9286" w:type="dxa"/>
            <w:gridSpan w:val="5"/>
            <w:noWrap w:val="0"/>
            <w:vAlign w:val="top"/>
          </w:tcPr>
          <w:p>
            <w:pPr>
              <w:pStyle w:val="87"/>
              <w:rPr>
                <w:b/>
                <w:bCs/>
              </w:rPr>
            </w:pPr>
            <w:r>
              <w:rPr>
                <w:rFonts w:hint="eastAsia"/>
                <w:b/>
                <w:bCs/>
              </w:rPr>
              <w:t>学习目标：</w:t>
            </w:r>
          </w:p>
          <w:p>
            <w:pPr>
              <w:pStyle w:val="87"/>
              <w:rPr>
                <w:rFonts w:hint="eastAsia"/>
              </w:rPr>
            </w:pPr>
            <w:r>
              <w:rPr>
                <w:rFonts w:hint="eastAsia"/>
              </w:rPr>
              <w:t>熟练应用马克笔进行家居平面效果图的绘制</w:t>
            </w:r>
          </w:p>
          <w:p>
            <w:pPr>
              <w:pStyle w:val="90"/>
              <w:jc w:val="both"/>
              <w:rPr>
                <w:snapToGrid w:val="0"/>
                <w:w w:val="0"/>
                <w:kern w:val="0"/>
                <w:sz w:val="16"/>
                <w:szCs w:val="0"/>
                <w:u w:val="none"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noWrap w:val="0"/>
            <w:vAlign w:val="center"/>
          </w:tcPr>
          <w:p>
            <w:pPr>
              <w:pStyle w:val="90"/>
              <w:rPr>
                <w:rFonts w:hint="eastAsia"/>
              </w:rPr>
            </w:pPr>
            <w:r>
              <w:rPr>
                <w:rFonts w:hint="eastAsia"/>
              </w:rPr>
              <w:t>主要内容</w:t>
            </w:r>
          </w:p>
        </w:tc>
        <w:tc>
          <w:tcPr>
            <w:tcW w:w="2937" w:type="dxa"/>
            <w:gridSpan w:val="2"/>
            <w:noWrap w:val="0"/>
            <w:vAlign w:val="center"/>
          </w:tcPr>
          <w:p>
            <w:pPr>
              <w:pStyle w:val="90"/>
              <w:rPr>
                <w:rFonts w:hint="eastAsia"/>
              </w:rPr>
            </w:pPr>
            <w:r>
              <w:rPr>
                <w:rFonts w:hint="eastAsia"/>
              </w:rPr>
              <w:t>教学材料及设备</w:t>
            </w:r>
          </w:p>
        </w:tc>
        <w:tc>
          <w:tcPr>
            <w:tcW w:w="1705"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noWrap w:val="0"/>
            <w:vAlign w:val="top"/>
          </w:tcPr>
          <w:p>
            <w:pPr>
              <w:pStyle w:val="87"/>
              <w:rPr>
                <w:rFonts w:hint="eastAsia"/>
              </w:rPr>
            </w:pPr>
            <w:r>
              <w:rPr>
                <w:rFonts w:hint="eastAsia"/>
              </w:rPr>
              <w:t>1．材质表现；</w:t>
            </w:r>
          </w:p>
          <w:p>
            <w:pPr>
              <w:pStyle w:val="87"/>
              <w:rPr>
                <w:rFonts w:hint="eastAsia"/>
              </w:rPr>
            </w:pPr>
            <w:r>
              <w:rPr>
                <w:rFonts w:hint="eastAsia"/>
              </w:rPr>
              <w:t>2．配色练习；</w:t>
            </w:r>
          </w:p>
          <w:p>
            <w:pPr>
              <w:pStyle w:val="87"/>
              <w:rPr>
                <w:rFonts w:hint="eastAsia"/>
              </w:rPr>
            </w:pPr>
            <w:r>
              <w:rPr>
                <w:rFonts w:hint="eastAsia"/>
              </w:rPr>
              <w:t>3．明暗关系表现。</w:t>
            </w:r>
          </w:p>
        </w:tc>
        <w:tc>
          <w:tcPr>
            <w:tcW w:w="2937" w:type="dxa"/>
            <w:gridSpan w:val="2"/>
            <w:noWrap w:val="0"/>
            <w:vAlign w:val="top"/>
          </w:tcPr>
          <w:p>
            <w:pPr>
              <w:pStyle w:val="87"/>
              <w:rPr>
                <w:rFonts w:hint="eastAsia"/>
              </w:rPr>
            </w:pPr>
            <w:r>
              <w:rPr>
                <w:rFonts w:hint="eastAsia"/>
              </w:rPr>
              <w:t>教材、作品、计算机、网络</w:t>
            </w:r>
          </w:p>
        </w:tc>
        <w:tc>
          <w:tcPr>
            <w:tcW w:w="1705" w:type="dxa"/>
            <w:noWrap w:val="0"/>
            <w:vAlign w:val="top"/>
          </w:tcPr>
          <w:p>
            <w:pPr>
              <w:pStyle w:val="87"/>
              <w:rPr>
                <w:rFonts w:hint="eastAsia"/>
              </w:rPr>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noWrap w:val="0"/>
            <w:vAlign w:val="center"/>
          </w:tcPr>
          <w:p>
            <w:pPr>
              <w:pStyle w:val="90"/>
            </w:pPr>
            <w:r>
              <w:rPr>
                <w:rFonts w:hint="eastAsia"/>
              </w:rPr>
              <w:t>教学组织步骤</w:t>
            </w:r>
          </w:p>
        </w:tc>
        <w:tc>
          <w:tcPr>
            <w:tcW w:w="3933" w:type="dxa"/>
            <w:gridSpan w:val="2"/>
            <w:noWrap w:val="0"/>
            <w:vAlign w:val="center"/>
          </w:tcPr>
          <w:p>
            <w:pPr>
              <w:pStyle w:val="90"/>
            </w:pPr>
            <w:r>
              <w:rPr>
                <w:rFonts w:hint="eastAsia"/>
              </w:rPr>
              <w:t>教学内容</w:t>
            </w:r>
          </w:p>
        </w:tc>
        <w:tc>
          <w:tcPr>
            <w:tcW w:w="1978" w:type="dxa"/>
            <w:noWrap w:val="0"/>
            <w:vAlign w:val="center"/>
          </w:tcPr>
          <w:p>
            <w:pPr>
              <w:pStyle w:val="90"/>
            </w:pPr>
            <w:r>
              <w:rPr>
                <w:rFonts w:hint="eastAsia"/>
              </w:rPr>
              <w:t>教学方法建议</w:t>
            </w:r>
          </w:p>
        </w:tc>
        <w:tc>
          <w:tcPr>
            <w:tcW w:w="1705"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咨询</w:t>
            </w:r>
          </w:p>
        </w:tc>
        <w:tc>
          <w:tcPr>
            <w:tcW w:w="3933" w:type="dxa"/>
            <w:gridSpan w:val="2"/>
            <w:noWrap w:val="0"/>
            <w:vAlign w:val="top"/>
          </w:tcPr>
          <w:p>
            <w:pPr>
              <w:pStyle w:val="87"/>
              <w:numPr>
                <w:ilvl w:val="0"/>
                <w:numId w:val="18"/>
              </w:numPr>
              <w:rPr>
                <w:rFonts w:hint="eastAsia"/>
              </w:rPr>
            </w:pPr>
            <w:r>
              <w:rPr>
                <w:rFonts w:hint="eastAsia"/>
                <w:b/>
              </w:rPr>
              <w:t>优秀作品欣赏；</w:t>
            </w:r>
          </w:p>
          <w:p>
            <w:pPr>
              <w:pStyle w:val="87"/>
              <w:numPr>
                <w:ilvl w:val="0"/>
                <w:numId w:val="18"/>
              </w:numPr>
              <w:rPr>
                <w:rFonts w:hint="eastAsia"/>
              </w:rPr>
            </w:pPr>
            <w:r>
              <w:rPr>
                <w:rFonts w:hint="eastAsia"/>
                <w:b/>
              </w:rPr>
              <w:t>进行方案设计。</w:t>
            </w:r>
          </w:p>
        </w:tc>
        <w:tc>
          <w:tcPr>
            <w:tcW w:w="1978" w:type="dxa"/>
            <w:noWrap w:val="0"/>
            <w:vAlign w:val="top"/>
          </w:tcPr>
          <w:p>
            <w:pPr>
              <w:pStyle w:val="87"/>
              <w:numPr>
                <w:ilvl w:val="0"/>
                <w:numId w:val="18"/>
              </w:numPr>
              <w:rPr>
                <w:rFonts w:hint="eastAsia"/>
              </w:rPr>
            </w:pPr>
            <w:r>
              <w:rPr>
                <w:rFonts w:hint="eastAsia"/>
              </w:rPr>
              <w:t>项目导向</w:t>
            </w:r>
          </w:p>
          <w:p>
            <w:pPr>
              <w:pStyle w:val="87"/>
            </w:pPr>
          </w:p>
        </w:tc>
        <w:tc>
          <w:tcPr>
            <w:tcW w:w="1705" w:type="dxa"/>
            <w:vMerge w:val="restart"/>
            <w:noWrap w:val="0"/>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3</w:t>
            </w:r>
          </w:p>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计划</w:t>
            </w:r>
          </w:p>
        </w:tc>
        <w:tc>
          <w:tcPr>
            <w:tcW w:w="3933" w:type="dxa"/>
            <w:gridSpan w:val="2"/>
            <w:noWrap w:val="0"/>
            <w:vAlign w:val="top"/>
          </w:tcPr>
          <w:p>
            <w:pPr>
              <w:pStyle w:val="87"/>
              <w:numPr>
                <w:ilvl w:val="0"/>
                <w:numId w:val="18"/>
              </w:numPr>
              <w:rPr>
                <w:rFonts w:hint="eastAsia"/>
                <w:b/>
              </w:rPr>
            </w:pPr>
            <w:r>
              <w:rPr>
                <w:rFonts w:hint="eastAsia"/>
                <w:b/>
              </w:rPr>
              <w:t>根据前面学习分析方法进行方案设计。</w:t>
            </w:r>
          </w:p>
          <w:p>
            <w:pPr>
              <w:pStyle w:val="87"/>
              <w:numPr>
                <w:ilvl w:val="0"/>
                <w:numId w:val="18"/>
              </w:numPr>
              <w:rPr>
                <w:rFonts w:hint="eastAsia"/>
              </w:rPr>
            </w:pPr>
            <w:r>
              <w:rPr>
                <w:rFonts w:hint="eastAsia"/>
              </w:rPr>
              <w:t>平面布置图的绘制。</w:t>
            </w:r>
          </w:p>
        </w:tc>
        <w:tc>
          <w:tcPr>
            <w:tcW w:w="1978" w:type="dxa"/>
            <w:noWrap w:val="0"/>
            <w:vAlign w:val="top"/>
          </w:tcPr>
          <w:p>
            <w:pPr>
              <w:pStyle w:val="87"/>
              <w:numPr>
                <w:ilvl w:val="0"/>
                <w:numId w:val="18"/>
              </w:numPr>
              <w:rPr>
                <w:rFonts w:hint="eastAsia"/>
              </w:rPr>
            </w:pPr>
            <w:r>
              <w:rPr>
                <w:rFonts w:hint="eastAsia"/>
              </w:rPr>
              <w:t>案例分析</w:t>
            </w:r>
          </w:p>
          <w:p>
            <w:pPr>
              <w:pStyle w:val="87"/>
            </w:pP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决策</w:t>
            </w:r>
          </w:p>
        </w:tc>
        <w:tc>
          <w:tcPr>
            <w:tcW w:w="3933" w:type="dxa"/>
            <w:gridSpan w:val="2"/>
            <w:noWrap w:val="0"/>
            <w:vAlign w:val="top"/>
          </w:tcPr>
          <w:p>
            <w:pPr>
              <w:pStyle w:val="87"/>
              <w:numPr>
                <w:ilvl w:val="0"/>
                <w:numId w:val="18"/>
              </w:numPr>
              <w:rPr>
                <w:rFonts w:hint="eastAsia"/>
                <w:b/>
              </w:rPr>
            </w:pPr>
            <w:r>
              <w:rPr>
                <w:rFonts w:hint="eastAsia"/>
                <w:b/>
              </w:rPr>
              <w:t>老师与学生讨论，确定问题分析方法。</w:t>
            </w:r>
          </w:p>
        </w:tc>
        <w:tc>
          <w:tcPr>
            <w:tcW w:w="1978"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705" w:type="dxa"/>
            <w:vMerge w:val="continue"/>
            <w:noWrap w:val="0"/>
            <w:vAlign w:val="center"/>
          </w:tcPr>
          <w:p>
            <w:pPr>
              <w:jc w:val="center"/>
              <w:rPr>
                <w:rFonts w:hint="eastAsia"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实施</w:t>
            </w:r>
          </w:p>
        </w:tc>
        <w:tc>
          <w:tcPr>
            <w:tcW w:w="3933" w:type="dxa"/>
            <w:gridSpan w:val="2"/>
            <w:noWrap w:val="0"/>
            <w:vAlign w:val="top"/>
          </w:tcPr>
          <w:p>
            <w:pPr>
              <w:pStyle w:val="87"/>
              <w:numPr>
                <w:ilvl w:val="0"/>
                <w:numId w:val="18"/>
              </w:numPr>
              <w:rPr>
                <w:rFonts w:hint="eastAsia"/>
                <w:b/>
              </w:rPr>
            </w:pPr>
            <w:r>
              <w:rPr>
                <w:rFonts w:hint="eastAsia"/>
                <w:b/>
              </w:rPr>
              <w:t>马克笔上色表现</w:t>
            </w:r>
          </w:p>
          <w:p>
            <w:pPr>
              <w:pStyle w:val="87"/>
              <w:numPr>
                <w:ilvl w:val="0"/>
                <w:numId w:val="18"/>
              </w:numPr>
              <w:rPr>
                <w:rFonts w:hint="eastAsia"/>
              </w:rPr>
            </w:pPr>
            <w:r>
              <w:rPr>
                <w:rFonts w:hint="eastAsia"/>
              </w:rPr>
              <w:t>材质、明暗关系的表现。</w:t>
            </w:r>
          </w:p>
        </w:tc>
        <w:tc>
          <w:tcPr>
            <w:tcW w:w="1978" w:type="dxa"/>
            <w:noWrap w:val="0"/>
            <w:vAlign w:val="top"/>
          </w:tcPr>
          <w:p>
            <w:pPr>
              <w:pStyle w:val="87"/>
              <w:numPr>
                <w:ilvl w:val="0"/>
                <w:numId w:val="18"/>
              </w:numPr>
              <w:rPr>
                <w:rFonts w:hint="eastAsia"/>
              </w:rPr>
            </w:pPr>
            <w:r>
              <w:rPr>
                <w:rFonts w:hint="eastAsia"/>
              </w:rPr>
              <w:t>任务驱动</w:t>
            </w:r>
          </w:p>
          <w:p>
            <w:pPr>
              <w:pStyle w:val="87"/>
              <w:numPr>
                <w:ilvl w:val="0"/>
                <w:numId w:val="18"/>
              </w:numPr>
              <w:rPr>
                <w:rFonts w:hint="eastAsia"/>
              </w:rPr>
            </w:pPr>
            <w:r>
              <w:rPr>
                <w:rFonts w:hint="eastAsia"/>
              </w:rPr>
              <w:t>案例分析</w:t>
            </w:r>
          </w:p>
          <w:p>
            <w:pPr>
              <w:pStyle w:val="87"/>
              <w:rPr>
                <w:rFonts w:hint="eastAsia"/>
              </w:rPr>
            </w:pPr>
          </w:p>
          <w:p>
            <w:pPr>
              <w:pStyle w:val="87"/>
            </w:pPr>
          </w:p>
        </w:tc>
        <w:tc>
          <w:tcPr>
            <w:tcW w:w="1705" w:type="dxa"/>
            <w:noWrap w:val="0"/>
            <w:vAlign w:val="center"/>
          </w:tcPr>
          <w:p>
            <w:pPr>
              <w:jc w:val="center"/>
              <w:rPr>
                <w:rFonts w:hint="eastAsia" w:ascii="宋体" w:hAnsi="宋体"/>
                <w:sz w:val="18"/>
                <w:szCs w:val="18"/>
              </w:rPr>
            </w:pPr>
            <w:r>
              <w:rPr>
                <w:rFonts w:hint="eastAsia" w:ascii="宋体" w:hAnsi="宋体"/>
                <w:sz w:val="18"/>
                <w:szCs w:val="18"/>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noWrap w:val="0"/>
            <w:vAlign w:val="center"/>
          </w:tcPr>
          <w:p>
            <w:pPr>
              <w:pStyle w:val="88"/>
              <w:rPr>
                <w:rFonts w:hint="eastAsia"/>
                <w:highlight w:val="lightGray"/>
              </w:rPr>
            </w:pPr>
            <w:r>
              <w:rPr>
                <w:rFonts w:hint="eastAsia"/>
              </w:rPr>
              <w:t>检查</w:t>
            </w:r>
          </w:p>
        </w:tc>
        <w:tc>
          <w:tcPr>
            <w:tcW w:w="3933" w:type="dxa"/>
            <w:gridSpan w:val="2"/>
            <w:noWrap w:val="0"/>
            <w:vAlign w:val="top"/>
          </w:tcPr>
          <w:p>
            <w:pPr>
              <w:pStyle w:val="87"/>
              <w:numPr>
                <w:ilvl w:val="0"/>
                <w:numId w:val="18"/>
              </w:numPr>
              <w:rPr>
                <w:rFonts w:hint="eastAsia"/>
              </w:rPr>
            </w:pPr>
            <w:r>
              <w:rPr>
                <w:rFonts w:hint="eastAsia"/>
              </w:rPr>
              <w:t>材质表现的准确性、合理性检查。</w:t>
            </w:r>
          </w:p>
        </w:tc>
        <w:tc>
          <w:tcPr>
            <w:tcW w:w="1978" w:type="dxa"/>
            <w:noWrap w:val="0"/>
            <w:vAlign w:val="top"/>
          </w:tcPr>
          <w:p>
            <w:pPr>
              <w:pStyle w:val="87"/>
              <w:rPr>
                <w:rFonts w:hint="eastAsia"/>
              </w:rPr>
            </w:pPr>
          </w:p>
        </w:tc>
        <w:tc>
          <w:tcPr>
            <w:tcW w:w="1705" w:type="dxa"/>
            <w:vMerge w:val="restart"/>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670" w:type="dxa"/>
            <w:noWrap w:val="0"/>
            <w:vAlign w:val="center"/>
          </w:tcPr>
          <w:p>
            <w:pPr>
              <w:pStyle w:val="88"/>
              <w:rPr>
                <w:rFonts w:hint="eastAsia"/>
                <w:highlight w:val="lightGray"/>
              </w:rPr>
            </w:pPr>
            <w:r>
              <w:rPr>
                <w:rFonts w:hint="eastAsia"/>
              </w:rPr>
              <w:t>评估</w:t>
            </w:r>
          </w:p>
        </w:tc>
        <w:tc>
          <w:tcPr>
            <w:tcW w:w="3933" w:type="dxa"/>
            <w:gridSpan w:val="2"/>
            <w:noWrap w:val="0"/>
            <w:vAlign w:val="top"/>
          </w:tcPr>
          <w:p>
            <w:pPr>
              <w:pStyle w:val="87"/>
              <w:numPr>
                <w:ilvl w:val="0"/>
                <w:numId w:val="18"/>
              </w:numPr>
            </w:pPr>
            <w:r>
              <w:rPr>
                <w:rFonts w:hint="eastAsia"/>
              </w:rPr>
              <w:t>按考核标准对结果进行评价，给出分数</w:t>
            </w:r>
          </w:p>
        </w:tc>
        <w:tc>
          <w:tcPr>
            <w:tcW w:w="1978" w:type="dxa"/>
            <w:noWrap w:val="0"/>
            <w:vAlign w:val="top"/>
          </w:tcPr>
          <w:p>
            <w:pPr>
              <w:pStyle w:val="87"/>
              <w:rPr>
                <w:rFonts w:hint="eastAsia"/>
              </w:rPr>
            </w:pPr>
          </w:p>
          <w:p>
            <w:pPr>
              <w:pStyle w:val="87"/>
            </w:pPr>
          </w:p>
        </w:tc>
        <w:tc>
          <w:tcPr>
            <w:tcW w:w="1705" w:type="dxa"/>
            <w:vMerge w:val="continue"/>
            <w:noWrap w:val="0"/>
            <w:vAlign w:val="center"/>
          </w:tcPr>
          <w:p>
            <w:pPr>
              <w:jc w:val="center"/>
              <w:rPr>
                <w:rFonts w:hint="eastAsia" w:ascii="宋体" w:hAnsi="宋体"/>
                <w:sz w:val="18"/>
                <w:szCs w:val="18"/>
              </w:rPr>
            </w:pPr>
          </w:p>
        </w:tc>
      </w:tr>
    </w:tbl>
    <w:p>
      <w:pPr>
        <w:pStyle w:val="89"/>
        <w:rPr>
          <w:rFonts w:hint="eastAsia"/>
        </w:rPr>
      </w:pPr>
    </w:p>
    <w:p>
      <w:pPr>
        <w:pStyle w:val="3"/>
        <w:ind w:firstLine="482"/>
        <w:rPr>
          <w:rFonts w:hint="eastAsia" w:ascii="宋体" w:hAnsi="宋体" w:eastAsia="宋体" w:cs="宋体"/>
          <w:i/>
          <w:sz w:val="24"/>
          <w:szCs w:val="24"/>
        </w:rPr>
      </w:pPr>
      <w:r>
        <w:rPr>
          <w:rFonts w:hint="eastAsia" w:ascii="宋体" w:hAnsi="宋体" w:eastAsia="宋体" w:cs="宋体"/>
          <w:sz w:val="24"/>
          <w:szCs w:val="24"/>
        </w:rPr>
        <w:t>六、学习资源的选用</w:t>
      </w:r>
    </w:p>
    <w:p>
      <w:pPr>
        <w:pStyle w:val="4"/>
        <w:rPr>
          <w:rFonts w:hint="eastAsia" w:ascii="宋体" w:hAnsi="宋体" w:cs="宋体"/>
          <w:bCs/>
        </w:rPr>
      </w:pPr>
      <w:r>
        <w:rPr>
          <w:rFonts w:hint="eastAsia" w:ascii="宋体" w:hAnsi="宋体" w:cs="宋体"/>
          <w:bCs/>
        </w:rPr>
        <w:t>1.教材选用建议</w:t>
      </w:r>
    </w:p>
    <w:p>
      <w:pPr>
        <w:pStyle w:val="23"/>
        <w:rPr>
          <w:rFonts w:hint="eastAsia"/>
        </w:rPr>
      </w:pPr>
      <w:r>
        <w:rPr>
          <w:rFonts w:hint="eastAsia"/>
        </w:rPr>
        <w:t>《效果图表现技法》，张跃华 方荣旭 李辉 赵方欣编著，东方出版中心，2008</w:t>
      </w:r>
    </w:p>
    <w:p>
      <w:pPr>
        <w:pStyle w:val="4"/>
        <w:rPr>
          <w:rFonts w:hint="eastAsia"/>
        </w:rPr>
      </w:pPr>
      <w:r>
        <w:rPr>
          <w:rFonts w:hint="eastAsia"/>
        </w:rPr>
        <w:t>2.教学参考书及参考资料</w:t>
      </w:r>
    </w:p>
    <w:p>
      <w:pPr>
        <w:pStyle w:val="23"/>
        <w:rPr>
          <w:rFonts w:hint="eastAsia"/>
        </w:rPr>
      </w:pPr>
      <w:r>
        <w:rPr>
          <w:rFonts w:hint="eastAsia"/>
        </w:rPr>
        <w:t>《环境艺术设计表现技法》，江滨 夏克梁 倪峰编著，上海交通大学出版社，2011</w:t>
      </w:r>
    </w:p>
    <w:p>
      <w:pPr>
        <w:pStyle w:val="3"/>
        <w:ind w:firstLine="482"/>
        <w:rPr>
          <w:rFonts w:hint="eastAsia" w:ascii="宋体" w:hAnsi="宋体" w:eastAsia="宋体" w:cs="宋体"/>
          <w:sz w:val="24"/>
          <w:szCs w:val="24"/>
        </w:rPr>
      </w:pPr>
      <w:r>
        <w:rPr>
          <w:rFonts w:hint="eastAsia" w:ascii="宋体" w:hAnsi="宋体" w:eastAsia="宋体" w:cs="宋体"/>
          <w:sz w:val="24"/>
          <w:szCs w:val="24"/>
        </w:rPr>
        <w:t>七、考核标准与方式</w:t>
      </w:r>
    </w:p>
    <w:p>
      <w:pPr>
        <w:pStyle w:val="89"/>
        <w:rPr>
          <w:rFonts w:hint="eastAsia"/>
        </w:rPr>
      </w:pPr>
      <w:r>
        <w:rPr>
          <w:rFonts w:hint="eastAsia"/>
          <w:bCs/>
        </w:rPr>
        <w:t xml:space="preserve">             学习情境考核评价标准  </w:t>
      </w:r>
      <w:r>
        <w:rPr>
          <w:rFonts w:hint="eastAsia"/>
        </w:rPr>
        <w:t xml:space="preserve">         表2</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2056"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2955"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noWrap w:val="0"/>
            <w:vAlign w:val="center"/>
          </w:tcPr>
          <w:p>
            <w:pPr>
              <w:rPr>
                <w:rFonts w:hint="eastAsia"/>
              </w:rPr>
            </w:pPr>
            <w:r>
              <w:rPr>
                <w:rFonts w:hint="eastAsia"/>
              </w:rPr>
              <w:t>情境1</w:t>
            </w:r>
          </w:p>
        </w:tc>
        <w:tc>
          <w:tcPr>
            <w:tcW w:w="2056" w:type="dxa"/>
            <w:vMerge w:val="restart"/>
            <w:noWrap w:val="0"/>
            <w:vAlign w:val="center"/>
          </w:tcPr>
          <w:p>
            <w:pPr>
              <w:rPr>
                <w:rFonts w:hint="eastAsia" w:ascii="宋体" w:hAnsi="宋体"/>
              </w:rPr>
            </w:pPr>
            <w:r>
              <w:rPr>
                <w:rFonts w:hint="eastAsia"/>
              </w:rPr>
              <w:t>①各种形体表现的专业能力；</w:t>
            </w:r>
          </w:p>
          <w:p>
            <w:pPr>
              <w:rPr>
                <w:rFonts w:hint="eastAsia" w:ascii="宋体" w:hAnsi="宋体"/>
              </w:rPr>
            </w:pPr>
            <w:r>
              <w:rPr>
                <w:rFonts w:hint="eastAsia"/>
              </w:rPr>
              <w:t>②各种工具的表现方式及特点；</w:t>
            </w:r>
          </w:p>
          <w:p>
            <w:pPr>
              <w:rPr>
                <w:rFonts w:hint="eastAsia" w:ascii="宋体" w:hAnsi="宋体"/>
              </w:rPr>
            </w:pPr>
            <w:r>
              <w:rPr>
                <w:rFonts w:hint="eastAsia"/>
              </w:rPr>
              <w:t>③形体塑造；</w:t>
            </w:r>
          </w:p>
          <w:p>
            <w:pPr>
              <w:rPr>
                <w:rFonts w:hint="eastAsia"/>
              </w:rPr>
            </w:pPr>
            <w:r>
              <w:rPr>
                <w:rFonts w:hint="eastAsia"/>
              </w:rPr>
              <w:t>④团结合作，人际交流的社会能力。</w:t>
            </w:r>
          </w:p>
        </w:tc>
        <w:tc>
          <w:tcPr>
            <w:tcW w:w="2955" w:type="dxa"/>
            <w:vMerge w:val="restart"/>
            <w:noWrap w:val="0"/>
            <w:vAlign w:val="center"/>
          </w:tcPr>
          <w:p>
            <w:pPr>
              <w:rPr>
                <w:rFonts w:hint="eastAsia"/>
              </w:rPr>
            </w:pPr>
            <w:r>
              <w:rPr>
                <w:rFonts w:hint="eastAsia"/>
              </w:rPr>
              <w:t>①单体表现形体塑造；</w:t>
            </w:r>
          </w:p>
          <w:p>
            <w:pPr>
              <w:rPr>
                <w:rFonts w:hint="eastAsia"/>
              </w:rPr>
            </w:pPr>
            <w:r>
              <w:rPr>
                <w:rFonts w:hint="eastAsia"/>
              </w:rPr>
              <w:t>②上色练习；</w:t>
            </w:r>
          </w:p>
          <w:p>
            <w:pPr>
              <w:rPr>
                <w:rFonts w:hint="eastAsia"/>
              </w:rPr>
            </w:pPr>
            <w:r>
              <w:rPr>
                <w:rFonts w:hint="eastAsia"/>
              </w:rPr>
              <w:t>③单体家具表现</w:t>
            </w:r>
          </w:p>
          <w:p>
            <w:pPr>
              <w:rPr>
                <w:rFonts w:hint="eastAsia"/>
              </w:rPr>
            </w:pPr>
            <w:r>
              <w:rPr>
                <w:rFonts w:hint="eastAsia"/>
              </w:rPr>
              <w:t>④单体植物表现</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课堂作业手绘</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noWrap w:val="0"/>
            <w:vAlign w:val="center"/>
          </w:tcPr>
          <w:p>
            <w:pPr>
              <w:rPr>
                <w:rFonts w:hint="eastAsia"/>
              </w:rPr>
            </w:pPr>
            <w:r>
              <w:rPr>
                <w:rFonts w:hint="eastAsia"/>
              </w:rPr>
              <w:t>情境2</w:t>
            </w:r>
          </w:p>
        </w:tc>
        <w:tc>
          <w:tcPr>
            <w:tcW w:w="2056" w:type="dxa"/>
            <w:vMerge w:val="restart"/>
            <w:noWrap w:val="0"/>
            <w:vAlign w:val="center"/>
          </w:tcPr>
          <w:p>
            <w:pPr>
              <w:rPr>
                <w:rFonts w:hint="eastAsia" w:cs="Arial"/>
                <w:color w:val="000000"/>
              </w:rPr>
            </w:pPr>
            <w:r>
              <w:rPr>
                <w:rFonts w:hint="eastAsia"/>
              </w:rPr>
              <w:t>①</w:t>
            </w:r>
            <w:r>
              <w:rPr>
                <w:rFonts w:hint="eastAsia" w:cs="Arial"/>
                <w:color w:val="000000"/>
              </w:rPr>
              <w:t>钢笔塑造室内设计的专业能力；</w:t>
            </w:r>
          </w:p>
          <w:p>
            <w:pPr>
              <w:rPr>
                <w:rFonts w:hint="eastAsia"/>
              </w:rPr>
            </w:pPr>
            <w:r>
              <w:rPr>
                <w:rFonts w:hint="eastAsia"/>
              </w:rPr>
              <w:t>②彩铅与钢笔结合的专业能力；</w:t>
            </w:r>
          </w:p>
        </w:tc>
        <w:tc>
          <w:tcPr>
            <w:tcW w:w="2955" w:type="dxa"/>
            <w:vMerge w:val="restart"/>
            <w:noWrap w:val="0"/>
            <w:vAlign w:val="center"/>
          </w:tcPr>
          <w:p>
            <w:pPr>
              <w:rPr>
                <w:rFonts w:hint="eastAsia"/>
              </w:rPr>
            </w:pPr>
            <w:r>
              <w:rPr>
                <w:rFonts w:hint="eastAsia"/>
              </w:rPr>
              <w:t>简单的景观规划设计；</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课堂作业手绘</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40</w:t>
            </w:r>
          </w:p>
        </w:tc>
        <w:tc>
          <w:tcPr>
            <w:tcW w:w="854" w:type="dxa"/>
            <w:vMerge w:val="restart"/>
            <w:noWrap w:val="0"/>
            <w:vAlign w:val="center"/>
          </w:tcPr>
          <w:p>
            <w:pPr>
              <w:jc w:val="center"/>
              <w:rPr>
                <w:rFonts w:hint="eastAsia"/>
              </w:rPr>
            </w:pPr>
            <w:r>
              <w:rPr>
                <w:rFonts w:hint="eastAsia"/>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实训与作业</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35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restart"/>
            <w:noWrap w:val="0"/>
            <w:vAlign w:val="center"/>
          </w:tcPr>
          <w:p>
            <w:pPr>
              <w:rPr>
                <w:rFonts w:hint="eastAsia"/>
              </w:rPr>
            </w:pPr>
            <w:r>
              <w:rPr>
                <w:rFonts w:hint="eastAsia"/>
              </w:rPr>
              <w:t>情境3</w:t>
            </w:r>
          </w:p>
        </w:tc>
        <w:tc>
          <w:tcPr>
            <w:tcW w:w="2056" w:type="dxa"/>
            <w:vMerge w:val="restart"/>
            <w:noWrap w:val="0"/>
            <w:vAlign w:val="center"/>
          </w:tcPr>
          <w:p>
            <w:pPr>
              <w:rPr>
                <w:rFonts w:hint="eastAsia"/>
              </w:rPr>
            </w:pPr>
            <w:r>
              <w:rPr>
                <w:rFonts w:hint="eastAsia"/>
              </w:rPr>
              <w:t>马克笔表现</w:t>
            </w:r>
          </w:p>
        </w:tc>
        <w:tc>
          <w:tcPr>
            <w:tcW w:w="2955" w:type="dxa"/>
            <w:vMerge w:val="restart"/>
            <w:noWrap w:val="0"/>
            <w:vAlign w:val="center"/>
          </w:tcPr>
          <w:p>
            <w:pPr>
              <w:rPr>
                <w:rFonts w:hint="eastAsia"/>
              </w:rPr>
            </w:pPr>
            <w:r>
              <w:rPr>
                <w:rFonts w:hint="eastAsia"/>
              </w:rPr>
              <w:t>室内透视表现，组合设计</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课堂讨论</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15</w:t>
            </w:r>
          </w:p>
        </w:tc>
        <w:tc>
          <w:tcPr>
            <w:tcW w:w="854" w:type="dxa"/>
            <w:vMerge w:val="restart"/>
            <w:noWrap w:val="0"/>
            <w:vAlign w:val="center"/>
          </w:tcPr>
          <w:p>
            <w:pPr>
              <w:jc w:val="center"/>
              <w:rPr>
                <w:rFonts w:hint="eastAsia"/>
              </w:rPr>
            </w:pPr>
            <w:r>
              <w:rPr>
                <w:rFonts w:hint="eastAsia"/>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60</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restart"/>
            <w:noWrap w:val="0"/>
            <w:vAlign w:val="center"/>
          </w:tcPr>
          <w:p>
            <w:pPr>
              <w:rPr>
                <w:rFonts w:hint="eastAsia"/>
              </w:rPr>
            </w:pPr>
            <w:r>
              <w:rPr>
                <w:rFonts w:hint="eastAsia"/>
              </w:rPr>
              <w:t>情境4</w:t>
            </w:r>
          </w:p>
        </w:tc>
        <w:tc>
          <w:tcPr>
            <w:tcW w:w="2056" w:type="dxa"/>
            <w:vMerge w:val="restart"/>
            <w:noWrap w:val="0"/>
            <w:vAlign w:val="center"/>
          </w:tcPr>
          <w:p>
            <w:pPr>
              <w:rPr>
                <w:rFonts w:hint="eastAsia"/>
              </w:rPr>
            </w:pPr>
            <w:r>
              <w:rPr>
                <w:rFonts w:hint="eastAsia"/>
              </w:rPr>
              <w:t>马克笔表现</w:t>
            </w:r>
          </w:p>
        </w:tc>
        <w:tc>
          <w:tcPr>
            <w:tcW w:w="2955" w:type="dxa"/>
            <w:vMerge w:val="restart"/>
            <w:noWrap w:val="0"/>
            <w:vAlign w:val="center"/>
          </w:tcPr>
          <w:p>
            <w:pPr>
              <w:rPr>
                <w:rFonts w:hint="eastAsia"/>
              </w:rPr>
            </w:pPr>
            <w:r>
              <w:rPr>
                <w:rFonts w:hint="eastAsia"/>
              </w:rPr>
              <w:t>家居平面布置图，材质表现，明暗关系表现</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课堂理论问答</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15</w:t>
            </w:r>
          </w:p>
        </w:tc>
        <w:tc>
          <w:tcPr>
            <w:tcW w:w="854" w:type="dxa"/>
            <w:vMerge w:val="restart"/>
            <w:noWrap w:val="0"/>
            <w:vAlign w:val="center"/>
          </w:tcPr>
          <w:p>
            <w:pPr>
              <w:jc w:val="center"/>
              <w:rPr>
                <w:rFonts w:hint="eastAsia"/>
              </w:rP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60</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pStyle w:val="23"/>
        <w:rPr>
          <w:rFonts w:hint="eastAsia"/>
        </w:rPr>
      </w:pPr>
    </w:p>
    <w:p>
      <w:pPr>
        <w:pStyle w:val="23"/>
        <w:rPr>
          <w:rFonts w:hint="eastAsia"/>
        </w:rPr>
      </w:pPr>
    </w:p>
    <w:p>
      <w:pPr>
        <w:spacing w:before="62" w:beforeLines="20" w:after="62" w:afterLines="20" w:line="300" w:lineRule="auto"/>
        <w:rPr>
          <w:rFonts w:hint="eastAsia"/>
          <w:b/>
          <w:sz w:val="24"/>
        </w:rPr>
      </w:pPr>
      <w:r>
        <w:rPr>
          <w:rFonts w:hint="eastAsia" w:ascii="宋体" w:hAnsi="宋体"/>
          <w:b/>
          <w:sz w:val="24"/>
        </w:rPr>
        <w:t>八、课程资源的开发与利用</w:t>
      </w:r>
    </w:p>
    <w:p>
      <w:pPr>
        <w:spacing w:line="360" w:lineRule="auto"/>
        <w:ind w:firstLine="355" w:firstLineChars="148"/>
        <w:rPr>
          <w:rFonts w:eastAsia="Times New Roman"/>
          <w:sz w:val="24"/>
        </w:rPr>
      </w:pPr>
      <w:r>
        <w:rPr>
          <w:rFonts w:hint="eastAsia"/>
          <w:sz w:val="24"/>
        </w:rPr>
        <w:t>课程资源开发与利用：包括相关教辅材料、课程指导手册、信息技术应用多媒体、网络资源等。</w:t>
      </w:r>
    </w:p>
    <w:p>
      <w:pPr>
        <w:spacing w:before="62" w:beforeLines="20" w:after="62" w:afterLines="20" w:line="300" w:lineRule="auto"/>
        <w:rPr>
          <w:rFonts w:hint="eastAsia"/>
          <w:b/>
          <w:sz w:val="24"/>
        </w:rPr>
      </w:pPr>
      <w:r>
        <w:rPr>
          <w:rFonts w:hint="eastAsia" w:ascii="宋体" w:hAnsi="宋体"/>
          <w:b/>
          <w:sz w:val="24"/>
        </w:rPr>
        <w:t>九、其它说明</w:t>
      </w:r>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
    <w:p/>
    <w:p/>
    <w:p/>
    <w:p/>
    <w:p/>
    <w:p/>
    <w:p/>
    <w:p/>
    <w:p/>
    <w:p/>
    <w:p/>
    <w:p/>
    <w:p/>
    <w:p/>
    <w:p/>
    <w:p/>
    <w:p/>
    <w:p/>
    <w:p/>
    <w:p/>
    <w:p/>
    <w:p/>
    <w:p/>
    <w:p/>
    <w:p/>
    <w:p/>
    <w:p/>
    <w:p/>
    <w:p>
      <w:pPr>
        <w:spacing w:line="360" w:lineRule="auto"/>
        <w:jc w:val="center"/>
        <w:outlineLvl w:val="0"/>
        <w:rPr>
          <w:rFonts w:hint="eastAsia" w:ascii="黑体" w:eastAsia="黑体"/>
          <w:bCs/>
          <w:kern w:val="0"/>
          <w:sz w:val="44"/>
          <w:szCs w:val="44"/>
        </w:rPr>
      </w:pPr>
      <w:bookmarkStart w:id="276" w:name="_Toc373930872"/>
      <w:bookmarkStart w:id="277" w:name="_Toc406434356"/>
      <w:r>
        <w:rPr>
          <w:rFonts w:hint="eastAsia" w:ascii="黑体" w:eastAsia="黑体"/>
          <w:bCs/>
          <w:kern w:val="0"/>
          <w:sz w:val="44"/>
          <w:szCs w:val="44"/>
        </w:rPr>
        <w:t>《室内设计原理》课程标准</w:t>
      </w:r>
      <w:bookmarkEnd w:id="276"/>
      <w:bookmarkEnd w:id="277"/>
    </w:p>
    <w:p>
      <w:pPr>
        <w:rPr>
          <w:rFonts w:hint="eastAsia"/>
        </w:rPr>
      </w:pPr>
    </w:p>
    <w:p>
      <w:pPr>
        <w:spacing w:before="62" w:beforeLines="20" w:after="62" w:afterLines="20" w:line="300" w:lineRule="auto"/>
        <w:rPr>
          <w:rFonts w:hint="eastAsia" w:ascii="宋体" w:hAnsi="宋体"/>
          <w:b/>
          <w:bCs/>
          <w:sz w:val="24"/>
        </w:rPr>
      </w:pPr>
      <w:r>
        <w:rPr>
          <w:rFonts w:hint="eastAsia" w:ascii="宋体" w:hAnsi="宋体"/>
          <w:b/>
          <w:bCs/>
          <w:sz w:val="24"/>
        </w:rPr>
        <w:t>一、课程基本信息</w:t>
      </w:r>
    </w:p>
    <w:p>
      <w:pPr>
        <w:spacing w:line="440" w:lineRule="exact"/>
        <w:ind w:firstLine="420" w:firstLineChars="200"/>
        <w:rPr>
          <w:rFonts w:hint="eastAsia" w:ascii="宋体" w:hAnsi="宋体"/>
          <w:sz w:val="24"/>
        </w:rPr>
      </w:pPr>
      <w:r>
        <w:rPr>
          <w:rStyle w:val="92"/>
          <w:rFonts w:hint="eastAsia"/>
          <w:b w:val="0"/>
        </w:rPr>
        <w:t>【课程名称】</w:t>
      </w:r>
      <w:r>
        <w:rPr>
          <w:rFonts w:hint="eastAsia" w:ascii="宋体" w:hAnsi="宋体"/>
          <w:sz w:val="24"/>
        </w:rPr>
        <w:t>室内设计原理</w:t>
      </w:r>
    </w:p>
    <w:p>
      <w:pPr>
        <w:spacing w:line="440" w:lineRule="exact"/>
        <w:ind w:firstLine="420" w:firstLineChars="200"/>
        <w:rPr>
          <w:rFonts w:hint="eastAsia" w:ascii="宋体" w:hAnsi="宋体"/>
          <w:sz w:val="24"/>
        </w:rPr>
      </w:pPr>
      <w:r>
        <w:rPr>
          <w:rStyle w:val="92"/>
          <w:rFonts w:hint="eastAsia"/>
          <w:b w:val="0"/>
        </w:rPr>
        <w:t>【开课时间】</w:t>
      </w:r>
      <w:r>
        <w:rPr>
          <w:rFonts w:hint="eastAsia" w:ascii="宋体" w:hAnsi="宋体"/>
          <w:sz w:val="24"/>
        </w:rPr>
        <w:t>第 三学期</w:t>
      </w:r>
    </w:p>
    <w:p>
      <w:pPr>
        <w:spacing w:line="440" w:lineRule="exact"/>
        <w:ind w:firstLine="420" w:firstLineChars="200"/>
        <w:rPr>
          <w:rFonts w:hint="eastAsia" w:ascii="宋体" w:hAnsi="宋体"/>
          <w:sz w:val="24"/>
        </w:rPr>
      </w:pPr>
      <w:r>
        <w:rPr>
          <w:rStyle w:val="92"/>
          <w:rFonts w:hint="eastAsia"/>
          <w:b w:val="0"/>
        </w:rPr>
        <w:t>【学时/学分数】</w:t>
      </w:r>
      <w:r>
        <w:rPr>
          <w:rFonts w:hint="eastAsia" w:ascii="宋体" w:hAnsi="宋体"/>
          <w:sz w:val="24"/>
        </w:rPr>
        <w:t>6</w:t>
      </w:r>
      <w:r>
        <w:rPr>
          <w:rFonts w:hint="eastAsia" w:ascii="宋体" w:hAnsi="宋体"/>
          <w:sz w:val="24"/>
          <w:lang w:val="en-US" w:eastAsia="zh-CN"/>
        </w:rPr>
        <w:t>8</w:t>
      </w:r>
      <w:r>
        <w:rPr>
          <w:rFonts w:hint="eastAsia" w:ascii="宋体" w:hAnsi="宋体"/>
          <w:sz w:val="24"/>
        </w:rPr>
        <w:t>学时</w:t>
      </w:r>
    </w:p>
    <w:p>
      <w:pPr>
        <w:pStyle w:val="86"/>
        <w:spacing w:line="440" w:lineRule="exact"/>
        <w:ind w:firstLine="480"/>
        <w:rPr>
          <w:rFonts w:hint="eastAsia"/>
        </w:rPr>
      </w:pPr>
      <w:r>
        <w:rPr>
          <w:rFonts w:hint="eastAsia"/>
          <w:b w:val="0"/>
        </w:rPr>
        <w:t>【课程类型】</w:t>
      </w:r>
      <w:r>
        <w:rPr>
          <w:rFonts w:hint="eastAsia" w:cs="宋体"/>
          <w:b w:val="0"/>
          <w:bCs w:val="0"/>
          <w:kern w:val="0"/>
          <w:szCs w:val="21"/>
        </w:rPr>
        <w:t>专业核心能力课程</w:t>
      </w:r>
    </w:p>
    <w:p>
      <w:pPr>
        <w:pStyle w:val="86"/>
        <w:spacing w:line="440" w:lineRule="exact"/>
        <w:ind w:firstLine="480"/>
        <w:rPr>
          <w:rFonts w:hint="eastAsia"/>
          <w:b w:val="0"/>
          <w:bCs w:val="0"/>
        </w:rPr>
      </w:pPr>
      <w:r>
        <w:rPr>
          <w:rFonts w:hint="eastAsia"/>
          <w:b w:val="0"/>
        </w:rPr>
        <w:t>【授课对象】</w:t>
      </w:r>
      <w:r>
        <w:rPr>
          <w:rFonts w:hint="eastAsia"/>
          <w:b w:val="0"/>
          <w:bCs w:val="0"/>
        </w:rPr>
        <w:t>艺术设计专业</w:t>
      </w:r>
    </w:p>
    <w:p>
      <w:pPr>
        <w:spacing w:before="62" w:beforeLines="20" w:after="62" w:afterLines="20" w:line="300" w:lineRule="auto"/>
        <w:rPr>
          <w:rFonts w:hint="eastAsia" w:ascii="宋体" w:hAnsi="宋体"/>
          <w:b/>
          <w:bCs/>
          <w:sz w:val="24"/>
        </w:rPr>
      </w:pPr>
      <w:r>
        <w:rPr>
          <w:rFonts w:hint="eastAsia" w:ascii="宋体" w:hAnsi="宋体"/>
          <w:b/>
          <w:bCs/>
          <w:sz w:val="24"/>
        </w:rPr>
        <w:t>二、课程定位</w:t>
      </w:r>
    </w:p>
    <w:p>
      <w:pPr>
        <w:spacing w:line="360" w:lineRule="auto"/>
        <w:ind w:firstLine="426"/>
        <w:rPr>
          <w:rFonts w:hint="eastAsia"/>
          <w:sz w:val="24"/>
        </w:rPr>
      </w:pPr>
      <w:r>
        <w:rPr>
          <w:rFonts w:hint="eastAsia" w:ascii="宋体" w:hAnsi="宋体"/>
          <w:sz w:val="24"/>
        </w:rPr>
        <w:t>本课程是</w:t>
      </w:r>
      <w:r>
        <w:rPr>
          <w:rFonts w:hint="eastAsia" w:ascii="宋体" w:hAnsi="宋体"/>
          <w:bCs/>
          <w:sz w:val="24"/>
        </w:rPr>
        <w:t>艺术设计专业开设的专业必修课，是艺术设计专业核心课，</w:t>
      </w:r>
      <w:r>
        <w:rPr>
          <w:rFonts w:ascii="宋体" w:hAnsi="宋体" w:cs="宋体"/>
          <w:bCs/>
          <w:kern w:val="0"/>
          <w:sz w:val="24"/>
        </w:rPr>
        <w:t>是一门根据室内设计行业以及相关的装饰设计公司的工作岗位能力要求所开设的设计表达课程</w:t>
      </w:r>
      <w:r>
        <w:rPr>
          <w:rFonts w:hint="eastAsia" w:ascii="宋体" w:hAnsi="宋体"/>
          <w:sz w:val="24"/>
        </w:rPr>
        <w:t>。</w:t>
      </w:r>
      <w:r>
        <w:rPr>
          <w:rFonts w:hint="eastAsia"/>
          <w:sz w:val="24"/>
        </w:rPr>
        <w:t>本课程的前期课程为</w:t>
      </w:r>
      <w:r>
        <w:rPr>
          <w:rFonts w:hint="eastAsia" w:ascii="宋体" w:hAnsi="宋体"/>
          <w:sz w:val="24"/>
        </w:rPr>
        <w:t>《AUTO CAD》《展示设计》《制图与透视》</w:t>
      </w:r>
      <w:r>
        <w:rPr>
          <w:rFonts w:hint="eastAsia"/>
          <w:sz w:val="24"/>
        </w:rPr>
        <w:t>等，后续课程为艺术设计专业核心课程</w:t>
      </w:r>
      <w:r>
        <w:rPr>
          <w:rFonts w:hint="eastAsia" w:ascii="宋体" w:hAnsi="宋体"/>
          <w:sz w:val="24"/>
        </w:rPr>
        <w:t>《</w:t>
      </w:r>
      <w:r>
        <w:rPr>
          <w:rFonts w:hint="eastAsia"/>
          <w:bCs/>
          <w:sz w:val="24"/>
        </w:rPr>
        <w:t>家居空间设计</w:t>
      </w:r>
      <w:r>
        <w:rPr>
          <w:sz w:val="24"/>
        </w:rPr>
        <w:t xml:space="preserve"> </w:t>
      </w:r>
      <w:r>
        <w:rPr>
          <w:rFonts w:hint="eastAsia" w:ascii="宋体" w:hAnsi="宋体"/>
          <w:sz w:val="24"/>
        </w:rPr>
        <w:t>》、《</w:t>
      </w:r>
      <w:r>
        <w:rPr>
          <w:rFonts w:hint="eastAsia"/>
          <w:bCs/>
          <w:sz w:val="24"/>
        </w:rPr>
        <w:t>公共建筑空间设计</w:t>
      </w:r>
      <w:r>
        <w:rPr>
          <w:rFonts w:hint="eastAsia" w:ascii="宋体" w:hAnsi="宋体"/>
          <w:sz w:val="24"/>
        </w:rPr>
        <w:t>》《3D》以及《</w:t>
      </w:r>
      <w:r>
        <w:rPr>
          <w:rFonts w:hint="eastAsia"/>
          <w:bCs/>
          <w:sz w:val="24"/>
        </w:rPr>
        <w:t>手绘效果图</w:t>
      </w:r>
      <w:r>
        <w:rPr>
          <w:sz w:val="24"/>
        </w:rPr>
        <w:t xml:space="preserve"> </w:t>
      </w:r>
      <w:r>
        <w:rPr>
          <w:rFonts w:hint="eastAsia"/>
          <w:sz w:val="24"/>
        </w:rPr>
        <w:t>》。它一方面服务于高职高专人才培养目标，为艺术设计专业提供对学生进行职业能力培养的方法和手段；另一方面培养学生的室内效果图表现职业能力和职业素质。</w:t>
      </w:r>
    </w:p>
    <w:p>
      <w:pPr>
        <w:spacing w:before="62" w:beforeLines="20" w:after="62" w:afterLines="20" w:line="300" w:lineRule="auto"/>
        <w:rPr>
          <w:rFonts w:hint="eastAsia" w:ascii="宋体" w:hAnsi="宋体"/>
          <w:b/>
          <w:bCs/>
          <w:sz w:val="24"/>
        </w:rPr>
      </w:pPr>
      <w:r>
        <w:rPr>
          <w:rFonts w:hint="eastAsia" w:ascii="宋体" w:hAnsi="宋体"/>
          <w:b/>
          <w:bCs/>
          <w:sz w:val="24"/>
        </w:rPr>
        <w:t>三、课程培养目标</w:t>
      </w:r>
    </w:p>
    <w:p>
      <w:pPr>
        <w:spacing w:line="360" w:lineRule="auto"/>
        <w:ind w:firstLine="480"/>
        <w:rPr>
          <w:rFonts w:hint="eastAsia"/>
          <w:sz w:val="24"/>
        </w:rPr>
      </w:pPr>
      <w:r>
        <w:rPr>
          <w:rFonts w:hint="eastAsia"/>
          <w:sz w:val="24"/>
        </w:rPr>
        <w:t>以学生就业为导向，基于室内设计人员在实际工作中所需掌握的效果图表现知识和技能，确定课程教学目标。</w:t>
      </w:r>
    </w:p>
    <w:p>
      <w:pPr>
        <w:pStyle w:val="4"/>
        <w:rPr>
          <w:rFonts w:hint="eastAsia"/>
        </w:rPr>
      </w:pPr>
    </w:p>
    <w:p>
      <w:pPr>
        <w:rPr>
          <w:rFonts w:hint="eastAsia"/>
        </w:rPr>
      </w:pPr>
      <w:r>
        <mc:AlternateContent>
          <mc:Choice Requires="wpc">
            <w:drawing>
              <wp:inline distT="0" distB="0" distL="114300" distR="114300">
                <wp:extent cx="6090920" cy="2253615"/>
                <wp:effectExtent l="19050" t="0" r="0" b="13335"/>
                <wp:docPr id="137" name="画布 1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4" name="圆角矩形 110"/>
                        <wps:cNvSpPr/>
                        <wps:spPr>
                          <a:xfrm>
                            <a:off x="4011942" y="1389469"/>
                            <a:ext cx="273685" cy="313055"/>
                          </a:xfrm>
                          <a:prstGeom prst="roundRect">
                            <a:avLst>
                              <a:gd name="adj" fmla="val 16667"/>
                            </a:avLst>
                          </a:prstGeom>
                          <a:solidFill>
                            <a:srgbClr val="C0C0C0"/>
                          </a:solidFill>
                          <a:ln>
                            <a:noFill/>
                          </a:ln>
                        </wps:spPr>
                        <wps:txbx>
                          <w:txbxContent>
                            <w:p>
                              <w:pPr>
                                <w:autoSpaceDE w:val="0"/>
                                <w:autoSpaceDN w:val="0"/>
                                <w:adjustRightInd w:val="0"/>
                                <w:jc w:val="center"/>
                                <w:rPr>
                                  <w:rFonts w:ascii="Arial" w:hAnsi="Arial" w:cs="宋体"/>
                                  <w:b/>
                                  <w:bCs/>
                                  <w:color w:val="000000"/>
                                  <w:sz w:val="26"/>
                                  <w:szCs w:val="36"/>
                                  <w:lang w:val="zh-CN"/>
                                </w:rPr>
                              </w:pPr>
                            </w:p>
                          </w:txbxContent>
                        </wps:txbx>
                        <wps:bodyPr wrap="none" lIns="65837" tIns="32918" rIns="65837" bIns="32918" anchor="ctr" anchorCtr="0" upright="1"/>
                      </wps:wsp>
                      <wps:wsp>
                        <wps:cNvPr id="125" name="圆角矩形 111"/>
                        <wps:cNvSpPr/>
                        <wps:spPr>
                          <a:xfrm>
                            <a:off x="4011942" y="812020"/>
                            <a:ext cx="273685" cy="313055"/>
                          </a:xfrm>
                          <a:prstGeom prst="roundRect">
                            <a:avLst>
                              <a:gd name="adj" fmla="val 16667"/>
                            </a:avLst>
                          </a:prstGeom>
                          <a:solidFill>
                            <a:srgbClr val="C0C0C0"/>
                          </a:solidFill>
                          <a:ln>
                            <a:noFill/>
                          </a:ln>
                        </wps:spPr>
                        <wps:txbx>
                          <w:txbxContent>
                            <w:p>
                              <w:pPr>
                                <w:autoSpaceDE w:val="0"/>
                                <w:autoSpaceDN w:val="0"/>
                                <w:adjustRightInd w:val="0"/>
                                <w:jc w:val="center"/>
                                <w:rPr>
                                  <w:rFonts w:ascii="Arial" w:hAnsi="Arial" w:cs="宋体"/>
                                  <w:b/>
                                  <w:bCs/>
                                  <w:color w:val="000000"/>
                                  <w:sz w:val="26"/>
                                  <w:szCs w:val="36"/>
                                  <w:lang w:val="zh-CN"/>
                                </w:rPr>
                              </w:pPr>
                            </w:p>
                          </w:txbxContent>
                        </wps:txbx>
                        <wps:bodyPr wrap="none" lIns="65837" tIns="32918" rIns="65837" bIns="32918" anchor="ctr" anchorCtr="0" upright="1"/>
                      </wps:wsp>
                      <wps:wsp>
                        <wps:cNvPr id="126" name="圆角矩形 112"/>
                        <wps:cNvSpPr/>
                        <wps:spPr>
                          <a:xfrm>
                            <a:off x="2082455" y="1396998"/>
                            <a:ext cx="273685" cy="313055"/>
                          </a:xfrm>
                          <a:prstGeom prst="roundRect">
                            <a:avLst>
                              <a:gd name="adj" fmla="val 16667"/>
                            </a:avLst>
                          </a:prstGeom>
                          <a:solidFill>
                            <a:srgbClr val="C0C0C0"/>
                          </a:solidFill>
                          <a:ln>
                            <a:noFill/>
                          </a:ln>
                        </wps:spPr>
                        <wps:txbx>
                          <w:txbxContent>
                            <w:p>
                              <w:pPr>
                                <w:autoSpaceDE w:val="0"/>
                                <w:autoSpaceDN w:val="0"/>
                                <w:adjustRightInd w:val="0"/>
                                <w:jc w:val="center"/>
                                <w:rPr>
                                  <w:rFonts w:ascii="Arial" w:hAnsi="Arial" w:cs="宋体"/>
                                  <w:b/>
                                  <w:bCs/>
                                  <w:color w:val="000000"/>
                                  <w:sz w:val="26"/>
                                  <w:szCs w:val="36"/>
                                  <w:lang w:val="zh-CN"/>
                                </w:rPr>
                              </w:pPr>
                            </w:p>
                          </w:txbxContent>
                        </wps:txbx>
                        <wps:bodyPr wrap="none" lIns="65837" tIns="32918" rIns="65837" bIns="32918" anchor="ctr" anchorCtr="0" upright="1"/>
                      </wps:wsp>
                      <wps:wsp>
                        <wps:cNvPr id="127" name="圆角矩形 113"/>
                        <wps:cNvSpPr/>
                        <wps:spPr>
                          <a:xfrm>
                            <a:off x="2082455" y="820707"/>
                            <a:ext cx="273685" cy="312420"/>
                          </a:xfrm>
                          <a:prstGeom prst="roundRect">
                            <a:avLst>
                              <a:gd name="adj" fmla="val 16667"/>
                            </a:avLst>
                          </a:prstGeom>
                          <a:solidFill>
                            <a:srgbClr val="C0C0C0"/>
                          </a:solidFill>
                          <a:ln>
                            <a:noFill/>
                          </a:ln>
                        </wps:spPr>
                        <wps:txbx>
                          <w:txbxContent>
                            <w:p>
                              <w:pPr>
                                <w:autoSpaceDE w:val="0"/>
                                <w:autoSpaceDN w:val="0"/>
                                <w:adjustRightInd w:val="0"/>
                                <w:jc w:val="center"/>
                                <w:rPr>
                                  <w:rFonts w:ascii="Arial" w:hAnsi="Arial" w:cs="宋体"/>
                                  <w:b/>
                                  <w:bCs/>
                                  <w:color w:val="000000"/>
                                  <w:sz w:val="26"/>
                                  <w:szCs w:val="36"/>
                                  <w:lang w:val="zh-CN"/>
                                </w:rPr>
                              </w:pPr>
                            </w:p>
                          </w:txbxContent>
                        </wps:txbx>
                        <wps:bodyPr wrap="none" lIns="65837" tIns="32918" rIns="65837" bIns="32918" anchor="ctr" anchorCtr="0" upright="1"/>
                      </wps:wsp>
                      <wps:wsp>
                        <wps:cNvPr id="128" name="圆角矩形标注 114"/>
                        <wps:cNvSpPr/>
                        <wps:spPr>
                          <a:xfrm>
                            <a:off x="801345" y="46914"/>
                            <a:ext cx="2379700" cy="390951"/>
                          </a:xfrm>
                          <a:prstGeom prst="wedgeRoundRectCallout">
                            <a:avLst>
                              <a:gd name="adj1" fmla="val 38019"/>
                              <a:gd name="adj2" fmla="val 138236"/>
                              <a:gd name="adj3" fmla="val 16667"/>
                            </a:avLst>
                          </a:prstGeom>
                          <a:solidFill>
                            <a:srgbClr val="C0C0C0"/>
                          </a:solidFill>
                          <a:ln>
                            <a:noFill/>
                          </a:ln>
                        </wps:spPr>
                        <wps:txbx>
                          <w:txbxContent>
                            <w:p>
                              <w:pPr>
                                <w:autoSpaceDE w:val="0"/>
                                <w:autoSpaceDN w:val="0"/>
                                <w:adjustRightInd w:val="0"/>
                                <w:jc w:val="center"/>
                                <w:rPr>
                                  <w:rFonts w:ascii="Arial" w:hAnsi="Arial" w:cs="宋体"/>
                                  <w:color w:val="000099"/>
                                  <w:sz w:val="26"/>
                                  <w:szCs w:val="36"/>
                                </w:rPr>
                              </w:pPr>
                            </w:p>
                          </w:txbxContent>
                        </wps:txbx>
                        <wps:bodyPr lIns="65837" tIns="32918" rIns="65837" bIns="32918" anchor="ctr" anchorCtr="0" upright="1"/>
                      </wps:wsp>
                      <wps:wsp>
                        <wps:cNvPr id="129" name="右箭头 115"/>
                        <wps:cNvSpPr/>
                        <wps:spPr>
                          <a:xfrm>
                            <a:off x="92129" y="1661107"/>
                            <a:ext cx="5405120" cy="592455"/>
                          </a:xfrm>
                          <a:prstGeom prst="rightArrow">
                            <a:avLst>
                              <a:gd name="adj1" fmla="val 53787"/>
                              <a:gd name="adj2" fmla="val 69087"/>
                            </a:avLst>
                          </a:prstGeom>
                          <a:gradFill rotWithShape="1">
                            <a:gsLst>
                              <a:gs pos="0">
                                <a:srgbClr val="C0C0C0">
                                  <a:alpha val="39000"/>
                                </a:srgbClr>
                              </a:gs>
                              <a:gs pos="100000">
                                <a:srgbClr val="C0C0C0">
                                  <a:gamma/>
                                  <a:shade val="78824"/>
                                  <a:invGamma/>
                                </a:srgbClr>
                              </a:gs>
                            </a:gsLst>
                            <a:lin ang="0" scaled="1"/>
                            <a:tileRect/>
                          </a:gradFill>
                          <a:ln>
                            <a:noFill/>
                          </a:ln>
                        </wps:spPr>
                        <wps:txbx>
                          <w:txbxContent>
                            <w:p>
                              <w:pPr>
                                <w:autoSpaceDE w:val="0"/>
                                <w:autoSpaceDN w:val="0"/>
                                <w:adjustRightInd w:val="0"/>
                                <w:rPr>
                                  <w:rFonts w:ascii="Arial" w:hAnsi="Arial" w:cs="宋体"/>
                                  <w:b/>
                                  <w:bCs/>
                                  <w:color w:val="000000"/>
                                  <w:sz w:val="29"/>
                                  <w:szCs w:val="40"/>
                                  <w:lang w:val="zh-CN"/>
                                </w:rPr>
                              </w:pPr>
                              <w:r>
                                <w:rPr>
                                  <w:rFonts w:ascii="Arial" w:hAnsi="Arial" w:cs="Arial"/>
                                  <w:b/>
                                  <w:bCs/>
                                  <w:color w:val="000000"/>
                                  <w:sz w:val="26"/>
                                  <w:szCs w:val="36"/>
                                  <w:lang w:val="zh-CN"/>
                                </w:rPr>
                                <w:t xml:space="preserve">  </w:t>
                              </w:r>
                              <w:r>
                                <w:rPr>
                                  <w:rFonts w:hint="eastAsia" w:ascii="Arial" w:hAnsi="Arial" w:cs="宋体"/>
                                  <w:b/>
                                  <w:bCs/>
                                  <w:color w:val="000000"/>
                                  <w:sz w:val="29"/>
                                  <w:szCs w:val="40"/>
                                  <w:lang w:val="zh-CN"/>
                                </w:rPr>
                                <w:t>基础能力</w:t>
                              </w:r>
                              <w:r>
                                <w:rPr>
                                  <w:rFonts w:ascii="Arial" w:hAnsi="Arial" w:cs="Arial"/>
                                  <w:b/>
                                  <w:bCs/>
                                  <w:color w:val="000000"/>
                                  <w:sz w:val="29"/>
                                  <w:szCs w:val="40"/>
                                  <w:lang w:val="zh-CN"/>
                                </w:rPr>
                                <w:t xml:space="preserve">       </w:t>
                              </w:r>
                              <w:r>
                                <w:rPr>
                                  <w:rFonts w:hint="eastAsia" w:ascii="Arial" w:hAnsi="Arial" w:cs="Arial"/>
                                  <w:b/>
                                  <w:bCs/>
                                  <w:color w:val="000000"/>
                                  <w:sz w:val="29"/>
                                  <w:szCs w:val="40"/>
                                  <w:lang w:val="zh-CN"/>
                                </w:rPr>
                                <w:t xml:space="preserve">       </w:t>
                              </w:r>
                              <w:r>
                                <w:rPr>
                                  <w:rFonts w:hint="eastAsia" w:ascii="Arial" w:hAnsi="Arial" w:cs="宋体"/>
                                  <w:b/>
                                  <w:bCs/>
                                  <w:color w:val="490092"/>
                                  <w:sz w:val="29"/>
                                  <w:szCs w:val="40"/>
                                  <w:lang w:val="zh-CN"/>
                                </w:rPr>
                                <w:t>核心能力</w:t>
                              </w:r>
                              <w:r>
                                <w:rPr>
                                  <w:rFonts w:ascii="Arial" w:hAnsi="Arial" w:cs="Arial"/>
                                  <w:b/>
                                  <w:bCs/>
                                  <w:color w:val="000000"/>
                                  <w:sz w:val="29"/>
                                  <w:szCs w:val="40"/>
                                  <w:lang w:val="zh-CN"/>
                                </w:rPr>
                                <w:t xml:space="preserve">               </w:t>
                              </w:r>
                              <w:r>
                                <w:rPr>
                                  <w:rFonts w:hint="eastAsia" w:ascii="Arial" w:hAnsi="Arial" w:cs="宋体"/>
                                  <w:b/>
                                  <w:bCs/>
                                  <w:color w:val="000000"/>
                                  <w:sz w:val="29"/>
                                  <w:szCs w:val="40"/>
                                  <w:lang w:val="zh-CN"/>
                                </w:rPr>
                                <w:t>拓展能力</w:t>
                              </w:r>
                            </w:p>
                          </w:txbxContent>
                        </wps:txbx>
                        <wps:bodyPr wrap="none" lIns="65837" tIns="32918" rIns="65837" bIns="32918" anchor="ctr" anchorCtr="0" upright="1"/>
                      </wps:wsp>
                      <wps:wsp>
                        <wps:cNvPr id="130" name="圆角矩形 116"/>
                        <wps:cNvSpPr/>
                        <wps:spPr>
                          <a:xfrm>
                            <a:off x="2037260" y="758155"/>
                            <a:ext cx="1489710" cy="325755"/>
                          </a:xfrm>
                          <a:prstGeom prst="roundRect">
                            <a:avLst>
                              <a:gd name="adj" fmla="val 16667"/>
                            </a:avLst>
                          </a:prstGeom>
                          <a:solidFill>
                            <a:srgbClr val="E0C1FF"/>
                          </a:solidFill>
                          <a:ln>
                            <a:noFill/>
                          </a:ln>
                        </wps:spPr>
                        <wps:txbx>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初步装饰设计能力</w:t>
                              </w:r>
                            </w:p>
                          </w:txbxContent>
                        </wps:txbx>
                        <wps:bodyPr wrap="none" lIns="65837" tIns="32918" rIns="65837" bIns="32918" anchor="ctr" anchorCtr="0" upright="1"/>
                      </wps:wsp>
                      <wps:wsp>
                        <wps:cNvPr id="131" name="圆角矩形 117"/>
                        <wps:cNvSpPr/>
                        <wps:spPr>
                          <a:xfrm>
                            <a:off x="2037260" y="1346030"/>
                            <a:ext cx="1489710" cy="325755"/>
                          </a:xfrm>
                          <a:prstGeom prst="roundRect">
                            <a:avLst>
                              <a:gd name="adj" fmla="val 16667"/>
                            </a:avLst>
                          </a:prstGeom>
                          <a:solidFill>
                            <a:srgbClr val="E0C1FF"/>
                          </a:solidFill>
                          <a:ln>
                            <a:noFill/>
                          </a:ln>
                        </wps:spPr>
                        <wps:txbx>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装饰施工管理能力</w:t>
                              </w:r>
                            </w:p>
                          </w:txbxContent>
                        </wps:txbx>
                        <wps:bodyPr wrap="none" lIns="65837" tIns="32918" rIns="65837" bIns="32918" anchor="ctr" anchorCtr="0" upright="1"/>
                      </wps:wsp>
                      <wps:wsp>
                        <wps:cNvPr id="132" name="圆角矩形 118"/>
                        <wps:cNvSpPr/>
                        <wps:spPr>
                          <a:xfrm>
                            <a:off x="3959214" y="758155"/>
                            <a:ext cx="1489710" cy="325755"/>
                          </a:xfrm>
                          <a:prstGeom prst="roundRect">
                            <a:avLst>
                              <a:gd name="adj" fmla="val 16667"/>
                            </a:avLst>
                          </a:prstGeom>
                          <a:solidFill>
                            <a:srgbClr val="CCFFFF"/>
                          </a:solidFill>
                          <a:ln>
                            <a:noFill/>
                          </a:ln>
                        </wps:spPr>
                        <wps:txbx>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全面装饰设计能力</w:t>
                              </w:r>
                            </w:p>
                          </w:txbxContent>
                        </wps:txbx>
                        <wps:bodyPr wrap="none" lIns="65837" tIns="32918" rIns="65837" bIns="32918" anchor="ctr" anchorCtr="0" upright="1"/>
                      </wps:wsp>
                      <wps:wsp>
                        <wps:cNvPr id="133" name="圆角矩形 119"/>
                        <wps:cNvSpPr/>
                        <wps:spPr>
                          <a:xfrm>
                            <a:off x="3959214" y="1346030"/>
                            <a:ext cx="1489710" cy="325755"/>
                          </a:xfrm>
                          <a:prstGeom prst="roundRect">
                            <a:avLst>
                              <a:gd name="adj" fmla="val 16667"/>
                            </a:avLst>
                          </a:prstGeom>
                          <a:solidFill>
                            <a:srgbClr val="CCFFFF"/>
                          </a:solidFill>
                          <a:ln>
                            <a:noFill/>
                          </a:ln>
                        </wps:spPr>
                        <wps:txbx>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工程项目管理能力</w:t>
                              </w:r>
                            </w:p>
                          </w:txbxContent>
                        </wps:txbx>
                        <wps:bodyPr wrap="none" lIns="65837" tIns="32918" rIns="65837" bIns="32918" anchor="ctr" anchorCtr="0" upright="1"/>
                      </wps:wsp>
                      <wps:wsp>
                        <wps:cNvPr id="134" name="直接箭头连接符 120"/>
                        <wps:cNvCnPr/>
                        <wps:spPr>
                          <a:xfrm flipH="1">
                            <a:off x="1885450" y="929015"/>
                            <a:ext cx="163398" cy="1158"/>
                          </a:xfrm>
                          <a:prstGeom prst="straightConnector1">
                            <a:avLst/>
                          </a:prstGeom>
                          <a:ln w="38100" cap="flat" cmpd="sng">
                            <a:solidFill>
                              <a:srgbClr val="000000"/>
                            </a:solidFill>
                            <a:prstDash val="solid"/>
                            <a:headEnd type="none" w="med" len="med"/>
                            <a:tailEnd type="none" w="med" len="med"/>
                          </a:ln>
                        </wps:spPr>
                        <wps:bodyPr/>
                      </wps:wsp>
                      <wps:wsp>
                        <wps:cNvPr id="135" name="直接箭头连接符 121"/>
                        <wps:cNvCnPr/>
                        <wps:spPr>
                          <a:xfrm flipH="1">
                            <a:off x="1873862" y="1508781"/>
                            <a:ext cx="163398" cy="579"/>
                          </a:xfrm>
                          <a:prstGeom prst="straightConnector1">
                            <a:avLst/>
                          </a:prstGeom>
                          <a:ln w="38100" cap="flat" cmpd="sng">
                            <a:solidFill>
                              <a:srgbClr val="000000"/>
                            </a:solidFill>
                            <a:prstDash val="solid"/>
                            <a:headEnd type="none" w="med" len="med"/>
                            <a:tailEnd type="none" w="med" len="med"/>
                          </a:ln>
                        </wps:spPr>
                        <wps:bodyPr/>
                      </wps:wsp>
                      <wps:wsp>
                        <wps:cNvPr id="136" name="直接箭头连接符 122"/>
                        <wps:cNvCnPr/>
                        <wps:spPr>
                          <a:xfrm>
                            <a:off x="1884291" y="922065"/>
                            <a:ext cx="0" cy="586716"/>
                          </a:xfrm>
                          <a:prstGeom prst="straightConnector1">
                            <a:avLst/>
                          </a:prstGeom>
                          <a:ln w="38100" cap="flat" cmpd="sng">
                            <a:solidFill>
                              <a:srgbClr val="000000"/>
                            </a:solidFill>
                            <a:prstDash val="solid"/>
                            <a:headEnd type="none" w="med" len="med"/>
                            <a:tailEnd type="none" w="med" len="med"/>
                          </a:ln>
                        </wps:spPr>
                        <wps:bodyPr/>
                      </wps:wsp>
                      <wps:wsp>
                        <wps:cNvPr id="138" name="直接箭头连接符 123"/>
                        <wps:cNvCnPr/>
                        <wps:spPr>
                          <a:xfrm>
                            <a:off x="3521168" y="921486"/>
                            <a:ext cx="438046" cy="579"/>
                          </a:xfrm>
                          <a:prstGeom prst="straightConnector1">
                            <a:avLst/>
                          </a:prstGeom>
                          <a:ln w="38100" cap="flat" cmpd="sng">
                            <a:solidFill>
                              <a:srgbClr val="000000"/>
                            </a:solidFill>
                            <a:prstDash val="solid"/>
                            <a:headEnd type="none" w="med" len="med"/>
                            <a:tailEnd type="none" w="med" len="med"/>
                          </a:ln>
                        </wps:spPr>
                        <wps:bodyPr/>
                      </wps:wsp>
                      <wps:wsp>
                        <wps:cNvPr id="139" name="直接箭头连接符 124"/>
                        <wps:cNvCnPr/>
                        <wps:spPr>
                          <a:xfrm>
                            <a:off x="3521168" y="1508781"/>
                            <a:ext cx="438046" cy="579"/>
                          </a:xfrm>
                          <a:prstGeom prst="straightConnector1">
                            <a:avLst/>
                          </a:prstGeom>
                          <a:ln w="38100" cap="flat" cmpd="sng">
                            <a:solidFill>
                              <a:srgbClr val="000000"/>
                            </a:solidFill>
                            <a:prstDash val="solid"/>
                            <a:headEnd type="none" w="med" len="med"/>
                            <a:tailEnd type="none" w="med" len="med"/>
                          </a:ln>
                        </wps:spPr>
                        <wps:bodyPr/>
                      </wps:wsp>
                      <wps:wsp>
                        <wps:cNvPr id="140" name="流程图: 可选过程 125"/>
                        <wps:cNvSpPr/>
                        <wps:spPr>
                          <a:xfrm>
                            <a:off x="1971205" y="596562"/>
                            <a:ext cx="1727847" cy="1597397"/>
                          </a:xfrm>
                          <a:prstGeom prst="flowChartAlternateProcess">
                            <a:avLst/>
                          </a:prstGeom>
                          <a:noFill/>
                          <a:ln w="38100" cap="flat" cmpd="sng">
                            <a:solidFill>
                              <a:srgbClr val="969696"/>
                            </a:solidFill>
                            <a:prstDash val="dash"/>
                            <a:miter/>
                            <a:headEnd type="none" w="med" len="med"/>
                            <a:tailEnd type="none" w="med" len="med"/>
                          </a:ln>
                        </wps:spPr>
                        <wps:bodyPr wrap="none" anchor="ctr" anchorCtr="0" upright="1"/>
                      </wps:wsp>
                      <wps:wsp>
                        <wps:cNvPr id="141" name="流程图: 可选过程 126"/>
                        <wps:cNvSpPr/>
                        <wps:spPr>
                          <a:xfrm>
                            <a:off x="3894898" y="596562"/>
                            <a:ext cx="1727847" cy="1597397"/>
                          </a:xfrm>
                          <a:prstGeom prst="flowChartAlternateProcess">
                            <a:avLst/>
                          </a:prstGeom>
                          <a:noFill/>
                          <a:ln w="38100" cap="flat" cmpd="sng">
                            <a:solidFill>
                              <a:srgbClr val="969696"/>
                            </a:solidFill>
                            <a:prstDash val="dash"/>
                            <a:miter/>
                            <a:headEnd type="none" w="med" len="med"/>
                            <a:tailEnd type="none" w="med" len="med"/>
                          </a:ln>
                        </wps:spPr>
                        <wps:bodyPr wrap="none" anchor="ctr" anchorCtr="0" upright="1"/>
                      </wps:wsp>
                      <wps:wsp>
                        <wps:cNvPr id="142" name="流程图: 可选过程 127"/>
                        <wps:cNvSpPr/>
                        <wps:spPr>
                          <a:xfrm>
                            <a:off x="0" y="590770"/>
                            <a:ext cx="1694240" cy="1603188"/>
                          </a:xfrm>
                          <a:prstGeom prst="flowChartAlternateProcess">
                            <a:avLst/>
                          </a:prstGeom>
                          <a:noFill/>
                          <a:ln w="38100" cap="flat" cmpd="sng">
                            <a:solidFill>
                              <a:srgbClr val="969696"/>
                            </a:solidFill>
                            <a:prstDash val="dash"/>
                            <a:miter/>
                            <a:headEnd type="none" w="med" len="med"/>
                            <a:tailEnd type="none" w="med" len="med"/>
                          </a:ln>
                        </wps:spPr>
                        <wps:bodyPr wrap="none" anchor="ctr" anchorCtr="0" upright="1"/>
                      </wps:wsp>
                      <wps:wsp>
                        <wps:cNvPr id="143" name="圆角矩形标注 128"/>
                        <wps:cNvSpPr/>
                        <wps:spPr>
                          <a:xfrm>
                            <a:off x="754412" y="0"/>
                            <a:ext cx="2379700" cy="390951"/>
                          </a:xfrm>
                          <a:prstGeom prst="wedgeRoundRectCallout">
                            <a:avLst>
                              <a:gd name="adj1" fmla="val 38019"/>
                              <a:gd name="adj2" fmla="val 138236"/>
                              <a:gd name="adj3" fmla="val 16667"/>
                            </a:avLst>
                          </a:prstGeom>
                          <a:solidFill>
                            <a:srgbClr val="BBE0E3"/>
                          </a:solidFill>
                          <a:ln>
                            <a:noFill/>
                          </a:ln>
                        </wps:spPr>
                        <wps:txbx>
                          <w:txbxContent>
                            <w:p>
                              <w:pPr>
                                <w:autoSpaceDE w:val="0"/>
                                <w:autoSpaceDN w:val="0"/>
                                <w:adjustRightInd w:val="0"/>
                                <w:jc w:val="center"/>
                                <w:rPr>
                                  <w:rFonts w:ascii="Arial" w:hAnsi="Arial" w:cs="宋体"/>
                                  <w:b/>
                                  <w:bCs/>
                                  <w:color w:val="000000"/>
                                  <w:sz w:val="29"/>
                                  <w:szCs w:val="40"/>
                                </w:rPr>
                              </w:pPr>
                              <w:r>
                                <w:rPr>
                                  <w:rFonts w:hint="eastAsia" w:ascii="Arial" w:hAnsi="Arial" w:cs="宋体"/>
                                  <w:b/>
                                  <w:bCs/>
                                  <w:color w:val="000000"/>
                                  <w:sz w:val="29"/>
                                  <w:szCs w:val="40"/>
                                </w:rPr>
                                <w:t>《</w:t>
                              </w:r>
                              <w:r>
                                <w:rPr>
                                  <w:rFonts w:hint="eastAsia" w:ascii="Arial" w:hAnsi="Arial" w:cs="宋体"/>
                                  <w:b/>
                                  <w:bCs/>
                                  <w:color w:val="000000"/>
                                  <w:sz w:val="29"/>
                                  <w:szCs w:val="40"/>
                                  <w:lang w:val="zh-CN"/>
                                </w:rPr>
                                <w:t>室内设计</w:t>
                              </w:r>
                              <w:r>
                                <w:rPr>
                                  <w:rFonts w:hint="eastAsia" w:ascii="Arial" w:hAnsi="Arial" w:cs="宋体"/>
                                  <w:b/>
                                  <w:bCs/>
                                  <w:color w:val="000000"/>
                                  <w:sz w:val="29"/>
                                  <w:szCs w:val="40"/>
                                </w:rPr>
                                <w:t>》</w:t>
                              </w:r>
                            </w:p>
                          </w:txbxContent>
                        </wps:txbx>
                        <wps:bodyPr lIns="65837" tIns="32918" rIns="65837" bIns="32918" anchor="ctr" anchorCtr="0" upright="1"/>
                      </wps:wsp>
                      <wps:wsp>
                        <wps:cNvPr id="144" name="圆角矩形 129"/>
                        <wps:cNvSpPr/>
                        <wps:spPr>
                          <a:xfrm>
                            <a:off x="92129" y="1396998"/>
                            <a:ext cx="273685" cy="313055"/>
                          </a:xfrm>
                          <a:prstGeom prst="roundRect">
                            <a:avLst>
                              <a:gd name="adj" fmla="val 16667"/>
                            </a:avLst>
                          </a:prstGeom>
                          <a:solidFill>
                            <a:srgbClr val="C0C0C0"/>
                          </a:solidFill>
                          <a:ln>
                            <a:noFill/>
                          </a:ln>
                        </wps:spPr>
                        <wps:txbx>
                          <w:txbxContent>
                            <w:p>
                              <w:pPr>
                                <w:autoSpaceDE w:val="0"/>
                                <w:autoSpaceDN w:val="0"/>
                                <w:adjustRightInd w:val="0"/>
                                <w:jc w:val="center"/>
                                <w:rPr>
                                  <w:rFonts w:ascii="Arial" w:hAnsi="Arial" w:cs="宋体"/>
                                  <w:b/>
                                  <w:bCs/>
                                  <w:color w:val="000000"/>
                                  <w:sz w:val="26"/>
                                  <w:szCs w:val="36"/>
                                  <w:lang w:val="zh-CN"/>
                                </w:rPr>
                              </w:pPr>
                            </w:p>
                          </w:txbxContent>
                        </wps:txbx>
                        <wps:bodyPr wrap="none" lIns="65837" tIns="32918" rIns="65837" bIns="32918" anchor="ctr" anchorCtr="0" upright="1"/>
                      </wps:wsp>
                      <wps:wsp>
                        <wps:cNvPr id="145" name="圆角矩形 130"/>
                        <wps:cNvSpPr/>
                        <wps:spPr>
                          <a:xfrm>
                            <a:off x="92129" y="820707"/>
                            <a:ext cx="273685" cy="312420"/>
                          </a:xfrm>
                          <a:prstGeom prst="roundRect">
                            <a:avLst>
                              <a:gd name="adj" fmla="val 16667"/>
                            </a:avLst>
                          </a:prstGeom>
                          <a:solidFill>
                            <a:srgbClr val="C0C0C0"/>
                          </a:solidFill>
                          <a:ln>
                            <a:noFill/>
                          </a:ln>
                        </wps:spPr>
                        <wps:txbx>
                          <w:txbxContent>
                            <w:p>
                              <w:pPr>
                                <w:autoSpaceDE w:val="0"/>
                                <w:autoSpaceDN w:val="0"/>
                                <w:adjustRightInd w:val="0"/>
                                <w:jc w:val="center"/>
                                <w:rPr>
                                  <w:rFonts w:ascii="Arial" w:hAnsi="Arial" w:cs="宋体"/>
                                  <w:b/>
                                  <w:bCs/>
                                  <w:color w:val="000000"/>
                                  <w:sz w:val="26"/>
                                  <w:szCs w:val="36"/>
                                  <w:lang w:val="zh-CN"/>
                                </w:rPr>
                              </w:pPr>
                            </w:p>
                          </w:txbxContent>
                        </wps:txbx>
                        <wps:bodyPr wrap="none" lIns="65837" tIns="32918" rIns="65837" bIns="32918" anchor="ctr" anchorCtr="0" upright="1"/>
                      </wps:wsp>
                      <wps:wsp>
                        <wps:cNvPr id="146" name="圆角矩形 131"/>
                        <wps:cNvSpPr/>
                        <wps:spPr>
                          <a:xfrm>
                            <a:off x="46933" y="758155"/>
                            <a:ext cx="1489710" cy="325755"/>
                          </a:xfrm>
                          <a:prstGeom prst="roundRect">
                            <a:avLst>
                              <a:gd name="adj" fmla="val 16667"/>
                            </a:avLst>
                          </a:prstGeom>
                          <a:solidFill>
                            <a:srgbClr val="E0C1FF"/>
                          </a:solidFill>
                          <a:ln>
                            <a:noFill/>
                          </a:ln>
                        </wps:spPr>
                        <wps:txbx>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专业技术基础认知</w:t>
                              </w:r>
                            </w:p>
                          </w:txbxContent>
                        </wps:txbx>
                        <wps:bodyPr wrap="none" lIns="65837" tIns="32918" rIns="65837" bIns="32918" anchor="ctr" anchorCtr="0" upright="1"/>
                      </wps:wsp>
                      <wps:wsp>
                        <wps:cNvPr id="147" name="圆角矩形 132"/>
                        <wps:cNvSpPr/>
                        <wps:spPr>
                          <a:xfrm>
                            <a:off x="46933" y="1346030"/>
                            <a:ext cx="1489710" cy="325755"/>
                          </a:xfrm>
                          <a:prstGeom prst="roundRect">
                            <a:avLst>
                              <a:gd name="adj" fmla="val 16667"/>
                            </a:avLst>
                          </a:prstGeom>
                          <a:solidFill>
                            <a:srgbClr val="E0C1FF"/>
                          </a:solidFill>
                          <a:ln>
                            <a:noFill/>
                          </a:ln>
                        </wps:spPr>
                        <wps:txbx>
                          <w:txbxContent>
                            <w:p>
                              <w:pPr>
                                <w:autoSpaceDE w:val="0"/>
                                <w:autoSpaceDN w:val="0"/>
                                <w:adjustRightInd w:val="0"/>
                                <w:jc w:val="center"/>
                                <w:rPr>
                                  <w:rFonts w:cs="宋体"/>
                                  <w:b/>
                                  <w:bCs/>
                                  <w:color w:val="000000"/>
                                  <w:sz w:val="26"/>
                                  <w:szCs w:val="36"/>
                                  <w:lang w:val="zh-CN"/>
                                </w:rPr>
                              </w:pPr>
                              <w:r>
                                <w:rPr>
                                  <w:rFonts w:hint="eastAsia" w:cs="宋体"/>
                                  <w:b/>
                                  <w:bCs/>
                                  <w:color w:val="000000"/>
                                  <w:sz w:val="26"/>
                                  <w:szCs w:val="36"/>
                                  <w:lang w:val="zh-CN"/>
                                </w:rPr>
                                <w:t>识图与绘图的能力</w:t>
                              </w:r>
                            </w:p>
                          </w:txbxContent>
                        </wps:txbx>
                        <wps:bodyPr wrap="none" lIns="65837" tIns="32918" rIns="65837" bIns="32918" anchor="ctr" anchorCtr="0" upright="1"/>
                      </wps:wsp>
                      <wps:wsp>
                        <wps:cNvPr id="148" name="直接箭头连接符 133"/>
                        <wps:cNvCnPr/>
                        <wps:spPr>
                          <a:xfrm flipH="1">
                            <a:off x="1609064" y="929015"/>
                            <a:ext cx="163977" cy="1158"/>
                          </a:xfrm>
                          <a:prstGeom prst="straightConnector1">
                            <a:avLst/>
                          </a:prstGeom>
                          <a:ln w="38100" cap="flat" cmpd="sng">
                            <a:solidFill>
                              <a:srgbClr val="000000"/>
                            </a:solidFill>
                            <a:prstDash val="solid"/>
                            <a:headEnd type="none" w="med" len="med"/>
                            <a:tailEnd type="none" w="med" len="med"/>
                          </a:ln>
                        </wps:spPr>
                        <wps:bodyPr/>
                      </wps:wsp>
                      <wps:wsp>
                        <wps:cNvPr id="149" name="直接箭头连接符 134"/>
                        <wps:cNvCnPr/>
                        <wps:spPr>
                          <a:xfrm flipH="1">
                            <a:off x="1597476" y="1508781"/>
                            <a:ext cx="163977" cy="579"/>
                          </a:xfrm>
                          <a:prstGeom prst="straightConnector1">
                            <a:avLst/>
                          </a:prstGeom>
                          <a:ln w="38100" cap="flat" cmpd="sng">
                            <a:solidFill>
                              <a:srgbClr val="000000"/>
                            </a:solidFill>
                            <a:prstDash val="solid"/>
                            <a:headEnd type="none" w="med" len="med"/>
                            <a:tailEnd type="none" w="med" len="med"/>
                          </a:ln>
                        </wps:spPr>
                        <wps:bodyPr/>
                      </wps:wsp>
                      <wps:wsp>
                        <wps:cNvPr id="150" name="直接箭头连接符 135"/>
                        <wps:cNvCnPr/>
                        <wps:spPr>
                          <a:xfrm>
                            <a:off x="1752762" y="922065"/>
                            <a:ext cx="0" cy="586716"/>
                          </a:xfrm>
                          <a:prstGeom prst="straightConnector1">
                            <a:avLst/>
                          </a:prstGeom>
                          <a:ln w="38100" cap="flat" cmpd="sng">
                            <a:solidFill>
                              <a:srgbClr val="000000"/>
                            </a:solidFill>
                            <a:prstDash val="solid"/>
                            <a:headEnd type="none" w="med" len="med"/>
                            <a:tailEnd type="none" w="med" len="med"/>
                          </a:ln>
                        </wps:spPr>
                        <wps:bodyPr/>
                      </wps:wsp>
                      <wps:wsp>
                        <wps:cNvPr id="151" name="直接箭头连接符 136"/>
                        <wps:cNvCnPr/>
                        <wps:spPr>
                          <a:xfrm flipH="1">
                            <a:off x="1730164" y="1209342"/>
                            <a:ext cx="163398" cy="1158"/>
                          </a:xfrm>
                          <a:prstGeom prst="straightConnector1">
                            <a:avLst/>
                          </a:prstGeom>
                          <a:ln w="38100"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177.45pt;width:479.6pt;" coordsize="6090920,2253615" editas="canvas" o:gfxdata="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">
                <o:lock v:ext="edit" aspectratio="f"/>
                <v:shape id="_x0000_s1026" o:spid="_x0000_s1026" style="position:absolute;left:0;top:0;height:2253615;width:6090920;" filled="f" stroked="f" coordsize="21600,21600" o:gfxdata="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LGhrUfYAAAABQEA&#10;AA8AAAAAAAAAAQAgAAAAIgAAAGRycy9kb3ducmV2LnhtbFBLAQIUABQAAAAIAIdO4kCO0pe+qwcA&#10;AG4/AAAOAAAAAAAAAAEAIAAAACcBAABkcnMvZTJvRG9jLnhtbFBLBQYAAAAABgAGAFkBAABECwAA&#10;AAA=&#10;">
                  <v:fill on="f" focussize="0,0"/>
                  <v:stroke on="f"/>
                  <v:imagedata o:title=""/>
                  <o:lock v:ext="edit" aspectratio="t"/>
                </v:shape>
                <v:roundrect id="圆角矩形 110" o:spid="_x0000_s1026" o:spt="2" style="position:absolute;left:4011942;top:1389469;height:313055;width:273685;mso-wrap-style:none;v-text-anchor:middle;" fillcolor="#C0C0C0" filled="t" stroked="f" coordsize="21600,21600" arcsize="0.166666666666667" o:gfxdata="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orbK81gAAAAUB&#10;AAAPAAAAAAAAAAEAIAAAACIAAABkcnMvZG93bnJldi54bWxQSwECFAAUAAAACACHTuJAxTwgiR0C&#10;AAALBAAADgAAAAAAAAABACAAAAAlAQAAZHJzL2Uyb0RvYy54bWxQSwUGAAAAAAYABgBZAQAAtAUA&#10;AA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p>
                    </w:txbxContent>
                  </v:textbox>
                </v:roundrect>
                <v:roundrect id="圆角矩形 111" o:spid="_x0000_s1026" o:spt="2" style="position:absolute;left:4011942;top:812020;height:313055;width:273685;mso-wrap-style:none;v-text-anchor:middle;" fillcolor="#C0C0C0" filled="t" stroked="f" coordsize="21600,21600" arcsize="0.166666666666667" o:gfxdata="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K2yvNYAAAAFAQAA&#10;DwAAAAAAAAABACAAAAAiAAAAZHJzL2Rvd25yZXYueG1sUEsBAhQAFAAAAAgAh07iQPNoZ8AbAgAA&#10;CgQAAA4AAAAAAAAAAQAgAAAAJQEAAGRycy9lMm9Eb2MueG1sUEsFBgAAAAAGAAYAWQEAALIFAAAA&#10;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p>
                    </w:txbxContent>
                  </v:textbox>
                </v:roundrect>
                <v:roundrect id="圆角矩形 112" o:spid="_x0000_s1026" o:spt="2" style="position:absolute;left:2082455;top:1396998;height:313055;width:273685;mso-wrap-style:none;v-text-anchor:middle;" fillcolor="#C0C0C0" filled="t" stroked="f" coordsize="21600,21600" arcsize="0.166666666666667" o:gfxdata="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K2yvNYAAAAFAQAA&#10;DwAAAAAAAAABACAAAAAiAAAAZHJzL2Rvd25yZXYueG1sUEsBAhQAFAAAAAgAh07iQEFuBGwbAgAA&#10;CwQAAA4AAAAAAAAAAQAgAAAAJQEAAGRycy9lMm9Eb2MueG1sUEsFBgAAAAAGAAYAWQEAALIFAAAA&#10;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p>
                    </w:txbxContent>
                  </v:textbox>
                </v:roundrect>
                <v:roundrect id="圆角矩形 113" o:spid="_x0000_s1026" o:spt="2" style="position:absolute;left:2082455;top:820707;height:312420;width:273685;mso-wrap-style:none;v-text-anchor:middle;" fillcolor="#C0C0C0" filled="t" stroked="f" coordsize="21600,21600" arcsize="0.166666666666667" o:gfxdata="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itsrzWAAAABQEA&#10;AA8AAAAAAAAAAQAgAAAAIgAAAGRycy9kb3ducmV2LnhtbFBLAQIUABQAAAAIAIdO4kBD+HB8HAIA&#10;AAoEAAAOAAAAAAAAAAEAIAAAACUBAABkcnMvZTJvRG9jLnhtbFBLBQYAAAAABgAGAFkBAACzBQAA&#10;A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p>
                    </w:txbxContent>
                  </v:textbox>
                </v:roundrect>
                <v:shape id="圆角矩形标注 114" o:spid="_x0000_s1026" o:spt="62" type="#_x0000_t62" style="position:absolute;left:801345;top:46914;height:390951;width:2379700;v-text-anchor:middle;" fillcolor="#C0C0C0" filled="t" stroked="f" coordsize="21600,21600" o:gfxdata="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M19bWAAAABQEAAA8AAAAAAAAAAQAgAAAAIgAAAGRycy9kb3du&#10;cmV2LnhtbFBLAQIUABQAAAAIAIdO4kACkhCAOgIAAFkEAAAOAAAAAAAAAAEAIAAAACUBAABkcnMv&#10;ZTJvRG9jLnhtbFBLBQYAAAAABgAGAFkBAADRBQAAAAA=&#10;" adj="19012,40659,1440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color w:val="000099"/>
                            <w:sz w:val="26"/>
                            <w:szCs w:val="36"/>
                          </w:rPr>
                        </w:pPr>
                      </w:p>
                    </w:txbxContent>
                  </v:textbox>
                </v:shape>
                <v:shape id="右箭头 115" o:spid="_x0000_s1026" o:spt="13" type="#_x0000_t13" style="position:absolute;left:92129;top:1661107;height:592455;width:5405120;mso-wrap-style:none;v-text-anchor:middle;" fillcolor="#C0C0C0" filled="t" stroked="f" coordsize="21600,21600" o:gfxdata="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dtbNNcAAAAFAQAADwAAAAAAAAAB&#10;ACAAAAAiAAAAZHJzL2Rvd25yZXYueG1sUEsBAhQAFAAAAAgAh07iQN8LrOGDAgAAGAUAAA4AAAAA&#10;AAAAAQAgAAAAJgEAAGRycy9lMm9Eb2MueG1sUEsFBgAAAAAGAAYAWQEAABsGAAAAAA==&#10;" adj="19965,4991">
                  <v:fill type="gradient" on="t" color2="#979797" opacity="25559f" angle="90" focus="100%" focussize="0,0" rotate="t"/>
                  <v:stroke on="f"/>
                  <v:imagedata o:title=""/>
                  <o:lock v:ext="edit" aspectratio="f"/>
                  <v:textbox inset="5.1840157480315pt,2.59196850393701pt,5.1840157480315pt,2.59196850393701pt">
                    <w:txbxContent>
                      <w:p>
                        <w:pPr>
                          <w:autoSpaceDE w:val="0"/>
                          <w:autoSpaceDN w:val="0"/>
                          <w:adjustRightInd w:val="0"/>
                          <w:rPr>
                            <w:rFonts w:ascii="Arial" w:hAnsi="Arial" w:cs="宋体"/>
                            <w:b/>
                            <w:bCs/>
                            <w:color w:val="000000"/>
                            <w:sz w:val="29"/>
                            <w:szCs w:val="40"/>
                            <w:lang w:val="zh-CN"/>
                          </w:rPr>
                        </w:pPr>
                        <w:r>
                          <w:rPr>
                            <w:rFonts w:ascii="Arial" w:hAnsi="Arial" w:cs="Arial"/>
                            <w:b/>
                            <w:bCs/>
                            <w:color w:val="000000"/>
                            <w:sz w:val="26"/>
                            <w:szCs w:val="36"/>
                            <w:lang w:val="zh-CN"/>
                          </w:rPr>
                          <w:t xml:space="preserve">  </w:t>
                        </w:r>
                        <w:r>
                          <w:rPr>
                            <w:rFonts w:hint="eastAsia" w:ascii="Arial" w:hAnsi="Arial" w:cs="宋体"/>
                            <w:b/>
                            <w:bCs/>
                            <w:color w:val="000000"/>
                            <w:sz w:val="29"/>
                            <w:szCs w:val="40"/>
                            <w:lang w:val="zh-CN"/>
                          </w:rPr>
                          <w:t>基础能力</w:t>
                        </w:r>
                        <w:r>
                          <w:rPr>
                            <w:rFonts w:ascii="Arial" w:hAnsi="Arial" w:cs="Arial"/>
                            <w:b/>
                            <w:bCs/>
                            <w:color w:val="000000"/>
                            <w:sz w:val="29"/>
                            <w:szCs w:val="40"/>
                            <w:lang w:val="zh-CN"/>
                          </w:rPr>
                          <w:t xml:space="preserve">       </w:t>
                        </w:r>
                        <w:r>
                          <w:rPr>
                            <w:rFonts w:hint="eastAsia" w:ascii="Arial" w:hAnsi="Arial" w:cs="Arial"/>
                            <w:b/>
                            <w:bCs/>
                            <w:color w:val="000000"/>
                            <w:sz w:val="29"/>
                            <w:szCs w:val="40"/>
                            <w:lang w:val="zh-CN"/>
                          </w:rPr>
                          <w:t xml:space="preserve">       </w:t>
                        </w:r>
                        <w:r>
                          <w:rPr>
                            <w:rFonts w:hint="eastAsia" w:ascii="Arial" w:hAnsi="Arial" w:cs="宋体"/>
                            <w:b/>
                            <w:bCs/>
                            <w:color w:val="490092"/>
                            <w:sz w:val="29"/>
                            <w:szCs w:val="40"/>
                            <w:lang w:val="zh-CN"/>
                          </w:rPr>
                          <w:t>核心能力</w:t>
                        </w:r>
                        <w:r>
                          <w:rPr>
                            <w:rFonts w:ascii="Arial" w:hAnsi="Arial" w:cs="Arial"/>
                            <w:b/>
                            <w:bCs/>
                            <w:color w:val="000000"/>
                            <w:sz w:val="29"/>
                            <w:szCs w:val="40"/>
                            <w:lang w:val="zh-CN"/>
                          </w:rPr>
                          <w:t xml:space="preserve">               </w:t>
                        </w:r>
                        <w:r>
                          <w:rPr>
                            <w:rFonts w:hint="eastAsia" w:ascii="Arial" w:hAnsi="Arial" w:cs="宋体"/>
                            <w:b/>
                            <w:bCs/>
                            <w:color w:val="000000"/>
                            <w:sz w:val="29"/>
                            <w:szCs w:val="40"/>
                            <w:lang w:val="zh-CN"/>
                          </w:rPr>
                          <w:t>拓展能力</w:t>
                        </w:r>
                      </w:p>
                    </w:txbxContent>
                  </v:textbox>
                </v:shape>
                <v:roundrect id="圆角矩形 116" o:spid="_x0000_s1026" o:spt="2" style="position:absolute;left:2037260;top:758155;height:325755;width:1489710;mso-wrap-style:none;v-text-anchor:middle;" fillcolor="#E0C1FF" filled="t" stroked="f" coordsize="21600,21600" arcsize="0.166666666666667" o:gfxdata="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Fyq0tQAAAAFAQAA&#10;DwAAAAAAAAABACAAAAAiAAAAZHJzL2Rvd25yZXYueG1sUEsBAhQAFAAAAAgAh07iQMXR2o8dAgAA&#10;CwQAAA4AAAAAAAAAAQAgAAAAIwEAAGRycy9lMm9Eb2MueG1sUEsFBgAAAAAGAAYAWQEAALIFAAAA&#10;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初步装饰设计能力</w:t>
                        </w:r>
                      </w:p>
                    </w:txbxContent>
                  </v:textbox>
                </v:roundrect>
                <v:roundrect id="圆角矩形 117" o:spid="_x0000_s1026" o:spt="2" style="position:absolute;left:2037260;top:1346030;height:325755;width:1489710;mso-wrap-style:none;v-text-anchor:middle;" fillcolor="#E0C1FF" filled="t" stroked="f" coordsize="21600,21600" arcsize="0.166666666666667" o:gfxdata="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cqtLUAAAABQEA&#10;AA8AAAAAAAAAAQAgAAAAIgAAAGRycy9kb3ducmV2LnhtbFBLAQIUABQAAAAIAIdO4kDRtLw1HgIA&#10;AAwEAAAOAAAAAAAAAAEAIAAAACMBAABkcnMvZTJvRG9jLnhtbFBLBQYAAAAABgAGAFkBAACzBQAA&#10;A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装饰施工管理能力</w:t>
                        </w:r>
                      </w:p>
                    </w:txbxContent>
                  </v:textbox>
                </v:roundrect>
                <v:roundrect id="圆角矩形 118" o:spid="_x0000_s1026" o:spt="2" style="position:absolute;left:3959214;top:758155;height:325755;width:1489710;mso-wrap-style:none;v-text-anchor:middle;" fillcolor="#CCFFFF" filled="t" stroked="f" coordsize="21600,21600" arcsize="0.166666666666667" o:gfxdata="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UVf/dcAAAAF&#10;AQAADwAAAAAAAAABACAAAAAiAAAAZHJzL2Rvd25yZXYueG1sUEsBAhQAFAAAAAgAh07iQA0CHkkd&#10;AgAACwQAAA4AAAAAAAAAAQAgAAAAJgEAAGRycy9lMm9Eb2MueG1sUEsFBgAAAAAGAAYAWQEAALUF&#10;AAAA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全面装饰设计能力</w:t>
                        </w:r>
                      </w:p>
                    </w:txbxContent>
                  </v:textbox>
                </v:roundrect>
                <v:roundrect id="圆角矩形 119" o:spid="_x0000_s1026" o:spt="2" style="position:absolute;left:3959214;top:1346030;height:325755;width:1489710;mso-wrap-style:none;v-text-anchor:middle;" fillcolor="#CCFFFF" filled="t" stroked="f" coordsize="21600,21600" arcsize="0.166666666666667" o:gfxdata="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VFX/3XAAAA&#10;BQEAAA8AAAAAAAAAAQAgAAAAIgAAAGRycy9kb3ducmV2LnhtbFBLAQIUABQAAAAIAIdO4kDkU1eQ&#10;HgIAAAwEAAAOAAAAAAAAAAEAIAAAACYBAABkcnMvZTJvRG9jLnhtbFBLBQYAAAAABgAGAFkBAAC2&#10;BQAAA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工程项目管理能力</w:t>
                        </w:r>
                      </w:p>
                    </w:txbxContent>
                  </v:textbox>
                </v:roundrect>
                <v:shape id="直接箭头连接符 120" o:spid="_x0000_s1026" o:spt="32" type="#_x0000_t32" style="position:absolute;left:1885450;top:929015;flip:x;height:1158;width:163398;" filled="f" stroked="t" coordsize="21600,21600" o:gfxdata="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FziFtcAAAAFAQAADwAAAAAA&#10;AAABACAAAAAiAAAAZHJzL2Rvd25yZXYueG1sUEsBAhQAFAAAAAgAh07iQDqRXbgUAgAACAQAAA4A&#10;AAAAAAAAAQAgAAAAJgEAAGRycy9lMm9Eb2MueG1sUEsFBgAAAAAGAAYAWQEAAKwFAAAAAA==&#10;">
                  <v:fill on="f" focussize="0,0"/>
                  <v:stroke weight="3pt" color="#000000" joinstyle="round"/>
                  <v:imagedata o:title=""/>
                  <o:lock v:ext="edit" aspectratio="f"/>
                </v:shape>
                <v:shape id="直接箭头连接符 121" o:spid="_x0000_s1026" o:spt="32" type="#_x0000_t32" style="position:absolute;left:1873862;top:1508781;flip:x;height:579;width:163398;" filled="f" stroked="t" coordsize="21600,21600" o:gfxdata="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hc4hbXAAAABQEAAA8AAAAA&#10;AAAAAQAgAAAAIgAAAGRycy9kb3ducmV2LnhtbFBLAQIUABQAAAAIAIdO4kBMrJ2xFQIAAAgEAAAO&#10;AAAAAAAAAAEAIAAAACYBAABkcnMvZTJvRG9jLnhtbFBLBQYAAAAABgAGAFkBAACtBQAAAAA=&#10;">
                  <v:fill on="f" focussize="0,0"/>
                  <v:stroke weight="3pt" color="#000000" joinstyle="round"/>
                  <v:imagedata o:title=""/>
                  <o:lock v:ext="edit" aspectratio="f"/>
                </v:shape>
                <v:shape id="直接箭头连接符 122" o:spid="_x0000_s1026" o:spt="32" type="#_x0000_t32" style="position:absolute;left:1884291;top:922065;height:586716;width:0;" filled="f" stroked="t" coordsize="21600,21600" o:gfxdata="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VLC9MAAAAFAQAADwAAAAAAAAABACAAAAAiAAAA&#10;ZHJzL2Rvd25yZXYueG1sUEsBAhQAFAAAAAgAh07iQKx3iz0MAgAA+wMAAA4AAAAAAAAAAQAgAAAA&#10;IgEAAGRycy9lMm9Eb2MueG1sUEsFBgAAAAAGAAYAWQEAAKAFAAAAAA==&#10;">
                  <v:fill on="f" focussize="0,0"/>
                  <v:stroke weight="3pt" color="#000000" joinstyle="round"/>
                  <v:imagedata o:title=""/>
                  <o:lock v:ext="edit" aspectratio="f"/>
                </v:shape>
                <v:shape id="直接箭头连接符 123" o:spid="_x0000_s1026" o:spt="32" type="#_x0000_t32" style="position:absolute;left:3521168;top:921486;height:579;width:438046;" filled="f" stroked="t" coordsize="21600,21600" o:gfxdata="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VLC9MAAAAFAQAADwAAAAAAAAABACAAAAAi&#10;AAAAZHJzL2Rvd25yZXYueG1sUEsBAhQAFAAAAAgAh07iQK7OJcIPAgAA/QMAAA4AAAAAAAAAAQAg&#10;AAAAIgEAAGRycy9lMm9Eb2MueG1sUEsFBgAAAAAGAAYAWQEAAKMFAAAAAA==&#10;">
                  <v:fill on="f" focussize="0,0"/>
                  <v:stroke weight="3pt" color="#000000" joinstyle="round"/>
                  <v:imagedata o:title=""/>
                  <o:lock v:ext="edit" aspectratio="f"/>
                </v:shape>
                <v:shape id="直接箭头连接符 124" o:spid="_x0000_s1026" o:spt="32" type="#_x0000_t32" style="position:absolute;left:3521168;top:1508781;height:579;width:438046;" filled="f" stroked="t" coordsize="21600,21600" o:gfxdata="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vlSwvTAAAABQEAAA8AAAAAAAAAAQAgAAAA&#10;IgAAAGRycy9kb3ducmV2LnhtbFBLAQIUABQAAAAIAIdO4kBgXKJeEAIAAP4DAAAOAAAAAAAAAAEA&#10;IAAAACIBAABkcnMvZTJvRG9jLnhtbFBLBQYAAAAABgAGAFkBAACkBQAAAAA=&#10;">
                  <v:fill on="f" focussize="0,0"/>
                  <v:stroke weight="3pt" color="#000000" joinstyle="round"/>
                  <v:imagedata o:title=""/>
                  <o:lock v:ext="edit" aspectratio="f"/>
                </v:shape>
                <v:shape id="流程图: 可选过程 125" o:spid="_x0000_s1026" o:spt="176" type="#_x0000_t176" style="position:absolute;left:1971205;top:596562;height:1597397;width:1727847;mso-wrap-style:none;v-text-anchor:middle;" filled="f" stroked="t" coordsize="21600,21600" o:gfxdata="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YxXY9cAAAAFAQAADwAAAAAAAAABACAAAAAi&#10;AAAAZHJzL2Rvd25yZXYueG1sUEsBAhQAFAAAAAgAh07iQKJkwhNEAgAAUgQAAA4AAAAAAAAAAQAg&#10;AAAAJgEAAGRycy9lMm9Eb2MueG1sUEsFBgAAAAAGAAYAWQEAANwFAAAAAA==&#10;">
                  <v:fill on="f" focussize="0,0"/>
                  <v:stroke weight="3pt" color="#969696" joinstyle="miter" dashstyle="dash"/>
                  <v:imagedata o:title=""/>
                  <o:lock v:ext="edit" aspectratio="f"/>
                </v:shape>
                <v:shape id="流程图: 可选过程 126" o:spid="_x0000_s1026" o:spt="176" type="#_x0000_t176" style="position:absolute;left:3894898;top:596562;height:1597397;width:1727847;mso-wrap-style:none;v-text-anchor:middle;" filled="f" stroked="t" coordsize="21600,21600" o:gfxdata="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GMV2PXAAAABQEAAA8AAAAAAAAAAQAgAAAA&#10;IgAAAGRycy9kb3ducmV2LnhtbFBLAQIUABQAAAAIAIdO4kB4ncW5RQIAAFIEAAAOAAAAAAAAAAEA&#10;IAAAACYBAABkcnMvZTJvRG9jLnhtbFBLBQYAAAAABgAGAFkBAADdBQAAAAA=&#10;">
                  <v:fill on="f" focussize="0,0"/>
                  <v:stroke weight="3pt" color="#969696" joinstyle="miter" dashstyle="dash"/>
                  <v:imagedata o:title=""/>
                  <o:lock v:ext="edit" aspectratio="f"/>
                </v:shape>
                <v:shape id="流程图: 可选过程 127" o:spid="_x0000_s1026" o:spt="176" type="#_x0000_t176" style="position:absolute;left:0;top:590770;height:1603188;width:1694240;mso-wrap-style:none;v-text-anchor:middle;" filled="f" stroked="t" coordsize="21600,21600" o:gfxdata="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YxXY9cAAAAFAQAADwAAAAAAAAABACAAAAAiAAAAZHJz&#10;L2Rvd25yZXYueG1sUEsBAhQAFAAAAAgAh07iQCw0Q+g+AgAATAQAAA4AAAAAAAAAAQAgAAAAJgEA&#10;AGRycy9lMm9Eb2MueG1sUEsFBgAAAAAGAAYAWQEAANYFAAAAAA==&#10;">
                  <v:fill on="f" focussize="0,0"/>
                  <v:stroke weight="3pt" color="#969696" joinstyle="miter" dashstyle="dash"/>
                  <v:imagedata o:title=""/>
                  <o:lock v:ext="edit" aspectratio="f"/>
                </v:shape>
                <v:shape id="圆角矩形标注 128" o:spid="_x0000_s1026" o:spt="62" type="#_x0000_t62" style="position:absolute;left:754412;top:0;height:390951;width:2379700;v-text-anchor:middle;" fillcolor="#BBE0E3" filled="t" stroked="f" coordsize="21600,21600" o:gfxdata="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t+mAdcAAAAFAQAADwAAAAAAAAABACAAAAAiAAAAZHJzL2Rv&#10;d25yZXYueG1sUEsBAhQAFAAAAAgAh07iQG9+rVA7AgAAVQQAAA4AAAAAAAAAAQAgAAAAJgEAAGRy&#10;cy9lMm9Eb2MueG1sUEsFBgAAAAAGAAYAWQEAANMFAAAAAA==&#10;" adj="19012,40659,1440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9"/>
                            <w:szCs w:val="40"/>
                          </w:rPr>
                        </w:pPr>
                        <w:r>
                          <w:rPr>
                            <w:rFonts w:hint="eastAsia" w:ascii="Arial" w:hAnsi="Arial" w:cs="宋体"/>
                            <w:b/>
                            <w:bCs/>
                            <w:color w:val="000000"/>
                            <w:sz w:val="29"/>
                            <w:szCs w:val="40"/>
                          </w:rPr>
                          <w:t>《</w:t>
                        </w:r>
                        <w:r>
                          <w:rPr>
                            <w:rFonts w:hint="eastAsia" w:ascii="Arial" w:hAnsi="Arial" w:cs="宋体"/>
                            <w:b/>
                            <w:bCs/>
                            <w:color w:val="000000"/>
                            <w:sz w:val="29"/>
                            <w:szCs w:val="40"/>
                            <w:lang w:val="zh-CN"/>
                          </w:rPr>
                          <w:t>室内设计</w:t>
                        </w:r>
                        <w:r>
                          <w:rPr>
                            <w:rFonts w:hint="eastAsia" w:ascii="Arial" w:hAnsi="Arial" w:cs="宋体"/>
                            <w:b/>
                            <w:bCs/>
                            <w:color w:val="000000"/>
                            <w:sz w:val="29"/>
                            <w:szCs w:val="40"/>
                          </w:rPr>
                          <w:t>》</w:t>
                        </w:r>
                      </w:p>
                    </w:txbxContent>
                  </v:textbox>
                </v:shape>
                <v:roundrect id="圆角矩形 129" o:spid="_x0000_s1026" o:spt="2" style="position:absolute;left:92129;top:1396998;height:313055;width:273685;mso-wrap-style:none;v-text-anchor:middle;" fillcolor="#C0C0C0" filled="t" stroked="f" coordsize="21600,21600" arcsize="0.166666666666667" o:gfxdata="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rbK81gAAAAUBAAAP&#10;AAAAAAAAAAEAIAAAACIAAABkcnMvZG93bnJldi54bWxQSwECFAAUAAAACACHTuJA4Wh45xoCAAAJ&#10;BAAADgAAAAAAAAABACAAAAAlAQAAZHJzL2Uyb0RvYy54bWxQSwUGAAAAAAYABgBZAQAAsQUAAA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p>
                    </w:txbxContent>
                  </v:textbox>
                </v:roundrect>
                <v:roundrect id="圆角矩形 130" o:spid="_x0000_s1026" o:spt="2" style="position:absolute;left:92129;top:820707;height:312420;width:273685;mso-wrap-style:none;v-text-anchor:middle;" fillcolor="#C0C0C0" filled="t" stroked="f" coordsize="21600,21600" arcsize="0.166666666666667" o:gfxdata="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K2yvNYAAAAFAQAA&#10;DwAAAAAAAAABACAAAAAiAAAAZHJzL2Rvd25yZXYueG1sUEsBAhQAFAAAAAgAh07iQD5bZuIbAgAA&#10;CAQAAA4AAAAAAAAAAQAgAAAAJQEAAGRycy9lMm9Eb2MueG1sUEsFBgAAAAAGAAYAWQEAALIFAAAA&#10;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p>
                    </w:txbxContent>
                  </v:textbox>
                </v:roundrect>
                <v:roundrect id="圆角矩形 131" o:spid="_x0000_s1026" o:spt="2" style="position:absolute;left:46933;top:758155;height:325755;width:1489710;mso-wrap-style:none;v-text-anchor:middle;" fillcolor="#E0C1FF" filled="t" stroked="f" coordsize="21600,21600" arcsize="0.166666666666667" o:gfxdata="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0XKrS1AAAAAUBAAAP&#10;AAAAAAAAAAEAIAAAACIAAABkcnMvZG93bnJldi54bWxQSwECFAAUAAAACACHTuJADAfN1hwCAAAJ&#10;BAAADgAAAAAAAAABACAAAAAjAQAAZHJzL2Uyb0RvYy54bWxQSwUGAAAAAAYABgBZAQAAsQUAAAAA&#10;">
                  <v:fill on="t" focussize="0,0"/>
                  <v:stroke on="f"/>
                  <v:imagedata o:title=""/>
                  <o:lock v:ext="edit" aspectratio="f"/>
                  <v:textbox inset="5.1840157480315pt,2.59196850393701pt,5.1840157480315pt,2.59196850393701pt">
                    <w:txbxContent>
                      <w:p>
                        <w:pPr>
                          <w:autoSpaceDE w:val="0"/>
                          <w:autoSpaceDN w:val="0"/>
                          <w:adjustRightInd w:val="0"/>
                          <w:jc w:val="center"/>
                          <w:rPr>
                            <w:rFonts w:ascii="Arial" w:hAnsi="Arial" w:cs="宋体"/>
                            <w:b/>
                            <w:bCs/>
                            <w:color w:val="000000"/>
                            <w:sz w:val="26"/>
                            <w:szCs w:val="36"/>
                            <w:lang w:val="zh-CN"/>
                          </w:rPr>
                        </w:pPr>
                        <w:r>
                          <w:rPr>
                            <w:rFonts w:hint="eastAsia" w:ascii="Arial" w:hAnsi="Arial" w:cs="宋体"/>
                            <w:b/>
                            <w:bCs/>
                            <w:color w:val="000000"/>
                            <w:sz w:val="26"/>
                            <w:szCs w:val="36"/>
                            <w:lang w:val="zh-CN"/>
                          </w:rPr>
                          <w:t>专业技术基础认知</w:t>
                        </w:r>
                      </w:p>
                    </w:txbxContent>
                  </v:textbox>
                </v:roundrect>
                <v:roundrect id="圆角矩形 132" o:spid="_x0000_s1026" o:spt="2" style="position:absolute;left:46933;top:1346030;height:325755;width:1489710;mso-wrap-style:none;v-text-anchor:middle;" fillcolor="#E0C1FF" filled="t" stroked="f" coordsize="21600,21600" arcsize="0.166666666666667" o:gfxdata="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0XKrS1AAAAAUBAAAP&#10;AAAAAAAAAAEAIAAAACIAAABkcnMvZG93bnJldi54bWxQSwECFAAUAAAACACHTuJAutNhWhwCAAAK&#10;BAAADgAAAAAAAAABACAAAAAjAQAAZHJzL2Uyb0RvYy54bWxQSwUGAAAAAAYABgBZAQAAsQUAAAAA&#10;">
                  <v:fill on="t" focussize="0,0"/>
                  <v:stroke on="f"/>
                  <v:imagedata o:title=""/>
                  <o:lock v:ext="edit" aspectratio="f"/>
                  <v:textbox inset="5.1840157480315pt,2.59196850393701pt,5.1840157480315pt,2.59196850393701pt">
                    <w:txbxContent>
                      <w:p>
                        <w:pPr>
                          <w:autoSpaceDE w:val="0"/>
                          <w:autoSpaceDN w:val="0"/>
                          <w:adjustRightInd w:val="0"/>
                          <w:jc w:val="center"/>
                          <w:rPr>
                            <w:rFonts w:cs="宋体"/>
                            <w:b/>
                            <w:bCs/>
                            <w:color w:val="000000"/>
                            <w:sz w:val="26"/>
                            <w:szCs w:val="36"/>
                            <w:lang w:val="zh-CN"/>
                          </w:rPr>
                        </w:pPr>
                        <w:r>
                          <w:rPr>
                            <w:rFonts w:hint="eastAsia" w:cs="宋体"/>
                            <w:b/>
                            <w:bCs/>
                            <w:color w:val="000000"/>
                            <w:sz w:val="26"/>
                            <w:szCs w:val="36"/>
                            <w:lang w:val="zh-CN"/>
                          </w:rPr>
                          <w:t>识图与绘图的能力</w:t>
                        </w:r>
                      </w:p>
                    </w:txbxContent>
                  </v:textbox>
                </v:roundrect>
                <v:shape id="直接箭头连接符 133" o:spid="_x0000_s1026" o:spt="32" type="#_x0000_t32" style="position:absolute;left:1609064;top:929015;flip:x;height:1158;width:163977;" filled="f" stroked="t" coordsize="21600,21600" o:gfxdata="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hc4hbXAAAABQEAAA8AAAAA&#10;AAAAAQAgAAAAIgAAAGRycy9kb3ducmV2LnhtbFBLAQIUABQAAAAIAIdO4kDdyU9pFQIAAAgEAAAO&#10;AAAAAAAAAAEAIAAAACYBAABkcnMvZTJvRG9jLnhtbFBLBQYAAAAABgAGAFkBAACtBQAAAAA=&#10;">
                  <v:fill on="f" focussize="0,0"/>
                  <v:stroke weight="3pt" color="#000000" joinstyle="round"/>
                  <v:imagedata o:title=""/>
                  <o:lock v:ext="edit" aspectratio="f"/>
                </v:shape>
                <v:shape id="直接箭头连接符 134" o:spid="_x0000_s1026" o:spt="32" type="#_x0000_t32" style="position:absolute;left:1597476;top:1508781;flip:x;height:579;width:163977;" filled="f" stroked="t" coordsize="21600,21600" o:gfxdata="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XOIW1wAAAAUBAAAPAAAA&#10;AAAAAAEAIAAAACIAAABkcnMvZG93bnJldi54bWxQSwECFAAUAAAACACHTuJAkzdvExYCAAAIBAAA&#10;DgAAAAAAAAABACAAAAAmAQAAZHJzL2Uyb0RvYy54bWxQSwUGAAAAAAYABgBZAQAArgUAAAAA&#10;">
                  <v:fill on="f" focussize="0,0"/>
                  <v:stroke weight="3pt" color="#000000" joinstyle="round"/>
                  <v:imagedata o:title=""/>
                  <o:lock v:ext="edit" aspectratio="f"/>
                </v:shape>
                <v:shape id="直接箭头连接符 135" o:spid="_x0000_s1026" o:spt="32" type="#_x0000_t32" style="position:absolute;left:1752762;top:922065;height:586716;width:0;" filled="f" stroked="t" coordsize="21600,21600" o:gfxdata="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&#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5UsL0wAAAAUBAAAPAAAAAAAAAAEAIAAAACIAAABk&#10;cnMvZG93bnJldi54bWxQSwECFAAUAAAACACHTuJAa1KAgwsCAAD7AwAADgAAAAAAAAABACAAAAAi&#10;AQAAZHJzL2Uyb0RvYy54bWxQSwUGAAAAAAYABgBZAQAAnwUAAAAA&#10;">
                  <v:fill on="f" focussize="0,0"/>
                  <v:stroke weight="3pt" color="#000000" joinstyle="round"/>
                  <v:imagedata o:title=""/>
                  <o:lock v:ext="edit" aspectratio="f"/>
                </v:shape>
                <v:shape id="直接箭头连接符 136" o:spid="_x0000_s1026" o:spt="32" type="#_x0000_t32" style="position:absolute;left:1730164;top:1209342;flip:x;height:1158;width:163398;" filled="f" stroked="t" coordsize="21600,21600" o:gfxdata="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XOIW1wAAAAUBAAAPAAAA&#10;AAAAAAEAIAAAACIAAABkcnMvZG93bnJldi54bWxQSwECFAAUAAAACACHTuJApe+NBRYCAAAJBAAA&#10;DgAAAAAAAAABACAAAAAmAQAAZHJzL2Uyb0RvYy54bWxQSwUGAAAAAAYABgBZAQAArgUAAAAA&#10;">
                  <v:fill on="f" focussize="0,0"/>
                  <v:stroke weight="3pt" color="#000000" joinstyle="round"/>
                  <v:imagedata o:title=""/>
                  <o:lock v:ext="edit" aspectratio="f"/>
                </v:shape>
                <w10:wrap type="none"/>
                <w10:anchorlock/>
              </v:group>
            </w:pict>
          </mc:Fallback>
        </mc:AlternateContent>
      </w:r>
    </w:p>
    <w:p>
      <w:pPr>
        <w:rPr>
          <w:rFonts w:hint="eastAsia"/>
        </w:rPr>
      </w:pPr>
    </w:p>
    <w:p>
      <w:pPr>
        <w:spacing w:line="360" w:lineRule="auto"/>
        <w:ind w:firstLine="480" w:firstLineChars="200"/>
        <w:rPr>
          <w:rFonts w:hint="eastAsia"/>
          <w:sz w:val="24"/>
        </w:rPr>
      </w:pPr>
      <w:r>
        <w:rPr>
          <w:rFonts w:hint="eastAsia"/>
          <w:sz w:val="24"/>
        </w:rPr>
        <w:t>通过本门课程的学习，主要使学生掌握室内设计的基本知识和设计的专业技能，能运用所学的专业知识对各种空间的表现特点进行区分与设计。学生可在掌握室内设计的基本理论和技能的基础上，达到学以致用的目的，为学习其他相关专业技术课程、分析室内空间的特点、从事相关工作，奠定艺术设计创作的基础；同时也具备一定的设计专业能力和职业素质。</w:t>
      </w:r>
    </w:p>
    <w:p>
      <w:pPr>
        <w:pStyle w:val="4"/>
        <w:ind w:firstLine="0" w:firstLineChars="0"/>
        <w:rPr>
          <w:rFonts w:hint="eastAsia"/>
          <w:b w:val="0"/>
        </w:rPr>
      </w:pPr>
      <w:r>
        <w:rPr>
          <w:rFonts w:hint="eastAsia"/>
          <w:b w:val="0"/>
        </w:rPr>
        <w:t>1、专业能力</w:t>
      </w:r>
    </w:p>
    <w:p>
      <w:pPr>
        <w:numPr>
          <w:ilvl w:val="0"/>
          <w:numId w:val="36"/>
        </w:numPr>
        <w:spacing w:line="360" w:lineRule="auto"/>
        <w:ind w:left="1260"/>
        <w:rPr>
          <w:rFonts w:hint="eastAsia" w:ascii="宋体" w:hAnsi="宋体" w:cs="Arial"/>
          <w:color w:val="000000"/>
          <w:sz w:val="24"/>
        </w:rPr>
      </w:pPr>
      <w:r>
        <w:rPr>
          <w:rFonts w:hint="eastAsia" w:ascii="宋体" w:hAnsi="宋体" w:cs="Arial"/>
          <w:color w:val="000000"/>
          <w:sz w:val="24"/>
        </w:rPr>
        <w:t>能掌握室内设计的各种风格特色；</w:t>
      </w:r>
    </w:p>
    <w:p>
      <w:pPr>
        <w:numPr>
          <w:ilvl w:val="0"/>
          <w:numId w:val="36"/>
        </w:numPr>
        <w:spacing w:line="360" w:lineRule="auto"/>
        <w:ind w:left="1260"/>
        <w:rPr>
          <w:rFonts w:hint="eastAsia" w:ascii="宋体" w:hAnsi="宋体" w:cs="Arial"/>
          <w:color w:val="000000"/>
          <w:sz w:val="24"/>
        </w:rPr>
      </w:pPr>
      <w:r>
        <w:rPr>
          <w:rFonts w:hint="eastAsia" w:ascii="宋体" w:hAnsi="宋体" w:cs="Arial"/>
          <w:bCs/>
          <w:color w:val="000000"/>
          <w:sz w:val="24"/>
        </w:rPr>
        <w:t>能独自完成室内设计的空间表现</w:t>
      </w:r>
      <w:r>
        <w:rPr>
          <w:rFonts w:hint="eastAsia" w:ascii="宋体" w:hAnsi="宋体" w:cs="Arial"/>
          <w:color w:val="000000"/>
          <w:sz w:val="24"/>
        </w:rPr>
        <w:t>；</w:t>
      </w:r>
    </w:p>
    <w:p>
      <w:pPr>
        <w:pStyle w:val="23"/>
        <w:numPr>
          <w:ilvl w:val="0"/>
          <w:numId w:val="36"/>
        </w:numPr>
        <w:spacing w:line="360" w:lineRule="auto"/>
        <w:ind w:left="1260" w:firstLineChars="0"/>
        <w:rPr>
          <w:rFonts w:hint="eastAsia" w:cs="Arial"/>
          <w:color w:val="000000"/>
        </w:rPr>
      </w:pPr>
      <w:r>
        <w:rPr>
          <w:rFonts w:hint="eastAsia" w:cs="Arial"/>
          <w:bCs/>
          <w:color w:val="000000"/>
        </w:rPr>
        <w:t>主要能熟练掌握室内设计的表现程序与步骤</w:t>
      </w:r>
      <w:r>
        <w:rPr>
          <w:rFonts w:hint="eastAsia" w:cs="Arial"/>
          <w:color w:val="000000"/>
        </w:rPr>
        <w:t>。</w:t>
      </w:r>
      <w:r>
        <w:rPr>
          <w:rFonts w:cs="Arial"/>
          <w:color w:val="000000"/>
        </w:rPr>
        <w:t xml:space="preserve"> </w:t>
      </w:r>
    </w:p>
    <w:p>
      <w:pPr>
        <w:pStyle w:val="4"/>
        <w:ind w:firstLine="0" w:firstLineChars="0"/>
        <w:rPr>
          <w:rFonts w:hint="eastAsia"/>
          <w:b w:val="0"/>
        </w:rPr>
      </w:pPr>
      <w:r>
        <w:rPr>
          <w:rFonts w:hint="eastAsia"/>
          <w:b w:val="0"/>
        </w:rPr>
        <w:t>2、方法能力</w:t>
      </w:r>
    </w:p>
    <w:p>
      <w:pPr>
        <w:pStyle w:val="23"/>
        <w:spacing w:line="360" w:lineRule="auto"/>
        <w:rPr>
          <w:rFonts w:hint="eastAsia"/>
        </w:rPr>
      </w:pPr>
      <w:r>
        <w:rPr>
          <w:rFonts w:hint="eastAsia"/>
        </w:rPr>
        <w:t xml:space="preserve"> （1）会对室内设计进行全方位分析；</w:t>
      </w:r>
    </w:p>
    <w:p>
      <w:pPr>
        <w:pStyle w:val="23"/>
        <w:spacing w:line="360" w:lineRule="auto"/>
        <w:ind w:firstLine="600" w:firstLineChars="250"/>
        <w:rPr>
          <w:rFonts w:hint="eastAsia"/>
        </w:rPr>
      </w:pPr>
      <w:r>
        <w:rPr>
          <w:rFonts w:hint="eastAsia"/>
        </w:rPr>
        <w:t>（2）能进行创造性思维；</w:t>
      </w:r>
    </w:p>
    <w:p>
      <w:pPr>
        <w:pStyle w:val="23"/>
        <w:rPr>
          <w:rFonts w:hint="eastAsia"/>
        </w:rPr>
      </w:pPr>
      <w:r>
        <w:rPr>
          <w:rFonts w:hint="eastAsia"/>
        </w:rPr>
        <w:t xml:space="preserve"> （3）能积极主动获取信息，不断积累知识，具有终身学习理念。</w:t>
      </w:r>
    </w:p>
    <w:p>
      <w:pPr>
        <w:pStyle w:val="4"/>
        <w:ind w:firstLine="0" w:firstLineChars="0"/>
        <w:rPr>
          <w:rFonts w:hint="eastAsia"/>
          <w:b w:val="0"/>
        </w:rPr>
      </w:pPr>
      <w:r>
        <w:rPr>
          <w:rFonts w:hint="eastAsia"/>
          <w:b w:val="0"/>
        </w:rPr>
        <w:t>3、社会能力</w:t>
      </w:r>
    </w:p>
    <w:p>
      <w:pPr>
        <w:pStyle w:val="23"/>
        <w:spacing w:line="360" w:lineRule="auto"/>
        <w:ind w:firstLine="600" w:firstLineChars="250"/>
        <w:rPr>
          <w:rFonts w:hint="eastAsia"/>
        </w:rPr>
      </w:pPr>
      <w:r>
        <w:rPr>
          <w:rFonts w:hint="eastAsia"/>
        </w:rPr>
        <w:t>（1）具有良好的职业道德素质、心理素质；</w:t>
      </w:r>
    </w:p>
    <w:p>
      <w:pPr>
        <w:pStyle w:val="23"/>
        <w:spacing w:line="360" w:lineRule="auto"/>
        <w:rPr>
          <w:rFonts w:hint="eastAsia"/>
        </w:rPr>
      </w:pPr>
      <w:r>
        <w:rPr>
          <w:rFonts w:hint="eastAsia"/>
        </w:rPr>
        <w:t xml:space="preserve"> （2）能较好的处理人际关系；</w:t>
      </w:r>
    </w:p>
    <w:p>
      <w:pPr>
        <w:pStyle w:val="23"/>
        <w:spacing w:line="360" w:lineRule="auto"/>
        <w:rPr>
          <w:rFonts w:hint="eastAsia"/>
        </w:rPr>
      </w:pPr>
      <w:r>
        <w:rPr>
          <w:rFonts w:hint="eastAsia"/>
        </w:rPr>
        <w:t xml:space="preserve"> （3）能高效组织和执行工作任务；</w:t>
      </w:r>
    </w:p>
    <w:p>
      <w:pPr>
        <w:pStyle w:val="23"/>
        <w:spacing w:line="360" w:lineRule="auto"/>
        <w:rPr>
          <w:rFonts w:hint="eastAsia"/>
        </w:rPr>
      </w:pPr>
      <w:r>
        <w:rPr>
          <w:rFonts w:hint="eastAsia"/>
        </w:rPr>
        <w:t xml:space="preserve"> （4）具有良好的礼仪修养。</w:t>
      </w:r>
    </w:p>
    <w:p>
      <w:pPr>
        <w:spacing w:before="62" w:beforeLines="20" w:after="62" w:afterLines="20" w:line="300" w:lineRule="auto"/>
        <w:rPr>
          <w:rFonts w:hint="eastAsia" w:ascii="宋体" w:hAnsi="宋体"/>
          <w:b/>
          <w:bCs/>
          <w:sz w:val="24"/>
        </w:rPr>
      </w:pPr>
      <w:r>
        <w:rPr>
          <w:rFonts w:hint="eastAsia" w:ascii="宋体" w:hAnsi="宋体"/>
          <w:b/>
          <w:bCs/>
          <w:sz w:val="24"/>
        </w:rPr>
        <w:t>四、课程设计思路</w:t>
      </w:r>
    </w:p>
    <w:p>
      <w:pPr>
        <w:spacing w:line="360" w:lineRule="auto"/>
        <w:ind w:firstLine="600" w:firstLineChars="250"/>
        <w:rPr>
          <w:rFonts w:hint="eastAsia" w:ascii="宋体" w:hAnsi="宋体"/>
          <w:sz w:val="24"/>
        </w:rPr>
      </w:pPr>
      <w:r>
        <w:rPr>
          <w:rFonts w:hint="eastAsia" w:ascii="宋体" w:hAnsi="宋体"/>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spacing w:line="360" w:lineRule="auto"/>
        <w:ind w:firstLine="600" w:firstLineChars="250"/>
        <w:rPr>
          <w:rFonts w:hint="eastAsia" w:ascii="宋体" w:hAnsi="宋体"/>
          <w:sz w:val="24"/>
        </w:rPr>
      </w:pPr>
      <w:r>
        <w:rPr>
          <w:rFonts w:hint="eastAsia" w:ascii="宋体" w:hAnsi="宋体"/>
          <w:sz w:val="24"/>
        </w:rPr>
        <w:t>一是基本能力：包括掌握室内设计的各种风格，了解基本特色、掌握设计步骤。</w:t>
      </w:r>
    </w:p>
    <w:p>
      <w:pPr>
        <w:spacing w:line="360" w:lineRule="auto"/>
        <w:ind w:firstLine="600" w:firstLineChars="250"/>
        <w:rPr>
          <w:rFonts w:hint="eastAsia" w:ascii="宋体" w:hAnsi="宋体"/>
          <w:sz w:val="24"/>
        </w:rPr>
      </w:pPr>
      <w:r>
        <w:rPr>
          <w:rFonts w:hint="eastAsia" w:ascii="宋体" w:hAnsi="宋体"/>
          <w:sz w:val="24"/>
        </w:rPr>
        <w:t>二是专项能力：针对每个知识点及专项技能设计单项实训，通过单项实训，完成对效果图制作工作过程各环节的专项能力的培养。</w:t>
      </w:r>
    </w:p>
    <w:p>
      <w:pPr>
        <w:spacing w:line="360" w:lineRule="auto"/>
        <w:ind w:firstLine="600" w:firstLineChars="250"/>
        <w:rPr>
          <w:rFonts w:hint="eastAsia" w:ascii="宋体" w:hAnsi="宋体"/>
          <w:sz w:val="24"/>
        </w:rPr>
      </w:pPr>
      <w:r>
        <w:rPr>
          <w:rFonts w:hint="eastAsia" w:ascii="宋体" w:hAnsi="宋体"/>
          <w:sz w:val="24"/>
        </w:rPr>
        <w:t>三是综合能力：单项实训结束后，综合所有单项实训内容，依据真实案例设计一整套综合能力培养项目，将专业知识融入到实训任务过程，即考核学生的手绘基础知识，又训练学生的综合设计能力，同时体现学生的方法能力和社会能力的掌握情况。</w:t>
      </w:r>
    </w:p>
    <w:p>
      <w:pPr>
        <w:pStyle w:val="3"/>
        <w:numPr>
          <w:ilvl w:val="1"/>
          <w:numId w:val="0"/>
        </w:numPr>
        <w:tabs>
          <w:tab w:val="left" w:pos="720"/>
        </w:tabs>
        <w:spacing w:before="120" w:after="120" w:line="400" w:lineRule="exact"/>
        <w:jc w:val="center"/>
        <w:rPr>
          <w:rFonts w:hint="eastAsia" w:ascii="Arial" w:hAnsi="Arial" w:eastAsia="宋体"/>
          <w:b w:val="0"/>
          <w:sz w:val="24"/>
          <w:szCs w:val="24"/>
        </w:rPr>
      </w:pPr>
      <w:r>
        <w:rPr>
          <w:rFonts w:hint="eastAsia" w:ascii="Arial" w:hAnsi="Arial" w:eastAsia="宋体"/>
          <w:b w:val="0"/>
          <w:sz w:val="24"/>
          <w:szCs w:val="24"/>
        </w:rPr>
        <w:t>表1：课程总体设计</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76"/>
        <w:gridCol w:w="1790"/>
        <w:gridCol w:w="32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pPr>
              <w:pStyle w:val="23"/>
              <w:ind w:firstLine="0" w:firstLineChars="0"/>
              <w:jc w:val="center"/>
              <w:rPr>
                <w:rFonts w:hint="eastAsia"/>
              </w:rPr>
            </w:pPr>
            <w:r>
              <w:rPr>
                <w:rFonts w:hint="eastAsia"/>
              </w:rPr>
              <w:t>课程名称</w:t>
            </w:r>
          </w:p>
        </w:tc>
        <w:tc>
          <w:tcPr>
            <w:tcW w:w="1176" w:type="dxa"/>
            <w:noWrap w:val="0"/>
            <w:vAlign w:val="center"/>
          </w:tcPr>
          <w:p>
            <w:pPr>
              <w:pStyle w:val="23"/>
              <w:ind w:firstLine="0" w:firstLineChars="0"/>
              <w:jc w:val="center"/>
              <w:rPr>
                <w:rFonts w:hint="eastAsia"/>
              </w:rPr>
            </w:pPr>
            <w:r>
              <w:rPr>
                <w:rFonts w:hint="eastAsia"/>
              </w:rPr>
              <w:t>室内设计原理</w:t>
            </w:r>
          </w:p>
        </w:tc>
        <w:tc>
          <w:tcPr>
            <w:tcW w:w="5040" w:type="dxa"/>
            <w:gridSpan w:val="2"/>
            <w:noWrap w:val="0"/>
            <w:vAlign w:val="center"/>
          </w:tcPr>
          <w:p>
            <w:pPr>
              <w:pStyle w:val="23"/>
              <w:ind w:firstLine="0" w:firstLineChars="0"/>
              <w:jc w:val="center"/>
              <w:rPr>
                <w:rFonts w:hint="eastAsia"/>
              </w:rPr>
            </w:pPr>
            <w:r>
              <w:rPr>
                <w:rFonts w:hint="eastAsia"/>
              </w:rPr>
              <w:t>计划总学时</w:t>
            </w:r>
          </w:p>
        </w:tc>
        <w:tc>
          <w:tcPr>
            <w:tcW w:w="1260" w:type="dxa"/>
            <w:noWrap w:val="0"/>
            <w:vAlign w:val="center"/>
          </w:tcPr>
          <w:p>
            <w:pPr>
              <w:pStyle w:val="23"/>
              <w:ind w:firstLine="0" w:firstLineChars="0"/>
              <w:jc w:val="center"/>
              <w:rPr>
                <w:rFonts w:hint="eastAsia"/>
              </w:rPr>
            </w:pPr>
            <w:r>
              <w:rPr>
                <w:rFonts w:hint="eastAsia"/>
              </w:rPr>
              <w:t>6</w:t>
            </w:r>
            <w:r>
              <w:rPr>
                <w:rFonts w:hint="eastAsia"/>
                <w:lang w:val="en-US" w:eastAsia="zh-CN"/>
              </w:rPr>
              <w:t>8</w:t>
            </w:r>
            <w:r>
              <w:rPr>
                <w:rFonts w:hint="eastAsi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pPr>
              <w:pStyle w:val="23"/>
              <w:ind w:firstLine="0" w:firstLineChars="0"/>
              <w:jc w:val="center"/>
              <w:rPr>
                <w:rFonts w:hint="eastAsia"/>
              </w:rPr>
            </w:pPr>
            <w:r>
              <w:rPr>
                <w:rFonts w:hint="eastAsia"/>
              </w:rPr>
              <w:t>情境名称</w:t>
            </w:r>
          </w:p>
        </w:tc>
        <w:tc>
          <w:tcPr>
            <w:tcW w:w="2966" w:type="dxa"/>
            <w:gridSpan w:val="2"/>
            <w:noWrap w:val="0"/>
            <w:vAlign w:val="center"/>
          </w:tcPr>
          <w:p>
            <w:pPr>
              <w:pStyle w:val="23"/>
              <w:ind w:firstLine="0" w:firstLineChars="0"/>
              <w:jc w:val="center"/>
              <w:rPr>
                <w:rFonts w:hint="eastAsia"/>
              </w:rPr>
            </w:pPr>
            <w:r>
              <w:rPr>
                <w:rFonts w:hint="eastAsia"/>
              </w:rPr>
              <w:t>情境描述</w:t>
            </w:r>
          </w:p>
        </w:tc>
        <w:tc>
          <w:tcPr>
            <w:tcW w:w="3250" w:type="dxa"/>
            <w:noWrap w:val="0"/>
            <w:vAlign w:val="center"/>
          </w:tcPr>
          <w:p>
            <w:pPr>
              <w:pStyle w:val="23"/>
              <w:ind w:firstLine="0" w:firstLineChars="0"/>
              <w:jc w:val="center"/>
              <w:rPr>
                <w:rFonts w:hint="eastAsia"/>
              </w:rPr>
            </w:pPr>
            <w:r>
              <w:rPr>
                <w:rFonts w:hint="eastAsia"/>
              </w:rPr>
              <w:t>子情境</w:t>
            </w:r>
          </w:p>
        </w:tc>
        <w:tc>
          <w:tcPr>
            <w:tcW w:w="1260" w:type="dxa"/>
            <w:noWrap w:val="0"/>
            <w:vAlign w:val="center"/>
          </w:tcPr>
          <w:p>
            <w:pPr>
              <w:pStyle w:val="23"/>
              <w:ind w:firstLine="0" w:firstLineChars="0"/>
              <w:jc w:val="center"/>
              <w:rPr>
                <w:rFonts w:hint="eastAsia"/>
              </w:rP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12" w:type="dxa"/>
            <w:vMerge w:val="restart"/>
            <w:shd w:val="clear" w:color="auto" w:fill="auto"/>
            <w:noWrap w:val="0"/>
            <w:vAlign w:val="center"/>
          </w:tcPr>
          <w:p>
            <w:pPr>
              <w:pStyle w:val="23"/>
              <w:ind w:firstLine="0" w:firstLineChars="0"/>
              <w:rPr>
                <w:rFonts w:hint="eastAsia"/>
              </w:rPr>
            </w:pPr>
            <w:r>
              <w:rPr>
                <w:rFonts w:hint="eastAsia"/>
                <w:szCs w:val="21"/>
              </w:rPr>
              <w:t>学习情境一：材料的收集与整理，家装设计的特点，优秀案例欣赏</w:t>
            </w:r>
          </w:p>
        </w:tc>
        <w:tc>
          <w:tcPr>
            <w:tcW w:w="2966" w:type="dxa"/>
            <w:gridSpan w:val="2"/>
            <w:vMerge w:val="restart"/>
            <w:shd w:val="clear" w:color="auto" w:fill="auto"/>
            <w:noWrap w:val="0"/>
            <w:vAlign w:val="center"/>
          </w:tcPr>
          <w:p>
            <w:pPr>
              <w:pStyle w:val="87"/>
              <w:rPr>
                <w:rFonts w:hint="eastAsia"/>
              </w:rPr>
            </w:pPr>
            <w:r>
              <w:rPr>
                <w:rFonts w:hint="eastAsia"/>
                <w:sz w:val="24"/>
                <w:szCs w:val="24"/>
              </w:rPr>
              <w:t>本情境主要讲述熟悉各种室内设计的风格，能够掌握室内设计的程序与步骤，按照步骤有计划进行艺术效果设计。</w:t>
            </w:r>
          </w:p>
        </w:tc>
        <w:tc>
          <w:tcPr>
            <w:tcW w:w="3250" w:type="dxa"/>
            <w:shd w:val="clear" w:color="auto" w:fill="auto"/>
            <w:noWrap w:val="0"/>
            <w:vAlign w:val="center"/>
          </w:tcPr>
          <w:p>
            <w:pPr>
              <w:pStyle w:val="23"/>
              <w:ind w:firstLine="0" w:firstLineChars="0"/>
              <w:rPr>
                <w:rFonts w:hint="eastAsia"/>
              </w:rPr>
            </w:pPr>
            <w:r>
              <w:rPr>
                <w:rFonts w:hint="eastAsia"/>
              </w:rPr>
              <w:t>子情境1-1：室内设计的含义及风格特色</w:t>
            </w:r>
          </w:p>
        </w:tc>
        <w:tc>
          <w:tcPr>
            <w:tcW w:w="1260" w:type="dxa"/>
            <w:shd w:val="clear" w:color="auto" w:fill="auto"/>
            <w:noWrap w:val="0"/>
            <w:vAlign w:val="center"/>
          </w:tcPr>
          <w:p>
            <w:pPr>
              <w:pStyle w:val="23"/>
              <w:ind w:firstLine="0" w:firstLineChars="0"/>
              <w:jc w:val="center"/>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12" w:type="dxa"/>
            <w:vMerge w:val="continue"/>
            <w:shd w:val="clear" w:color="auto" w:fill="auto"/>
            <w:noWrap w:val="0"/>
            <w:vAlign w:val="center"/>
          </w:tcPr>
          <w:p>
            <w:pPr>
              <w:pStyle w:val="23"/>
              <w:ind w:firstLine="0" w:firstLineChars="0"/>
              <w:rPr>
                <w:rFonts w:hint="eastAsia"/>
                <w:szCs w:val="21"/>
              </w:rPr>
            </w:pPr>
          </w:p>
        </w:tc>
        <w:tc>
          <w:tcPr>
            <w:tcW w:w="2966" w:type="dxa"/>
            <w:gridSpan w:val="2"/>
            <w:vMerge w:val="continue"/>
            <w:shd w:val="clear" w:color="auto" w:fill="auto"/>
            <w:noWrap w:val="0"/>
            <w:vAlign w:val="center"/>
          </w:tcPr>
          <w:p>
            <w:pPr>
              <w:pStyle w:val="87"/>
              <w:rPr>
                <w:rFonts w:hint="eastAsia"/>
              </w:rPr>
            </w:pPr>
          </w:p>
        </w:tc>
        <w:tc>
          <w:tcPr>
            <w:tcW w:w="3250" w:type="dxa"/>
            <w:shd w:val="clear" w:color="auto" w:fill="auto"/>
            <w:noWrap w:val="0"/>
            <w:vAlign w:val="center"/>
          </w:tcPr>
          <w:p>
            <w:pPr>
              <w:pStyle w:val="23"/>
              <w:ind w:firstLine="0" w:firstLineChars="0"/>
              <w:rPr>
                <w:rFonts w:hint="eastAsia"/>
              </w:rPr>
            </w:pPr>
            <w:r>
              <w:rPr>
                <w:rFonts w:hint="eastAsia"/>
              </w:rPr>
              <w:t>子情境1-2：室内设计的意义及表现方式。</w:t>
            </w:r>
          </w:p>
        </w:tc>
        <w:tc>
          <w:tcPr>
            <w:tcW w:w="1260" w:type="dxa"/>
            <w:shd w:val="clear" w:color="auto" w:fill="auto"/>
            <w:noWrap w:val="0"/>
            <w:vAlign w:val="center"/>
          </w:tcPr>
          <w:p>
            <w:pPr>
              <w:pStyle w:val="23"/>
              <w:ind w:firstLine="0" w:firstLineChars="0"/>
              <w:jc w:val="center"/>
              <w:rPr>
                <w:rFonts w:hint="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12" w:type="dxa"/>
            <w:vMerge w:val="continue"/>
            <w:shd w:val="clear" w:color="auto" w:fill="auto"/>
            <w:noWrap w:val="0"/>
            <w:vAlign w:val="center"/>
          </w:tcPr>
          <w:p>
            <w:pPr>
              <w:pStyle w:val="23"/>
              <w:ind w:firstLine="0" w:firstLineChars="0"/>
              <w:rPr>
                <w:rFonts w:hint="eastAsia"/>
                <w:szCs w:val="21"/>
              </w:rPr>
            </w:pPr>
          </w:p>
        </w:tc>
        <w:tc>
          <w:tcPr>
            <w:tcW w:w="2966" w:type="dxa"/>
            <w:gridSpan w:val="2"/>
            <w:vMerge w:val="continue"/>
            <w:shd w:val="clear" w:color="auto" w:fill="auto"/>
            <w:noWrap w:val="0"/>
            <w:vAlign w:val="center"/>
          </w:tcPr>
          <w:p>
            <w:pPr>
              <w:pStyle w:val="87"/>
              <w:rPr>
                <w:rFonts w:hint="eastAsia"/>
              </w:rPr>
            </w:pPr>
          </w:p>
        </w:tc>
        <w:tc>
          <w:tcPr>
            <w:tcW w:w="3250" w:type="dxa"/>
            <w:shd w:val="clear" w:color="auto" w:fill="auto"/>
            <w:noWrap w:val="0"/>
            <w:vAlign w:val="center"/>
          </w:tcPr>
          <w:p>
            <w:pPr>
              <w:pStyle w:val="23"/>
              <w:ind w:firstLine="0" w:firstLineChars="0"/>
              <w:rPr>
                <w:rFonts w:hint="eastAsia"/>
              </w:rPr>
            </w:pPr>
            <w:r>
              <w:rPr>
                <w:rFonts w:hint="eastAsia"/>
              </w:rPr>
              <w:t>子情境1-3：室内设计的家居设计</w:t>
            </w:r>
          </w:p>
        </w:tc>
        <w:tc>
          <w:tcPr>
            <w:tcW w:w="1260" w:type="dxa"/>
            <w:shd w:val="clear" w:color="auto" w:fill="auto"/>
            <w:noWrap w:val="0"/>
            <w:vAlign w:val="center"/>
          </w:tcPr>
          <w:p>
            <w:pPr>
              <w:pStyle w:val="23"/>
              <w:ind w:firstLine="0" w:firstLineChars="0"/>
              <w:jc w:val="center"/>
              <w:rPr>
                <w:rFonts w:hint="eastAsia"/>
              </w:rPr>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12" w:type="dxa"/>
            <w:vMerge w:val="restart"/>
            <w:shd w:val="clear" w:color="auto" w:fill="auto"/>
            <w:noWrap w:val="0"/>
            <w:vAlign w:val="center"/>
          </w:tcPr>
          <w:p>
            <w:pPr>
              <w:pStyle w:val="23"/>
              <w:ind w:firstLine="0" w:firstLineChars="0"/>
              <w:rPr>
                <w:rFonts w:hint="eastAsia"/>
              </w:rPr>
            </w:pPr>
            <w:r>
              <w:rPr>
                <w:rFonts w:hint="eastAsia"/>
                <w:szCs w:val="21"/>
              </w:rPr>
              <w:t>学习情境二：公装材料收集，优秀案例欣赏</w:t>
            </w:r>
          </w:p>
        </w:tc>
        <w:tc>
          <w:tcPr>
            <w:tcW w:w="2966" w:type="dxa"/>
            <w:gridSpan w:val="2"/>
            <w:vMerge w:val="restart"/>
            <w:shd w:val="clear" w:color="auto" w:fill="auto"/>
            <w:noWrap w:val="0"/>
            <w:vAlign w:val="center"/>
          </w:tcPr>
          <w:p>
            <w:pPr>
              <w:pStyle w:val="87"/>
              <w:rPr>
                <w:rFonts w:hint="eastAsia"/>
                <w:sz w:val="24"/>
              </w:rPr>
            </w:pPr>
            <w:r>
              <w:rPr>
                <w:rFonts w:hint="eastAsia"/>
                <w:sz w:val="24"/>
              </w:rPr>
              <w:t>本情境主要是了解各个公共空间的设计特点，掌握设计方法及技巧，确定方案设计定位，能够独立完成设计方案</w:t>
            </w:r>
          </w:p>
        </w:tc>
        <w:tc>
          <w:tcPr>
            <w:tcW w:w="3250" w:type="dxa"/>
            <w:shd w:val="clear" w:color="auto" w:fill="auto"/>
            <w:noWrap w:val="0"/>
            <w:vAlign w:val="center"/>
          </w:tcPr>
          <w:p>
            <w:pPr>
              <w:pStyle w:val="23"/>
              <w:ind w:firstLine="0" w:firstLineChars="0"/>
              <w:rPr>
                <w:rFonts w:hint="eastAsia"/>
              </w:rPr>
            </w:pPr>
            <w:r>
              <w:rPr>
                <w:rFonts w:hint="eastAsia"/>
              </w:rPr>
              <w:t>子情境2-1：了解各个公共空间的设计特点</w:t>
            </w:r>
          </w:p>
        </w:tc>
        <w:tc>
          <w:tcPr>
            <w:tcW w:w="1260" w:type="dxa"/>
            <w:shd w:val="clear" w:color="auto" w:fill="auto"/>
            <w:noWrap w:val="0"/>
            <w:vAlign w:val="center"/>
          </w:tcPr>
          <w:p>
            <w:pPr>
              <w:pStyle w:val="23"/>
              <w:ind w:firstLine="0" w:firstLineChars="0"/>
              <w:jc w:val="center"/>
              <w:rPr>
                <w:rFonts w:hint="eastAsi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12" w:type="dxa"/>
            <w:vMerge w:val="continue"/>
            <w:shd w:val="clear" w:color="auto" w:fill="auto"/>
            <w:noWrap w:val="0"/>
            <w:vAlign w:val="center"/>
          </w:tcPr>
          <w:p>
            <w:pPr>
              <w:pStyle w:val="23"/>
              <w:ind w:firstLine="0" w:firstLineChars="0"/>
              <w:rPr>
                <w:rFonts w:hint="eastAsia"/>
                <w:szCs w:val="21"/>
              </w:rPr>
            </w:pPr>
          </w:p>
        </w:tc>
        <w:tc>
          <w:tcPr>
            <w:tcW w:w="2966" w:type="dxa"/>
            <w:gridSpan w:val="2"/>
            <w:vMerge w:val="continue"/>
            <w:shd w:val="clear" w:color="auto" w:fill="auto"/>
            <w:noWrap w:val="0"/>
            <w:vAlign w:val="center"/>
          </w:tcPr>
          <w:p>
            <w:pPr>
              <w:pStyle w:val="87"/>
              <w:rPr>
                <w:rFonts w:hint="eastAsia"/>
                <w:sz w:val="24"/>
              </w:rPr>
            </w:pPr>
          </w:p>
        </w:tc>
        <w:tc>
          <w:tcPr>
            <w:tcW w:w="3250" w:type="dxa"/>
            <w:shd w:val="clear" w:color="auto" w:fill="auto"/>
            <w:noWrap w:val="0"/>
            <w:vAlign w:val="center"/>
          </w:tcPr>
          <w:p>
            <w:pPr>
              <w:pStyle w:val="23"/>
              <w:ind w:firstLine="0" w:firstLineChars="0"/>
              <w:rPr>
                <w:rFonts w:hint="eastAsia"/>
              </w:rPr>
            </w:pPr>
            <w:r>
              <w:rPr>
                <w:rFonts w:hint="eastAsia"/>
              </w:rPr>
              <w:t>子情境2-2：掌握设计方法及技巧</w:t>
            </w:r>
          </w:p>
        </w:tc>
        <w:tc>
          <w:tcPr>
            <w:tcW w:w="1260" w:type="dxa"/>
            <w:shd w:val="clear" w:color="auto" w:fill="auto"/>
            <w:noWrap w:val="0"/>
            <w:vAlign w:val="center"/>
          </w:tcPr>
          <w:p>
            <w:pPr>
              <w:pStyle w:val="23"/>
              <w:ind w:firstLine="0" w:firstLineChars="0"/>
              <w:jc w:val="center"/>
              <w:rPr>
                <w:rFonts w:hint="eastAsi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812" w:type="dxa"/>
            <w:vMerge w:val="continue"/>
            <w:shd w:val="clear" w:color="auto" w:fill="auto"/>
            <w:noWrap w:val="0"/>
            <w:vAlign w:val="center"/>
          </w:tcPr>
          <w:p>
            <w:pPr>
              <w:pStyle w:val="23"/>
              <w:ind w:firstLine="0" w:firstLineChars="0"/>
              <w:rPr>
                <w:rFonts w:hint="eastAsia"/>
                <w:szCs w:val="21"/>
              </w:rPr>
            </w:pPr>
          </w:p>
        </w:tc>
        <w:tc>
          <w:tcPr>
            <w:tcW w:w="2966" w:type="dxa"/>
            <w:gridSpan w:val="2"/>
            <w:vMerge w:val="continue"/>
            <w:shd w:val="clear" w:color="auto" w:fill="auto"/>
            <w:noWrap w:val="0"/>
            <w:vAlign w:val="center"/>
          </w:tcPr>
          <w:p>
            <w:pPr>
              <w:pStyle w:val="87"/>
              <w:rPr>
                <w:rFonts w:hint="eastAsia"/>
                <w:sz w:val="24"/>
              </w:rPr>
            </w:pPr>
          </w:p>
        </w:tc>
        <w:tc>
          <w:tcPr>
            <w:tcW w:w="3250" w:type="dxa"/>
            <w:shd w:val="clear" w:color="auto" w:fill="auto"/>
            <w:noWrap w:val="0"/>
            <w:vAlign w:val="center"/>
          </w:tcPr>
          <w:p>
            <w:pPr>
              <w:pStyle w:val="23"/>
              <w:ind w:firstLine="0" w:firstLineChars="0"/>
              <w:rPr>
                <w:rFonts w:hint="eastAsia"/>
              </w:rPr>
            </w:pPr>
            <w:r>
              <w:rPr>
                <w:rFonts w:hint="eastAsia"/>
              </w:rPr>
              <w:t>子情境2-3：确定方案设计定位</w:t>
            </w:r>
          </w:p>
        </w:tc>
        <w:tc>
          <w:tcPr>
            <w:tcW w:w="1260" w:type="dxa"/>
            <w:shd w:val="clear" w:color="auto" w:fill="auto"/>
            <w:noWrap w:val="0"/>
            <w:vAlign w:val="center"/>
          </w:tcPr>
          <w:p>
            <w:pPr>
              <w:pStyle w:val="23"/>
              <w:ind w:firstLine="0" w:firstLineChars="0"/>
              <w:jc w:val="center"/>
              <w:rPr>
                <w:rFonts w:hint="eastAsi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12" w:type="dxa"/>
            <w:vMerge w:val="continue"/>
            <w:shd w:val="clear" w:color="auto" w:fill="auto"/>
            <w:noWrap w:val="0"/>
            <w:vAlign w:val="center"/>
          </w:tcPr>
          <w:p>
            <w:pPr>
              <w:pStyle w:val="23"/>
              <w:ind w:firstLine="0" w:firstLineChars="0"/>
              <w:rPr>
                <w:rFonts w:hint="eastAsia"/>
                <w:szCs w:val="21"/>
              </w:rPr>
            </w:pPr>
          </w:p>
        </w:tc>
        <w:tc>
          <w:tcPr>
            <w:tcW w:w="2966" w:type="dxa"/>
            <w:gridSpan w:val="2"/>
            <w:vMerge w:val="continue"/>
            <w:shd w:val="clear" w:color="auto" w:fill="auto"/>
            <w:noWrap w:val="0"/>
            <w:vAlign w:val="center"/>
          </w:tcPr>
          <w:p>
            <w:pPr>
              <w:pStyle w:val="87"/>
              <w:rPr>
                <w:rFonts w:hint="eastAsia"/>
                <w:sz w:val="24"/>
              </w:rPr>
            </w:pPr>
          </w:p>
        </w:tc>
        <w:tc>
          <w:tcPr>
            <w:tcW w:w="3250" w:type="dxa"/>
            <w:shd w:val="clear" w:color="auto" w:fill="auto"/>
            <w:noWrap w:val="0"/>
            <w:vAlign w:val="center"/>
          </w:tcPr>
          <w:p>
            <w:pPr>
              <w:pStyle w:val="23"/>
              <w:ind w:firstLine="0" w:firstLineChars="0"/>
              <w:rPr>
                <w:rFonts w:hint="eastAsia"/>
              </w:rPr>
            </w:pPr>
            <w:r>
              <w:rPr>
                <w:rFonts w:hint="eastAsia"/>
              </w:rPr>
              <w:t>子情境2-4：完成方案设计</w:t>
            </w:r>
          </w:p>
        </w:tc>
        <w:tc>
          <w:tcPr>
            <w:tcW w:w="1260" w:type="dxa"/>
            <w:shd w:val="clear" w:color="auto" w:fill="auto"/>
            <w:noWrap w:val="0"/>
            <w:vAlign w:val="center"/>
          </w:tcPr>
          <w:p>
            <w:pPr>
              <w:pStyle w:val="23"/>
              <w:ind w:firstLine="0" w:firstLineChars="0"/>
              <w:jc w:val="center"/>
              <w:rPr>
                <w:rFonts w:hint="eastAsia" w:eastAsia="宋体"/>
                <w:lang w:val="en-US" w:eastAsia="zh-CN"/>
              </w:rPr>
            </w:pPr>
            <w:r>
              <w:rPr>
                <w:rFonts w:hint="eastAsia"/>
              </w:rPr>
              <w:t>1</w:t>
            </w:r>
            <w:r>
              <w:rPr>
                <w:rFonts w:hint="eastAsia"/>
                <w:lang w:val="en-US" w:eastAsia="zh-CN"/>
              </w:rPr>
              <w:t>6</w:t>
            </w:r>
          </w:p>
        </w:tc>
      </w:tr>
    </w:tbl>
    <w:p>
      <w:pPr>
        <w:spacing w:before="62" w:beforeLines="20" w:after="62" w:afterLines="20" w:line="300" w:lineRule="auto"/>
        <w:rPr>
          <w:rFonts w:hint="eastAsia" w:ascii="宋体" w:hAnsi="宋体"/>
          <w:b/>
          <w:bCs/>
          <w:sz w:val="24"/>
        </w:rPr>
      </w:pPr>
    </w:p>
    <w:p>
      <w:pPr>
        <w:spacing w:before="62" w:beforeLines="20" w:after="62" w:afterLines="20" w:line="300" w:lineRule="auto"/>
        <w:rPr>
          <w:rFonts w:hint="eastAsia" w:ascii="宋体" w:hAnsi="宋体"/>
          <w:b/>
          <w:bCs/>
          <w:sz w:val="24"/>
        </w:rPr>
      </w:pPr>
      <w:r>
        <w:rPr>
          <w:rFonts w:hint="eastAsia" w:ascii="宋体" w:hAnsi="宋体"/>
          <w:b/>
          <w:bCs/>
          <w:sz w:val="24"/>
        </w:rPr>
        <w:t>五、教学设计</w:t>
      </w:r>
    </w:p>
    <w:p>
      <w:pPr>
        <w:pStyle w:val="89"/>
        <w:rPr>
          <w:rFonts w:hint="eastAsia"/>
        </w:rPr>
      </w:pPr>
      <w:r>
        <w:rPr>
          <w:rFonts w:hint="eastAsia"/>
        </w:rPr>
        <w:t>学习情境设计一</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692"/>
        <w:gridCol w:w="868"/>
        <w:gridCol w:w="2563"/>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45" w:type="dxa"/>
            <w:noWrap w:val="0"/>
            <w:vAlign w:val="center"/>
          </w:tcPr>
          <w:p>
            <w:pPr>
              <w:pStyle w:val="87"/>
              <w:rPr>
                <w:rFonts w:hint="eastAsia"/>
                <w:b/>
              </w:rPr>
            </w:pPr>
            <w:r>
              <w:rPr>
                <w:rFonts w:hint="eastAsia"/>
                <w:b/>
                <w:bCs/>
              </w:rPr>
              <w:t>学习情境一：</w:t>
            </w:r>
          </w:p>
        </w:tc>
        <w:tc>
          <w:tcPr>
            <w:tcW w:w="6123" w:type="dxa"/>
            <w:gridSpan w:val="3"/>
            <w:noWrap w:val="0"/>
            <w:vAlign w:val="center"/>
          </w:tcPr>
          <w:p>
            <w:pPr>
              <w:rPr>
                <w:rFonts w:hint="eastAsia" w:ascii="宋体" w:hAnsi="宋体"/>
                <w:szCs w:val="21"/>
              </w:rPr>
            </w:pPr>
            <w:r>
              <w:rPr>
                <w:rFonts w:hint="eastAsia"/>
              </w:rPr>
              <w:t>材料收集与整理，优秀案例欣赏，家装设计的特点</w:t>
            </w:r>
          </w:p>
        </w:tc>
        <w:tc>
          <w:tcPr>
            <w:tcW w:w="1620" w:type="dxa"/>
            <w:noWrap w:val="0"/>
            <w:vAlign w:val="center"/>
          </w:tcPr>
          <w:p>
            <w:pPr>
              <w:pStyle w:val="87"/>
              <w:rPr>
                <w:rFonts w:hint="eastAsia"/>
                <w:b/>
                <w:bCs/>
              </w:rPr>
            </w:pPr>
            <w:r>
              <w:rPr>
                <w:rFonts w:hint="eastAsia"/>
                <w:b/>
                <w:bCs/>
              </w:rPr>
              <w:t>学  时：22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288" w:type="dxa"/>
            <w:gridSpan w:val="5"/>
            <w:noWrap w:val="0"/>
            <w:vAlign w:val="top"/>
          </w:tcPr>
          <w:p>
            <w:pPr>
              <w:pStyle w:val="87"/>
              <w:rPr>
                <w:b/>
                <w:bCs/>
              </w:rPr>
            </w:pPr>
            <w:r>
              <w:rPr>
                <w:rFonts w:hint="eastAsia"/>
                <w:b/>
                <w:bCs/>
              </w:rPr>
              <w:t>学习目标：</w:t>
            </w:r>
          </w:p>
          <w:p>
            <w:pPr>
              <w:pStyle w:val="87"/>
            </w:pPr>
            <w:r>
              <w:rPr>
                <w:rFonts w:hint="eastAsia"/>
              </w:rPr>
              <w:t>1. 熟悉各种室内设计的风格；</w:t>
            </w:r>
          </w:p>
          <w:p>
            <w:pPr>
              <w:pStyle w:val="87"/>
              <w:rPr>
                <w:rFonts w:hint="eastAsia"/>
              </w:rPr>
            </w:pPr>
            <w:r>
              <w:rPr>
                <w:rFonts w:hint="eastAsia"/>
              </w:rPr>
              <w:t>2. 能够掌握室内设计的程序与步骤；</w:t>
            </w:r>
          </w:p>
          <w:p>
            <w:pPr>
              <w:pStyle w:val="87"/>
            </w:pPr>
            <w:r>
              <w:rPr>
                <w:rFonts w:hint="eastAsia"/>
              </w:rPr>
              <w:t>3．按照步骤有计划进行艺术效果设计。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7" w:type="dxa"/>
            <w:gridSpan w:val="2"/>
            <w:noWrap w:val="0"/>
            <w:vAlign w:val="center"/>
          </w:tcPr>
          <w:p>
            <w:pPr>
              <w:pStyle w:val="90"/>
              <w:rPr>
                <w:rFonts w:hint="eastAsia"/>
              </w:rPr>
            </w:pPr>
            <w:r>
              <w:rPr>
                <w:rFonts w:hint="eastAsia"/>
              </w:rPr>
              <w:t>主要内容</w:t>
            </w:r>
          </w:p>
        </w:tc>
        <w:tc>
          <w:tcPr>
            <w:tcW w:w="3431"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37" w:type="dxa"/>
            <w:gridSpan w:val="2"/>
            <w:noWrap w:val="0"/>
            <w:vAlign w:val="top"/>
          </w:tcPr>
          <w:p>
            <w:pPr>
              <w:pStyle w:val="87"/>
            </w:pPr>
            <w:r>
              <w:rPr>
                <w:rFonts w:hint="eastAsia"/>
              </w:rPr>
              <w:t>1.室内设计基本概念；</w:t>
            </w:r>
          </w:p>
          <w:p>
            <w:pPr>
              <w:pStyle w:val="87"/>
              <w:rPr>
                <w:rFonts w:hint="eastAsia"/>
              </w:rPr>
            </w:pPr>
            <w:r>
              <w:rPr>
                <w:rFonts w:hint="eastAsia"/>
              </w:rPr>
              <w:t>2.设计程序与步骤；</w:t>
            </w:r>
          </w:p>
          <w:p>
            <w:pPr>
              <w:pStyle w:val="87"/>
              <w:rPr>
                <w:rFonts w:hint="eastAsia"/>
              </w:rPr>
            </w:pPr>
            <w:r>
              <w:rPr>
                <w:rFonts w:hint="eastAsia"/>
              </w:rPr>
              <w:t>3.室内设计的发展潮流；</w:t>
            </w:r>
          </w:p>
          <w:p>
            <w:pPr>
              <w:pStyle w:val="87"/>
              <w:rPr>
                <w:rFonts w:hint="eastAsia"/>
              </w:rPr>
            </w:pPr>
            <w:r>
              <w:rPr>
                <w:rFonts w:hint="eastAsia"/>
              </w:rPr>
              <w:t>4.主要风格介绍；</w:t>
            </w:r>
          </w:p>
          <w:p>
            <w:pPr>
              <w:pStyle w:val="87"/>
              <w:rPr>
                <w:rFonts w:hint="eastAsia"/>
              </w:rPr>
            </w:pPr>
            <w:r>
              <w:rPr>
                <w:rFonts w:hint="eastAsia"/>
              </w:rPr>
              <w:t>5.室内设计的相关因素；</w:t>
            </w:r>
          </w:p>
          <w:p>
            <w:pPr>
              <w:pStyle w:val="87"/>
              <w:rPr>
                <w:rFonts w:hint="eastAsia"/>
              </w:rPr>
            </w:pPr>
            <w:r>
              <w:rPr>
                <w:rFonts w:hint="eastAsia"/>
              </w:rPr>
              <w:t>6.优秀作品欣赏。</w:t>
            </w:r>
          </w:p>
        </w:tc>
        <w:tc>
          <w:tcPr>
            <w:tcW w:w="3431" w:type="dxa"/>
            <w:gridSpan w:val="2"/>
            <w:noWrap w:val="0"/>
            <w:vAlign w:val="top"/>
          </w:tcPr>
          <w:p>
            <w:pPr>
              <w:pStyle w:val="87"/>
              <w:rPr>
                <w:rFonts w:hint="eastAsia"/>
              </w:rPr>
            </w:pPr>
            <w:r>
              <w:rPr>
                <w:rFonts w:hint="eastAsia"/>
              </w:rPr>
              <w:t>教材、优秀作品、网络</w:t>
            </w:r>
          </w:p>
        </w:tc>
        <w:tc>
          <w:tcPr>
            <w:tcW w:w="1620" w:type="dxa"/>
            <w:noWrap w:val="0"/>
            <w:vAlign w:val="top"/>
          </w:tcPr>
          <w:p>
            <w:pPr>
              <w:pStyle w:val="87"/>
              <w:rPr>
                <w:rFonts w:hint="eastAsia"/>
              </w:rPr>
            </w:pPr>
            <w:r>
              <w:rPr>
                <w:rFonts w:hint="eastAsia"/>
              </w:rPr>
              <w:t>教室、多媒体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5" w:type="dxa"/>
            <w:noWrap w:val="0"/>
            <w:vAlign w:val="center"/>
          </w:tcPr>
          <w:p>
            <w:pPr>
              <w:pStyle w:val="90"/>
            </w:pPr>
            <w:r>
              <w:rPr>
                <w:rFonts w:hint="eastAsia"/>
              </w:rPr>
              <w:t>教学组织步骤</w:t>
            </w:r>
          </w:p>
        </w:tc>
        <w:tc>
          <w:tcPr>
            <w:tcW w:w="3560" w:type="dxa"/>
            <w:gridSpan w:val="2"/>
            <w:noWrap w:val="0"/>
            <w:vAlign w:val="center"/>
          </w:tcPr>
          <w:p>
            <w:pPr>
              <w:pStyle w:val="90"/>
            </w:pPr>
            <w:r>
              <w:rPr>
                <w:rFonts w:hint="eastAsia"/>
              </w:rPr>
              <w:t>教学内容</w:t>
            </w:r>
          </w:p>
        </w:tc>
        <w:tc>
          <w:tcPr>
            <w:tcW w:w="2563"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45" w:type="dxa"/>
            <w:noWrap w:val="0"/>
            <w:vAlign w:val="center"/>
          </w:tcPr>
          <w:p>
            <w:pPr>
              <w:pStyle w:val="88"/>
              <w:rPr>
                <w:rFonts w:hint="eastAsia"/>
                <w:highlight w:val="lightGray"/>
              </w:rPr>
            </w:pPr>
            <w:r>
              <w:rPr>
                <w:rFonts w:hint="eastAsia"/>
              </w:rPr>
              <w:t>咨询</w:t>
            </w:r>
          </w:p>
        </w:tc>
        <w:tc>
          <w:tcPr>
            <w:tcW w:w="3560" w:type="dxa"/>
            <w:gridSpan w:val="2"/>
            <w:noWrap w:val="0"/>
            <w:vAlign w:val="top"/>
          </w:tcPr>
          <w:p>
            <w:pPr>
              <w:pStyle w:val="87"/>
              <w:numPr>
                <w:ilvl w:val="0"/>
                <w:numId w:val="18"/>
              </w:numPr>
              <w:rPr>
                <w:rFonts w:hint="eastAsia"/>
                <w:b/>
              </w:rPr>
            </w:pPr>
            <w:r>
              <w:rPr>
                <w:rFonts w:hint="eastAsia"/>
                <w:b/>
              </w:rPr>
              <w:t>考虑工作任务的有用性和可操作性确定项目内容；</w:t>
            </w:r>
          </w:p>
          <w:p>
            <w:pPr>
              <w:pStyle w:val="87"/>
              <w:numPr>
                <w:ilvl w:val="0"/>
                <w:numId w:val="18"/>
              </w:numPr>
              <w:rPr>
                <w:rFonts w:hint="eastAsia"/>
              </w:rPr>
            </w:pPr>
            <w:r>
              <w:rPr>
                <w:rFonts w:hint="eastAsia"/>
              </w:rPr>
              <w:t>室内设计的含义及风格特色。</w:t>
            </w:r>
          </w:p>
        </w:tc>
        <w:tc>
          <w:tcPr>
            <w:tcW w:w="2563" w:type="dxa"/>
            <w:noWrap w:val="0"/>
            <w:vAlign w:val="top"/>
          </w:tcPr>
          <w:p>
            <w:pPr>
              <w:pStyle w:val="87"/>
              <w:numPr>
                <w:ilvl w:val="0"/>
                <w:numId w:val="18"/>
              </w:numPr>
              <w:rPr>
                <w:rFonts w:hint="eastAsia"/>
              </w:rPr>
            </w:pPr>
            <w:r>
              <w:rPr>
                <w:rFonts w:hint="eastAsia"/>
              </w:rPr>
              <w:t>优秀作品欣赏</w:t>
            </w:r>
          </w:p>
          <w:p>
            <w:pPr>
              <w:pStyle w:val="87"/>
              <w:numPr>
                <w:ilvl w:val="0"/>
                <w:numId w:val="18"/>
              </w:numPr>
              <w:rPr>
                <w:rFonts w:hint="eastAsia"/>
              </w:rPr>
            </w:pPr>
            <w:r>
              <w:rPr>
                <w:rFonts w:hint="eastAsia"/>
              </w:rPr>
              <w:t>风格选定训练</w:t>
            </w: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5" w:type="dxa"/>
            <w:noWrap w:val="0"/>
            <w:vAlign w:val="center"/>
          </w:tcPr>
          <w:p>
            <w:pPr>
              <w:pStyle w:val="88"/>
              <w:rPr>
                <w:rFonts w:hint="eastAsia"/>
                <w:highlight w:val="lightGray"/>
              </w:rPr>
            </w:pPr>
            <w:r>
              <w:rPr>
                <w:rFonts w:hint="eastAsia"/>
              </w:rPr>
              <w:t>计划</w:t>
            </w:r>
          </w:p>
        </w:tc>
        <w:tc>
          <w:tcPr>
            <w:tcW w:w="3560" w:type="dxa"/>
            <w:gridSpan w:val="2"/>
            <w:noWrap w:val="0"/>
            <w:vAlign w:val="top"/>
          </w:tcPr>
          <w:p>
            <w:pPr>
              <w:pStyle w:val="87"/>
              <w:numPr>
                <w:ilvl w:val="0"/>
                <w:numId w:val="18"/>
              </w:numPr>
              <w:rPr>
                <w:rFonts w:hint="eastAsia"/>
                <w:b/>
              </w:rPr>
            </w:pPr>
            <w:r>
              <w:rPr>
                <w:rFonts w:hint="eastAsia"/>
                <w:b/>
              </w:rPr>
              <w:t>拟定资料收集与整理的计划。</w:t>
            </w:r>
          </w:p>
          <w:p>
            <w:pPr>
              <w:pStyle w:val="87"/>
              <w:numPr>
                <w:ilvl w:val="0"/>
                <w:numId w:val="18"/>
              </w:numPr>
              <w:rPr>
                <w:rFonts w:hint="eastAsia"/>
              </w:rPr>
            </w:pPr>
            <w:r>
              <w:rPr>
                <w:rFonts w:hint="eastAsia"/>
              </w:rPr>
              <w:t>室内设计的意义及表现方式。</w:t>
            </w:r>
          </w:p>
        </w:tc>
        <w:tc>
          <w:tcPr>
            <w:tcW w:w="2563" w:type="dxa"/>
            <w:noWrap w:val="0"/>
            <w:vAlign w:val="top"/>
          </w:tcPr>
          <w:p>
            <w:pPr>
              <w:pStyle w:val="87"/>
              <w:numPr>
                <w:ilvl w:val="0"/>
                <w:numId w:val="18"/>
              </w:numPr>
              <w:rPr>
                <w:rFonts w:hint="eastAsia"/>
              </w:rPr>
            </w:pPr>
            <w:r>
              <w:rPr>
                <w:rFonts w:hint="eastAsia"/>
              </w:rPr>
              <w:t>案例分析</w:t>
            </w:r>
          </w:p>
          <w:p>
            <w:pPr>
              <w:pStyle w:val="87"/>
              <w:numPr>
                <w:ilvl w:val="0"/>
                <w:numId w:val="18"/>
              </w:numPr>
            </w:pPr>
            <w:r>
              <w:rPr>
                <w:rFonts w:hint="eastAsia"/>
              </w:rPr>
              <w:t>方案确定</w:t>
            </w:r>
          </w:p>
        </w:tc>
        <w:tc>
          <w:tcPr>
            <w:tcW w:w="1620" w:type="dxa"/>
            <w:noWrap w:val="0"/>
            <w:vAlign w:val="center"/>
          </w:tcPr>
          <w:p>
            <w:pPr>
              <w:jc w:val="center"/>
              <w:rPr>
                <w:rFonts w:hint="eastAsia"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45" w:type="dxa"/>
            <w:noWrap w:val="0"/>
            <w:vAlign w:val="center"/>
          </w:tcPr>
          <w:p>
            <w:pPr>
              <w:pStyle w:val="88"/>
              <w:rPr>
                <w:rFonts w:hint="eastAsia"/>
                <w:highlight w:val="lightGray"/>
              </w:rPr>
            </w:pPr>
            <w:r>
              <w:rPr>
                <w:rFonts w:hint="eastAsia"/>
              </w:rPr>
              <w:t>决策</w:t>
            </w:r>
          </w:p>
        </w:tc>
        <w:tc>
          <w:tcPr>
            <w:tcW w:w="3560" w:type="dxa"/>
            <w:gridSpan w:val="2"/>
            <w:noWrap w:val="0"/>
            <w:vAlign w:val="top"/>
          </w:tcPr>
          <w:p>
            <w:pPr>
              <w:pStyle w:val="87"/>
              <w:numPr>
                <w:ilvl w:val="0"/>
                <w:numId w:val="18"/>
              </w:numPr>
              <w:rPr>
                <w:rFonts w:hint="eastAsia"/>
                <w:b/>
              </w:rPr>
            </w:pPr>
            <w:r>
              <w:rPr>
                <w:rFonts w:hint="eastAsia"/>
                <w:b/>
              </w:rPr>
              <w:t>老师与学生讨论，改善设计方案。</w:t>
            </w:r>
          </w:p>
          <w:p>
            <w:pPr>
              <w:pStyle w:val="87"/>
              <w:numPr>
                <w:ilvl w:val="0"/>
                <w:numId w:val="18"/>
              </w:numPr>
              <w:rPr>
                <w:rFonts w:hint="eastAsia"/>
              </w:rPr>
            </w:pPr>
            <w:r>
              <w:rPr>
                <w:rFonts w:hint="eastAsia"/>
              </w:rPr>
              <w:t>设计修改完善。</w:t>
            </w:r>
          </w:p>
        </w:tc>
        <w:tc>
          <w:tcPr>
            <w:tcW w:w="2563"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5" w:type="dxa"/>
            <w:noWrap w:val="0"/>
            <w:vAlign w:val="center"/>
          </w:tcPr>
          <w:p>
            <w:pPr>
              <w:pStyle w:val="88"/>
              <w:rPr>
                <w:rFonts w:hint="eastAsia"/>
                <w:highlight w:val="lightGray"/>
              </w:rPr>
            </w:pPr>
            <w:r>
              <w:rPr>
                <w:rFonts w:hint="eastAsia"/>
              </w:rPr>
              <w:t>实施</w:t>
            </w:r>
          </w:p>
        </w:tc>
        <w:tc>
          <w:tcPr>
            <w:tcW w:w="3560" w:type="dxa"/>
            <w:gridSpan w:val="2"/>
            <w:noWrap w:val="0"/>
            <w:vAlign w:val="top"/>
          </w:tcPr>
          <w:p>
            <w:pPr>
              <w:pStyle w:val="87"/>
              <w:numPr>
                <w:ilvl w:val="0"/>
                <w:numId w:val="18"/>
              </w:numPr>
              <w:rPr>
                <w:rFonts w:hint="eastAsia"/>
                <w:b/>
              </w:rPr>
            </w:pPr>
            <w:r>
              <w:rPr>
                <w:rFonts w:hint="eastAsia"/>
                <w:b/>
              </w:rPr>
              <w:t>资料收集与整理实施。</w:t>
            </w:r>
          </w:p>
          <w:p>
            <w:pPr>
              <w:pStyle w:val="87"/>
              <w:numPr>
                <w:ilvl w:val="0"/>
                <w:numId w:val="18"/>
              </w:numPr>
              <w:rPr>
                <w:rFonts w:hint="eastAsia"/>
              </w:rPr>
            </w:pPr>
            <w:r>
              <w:rPr>
                <w:rFonts w:hint="eastAsia"/>
              </w:rPr>
              <w:t>调查实施（课外实训）；</w:t>
            </w:r>
          </w:p>
          <w:p>
            <w:pPr>
              <w:pStyle w:val="87"/>
              <w:numPr>
                <w:ilvl w:val="0"/>
                <w:numId w:val="18"/>
              </w:numPr>
              <w:rPr>
                <w:rFonts w:hint="eastAsia"/>
              </w:rPr>
            </w:pPr>
            <w:r>
              <w:rPr>
                <w:rFonts w:hint="eastAsia"/>
              </w:rPr>
              <w:t>修改，进行整理审核；</w:t>
            </w:r>
          </w:p>
          <w:p>
            <w:pPr>
              <w:pStyle w:val="87"/>
              <w:numPr>
                <w:ilvl w:val="0"/>
                <w:numId w:val="18"/>
              </w:numPr>
              <w:rPr>
                <w:rFonts w:hint="eastAsia"/>
              </w:rPr>
            </w:pPr>
            <w:r>
              <w:rPr>
                <w:rFonts w:hint="eastAsia"/>
              </w:rPr>
              <w:t>上色、配色练习。</w:t>
            </w:r>
          </w:p>
        </w:tc>
        <w:tc>
          <w:tcPr>
            <w:tcW w:w="2563" w:type="dxa"/>
            <w:noWrap w:val="0"/>
            <w:vAlign w:val="top"/>
          </w:tcPr>
          <w:p>
            <w:pPr>
              <w:pStyle w:val="87"/>
              <w:numPr>
                <w:ilvl w:val="0"/>
                <w:numId w:val="18"/>
              </w:numPr>
              <w:rPr>
                <w:rFonts w:hint="eastAsia"/>
              </w:rPr>
            </w:pPr>
            <w:r>
              <w:rPr>
                <w:rFonts w:hint="eastAsia"/>
              </w:rPr>
              <w:t>任务驱动</w:t>
            </w:r>
          </w:p>
          <w:p>
            <w:pPr>
              <w:pStyle w:val="87"/>
              <w:rPr>
                <w:rFonts w:hint="eastAsia"/>
              </w:rPr>
            </w:pP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45" w:type="dxa"/>
            <w:noWrap w:val="0"/>
            <w:vAlign w:val="center"/>
          </w:tcPr>
          <w:p>
            <w:pPr>
              <w:pStyle w:val="88"/>
              <w:rPr>
                <w:rFonts w:hint="eastAsia"/>
                <w:highlight w:val="lightGray"/>
              </w:rPr>
            </w:pPr>
            <w:r>
              <w:rPr>
                <w:rFonts w:hint="eastAsia"/>
              </w:rPr>
              <w:t>检查</w:t>
            </w:r>
          </w:p>
        </w:tc>
        <w:tc>
          <w:tcPr>
            <w:tcW w:w="3560" w:type="dxa"/>
            <w:gridSpan w:val="2"/>
            <w:noWrap w:val="0"/>
            <w:vAlign w:val="top"/>
          </w:tcPr>
          <w:p>
            <w:pPr>
              <w:pStyle w:val="87"/>
              <w:numPr>
                <w:ilvl w:val="0"/>
                <w:numId w:val="18"/>
              </w:numPr>
              <w:rPr>
                <w:rFonts w:hint="eastAsia"/>
              </w:rPr>
            </w:pPr>
            <w:r>
              <w:rPr>
                <w:rFonts w:hint="eastAsia"/>
              </w:rPr>
              <w:t>作业练习审核、点评；</w:t>
            </w:r>
          </w:p>
          <w:p>
            <w:pPr>
              <w:pStyle w:val="87"/>
              <w:numPr>
                <w:ilvl w:val="0"/>
                <w:numId w:val="18"/>
              </w:numPr>
              <w:rPr>
                <w:rFonts w:hint="eastAsia"/>
              </w:rPr>
            </w:pPr>
            <w:r>
              <w:rPr>
                <w:rFonts w:hint="eastAsia"/>
              </w:rPr>
              <w:t>整理结果检查</w:t>
            </w:r>
          </w:p>
        </w:tc>
        <w:tc>
          <w:tcPr>
            <w:tcW w:w="2563" w:type="dxa"/>
            <w:noWrap w:val="0"/>
            <w:vAlign w:val="top"/>
          </w:tcPr>
          <w:p>
            <w:pPr>
              <w:pStyle w:val="87"/>
              <w:numPr>
                <w:ilvl w:val="0"/>
                <w:numId w:val="18"/>
              </w:numPr>
              <w:rPr>
                <w:rFonts w:hint="eastAsia"/>
              </w:rPr>
            </w:pPr>
            <w:r>
              <w:rPr>
                <w:rFonts w:hint="eastAsia"/>
              </w:rPr>
              <w:t>方案修改</w:t>
            </w:r>
          </w:p>
          <w:p>
            <w:pPr>
              <w:pStyle w:val="87"/>
              <w:rPr>
                <w:rFonts w:hint="eastAsia"/>
              </w:rPr>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545" w:type="dxa"/>
            <w:noWrap w:val="0"/>
            <w:vAlign w:val="center"/>
          </w:tcPr>
          <w:p>
            <w:pPr>
              <w:pStyle w:val="88"/>
              <w:rPr>
                <w:rFonts w:hint="eastAsia"/>
                <w:highlight w:val="lightGray"/>
              </w:rPr>
            </w:pPr>
            <w:r>
              <w:rPr>
                <w:rFonts w:hint="eastAsia"/>
              </w:rPr>
              <w:t>评估</w:t>
            </w:r>
          </w:p>
        </w:tc>
        <w:tc>
          <w:tcPr>
            <w:tcW w:w="3560" w:type="dxa"/>
            <w:gridSpan w:val="2"/>
            <w:noWrap w:val="0"/>
            <w:vAlign w:val="top"/>
          </w:tcPr>
          <w:p>
            <w:pPr>
              <w:pStyle w:val="87"/>
              <w:numPr>
                <w:ilvl w:val="0"/>
                <w:numId w:val="18"/>
              </w:numPr>
              <w:rPr>
                <w:rFonts w:hint="eastAsia"/>
              </w:rPr>
            </w:pPr>
            <w:r>
              <w:rPr>
                <w:rFonts w:hint="eastAsia"/>
              </w:rPr>
              <w:t>汇总整理材料</w:t>
            </w:r>
          </w:p>
          <w:p>
            <w:pPr>
              <w:pStyle w:val="87"/>
              <w:numPr>
                <w:ilvl w:val="0"/>
                <w:numId w:val="18"/>
              </w:numPr>
              <w:rPr>
                <w:rFonts w:hint="eastAsia"/>
              </w:rPr>
            </w:pPr>
            <w:r>
              <w:rPr>
                <w:rFonts w:hint="eastAsia"/>
              </w:rPr>
              <w:t>按考核标准对结果进行评价，给出分数</w:t>
            </w:r>
          </w:p>
        </w:tc>
        <w:tc>
          <w:tcPr>
            <w:tcW w:w="2563" w:type="dxa"/>
            <w:noWrap w:val="0"/>
            <w:vAlign w:val="top"/>
          </w:tcPr>
          <w:p>
            <w:pPr>
              <w:pStyle w:val="87"/>
              <w:numPr>
                <w:ilvl w:val="0"/>
                <w:numId w:val="18"/>
              </w:numPr>
              <w:rPr>
                <w:rFonts w:hint="eastAsia"/>
              </w:rPr>
            </w:pPr>
            <w:r>
              <w:rPr>
                <w:rFonts w:hint="eastAsia"/>
              </w:rPr>
              <w:t>比较分析</w:t>
            </w:r>
          </w:p>
          <w:p>
            <w:pPr>
              <w:pStyle w:val="87"/>
              <w:rPr>
                <w:rFonts w:hint="eastAsia"/>
              </w:rPr>
            </w:pP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2</w:t>
            </w:r>
          </w:p>
        </w:tc>
      </w:tr>
    </w:tbl>
    <w:p>
      <w:pPr>
        <w:pStyle w:val="89"/>
        <w:jc w:val="both"/>
        <w:rPr>
          <w:rFonts w:hint="eastAsia"/>
        </w:rPr>
      </w:pPr>
    </w:p>
    <w:p>
      <w:pPr>
        <w:pStyle w:val="89"/>
        <w:rPr>
          <w:rFonts w:hint="eastAsia"/>
        </w:rPr>
      </w:pPr>
      <w:r>
        <w:rPr>
          <w:rFonts w:hint="eastAsia"/>
        </w:rPr>
        <w:t>学习情境设计二</w:t>
      </w:r>
    </w:p>
    <w:tbl>
      <w:tblPr>
        <w:tblStyle w:val="24"/>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692"/>
        <w:gridCol w:w="1088"/>
        <w:gridCol w:w="2340"/>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48" w:type="dxa"/>
            <w:noWrap w:val="0"/>
            <w:vAlign w:val="center"/>
          </w:tcPr>
          <w:p>
            <w:pPr>
              <w:pStyle w:val="87"/>
              <w:rPr>
                <w:rFonts w:hint="eastAsia"/>
                <w:b/>
              </w:rPr>
            </w:pPr>
            <w:r>
              <w:rPr>
                <w:rFonts w:hint="eastAsia"/>
                <w:b/>
                <w:bCs/>
              </w:rPr>
              <w:t>学习情境二：</w:t>
            </w:r>
          </w:p>
        </w:tc>
        <w:tc>
          <w:tcPr>
            <w:tcW w:w="6120" w:type="dxa"/>
            <w:gridSpan w:val="3"/>
            <w:noWrap w:val="0"/>
            <w:vAlign w:val="center"/>
          </w:tcPr>
          <w:p>
            <w:pPr>
              <w:rPr>
                <w:rFonts w:hint="eastAsia" w:ascii="宋体" w:hAnsi="宋体"/>
                <w:szCs w:val="21"/>
              </w:rPr>
            </w:pPr>
            <w:r>
              <w:rPr>
                <w:rFonts w:hint="eastAsia" w:ascii="宋体" w:hAnsi="宋体"/>
                <w:szCs w:val="21"/>
              </w:rPr>
              <w:t>公装设计</w:t>
            </w:r>
          </w:p>
        </w:tc>
        <w:tc>
          <w:tcPr>
            <w:tcW w:w="1620" w:type="dxa"/>
            <w:noWrap w:val="0"/>
            <w:vAlign w:val="center"/>
          </w:tcPr>
          <w:p>
            <w:pPr>
              <w:pStyle w:val="87"/>
              <w:rPr>
                <w:rFonts w:hint="eastAsia" w:eastAsia="宋体"/>
                <w:b/>
                <w:bCs/>
                <w:lang w:val="en-US" w:eastAsia="zh-CN"/>
              </w:rPr>
            </w:pPr>
            <w:r>
              <w:rPr>
                <w:rFonts w:hint="eastAsia"/>
                <w:b/>
                <w:bCs/>
              </w:rPr>
              <w:t>学  时：4</w:t>
            </w:r>
            <w:r>
              <w:rPr>
                <w:rFonts w:hint="eastAsia"/>
                <w:b/>
                <w:bCs/>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9288" w:type="dxa"/>
            <w:gridSpan w:val="5"/>
            <w:noWrap w:val="0"/>
            <w:vAlign w:val="top"/>
          </w:tcPr>
          <w:p>
            <w:pPr>
              <w:pStyle w:val="87"/>
              <w:rPr>
                <w:b/>
                <w:bCs/>
              </w:rPr>
            </w:pPr>
            <w:r>
              <w:rPr>
                <w:rFonts w:hint="eastAsia"/>
                <w:b/>
                <w:bCs/>
              </w:rPr>
              <w:t>学习目标：</w:t>
            </w:r>
          </w:p>
          <w:p>
            <w:pPr>
              <w:pStyle w:val="87"/>
              <w:rPr>
                <w:rFonts w:hint="eastAsia"/>
              </w:rPr>
            </w:pPr>
            <w:r>
              <w:rPr>
                <w:rFonts w:hint="eastAsia"/>
              </w:rPr>
              <w:t>1. 了解各个公共空间的设计特点；</w:t>
            </w:r>
          </w:p>
          <w:p>
            <w:pPr>
              <w:pStyle w:val="87"/>
              <w:rPr>
                <w:rFonts w:hint="eastAsia"/>
              </w:rPr>
            </w:pPr>
            <w:r>
              <w:rPr>
                <w:rFonts w:hint="eastAsia"/>
              </w:rPr>
              <w:t>2．掌握设计方法及技巧；</w:t>
            </w:r>
          </w:p>
          <w:p>
            <w:pPr>
              <w:pStyle w:val="87"/>
              <w:rPr>
                <w:rFonts w:hint="eastAsia"/>
              </w:rPr>
            </w:pPr>
            <w:r>
              <w:rPr>
                <w:rFonts w:hint="eastAsia"/>
              </w:rPr>
              <w:t>3．确定方案设计定位；</w:t>
            </w:r>
          </w:p>
          <w:p>
            <w:pPr>
              <w:pStyle w:val="87"/>
              <w:rPr>
                <w:rFonts w:hint="eastAsia"/>
              </w:rPr>
            </w:pPr>
            <w:r>
              <w:rPr>
                <w:rFonts w:hint="eastAsia"/>
              </w:rPr>
              <w:t>4．能够独立完成设计方案。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0" w:type="dxa"/>
            <w:gridSpan w:val="2"/>
            <w:noWrap w:val="0"/>
            <w:vAlign w:val="center"/>
          </w:tcPr>
          <w:p>
            <w:pPr>
              <w:pStyle w:val="90"/>
              <w:rPr>
                <w:rFonts w:hint="eastAsia"/>
              </w:rPr>
            </w:pPr>
            <w:r>
              <w:rPr>
                <w:rFonts w:hint="eastAsia"/>
              </w:rPr>
              <w:t>主要内容</w:t>
            </w:r>
          </w:p>
        </w:tc>
        <w:tc>
          <w:tcPr>
            <w:tcW w:w="3428" w:type="dxa"/>
            <w:gridSpan w:val="2"/>
            <w:noWrap w:val="0"/>
            <w:vAlign w:val="center"/>
          </w:tcPr>
          <w:p>
            <w:pPr>
              <w:pStyle w:val="90"/>
              <w:rPr>
                <w:rFonts w:hint="eastAsia"/>
              </w:rPr>
            </w:pPr>
            <w:r>
              <w:rPr>
                <w:rFonts w:hint="eastAsia"/>
              </w:rPr>
              <w:t>教学材料及设备</w:t>
            </w:r>
          </w:p>
        </w:tc>
        <w:tc>
          <w:tcPr>
            <w:tcW w:w="1620" w:type="dxa"/>
            <w:noWrap w:val="0"/>
            <w:vAlign w:val="center"/>
          </w:tcPr>
          <w:p>
            <w:pPr>
              <w:pStyle w:val="90"/>
              <w:rPr>
                <w:rFonts w:hint="eastAsia"/>
              </w:rPr>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40" w:type="dxa"/>
            <w:gridSpan w:val="2"/>
            <w:noWrap w:val="0"/>
            <w:vAlign w:val="top"/>
          </w:tcPr>
          <w:p>
            <w:pPr>
              <w:pStyle w:val="87"/>
              <w:rPr>
                <w:rFonts w:hint="eastAsia"/>
              </w:rPr>
            </w:pPr>
            <w:r>
              <w:rPr>
                <w:rFonts w:hint="eastAsia"/>
              </w:rPr>
              <w:t>1．办公空间设计；</w:t>
            </w:r>
          </w:p>
          <w:p>
            <w:pPr>
              <w:pStyle w:val="87"/>
              <w:rPr>
                <w:rFonts w:hint="eastAsia"/>
              </w:rPr>
            </w:pPr>
            <w:r>
              <w:rPr>
                <w:rFonts w:hint="eastAsia"/>
              </w:rPr>
              <w:t>2．餐饮空间设计；</w:t>
            </w:r>
          </w:p>
          <w:p>
            <w:pPr>
              <w:pStyle w:val="87"/>
              <w:rPr>
                <w:rFonts w:hint="eastAsia"/>
              </w:rPr>
            </w:pPr>
            <w:r>
              <w:rPr>
                <w:rFonts w:hint="eastAsia"/>
              </w:rPr>
              <w:t>3．宾馆、酒店空间设计；</w:t>
            </w:r>
          </w:p>
          <w:p>
            <w:pPr>
              <w:pStyle w:val="87"/>
              <w:rPr>
                <w:rFonts w:hint="eastAsia"/>
              </w:rPr>
            </w:pPr>
            <w:r>
              <w:rPr>
                <w:rFonts w:hint="eastAsia"/>
              </w:rPr>
              <w:t>4．展示空间设计；</w:t>
            </w:r>
          </w:p>
          <w:p>
            <w:pPr>
              <w:pStyle w:val="87"/>
              <w:rPr>
                <w:rFonts w:hint="eastAsia"/>
              </w:rPr>
            </w:pPr>
            <w:r>
              <w:rPr>
                <w:rFonts w:hint="eastAsia"/>
              </w:rPr>
              <w:t>5．商业购物空间设计；</w:t>
            </w:r>
          </w:p>
          <w:p>
            <w:pPr>
              <w:pStyle w:val="87"/>
              <w:rPr>
                <w:rFonts w:hint="eastAsia"/>
              </w:rPr>
            </w:pPr>
            <w:r>
              <w:rPr>
                <w:rFonts w:hint="eastAsia"/>
              </w:rPr>
              <w:t>6．娱乐空间设计。</w:t>
            </w:r>
          </w:p>
        </w:tc>
        <w:tc>
          <w:tcPr>
            <w:tcW w:w="3428" w:type="dxa"/>
            <w:gridSpan w:val="2"/>
            <w:noWrap w:val="0"/>
            <w:vAlign w:val="top"/>
          </w:tcPr>
          <w:p>
            <w:pPr>
              <w:pStyle w:val="87"/>
              <w:rPr>
                <w:rFonts w:hint="eastAsia"/>
              </w:rPr>
            </w:pPr>
            <w:r>
              <w:rPr>
                <w:rFonts w:hint="eastAsia"/>
              </w:rPr>
              <w:t>教材、优秀案例、计算机、网络</w:t>
            </w:r>
          </w:p>
        </w:tc>
        <w:tc>
          <w:tcPr>
            <w:tcW w:w="1620" w:type="dxa"/>
            <w:noWrap w:val="0"/>
            <w:vAlign w:val="top"/>
          </w:tcPr>
          <w:p>
            <w:pPr>
              <w:pStyle w:val="87"/>
              <w:rPr>
                <w:rFonts w:hint="eastAsia"/>
              </w:rPr>
            </w:pPr>
            <w:r>
              <w:rPr>
                <w:rFonts w:hint="eastAsia"/>
              </w:rPr>
              <w:t>教室、校园、多媒体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8" w:type="dxa"/>
            <w:noWrap w:val="0"/>
            <w:vAlign w:val="center"/>
          </w:tcPr>
          <w:p>
            <w:pPr>
              <w:pStyle w:val="90"/>
            </w:pPr>
            <w:r>
              <w:rPr>
                <w:rFonts w:hint="eastAsia"/>
              </w:rPr>
              <w:t>教学组织步骤</w:t>
            </w:r>
          </w:p>
        </w:tc>
        <w:tc>
          <w:tcPr>
            <w:tcW w:w="3780" w:type="dxa"/>
            <w:gridSpan w:val="2"/>
            <w:noWrap w:val="0"/>
            <w:vAlign w:val="center"/>
          </w:tcPr>
          <w:p>
            <w:pPr>
              <w:pStyle w:val="90"/>
            </w:pPr>
            <w:r>
              <w:rPr>
                <w:rFonts w:hint="eastAsia"/>
              </w:rPr>
              <w:t>教学内容</w:t>
            </w:r>
          </w:p>
        </w:tc>
        <w:tc>
          <w:tcPr>
            <w:tcW w:w="2340" w:type="dxa"/>
            <w:noWrap w:val="0"/>
            <w:vAlign w:val="center"/>
          </w:tcPr>
          <w:p>
            <w:pPr>
              <w:pStyle w:val="90"/>
            </w:pPr>
            <w:r>
              <w:rPr>
                <w:rFonts w:hint="eastAsia"/>
              </w:rPr>
              <w:t>教学方法建议</w:t>
            </w:r>
          </w:p>
        </w:tc>
        <w:tc>
          <w:tcPr>
            <w:tcW w:w="1620" w:type="dxa"/>
            <w:noWrap w:val="0"/>
            <w:vAlign w:val="center"/>
          </w:tcPr>
          <w:p>
            <w:pPr>
              <w:pStyle w:val="90"/>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48" w:type="dxa"/>
            <w:noWrap w:val="0"/>
            <w:vAlign w:val="center"/>
          </w:tcPr>
          <w:p>
            <w:pPr>
              <w:pStyle w:val="88"/>
              <w:rPr>
                <w:rFonts w:hint="eastAsia"/>
                <w:highlight w:val="lightGray"/>
              </w:rPr>
            </w:pPr>
            <w:r>
              <w:rPr>
                <w:rFonts w:hint="eastAsia"/>
              </w:rPr>
              <w:t>咨询</w:t>
            </w:r>
          </w:p>
        </w:tc>
        <w:tc>
          <w:tcPr>
            <w:tcW w:w="3780" w:type="dxa"/>
            <w:gridSpan w:val="2"/>
            <w:noWrap w:val="0"/>
            <w:vAlign w:val="top"/>
          </w:tcPr>
          <w:p>
            <w:pPr>
              <w:pStyle w:val="87"/>
              <w:numPr>
                <w:ilvl w:val="0"/>
                <w:numId w:val="18"/>
              </w:numPr>
              <w:rPr>
                <w:rFonts w:hint="eastAsia"/>
              </w:rPr>
            </w:pPr>
            <w:r>
              <w:rPr>
                <w:rFonts w:hint="eastAsia"/>
                <w:b/>
              </w:rPr>
              <w:t>通过优秀作品欣赏，在头脑中规划出方案设计</w:t>
            </w:r>
            <w:r>
              <w:rPr>
                <w:rFonts w:hint="eastAsia"/>
              </w:rPr>
              <w:t>。</w:t>
            </w:r>
          </w:p>
        </w:tc>
        <w:tc>
          <w:tcPr>
            <w:tcW w:w="2340" w:type="dxa"/>
            <w:noWrap w:val="0"/>
            <w:vAlign w:val="top"/>
          </w:tcPr>
          <w:p>
            <w:pPr>
              <w:pStyle w:val="87"/>
              <w:numPr>
                <w:ilvl w:val="0"/>
                <w:numId w:val="18"/>
              </w:numPr>
              <w:rPr>
                <w:rFonts w:hint="eastAsia"/>
              </w:rPr>
            </w:pPr>
            <w:r>
              <w:rPr>
                <w:rFonts w:hint="eastAsia"/>
              </w:rPr>
              <w:t>项目导向</w:t>
            </w: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计划</w:t>
            </w:r>
          </w:p>
        </w:tc>
        <w:tc>
          <w:tcPr>
            <w:tcW w:w="3780" w:type="dxa"/>
            <w:gridSpan w:val="2"/>
            <w:noWrap w:val="0"/>
            <w:vAlign w:val="top"/>
          </w:tcPr>
          <w:p>
            <w:pPr>
              <w:pStyle w:val="87"/>
              <w:numPr>
                <w:ilvl w:val="0"/>
                <w:numId w:val="18"/>
              </w:numPr>
              <w:rPr>
                <w:rFonts w:hint="eastAsia"/>
                <w:b/>
              </w:rPr>
            </w:pPr>
            <w:r>
              <w:rPr>
                <w:rFonts w:hint="eastAsia"/>
                <w:b/>
              </w:rPr>
              <w:t>优秀案例欣赏、借鉴别人的作品。</w:t>
            </w:r>
          </w:p>
          <w:p>
            <w:pPr>
              <w:pStyle w:val="87"/>
              <w:numPr>
                <w:ilvl w:val="0"/>
                <w:numId w:val="18"/>
              </w:numPr>
              <w:rPr>
                <w:rFonts w:hint="eastAsia"/>
              </w:rPr>
            </w:pPr>
            <w:r>
              <w:rPr>
                <w:rFonts w:hint="eastAsia"/>
              </w:rPr>
              <w:t>简单分析方法练习；</w:t>
            </w:r>
          </w:p>
        </w:tc>
        <w:tc>
          <w:tcPr>
            <w:tcW w:w="2340" w:type="dxa"/>
            <w:noWrap w:val="0"/>
            <w:vAlign w:val="top"/>
          </w:tcPr>
          <w:p>
            <w:pPr>
              <w:pStyle w:val="87"/>
              <w:numPr>
                <w:ilvl w:val="0"/>
                <w:numId w:val="18"/>
              </w:numPr>
              <w:rPr>
                <w:rFonts w:hint="eastAsia"/>
              </w:rPr>
            </w:pPr>
            <w:r>
              <w:rPr>
                <w:rFonts w:hint="eastAsia"/>
              </w:rPr>
              <w:t>案例分析</w:t>
            </w: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48" w:type="dxa"/>
            <w:noWrap w:val="0"/>
            <w:vAlign w:val="center"/>
          </w:tcPr>
          <w:p>
            <w:pPr>
              <w:pStyle w:val="88"/>
              <w:rPr>
                <w:rFonts w:hint="eastAsia"/>
                <w:highlight w:val="lightGray"/>
              </w:rPr>
            </w:pPr>
            <w:r>
              <w:rPr>
                <w:rFonts w:hint="eastAsia"/>
              </w:rPr>
              <w:t>决策</w:t>
            </w:r>
          </w:p>
        </w:tc>
        <w:tc>
          <w:tcPr>
            <w:tcW w:w="3780" w:type="dxa"/>
            <w:gridSpan w:val="2"/>
            <w:noWrap w:val="0"/>
            <w:vAlign w:val="top"/>
          </w:tcPr>
          <w:p>
            <w:pPr>
              <w:pStyle w:val="87"/>
              <w:numPr>
                <w:ilvl w:val="0"/>
                <w:numId w:val="18"/>
              </w:numPr>
              <w:rPr>
                <w:rFonts w:hint="eastAsia"/>
                <w:b/>
              </w:rPr>
            </w:pPr>
            <w:r>
              <w:rPr>
                <w:rFonts w:hint="eastAsia"/>
                <w:b/>
              </w:rPr>
              <w:t>老师与学生讨论，确定问题分析方法。</w:t>
            </w:r>
          </w:p>
        </w:tc>
        <w:tc>
          <w:tcPr>
            <w:tcW w:w="2340" w:type="dxa"/>
            <w:noWrap w:val="0"/>
            <w:vAlign w:val="top"/>
          </w:tcPr>
          <w:p>
            <w:pPr>
              <w:pStyle w:val="87"/>
              <w:numPr>
                <w:ilvl w:val="0"/>
                <w:numId w:val="18"/>
              </w:numPr>
              <w:rPr>
                <w:rFonts w:hint="eastAsia"/>
              </w:rPr>
            </w:pPr>
            <w:r>
              <w:rPr>
                <w:rFonts w:hint="eastAsia"/>
              </w:rPr>
              <w:t>比较分析</w:t>
            </w:r>
          </w:p>
          <w:p>
            <w:pPr>
              <w:pStyle w:val="87"/>
              <w:rPr>
                <w:rFonts w:hint="eastAsia"/>
              </w:rPr>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8" w:type="dxa"/>
            <w:noWrap w:val="0"/>
            <w:vAlign w:val="center"/>
          </w:tcPr>
          <w:p>
            <w:pPr>
              <w:pStyle w:val="88"/>
              <w:rPr>
                <w:rFonts w:hint="eastAsia"/>
                <w:highlight w:val="lightGray"/>
              </w:rPr>
            </w:pPr>
            <w:r>
              <w:rPr>
                <w:rFonts w:hint="eastAsia"/>
              </w:rPr>
              <w:t>实施</w:t>
            </w:r>
          </w:p>
        </w:tc>
        <w:tc>
          <w:tcPr>
            <w:tcW w:w="3780" w:type="dxa"/>
            <w:gridSpan w:val="2"/>
            <w:noWrap w:val="0"/>
            <w:vAlign w:val="top"/>
          </w:tcPr>
          <w:p>
            <w:pPr>
              <w:pStyle w:val="87"/>
              <w:numPr>
                <w:ilvl w:val="0"/>
                <w:numId w:val="18"/>
              </w:numPr>
              <w:rPr>
                <w:rFonts w:hint="eastAsia"/>
                <w:b/>
              </w:rPr>
            </w:pPr>
            <w:r>
              <w:rPr>
                <w:rFonts w:hint="eastAsia"/>
                <w:b/>
              </w:rPr>
              <w:t>分析问题实施</w:t>
            </w:r>
          </w:p>
          <w:p>
            <w:pPr>
              <w:pStyle w:val="87"/>
              <w:numPr>
                <w:ilvl w:val="0"/>
                <w:numId w:val="18"/>
              </w:numPr>
              <w:rPr>
                <w:rFonts w:hint="eastAsia"/>
              </w:rPr>
            </w:pPr>
            <w:r>
              <w:rPr>
                <w:rFonts w:hint="eastAsia"/>
              </w:rPr>
              <w:t>确定自己设计的面积范围；</w:t>
            </w:r>
          </w:p>
          <w:p>
            <w:pPr>
              <w:pStyle w:val="87"/>
              <w:numPr>
                <w:ilvl w:val="0"/>
                <w:numId w:val="18"/>
              </w:numPr>
              <w:rPr>
                <w:rFonts w:hint="eastAsia"/>
              </w:rPr>
            </w:pPr>
            <w:r>
              <w:rPr>
                <w:rFonts w:hint="eastAsia"/>
              </w:rPr>
              <w:t>在脑海中迅速勾勒餐饮空间规划；</w:t>
            </w:r>
          </w:p>
          <w:p>
            <w:pPr>
              <w:pStyle w:val="87"/>
              <w:numPr>
                <w:ilvl w:val="0"/>
                <w:numId w:val="18"/>
              </w:numPr>
              <w:rPr>
                <w:rFonts w:hint="eastAsia"/>
              </w:rPr>
            </w:pPr>
            <w:r>
              <w:rPr>
                <w:rFonts w:hint="eastAsia"/>
              </w:rPr>
              <w:t>表现平面图、透视图。</w:t>
            </w:r>
          </w:p>
        </w:tc>
        <w:tc>
          <w:tcPr>
            <w:tcW w:w="2340" w:type="dxa"/>
            <w:noWrap w:val="0"/>
            <w:vAlign w:val="top"/>
          </w:tcPr>
          <w:p>
            <w:pPr>
              <w:pStyle w:val="87"/>
              <w:numPr>
                <w:ilvl w:val="0"/>
                <w:numId w:val="18"/>
              </w:numPr>
              <w:rPr>
                <w:rFonts w:hint="eastAsia"/>
              </w:rPr>
            </w:pPr>
            <w:r>
              <w:rPr>
                <w:rFonts w:hint="eastAsia"/>
              </w:rPr>
              <w:t>任务驱动</w:t>
            </w:r>
          </w:p>
          <w:p>
            <w:pPr>
              <w:pStyle w:val="87"/>
              <w:numPr>
                <w:ilvl w:val="0"/>
                <w:numId w:val="18"/>
              </w:numPr>
              <w:rPr>
                <w:rFonts w:hint="eastAsia"/>
              </w:rPr>
            </w:pPr>
            <w:r>
              <w:rPr>
                <w:rFonts w:hint="eastAsia"/>
              </w:rPr>
              <w:t>案例分析</w:t>
            </w:r>
          </w:p>
          <w:p>
            <w:pPr>
              <w:pStyle w:val="87"/>
              <w:rPr>
                <w:rFonts w:hint="eastAsia"/>
              </w:rPr>
            </w:pPr>
          </w:p>
          <w:p>
            <w:pPr>
              <w:pStyle w:val="87"/>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548" w:type="dxa"/>
            <w:noWrap w:val="0"/>
            <w:vAlign w:val="center"/>
          </w:tcPr>
          <w:p>
            <w:pPr>
              <w:pStyle w:val="88"/>
              <w:rPr>
                <w:rFonts w:hint="eastAsia"/>
                <w:highlight w:val="lightGray"/>
              </w:rPr>
            </w:pPr>
            <w:r>
              <w:rPr>
                <w:rFonts w:hint="eastAsia"/>
              </w:rPr>
              <w:t>检查</w:t>
            </w:r>
          </w:p>
        </w:tc>
        <w:tc>
          <w:tcPr>
            <w:tcW w:w="3780" w:type="dxa"/>
            <w:gridSpan w:val="2"/>
            <w:noWrap w:val="0"/>
            <w:vAlign w:val="top"/>
          </w:tcPr>
          <w:p>
            <w:pPr>
              <w:pStyle w:val="87"/>
              <w:numPr>
                <w:ilvl w:val="0"/>
                <w:numId w:val="18"/>
              </w:numPr>
              <w:rPr>
                <w:rFonts w:hint="eastAsia"/>
              </w:rPr>
            </w:pPr>
            <w:r>
              <w:rPr>
                <w:rFonts w:hint="eastAsia"/>
              </w:rPr>
              <w:t>问题分析结果检查。</w:t>
            </w:r>
          </w:p>
        </w:tc>
        <w:tc>
          <w:tcPr>
            <w:tcW w:w="2340" w:type="dxa"/>
            <w:noWrap w:val="0"/>
            <w:vAlign w:val="top"/>
          </w:tcPr>
          <w:p>
            <w:pPr>
              <w:pStyle w:val="87"/>
              <w:rPr>
                <w:rFonts w:hint="eastAsia"/>
              </w:rPr>
            </w:pPr>
          </w:p>
        </w:tc>
        <w:tc>
          <w:tcPr>
            <w:tcW w:w="1620" w:type="dxa"/>
            <w:noWrap w:val="0"/>
            <w:vAlign w:val="center"/>
          </w:tcPr>
          <w:p>
            <w:pPr>
              <w:jc w:val="center"/>
              <w:rPr>
                <w:rFonts w:hint="eastAsia" w:ascii="宋体" w:hAnsi="宋体"/>
                <w:sz w:val="18"/>
                <w:szCs w:val="18"/>
              </w:rPr>
            </w:pPr>
            <w:r>
              <w:rPr>
                <w:rFonts w:hint="eastAsia" w:ascii="宋体" w:hAnsi="宋体"/>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48" w:type="dxa"/>
            <w:noWrap w:val="0"/>
            <w:vAlign w:val="center"/>
          </w:tcPr>
          <w:p>
            <w:pPr>
              <w:pStyle w:val="88"/>
              <w:rPr>
                <w:rFonts w:hint="eastAsia"/>
                <w:highlight w:val="lightGray"/>
              </w:rPr>
            </w:pPr>
            <w:r>
              <w:rPr>
                <w:rFonts w:hint="eastAsia"/>
              </w:rPr>
              <w:t>评估</w:t>
            </w:r>
          </w:p>
        </w:tc>
        <w:tc>
          <w:tcPr>
            <w:tcW w:w="3780" w:type="dxa"/>
            <w:gridSpan w:val="2"/>
            <w:noWrap w:val="0"/>
            <w:vAlign w:val="top"/>
          </w:tcPr>
          <w:p>
            <w:pPr>
              <w:pStyle w:val="87"/>
              <w:numPr>
                <w:ilvl w:val="0"/>
                <w:numId w:val="18"/>
              </w:numPr>
            </w:pPr>
            <w:r>
              <w:rPr>
                <w:rFonts w:hint="eastAsia"/>
              </w:rPr>
              <w:t>按考核标准对结果进行评价，给出分数</w:t>
            </w:r>
          </w:p>
        </w:tc>
        <w:tc>
          <w:tcPr>
            <w:tcW w:w="2340" w:type="dxa"/>
            <w:noWrap w:val="0"/>
            <w:vAlign w:val="top"/>
          </w:tcPr>
          <w:p>
            <w:pPr>
              <w:pStyle w:val="87"/>
              <w:rPr>
                <w:rFonts w:hint="eastAsia"/>
              </w:rPr>
            </w:pPr>
          </w:p>
          <w:p>
            <w:pPr>
              <w:pStyle w:val="87"/>
            </w:pPr>
          </w:p>
        </w:tc>
        <w:tc>
          <w:tcPr>
            <w:tcW w:w="16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r>
    </w:tbl>
    <w:p>
      <w:pPr>
        <w:spacing w:before="62" w:beforeLines="20" w:after="62" w:afterLines="20" w:line="300" w:lineRule="auto"/>
        <w:rPr>
          <w:rFonts w:hint="eastAsia" w:ascii="宋体" w:hAnsi="宋体"/>
          <w:b/>
          <w:bCs/>
          <w:sz w:val="24"/>
        </w:rPr>
      </w:pPr>
      <w:r>
        <w:rPr>
          <w:rFonts w:hint="eastAsia" w:ascii="宋体" w:hAnsi="宋体"/>
          <w:b/>
          <w:bCs/>
          <w:sz w:val="24"/>
        </w:rPr>
        <w:t>六、考核标准与方式</w:t>
      </w:r>
    </w:p>
    <w:p>
      <w:pPr>
        <w:pStyle w:val="89"/>
        <w:rPr>
          <w:rFonts w:hint="eastAsia"/>
        </w:rPr>
      </w:pPr>
      <w:r>
        <w:rPr>
          <w:rFonts w:hint="eastAsia"/>
        </w:rPr>
        <w:t xml:space="preserve">            学习情境考核评价标准           </w:t>
      </w:r>
    </w:p>
    <w:tbl>
      <w:tblPr>
        <w:tblStyle w:val="24"/>
        <w:tblW w:w="91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noWrap w:val="0"/>
            <w:vAlign w:val="center"/>
          </w:tcPr>
          <w:p>
            <w:pPr>
              <w:pStyle w:val="90"/>
              <w:rPr>
                <w:rFonts w:hint="eastAsia"/>
              </w:rPr>
            </w:pPr>
            <w:r>
              <w:rPr>
                <w:rFonts w:hint="eastAsia"/>
              </w:rPr>
              <w:t>学习情境编号</w:t>
            </w:r>
          </w:p>
        </w:tc>
        <w:tc>
          <w:tcPr>
            <w:tcW w:w="2056" w:type="dxa"/>
            <w:noWrap w:val="0"/>
            <w:vAlign w:val="center"/>
          </w:tcPr>
          <w:p>
            <w:pPr>
              <w:pStyle w:val="90"/>
              <w:rPr>
                <w:rFonts w:hint="eastAsia"/>
              </w:rPr>
            </w:pPr>
            <w:r>
              <w:rPr>
                <w:rFonts w:hint="eastAsia"/>
              </w:rPr>
              <w:t>能力目标</w:t>
            </w:r>
          </w:p>
          <w:p>
            <w:pPr>
              <w:pStyle w:val="90"/>
              <w:rPr>
                <w:rFonts w:hint="eastAsia"/>
              </w:rPr>
            </w:pPr>
            <w:r>
              <w:rPr>
                <w:rFonts w:hint="eastAsia"/>
              </w:rPr>
              <w:t>(考核点)</w:t>
            </w:r>
          </w:p>
        </w:tc>
        <w:tc>
          <w:tcPr>
            <w:tcW w:w="2955" w:type="dxa"/>
            <w:noWrap w:val="0"/>
            <w:vAlign w:val="center"/>
          </w:tcPr>
          <w:p>
            <w:pPr>
              <w:pStyle w:val="90"/>
              <w:rPr>
                <w:rFonts w:hint="eastAsia"/>
              </w:rPr>
            </w:pPr>
            <w:r>
              <w:rPr>
                <w:rFonts w:hint="eastAsia"/>
              </w:rPr>
              <w:t>考核内容(项目)</w:t>
            </w:r>
          </w:p>
        </w:tc>
        <w:tc>
          <w:tcPr>
            <w:tcW w:w="1456" w:type="dxa"/>
            <w:tcBorders>
              <w:bottom w:val="single" w:color="auto" w:sz="6" w:space="0"/>
            </w:tcBorders>
            <w:noWrap w:val="0"/>
            <w:vAlign w:val="center"/>
          </w:tcPr>
          <w:p>
            <w:pPr>
              <w:pStyle w:val="90"/>
              <w:rPr>
                <w:rFonts w:hint="eastAsia"/>
              </w:rPr>
            </w:pPr>
            <w:r>
              <w:rPr>
                <w:rFonts w:hint="eastAsia"/>
              </w:rPr>
              <w:t>建议考核</w:t>
            </w:r>
          </w:p>
          <w:p>
            <w:pPr>
              <w:pStyle w:val="90"/>
              <w:rPr>
                <w:rFonts w:hint="eastAsia"/>
              </w:rPr>
            </w:pPr>
            <w:r>
              <w:rPr>
                <w:rFonts w:hint="eastAsia"/>
              </w:rPr>
              <w:t>方式</w:t>
            </w:r>
          </w:p>
        </w:tc>
        <w:tc>
          <w:tcPr>
            <w:tcW w:w="938" w:type="dxa"/>
            <w:tcBorders>
              <w:bottom w:val="single" w:color="auto" w:sz="6" w:space="0"/>
            </w:tcBorders>
            <w:noWrap w:val="0"/>
            <w:vAlign w:val="center"/>
          </w:tcPr>
          <w:p>
            <w:pPr>
              <w:pStyle w:val="90"/>
              <w:rPr>
                <w:rFonts w:hint="eastAsia"/>
              </w:rPr>
            </w:pPr>
            <w:r>
              <w:rPr>
                <w:rFonts w:hint="eastAsia"/>
              </w:rPr>
              <w:t>权重（%）</w:t>
            </w:r>
          </w:p>
        </w:tc>
        <w:tc>
          <w:tcPr>
            <w:tcW w:w="854" w:type="dxa"/>
            <w:noWrap w:val="0"/>
            <w:vAlign w:val="center"/>
          </w:tcPr>
          <w:p>
            <w:pPr>
              <w:pStyle w:val="90"/>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noWrap w:val="0"/>
            <w:vAlign w:val="center"/>
          </w:tcPr>
          <w:p>
            <w:pPr>
              <w:rPr>
                <w:rFonts w:hint="eastAsia"/>
              </w:rPr>
            </w:pPr>
            <w:r>
              <w:rPr>
                <w:rFonts w:hint="eastAsia"/>
              </w:rPr>
              <w:t>情境1</w:t>
            </w:r>
          </w:p>
        </w:tc>
        <w:tc>
          <w:tcPr>
            <w:tcW w:w="2056" w:type="dxa"/>
            <w:vMerge w:val="restart"/>
            <w:noWrap w:val="0"/>
            <w:vAlign w:val="center"/>
          </w:tcPr>
          <w:p>
            <w:pPr>
              <w:rPr>
                <w:rFonts w:hint="eastAsia" w:ascii="宋体" w:hAnsi="宋体"/>
              </w:rPr>
            </w:pPr>
            <w:r>
              <w:rPr>
                <w:rFonts w:hint="eastAsia"/>
              </w:rPr>
              <w:t>①各种形体表现的专业能力；</w:t>
            </w:r>
          </w:p>
          <w:p>
            <w:pPr>
              <w:rPr>
                <w:rFonts w:hint="eastAsia" w:ascii="宋体" w:hAnsi="宋体"/>
              </w:rPr>
            </w:pPr>
            <w:r>
              <w:rPr>
                <w:rFonts w:hint="eastAsia"/>
              </w:rPr>
              <w:t>②各种工具的表现方式及特点；</w:t>
            </w:r>
          </w:p>
          <w:p>
            <w:pPr>
              <w:rPr>
                <w:rFonts w:hint="eastAsia" w:ascii="宋体" w:hAnsi="宋体"/>
              </w:rPr>
            </w:pPr>
            <w:r>
              <w:rPr>
                <w:rFonts w:hint="eastAsia"/>
              </w:rPr>
              <w:t>③方案新颖程度；</w:t>
            </w:r>
          </w:p>
          <w:p>
            <w:pPr>
              <w:rPr>
                <w:rFonts w:hint="eastAsia"/>
              </w:rPr>
            </w:pPr>
            <w:r>
              <w:rPr>
                <w:rFonts w:hint="eastAsia"/>
              </w:rPr>
              <w:t>④团结合作，人际交流的社会能力。</w:t>
            </w:r>
          </w:p>
        </w:tc>
        <w:tc>
          <w:tcPr>
            <w:tcW w:w="2955" w:type="dxa"/>
            <w:vMerge w:val="restart"/>
            <w:noWrap w:val="0"/>
            <w:vAlign w:val="center"/>
          </w:tcPr>
          <w:p>
            <w:pPr>
              <w:rPr>
                <w:rFonts w:hint="eastAsia"/>
              </w:rPr>
            </w:pPr>
            <w:r>
              <w:rPr>
                <w:rFonts w:hint="eastAsia"/>
              </w:rPr>
              <w:t>①平面布局图；</w:t>
            </w:r>
          </w:p>
          <w:p>
            <w:pPr>
              <w:rPr>
                <w:rFonts w:hint="eastAsia"/>
              </w:rPr>
            </w:pPr>
            <w:r>
              <w:rPr>
                <w:rFonts w:hint="eastAsia"/>
              </w:rPr>
              <w:t>②上色、配色技巧；</w:t>
            </w:r>
          </w:p>
          <w:p>
            <w:pPr>
              <w:rPr>
                <w:rFonts w:hint="eastAsia"/>
              </w:rPr>
            </w:pPr>
            <w:r>
              <w:rPr>
                <w:rFonts w:hint="eastAsia"/>
              </w:rPr>
              <w:t>③明暗关系</w:t>
            </w:r>
          </w:p>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课堂作业手绘</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20</w:t>
            </w:r>
          </w:p>
        </w:tc>
        <w:tc>
          <w:tcPr>
            <w:tcW w:w="854" w:type="dxa"/>
            <w:vMerge w:val="restart"/>
            <w:noWrap w:val="0"/>
            <w:vAlign w:val="center"/>
          </w:tcPr>
          <w:p>
            <w:pPr>
              <w:jc w:val="center"/>
              <w:rPr>
                <w:rFonts w:hint="eastAsia"/>
              </w:rPr>
            </w:pPr>
            <w:r>
              <w:rPr>
                <w:rFonts w:hint="eastAsia"/>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实训结果</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55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学习纪律</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25</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noWrap w:val="0"/>
            <w:vAlign w:val="center"/>
          </w:tcPr>
          <w:p>
            <w:pPr>
              <w:rPr>
                <w:rFonts w:hint="eastAsia"/>
              </w:rPr>
            </w:pPr>
            <w:r>
              <w:rPr>
                <w:rFonts w:hint="eastAsia"/>
              </w:rPr>
              <w:t>情境2</w:t>
            </w:r>
          </w:p>
        </w:tc>
        <w:tc>
          <w:tcPr>
            <w:tcW w:w="2056" w:type="dxa"/>
            <w:vMerge w:val="restart"/>
            <w:noWrap w:val="0"/>
            <w:vAlign w:val="center"/>
          </w:tcPr>
          <w:p>
            <w:pPr>
              <w:rPr>
                <w:rFonts w:hint="eastAsia" w:cs="Arial"/>
                <w:color w:val="000000"/>
              </w:rPr>
            </w:pPr>
            <w:r>
              <w:rPr>
                <w:rFonts w:hint="eastAsia"/>
              </w:rPr>
              <w:t>①</w:t>
            </w:r>
            <w:r>
              <w:rPr>
                <w:rFonts w:hint="eastAsia" w:cs="Arial"/>
                <w:color w:val="000000"/>
              </w:rPr>
              <w:t>餐饮空间设计方案创新能力；</w:t>
            </w:r>
          </w:p>
          <w:p>
            <w:pPr>
              <w:rPr>
                <w:rFonts w:hint="eastAsia"/>
              </w:rPr>
            </w:pPr>
            <w:r>
              <w:rPr>
                <w:rFonts w:hint="eastAsia"/>
              </w:rPr>
              <w:t>②合理规划、设计定位；</w:t>
            </w:r>
          </w:p>
        </w:tc>
        <w:tc>
          <w:tcPr>
            <w:tcW w:w="2955" w:type="dxa"/>
            <w:vMerge w:val="restart"/>
            <w:noWrap w:val="0"/>
            <w:vAlign w:val="center"/>
          </w:tcPr>
          <w:p>
            <w:pPr>
              <w:rPr>
                <w:rFonts w:hint="eastAsia"/>
              </w:rPr>
            </w:pPr>
            <w:r>
              <w:rPr>
                <w:rFonts w:hint="eastAsia"/>
              </w:rPr>
              <w:t>餐饮空间设计；</w:t>
            </w: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课堂作业手绘</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40</w:t>
            </w:r>
          </w:p>
        </w:tc>
        <w:tc>
          <w:tcPr>
            <w:tcW w:w="854" w:type="dxa"/>
            <w:vMerge w:val="restart"/>
            <w:noWrap w:val="0"/>
            <w:vAlign w:val="center"/>
          </w:tcPr>
          <w:p>
            <w:pPr>
              <w:jc w:val="center"/>
              <w:rPr>
                <w:rFonts w:hint="eastAsia"/>
              </w:rPr>
            </w:pPr>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92" w:type="dxa"/>
            <w:vMerge w:val="continue"/>
            <w:noWrap w:val="0"/>
            <w:vAlign w:val="center"/>
          </w:tcPr>
          <w:p>
            <w:pPr>
              <w:rPr>
                <w:rFonts w:hint="eastAsia"/>
              </w:rPr>
            </w:pPr>
          </w:p>
        </w:tc>
        <w:tc>
          <w:tcPr>
            <w:tcW w:w="2056" w:type="dxa"/>
            <w:vMerge w:val="continue"/>
            <w:noWrap w:val="0"/>
            <w:vAlign w:val="center"/>
          </w:tcPr>
          <w:p>
            <w:pPr>
              <w:rPr>
                <w:rFonts w:hint="eastAsia"/>
              </w:rPr>
            </w:pPr>
          </w:p>
        </w:tc>
        <w:tc>
          <w:tcPr>
            <w:tcW w:w="2955" w:type="dxa"/>
            <w:vMerge w:val="continue"/>
            <w:noWrap w:val="0"/>
            <w:vAlign w:val="center"/>
          </w:tcPr>
          <w:p>
            <w:pPr>
              <w:rPr>
                <w:rFonts w:hint="eastAsia"/>
              </w:rPr>
            </w:pPr>
          </w:p>
        </w:tc>
        <w:tc>
          <w:tcPr>
            <w:tcW w:w="1456" w:type="dxa"/>
            <w:tcBorders>
              <w:top w:val="single" w:color="auto" w:sz="6" w:space="0"/>
              <w:bottom w:val="single" w:color="auto" w:sz="6" w:space="0"/>
            </w:tcBorders>
            <w:noWrap w:val="0"/>
            <w:vAlign w:val="center"/>
          </w:tcPr>
          <w:p>
            <w:pPr>
              <w:ind w:left="-105" w:leftChars="-50" w:right="-105" w:rightChars="-50"/>
              <w:jc w:val="center"/>
              <w:rPr>
                <w:rFonts w:hint="eastAsia"/>
              </w:rPr>
            </w:pPr>
            <w:r>
              <w:rPr>
                <w:rFonts w:hint="eastAsia"/>
              </w:rPr>
              <w:t>实训与作业</w:t>
            </w:r>
          </w:p>
        </w:tc>
        <w:tc>
          <w:tcPr>
            <w:tcW w:w="938" w:type="dxa"/>
            <w:tcBorders>
              <w:top w:val="single" w:color="auto" w:sz="6" w:space="0"/>
              <w:bottom w:val="single" w:color="auto" w:sz="6" w:space="0"/>
            </w:tcBorders>
            <w:noWrap w:val="0"/>
            <w:vAlign w:val="center"/>
          </w:tcPr>
          <w:p>
            <w:pPr>
              <w:jc w:val="center"/>
              <w:rPr>
                <w:rFonts w:hint="eastAsia"/>
              </w:rPr>
            </w:pPr>
            <w:r>
              <w:rPr>
                <w:rFonts w:hint="eastAsia"/>
              </w:rPr>
              <w:t>60</w:t>
            </w:r>
          </w:p>
        </w:tc>
        <w:tc>
          <w:tcPr>
            <w:tcW w:w="854" w:type="dxa"/>
            <w:vMerge w:val="continue"/>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8297" w:type="dxa"/>
            <w:gridSpan w:val="5"/>
            <w:noWrap w:val="0"/>
            <w:vAlign w:val="center"/>
          </w:tcPr>
          <w:p>
            <w:pPr>
              <w:pStyle w:val="90"/>
              <w:rPr>
                <w:rFonts w:hint="eastAsia"/>
              </w:rPr>
            </w:pPr>
            <w:r>
              <w:rPr>
                <w:rFonts w:hint="eastAsia"/>
              </w:rPr>
              <w:t>合      计</w:t>
            </w:r>
          </w:p>
        </w:tc>
        <w:tc>
          <w:tcPr>
            <w:tcW w:w="854" w:type="dxa"/>
            <w:noWrap w:val="0"/>
            <w:vAlign w:val="center"/>
          </w:tcPr>
          <w:p>
            <w:pPr>
              <w:pStyle w:val="90"/>
              <w:rPr>
                <w:rFonts w:hint="eastAsia"/>
              </w:rPr>
            </w:pPr>
            <w:r>
              <w:rPr>
                <w:rFonts w:hint="eastAsia"/>
              </w:rPr>
              <w:t>100</w:t>
            </w:r>
          </w:p>
        </w:tc>
      </w:tr>
    </w:tbl>
    <w:p>
      <w:pPr>
        <w:pStyle w:val="4"/>
        <w:ind w:firstLine="0" w:firstLineChars="0"/>
        <w:rPr>
          <w:rFonts w:hint="eastAsia" w:ascii="宋体" w:hAnsi="宋体"/>
          <w:b w:val="0"/>
        </w:rPr>
      </w:pPr>
    </w:p>
    <w:p>
      <w:pPr>
        <w:pStyle w:val="4"/>
        <w:ind w:firstLine="0" w:firstLineChars="0"/>
        <w:rPr>
          <w:rFonts w:hint="eastAsia" w:ascii="宋体" w:hAnsi="宋体"/>
        </w:rPr>
      </w:pPr>
      <w:r>
        <w:rPr>
          <w:rFonts w:hint="eastAsia" w:ascii="宋体" w:hAnsi="宋体"/>
        </w:rPr>
        <w:t>七、学习资源的选用</w:t>
      </w:r>
    </w:p>
    <w:p>
      <w:pPr>
        <w:pStyle w:val="4"/>
        <w:ind w:firstLine="800" w:firstLineChars="249"/>
        <w:rPr>
          <w:rFonts w:hint="eastAsia"/>
        </w:rPr>
      </w:pPr>
      <w:r>
        <w:rPr>
          <w:rFonts w:hint="eastAsia"/>
        </w:rPr>
        <w:t>教材选用建议</w:t>
      </w:r>
    </w:p>
    <w:p>
      <w:pPr>
        <w:pStyle w:val="23"/>
        <w:rPr>
          <w:rFonts w:hint="eastAsia"/>
        </w:rPr>
      </w:pPr>
      <w:r>
        <w:rPr>
          <w:rFonts w:hint="eastAsia"/>
        </w:rPr>
        <w:t>《室内设计》，汤重熹编著，高等教育出版社，2010</w:t>
      </w:r>
    </w:p>
    <w:p>
      <w:pPr>
        <w:spacing w:before="62" w:beforeLines="20" w:after="62" w:afterLines="20" w:line="300" w:lineRule="auto"/>
        <w:rPr>
          <w:rFonts w:hint="eastAsia"/>
          <w:b/>
          <w:sz w:val="24"/>
        </w:rPr>
      </w:pPr>
      <w:r>
        <w:rPr>
          <w:rFonts w:hint="eastAsia" w:ascii="宋体" w:hAnsi="宋体"/>
          <w:b/>
          <w:sz w:val="24"/>
        </w:rPr>
        <w:t>八、课程资源的开发与利用</w:t>
      </w:r>
    </w:p>
    <w:p>
      <w:pPr>
        <w:spacing w:line="360" w:lineRule="auto"/>
        <w:ind w:firstLine="355" w:firstLineChars="148"/>
        <w:rPr>
          <w:rFonts w:eastAsia="Times New Roman"/>
          <w:sz w:val="24"/>
        </w:rPr>
      </w:pPr>
      <w:r>
        <w:rPr>
          <w:rFonts w:hint="eastAsia"/>
          <w:sz w:val="24"/>
        </w:rPr>
        <w:t>课程资源开发与利用：包括相关教辅材料、课程指导手册、信息技术应用多媒体、网络资源等。</w:t>
      </w:r>
    </w:p>
    <w:p>
      <w:pPr>
        <w:spacing w:before="62" w:beforeLines="20" w:after="62" w:afterLines="20" w:line="300" w:lineRule="auto"/>
        <w:rPr>
          <w:rFonts w:hint="eastAsia"/>
          <w:b/>
          <w:sz w:val="24"/>
        </w:rPr>
      </w:pPr>
      <w:r>
        <w:rPr>
          <w:rFonts w:hint="eastAsia" w:ascii="宋体" w:hAnsi="宋体"/>
          <w:b/>
          <w:sz w:val="24"/>
        </w:rPr>
        <w:t>九、其它说明</w:t>
      </w:r>
    </w:p>
    <w:p>
      <w:pPr>
        <w:pStyle w:val="23"/>
        <w:rPr>
          <w:bCs/>
        </w:rPr>
      </w:pPr>
      <w:r>
        <w:rPr>
          <w:rFonts w:hint="eastAsia"/>
          <w:bCs/>
        </w:rPr>
        <w:t>1．本课程标准由艺术设计教研室制定</w:t>
      </w:r>
    </w:p>
    <w:p>
      <w:pPr>
        <w:pStyle w:val="23"/>
        <w:rPr>
          <w:rFonts w:hint="eastAsia"/>
          <w:bCs/>
        </w:rPr>
      </w:pPr>
      <w:r>
        <w:rPr>
          <w:rFonts w:hint="eastAsia"/>
          <w:bCs/>
        </w:rPr>
        <w:t>2．执笔：</w:t>
      </w:r>
      <w:r>
        <w:rPr>
          <w:rFonts w:hint="eastAsia"/>
          <w:bCs/>
          <w:lang w:eastAsia="zh-CN"/>
        </w:rPr>
        <w:t>艺术</w:t>
      </w:r>
      <w:r>
        <w:rPr>
          <w:rFonts w:hint="eastAsia"/>
          <w:bCs/>
        </w:rPr>
        <w:t>设计教研组</w:t>
      </w:r>
    </w:p>
    <w:p>
      <w:pPr>
        <w:pStyle w:val="23"/>
        <w:rPr>
          <w:rFonts w:hint="eastAsia"/>
          <w:bCs/>
        </w:rPr>
      </w:pPr>
      <w:r>
        <w:rPr>
          <w:rFonts w:hint="eastAsia"/>
          <w:bCs/>
          <w:lang w:val="en-US" w:eastAsia="zh-CN"/>
        </w:rPr>
        <w:t>3</w:t>
      </w:r>
      <w:r>
        <w:rPr>
          <w:rFonts w:hint="eastAsia"/>
          <w:bCs/>
        </w:rPr>
        <w:t>．时间： 20</w:t>
      </w:r>
      <w:r>
        <w:rPr>
          <w:rFonts w:hint="eastAsia"/>
          <w:bCs/>
          <w:lang w:val="en-US" w:eastAsia="zh-CN"/>
        </w:rPr>
        <w:t>23</w:t>
      </w:r>
      <w:r>
        <w:rPr>
          <w:rFonts w:hint="eastAsia"/>
          <w:bCs/>
        </w:rPr>
        <w:t xml:space="preserve"> 年</w:t>
      </w:r>
      <w:r>
        <w:rPr>
          <w:bCs/>
        </w:rPr>
        <w:t>9</w:t>
      </w:r>
      <w:r>
        <w:rPr>
          <w:rFonts w:hint="eastAsia"/>
          <w:bCs/>
        </w:rPr>
        <w:t>月 1 日</w:t>
      </w:r>
    </w:p>
    <w:p>
      <w:pPr>
        <w:rPr>
          <w:sz w:val="24"/>
        </w:rPr>
      </w:pPr>
      <w:r>
        <w:rPr>
          <w:sz w:val="24"/>
        </w:rPr>
        <w:br w:type="page"/>
      </w:r>
    </w:p>
    <w:p>
      <w:pPr>
        <w:pStyle w:val="2"/>
        <w:ind w:firstLine="0" w:firstLineChars="0"/>
        <w:jc w:val="center"/>
        <w:rPr>
          <w:rFonts w:cs="宋体"/>
          <w:color w:val="000000"/>
          <w:sz w:val="84"/>
          <w:szCs w:val="84"/>
        </w:rPr>
      </w:pPr>
      <w:r>
        <w:rPr>
          <w:rFonts w:hint="eastAsia" w:cs="宋体"/>
          <w:color w:val="000000"/>
          <w:sz w:val="84"/>
          <w:szCs w:val="84"/>
        </w:rPr>
        <w:t>艺术设计专业</w:t>
      </w:r>
    </w:p>
    <w:p>
      <w:pPr>
        <w:rPr>
          <w:rFonts w:cs="宋体"/>
          <w:color w:val="000000"/>
          <w:sz w:val="84"/>
          <w:szCs w:val="84"/>
        </w:rPr>
      </w:pPr>
    </w:p>
    <w:p/>
    <w:p>
      <w:pPr>
        <w:pStyle w:val="2"/>
        <w:ind w:firstLine="0" w:firstLineChars="0"/>
        <w:jc w:val="center"/>
        <w:rPr>
          <w:rFonts w:cs="宋体"/>
          <w:color w:val="000000"/>
          <w:sz w:val="84"/>
          <w:szCs w:val="84"/>
        </w:rPr>
      </w:pPr>
      <w:r>
        <w:rPr>
          <w:rFonts w:hint="eastAsia" w:cs="宋体"/>
          <w:color w:val="000000"/>
          <w:sz w:val="84"/>
          <w:szCs w:val="84"/>
        </w:rPr>
        <w:t>调 研 报 告</w:t>
      </w:r>
    </w:p>
    <w:p>
      <w:pPr>
        <w:spacing w:line="360" w:lineRule="auto"/>
        <w:ind w:right="1540" w:firstLine="560" w:firstLineChars="200"/>
        <w:jc w:val="right"/>
        <w:rPr>
          <w:rFonts w:ascii="宋体" w:hAnsi="宋体"/>
          <w:color w:val="000000"/>
          <w:sz w:val="28"/>
          <w:szCs w:val="28"/>
        </w:rPr>
      </w:pPr>
    </w:p>
    <w:p>
      <w:r>
        <w:br w:type="page"/>
      </w:r>
    </w:p>
    <w:p>
      <w:pPr>
        <w:pStyle w:val="2"/>
        <w:spacing w:after="156" w:afterLines="50"/>
        <w:ind w:firstLine="0" w:firstLineChars="0"/>
        <w:jc w:val="center"/>
        <w:rPr>
          <w:rFonts w:eastAsia="方正小标宋简体"/>
          <w:b w:val="0"/>
          <w:bCs w:val="0"/>
          <w:sz w:val="44"/>
          <w:szCs w:val="44"/>
        </w:rPr>
      </w:pPr>
      <w:r>
        <w:rPr>
          <w:rFonts w:eastAsia="方正小标宋简体"/>
          <w:b w:val="0"/>
          <w:bCs w:val="0"/>
          <w:sz w:val="44"/>
          <w:szCs w:val="44"/>
        </w:rPr>
        <w:t>专业人才调研报告</w:t>
      </w:r>
    </w:p>
    <w:p>
      <w:pPr>
        <w:spacing w:line="480" w:lineRule="auto"/>
        <w:rPr>
          <w:rFonts w:ascii="宋体" w:hAnsi="宋体" w:cs="宋体"/>
          <w:b/>
          <w:bCs/>
          <w:sz w:val="24"/>
          <w:szCs w:val="24"/>
        </w:rPr>
      </w:pPr>
      <w:r>
        <w:rPr>
          <w:rFonts w:hint="eastAsia" w:ascii="宋体" w:hAnsi="宋体" w:cs="宋体"/>
          <w:b/>
          <w:bCs/>
          <w:sz w:val="24"/>
          <w:szCs w:val="24"/>
        </w:rPr>
        <w:t>一、调研概述</w:t>
      </w:r>
    </w:p>
    <w:p>
      <w:pPr>
        <w:spacing w:line="480" w:lineRule="auto"/>
        <w:rPr>
          <w:rFonts w:ascii="宋体" w:hAnsi="宋体" w:cs="宋体"/>
          <w:b/>
          <w:bCs/>
          <w:sz w:val="24"/>
          <w:szCs w:val="24"/>
        </w:rPr>
      </w:pPr>
      <w:r>
        <w:rPr>
          <w:rFonts w:hint="eastAsia" w:ascii="宋体" w:hAnsi="宋体" w:cs="宋体"/>
          <w:b/>
          <w:bCs/>
          <w:sz w:val="24"/>
          <w:szCs w:val="24"/>
        </w:rPr>
        <w:t>(一)调研目的</w:t>
      </w:r>
    </w:p>
    <w:p>
      <w:pPr>
        <w:spacing w:line="480" w:lineRule="auto"/>
        <w:ind w:firstLine="480" w:firstLineChars="200"/>
        <w:rPr>
          <w:rFonts w:ascii="宋体" w:hAnsi="宋体" w:cs="宋体"/>
          <w:sz w:val="24"/>
          <w:szCs w:val="24"/>
        </w:rPr>
      </w:pPr>
      <w:r>
        <w:rPr>
          <w:rFonts w:hint="eastAsia" w:ascii="宋体" w:hAnsi="宋体" w:cs="宋体"/>
          <w:sz w:val="24"/>
          <w:szCs w:val="24"/>
        </w:rPr>
        <w:t>艺术设计指以工学、美学、经济学为基础对工业产品进行设计。调查报告中的艺术设计的概念是狭义的艺术设计的概念，即产品设计。伴随着历史的进展。设计内涵的进展也趋于更加广泛和深化。现在，人类社会的进展已进入了现代工业社会，设计所带来的物质成就及其对人类生存状态和生活方式的影响是过去任何时代所无法比拟的，现代艺术设计的概念也由此应运而生。艺术设计企业需要依据实际状况设计胜利的商业模式才能起到事半功倍的效果。商业模式并不是一成不变的，而是随着市场需求，产业环境、竞争态势等的变化而不断支配、不断创新。商业模式的生命力在于不断创新，只有不断创新，企业才能顺应时代的步伐，实现可持续的进展。适合自己的、良性循环的商业模式。艺术设计是市场细分的表现，也是艺术设计行业进展的产物，因此自诞生以来始终都是“为他人做嫁衣”，根据项目量收取服务费用,没有自己品牌的产品，但是公司的平均利润始终处于较低的水平，员工的薪酬相比其他专业也处于中等偏下水平。艺术设计扮演的角色始终也是配角,但是艺术设计的核心是创新,属于技术创新，是一种整合型创新，能够为企业带来利润，让企业进行产业升级，让企业起死回生。作为一个新兴产业，大众对此的认知度并对此行业的前景毕竟作何设想呢?对于就此问题，我们调研小组分别对于大众以及艺术设计的专业人士(以下简称专业人士)进行了调查，现就调查结果做以下分析报告。</w:t>
      </w:r>
    </w:p>
    <w:p>
      <w:pPr>
        <w:spacing w:line="480" w:lineRule="auto"/>
        <w:rPr>
          <w:rFonts w:ascii="宋体" w:hAnsi="宋体" w:cs="宋体"/>
          <w:b/>
          <w:bCs/>
          <w:sz w:val="24"/>
          <w:szCs w:val="24"/>
        </w:rPr>
      </w:pPr>
      <w:r>
        <w:rPr>
          <w:rFonts w:hint="eastAsia" w:ascii="宋体" w:hAnsi="宋体" w:cs="宋体"/>
          <w:b/>
          <w:bCs/>
          <w:sz w:val="24"/>
          <w:szCs w:val="24"/>
        </w:rPr>
        <w:t>(二)调研时间</w:t>
      </w:r>
    </w:p>
    <w:p>
      <w:pPr>
        <w:spacing w:line="480" w:lineRule="auto"/>
        <w:ind w:firstLine="480" w:firstLineChars="200"/>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年1月10日至202</w:t>
      </w:r>
      <w:r>
        <w:rPr>
          <w:rFonts w:hint="eastAsia" w:ascii="宋体" w:hAnsi="宋体" w:cs="宋体"/>
          <w:sz w:val="24"/>
          <w:szCs w:val="24"/>
          <w:lang w:val="en-US" w:eastAsia="zh-CN"/>
        </w:rPr>
        <w:t>3</w:t>
      </w:r>
      <w:r>
        <w:rPr>
          <w:rFonts w:hint="eastAsia" w:ascii="宋体" w:hAnsi="宋体" w:cs="宋体"/>
          <w:sz w:val="24"/>
          <w:szCs w:val="24"/>
        </w:rPr>
        <w:t>年8月20日</w:t>
      </w:r>
    </w:p>
    <w:p>
      <w:pPr>
        <w:spacing w:line="480" w:lineRule="auto"/>
        <w:rPr>
          <w:rFonts w:ascii="宋体" w:hAnsi="宋体" w:cs="宋体"/>
          <w:b/>
          <w:bCs/>
          <w:sz w:val="24"/>
          <w:szCs w:val="24"/>
        </w:rPr>
      </w:pPr>
      <w:r>
        <w:rPr>
          <w:rFonts w:hint="eastAsia" w:ascii="宋体" w:hAnsi="宋体" w:cs="宋体"/>
          <w:b/>
          <w:bCs/>
          <w:sz w:val="24"/>
          <w:szCs w:val="24"/>
        </w:rPr>
        <w:t>(三)调研对象(对调研对象基本状况作简洁介绍)</w:t>
      </w:r>
    </w:p>
    <w:p>
      <w:pPr>
        <w:spacing w:line="480" w:lineRule="auto"/>
        <w:ind w:firstLine="480" w:firstLineChars="200"/>
        <w:rPr>
          <w:rFonts w:ascii="宋体" w:hAnsi="宋体" w:cs="宋体"/>
          <w:sz w:val="24"/>
          <w:szCs w:val="24"/>
        </w:rPr>
      </w:pPr>
      <w:r>
        <w:rPr>
          <w:rFonts w:hint="eastAsia" w:ascii="宋体" w:hAnsi="宋体" w:cs="宋体"/>
          <w:sz w:val="24"/>
          <w:szCs w:val="24"/>
        </w:rPr>
        <w:t>调查实行了访谈调查和问卷调查相结合的方式。经过查阅资料，在对专业学问和调研课题不太了解的状况下，共采访了六家公司，其中有视频资料的一家，有录音资料的一家，其他四家只带回了公司的部分宣扬资料。对艺术设计有了较深的了解后，我们设计了两份问卷，分别针对艺术设计的从业人员和一般大众，均通过问卷发放、回收和统计数据，因此回收率达到了百分之百。我们的调研分析包括针对从业人员的问卷分析、针对一般大众的问卷分析和访谈调研分析。各个分析侧重点有所不同，但又没有完全独立，针对从业人员的问卷分析综合了访谈调研的部分内容，</w:t>
      </w:r>
    </w:p>
    <w:p>
      <w:pPr>
        <w:spacing w:line="480" w:lineRule="auto"/>
        <w:rPr>
          <w:rFonts w:ascii="宋体" w:hAnsi="宋体" w:cs="宋体"/>
          <w:b/>
          <w:bCs/>
          <w:sz w:val="24"/>
          <w:szCs w:val="24"/>
        </w:rPr>
      </w:pPr>
      <w:r>
        <w:rPr>
          <w:rFonts w:hint="eastAsia" w:ascii="宋体" w:hAnsi="宋体" w:cs="宋体"/>
          <w:b/>
          <w:bCs/>
          <w:sz w:val="24"/>
          <w:szCs w:val="24"/>
        </w:rPr>
        <w:t>（四）调研方法</w:t>
      </w:r>
    </w:p>
    <w:p>
      <w:pPr>
        <w:spacing w:line="480" w:lineRule="auto"/>
        <w:ind w:firstLine="240" w:firstLineChars="100"/>
        <w:rPr>
          <w:rFonts w:ascii="宋体" w:hAnsi="宋体" w:cs="宋体"/>
          <w:sz w:val="24"/>
          <w:szCs w:val="24"/>
        </w:rPr>
      </w:pPr>
      <w:r>
        <w:rPr>
          <w:rFonts w:hint="eastAsia" w:ascii="宋体" w:hAnsi="宋体" w:cs="宋体"/>
          <w:sz w:val="24"/>
          <w:szCs w:val="24"/>
        </w:rPr>
        <w:t>针对从业人员的小题分析(以对从业人员的问卷题目为挨次,再分析问卷的基础上综合访谈调研的内容。)</w:t>
      </w:r>
    </w:p>
    <w:p>
      <w:pPr>
        <w:spacing w:line="480" w:lineRule="auto"/>
        <w:ind w:firstLine="480" w:firstLineChars="200"/>
        <w:rPr>
          <w:rFonts w:ascii="宋体" w:hAnsi="宋体" w:cs="宋体"/>
          <w:sz w:val="24"/>
          <w:szCs w:val="24"/>
        </w:rPr>
      </w:pPr>
      <w:r>
        <w:rPr>
          <w:rFonts w:hint="eastAsia" w:ascii="宋体" w:hAnsi="宋体" w:cs="宋体"/>
          <w:sz w:val="24"/>
          <w:szCs w:val="24"/>
        </w:rPr>
        <w:t>1、参加问卷的从业人员男性占 85%，女性占15%，艺术设计行业以男性为主，说明艺术设计更偏向工业，需要有肯定的工科基础，使得女性的从业人员较少。男性工作更有干劲，更喜爱挑战，创新思维更强。商业模式的转变最终靠具有创新的员工和管理者。 对商业模式的创新是一种优势。</w:t>
      </w:r>
    </w:p>
    <w:p>
      <w:pPr>
        <w:spacing w:line="480" w:lineRule="auto"/>
        <w:ind w:firstLine="480" w:firstLineChars="200"/>
        <w:rPr>
          <w:rFonts w:ascii="宋体" w:hAnsi="宋体" w:cs="宋体"/>
          <w:sz w:val="24"/>
          <w:szCs w:val="24"/>
        </w:rPr>
      </w:pPr>
      <w:r>
        <w:rPr>
          <w:rFonts w:hint="eastAsia" w:ascii="宋体" w:hAnsi="宋体" w:cs="宋体"/>
          <w:sz w:val="24"/>
          <w:szCs w:val="24"/>
        </w:rPr>
        <w:t>2、填写问卷的从业人员约有一半是来自厦门特区城市的艺术设计机构。此次访谈调查的厦门地区为主，虽然没有其他大城市如此多，但是对于一个经济特区城市的艺术设计相对于其他城市发达些。</w:t>
      </w:r>
    </w:p>
    <w:p>
      <w:pPr>
        <w:spacing w:line="480" w:lineRule="auto"/>
        <w:ind w:firstLine="480" w:firstLineChars="200"/>
        <w:rPr>
          <w:rFonts w:ascii="宋体" w:hAnsi="宋体" w:cs="宋体"/>
          <w:sz w:val="24"/>
          <w:szCs w:val="24"/>
        </w:rPr>
      </w:pPr>
      <w:r>
        <w:rPr>
          <w:rFonts w:hint="eastAsia" w:ascii="宋体" w:hAnsi="宋体" w:cs="宋体"/>
          <w:sz w:val="24"/>
          <w:szCs w:val="24"/>
        </w:rPr>
        <w:t>3、填写问卷的从业人员大部分都是 25 岁以下，几乎没有40岁以上的。作为新兴行业的艺术设计的从业人员,队伍年轻化是主要特征，学校开设艺术设计专业也比较迟，因此毕业的人员都比较年轻。年轻人具有敢想敢干，不怕难，为探究商业模式的新道路奠定人才基础。但是工作不稳定，喜爱跳槽也是年轻人的特点，因此需要设立特地的激励机制。</w:t>
      </w:r>
    </w:p>
    <w:p>
      <w:pPr>
        <w:spacing w:line="480" w:lineRule="auto"/>
        <w:ind w:firstLine="480" w:firstLineChars="200"/>
        <w:rPr>
          <w:rFonts w:ascii="宋体" w:hAnsi="宋体" w:cs="宋体"/>
          <w:sz w:val="24"/>
          <w:szCs w:val="24"/>
        </w:rPr>
      </w:pPr>
      <w:r>
        <w:rPr>
          <w:rFonts w:hint="eastAsia" w:ascii="宋体" w:hAnsi="宋体" w:cs="宋体"/>
          <w:sz w:val="24"/>
          <w:szCs w:val="24"/>
        </w:rPr>
        <w:t>4、艺术设计包括产品设计、环境设计、传播设计和设计管理等。填写问卷的从业人员80%以上都从事产品设计，艺术设计主要是以产4/28品设计为主，其他艺术设计为辅，各分支进展具有不均衡性。商业模式的探究也主要集中在产品设计的公司。</w:t>
      </w:r>
    </w:p>
    <w:p>
      <w:pPr>
        <w:spacing w:line="480" w:lineRule="auto"/>
        <w:ind w:firstLine="480" w:firstLineChars="200"/>
        <w:rPr>
          <w:rFonts w:ascii="宋体" w:hAnsi="宋体" w:cs="宋体"/>
          <w:sz w:val="24"/>
          <w:szCs w:val="24"/>
        </w:rPr>
      </w:pPr>
      <w:r>
        <w:rPr>
          <w:rFonts w:hint="eastAsia" w:ascii="宋体" w:hAnsi="宋体" w:cs="宋体"/>
          <w:sz w:val="24"/>
          <w:szCs w:val="24"/>
        </w:rPr>
        <w:t>5、从业人员大多属于工薪阶层，大部分工资都在 5000 以下，占82.86%，其中3000以下的占了 51.43%，表明艺术设计人员工资处于较低水平，对招收设计人才不够具有吸引力，对高校生选取该专业也不够吸引力，对员工的激励有限。薪金不够高是阻碍艺术设计进展的一大绊脚石。在访谈中，我们也了解到艺术设计缺乏人才，主要是新专业，学校还没有培育足够的人才，即使有培育，教学与实际有些脱节，导致人才更难找。薪酬较低比较难吸引人才。应当建立完善的人才激励制度。</w:t>
      </w:r>
    </w:p>
    <w:p>
      <w:pPr>
        <w:spacing w:line="480" w:lineRule="auto"/>
        <w:ind w:firstLine="480" w:firstLineChars="200"/>
        <w:rPr>
          <w:rFonts w:ascii="宋体" w:hAnsi="宋体" w:cs="宋体"/>
          <w:sz w:val="24"/>
          <w:szCs w:val="24"/>
        </w:rPr>
      </w:pPr>
      <w:r>
        <w:rPr>
          <w:rFonts w:hint="eastAsia" w:ascii="宋体" w:hAnsi="宋体" w:cs="宋体"/>
          <w:sz w:val="24"/>
          <w:szCs w:val="24"/>
        </w:rPr>
        <w:t>6、艺术设计的公司规模各有不同，主要还是集中在中小规模的公司。国内大型艺术设计公司还没有进展起来。中小企业更具有敏捷性。可以采纳不同的商业模式，创新对中小企业更重要，关系着中小企业的生死存亡。公司内部分成几个小组，再把公司的项目分给小组。导致公司规模小的缘由还有一个是艺术设计公司创业资金少，公司培育出5/28的人才都寻求独立进展的道路，选择创业的道路。</w:t>
      </w:r>
    </w:p>
    <w:p>
      <w:pPr>
        <w:spacing w:line="480" w:lineRule="auto"/>
        <w:ind w:firstLine="480" w:firstLineChars="200"/>
        <w:rPr>
          <w:rFonts w:ascii="宋体" w:hAnsi="宋体" w:cs="宋体"/>
          <w:sz w:val="24"/>
          <w:szCs w:val="24"/>
        </w:rPr>
      </w:pPr>
      <w:r>
        <w:rPr>
          <w:rFonts w:hint="eastAsia" w:ascii="宋体" w:hAnsi="宋体" w:cs="宋体"/>
          <w:sz w:val="24"/>
          <w:szCs w:val="24"/>
        </w:rPr>
        <w:t>7、通常都要加班， 人均每周 13 次，工作压力大。</w:t>
      </w:r>
    </w:p>
    <w:p>
      <w:pPr>
        <w:spacing w:line="480" w:lineRule="auto"/>
        <w:ind w:firstLine="480" w:firstLineChars="200"/>
        <w:rPr>
          <w:rFonts w:ascii="宋体" w:hAnsi="宋体" w:cs="宋体"/>
          <w:sz w:val="24"/>
          <w:szCs w:val="24"/>
        </w:rPr>
      </w:pPr>
      <w:r>
        <w:rPr>
          <w:rFonts w:hint="eastAsia" w:ascii="宋体" w:hAnsi="宋体" w:cs="宋体"/>
          <w:sz w:val="24"/>
          <w:szCs w:val="24"/>
        </w:rPr>
        <w:t>8、专业人士对自己从事的行业的爱好一般，没有特殊昂扬的热忱。这也影响了艺术设计行业的进展。</w:t>
      </w:r>
    </w:p>
    <w:p>
      <w:pPr>
        <w:spacing w:line="480" w:lineRule="auto"/>
        <w:ind w:firstLine="480" w:firstLineChars="200"/>
        <w:rPr>
          <w:rFonts w:ascii="宋体" w:hAnsi="宋体" w:cs="宋体"/>
          <w:sz w:val="24"/>
          <w:szCs w:val="24"/>
        </w:rPr>
      </w:pPr>
      <w:r>
        <w:rPr>
          <w:rFonts w:hint="eastAsia" w:ascii="宋体" w:hAnsi="宋体" w:cs="宋体"/>
          <w:sz w:val="24"/>
          <w:szCs w:val="24"/>
        </w:rPr>
        <w:t>9、专业人士第一步评价产品的好坏是从外观或者操作上来评断的，产品是否人性化是打算这个产品有没有进展前景的最关键因素。</w:t>
      </w:r>
    </w:p>
    <w:p>
      <w:pPr>
        <w:spacing w:line="480" w:lineRule="auto"/>
        <w:ind w:firstLine="480" w:firstLineChars="200"/>
        <w:rPr>
          <w:rFonts w:ascii="宋体" w:hAnsi="宋体" w:cs="宋体"/>
          <w:sz w:val="24"/>
          <w:szCs w:val="24"/>
        </w:rPr>
      </w:pPr>
      <w:r>
        <w:rPr>
          <w:rFonts w:hint="eastAsia" w:ascii="宋体" w:hAnsi="宋体" w:cs="宋体"/>
          <w:sz w:val="24"/>
          <w:szCs w:val="24"/>
        </w:rPr>
        <w:t>10、设计师最担忧的问题是作品改了又改。在设计当中客户的要求往往不能够一次传达，所以才需要在多次修改中磨合。削减修改的次数提高设计的满足度可以削减员工的不耐烦心理。</w:t>
      </w:r>
    </w:p>
    <w:p>
      <w:pPr>
        <w:spacing w:line="480" w:lineRule="auto"/>
        <w:ind w:firstLine="480" w:firstLineChars="200"/>
        <w:rPr>
          <w:rFonts w:ascii="宋体" w:hAnsi="宋体" w:cs="宋体"/>
          <w:sz w:val="24"/>
          <w:szCs w:val="24"/>
        </w:rPr>
      </w:pPr>
      <w:r>
        <w:rPr>
          <w:rFonts w:hint="eastAsia" w:ascii="宋体" w:hAnsi="宋体" w:cs="宋体"/>
          <w:sz w:val="24"/>
          <w:szCs w:val="24"/>
        </w:rPr>
        <w:t>11、大部分艺术设计的从业人员对行业抱以乐观的心态，认为艺术设计行业在中国正处于起步的状态，厚积薄发，循序渐进，加速追逐国际。但是也应看到占了 20%多的人对行业的前景很悲观。</w:t>
      </w:r>
    </w:p>
    <w:p>
      <w:pPr>
        <w:spacing w:line="480" w:lineRule="auto"/>
        <w:rPr>
          <w:rFonts w:ascii="宋体" w:hAnsi="宋体" w:cs="宋体"/>
          <w:sz w:val="24"/>
          <w:szCs w:val="24"/>
        </w:rPr>
      </w:pPr>
      <w:r>
        <w:rPr>
          <w:rFonts w:hint="eastAsia" w:ascii="宋体" w:hAnsi="宋体" w:cs="宋体"/>
          <w:sz w:val="24"/>
          <w:szCs w:val="24"/>
        </w:rPr>
        <w:t xml:space="preserve"> (二)小结</w:t>
      </w:r>
    </w:p>
    <w:p>
      <w:pPr>
        <w:spacing w:line="480" w:lineRule="auto"/>
        <w:ind w:firstLine="480" w:firstLineChars="200"/>
        <w:rPr>
          <w:rFonts w:ascii="宋体" w:hAnsi="宋体" w:cs="宋体"/>
          <w:sz w:val="24"/>
          <w:szCs w:val="24"/>
        </w:rPr>
      </w:pPr>
      <w:r>
        <w:rPr>
          <w:rFonts w:hint="eastAsia" w:ascii="宋体" w:hAnsi="宋体" w:cs="宋体"/>
          <w:sz w:val="24"/>
          <w:szCs w:val="24"/>
        </w:rPr>
        <w:t>总体来说，艺术设计行业正在发生着转变，公司不单单是担当托付设计工作，已经开头研发自己的品牌,走上了设计制作研发一体化的自主创新的新型商业模式，保证了企业的持续稳定进展。艺术设计是对人才要求很高的一个行业，要擅长统观全局，总结过去展望将来:要有有良好的收集与表现力量，优秀的草图和徒手作画的力量:要求我们把握现在先进的计算机帮助设计技术:还要有充分的表达力量和较强的与别人交往的力量:较强的动手力量和阅历也是必不行少的。艺术设计入行的门坎很高，要做好绝非一朝一夕之事。</w:t>
      </w:r>
    </w:p>
    <w:p>
      <w:pPr>
        <w:spacing w:line="480" w:lineRule="auto"/>
        <w:rPr>
          <w:rFonts w:ascii="宋体" w:hAnsi="宋体" w:cs="宋体"/>
          <w:b/>
          <w:bCs/>
          <w:sz w:val="24"/>
          <w:szCs w:val="24"/>
        </w:rPr>
      </w:pPr>
      <w:r>
        <w:rPr>
          <w:rFonts w:hint="eastAsia" w:ascii="宋体" w:hAnsi="宋体" w:cs="宋体"/>
          <w:b/>
          <w:bCs/>
          <w:sz w:val="24"/>
          <w:szCs w:val="24"/>
        </w:rPr>
        <w:t>二、大众问卷调查中消失的具有代表性的问题</w:t>
      </w:r>
    </w:p>
    <w:p>
      <w:pPr>
        <w:spacing w:line="480" w:lineRule="auto"/>
        <w:ind w:firstLine="480" w:firstLineChars="200"/>
        <w:rPr>
          <w:rFonts w:ascii="宋体" w:hAnsi="宋体" w:cs="宋体"/>
          <w:sz w:val="24"/>
          <w:szCs w:val="24"/>
        </w:rPr>
      </w:pPr>
      <w:r>
        <w:rPr>
          <w:rFonts w:hint="eastAsia" w:ascii="宋体" w:hAnsi="宋体" w:cs="宋体"/>
          <w:sz w:val="24"/>
          <w:szCs w:val="24"/>
        </w:rPr>
        <w:t>在现场填写调查问卷中(后统一输入问卷星中便利统计)，几乎全部高校生以及高校以下的同学对艺术设计问卷上的问题都是“不清晰”“没听说过”然而25岁以上的熟悉对这个行业都是比较熟识的，至少听说过的。假如青少年对这行业几乎没什么了解，其至不知道有这个行业的存在的话，势必就没有强大后背力气作为基础，那么对于这行业以后的进展、对于艺术设计后生力气的培育都是有很大的隐患的。试想一下，青少年都不知道这行业的存在，那么如何从小培育对此的观念，又有多少人情愿在高考填报志愿时报考艺术设计专业，又何来优秀的生源呢?因此如何宣扬艺术设计，普及青少年对此的熟悉，引起青少年对之的爱好，成为了重中之重。</w:t>
      </w:r>
    </w:p>
    <w:p>
      <w:pPr>
        <w:spacing w:line="480" w:lineRule="auto"/>
        <w:rPr>
          <w:rFonts w:ascii="宋体" w:hAnsi="宋体" w:cs="宋体"/>
          <w:sz w:val="24"/>
          <w:szCs w:val="24"/>
        </w:rPr>
      </w:pPr>
      <w:r>
        <w:rPr>
          <w:rFonts w:hint="eastAsia" w:ascii="宋体" w:hAnsi="宋体" w:cs="宋体"/>
          <w:sz w:val="24"/>
          <w:szCs w:val="24"/>
        </w:rPr>
        <w:t>(二)艺术设计的进展离不开政府的支持</w:t>
      </w:r>
    </w:p>
    <w:p>
      <w:pPr>
        <w:spacing w:line="480" w:lineRule="auto"/>
        <w:ind w:firstLine="480" w:firstLineChars="200"/>
        <w:rPr>
          <w:rFonts w:ascii="宋体" w:hAnsi="宋体" w:cs="宋体"/>
          <w:sz w:val="24"/>
          <w:szCs w:val="24"/>
        </w:rPr>
      </w:pPr>
      <w:r>
        <w:rPr>
          <w:rFonts w:hint="eastAsia" w:ascii="宋体" w:hAnsi="宋体" w:cs="宋体"/>
          <w:sz w:val="24"/>
          <w:szCs w:val="24"/>
        </w:rPr>
        <w:t>绝大多数参加问卷填写的人员都认为很有必要出台特地针对艺术设计的的政策、方针。离开了政府的扶持，那么艺术设计商业模式的转型必定会遇到重重阻碍。</w:t>
      </w:r>
    </w:p>
    <w:p>
      <w:pPr>
        <w:spacing w:line="480" w:lineRule="auto"/>
        <w:rPr>
          <w:rFonts w:ascii="宋体" w:hAnsi="宋体" w:cs="宋体"/>
          <w:b/>
          <w:bCs/>
          <w:sz w:val="24"/>
          <w:szCs w:val="24"/>
        </w:rPr>
      </w:pPr>
      <w:r>
        <w:rPr>
          <w:rFonts w:hint="eastAsia" w:ascii="宋体" w:hAnsi="宋体" w:cs="宋体"/>
          <w:b/>
          <w:bCs/>
          <w:sz w:val="24"/>
          <w:szCs w:val="24"/>
        </w:rPr>
        <w:t>三、调研结果及建议</w:t>
      </w:r>
    </w:p>
    <w:p>
      <w:pPr>
        <w:spacing w:line="480" w:lineRule="auto"/>
        <w:ind w:firstLine="480" w:firstLineChars="200"/>
        <w:rPr>
          <w:rFonts w:ascii="宋体" w:hAnsi="宋体" w:cs="宋体"/>
          <w:sz w:val="24"/>
          <w:szCs w:val="24"/>
        </w:rPr>
      </w:pPr>
      <w:r>
        <w:rPr>
          <w:rFonts w:hint="eastAsia" w:ascii="宋体" w:hAnsi="宋体" w:cs="宋体"/>
          <w:sz w:val="24"/>
          <w:szCs w:val="24"/>
        </w:rPr>
        <w:t>（一）专业培养目标</w:t>
      </w:r>
    </w:p>
    <w:p>
      <w:pPr>
        <w:spacing w:line="480" w:lineRule="auto"/>
        <w:ind w:firstLine="480" w:firstLineChars="200"/>
        <w:rPr>
          <w:rFonts w:ascii="宋体" w:hAnsi="宋体" w:cs="宋体"/>
          <w:sz w:val="24"/>
          <w:szCs w:val="24"/>
        </w:rPr>
      </w:pPr>
      <w:r>
        <w:rPr>
          <w:rFonts w:hint="eastAsia" w:ascii="宋体" w:hAnsi="宋体" w:cs="宋体"/>
          <w:sz w:val="24"/>
          <w:szCs w:val="24"/>
        </w:rPr>
        <w:t>通过调研分析得出，艺术设计专业培养目标是拥护党的基本路线，德、智、体、美、劳全面发展，服务于当地社会经济发展，掌握基本的网络信息技术和扎实的电子商务理论基础，具有强硬的电商运营操作能力和良好职业道德修养，面向电商领域企业服务、管理一线的高素质技能应用型人才。。</w:t>
      </w:r>
    </w:p>
    <w:p>
      <w:pPr>
        <w:spacing w:line="480" w:lineRule="auto"/>
        <w:ind w:firstLine="480" w:firstLineChars="200"/>
        <w:rPr>
          <w:rFonts w:ascii="宋体" w:hAnsi="宋体" w:cs="宋体"/>
          <w:sz w:val="24"/>
          <w:szCs w:val="24"/>
        </w:rPr>
      </w:pPr>
      <w:r>
        <w:rPr>
          <w:rFonts w:hint="eastAsia" w:ascii="宋体" w:hAnsi="宋体" w:cs="宋体"/>
          <w:sz w:val="24"/>
          <w:szCs w:val="24"/>
        </w:rPr>
        <w:t>1.以工定学：依据社会人才需求，基于典型工作岗位及能力定位专业人才培养目标，构建符合职业标准的专业课程体系及课程标准。</w:t>
      </w:r>
    </w:p>
    <w:p>
      <w:pPr>
        <w:spacing w:line="480" w:lineRule="auto"/>
        <w:ind w:firstLine="480" w:firstLineChars="200"/>
        <w:rPr>
          <w:rFonts w:ascii="宋体" w:hAnsi="宋体" w:cs="宋体"/>
          <w:sz w:val="24"/>
          <w:szCs w:val="24"/>
        </w:rPr>
      </w:pPr>
      <w:r>
        <w:rPr>
          <w:rFonts w:hint="eastAsia" w:ascii="宋体" w:hAnsi="宋体" w:cs="宋体"/>
          <w:sz w:val="24"/>
          <w:szCs w:val="24"/>
        </w:rPr>
        <w:t>2.以工促学：校内建设有“艺术设计中心”，教师带领学生进行设计实训工作，让学生在学习的过程中接触工作岗位，熟悉工作流程，以此来促进学生对知识的主动学习，达到以工促学的目的。</w:t>
      </w:r>
    </w:p>
    <w:p>
      <w:pPr>
        <w:spacing w:line="480" w:lineRule="auto"/>
        <w:ind w:firstLine="480" w:firstLineChars="200"/>
        <w:rPr>
          <w:rFonts w:ascii="宋体" w:hAnsi="宋体" w:cs="宋体"/>
          <w:sz w:val="24"/>
          <w:szCs w:val="24"/>
        </w:rPr>
      </w:pPr>
      <w:r>
        <w:rPr>
          <w:rFonts w:hint="eastAsia" w:ascii="宋体" w:hAnsi="宋体" w:cs="宋体"/>
          <w:sz w:val="24"/>
          <w:szCs w:val="24"/>
        </w:rPr>
        <w:t>（二）专业培养规格</w:t>
      </w:r>
    </w:p>
    <w:p>
      <w:pPr>
        <w:spacing w:line="480" w:lineRule="auto"/>
        <w:ind w:firstLine="480" w:firstLineChars="200"/>
        <w:rPr>
          <w:rFonts w:ascii="宋体" w:hAnsi="宋体" w:cs="宋体"/>
          <w:sz w:val="24"/>
          <w:szCs w:val="24"/>
        </w:rPr>
      </w:pPr>
      <w:r>
        <w:rPr>
          <w:rFonts w:hint="eastAsia" w:ascii="宋体" w:hAnsi="宋体" w:cs="宋体"/>
          <w:sz w:val="24"/>
          <w:szCs w:val="24"/>
        </w:rPr>
        <w:t>1、素质要求</w:t>
      </w:r>
    </w:p>
    <w:p>
      <w:pPr>
        <w:spacing w:line="480" w:lineRule="auto"/>
        <w:ind w:firstLine="480" w:firstLineChars="200"/>
        <w:rPr>
          <w:rFonts w:ascii="宋体" w:hAnsi="宋体" w:cs="宋体"/>
          <w:sz w:val="24"/>
          <w:szCs w:val="24"/>
        </w:rPr>
      </w:pPr>
      <w:r>
        <w:rPr>
          <w:rFonts w:hint="eastAsia" w:ascii="宋体" w:hAnsi="宋体" w:cs="宋体"/>
          <w:sz w:val="24"/>
          <w:szCs w:val="24"/>
        </w:rPr>
        <w:t>思想政治素质：通过学习马克思主义、毛泽东思想和中国特色社会主义理论体系的观点和思想方法，树立正确的世界观、人生观和价值观；具有较好的道德修养和身心素质，树立遵纪守法、遵章守纪的法制观念。</w:t>
      </w:r>
    </w:p>
    <w:p>
      <w:pPr>
        <w:spacing w:line="480" w:lineRule="auto"/>
        <w:ind w:firstLine="480" w:firstLineChars="200"/>
        <w:rPr>
          <w:rFonts w:ascii="宋体" w:hAnsi="宋体" w:cs="宋体"/>
          <w:sz w:val="24"/>
          <w:szCs w:val="24"/>
        </w:rPr>
      </w:pPr>
      <w:r>
        <w:rPr>
          <w:rFonts w:hint="eastAsia" w:ascii="宋体" w:hAnsi="宋体" w:cs="宋体"/>
          <w:sz w:val="24"/>
          <w:szCs w:val="24"/>
        </w:rPr>
        <w:t>职业素质：具有良好的职业道德和敬业精神，做到吃苦耐劳、踏实肯干；树立诚实守信意识和责任意识，有良好的社会责任感和使命感。</w:t>
      </w:r>
    </w:p>
    <w:p>
      <w:pPr>
        <w:spacing w:line="480" w:lineRule="auto"/>
        <w:ind w:firstLine="480" w:firstLineChars="200"/>
        <w:rPr>
          <w:rFonts w:ascii="宋体" w:hAnsi="宋体" w:cs="宋体"/>
          <w:sz w:val="24"/>
          <w:szCs w:val="24"/>
        </w:rPr>
      </w:pPr>
      <w:r>
        <w:rPr>
          <w:rFonts w:hint="eastAsia" w:ascii="宋体" w:hAnsi="宋体" w:cs="宋体"/>
          <w:sz w:val="24"/>
          <w:szCs w:val="24"/>
        </w:rPr>
        <w:t>（1）具有良好的职业道德，爱岗敬业，忠于职守。</w:t>
      </w:r>
    </w:p>
    <w:p>
      <w:pPr>
        <w:spacing w:line="480" w:lineRule="auto"/>
        <w:ind w:firstLine="480" w:firstLineChars="200"/>
        <w:rPr>
          <w:rFonts w:ascii="宋体" w:hAnsi="宋体" w:cs="宋体"/>
          <w:sz w:val="24"/>
          <w:szCs w:val="24"/>
        </w:rPr>
      </w:pPr>
      <w:r>
        <w:rPr>
          <w:rFonts w:hint="eastAsia" w:ascii="宋体" w:hAnsi="宋体" w:cs="宋体"/>
          <w:sz w:val="24"/>
          <w:szCs w:val="24"/>
        </w:rPr>
        <w:t>（2）具有坚强的意志力和自信力，踏实肯干、吃苦耐劳、开拓创新。</w:t>
      </w:r>
    </w:p>
    <w:p>
      <w:pPr>
        <w:spacing w:line="480" w:lineRule="auto"/>
        <w:ind w:firstLine="480" w:firstLineChars="200"/>
        <w:rPr>
          <w:rFonts w:ascii="宋体" w:hAnsi="宋体" w:cs="宋体"/>
          <w:sz w:val="24"/>
          <w:szCs w:val="24"/>
        </w:rPr>
      </w:pPr>
      <w:r>
        <w:rPr>
          <w:rFonts w:hint="eastAsia" w:ascii="宋体" w:hAnsi="宋体" w:cs="宋体"/>
          <w:sz w:val="24"/>
          <w:szCs w:val="24"/>
        </w:rPr>
        <w:t>（3）具有基本的人文社会科学知识，养成良好的学习态度和学习方法。</w:t>
      </w:r>
    </w:p>
    <w:p>
      <w:pPr>
        <w:spacing w:line="480" w:lineRule="auto"/>
        <w:ind w:firstLine="480" w:firstLineChars="200"/>
        <w:rPr>
          <w:rFonts w:ascii="宋体" w:hAnsi="宋体" w:cs="宋体"/>
          <w:sz w:val="24"/>
          <w:szCs w:val="24"/>
        </w:rPr>
      </w:pPr>
      <w:r>
        <w:rPr>
          <w:rFonts w:hint="eastAsia" w:ascii="宋体" w:hAnsi="宋体" w:cs="宋体"/>
          <w:sz w:val="24"/>
          <w:szCs w:val="24"/>
        </w:rPr>
        <w:t>人文素养与科学素质：具有较为宽阔的视野，文理交融；具有一定的科学思维和科学探索精神；具备健康、高雅的审美情趣和正确的审美观点、较强的审美能力。</w:t>
      </w:r>
    </w:p>
    <w:p>
      <w:pPr>
        <w:spacing w:line="480" w:lineRule="auto"/>
        <w:ind w:firstLine="480" w:firstLineChars="200"/>
        <w:rPr>
          <w:rFonts w:ascii="宋体" w:hAnsi="宋体" w:cs="宋体"/>
          <w:sz w:val="24"/>
          <w:szCs w:val="24"/>
        </w:rPr>
      </w:pPr>
      <w:r>
        <w:rPr>
          <w:rFonts w:hint="eastAsia" w:ascii="宋体" w:hAnsi="宋体" w:cs="宋体"/>
          <w:sz w:val="24"/>
          <w:szCs w:val="24"/>
        </w:rPr>
        <w:t>身心素质：具有一定的体育运动和生理卫生知识，养成良好的锻炼身体、讲究卫生的习惯，掌握一定的运动技能，达到国家规定的体育健康标准；具有坚韧不拔的毅力、积极乐观的态度、良好的人际关系、健全的人格品质。</w:t>
      </w:r>
    </w:p>
    <w:p>
      <w:pPr>
        <w:spacing w:line="480" w:lineRule="auto"/>
        <w:ind w:firstLine="480" w:firstLineChars="200"/>
        <w:rPr>
          <w:rFonts w:ascii="宋体" w:hAnsi="宋体" w:cs="宋体"/>
          <w:sz w:val="24"/>
          <w:szCs w:val="24"/>
        </w:rPr>
      </w:pPr>
      <w:r>
        <w:rPr>
          <w:rFonts w:hint="eastAsia" w:ascii="宋体" w:hAnsi="宋体" w:cs="宋体"/>
          <w:sz w:val="24"/>
          <w:szCs w:val="24"/>
        </w:rPr>
        <w:t>（一）培养目标</w:t>
      </w:r>
    </w:p>
    <w:p>
      <w:pPr>
        <w:spacing w:line="480" w:lineRule="auto"/>
        <w:ind w:firstLine="480" w:firstLineChars="200"/>
        <w:rPr>
          <w:rFonts w:ascii="宋体" w:hAnsi="宋体" w:cs="宋体"/>
          <w:sz w:val="24"/>
          <w:szCs w:val="24"/>
        </w:rPr>
      </w:pPr>
      <w:r>
        <w:rPr>
          <w:rFonts w:hint="eastAsia" w:ascii="宋体" w:hAnsi="宋体" w:cs="宋体"/>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家居室内设计行业、公共空间设计行业、环境设计行业的设计专业人员等职业群，能够从室内设计师岗位、室内设计师助理、工装设计师 、设计总监、室内施工员岗位、业务洽谈等工作的高素质技术技能人才。</w:t>
      </w:r>
    </w:p>
    <w:p>
      <w:pPr>
        <w:spacing w:line="480" w:lineRule="auto"/>
        <w:ind w:firstLine="480" w:firstLineChars="200"/>
        <w:rPr>
          <w:rFonts w:ascii="宋体" w:hAnsi="宋体" w:cs="宋体"/>
          <w:sz w:val="24"/>
          <w:szCs w:val="24"/>
        </w:rPr>
      </w:pPr>
      <w:r>
        <w:rPr>
          <w:rFonts w:hint="eastAsia" w:ascii="宋体" w:hAnsi="宋体" w:cs="宋体"/>
          <w:sz w:val="24"/>
          <w:szCs w:val="24"/>
        </w:rPr>
        <w:t>（二）培养规格</w:t>
      </w:r>
    </w:p>
    <w:p>
      <w:pPr>
        <w:spacing w:line="480" w:lineRule="auto"/>
        <w:ind w:firstLine="480" w:firstLineChars="200"/>
        <w:rPr>
          <w:rFonts w:ascii="宋体" w:hAnsi="宋体" w:cs="宋体"/>
          <w:sz w:val="24"/>
          <w:szCs w:val="24"/>
        </w:rPr>
      </w:pPr>
      <w:r>
        <w:rPr>
          <w:rFonts w:hint="eastAsia" w:ascii="宋体" w:hAnsi="宋体" w:cs="宋体"/>
          <w:sz w:val="24"/>
          <w:szCs w:val="24"/>
        </w:rPr>
        <w:t>1、素质</w:t>
      </w:r>
    </w:p>
    <w:p>
      <w:pPr>
        <w:spacing w:line="480" w:lineRule="auto"/>
        <w:ind w:firstLine="480" w:firstLineChars="200"/>
        <w:rPr>
          <w:rFonts w:ascii="宋体" w:hAnsi="宋体" w:cs="宋体"/>
          <w:sz w:val="24"/>
          <w:szCs w:val="24"/>
        </w:rPr>
      </w:pPr>
      <w:r>
        <w:rPr>
          <w:rFonts w:hint="eastAsia" w:ascii="宋体" w:hAnsi="宋体" w:cs="宋体"/>
          <w:sz w:val="24"/>
          <w:szCs w:val="24"/>
        </w:rPr>
        <w:t>(1）坚定拥护中国共产党领导和我国社会主义制度，在习近平新时代中国特色社会主义思想指引下，践行社会主义核心价值观，具有深厚的爱国情感和中华民族自豪感。</w:t>
      </w:r>
    </w:p>
    <w:p>
      <w:pPr>
        <w:spacing w:line="480" w:lineRule="auto"/>
        <w:ind w:firstLine="480" w:firstLineChars="200"/>
        <w:rPr>
          <w:rFonts w:ascii="宋体" w:hAnsi="宋体" w:cs="宋体"/>
          <w:sz w:val="24"/>
          <w:szCs w:val="24"/>
        </w:rPr>
      </w:pPr>
      <w:r>
        <w:rPr>
          <w:rFonts w:hint="eastAsia" w:ascii="宋体" w:hAnsi="宋体" w:cs="宋体"/>
          <w:sz w:val="24"/>
          <w:szCs w:val="24"/>
        </w:rPr>
        <w:t>(2）崇尚宪法、遵法守纪、崇德向善、诚实守信、尊重生命、热爱劳动，履行道德准则和行为规范，具有社会责任感和社会参与意识。</w:t>
      </w:r>
    </w:p>
    <w:p>
      <w:pPr>
        <w:spacing w:line="480" w:lineRule="auto"/>
        <w:ind w:firstLine="480" w:firstLineChars="200"/>
        <w:rPr>
          <w:rFonts w:ascii="宋体" w:hAnsi="宋体" w:cs="宋体"/>
          <w:sz w:val="24"/>
          <w:szCs w:val="24"/>
        </w:rPr>
      </w:pPr>
      <w:r>
        <w:rPr>
          <w:rFonts w:hint="eastAsia" w:ascii="宋体" w:hAnsi="宋体" w:cs="宋体"/>
          <w:sz w:val="24"/>
          <w:szCs w:val="24"/>
        </w:rPr>
        <w:t>(3）具有质量意识、环保意识、安全意识、信息素养、工匠精神、创新思维。</w:t>
      </w:r>
    </w:p>
    <w:p>
      <w:pPr>
        <w:spacing w:line="480" w:lineRule="auto"/>
        <w:ind w:firstLine="480" w:firstLineChars="200"/>
        <w:rPr>
          <w:rFonts w:ascii="宋体" w:hAnsi="宋体" w:cs="宋体"/>
          <w:sz w:val="24"/>
          <w:szCs w:val="24"/>
        </w:rPr>
      </w:pPr>
      <w:r>
        <w:rPr>
          <w:rFonts w:hint="eastAsia" w:ascii="宋体" w:hAnsi="宋体" w:cs="宋体"/>
          <w:sz w:val="24"/>
          <w:szCs w:val="24"/>
        </w:rPr>
        <w:t>(4)勇于奋斗、乐观向上，具有自我管理能力、职业生涯规划的意识，有较强的集体意识和团队合作精神。</w:t>
      </w:r>
    </w:p>
    <w:p>
      <w:pPr>
        <w:spacing w:line="480" w:lineRule="auto"/>
        <w:ind w:firstLine="480" w:firstLineChars="200"/>
        <w:rPr>
          <w:rFonts w:ascii="宋体" w:hAnsi="宋体" w:cs="宋体"/>
          <w:sz w:val="24"/>
          <w:szCs w:val="24"/>
        </w:rPr>
      </w:pPr>
      <w:r>
        <w:rPr>
          <w:rFonts w:hint="eastAsia" w:ascii="宋体" w:hAnsi="宋体" w:cs="宋体"/>
          <w:sz w:val="24"/>
          <w:szCs w:val="24"/>
        </w:rPr>
        <w:t>(5）具有健康的体魄、心理和健全的人格，掌握基本运动知识和1--2项运动技能，养成良好的健身与卫生习惯，以及良好的行为习惯。</w:t>
      </w:r>
    </w:p>
    <w:p>
      <w:pPr>
        <w:spacing w:line="480" w:lineRule="auto"/>
        <w:ind w:firstLine="480" w:firstLineChars="200"/>
        <w:rPr>
          <w:rFonts w:ascii="宋体" w:hAnsi="宋体" w:cs="宋体"/>
          <w:sz w:val="24"/>
          <w:szCs w:val="24"/>
        </w:rPr>
      </w:pPr>
      <w:r>
        <w:rPr>
          <w:rFonts w:hint="eastAsia" w:ascii="宋体" w:hAnsi="宋体" w:cs="宋体"/>
          <w:sz w:val="24"/>
          <w:szCs w:val="24"/>
        </w:rPr>
        <w:t>(6）具有一定的审美和人文素养，能够形成1--2项艺术特长或爱好。</w:t>
      </w:r>
    </w:p>
    <w:p>
      <w:pPr>
        <w:spacing w:line="480" w:lineRule="auto"/>
        <w:rPr>
          <w:rFonts w:ascii="宋体" w:hAnsi="宋体" w:cs="宋体"/>
          <w:sz w:val="24"/>
          <w:szCs w:val="24"/>
        </w:rPr>
      </w:pPr>
      <w:r>
        <w:rPr>
          <w:rFonts w:hint="eastAsia" w:ascii="宋体" w:hAnsi="宋体" w:cs="宋体"/>
          <w:sz w:val="24"/>
          <w:szCs w:val="24"/>
        </w:rPr>
        <w:t>2、知识</w:t>
      </w:r>
    </w:p>
    <w:p>
      <w:pPr>
        <w:spacing w:line="480" w:lineRule="auto"/>
        <w:ind w:firstLine="480" w:firstLineChars="200"/>
        <w:rPr>
          <w:rFonts w:ascii="宋体" w:hAnsi="宋体" w:cs="宋体"/>
          <w:sz w:val="24"/>
          <w:szCs w:val="24"/>
        </w:rPr>
      </w:pPr>
      <w:r>
        <w:rPr>
          <w:rFonts w:hint="eastAsia" w:ascii="宋体" w:hAnsi="宋体" w:cs="宋体"/>
          <w:sz w:val="24"/>
          <w:szCs w:val="24"/>
        </w:rPr>
        <w:t>（1）通用知识</w:t>
      </w:r>
    </w:p>
    <w:p>
      <w:pPr>
        <w:spacing w:line="480" w:lineRule="auto"/>
        <w:ind w:firstLine="480" w:firstLineChars="200"/>
        <w:rPr>
          <w:rFonts w:ascii="宋体" w:hAnsi="宋体" w:cs="宋体"/>
          <w:sz w:val="24"/>
          <w:szCs w:val="24"/>
        </w:rPr>
      </w:pPr>
      <w:r>
        <w:rPr>
          <w:rFonts w:hint="eastAsia" w:ascii="宋体" w:hAnsi="宋体" w:cs="宋体"/>
          <w:sz w:val="24"/>
          <w:szCs w:val="24"/>
        </w:rPr>
        <w:t>①人文社会科学基础知识：掌握思想政治理论、英语、法律基础、体育、德能文化、军事等方面的基本知识。</w:t>
      </w:r>
    </w:p>
    <w:p>
      <w:pPr>
        <w:spacing w:line="480" w:lineRule="auto"/>
        <w:ind w:firstLine="480" w:firstLineChars="200"/>
        <w:rPr>
          <w:rFonts w:ascii="宋体" w:hAnsi="宋体" w:cs="宋体"/>
          <w:sz w:val="24"/>
          <w:szCs w:val="24"/>
        </w:rPr>
      </w:pPr>
      <w:r>
        <w:rPr>
          <w:rFonts w:hint="eastAsia" w:ascii="宋体" w:hAnsi="宋体" w:cs="宋体"/>
          <w:sz w:val="24"/>
          <w:szCs w:val="24"/>
        </w:rPr>
        <w:t>②自然科学基础知识：掌握色彩、透视、比例等基础理论。</w:t>
      </w:r>
    </w:p>
    <w:p>
      <w:pPr>
        <w:spacing w:line="480" w:lineRule="auto"/>
        <w:rPr>
          <w:rFonts w:ascii="宋体" w:hAnsi="宋体" w:cs="宋体"/>
          <w:sz w:val="24"/>
          <w:szCs w:val="24"/>
        </w:rPr>
      </w:pPr>
      <w:r>
        <w:rPr>
          <w:rFonts w:hint="eastAsia" w:ascii="宋体" w:hAnsi="宋体" w:cs="宋体"/>
          <w:sz w:val="24"/>
          <w:szCs w:val="24"/>
        </w:rPr>
        <w:t>（2）专业知识</w:t>
      </w:r>
    </w:p>
    <w:p>
      <w:pPr>
        <w:spacing w:line="480" w:lineRule="auto"/>
        <w:ind w:firstLine="480" w:firstLineChars="200"/>
        <w:rPr>
          <w:rFonts w:ascii="宋体" w:hAnsi="宋体" w:cs="宋体"/>
          <w:sz w:val="24"/>
          <w:szCs w:val="24"/>
        </w:rPr>
      </w:pPr>
      <w:r>
        <w:rPr>
          <w:rFonts w:hint="eastAsia" w:ascii="宋体" w:hAnsi="宋体" w:cs="宋体"/>
          <w:sz w:val="24"/>
          <w:szCs w:val="24"/>
        </w:rPr>
        <w:t>①掌握本专业所必需的计算机应用能力，会使用相关设计软件进行制图设计；</w:t>
      </w:r>
    </w:p>
    <w:p>
      <w:pPr>
        <w:spacing w:line="480" w:lineRule="auto"/>
        <w:ind w:firstLine="480" w:firstLineChars="200"/>
        <w:rPr>
          <w:rFonts w:ascii="宋体" w:hAnsi="宋体" w:cs="宋体"/>
          <w:sz w:val="24"/>
          <w:szCs w:val="24"/>
        </w:rPr>
      </w:pPr>
      <w:r>
        <w:rPr>
          <w:rFonts w:hint="eastAsia" w:ascii="宋体" w:hAnsi="宋体" w:cs="宋体"/>
          <w:sz w:val="24"/>
          <w:szCs w:val="24"/>
        </w:rPr>
        <w:t>②掌握空间布局，装修，监理的能力；</w:t>
      </w:r>
    </w:p>
    <w:p>
      <w:pPr>
        <w:spacing w:line="480" w:lineRule="auto"/>
        <w:ind w:firstLine="480" w:firstLineChars="200"/>
        <w:rPr>
          <w:rFonts w:ascii="宋体" w:hAnsi="宋体" w:cs="宋体"/>
          <w:sz w:val="24"/>
          <w:szCs w:val="24"/>
        </w:rPr>
      </w:pPr>
      <w:r>
        <w:rPr>
          <w:rFonts w:hint="eastAsia" w:ascii="宋体" w:hAnsi="宋体" w:cs="宋体"/>
          <w:sz w:val="24"/>
          <w:szCs w:val="24"/>
        </w:rPr>
        <w:t>③掌握创新设计，较宽的人文基础和相应的自然科学知识的能力；</w:t>
      </w:r>
    </w:p>
    <w:p>
      <w:pPr>
        <w:spacing w:line="480" w:lineRule="auto"/>
        <w:ind w:firstLine="480" w:firstLineChars="200"/>
        <w:rPr>
          <w:rFonts w:ascii="宋体" w:hAnsi="宋体" w:cs="宋体"/>
          <w:sz w:val="24"/>
          <w:szCs w:val="24"/>
        </w:rPr>
      </w:pPr>
      <w:r>
        <w:rPr>
          <w:rFonts w:hint="eastAsia" w:ascii="宋体" w:hAnsi="宋体" w:cs="宋体"/>
          <w:sz w:val="24"/>
          <w:szCs w:val="24"/>
        </w:rPr>
        <w:t>④具备现代生产管理的基本能力；</w:t>
      </w:r>
    </w:p>
    <w:p>
      <w:pPr>
        <w:spacing w:line="480" w:lineRule="auto"/>
        <w:ind w:firstLine="480" w:firstLineChars="200"/>
        <w:rPr>
          <w:rFonts w:ascii="宋体" w:hAnsi="宋体" w:cs="宋体"/>
          <w:sz w:val="24"/>
          <w:szCs w:val="24"/>
        </w:rPr>
      </w:pPr>
      <w:r>
        <w:rPr>
          <w:rFonts w:hint="eastAsia" w:ascii="宋体" w:hAnsi="宋体" w:cs="宋体"/>
          <w:sz w:val="24"/>
          <w:szCs w:val="24"/>
        </w:rPr>
        <w:t>⑤掌握装饰材料施工工艺和设计流程编制的能力；</w:t>
      </w:r>
    </w:p>
    <w:p>
      <w:pPr>
        <w:spacing w:line="480" w:lineRule="auto"/>
        <w:ind w:firstLine="480" w:firstLineChars="200"/>
        <w:rPr>
          <w:rFonts w:ascii="宋体" w:hAnsi="宋体" w:cs="宋体"/>
          <w:sz w:val="24"/>
          <w:szCs w:val="24"/>
        </w:rPr>
      </w:pPr>
      <w:r>
        <w:rPr>
          <w:rFonts w:hint="eastAsia" w:ascii="宋体" w:hAnsi="宋体" w:cs="宋体"/>
          <w:sz w:val="24"/>
          <w:szCs w:val="24"/>
        </w:rPr>
        <w:t>⑥掌握对设计的发展趋势认知清晰，专业知识宽阔，实践能力精湛的能力；</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⑦掌握空间组织、室内设计原理、CAD 制图、装饰材料、施工工艺等知识； </w:t>
      </w:r>
    </w:p>
    <w:p>
      <w:pPr>
        <w:spacing w:line="480" w:lineRule="auto"/>
        <w:ind w:firstLine="480" w:firstLineChars="200"/>
        <w:rPr>
          <w:rFonts w:ascii="宋体" w:hAnsi="宋体" w:cs="宋体"/>
          <w:sz w:val="24"/>
          <w:szCs w:val="24"/>
        </w:rPr>
      </w:pPr>
      <w:r>
        <w:rPr>
          <w:rFonts w:hint="eastAsia" w:ascii="宋体" w:hAnsi="宋体" w:cs="宋体"/>
          <w:sz w:val="24"/>
          <w:szCs w:val="24"/>
        </w:rPr>
        <w:t>⑧掌握创意设计文案、居室空间设计知识、公共空间设计知识。</w:t>
      </w:r>
    </w:p>
    <w:p>
      <w:pPr>
        <w:spacing w:line="480" w:lineRule="auto"/>
        <w:rPr>
          <w:rFonts w:ascii="宋体" w:hAnsi="宋体" w:cs="宋体"/>
          <w:sz w:val="24"/>
          <w:szCs w:val="24"/>
        </w:rPr>
      </w:pPr>
      <w:r>
        <w:rPr>
          <w:rFonts w:hint="eastAsia" w:ascii="宋体" w:hAnsi="宋体" w:cs="宋体"/>
          <w:sz w:val="24"/>
          <w:szCs w:val="24"/>
        </w:rPr>
        <w:t>3、能力</w:t>
      </w:r>
    </w:p>
    <w:p>
      <w:pPr>
        <w:spacing w:line="480" w:lineRule="auto"/>
        <w:ind w:firstLine="240" w:firstLineChars="100"/>
        <w:rPr>
          <w:rFonts w:ascii="宋体" w:hAnsi="宋体" w:cs="宋体"/>
          <w:sz w:val="24"/>
          <w:szCs w:val="24"/>
        </w:rPr>
      </w:pPr>
      <w:r>
        <w:rPr>
          <w:rFonts w:hint="eastAsia" w:ascii="宋体" w:hAnsi="宋体" w:cs="宋体"/>
          <w:sz w:val="24"/>
          <w:szCs w:val="24"/>
        </w:rPr>
        <w:t>（1）专业能力：</w:t>
      </w:r>
    </w:p>
    <w:p>
      <w:pPr>
        <w:spacing w:line="480" w:lineRule="auto"/>
        <w:ind w:firstLine="480" w:firstLineChars="200"/>
        <w:rPr>
          <w:rFonts w:ascii="宋体" w:hAnsi="宋体" w:cs="宋体"/>
          <w:sz w:val="24"/>
          <w:szCs w:val="24"/>
        </w:rPr>
      </w:pPr>
      <w:r>
        <w:rPr>
          <w:rFonts w:hint="eastAsia" w:ascii="宋体" w:hAnsi="宋体" w:cs="宋体"/>
          <w:sz w:val="24"/>
          <w:szCs w:val="24"/>
        </w:rPr>
        <w:t>①熟悉掌握艺术设计创作的专业知识技能和方法；</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②具有熟练辅助室内建筑师进行艺术设计的实践技能； </w:t>
      </w:r>
    </w:p>
    <w:p>
      <w:pPr>
        <w:spacing w:line="480" w:lineRule="auto"/>
        <w:ind w:firstLine="480" w:firstLineChars="200"/>
        <w:rPr>
          <w:rFonts w:ascii="宋体" w:hAnsi="宋体" w:cs="宋体"/>
          <w:sz w:val="24"/>
          <w:szCs w:val="24"/>
        </w:rPr>
      </w:pPr>
      <w:r>
        <w:rPr>
          <w:rFonts w:hint="eastAsia" w:ascii="宋体" w:hAnsi="宋体" w:cs="宋体"/>
          <w:sz w:val="24"/>
          <w:szCs w:val="24"/>
        </w:rPr>
        <w:t>③熟练利用计算机运用各种室内设计辅助设计软件；</w:t>
      </w:r>
    </w:p>
    <w:p>
      <w:pPr>
        <w:spacing w:line="480" w:lineRule="auto"/>
        <w:ind w:firstLine="480" w:firstLineChars="200"/>
        <w:rPr>
          <w:rFonts w:ascii="宋体" w:hAnsi="宋体" w:cs="宋体"/>
          <w:sz w:val="24"/>
          <w:szCs w:val="24"/>
        </w:rPr>
      </w:pPr>
      <w:r>
        <w:rPr>
          <w:rFonts w:hint="eastAsia" w:ascii="宋体" w:hAnsi="宋体" w:cs="宋体"/>
          <w:sz w:val="24"/>
          <w:szCs w:val="24"/>
        </w:rPr>
        <w:t>④具有室内装饰方案设计与施工图绘制、效果图绘制、装饰工程预算与施工管理等方面专业知识；</w:t>
      </w:r>
    </w:p>
    <w:p>
      <w:pPr>
        <w:spacing w:line="480" w:lineRule="auto"/>
        <w:ind w:firstLine="480" w:firstLineChars="200"/>
        <w:rPr>
          <w:rFonts w:ascii="宋体" w:hAnsi="宋体" w:cs="宋体"/>
          <w:sz w:val="24"/>
          <w:szCs w:val="24"/>
        </w:rPr>
      </w:pPr>
      <w:r>
        <w:rPr>
          <w:rFonts w:hint="eastAsia" w:ascii="宋体" w:hAnsi="宋体" w:cs="宋体"/>
          <w:sz w:val="24"/>
          <w:szCs w:val="24"/>
        </w:rPr>
        <w:t>⑤熟悉和掌握室内设计项目的方案表现方式及制作执行流程；</w:t>
      </w:r>
    </w:p>
    <w:p>
      <w:pPr>
        <w:spacing w:line="480" w:lineRule="auto"/>
        <w:ind w:firstLine="480" w:firstLineChars="200"/>
        <w:rPr>
          <w:rFonts w:ascii="宋体" w:hAnsi="宋体" w:cs="宋体"/>
          <w:sz w:val="24"/>
          <w:szCs w:val="24"/>
        </w:rPr>
      </w:pPr>
      <w:r>
        <w:rPr>
          <w:rFonts w:hint="eastAsia" w:ascii="宋体" w:hAnsi="宋体" w:cs="宋体"/>
          <w:sz w:val="24"/>
          <w:szCs w:val="24"/>
        </w:rPr>
        <w:t>⑥能够综合运用各种设计元素进行室内装饰设计项目创作的能力。</w:t>
      </w:r>
    </w:p>
    <w:p>
      <w:pPr>
        <w:spacing w:line="480" w:lineRule="auto"/>
        <w:rPr>
          <w:rFonts w:ascii="宋体" w:hAnsi="宋体" w:cs="宋体"/>
          <w:sz w:val="24"/>
          <w:szCs w:val="24"/>
        </w:rPr>
      </w:pPr>
      <w:r>
        <w:rPr>
          <w:rFonts w:hint="eastAsia" w:ascii="宋体" w:hAnsi="宋体" w:cs="宋体"/>
          <w:sz w:val="24"/>
          <w:szCs w:val="24"/>
        </w:rPr>
        <w:t>（2）方法能力：</w:t>
      </w:r>
    </w:p>
    <w:p>
      <w:pPr>
        <w:spacing w:line="480" w:lineRule="auto"/>
        <w:ind w:firstLine="480" w:firstLineChars="200"/>
        <w:rPr>
          <w:rFonts w:ascii="宋体" w:hAnsi="宋体" w:cs="宋体"/>
          <w:sz w:val="24"/>
          <w:szCs w:val="24"/>
        </w:rPr>
      </w:pPr>
      <w:r>
        <w:rPr>
          <w:rFonts w:hint="eastAsia" w:ascii="宋体" w:hAnsi="宋体" w:cs="宋体"/>
          <w:sz w:val="24"/>
          <w:szCs w:val="24"/>
        </w:rPr>
        <w:t>①具备获取、分析、归纳、交流、使用信息和新技术的能力；</w:t>
      </w:r>
    </w:p>
    <w:p>
      <w:pPr>
        <w:spacing w:line="480" w:lineRule="auto"/>
        <w:ind w:firstLine="480" w:firstLineChars="200"/>
        <w:rPr>
          <w:rFonts w:ascii="宋体" w:hAnsi="宋体" w:cs="宋体"/>
          <w:sz w:val="24"/>
          <w:szCs w:val="24"/>
        </w:rPr>
      </w:pPr>
      <w:r>
        <w:rPr>
          <w:rFonts w:hint="eastAsia" w:ascii="宋体" w:hAnsi="宋体" w:cs="宋体"/>
          <w:sz w:val="24"/>
          <w:szCs w:val="24"/>
        </w:rPr>
        <w:t>②具备自学能力、理解能力及表达能力；</w:t>
      </w:r>
    </w:p>
    <w:p>
      <w:pPr>
        <w:spacing w:line="480" w:lineRule="auto"/>
        <w:ind w:firstLine="480" w:firstLineChars="200"/>
        <w:rPr>
          <w:rFonts w:ascii="宋体" w:hAnsi="宋体" w:cs="宋体"/>
          <w:sz w:val="24"/>
          <w:szCs w:val="24"/>
        </w:rPr>
      </w:pPr>
      <w:r>
        <w:rPr>
          <w:rFonts w:hint="eastAsia" w:ascii="宋体" w:hAnsi="宋体" w:cs="宋体"/>
          <w:sz w:val="24"/>
          <w:szCs w:val="24"/>
        </w:rPr>
        <w:t>③具备获取新知识的能力；</w:t>
      </w:r>
    </w:p>
    <w:p>
      <w:pPr>
        <w:spacing w:line="480" w:lineRule="auto"/>
        <w:ind w:firstLine="480" w:firstLineChars="200"/>
        <w:rPr>
          <w:rFonts w:ascii="宋体" w:hAnsi="宋体" w:cs="宋体"/>
          <w:sz w:val="24"/>
          <w:szCs w:val="24"/>
        </w:rPr>
      </w:pPr>
      <w:r>
        <w:rPr>
          <w:rFonts w:hint="eastAsia" w:ascii="宋体" w:hAnsi="宋体" w:cs="宋体"/>
          <w:sz w:val="24"/>
          <w:szCs w:val="24"/>
        </w:rPr>
        <w:t>④具备运用知识与技术从事程度较复杂的技术工作的能力；</w:t>
      </w:r>
    </w:p>
    <w:p>
      <w:pPr>
        <w:spacing w:line="480" w:lineRule="auto"/>
        <w:ind w:firstLine="480" w:firstLineChars="200"/>
        <w:rPr>
          <w:rFonts w:ascii="宋体" w:hAnsi="宋体" w:cs="宋体"/>
          <w:sz w:val="24"/>
          <w:szCs w:val="24"/>
        </w:rPr>
      </w:pPr>
      <w:r>
        <w:rPr>
          <w:rFonts w:hint="eastAsia" w:ascii="宋体" w:hAnsi="宋体" w:cs="宋体"/>
          <w:sz w:val="24"/>
          <w:szCs w:val="24"/>
        </w:rPr>
        <w:t>⑤具备合理利用与支配资源的能力。</w:t>
      </w:r>
    </w:p>
    <w:p>
      <w:pPr>
        <w:spacing w:line="480" w:lineRule="auto"/>
        <w:rPr>
          <w:rFonts w:ascii="宋体" w:hAnsi="宋体" w:cs="宋体"/>
          <w:sz w:val="24"/>
          <w:szCs w:val="24"/>
        </w:rPr>
      </w:pPr>
      <w:r>
        <w:rPr>
          <w:rFonts w:hint="eastAsia" w:ascii="宋体" w:hAnsi="宋体" w:cs="宋体"/>
          <w:sz w:val="24"/>
          <w:szCs w:val="24"/>
        </w:rPr>
        <w:t>（3）社会能力：</w:t>
      </w:r>
    </w:p>
    <w:p>
      <w:pPr>
        <w:spacing w:line="480" w:lineRule="auto"/>
        <w:ind w:firstLine="480" w:firstLineChars="200"/>
        <w:rPr>
          <w:rFonts w:ascii="宋体" w:hAnsi="宋体" w:cs="宋体"/>
          <w:sz w:val="24"/>
          <w:szCs w:val="24"/>
        </w:rPr>
      </w:pPr>
      <w:r>
        <w:rPr>
          <w:rFonts w:hint="eastAsia" w:ascii="宋体" w:hAnsi="宋体" w:cs="宋体"/>
          <w:sz w:val="24"/>
          <w:szCs w:val="24"/>
        </w:rPr>
        <w:t>①具有较强的文化素质修养，善于协调人际关系；</w:t>
      </w:r>
    </w:p>
    <w:p>
      <w:pPr>
        <w:spacing w:line="480" w:lineRule="auto"/>
        <w:ind w:firstLine="480" w:firstLineChars="200"/>
        <w:rPr>
          <w:rFonts w:ascii="宋体" w:hAnsi="宋体" w:cs="宋体"/>
          <w:sz w:val="24"/>
          <w:szCs w:val="24"/>
        </w:rPr>
      </w:pPr>
      <w:r>
        <w:rPr>
          <w:rFonts w:hint="eastAsia" w:ascii="宋体" w:hAnsi="宋体" w:cs="宋体"/>
          <w:sz w:val="24"/>
          <w:szCs w:val="24"/>
        </w:rPr>
        <w:t>②具有较强的心理素质，勇于克服困难；</w:t>
      </w:r>
    </w:p>
    <w:p>
      <w:pPr>
        <w:spacing w:line="480" w:lineRule="auto"/>
        <w:ind w:firstLine="480" w:firstLineChars="200"/>
        <w:rPr>
          <w:rFonts w:ascii="宋体" w:hAnsi="宋体" w:cs="宋体"/>
          <w:sz w:val="24"/>
          <w:szCs w:val="24"/>
        </w:rPr>
      </w:pPr>
      <w:r>
        <w:rPr>
          <w:rFonts w:hint="eastAsia" w:ascii="宋体" w:hAnsi="宋体" w:cs="宋体"/>
          <w:sz w:val="24"/>
          <w:szCs w:val="24"/>
        </w:rPr>
        <w:t>③具有较强的身体素质，能适应艰苦工作需要；</w:t>
      </w:r>
    </w:p>
    <w:p>
      <w:pPr>
        <w:spacing w:line="480" w:lineRule="auto"/>
        <w:ind w:firstLine="480" w:firstLineChars="200"/>
        <w:rPr>
          <w:rFonts w:ascii="宋体" w:hAnsi="宋体" w:cs="宋体"/>
          <w:sz w:val="24"/>
          <w:szCs w:val="24"/>
        </w:rPr>
      </w:pPr>
      <w:r>
        <w:rPr>
          <w:rFonts w:hint="eastAsia" w:ascii="宋体" w:hAnsi="宋体" w:cs="宋体"/>
          <w:sz w:val="24"/>
          <w:szCs w:val="24"/>
        </w:rPr>
        <w:t>④具有较强的业务素质，不断进行创新。</w:t>
      </w:r>
    </w:p>
    <w:p>
      <w:pPr>
        <w:spacing w:line="480" w:lineRule="auto"/>
        <w:rPr>
          <w:rFonts w:ascii="宋体" w:hAnsi="宋体" w:cs="宋体"/>
          <w:sz w:val="24"/>
          <w:szCs w:val="24"/>
        </w:rPr>
      </w:pPr>
      <w:r>
        <w:rPr>
          <w:rFonts w:hint="eastAsia" w:ascii="宋体" w:hAnsi="宋体" w:cs="宋体"/>
          <w:sz w:val="24"/>
          <w:szCs w:val="24"/>
        </w:rPr>
        <w:t>（三）专业课程设置</w:t>
      </w:r>
    </w:p>
    <w:p>
      <w:pPr>
        <w:spacing w:line="480" w:lineRule="auto"/>
        <w:ind w:firstLine="480" w:firstLineChars="200"/>
        <w:rPr>
          <w:rFonts w:ascii="宋体" w:hAnsi="宋体" w:cs="宋体"/>
          <w:sz w:val="24"/>
          <w:szCs w:val="24"/>
        </w:rPr>
      </w:pPr>
      <w:r>
        <w:rPr>
          <w:rFonts w:hint="eastAsia" w:ascii="宋体" w:hAnsi="宋体" w:cs="宋体"/>
          <w:sz w:val="24"/>
          <w:szCs w:val="24"/>
        </w:rPr>
        <w:t>1、课程体系构建</w:t>
      </w:r>
    </w:p>
    <w:p>
      <w:pPr>
        <w:spacing w:line="480" w:lineRule="auto"/>
        <w:ind w:firstLine="480" w:firstLineChars="200"/>
        <w:rPr>
          <w:rFonts w:ascii="宋体" w:hAnsi="宋体" w:cs="宋体"/>
          <w:sz w:val="24"/>
          <w:szCs w:val="24"/>
        </w:rPr>
      </w:pPr>
      <w:r>
        <w:rPr>
          <w:rFonts w:hint="eastAsia" w:ascii="宋体" w:hAnsi="宋体" w:cs="宋体"/>
          <w:sz w:val="24"/>
          <w:szCs w:val="24"/>
        </w:rPr>
        <w:t>为了使工学结合落到实处，应由企业的工作岗位对能力的需求决定专业技能的范畴，从而由专业技能对知识的需求出发，构建并优化专业课程体系。</w:t>
      </w:r>
    </w:p>
    <w:p>
      <w:pPr>
        <w:spacing w:line="480" w:lineRule="auto"/>
        <w:rPr>
          <w:rFonts w:ascii="宋体" w:hAnsi="宋体" w:cs="宋体"/>
          <w:sz w:val="24"/>
          <w:szCs w:val="24"/>
        </w:rPr>
      </w:pPr>
      <w:r>
        <w:rPr>
          <w:rFonts w:hint="eastAsia" w:ascii="宋体" w:hAnsi="宋体" w:cs="宋体"/>
          <w:sz w:val="24"/>
          <w:szCs w:val="24"/>
        </w:rPr>
        <w:t>（1）结合企业人才需求定位职业能力方向；</w:t>
      </w:r>
    </w:p>
    <w:p>
      <w:pPr>
        <w:spacing w:line="480" w:lineRule="auto"/>
        <w:rPr>
          <w:rFonts w:ascii="宋体" w:hAnsi="宋体" w:cs="宋体"/>
          <w:sz w:val="24"/>
          <w:szCs w:val="24"/>
        </w:rPr>
      </w:pPr>
      <w:r>
        <w:rPr>
          <w:rFonts w:hint="eastAsia" w:ascii="宋体" w:hAnsi="宋体" w:cs="宋体"/>
          <w:sz w:val="24"/>
          <w:szCs w:val="24"/>
        </w:rPr>
        <w:t>（2）根据企业人才需求设置课程体系；</w:t>
      </w:r>
    </w:p>
    <w:p>
      <w:pPr>
        <w:spacing w:line="480" w:lineRule="auto"/>
        <w:rPr>
          <w:rFonts w:ascii="宋体" w:hAnsi="宋体" w:cs="宋体"/>
          <w:sz w:val="24"/>
          <w:szCs w:val="24"/>
        </w:rPr>
      </w:pPr>
      <w:r>
        <w:rPr>
          <w:rFonts w:hint="eastAsia" w:ascii="宋体" w:hAnsi="宋体" w:cs="宋体"/>
          <w:sz w:val="24"/>
          <w:szCs w:val="24"/>
        </w:rPr>
        <w:t>（3）工作过程系统化的课程体系设置。</w:t>
      </w:r>
    </w:p>
    <w:p>
      <w:pPr>
        <w:spacing w:line="480" w:lineRule="auto"/>
        <w:ind w:firstLine="480" w:firstLineChars="200"/>
        <w:rPr>
          <w:rFonts w:ascii="宋体" w:hAnsi="宋体" w:cs="宋体"/>
          <w:sz w:val="24"/>
          <w:szCs w:val="24"/>
        </w:rPr>
      </w:pPr>
      <w:r>
        <w:rPr>
          <w:rFonts w:hint="eastAsia" w:ascii="宋体" w:hAnsi="宋体" w:cs="宋体"/>
          <w:sz w:val="24"/>
          <w:szCs w:val="24"/>
        </w:rPr>
        <w:t>通过让学生在学习的过程中接触工作岗位，能够让工学结合产生积极的效果。这种方式可以让学生了解不同的岗位的职业技能需求，并且能让学生在学习的过程中强化自身对工作岗位的理解，了解岗位的能力需求，从而检查自身所学知识的不足和差距，以此来促进知识的学习，达到以工促学的目的。</w:t>
      </w:r>
    </w:p>
    <w:p>
      <w:pPr>
        <w:spacing w:line="480" w:lineRule="auto"/>
        <w:rPr>
          <w:rFonts w:ascii="宋体" w:hAnsi="宋体" w:cs="宋体"/>
          <w:sz w:val="24"/>
          <w:szCs w:val="24"/>
        </w:rPr>
      </w:pPr>
      <w:r>
        <w:rPr>
          <w:rFonts w:hint="eastAsia" w:ascii="宋体" w:hAnsi="宋体" w:cs="宋体"/>
          <w:sz w:val="24"/>
          <w:szCs w:val="24"/>
        </w:rPr>
        <w:t>2、职业能力课程开发</w:t>
      </w:r>
    </w:p>
    <w:p>
      <w:pPr>
        <w:spacing w:line="480" w:lineRule="auto"/>
        <w:ind w:firstLine="480" w:firstLineChars="200"/>
        <w:rPr>
          <w:rFonts w:ascii="宋体" w:hAnsi="宋体" w:cs="宋体"/>
          <w:sz w:val="24"/>
          <w:szCs w:val="24"/>
        </w:rPr>
      </w:pPr>
      <w:r>
        <w:rPr>
          <w:rFonts w:hint="eastAsia" w:ascii="宋体" w:hAnsi="宋体" w:cs="宋体"/>
          <w:sz w:val="24"/>
          <w:szCs w:val="24"/>
        </w:rPr>
        <w:t>课程内容的选择和重构着眼于专业的整个课程体系，明确具体的知识、技能、素质等要求，打破传统学科课程的束缚，将课程内容进行整合重构；</w:t>
      </w:r>
    </w:p>
    <w:p>
      <w:pPr>
        <w:spacing w:line="480" w:lineRule="auto"/>
        <w:ind w:firstLine="480" w:firstLineChars="200"/>
        <w:rPr>
          <w:rFonts w:ascii="宋体" w:hAnsi="宋体" w:cs="宋体"/>
          <w:sz w:val="24"/>
          <w:szCs w:val="24"/>
        </w:rPr>
      </w:pPr>
      <w:r>
        <w:rPr>
          <w:rFonts w:hint="eastAsia" w:ascii="宋体" w:hAnsi="宋体" w:cs="宋体"/>
          <w:sz w:val="24"/>
          <w:szCs w:val="24"/>
        </w:rPr>
        <w:t>教学情境构建应以实际岗位操作中的任务（项目）作为教学任务，由简单到复杂的几个任务或者综合性的项目贯穿整个课程内容，然后将与任务（项目）相关的知识与技能贯穿在任务（项目）完成的过程中。按照咨询、计划、决策、实施、检查、评估“六步教学法”构建任务驱动、行动导向的课程内容。</w:t>
      </w:r>
    </w:p>
    <w:p>
      <w:pPr>
        <w:spacing w:line="480" w:lineRule="auto"/>
        <w:ind w:firstLine="480" w:firstLineChars="200"/>
        <w:rPr>
          <w:rFonts w:ascii="宋体" w:hAnsi="宋体" w:cs="宋体"/>
          <w:sz w:val="24"/>
          <w:szCs w:val="24"/>
        </w:rPr>
      </w:pPr>
      <w:r>
        <w:rPr>
          <w:rFonts w:hint="eastAsia" w:ascii="宋体" w:hAnsi="宋体" w:cs="宋体"/>
          <w:sz w:val="24"/>
          <w:szCs w:val="24"/>
        </w:rPr>
        <w:t>第一阶段（第1、2学期）——专业基础课程群的模拟项目教学模式</w:t>
      </w:r>
    </w:p>
    <w:p>
      <w:pPr>
        <w:spacing w:line="480" w:lineRule="auto"/>
        <w:rPr>
          <w:rFonts w:ascii="宋体" w:hAnsi="宋体" w:cs="宋体"/>
          <w:sz w:val="24"/>
          <w:szCs w:val="24"/>
        </w:rPr>
      </w:pPr>
      <w:r>
        <w:rPr>
          <w:rFonts w:hint="eastAsia" w:ascii="宋体" w:hAnsi="宋体" w:cs="宋体"/>
          <w:sz w:val="24"/>
          <w:szCs w:val="24"/>
        </w:rPr>
        <w:t>以基础知识、基本技能的学习内容为主，模拟项目、比赛项目渗透到专业课，实现基础课为专业课搭桥的实践性教学体系。</w:t>
      </w:r>
    </w:p>
    <w:p>
      <w:pPr>
        <w:spacing w:line="480" w:lineRule="auto"/>
        <w:ind w:firstLine="480" w:firstLineChars="200"/>
        <w:rPr>
          <w:rFonts w:ascii="宋体" w:hAnsi="宋体" w:cs="宋体"/>
          <w:sz w:val="24"/>
          <w:szCs w:val="24"/>
        </w:rPr>
      </w:pPr>
      <w:r>
        <w:rPr>
          <w:rFonts w:hint="eastAsia" w:ascii="宋体" w:hAnsi="宋体" w:cs="宋体"/>
          <w:sz w:val="24"/>
          <w:szCs w:val="24"/>
        </w:rPr>
        <w:t>第二阶段（第3、4学期）——专业课程群的仿真项目教学模式</w:t>
      </w:r>
    </w:p>
    <w:p>
      <w:pPr>
        <w:spacing w:line="480" w:lineRule="auto"/>
        <w:ind w:firstLine="480" w:firstLineChars="200"/>
        <w:rPr>
          <w:rFonts w:ascii="宋体" w:hAnsi="宋体" w:cs="宋体"/>
          <w:sz w:val="24"/>
          <w:szCs w:val="24"/>
        </w:rPr>
      </w:pPr>
      <w:r>
        <w:rPr>
          <w:rFonts w:hint="eastAsia" w:ascii="宋体" w:hAnsi="宋体" w:cs="宋体"/>
          <w:sz w:val="24"/>
          <w:szCs w:val="24"/>
        </w:rPr>
        <w:t>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岗位实习。二是从项目本身的深度进阶，从部分项目到完全项目，培养学生从设计定位、构思、设计及表现的全流程职业技能。前期在学校实训室完成教学任务，后期采用任务驱动、项目导向的方式重点在校内、外实训基地完成教学任务。通过对专业课实践教学过程进行综合训练，实现与职业岗位实际工作零距离对接。</w:t>
      </w:r>
    </w:p>
    <w:p>
      <w:pPr>
        <w:spacing w:line="480" w:lineRule="auto"/>
        <w:ind w:firstLine="480" w:firstLineChars="200"/>
        <w:rPr>
          <w:rFonts w:ascii="宋体" w:hAnsi="宋体" w:cs="宋体"/>
          <w:sz w:val="24"/>
          <w:szCs w:val="24"/>
        </w:rPr>
      </w:pPr>
      <w:r>
        <w:rPr>
          <w:rFonts w:hint="eastAsia" w:ascii="宋体" w:hAnsi="宋体" w:cs="宋体"/>
          <w:sz w:val="24"/>
          <w:szCs w:val="24"/>
        </w:rPr>
        <w:t>第三阶段（第5、6学期）——真实工作的岗位全真项目实习教学</w:t>
      </w:r>
    </w:p>
    <w:p>
      <w:pPr>
        <w:spacing w:line="480" w:lineRule="auto"/>
        <w:ind w:firstLine="480" w:firstLineChars="200"/>
        <w:rPr>
          <w:rFonts w:ascii="宋体" w:hAnsi="宋体" w:cs="宋体"/>
          <w:sz w:val="24"/>
          <w:szCs w:val="24"/>
        </w:rPr>
      </w:pPr>
      <w:r>
        <w:rPr>
          <w:rFonts w:hint="eastAsia" w:ascii="宋体" w:hAnsi="宋体" w:cs="宋体"/>
          <w:sz w:val="24"/>
          <w:szCs w:val="24"/>
        </w:rPr>
        <w:t>根据职业岗位的知识、技能要求及工作任务情况，对毕业设计的选题及组织、管理、实施采取项目组织、企业岗位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w:t>
      </w:r>
    </w:p>
    <w:p>
      <w:pPr>
        <w:spacing w:line="480" w:lineRule="auto"/>
        <w:ind w:firstLine="480" w:firstLineChars="200"/>
        <w:rPr>
          <w:rFonts w:ascii="宋体" w:hAnsi="宋体" w:cs="宋体"/>
          <w:sz w:val="24"/>
          <w:szCs w:val="24"/>
        </w:rPr>
      </w:pPr>
      <w:r>
        <w:rPr>
          <w:rFonts w:hint="eastAsia" w:ascii="宋体" w:hAnsi="宋体" w:cs="宋体"/>
          <w:sz w:val="24"/>
          <w:szCs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pPr>
        <w:pStyle w:val="31"/>
        <w:spacing w:line="480" w:lineRule="auto"/>
        <w:ind w:firstLine="0" w:firstLineChars="0"/>
        <w:rPr>
          <w:rFonts w:ascii="宋体" w:hAnsi="宋体" w:eastAsia="宋体"/>
          <w:sz w:val="24"/>
          <w:lang w:val="en-US"/>
        </w:rPr>
      </w:pP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艺术设计</w:t>
      </w:r>
      <w:r>
        <w:rPr>
          <w:rFonts w:ascii="Times New Roman" w:hAnsi="Times New Roman" w:eastAsia="方正小标宋简体"/>
          <w:sz w:val="44"/>
          <w:szCs w:val="44"/>
        </w:rPr>
        <w:t>专业建设</w:t>
      </w:r>
      <w:r>
        <w:rPr>
          <w:rFonts w:hint="eastAsia" w:ascii="Times New Roman" w:hAnsi="Times New Roman" w:eastAsia="方正小标宋简体"/>
          <w:sz w:val="44"/>
          <w:szCs w:val="44"/>
        </w:rPr>
        <w:t>指导</w:t>
      </w:r>
      <w:r>
        <w:rPr>
          <w:rFonts w:ascii="Times New Roman" w:hAnsi="Times New Roman" w:eastAsia="方正小标宋简体"/>
          <w:sz w:val="44"/>
          <w:szCs w:val="44"/>
        </w:rPr>
        <w:t>委员会名单</w:t>
      </w:r>
    </w:p>
    <w:tbl>
      <w:tblPr>
        <w:tblStyle w:val="25"/>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b/>
                <w:bCs/>
              </w:rPr>
            </w:pPr>
            <w:r>
              <w:rPr>
                <w:b/>
                <w:bCs/>
              </w:rPr>
              <w:t>序号</w:t>
            </w:r>
          </w:p>
        </w:tc>
        <w:tc>
          <w:tcPr>
            <w:tcW w:w="1157" w:type="dxa"/>
            <w:vAlign w:val="center"/>
          </w:tcPr>
          <w:p>
            <w:pPr>
              <w:pStyle w:val="8"/>
              <w:rPr>
                <w:b/>
                <w:bCs/>
              </w:rPr>
            </w:pPr>
            <w:r>
              <w:rPr>
                <w:b/>
                <w:bCs/>
              </w:rPr>
              <w:t>姓名</w:t>
            </w:r>
          </w:p>
        </w:tc>
        <w:tc>
          <w:tcPr>
            <w:tcW w:w="1304" w:type="dxa"/>
            <w:vAlign w:val="center"/>
          </w:tcPr>
          <w:p>
            <w:pPr>
              <w:pStyle w:val="8"/>
              <w:rPr>
                <w:b/>
                <w:bCs/>
              </w:rPr>
            </w:pPr>
            <w:r>
              <w:rPr>
                <w:b/>
                <w:bCs/>
              </w:rPr>
              <w:t>职称</w:t>
            </w:r>
          </w:p>
        </w:tc>
        <w:tc>
          <w:tcPr>
            <w:tcW w:w="1419" w:type="dxa"/>
            <w:vAlign w:val="center"/>
          </w:tcPr>
          <w:p>
            <w:pPr>
              <w:pStyle w:val="8"/>
              <w:rPr>
                <w:b/>
                <w:bCs/>
              </w:rPr>
            </w:pPr>
            <w:r>
              <w:rPr>
                <w:b/>
                <w:bCs/>
              </w:rPr>
              <w:t>委员会任职</w:t>
            </w:r>
          </w:p>
        </w:tc>
        <w:tc>
          <w:tcPr>
            <w:tcW w:w="2071" w:type="dxa"/>
            <w:vAlign w:val="center"/>
          </w:tcPr>
          <w:p>
            <w:pPr>
              <w:pStyle w:val="8"/>
              <w:rPr>
                <w:b/>
                <w:bCs/>
              </w:rPr>
            </w:pPr>
            <w:r>
              <w:rPr>
                <w:b/>
                <w:bCs/>
              </w:rPr>
              <w:t>所在单位</w:t>
            </w:r>
          </w:p>
        </w:tc>
        <w:tc>
          <w:tcPr>
            <w:tcW w:w="1535" w:type="dxa"/>
            <w:vAlign w:val="center"/>
          </w:tcPr>
          <w:p>
            <w:pPr>
              <w:pStyle w:val="8"/>
              <w:rPr>
                <w:b/>
                <w:bCs/>
              </w:rPr>
            </w:pPr>
            <w:r>
              <w:rPr>
                <w:b/>
                <w:bCs/>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1</w:t>
            </w:r>
          </w:p>
        </w:tc>
        <w:tc>
          <w:tcPr>
            <w:tcW w:w="1157" w:type="dxa"/>
            <w:vAlign w:val="center"/>
          </w:tcPr>
          <w:p>
            <w:pPr>
              <w:pStyle w:val="8"/>
            </w:pPr>
            <w:r>
              <w:rPr>
                <w:rFonts w:hint="eastAsia" w:ascii="宋体" w:hAnsi="宋体" w:cs="宋体"/>
                <w:color w:val="000000"/>
                <w:sz w:val="24"/>
              </w:rPr>
              <w:t>张继红</w:t>
            </w:r>
          </w:p>
        </w:tc>
        <w:tc>
          <w:tcPr>
            <w:tcW w:w="1304" w:type="dxa"/>
            <w:vAlign w:val="center"/>
          </w:tcPr>
          <w:p>
            <w:pPr>
              <w:pStyle w:val="8"/>
            </w:pPr>
            <w:r>
              <w:t>副教授</w:t>
            </w:r>
          </w:p>
        </w:tc>
        <w:tc>
          <w:tcPr>
            <w:tcW w:w="1419" w:type="dxa"/>
            <w:vAlign w:val="center"/>
          </w:tcPr>
          <w:p>
            <w:pPr>
              <w:pStyle w:val="8"/>
            </w:pPr>
            <w:r>
              <w:t>主任委员</w:t>
            </w:r>
          </w:p>
        </w:tc>
        <w:tc>
          <w:tcPr>
            <w:tcW w:w="2071" w:type="dxa"/>
            <w:vAlign w:val="center"/>
          </w:tcPr>
          <w:p>
            <w:pPr>
              <w:pStyle w:val="8"/>
            </w:pPr>
            <w:r>
              <w:t>德州科技职业学院</w:t>
            </w:r>
          </w:p>
        </w:tc>
        <w:tc>
          <w:tcPr>
            <w:tcW w:w="1535" w:type="dxa"/>
            <w:vAlign w:val="center"/>
          </w:tcPr>
          <w:p>
            <w:pPr>
              <w:pStyle w:val="8"/>
            </w:pPr>
            <w:r>
              <w:rPr>
                <w:rFonts w:hint="eastAsia"/>
              </w:rPr>
              <w:t>院长助理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2</w:t>
            </w:r>
          </w:p>
        </w:tc>
        <w:tc>
          <w:tcPr>
            <w:tcW w:w="1157" w:type="dxa"/>
            <w:vAlign w:val="center"/>
          </w:tcPr>
          <w:p>
            <w:pPr>
              <w:pStyle w:val="8"/>
            </w:pPr>
            <w:r>
              <w:rPr>
                <w:rFonts w:hint="eastAsia" w:ascii="宋体" w:hAnsi="宋体" w:cs="宋体"/>
                <w:color w:val="000000"/>
                <w:sz w:val="24"/>
              </w:rPr>
              <w:t>徐曰军</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rPr>
                <w:rFonts w:hint="eastAsia"/>
              </w:rPr>
              <w:t>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3</w:t>
            </w:r>
          </w:p>
        </w:tc>
        <w:tc>
          <w:tcPr>
            <w:tcW w:w="1157" w:type="dxa"/>
            <w:vAlign w:val="center"/>
          </w:tcPr>
          <w:p>
            <w:pPr>
              <w:pStyle w:val="8"/>
            </w:pPr>
            <w:r>
              <w:rPr>
                <w:rFonts w:hint="eastAsia" w:ascii="宋体" w:hAnsi="宋体" w:cs="宋体"/>
                <w:color w:val="000000"/>
                <w:sz w:val="24"/>
              </w:rPr>
              <w:t>黄庆宁</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德州科技职业学</w:t>
            </w:r>
            <w:r>
              <w:rPr>
                <w:rFonts w:hint="eastAsia"/>
              </w:rPr>
              <w:t>院</w:t>
            </w:r>
          </w:p>
        </w:tc>
        <w:tc>
          <w:tcPr>
            <w:tcW w:w="1535" w:type="dxa"/>
            <w:vAlign w:val="center"/>
          </w:tcPr>
          <w:p>
            <w:pPr>
              <w:pStyle w:val="8"/>
            </w:pPr>
            <w:r>
              <w:rPr>
                <w:rFonts w:hint="eastAsia"/>
              </w:rPr>
              <w:t>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4</w:t>
            </w:r>
          </w:p>
        </w:tc>
        <w:tc>
          <w:tcPr>
            <w:tcW w:w="1157" w:type="dxa"/>
            <w:vAlign w:val="center"/>
          </w:tcPr>
          <w:p>
            <w:pPr>
              <w:pStyle w:val="8"/>
            </w:pPr>
            <w:r>
              <w:rPr>
                <w:rFonts w:hint="eastAsia" w:ascii="宋体" w:hAnsi="宋体" w:cs="宋体"/>
                <w:color w:val="000000"/>
                <w:sz w:val="24"/>
              </w:rPr>
              <w:t>刘炳芳</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5</w:t>
            </w:r>
          </w:p>
        </w:tc>
        <w:tc>
          <w:tcPr>
            <w:tcW w:w="1157" w:type="dxa"/>
            <w:vAlign w:val="center"/>
          </w:tcPr>
          <w:p>
            <w:pPr>
              <w:pStyle w:val="8"/>
            </w:pPr>
            <w:r>
              <w:rPr>
                <w:rFonts w:hint="eastAsia" w:ascii="宋体" w:hAnsi="宋体" w:cs="宋体"/>
                <w:color w:val="000000"/>
                <w:sz w:val="24"/>
              </w:rPr>
              <w:t>郑俊贤</w:t>
            </w:r>
          </w:p>
        </w:tc>
        <w:tc>
          <w:tcPr>
            <w:tcW w:w="1304" w:type="dxa"/>
            <w:vAlign w:val="center"/>
          </w:tcPr>
          <w:p>
            <w:pPr>
              <w:pStyle w:val="8"/>
            </w:pPr>
            <w:r>
              <w:t>教师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6</w:t>
            </w:r>
          </w:p>
        </w:tc>
        <w:tc>
          <w:tcPr>
            <w:tcW w:w="1157" w:type="dxa"/>
            <w:vAlign w:val="center"/>
          </w:tcPr>
          <w:p>
            <w:pPr>
              <w:pStyle w:val="8"/>
            </w:pPr>
            <w:r>
              <w:rPr>
                <w:rFonts w:hint="eastAsia" w:ascii="宋体" w:hAnsi="宋体" w:cs="宋体"/>
                <w:color w:val="000000"/>
                <w:sz w:val="24"/>
              </w:rPr>
              <w:t>王雅丽</w:t>
            </w:r>
          </w:p>
        </w:tc>
        <w:tc>
          <w:tcPr>
            <w:tcW w:w="1304" w:type="dxa"/>
            <w:vAlign w:val="center"/>
          </w:tcPr>
          <w:p>
            <w:pPr>
              <w:pStyle w:val="8"/>
            </w:pPr>
            <w:r>
              <w:t>教师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7</w:t>
            </w:r>
          </w:p>
        </w:tc>
        <w:tc>
          <w:tcPr>
            <w:tcW w:w="1157" w:type="dxa"/>
            <w:vAlign w:val="center"/>
          </w:tcPr>
          <w:p>
            <w:pPr>
              <w:pStyle w:val="8"/>
            </w:pPr>
            <w:r>
              <w:rPr>
                <w:rFonts w:hint="eastAsia" w:ascii="宋体" w:hAnsi="宋体" w:cs="宋体"/>
                <w:color w:val="000000"/>
                <w:sz w:val="24"/>
              </w:rPr>
              <w:t>马晓杰</w:t>
            </w:r>
          </w:p>
        </w:tc>
        <w:tc>
          <w:tcPr>
            <w:tcW w:w="1304" w:type="dxa"/>
            <w:vAlign w:val="center"/>
          </w:tcPr>
          <w:p>
            <w:pPr>
              <w:pStyle w:val="8"/>
            </w:pPr>
            <w:r>
              <w:t>助教</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8</w:t>
            </w:r>
          </w:p>
        </w:tc>
        <w:tc>
          <w:tcPr>
            <w:tcW w:w="1157" w:type="dxa"/>
            <w:vAlign w:val="center"/>
          </w:tcPr>
          <w:p>
            <w:pPr>
              <w:pStyle w:val="8"/>
            </w:pPr>
            <w:r>
              <w:rPr>
                <w:rFonts w:hint="eastAsia" w:ascii="宋体" w:hAnsi="宋体" w:cs="宋体"/>
                <w:color w:val="000000"/>
                <w:sz w:val="24"/>
              </w:rPr>
              <w:t>杨  霓</w:t>
            </w:r>
          </w:p>
        </w:tc>
        <w:tc>
          <w:tcPr>
            <w:tcW w:w="1304" w:type="dxa"/>
            <w:vAlign w:val="center"/>
          </w:tcPr>
          <w:p>
            <w:pPr>
              <w:pStyle w:val="8"/>
            </w:pPr>
            <w:r>
              <w:t>助教</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023" w:type="dxa"/>
            <w:vAlign w:val="center"/>
          </w:tcPr>
          <w:p>
            <w:pPr>
              <w:pStyle w:val="8"/>
            </w:pPr>
            <w:r>
              <w:t>9</w:t>
            </w:r>
          </w:p>
        </w:tc>
        <w:tc>
          <w:tcPr>
            <w:tcW w:w="1157" w:type="dxa"/>
            <w:vAlign w:val="center"/>
          </w:tcPr>
          <w:p>
            <w:pPr>
              <w:pStyle w:val="8"/>
            </w:pPr>
            <w:r>
              <w:rPr>
                <w:rFonts w:hint="eastAsia" w:ascii="宋体" w:hAnsi="宋体" w:cs="宋体"/>
                <w:color w:val="000000"/>
                <w:sz w:val="24"/>
              </w:rPr>
              <w:t>张  彦</w:t>
            </w:r>
          </w:p>
        </w:tc>
        <w:tc>
          <w:tcPr>
            <w:tcW w:w="1304" w:type="dxa"/>
            <w:vAlign w:val="center"/>
          </w:tcPr>
          <w:p>
            <w:pPr>
              <w:pStyle w:val="8"/>
            </w:pPr>
            <w:r>
              <w:t>助教</w:t>
            </w:r>
          </w:p>
        </w:tc>
        <w:tc>
          <w:tcPr>
            <w:tcW w:w="1419" w:type="dxa"/>
            <w:vAlign w:val="center"/>
          </w:tcPr>
          <w:p>
            <w:pPr>
              <w:pStyle w:val="8"/>
            </w:pPr>
            <w:r>
              <w:t>委员</w:t>
            </w:r>
          </w:p>
        </w:tc>
        <w:tc>
          <w:tcPr>
            <w:tcW w:w="2071" w:type="dxa"/>
            <w:vAlign w:val="center"/>
          </w:tcPr>
          <w:p>
            <w:pPr>
              <w:keepNext/>
              <w:keepLines/>
              <w:spacing w:after="312" w:afterLines="100" w:line="460" w:lineRule="exact"/>
              <w:outlineLvl w:val="0"/>
            </w:pPr>
            <w:r>
              <w:rPr>
                <w:rFonts w:hint="eastAsia" w:ascii="宋体" w:hAnsi="宋体" w:cs="宋体"/>
                <w:color w:val="000000"/>
                <w:sz w:val="24"/>
              </w:rPr>
              <w:t>海阳市福满堂装饰有限公司</w:t>
            </w:r>
          </w:p>
        </w:tc>
        <w:tc>
          <w:tcPr>
            <w:tcW w:w="1535" w:type="dxa"/>
            <w:vAlign w:val="center"/>
          </w:tcPr>
          <w:p>
            <w:pPr>
              <w:pStyle w:val="8"/>
            </w:pPr>
            <w:r>
              <w:rPr>
                <w:rFonts w:hint="eastAsia" w:ascii="宋体" w:hAnsi="宋体" w:cs="宋体"/>
                <w:color w:val="000000"/>
                <w:sz w:val="24"/>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10</w:t>
            </w:r>
          </w:p>
        </w:tc>
        <w:tc>
          <w:tcPr>
            <w:tcW w:w="1157" w:type="dxa"/>
            <w:vAlign w:val="center"/>
          </w:tcPr>
          <w:p>
            <w:pPr>
              <w:pStyle w:val="8"/>
            </w:pPr>
            <w:r>
              <w:rPr>
                <w:rFonts w:hint="eastAsia" w:ascii="宋体" w:hAnsi="宋体" w:cs="宋体"/>
                <w:color w:val="000000"/>
                <w:sz w:val="24"/>
              </w:rPr>
              <w:t>纪海杰</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rPr>
                <w:rFonts w:hint="eastAsia" w:ascii="宋体" w:hAnsi="宋体" w:cs="宋体"/>
                <w:color w:val="000000"/>
                <w:sz w:val="24"/>
              </w:rPr>
              <w:t>海阳市易杰装饰工程有限公司</w:t>
            </w:r>
          </w:p>
        </w:tc>
        <w:tc>
          <w:tcPr>
            <w:tcW w:w="1535" w:type="dxa"/>
            <w:vAlign w:val="center"/>
          </w:tcPr>
          <w:p>
            <w:pPr>
              <w:pStyle w:val="8"/>
            </w:pPr>
            <w:r>
              <w:rPr>
                <w:rFonts w:hint="eastAsia"/>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11</w:t>
            </w:r>
          </w:p>
        </w:tc>
        <w:tc>
          <w:tcPr>
            <w:tcW w:w="1157" w:type="dxa"/>
            <w:vAlign w:val="center"/>
          </w:tcPr>
          <w:p>
            <w:pPr>
              <w:pStyle w:val="8"/>
            </w:pPr>
            <w:r>
              <w:rPr>
                <w:rFonts w:hint="eastAsia"/>
              </w:rPr>
              <w:t>吕晓明</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山东万德礼数据科技有限公司</w:t>
            </w:r>
          </w:p>
        </w:tc>
        <w:tc>
          <w:tcPr>
            <w:tcW w:w="1535" w:type="dxa"/>
            <w:vAlign w:val="center"/>
          </w:tcPr>
          <w:p>
            <w:pPr>
              <w:pStyle w:val="8"/>
            </w:pPr>
            <w:r>
              <w:rPr>
                <w:rFonts w:hint="eastAsia"/>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12</w:t>
            </w:r>
          </w:p>
        </w:tc>
        <w:tc>
          <w:tcPr>
            <w:tcW w:w="1157" w:type="dxa"/>
            <w:vAlign w:val="center"/>
          </w:tcPr>
          <w:p>
            <w:pPr>
              <w:pStyle w:val="8"/>
            </w:pPr>
          </w:p>
        </w:tc>
        <w:tc>
          <w:tcPr>
            <w:tcW w:w="1304" w:type="dxa"/>
            <w:vAlign w:val="center"/>
          </w:tcPr>
          <w:p>
            <w:pPr>
              <w:pStyle w:val="8"/>
            </w:pPr>
          </w:p>
        </w:tc>
        <w:tc>
          <w:tcPr>
            <w:tcW w:w="1419" w:type="dxa"/>
            <w:vAlign w:val="center"/>
          </w:tcPr>
          <w:p>
            <w:pPr>
              <w:pStyle w:val="8"/>
            </w:pPr>
          </w:p>
        </w:tc>
        <w:tc>
          <w:tcPr>
            <w:tcW w:w="2071" w:type="dxa"/>
            <w:vAlign w:val="center"/>
          </w:tcPr>
          <w:p>
            <w:pPr>
              <w:pStyle w:val="8"/>
            </w:pPr>
          </w:p>
        </w:tc>
        <w:tc>
          <w:tcPr>
            <w:tcW w:w="1535" w:type="dxa"/>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13</w:t>
            </w:r>
          </w:p>
        </w:tc>
        <w:tc>
          <w:tcPr>
            <w:tcW w:w="1157" w:type="dxa"/>
            <w:vAlign w:val="center"/>
          </w:tcPr>
          <w:p>
            <w:pPr>
              <w:pStyle w:val="8"/>
            </w:pPr>
          </w:p>
        </w:tc>
        <w:tc>
          <w:tcPr>
            <w:tcW w:w="1304" w:type="dxa"/>
            <w:vAlign w:val="center"/>
          </w:tcPr>
          <w:p>
            <w:pPr>
              <w:pStyle w:val="8"/>
            </w:pPr>
          </w:p>
        </w:tc>
        <w:tc>
          <w:tcPr>
            <w:tcW w:w="1419" w:type="dxa"/>
            <w:vAlign w:val="center"/>
          </w:tcPr>
          <w:p>
            <w:pPr>
              <w:pStyle w:val="8"/>
            </w:pPr>
          </w:p>
        </w:tc>
        <w:tc>
          <w:tcPr>
            <w:tcW w:w="2071" w:type="dxa"/>
            <w:vAlign w:val="center"/>
          </w:tcPr>
          <w:p>
            <w:pPr>
              <w:pStyle w:val="8"/>
            </w:pPr>
          </w:p>
        </w:tc>
        <w:tc>
          <w:tcPr>
            <w:tcW w:w="1535" w:type="dxa"/>
            <w:vAlign w:val="center"/>
          </w:tcPr>
          <w:p>
            <w:pPr>
              <w:pStyle w:val="8"/>
            </w:pPr>
          </w:p>
        </w:tc>
      </w:tr>
    </w:tbl>
    <w:p>
      <w:pPr>
        <w:keepNext/>
        <w:keepLines/>
        <w:spacing w:after="312" w:afterLines="100" w:line="500" w:lineRule="exact"/>
        <w:outlineLvl w:val="0"/>
        <w:rPr>
          <w:rFonts w:ascii="Times New Roman" w:hAnsi="Times New Roman"/>
          <w:color w:val="000000"/>
          <w:sz w:val="28"/>
          <w:szCs w:val="28"/>
        </w:rPr>
      </w:pPr>
    </w:p>
    <w:p>
      <w:pPr>
        <w:pStyle w:val="31"/>
        <w:ind w:firstLine="420"/>
      </w:pPr>
    </w:p>
    <w:sectPr>
      <w:head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Bahnschrift Light">
    <w:panose1 w:val="020B0502040204020203"/>
    <w:charset w:val="00"/>
    <w:family w:val="swiss"/>
    <w:pitch w:val="default"/>
    <w:sig w:usb0="A00002C7" w:usb1="00000002"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Microsoft YaHei UI"/>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6979"/>
        <w:tab w:val="clear" w:pos="4153"/>
      </w:tabs>
      <w:ind w:firstLine="4140" w:firstLineChars="2300"/>
      <w:jc w:val="both"/>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ChLP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zChLPeAgAAKAYAAA4AAAAAAAAAAQAgAAAAHwEAAGRycy9lMm9Eb2MueG1sUEsF&#10;BgAAAAAGAAYAWQEAAG8G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p>
    <w:pPr>
      <w:pStyle w:val="15"/>
      <w:tabs>
        <w:tab w:val="center" w:pos="6979"/>
        <w:tab w:val="clear" w:pos="4153"/>
      </w:tabs>
      <w:ind w:firstLine="4140" w:firstLineChars="2300"/>
      <w:jc w:val="both"/>
      <w:rPr>
        <w:rFonts w:hint="default"/>
        <w:lang w:val="en-US"/>
      </w:rPr>
    </w:pPr>
  </w:p>
  <w:p>
    <w:pPr>
      <w:pStyle w:val="15"/>
      <w:tabs>
        <w:tab w:val="center" w:pos="6979"/>
        <w:tab w:val="clear" w:pos="4153"/>
      </w:tabs>
      <w:ind w:firstLine="4140" w:firstLineChars="2300"/>
      <w:jc w:val="both"/>
      <w:rPr>
        <w:rFonts w:hint="eastAsia"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6979"/>
        <w:tab w:val="clear" w:pos="4153"/>
      </w:tabs>
      <w:ind w:firstLine="7200" w:firstLineChars="4000"/>
      <w:jc w:val="both"/>
      <w:rPr>
        <w:rFonts w:hint="default" w:eastAsia="宋体"/>
        <w:lang w:val="en-US" w:eastAsia="zh-CN"/>
      </w:rPr>
    </w:pPr>
    <w:r>
      <w:rPr>
        <w:rFonts w:hint="eastAsia"/>
        <w:lang w:val="en-US" w:eastAsia="zh-CN"/>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wMx/eAgAAK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KwMx/eAgAAKAYAAA4AAAAAAAAAAQAgAAAAHwEAAGRycy9lMm9Eb2MueG1sUEsF&#10;BgAAAAAGAAYAWQEAAG8G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ajrj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lB4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VajrjeAgAAKAYAAA4AAAAAAAAAAQAgAAAAHwEAAGRycy9lMm9Eb2MueG1sUEsF&#10;BgAAAAAGAAYAWQEAAG8G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F1A7D"/>
    <w:multiLevelType w:val="singleLevel"/>
    <w:tmpl w:val="C28F1A7D"/>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3"/>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suff w:val="nothing"/>
      <w:lvlText w:val="%1、"/>
      <w:lvlJc w:val="left"/>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multilevel"/>
    <w:tmpl w:val="00000007"/>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8">
    <w:nsid w:val="00000008"/>
    <w:multiLevelType w:val="multilevel"/>
    <w:tmpl w:val="00000008"/>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1"/>
      <w:numFmt w:val="decimal"/>
      <w:lvlText w:val="%1."/>
      <w:lvlJc w:val="left"/>
      <w:pPr>
        <w:tabs>
          <w:tab w:val="left" w:pos="312"/>
        </w:tabs>
        <w:ind w:left="105" w:firstLine="0"/>
      </w:pPr>
    </w:lvl>
  </w:abstractNum>
  <w:abstractNum w:abstractNumId="11">
    <w:nsid w:val="0000000B"/>
    <w:multiLevelType w:val="singleLevel"/>
    <w:tmpl w:val="0000000B"/>
    <w:lvl w:ilvl="0" w:tentative="0">
      <w:start w:val="1"/>
      <w:numFmt w:val="decimal"/>
      <w:suff w:val="nothing"/>
      <w:lvlText w:val="%1、"/>
      <w:lvlJc w:val="left"/>
    </w:lvl>
  </w:abstractNum>
  <w:abstractNum w:abstractNumId="12">
    <w:nsid w:val="0000000C"/>
    <w:multiLevelType w:val="multilevel"/>
    <w:tmpl w:val="0000000C"/>
    <w:lvl w:ilvl="0" w:tentative="0">
      <w:start w:val="2"/>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D"/>
    <w:multiLevelType w:val="multilevel"/>
    <w:tmpl w:val="000000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E"/>
    <w:multiLevelType w:val="multilevel"/>
    <w:tmpl w:val="0000000E"/>
    <w:lvl w:ilvl="0" w:tentative="0">
      <w:start w:val="1"/>
      <w:numFmt w:val="decimalEnclosedCircle"/>
      <w:lvlText w:val="%1_x0001_"/>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F"/>
    <w:multiLevelType w:val="multilevel"/>
    <w:tmpl w:val="0000000F"/>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0"/>
    <w:multiLevelType w:val="multilevel"/>
    <w:tmpl w:val="00000010"/>
    <w:lvl w:ilvl="0" w:tentative="0">
      <w:start w:val="1"/>
      <w:numFmt w:val="decimalEnclosedCircle"/>
      <w:lvlText w:val="%1"/>
      <w:lvlJc w:val="left"/>
      <w:pPr>
        <w:ind w:left="525" w:hanging="420"/>
      </w:pPr>
      <w:rPr>
        <w:rFonts w:hint="default" w:ascii="Times New Roman" w:hAnsi="Times New Roman"/>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7">
    <w:nsid w:val="00000014"/>
    <w:multiLevelType w:val="singleLevel"/>
    <w:tmpl w:val="00000014"/>
    <w:lvl w:ilvl="0" w:tentative="0">
      <w:start w:val="5"/>
      <w:numFmt w:val="chineseCounting"/>
      <w:suff w:val="nothing"/>
      <w:lvlText w:val="%1、"/>
      <w:lvlJc w:val="left"/>
    </w:lvl>
  </w:abstractNum>
  <w:abstractNum w:abstractNumId="18">
    <w:nsid w:val="0000001E"/>
    <w:multiLevelType w:val="multilevel"/>
    <w:tmpl w:val="0000001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053208E"/>
    <w:multiLevelType w:val="singleLevel"/>
    <w:tmpl w:val="0053208E"/>
    <w:lvl w:ilvl="0" w:tentative="0">
      <w:start w:val="1"/>
      <w:numFmt w:val="decimal"/>
      <w:suff w:val="nothing"/>
      <w:lvlText w:val="%1、"/>
      <w:lvlJc w:val="left"/>
    </w:lvl>
  </w:abstractNum>
  <w:abstractNum w:abstractNumId="20">
    <w:nsid w:val="050A1222"/>
    <w:multiLevelType w:val="multilevel"/>
    <w:tmpl w:val="050A1222"/>
    <w:lvl w:ilvl="0" w:tentative="0">
      <w:start w:val="1"/>
      <w:numFmt w:val="decimal"/>
      <w:lvlText w:val="（%1）"/>
      <w:lvlJc w:val="left"/>
      <w:pPr>
        <w:ind w:left="1680" w:hanging="72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1">
    <w:nsid w:val="06DC4F99"/>
    <w:multiLevelType w:val="multilevel"/>
    <w:tmpl w:val="06DC4F99"/>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C3B55AE"/>
    <w:multiLevelType w:val="multilevel"/>
    <w:tmpl w:val="0C3B55AE"/>
    <w:lvl w:ilvl="0" w:tentative="0">
      <w:start w:val="1"/>
      <w:numFmt w:val="decimalEnclosedCircle"/>
      <w:lvlText w:val="%1"/>
      <w:lvlJc w:val="left"/>
      <w:pPr>
        <w:ind w:left="644" w:hanging="360"/>
      </w:pPr>
      <w:rPr>
        <w:rFonts w:hint="default" w:ascii="Times New Roman" w:hAnsi="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0C3B599D"/>
    <w:multiLevelType w:val="multilevel"/>
    <w:tmpl w:val="0C3B599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DC61535"/>
    <w:multiLevelType w:val="multilevel"/>
    <w:tmpl w:val="0DC61535"/>
    <w:lvl w:ilvl="0" w:tentative="0">
      <w:start w:val="1"/>
      <w:numFmt w:val="decimal"/>
      <w:lvlText w:val="%1."/>
      <w:lvlJc w:val="left"/>
      <w:pPr>
        <w:tabs>
          <w:tab w:val="left" w:pos="360"/>
        </w:tabs>
        <w:ind w:left="360" w:hanging="360"/>
      </w:pPr>
      <w:rPr>
        <w:rFonts w:hint="default" w:ascii="Times New Roman" w:hAnsi="Times New Roman" w:cs="Times New Roman"/>
        <w:color w:val="auto"/>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150A57E4"/>
    <w:multiLevelType w:val="multilevel"/>
    <w:tmpl w:val="150A57E4"/>
    <w:lvl w:ilvl="0" w:tentative="0">
      <w:start w:val="1"/>
      <w:numFmt w:val="decimalEnclosedCircle"/>
      <w:lvlText w:val="%1_x0001_"/>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84A76AC"/>
    <w:multiLevelType w:val="multilevel"/>
    <w:tmpl w:val="184A76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B025263"/>
    <w:multiLevelType w:val="multilevel"/>
    <w:tmpl w:val="1B025263"/>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8">
    <w:nsid w:val="21DC2B03"/>
    <w:multiLevelType w:val="multilevel"/>
    <w:tmpl w:val="21DC2B0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5513D12"/>
    <w:multiLevelType w:val="multilevel"/>
    <w:tmpl w:val="25513D12"/>
    <w:lvl w:ilvl="0" w:tentative="0">
      <w:start w:val="1"/>
      <w:numFmt w:val="decimal"/>
      <w:suff w:val="nothing"/>
      <w:lvlText w:val="%1、"/>
      <w:lvlJc w:val="left"/>
      <w:pPr>
        <w:tabs>
          <w:tab w:val="left" w:pos="0"/>
        </w:tabs>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2EC27F68"/>
    <w:multiLevelType w:val="multilevel"/>
    <w:tmpl w:val="2EC27F68"/>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2FED5319"/>
    <w:multiLevelType w:val="multilevel"/>
    <w:tmpl w:val="2FED531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31B65CB6"/>
    <w:multiLevelType w:val="multilevel"/>
    <w:tmpl w:val="31B65CB6"/>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35B5129C"/>
    <w:multiLevelType w:val="multilevel"/>
    <w:tmpl w:val="35B5129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35FA789A"/>
    <w:multiLevelType w:val="multilevel"/>
    <w:tmpl w:val="35FA789A"/>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7D940A2"/>
    <w:multiLevelType w:val="multilevel"/>
    <w:tmpl w:val="37D940A2"/>
    <w:lvl w:ilvl="0" w:tentative="0">
      <w:start w:val="1"/>
      <w:numFmt w:val="japaneseCounting"/>
      <w:lvlText w:val="（%1）"/>
      <w:lvlJc w:val="left"/>
      <w:pPr>
        <w:tabs>
          <w:tab w:val="left" w:pos="1425"/>
        </w:tabs>
        <w:ind w:left="1425" w:hanging="855"/>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36">
    <w:nsid w:val="3805513A"/>
    <w:multiLevelType w:val="multilevel"/>
    <w:tmpl w:val="3805513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3CAD699C"/>
    <w:multiLevelType w:val="multilevel"/>
    <w:tmpl w:val="3CAD699C"/>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F9871FA"/>
    <w:multiLevelType w:val="multilevel"/>
    <w:tmpl w:val="3F9871F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9">
    <w:nsid w:val="4808266C"/>
    <w:multiLevelType w:val="multilevel"/>
    <w:tmpl w:val="4808266C"/>
    <w:lvl w:ilvl="0" w:tentative="0">
      <w:start w:val="1"/>
      <w:numFmt w:val="decimal"/>
      <w:lvlText w:val="（%1）"/>
      <w:lvlJc w:val="left"/>
      <w:pPr>
        <w:ind w:left="1680" w:hanging="72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0">
    <w:nsid w:val="4AB842A0"/>
    <w:multiLevelType w:val="multilevel"/>
    <w:tmpl w:val="4AB842A0"/>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5277CEF3"/>
    <w:multiLevelType w:val="singleLevel"/>
    <w:tmpl w:val="5277CEF3"/>
    <w:lvl w:ilvl="0" w:tentative="0">
      <w:start w:val="6"/>
      <w:numFmt w:val="chineseCounting"/>
      <w:suff w:val="nothing"/>
      <w:lvlText w:val="%1、"/>
      <w:lvlJc w:val="left"/>
      <w:pPr>
        <w:tabs>
          <w:tab w:val="left" w:pos="0"/>
        </w:tabs>
        <w:ind w:left="0" w:firstLine="0"/>
      </w:pPr>
    </w:lvl>
  </w:abstractNum>
  <w:abstractNum w:abstractNumId="42">
    <w:nsid w:val="5277D152"/>
    <w:multiLevelType w:val="singleLevel"/>
    <w:tmpl w:val="5277D152"/>
    <w:lvl w:ilvl="0" w:tentative="0">
      <w:start w:val="1"/>
      <w:numFmt w:val="decimal"/>
      <w:suff w:val="nothing"/>
      <w:lvlText w:val="%1."/>
      <w:lvlJc w:val="left"/>
    </w:lvl>
  </w:abstractNum>
  <w:abstractNum w:abstractNumId="43">
    <w:nsid w:val="53C441CF"/>
    <w:multiLevelType w:val="multilevel"/>
    <w:tmpl w:val="53C441CF"/>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0DC11B0"/>
    <w:multiLevelType w:val="multilevel"/>
    <w:tmpl w:val="60DC11B0"/>
    <w:lvl w:ilvl="0" w:tentative="0">
      <w:start w:val="1"/>
      <w:numFmt w:val="japaneseCounting"/>
      <w:lvlText w:val="（%1）"/>
      <w:lvlJc w:val="left"/>
      <w:pPr>
        <w:tabs>
          <w:tab w:val="left" w:pos="1425"/>
        </w:tabs>
        <w:ind w:left="1425" w:hanging="855"/>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45">
    <w:nsid w:val="65095A17"/>
    <w:multiLevelType w:val="multilevel"/>
    <w:tmpl w:val="65095A17"/>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6">
    <w:nsid w:val="67E3484F"/>
    <w:multiLevelType w:val="multilevel"/>
    <w:tmpl w:val="67E3484F"/>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ACD7A18"/>
    <w:multiLevelType w:val="multilevel"/>
    <w:tmpl w:val="6ACD7A18"/>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767F2F07"/>
    <w:multiLevelType w:val="multilevel"/>
    <w:tmpl w:val="767F2F07"/>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844113C"/>
    <w:multiLevelType w:val="multilevel"/>
    <w:tmpl w:val="7844113C"/>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9963A4F"/>
    <w:multiLevelType w:val="multilevel"/>
    <w:tmpl w:val="79963A4F"/>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1">
    <w:nsid w:val="7ACE0DBF"/>
    <w:multiLevelType w:val="multilevel"/>
    <w:tmpl w:val="7ACE0DBF"/>
    <w:lvl w:ilvl="0" w:tentative="0">
      <w:start w:val="1"/>
      <w:numFmt w:val="decimalEnclosedCircle"/>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2"/>
  </w:num>
  <w:num w:numId="4">
    <w:abstractNumId w:val="0"/>
  </w:num>
  <w:num w:numId="5">
    <w:abstractNumId w:val="4"/>
  </w:num>
  <w:num w:numId="6">
    <w:abstractNumId w:val="11"/>
  </w:num>
  <w:num w:numId="7">
    <w:abstractNumId w:val="6"/>
  </w:num>
  <w:num w:numId="8">
    <w:abstractNumId w:val="5"/>
  </w:num>
  <w:num w:numId="9">
    <w:abstractNumId w:val="19"/>
  </w:num>
  <w:num w:numId="10">
    <w:abstractNumId w:val="9"/>
  </w:num>
  <w:num w:numId="11">
    <w:abstractNumId w:val="10"/>
  </w:num>
  <w:num w:numId="12">
    <w:abstractNumId w:val="1"/>
  </w:num>
  <w:num w:numId="13">
    <w:abstractNumId w:val="7"/>
  </w:num>
  <w:num w:numId="14">
    <w:abstractNumId w:val="12"/>
  </w:num>
  <w:num w:numId="15">
    <w:abstractNumId w:val="20"/>
  </w:num>
  <w:num w:numId="16">
    <w:abstractNumId w:val="35"/>
  </w:num>
  <w:num w:numId="17">
    <w:abstractNumId w:val="42"/>
  </w:num>
  <w:num w:numId="18">
    <w:abstractNumId w:val="31"/>
  </w:num>
  <w:num w:numId="19">
    <w:abstractNumId w:val="28"/>
  </w:num>
  <w:num w:numId="20">
    <w:abstractNumId w:val="36"/>
  </w:num>
  <w:num w:numId="21">
    <w:abstractNumId w:val="23"/>
  </w:num>
  <w:num w:numId="22">
    <w:abstractNumId w:val="41"/>
  </w:num>
  <w:num w:numId="23">
    <w:abstractNumId w:val="17"/>
  </w:num>
  <w:num w:numId="24">
    <w:abstractNumId w:val="50"/>
  </w:num>
  <w:num w:numId="25">
    <w:abstractNumId w:val="13"/>
  </w:num>
  <w:num w:numId="26">
    <w:abstractNumId w:val="16"/>
  </w:num>
  <w:num w:numId="27">
    <w:abstractNumId w:val="14"/>
  </w:num>
  <w:num w:numId="28">
    <w:abstractNumId w:val="15"/>
  </w:num>
  <w:num w:numId="29">
    <w:abstractNumId w:val="45"/>
  </w:num>
  <w:num w:numId="30">
    <w:abstractNumId w:val="38"/>
  </w:num>
  <w:num w:numId="31">
    <w:abstractNumId w:val="33"/>
  </w:num>
  <w:num w:numId="32">
    <w:abstractNumId w:val="24"/>
  </w:num>
  <w:num w:numId="33">
    <w:abstractNumId w:val="29"/>
  </w:num>
  <w:num w:numId="34">
    <w:abstractNumId w:val="27"/>
  </w:num>
  <w:num w:numId="35">
    <w:abstractNumId w:val="18"/>
  </w:num>
  <w:num w:numId="36">
    <w:abstractNumId w:val="39"/>
  </w:num>
  <w:num w:numId="37">
    <w:abstractNumId w:val="44"/>
  </w:num>
  <w:num w:numId="38">
    <w:abstractNumId w:val="30"/>
  </w:num>
  <w:num w:numId="39">
    <w:abstractNumId w:val="26"/>
  </w:num>
  <w:num w:numId="40">
    <w:abstractNumId w:val="22"/>
  </w:num>
  <w:num w:numId="41">
    <w:abstractNumId w:val="25"/>
  </w:num>
  <w:num w:numId="42">
    <w:abstractNumId w:val="34"/>
  </w:num>
  <w:num w:numId="43">
    <w:abstractNumId w:val="21"/>
  </w:num>
  <w:num w:numId="44">
    <w:abstractNumId w:val="37"/>
  </w:num>
  <w:num w:numId="45">
    <w:abstractNumId w:val="51"/>
  </w:num>
  <w:num w:numId="46">
    <w:abstractNumId w:val="46"/>
  </w:num>
  <w:num w:numId="47">
    <w:abstractNumId w:val="49"/>
  </w:num>
  <w:num w:numId="48">
    <w:abstractNumId w:val="43"/>
  </w:num>
  <w:num w:numId="49">
    <w:abstractNumId w:val="32"/>
  </w:num>
  <w:num w:numId="50">
    <w:abstractNumId w:val="47"/>
  </w:num>
  <w:num w:numId="51">
    <w:abstractNumId w:val="40"/>
  </w:num>
  <w:num w:numId="5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ODViNWEzMmYyMjY5NjA5NjRhYzU1NzUxNTM4MzAifQ=="/>
  </w:docVars>
  <w:rsids>
    <w:rsidRoot w:val="0056631F"/>
    <w:rsid w:val="00031624"/>
    <w:rsid w:val="000A6439"/>
    <w:rsid w:val="002854FD"/>
    <w:rsid w:val="00314AFF"/>
    <w:rsid w:val="00404357"/>
    <w:rsid w:val="004F3D33"/>
    <w:rsid w:val="004F7D84"/>
    <w:rsid w:val="0056631F"/>
    <w:rsid w:val="0059122A"/>
    <w:rsid w:val="00592204"/>
    <w:rsid w:val="006E6FA0"/>
    <w:rsid w:val="007143B2"/>
    <w:rsid w:val="007B5A97"/>
    <w:rsid w:val="007E1449"/>
    <w:rsid w:val="009D5A60"/>
    <w:rsid w:val="00B05DA2"/>
    <w:rsid w:val="00B674E7"/>
    <w:rsid w:val="00BB2996"/>
    <w:rsid w:val="00BE5D8B"/>
    <w:rsid w:val="00CD6751"/>
    <w:rsid w:val="00D93288"/>
    <w:rsid w:val="00E008BE"/>
    <w:rsid w:val="00FA3815"/>
    <w:rsid w:val="00FF7C50"/>
    <w:rsid w:val="013D0866"/>
    <w:rsid w:val="02A2205F"/>
    <w:rsid w:val="0837675E"/>
    <w:rsid w:val="0E7A25A1"/>
    <w:rsid w:val="11417E22"/>
    <w:rsid w:val="15E10F4E"/>
    <w:rsid w:val="1B735E51"/>
    <w:rsid w:val="1B7F3DEF"/>
    <w:rsid w:val="215238B8"/>
    <w:rsid w:val="29C4731D"/>
    <w:rsid w:val="2B7B3A0B"/>
    <w:rsid w:val="2E4722CA"/>
    <w:rsid w:val="2ED87126"/>
    <w:rsid w:val="37351337"/>
    <w:rsid w:val="39FB3C2E"/>
    <w:rsid w:val="3DB8289D"/>
    <w:rsid w:val="3ED01E68"/>
    <w:rsid w:val="400D12A6"/>
    <w:rsid w:val="459C0CF6"/>
    <w:rsid w:val="45CC3389"/>
    <w:rsid w:val="462036D5"/>
    <w:rsid w:val="4D771C34"/>
    <w:rsid w:val="55012924"/>
    <w:rsid w:val="55902E7A"/>
    <w:rsid w:val="5DBA443C"/>
    <w:rsid w:val="5EAC1B52"/>
    <w:rsid w:val="604C6322"/>
    <w:rsid w:val="629008D8"/>
    <w:rsid w:val="6557252F"/>
    <w:rsid w:val="67C42180"/>
    <w:rsid w:val="6B460C38"/>
    <w:rsid w:val="6CB7209F"/>
    <w:rsid w:val="74D55507"/>
    <w:rsid w:val="77A77481"/>
    <w:rsid w:val="78C7569B"/>
    <w:rsid w:val="7CD14245"/>
    <w:rsid w:val="7E962D6C"/>
    <w:rsid w:val="7EB77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33"/>
    <w:qFormat/>
    <w:uiPriority w:val="99"/>
    <w:pPr>
      <w:keepNext/>
      <w:keepLines/>
      <w:spacing w:line="360" w:lineRule="auto"/>
      <w:ind w:firstLine="200" w:firstLineChars="200"/>
      <w:outlineLvl w:val="1"/>
    </w:pPr>
    <w:rPr>
      <w:rFonts w:ascii="Arial" w:hAnsi="Arial" w:eastAsia="黑体"/>
      <w:b/>
      <w:bCs/>
      <w:sz w:val="28"/>
      <w:szCs w:val="28"/>
    </w:rPr>
  </w:style>
  <w:style w:type="paragraph" w:styleId="4">
    <w:name w:val="heading 3"/>
    <w:basedOn w:val="1"/>
    <w:next w:val="1"/>
    <w:link w:val="85"/>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71"/>
    <w:qFormat/>
    <w:uiPriority w:val="99"/>
    <w:rPr>
      <w:rFonts w:ascii="宋体"/>
      <w:sz w:val="18"/>
      <w:szCs w:val="18"/>
    </w:rPr>
  </w:style>
  <w:style w:type="paragraph" w:styleId="7">
    <w:name w:val="annotation text"/>
    <w:basedOn w:val="1"/>
    <w:link w:val="39"/>
    <w:qFormat/>
    <w:uiPriority w:val="99"/>
    <w:pPr>
      <w:jc w:val="left"/>
    </w:pPr>
  </w:style>
  <w:style w:type="paragraph" w:styleId="8">
    <w:name w:val="Body Text"/>
    <w:basedOn w:val="1"/>
    <w:next w:val="1"/>
    <w:link w:val="35"/>
    <w:qFormat/>
    <w:uiPriority w:val="0"/>
    <w:pPr>
      <w:spacing w:after="120"/>
    </w:pPr>
    <w:rPr>
      <w:rFonts w:ascii="Times New Roman" w:hAnsi="Times New Roman"/>
      <w:szCs w:val="24"/>
    </w:rPr>
  </w:style>
  <w:style w:type="paragraph" w:styleId="9">
    <w:name w:val="Body Text Indent"/>
    <w:basedOn w:val="1"/>
    <w:link w:val="41"/>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42"/>
    <w:qFormat/>
    <w:uiPriority w:val="99"/>
    <w:rPr>
      <w:rFonts w:ascii="宋体" w:hAnsi="Courier New"/>
      <w:szCs w:val="21"/>
    </w:rPr>
  </w:style>
  <w:style w:type="paragraph" w:styleId="12">
    <w:name w:val="Date"/>
    <w:basedOn w:val="1"/>
    <w:next w:val="1"/>
    <w:link w:val="43"/>
    <w:qFormat/>
    <w:uiPriority w:val="99"/>
    <w:pPr>
      <w:ind w:left="100" w:leftChars="2500"/>
    </w:pPr>
  </w:style>
  <w:style w:type="paragraph" w:styleId="13">
    <w:name w:val="Body Text Indent 2"/>
    <w:basedOn w:val="1"/>
    <w:link w:val="67"/>
    <w:qFormat/>
    <w:uiPriority w:val="0"/>
    <w:pPr>
      <w:spacing w:after="120" w:line="480" w:lineRule="auto"/>
      <w:ind w:left="420" w:leftChars="200"/>
    </w:pPr>
  </w:style>
  <w:style w:type="paragraph" w:styleId="14">
    <w:name w:val="Balloon Text"/>
    <w:basedOn w:val="1"/>
    <w:link w:val="44"/>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5"/>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40"/>
    <w:qFormat/>
    <w:uiPriority w:val="99"/>
    <w:rPr>
      <w:b/>
      <w:bCs/>
    </w:rPr>
  </w:style>
  <w:style w:type="paragraph" w:styleId="23">
    <w:name w:val="Body Text First Indent"/>
    <w:basedOn w:val="1"/>
    <w:qFormat/>
    <w:uiPriority w:val="0"/>
    <w:pPr>
      <w:spacing w:line="400" w:lineRule="exact"/>
      <w:ind w:firstLine="480" w:firstLineChars="200"/>
    </w:pPr>
    <w:rPr>
      <w:rFonts w:ascii="宋体" w:hAnsi="宋体"/>
      <w:sz w:val="24"/>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paragraph" w:customStyle="1" w:styleId="31">
    <w:name w:val="首行缩进"/>
    <w:basedOn w:val="1"/>
    <w:qFormat/>
    <w:uiPriority w:val="0"/>
    <w:pPr>
      <w:ind w:firstLine="480" w:firstLineChars="200"/>
    </w:pPr>
    <w:rPr>
      <w:rFonts w:ascii="等线" w:hAnsi="等线" w:eastAsia="等线" w:cs="宋体"/>
      <w:szCs w:val="24"/>
      <w:lang w:val="zh-CN"/>
    </w:rPr>
  </w:style>
  <w:style w:type="character" w:customStyle="1" w:styleId="32">
    <w:name w:val="标题 1 字符"/>
    <w:basedOn w:val="26"/>
    <w:link w:val="2"/>
    <w:qFormat/>
    <w:uiPriority w:val="99"/>
    <w:rPr>
      <w:rFonts w:ascii="Times New Roman" w:hAnsi="Times New Roman" w:eastAsia="黑体" w:cs="Times New Roman"/>
      <w:b/>
      <w:bCs/>
      <w:kern w:val="44"/>
      <w:sz w:val="32"/>
      <w:szCs w:val="30"/>
    </w:rPr>
  </w:style>
  <w:style w:type="character" w:customStyle="1" w:styleId="33">
    <w:name w:val="标题 2 字符"/>
    <w:basedOn w:val="26"/>
    <w:link w:val="3"/>
    <w:qFormat/>
    <w:uiPriority w:val="99"/>
    <w:rPr>
      <w:rFonts w:ascii="Arial" w:hAnsi="Arial" w:eastAsia="黑体" w:cs="Times New Roman"/>
      <w:b/>
      <w:bCs/>
      <w:sz w:val="28"/>
      <w:szCs w:val="28"/>
    </w:rPr>
  </w:style>
  <w:style w:type="character" w:customStyle="1" w:styleId="34">
    <w:name w:val="标题 3 字符"/>
    <w:basedOn w:val="26"/>
    <w:link w:val="4"/>
    <w:qFormat/>
    <w:uiPriority w:val="9"/>
    <w:rPr>
      <w:rFonts w:ascii="Calibri" w:hAnsi="Calibri" w:eastAsia="宋体" w:cs="Times New Roman"/>
      <w:b/>
      <w:bCs/>
      <w:kern w:val="2"/>
      <w:sz w:val="32"/>
      <w:szCs w:val="32"/>
    </w:rPr>
  </w:style>
  <w:style w:type="character" w:customStyle="1" w:styleId="35">
    <w:name w:val="正文文本 字符"/>
    <w:basedOn w:val="26"/>
    <w:link w:val="8"/>
    <w:qFormat/>
    <w:uiPriority w:val="0"/>
    <w:rPr>
      <w:rFonts w:ascii="Times New Roman" w:hAnsi="Times New Roman" w:eastAsia="宋体" w:cs="Times New Roman"/>
      <w:szCs w:val="24"/>
    </w:rPr>
  </w:style>
  <w:style w:type="paragraph" w:customStyle="1" w:styleId="36">
    <w:name w:val="样式1"/>
    <w:basedOn w:val="1"/>
    <w:next w:val="1"/>
    <w:qFormat/>
    <w:uiPriority w:val="99"/>
    <w:rPr>
      <w:rFonts w:ascii="Times New Roman" w:hAnsi="Times New Roman"/>
      <w:szCs w:val="24"/>
    </w:rPr>
  </w:style>
  <w:style w:type="character" w:customStyle="1" w:styleId="37">
    <w:name w:val="页眉 字符"/>
    <w:basedOn w:val="26"/>
    <w:link w:val="16"/>
    <w:qFormat/>
    <w:uiPriority w:val="0"/>
    <w:rPr>
      <w:sz w:val="18"/>
      <w:szCs w:val="18"/>
    </w:rPr>
  </w:style>
  <w:style w:type="character" w:customStyle="1" w:styleId="38">
    <w:name w:val="页脚 字符"/>
    <w:basedOn w:val="26"/>
    <w:link w:val="15"/>
    <w:qFormat/>
    <w:uiPriority w:val="99"/>
    <w:rPr>
      <w:sz w:val="18"/>
      <w:szCs w:val="18"/>
    </w:rPr>
  </w:style>
  <w:style w:type="character" w:customStyle="1" w:styleId="39">
    <w:name w:val="批注文字 字符"/>
    <w:basedOn w:val="26"/>
    <w:link w:val="7"/>
    <w:qFormat/>
    <w:uiPriority w:val="99"/>
    <w:rPr>
      <w:rFonts w:ascii="Calibri" w:hAnsi="Calibri" w:eastAsia="宋体" w:cs="Times New Roman"/>
    </w:rPr>
  </w:style>
  <w:style w:type="character" w:customStyle="1" w:styleId="40">
    <w:name w:val="批注主题 字符"/>
    <w:basedOn w:val="39"/>
    <w:link w:val="22"/>
    <w:qFormat/>
    <w:uiPriority w:val="99"/>
    <w:rPr>
      <w:rFonts w:ascii="Calibri" w:hAnsi="Calibri" w:eastAsia="宋体" w:cs="Times New Roman"/>
      <w:b/>
      <w:bCs/>
    </w:rPr>
  </w:style>
  <w:style w:type="character" w:customStyle="1" w:styleId="41">
    <w:name w:val="正文文本缩进 字符"/>
    <w:basedOn w:val="26"/>
    <w:link w:val="9"/>
    <w:qFormat/>
    <w:uiPriority w:val="0"/>
    <w:rPr>
      <w:rFonts w:ascii="Times New Roman" w:hAnsi="Times New Roman" w:eastAsia="宋体" w:cs="Times New Roman"/>
      <w:szCs w:val="24"/>
    </w:rPr>
  </w:style>
  <w:style w:type="character" w:customStyle="1" w:styleId="42">
    <w:name w:val="纯文本 字符"/>
    <w:basedOn w:val="26"/>
    <w:link w:val="11"/>
    <w:qFormat/>
    <w:uiPriority w:val="99"/>
    <w:rPr>
      <w:rFonts w:ascii="宋体" w:hAnsi="Courier New" w:eastAsia="宋体" w:cs="Times New Roman"/>
      <w:szCs w:val="21"/>
    </w:rPr>
  </w:style>
  <w:style w:type="character" w:customStyle="1" w:styleId="43">
    <w:name w:val="日期 字符"/>
    <w:basedOn w:val="26"/>
    <w:link w:val="12"/>
    <w:qFormat/>
    <w:uiPriority w:val="99"/>
    <w:rPr>
      <w:rFonts w:ascii="Calibri" w:hAnsi="Calibri" w:eastAsia="宋体" w:cs="Times New Roman"/>
    </w:rPr>
  </w:style>
  <w:style w:type="character" w:customStyle="1" w:styleId="44">
    <w:name w:val="批注框文本 字符"/>
    <w:basedOn w:val="26"/>
    <w:link w:val="14"/>
    <w:qFormat/>
    <w:uiPriority w:val="99"/>
    <w:rPr>
      <w:rFonts w:ascii="Calibri" w:hAnsi="Calibri" w:eastAsia="宋体" w:cs="Times New Roman"/>
      <w:sz w:val="18"/>
      <w:szCs w:val="18"/>
    </w:rPr>
  </w:style>
  <w:style w:type="character" w:customStyle="1" w:styleId="45">
    <w:name w:val="正文文本缩进 3 字符"/>
    <w:basedOn w:val="26"/>
    <w:link w:val="18"/>
    <w:qFormat/>
    <w:uiPriority w:val="0"/>
    <w:rPr>
      <w:rFonts w:ascii="Times New Roman" w:hAnsi="Times New Roman" w:eastAsia="宋体" w:cs="Times New Roman"/>
      <w:sz w:val="16"/>
      <w:szCs w:val="16"/>
    </w:rPr>
  </w:style>
  <w:style w:type="character" w:customStyle="1" w:styleId="46">
    <w:name w:val="HTML 预设格式 字符"/>
    <w:basedOn w:val="26"/>
    <w:link w:val="20"/>
    <w:qFormat/>
    <w:uiPriority w:val="99"/>
    <w:rPr>
      <w:rFonts w:ascii="Arial" w:hAnsi="Arial" w:eastAsia="宋体" w:cs="Times New Roman"/>
      <w:kern w:val="0"/>
      <w:sz w:val="24"/>
      <w:szCs w:val="24"/>
    </w:rPr>
  </w:style>
  <w:style w:type="paragraph" w:customStyle="1" w:styleId="47">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gongkai_content_2_title1"/>
    <w:qFormat/>
    <w:uiPriority w:val="99"/>
    <w:rPr>
      <w:rFonts w:ascii="黑体" w:hAnsi="黑体" w:eastAsia="黑体"/>
      <w:b/>
      <w:sz w:val="28"/>
    </w:rPr>
  </w:style>
  <w:style w:type="paragraph" w:customStyle="1" w:styleId="50">
    <w:name w:val="Char Char1 Char"/>
    <w:basedOn w:val="1"/>
    <w:qFormat/>
    <w:uiPriority w:val="99"/>
    <w:rPr>
      <w:rFonts w:ascii="Times New Roman" w:hAnsi="Times New Roman"/>
      <w:szCs w:val="21"/>
    </w:rPr>
  </w:style>
  <w:style w:type="character" w:customStyle="1" w:styleId="51">
    <w:name w:val="unnamed1"/>
    <w:basedOn w:val="26"/>
    <w:qFormat/>
    <w:uiPriority w:val="99"/>
    <w:rPr>
      <w:rFonts w:cs="Times New Roman"/>
    </w:rPr>
  </w:style>
  <w:style w:type="paragraph" w:customStyle="1" w:styleId="52">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3">
    <w:name w:val="Char Char5"/>
    <w:qFormat/>
    <w:uiPriority w:val="99"/>
    <w:rPr>
      <w:rFonts w:ascii="Times New Roman" w:hAnsi="Times New Roman"/>
      <w:kern w:val="2"/>
      <w:sz w:val="18"/>
    </w:rPr>
  </w:style>
  <w:style w:type="character" w:customStyle="1" w:styleId="54">
    <w:name w:val="Char Char4"/>
    <w:qFormat/>
    <w:uiPriority w:val="99"/>
    <w:rPr>
      <w:rFonts w:ascii="Times New Roman" w:hAnsi="Times New Roman"/>
      <w:kern w:val="2"/>
      <w:sz w:val="18"/>
    </w:rPr>
  </w:style>
  <w:style w:type="paragraph" w:customStyle="1" w:styleId="55">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6">
    <w:name w:val="grame"/>
    <w:basedOn w:val="26"/>
    <w:qFormat/>
    <w:uiPriority w:val="99"/>
    <w:rPr>
      <w:rFonts w:cs="Times New Roman"/>
    </w:rPr>
  </w:style>
  <w:style w:type="paragraph" w:customStyle="1" w:styleId="57">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8">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9">
    <w:name w:val="专业方案正文 Char Char"/>
    <w:basedOn w:val="1"/>
    <w:next w:val="1"/>
    <w:link w:val="60"/>
    <w:qFormat/>
    <w:uiPriority w:val="99"/>
    <w:pPr>
      <w:spacing w:line="360" w:lineRule="auto"/>
      <w:ind w:firstLine="200" w:firstLineChars="200"/>
    </w:pPr>
    <w:rPr>
      <w:rFonts w:ascii="宋体" w:hAnsi="宋体"/>
      <w:kern w:val="0"/>
      <w:sz w:val="24"/>
      <w:szCs w:val="20"/>
    </w:rPr>
  </w:style>
  <w:style w:type="character" w:customStyle="1" w:styleId="60">
    <w:name w:val="专业方案正文 Char Char Char"/>
    <w:link w:val="59"/>
    <w:qFormat/>
    <w:uiPriority w:val="99"/>
    <w:rPr>
      <w:rFonts w:ascii="宋体" w:hAnsi="宋体" w:eastAsia="宋体" w:cs="Times New Roman"/>
      <w:kern w:val="0"/>
      <w:sz w:val="24"/>
      <w:szCs w:val="20"/>
    </w:rPr>
  </w:style>
  <w:style w:type="paragraph" w:customStyle="1" w:styleId="61">
    <w:name w:val="1 Char Char Char Char"/>
    <w:basedOn w:val="1"/>
    <w:qFormat/>
    <w:uiPriority w:val="99"/>
    <w:rPr>
      <w:rFonts w:ascii="Tahoma" w:hAnsi="Tahoma"/>
      <w:sz w:val="24"/>
      <w:szCs w:val="20"/>
    </w:rPr>
  </w:style>
  <w:style w:type="paragraph" w:customStyle="1" w:styleId="62">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3">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4">
    <w:name w:val="TOC 标题1"/>
    <w:basedOn w:val="2"/>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5">
    <w:name w:val="apple-converted-space"/>
    <w:basedOn w:val="26"/>
    <w:qFormat/>
    <w:uiPriority w:val="0"/>
    <w:rPr>
      <w:rFonts w:cs="Times New Roman"/>
    </w:rPr>
  </w:style>
  <w:style w:type="paragraph" w:customStyle="1" w:styleId="66">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7">
    <w:name w:val="正文文本缩进 2 字符"/>
    <w:basedOn w:val="26"/>
    <w:link w:val="13"/>
    <w:qFormat/>
    <w:uiPriority w:val="0"/>
    <w:rPr>
      <w:rFonts w:ascii="Calibri" w:hAnsi="Calibri" w:eastAsia="宋体" w:cs="Times New Roman"/>
    </w:rPr>
  </w:style>
  <w:style w:type="paragraph" w:customStyle="1" w:styleId="68">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9">
    <w:name w:val="List Paragraph"/>
    <w:basedOn w:val="1"/>
    <w:qFormat/>
    <w:uiPriority w:val="34"/>
    <w:pPr>
      <w:ind w:firstLine="420" w:firstLineChars="200"/>
    </w:pPr>
  </w:style>
  <w:style w:type="paragraph" w:customStyle="1" w:styleId="70">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1">
    <w:name w:val="文档结构图 字符"/>
    <w:basedOn w:val="26"/>
    <w:link w:val="6"/>
    <w:qFormat/>
    <w:uiPriority w:val="99"/>
    <w:rPr>
      <w:rFonts w:ascii="宋体" w:hAnsi="Calibri" w:eastAsia="宋体" w:cs="Times New Roman"/>
      <w:kern w:val="2"/>
      <w:sz w:val="18"/>
      <w:szCs w:val="18"/>
    </w:rPr>
  </w:style>
  <w:style w:type="table" w:customStyle="1" w:styleId="72">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3">
    <w:name w:val="列表段落1"/>
    <w:basedOn w:val="1"/>
    <w:qFormat/>
    <w:uiPriority w:val="34"/>
    <w:pPr>
      <w:ind w:firstLine="420" w:firstLineChars="200"/>
    </w:pPr>
  </w:style>
  <w:style w:type="character" w:customStyle="1" w:styleId="74">
    <w:name w:val="asdasd1"/>
    <w:qFormat/>
    <w:uiPriority w:val="0"/>
    <w:rPr>
      <w:sz w:val="18"/>
      <w:szCs w:val="18"/>
    </w:rPr>
  </w:style>
  <w:style w:type="paragraph" w:customStyle="1" w:styleId="75">
    <w:name w:val="_Style 3"/>
    <w:basedOn w:val="1"/>
    <w:qFormat/>
    <w:uiPriority w:val="34"/>
    <w:pPr>
      <w:ind w:firstLine="420" w:firstLineChars="200"/>
    </w:pPr>
  </w:style>
  <w:style w:type="character" w:customStyle="1" w:styleId="76">
    <w:name w:val="A2"/>
    <w:qFormat/>
    <w:uiPriority w:val="0"/>
    <w:rPr>
      <w:rFonts w:ascii="Times New Roman" w:hAnsi="Times New Roman" w:eastAsia="宋体" w:cs="宋体"/>
      <w:color w:val="000000"/>
      <w:sz w:val="28"/>
      <w:szCs w:val="28"/>
    </w:rPr>
  </w:style>
  <w:style w:type="paragraph" w:customStyle="1" w:styleId="77">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9">
    <w:name w:val="0正文"/>
    <w:basedOn w:val="1"/>
    <w:qFormat/>
    <w:uiPriority w:val="0"/>
    <w:pPr>
      <w:spacing w:line="520" w:lineRule="exact"/>
      <w:ind w:firstLine="200" w:firstLineChars="200"/>
    </w:pPr>
    <w:rPr>
      <w:rFonts w:eastAsia="Times New Roman"/>
      <w:sz w:val="28"/>
    </w:rPr>
  </w:style>
  <w:style w:type="paragraph" w:customStyle="1" w:styleId="80">
    <w:name w:val="调研注释"/>
    <w:basedOn w:val="81"/>
    <w:qFormat/>
    <w:uiPriority w:val="0"/>
    <w:pPr>
      <w:spacing w:before="0" w:after="0" w:line="480" w:lineRule="exact"/>
    </w:pPr>
    <w:rPr>
      <w:rFonts w:ascii="宋体" w:hAnsi="宋体"/>
    </w:rPr>
  </w:style>
  <w:style w:type="paragraph" w:customStyle="1" w:styleId="81">
    <w:name w:val="图表名称"/>
    <w:basedOn w:val="1"/>
    <w:qFormat/>
    <w:uiPriority w:val="0"/>
    <w:pPr>
      <w:spacing w:before="50" w:beforeLines="50" w:after="50" w:afterLines="50"/>
      <w:jc w:val="center"/>
    </w:pPr>
    <w:rPr>
      <w:szCs w:val="21"/>
    </w:rPr>
  </w:style>
  <w:style w:type="paragraph" w:customStyle="1" w:styleId="82">
    <w:name w:val="报告正文部分"/>
    <w:basedOn w:val="1"/>
    <w:next w:val="8"/>
    <w:qFormat/>
    <w:uiPriority w:val="0"/>
    <w:pPr>
      <w:ind w:firstLine="420" w:firstLineChars="200"/>
    </w:pPr>
    <w:rPr>
      <w:rFonts w:ascii="楷体_GB2312" w:eastAsia="楷体_GB2312"/>
      <w:sz w:val="24"/>
    </w:rPr>
  </w:style>
  <w:style w:type="paragraph" w:customStyle="1" w:styleId="83">
    <w:name w:val="列表段落2"/>
    <w:basedOn w:val="1"/>
    <w:qFormat/>
    <w:uiPriority w:val="34"/>
    <w:pPr>
      <w:ind w:firstLine="420" w:firstLineChars="200"/>
    </w:pPr>
  </w:style>
  <w:style w:type="character" w:customStyle="1" w:styleId="84">
    <w:name w:val="宋体小四加粗 Char Char"/>
    <w:basedOn w:val="85"/>
    <w:qFormat/>
    <w:uiPriority w:val="0"/>
    <w:rPr>
      <w:rFonts w:ascii="宋体" w:hAnsi="宋体"/>
      <w:bCs/>
    </w:rPr>
  </w:style>
  <w:style w:type="character" w:customStyle="1" w:styleId="85">
    <w:name w:val="标题 3 Char Char"/>
    <w:basedOn w:val="26"/>
    <w:link w:val="4"/>
    <w:qFormat/>
    <w:uiPriority w:val="0"/>
    <w:rPr>
      <w:b/>
      <w:sz w:val="24"/>
    </w:rPr>
  </w:style>
  <w:style w:type="paragraph" w:customStyle="1" w:styleId="86">
    <w:name w:val="宋体小四加粗"/>
    <w:basedOn w:val="4"/>
    <w:link w:val="92"/>
    <w:qFormat/>
    <w:uiPriority w:val="0"/>
    <w:pPr>
      <w:numPr>
        <w:ilvl w:val="2"/>
        <w:numId w:val="0"/>
      </w:numPr>
      <w:tabs>
        <w:tab w:val="left" w:pos="1260"/>
      </w:tabs>
      <w:ind w:left="180" w:firstLineChars="200"/>
    </w:pPr>
    <w:rPr>
      <w:rFonts w:ascii="宋体" w:hAnsi="宋体"/>
    </w:rPr>
  </w:style>
  <w:style w:type="paragraph" w:customStyle="1" w:styleId="87">
    <w:name w:val="表中文左对齐"/>
    <w:basedOn w:val="88"/>
    <w:qFormat/>
    <w:uiPriority w:val="0"/>
    <w:pPr>
      <w:jc w:val="left"/>
    </w:pPr>
  </w:style>
  <w:style w:type="paragraph" w:customStyle="1" w:styleId="88">
    <w:name w:val="表中文居中"/>
    <w:basedOn w:val="1"/>
    <w:qFormat/>
    <w:uiPriority w:val="0"/>
    <w:pPr>
      <w:jc w:val="center"/>
    </w:pPr>
    <w:rPr>
      <w:rFonts w:ascii="宋体" w:hAnsi="宋体"/>
      <w:szCs w:val="21"/>
    </w:rPr>
  </w:style>
  <w:style w:type="paragraph" w:customStyle="1" w:styleId="89">
    <w:name w:val="表头"/>
    <w:basedOn w:val="1"/>
    <w:qFormat/>
    <w:uiPriority w:val="0"/>
    <w:pPr>
      <w:spacing w:before="156" w:beforeLines="50"/>
      <w:jc w:val="center"/>
    </w:pPr>
    <w:rPr>
      <w:rFonts w:ascii="宋体" w:hAnsi="宋体" w:cs="宋体"/>
      <w:b/>
      <w:sz w:val="24"/>
    </w:rPr>
  </w:style>
  <w:style w:type="paragraph" w:customStyle="1" w:styleId="90">
    <w:name w:val="表内标题"/>
    <w:basedOn w:val="89"/>
    <w:qFormat/>
    <w:uiPriority w:val="0"/>
    <w:pPr>
      <w:spacing w:before="0" w:beforeLines="0"/>
    </w:pPr>
    <w:rPr>
      <w:sz w:val="21"/>
      <w:szCs w:val="21"/>
    </w:rPr>
  </w:style>
  <w:style w:type="paragraph" w:customStyle="1" w:styleId="91">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宋体小四加粗 Char"/>
    <w:basedOn w:val="26"/>
    <w:link w:val="86"/>
    <w:qFormat/>
    <w:uiPriority w:val="0"/>
    <w:rPr>
      <w:rFonts w:ascii="宋体" w:hAnsi="宋体"/>
      <w:bCs/>
    </w:rPr>
  </w:style>
  <w:style w:type="paragraph" w:customStyle="1" w:styleId="93">
    <w:name w:val="Char Char Char Char"/>
    <w:basedOn w:val="1"/>
    <w:qFormat/>
    <w:uiPriority w:val="0"/>
    <w:pPr>
      <w:widowControl/>
      <w:spacing w:after="160" w:line="240" w:lineRule="exact"/>
      <w:jc w:val="left"/>
    </w:pPr>
  </w:style>
  <w:style w:type="character" w:customStyle="1" w:styleId="94">
    <w:name w:val="med"/>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microsoft.com/office/2007/relationships/diagramDrawing" Target="diagrams/drawing1.xml"/><Relationship Id="rId25" Type="http://schemas.openxmlformats.org/officeDocument/2006/relationships/diagramColors" Target="diagrams/colors1.xml"/><Relationship Id="rId24" Type="http://schemas.openxmlformats.org/officeDocument/2006/relationships/diagramQuickStyle" Target="diagrams/quickStyle1.xml"/><Relationship Id="rId23" Type="http://schemas.openxmlformats.org/officeDocument/2006/relationships/diagramLayout" Target="diagrams/layout1.xml"/><Relationship Id="rId22" Type="http://schemas.openxmlformats.org/officeDocument/2006/relationships/diagramData" Target="diagrams/data1.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3073B90-1174-46B2-941B-318CD06653E1}" type="doc">
      <dgm:prSet loTypeId="urn:microsoft.com/office/officeart/2005/8/layout/vList2" loCatId="list" qsTypeId="urn:microsoft.com/office/officeart/2005/8/quickstyle/simple3" qsCatId="simple" csTypeId="urn:microsoft.com/office/officeart/2005/8/colors/accent1_2" csCatId="accent1" phldr="1"/>
      <dgm:spPr/>
      <dgm:t>
        <a:bodyPr/>
        <a:p>
          <a:endParaRPr lang="zh-CN" altLang="en-US"/>
        </a:p>
      </dgm:t>
    </dgm:pt>
    <dgm:pt modelId="{C45F0DDC-DFDA-44F5-A626-C147B190FB68}">
      <dgm:prSet custT="1"/>
      <dgm:spPr/>
      <dgm:t>
        <a:bodyPr/>
        <a:p>
          <a:r>
            <a:rPr lang="en-US" sz="2400" b="1" dirty="0" smtClean="0">
              <a:latin typeface="黑体" panose="02010609060101010101" charset="-122"/>
              <a:ea typeface="黑体" panose="02010609060101010101" charset="-122"/>
            </a:rPr>
            <a:t>1</a:t>
          </a:r>
          <a:r>
            <a:rPr lang="zh-CN" sz="2400" b="1" dirty="0" smtClean="0">
              <a:latin typeface="黑体" panose="02010609060101010101" charset="-122"/>
              <a:ea typeface="黑体" panose="02010609060101010101" charset="-122"/>
            </a:rPr>
            <a:t>、</a:t>
          </a:r>
          <a:r>
            <a:rPr lang="zh-CN" altLang="en-US" sz="2400" b="1" dirty="0" smtClean="0">
              <a:latin typeface="黑体" panose="02010609060101010101" charset="-122"/>
              <a:ea typeface="黑体" panose="02010609060101010101" charset="-122"/>
            </a:rPr>
            <a:t>能准确创建三维模型</a:t>
          </a:r>
          <a:endParaRPr lang="zh-CN" sz="2400" b="1" dirty="0">
            <a:latin typeface="黑体" panose="02010609060101010101" charset="-122"/>
            <a:ea typeface="黑体" panose="02010609060101010101" charset="-122"/>
          </a:endParaRPr>
        </a:p>
      </dgm:t>
    </dgm:pt>
    <dgm:pt modelId="{50886E8E-CDEC-4DF2-9812-C5C8CB491AE4}" cxnId="{C702A47F-F667-42C8-A133-7176CAD07453}" type="parTrans">
      <dgm:prSet/>
      <dgm:spPr/>
      <dgm:t>
        <a:bodyPr/>
        <a:p>
          <a:endParaRPr lang="zh-CN" altLang="en-US"/>
        </a:p>
      </dgm:t>
    </dgm:pt>
    <dgm:pt modelId="{610CCE51-88EE-4717-9A7D-B4F826BE3FDA}" cxnId="{C702A47F-F667-42C8-A133-7176CAD07453}" type="sibTrans">
      <dgm:prSet/>
      <dgm:spPr/>
      <dgm:t>
        <a:bodyPr/>
        <a:p>
          <a:endParaRPr lang="zh-CN" altLang="en-US"/>
        </a:p>
      </dgm:t>
    </dgm:pt>
    <dgm:pt modelId="{0A13C0B6-B356-4D8B-9F9A-0BA5058613B6}">
      <dgm:prSet custT="1"/>
      <dgm:spPr/>
      <dgm:t>
        <a:bodyPr/>
        <a:p>
          <a:r>
            <a:rPr lang="en-US" sz="2000" b="1" dirty="0" smtClean="0">
              <a:latin typeface="微软雅黑" panose="020B0503020204020204" pitchFamily="2" charset="-122"/>
              <a:ea typeface="微软雅黑" panose="020B0503020204020204" pitchFamily="2" charset="-122"/>
            </a:rPr>
            <a:t>2</a:t>
          </a:r>
          <a:r>
            <a:rPr lang="zh-CN" sz="2000" b="1" dirty="0" smtClean="0">
              <a:latin typeface="微软雅黑" panose="020B0503020204020204" pitchFamily="2" charset="-122"/>
              <a:ea typeface="微软雅黑" panose="020B0503020204020204" pitchFamily="2" charset="-122"/>
            </a:rPr>
            <a:t>、</a:t>
          </a:r>
          <a:r>
            <a:rPr lang="zh-CN" altLang="en-US" sz="2000" b="1" dirty="0" smtClean="0">
              <a:latin typeface="微软雅黑" panose="020B0503020204020204" pitchFamily="2" charset="-122"/>
              <a:ea typeface="微软雅黑" panose="020B0503020204020204" pitchFamily="2" charset="-122"/>
            </a:rPr>
            <a:t>会运用各种灯光材质制造效果</a:t>
          </a:r>
          <a:endParaRPr lang="zh-CN" sz="2000" b="1" dirty="0">
            <a:latin typeface="微软雅黑" panose="020B0503020204020204" pitchFamily="2" charset="-122"/>
            <a:ea typeface="微软雅黑" panose="020B0503020204020204" pitchFamily="2" charset="-122"/>
          </a:endParaRPr>
        </a:p>
      </dgm:t>
    </dgm:pt>
    <dgm:pt modelId="{5463D305-9BF1-46FE-9A7F-C673B86F8A4C}" cxnId="{4651D858-C788-49A1-8B20-0DD0788663AC}" type="parTrans">
      <dgm:prSet/>
      <dgm:spPr/>
      <dgm:t>
        <a:bodyPr/>
        <a:p>
          <a:endParaRPr lang="zh-CN" altLang="en-US"/>
        </a:p>
      </dgm:t>
    </dgm:pt>
    <dgm:pt modelId="{6A3B0AAC-FAD0-45CD-927E-0CFB4934256D}" cxnId="{4651D858-C788-49A1-8B20-0DD0788663AC}" type="sibTrans">
      <dgm:prSet/>
      <dgm:spPr/>
      <dgm:t>
        <a:bodyPr/>
        <a:p>
          <a:endParaRPr lang="zh-CN" altLang="en-US"/>
        </a:p>
      </dgm:t>
    </dgm:pt>
    <dgm:pt modelId="{A29062BD-4446-4973-81FF-722E17E670D5}">
      <dgm:prSet custT="1"/>
      <dgm:spPr/>
      <dgm:t>
        <a:bodyPr/>
        <a:p>
          <a:r>
            <a:rPr lang="en-US" sz="2000" b="1" dirty="0" smtClean="0">
              <a:latin typeface="微软雅黑" panose="020B0503020204020204" pitchFamily="2" charset="-122"/>
              <a:ea typeface="微软雅黑" panose="020B0503020204020204" pitchFamily="2" charset="-122"/>
            </a:rPr>
            <a:t>3</a:t>
          </a:r>
          <a:r>
            <a:rPr lang="zh-CN" sz="2000" b="1" dirty="0" smtClean="0">
              <a:latin typeface="微软雅黑" panose="020B0503020204020204" pitchFamily="2" charset="-122"/>
              <a:ea typeface="微软雅黑" panose="020B0503020204020204" pitchFamily="2" charset="-122"/>
            </a:rPr>
            <a:t>、</a:t>
          </a:r>
          <a:r>
            <a:rPr lang="zh-CN" altLang="en-US" sz="2000" b="1" dirty="0" smtClean="0">
              <a:latin typeface="微软雅黑" panose="020B0503020204020204" pitchFamily="2" charset="-122"/>
              <a:ea typeface="微软雅黑" panose="020B0503020204020204" pitchFamily="2" charset="-122"/>
            </a:rPr>
            <a:t>能熟练运用</a:t>
          </a:r>
          <a:r>
            <a:rPr lang="en-US" altLang="zh-CN" sz="2000" b="1" dirty="0" smtClean="0">
              <a:latin typeface="微软雅黑" panose="020B0503020204020204" pitchFamily="2" charset="-122"/>
              <a:ea typeface="微软雅黑" panose="020B0503020204020204" pitchFamily="2" charset="-122"/>
            </a:rPr>
            <a:t>Vray</a:t>
          </a:r>
          <a:r>
            <a:rPr lang="zh-CN" altLang="en-US" sz="2000" b="1" dirty="0" smtClean="0">
              <a:latin typeface="微软雅黑" panose="020B0503020204020204" pitchFamily="2" charset="-122"/>
              <a:ea typeface="微软雅黑" panose="020B0503020204020204" pitchFamily="2" charset="-122"/>
            </a:rPr>
            <a:t>渲染器渲染输出图像</a:t>
          </a:r>
          <a:endParaRPr lang="zh-CN" sz="2000" b="1" dirty="0">
            <a:latin typeface="微软雅黑" panose="020B0503020204020204" pitchFamily="2" charset="-122"/>
            <a:ea typeface="微软雅黑" panose="020B0503020204020204" pitchFamily="2" charset="-122"/>
          </a:endParaRPr>
        </a:p>
      </dgm:t>
    </dgm:pt>
    <dgm:pt modelId="{7BBD985C-8AD5-486C-B242-2031E87632C3}" cxnId="{A4DA365F-3B6F-40D6-9D93-2816D00E7B5A}" type="parTrans">
      <dgm:prSet/>
      <dgm:spPr/>
      <dgm:t>
        <a:bodyPr/>
        <a:p>
          <a:endParaRPr lang="zh-CN" altLang="en-US"/>
        </a:p>
      </dgm:t>
    </dgm:pt>
    <dgm:pt modelId="{E9B1E481-50E3-485F-8368-9F4F1597706D}" cxnId="{A4DA365F-3B6F-40D6-9D93-2816D00E7B5A}" type="sibTrans">
      <dgm:prSet/>
      <dgm:spPr/>
      <dgm:t>
        <a:bodyPr/>
        <a:p>
          <a:endParaRPr lang="zh-CN" altLang="en-US"/>
        </a:p>
      </dgm:t>
    </dgm:pt>
    <dgm:pt modelId="{68A28192-CB67-4363-B99D-409E433D1E8E}">
      <dgm:prSet custT="1"/>
      <dgm:spPr/>
      <dgm:t>
        <a:bodyPr/>
        <a:p>
          <a:r>
            <a:rPr lang="en-US" sz="2000" b="1" dirty="0" smtClean="0">
              <a:latin typeface="微软雅黑" panose="020B0503020204020204" pitchFamily="2" charset="-122"/>
              <a:ea typeface="微软雅黑" panose="020B0503020204020204" pitchFamily="2" charset="-122"/>
            </a:rPr>
            <a:t>4</a:t>
          </a:r>
          <a:r>
            <a:rPr lang="zh-CN" sz="2000" b="1" dirty="0" smtClean="0">
              <a:latin typeface="微软雅黑" panose="020B0503020204020204" pitchFamily="2" charset="-122"/>
              <a:ea typeface="微软雅黑" panose="020B0503020204020204" pitchFamily="2" charset="-122"/>
            </a:rPr>
            <a:t>、</a:t>
          </a:r>
          <a:r>
            <a:rPr lang="zh-CN" altLang="en-US" sz="2000" b="1" dirty="0" smtClean="0">
              <a:latin typeface="微软雅黑" panose="020B0503020204020204" pitchFamily="2" charset="-122"/>
              <a:ea typeface="微软雅黑" panose="020B0503020204020204" pitchFamily="2" charset="-122"/>
            </a:rPr>
            <a:t>能利用</a:t>
          </a:r>
          <a:r>
            <a:rPr lang="en-US" altLang="zh-CN" sz="2000" b="1" dirty="0" smtClean="0">
              <a:latin typeface="微软雅黑" panose="020B0503020204020204" pitchFamily="2" charset="-122"/>
              <a:ea typeface="微软雅黑" panose="020B0503020204020204" pitchFamily="2" charset="-122"/>
            </a:rPr>
            <a:t>3DSMAX</a:t>
          </a:r>
          <a:r>
            <a:rPr lang="zh-CN" altLang="en-US" sz="2000" b="1" dirty="0" smtClean="0">
              <a:latin typeface="微软雅黑" panose="020B0503020204020204" pitchFamily="2" charset="-122"/>
              <a:ea typeface="微软雅黑" panose="020B0503020204020204" pitchFamily="2" charset="-122"/>
            </a:rPr>
            <a:t>软件对各种</a:t>
          </a:r>
          <a:r>
            <a:rPr lang="zh-CN" sz="2000" b="1" dirty="0" smtClean="0">
              <a:latin typeface="微软雅黑" panose="020B0503020204020204" pitchFamily="2" charset="-122"/>
              <a:ea typeface="微软雅黑" panose="020B0503020204020204" pitchFamily="2" charset="-122"/>
            </a:rPr>
            <a:t>空间</a:t>
          </a:r>
          <a:r>
            <a:rPr lang="zh-CN" altLang="en-US" sz="2000" b="1" dirty="0" smtClean="0">
              <a:latin typeface="微软雅黑" panose="020B0503020204020204" pitchFamily="2" charset="-122"/>
              <a:ea typeface="微软雅黑" panose="020B0503020204020204" pitchFamily="2" charset="-122"/>
            </a:rPr>
            <a:t>进行</a:t>
          </a:r>
          <a:r>
            <a:rPr lang="zh-CN" sz="2000" b="1" dirty="0" smtClean="0">
              <a:latin typeface="微软雅黑" panose="020B0503020204020204" pitchFamily="2" charset="-122"/>
              <a:ea typeface="微软雅黑" panose="020B0503020204020204" pitchFamily="2" charset="-122"/>
            </a:rPr>
            <a:t>设计</a:t>
          </a:r>
          <a:endParaRPr lang="zh-CN" sz="2000" b="1" dirty="0">
            <a:latin typeface="微软雅黑" panose="020B0503020204020204" pitchFamily="2" charset="-122"/>
            <a:ea typeface="微软雅黑" panose="020B0503020204020204" pitchFamily="2" charset="-122"/>
          </a:endParaRPr>
        </a:p>
      </dgm:t>
    </dgm:pt>
    <dgm:pt modelId="{A3FE724C-E706-42C4-9AF9-BE8C9B701795}" cxnId="{9999E9CE-BD96-4269-92F3-4D1468FDD010}" type="parTrans">
      <dgm:prSet/>
      <dgm:spPr/>
      <dgm:t>
        <a:bodyPr/>
        <a:p>
          <a:endParaRPr lang="zh-CN" altLang="en-US"/>
        </a:p>
      </dgm:t>
    </dgm:pt>
    <dgm:pt modelId="{405D8E4B-C89C-49B3-9751-EC5E0115F93A}" cxnId="{9999E9CE-BD96-4269-92F3-4D1468FDD010}" type="sibTrans">
      <dgm:prSet/>
      <dgm:spPr/>
      <dgm:t>
        <a:bodyPr/>
        <a:p>
          <a:endParaRPr lang="zh-CN" altLang="en-US"/>
        </a:p>
      </dgm:t>
    </dgm:pt>
    <dgm:pt modelId="{820D614E-C2E5-4D7E-B8B0-AF2BAAB977CB}" type="pres">
      <dgm:prSet presAssocID="{63073B90-1174-46B2-941B-318CD06653E1}" presName="linear" presStyleCnt="0">
        <dgm:presLayoutVars>
          <dgm:animLvl val="lvl"/>
          <dgm:resizeHandles val="exact"/>
        </dgm:presLayoutVars>
      </dgm:prSet>
      <dgm:spPr/>
      <dgm:t>
        <a:bodyPr/>
        <a:p>
          <a:endParaRPr lang="zh-CN" altLang="en-US"/>
        </a:p>
      </dgm:t>
    </dgm:pt>
    <dgm:pt modelId="{576AE813-1C7B-4BE0-8669-0CAB096CA4C4}" type="pres">
      <dgm:prSet presAssocID="{C45F0DDC-DFDA-44F5-A626-C147B190FB68}" presName="parentText" presStyleLbl="node1" presStyleIdx="0" presStyleCnt="4">
        <dgm:presLayoutVars>
          <dgm:chMax val="0"/>
          <dgm:bulletEnabled val="1"/>
        </dgm:presLayoutVars>
      </dgm:prSet>
      <dgm:spPr/>
      <dgm:t>
        <a:bodyPr/>
        <a:p>
          <a:endParaRPr lang="zh-CN" altLang="en-US"/>
        </a:p>
      </dgm:t>
    </dgm:pt>
    <dgm:pt modelId="{5E7232A3-83DE-453D-A06F-A396FE39936A}" type="pres">
      <dgm:prSet presAssocID="{610CCE51-88EE-4717-9A7D-B4F826BE3FDA}" presName="spacer" presStyleCnt="0"/>
      <dgm:spPr/>
      <dgm:t>
        <a:bodyPr/>
        <a:p>
          <a:endParaRPr lang="zh-CN" altLang="en-US"/>
        </a:p>
      </dgm:t>
    </dgm:pt>
    <dgm:pt modelId="{2A54399C-3461-4AFA-88AE-A96EFF5D62C8}" type="pres">
      <dgm:prSet presAssocID="{0A13C0B6-B356-4D8B-9F9A-0BA5058613B6}" presName="parentText" presStyleLbl="node1" presStyleIdx="1" presStyleCnt="4">
        <dgm:presLayoutVars>
          <dgm:chMax val="0"/>
          <dgm:bulletEnabled val="1"/>
        </dgm:presLayoutVars>
      </dgm:prSet>
      <dgm:spPr/>
      <dgm:t>
        <a:bodyPr/>
        <a:p>
          <a:endParaRPr lang="zh-CN" altLang="en-US"/>
        </a:p>
      </dgm:t>
    </dgm:pt>
    <dgm:pt modelId="{3F3EC1FB-21E5-4E33-8382-8B7D76E35FF7}" type="pres">
      <dgm:prSet presAssocID="{6A3B0AAC-FAD0-45CD-927E-0CFB4934256D}" presName="spacer" presStyleCnt="0"/>
      <dgm:spPr/>
      <dgm:t>
        <a:bodyPr/>
        <a:p>
          <a:endParaRPr lang="zh-CN" altLang="en-US"/>
        </a:p>
      </dgm:t>
    </dgm:pt>
    <dgm:pt modelId="{E6265B35-BE71-4890-B396-A2855E4885C4}" type="pres">
      <dgm:prSet presAssocID="{A29062BD-4446-4973-81FF-722E17E670D5}" presName="parentText" presStyleLbl="node1" presStyleIdx="2" presStyleCnt="4">
        <dgm:presLayoutVars>
          <dgm:chMax val="0"/>
          <dgm:bulletEnabled val="1"/>
        </dgm:presLayoutVars>
      </dgm:prSet>
      <dgm:spPr/>
      <dgm:t>
        <a:bodyPr/>
        <a:p>
          <a:endParaRPr lang="zh-CN" altLang="en-US"/>
        </a:p>
      </dgm:t>
    </dgm:pt>
    <dgm:pt modelId="{D3B6005C-DBFF-408A-A59D-D1F2CEE8CF6D}" type="pres">
      <dgm:prSet presAssocID="{E9B1E481-50E3-485F-8368-9F4F1597706D}" presName="spacer" presStyleCnt="0"/>
      <dgm:spPr/>
      <dgm:t>
        <a:bodyPr/>
        <a:p>
          <a:endParaRPr lang="zh-CN" altLang="en-US"/>
        </a:p>
      </dgm:t>
    </dgm:pt>
    <dgm:pt modelId="{9DE82645-92C6-4CFC-B298-422A2F5AF843}" type="pres">
      <dgm:prSet presAssocID="{68A28192-CB67-4363-B99D-409E433D1E8E}" presName="parentText" presStyleLbl="node1" presStyleIdx="3" presStyleCnt="4">
        <dgm:presLayoutVars>
          <dgm:chMax val="0"/>
          <dgm:bulletEnabled val="1"/>
        </dgm:presLayoutVars>
      </dgm:prSet>
      <dgm:spPr/>
      <dgm:t>
        <a:bodyPr/>
        <a:p>
          <a:endParaRPr lang="zh-CN" altLang="en-US"/>
        </a:p>
      </dgm:t>
    </dgm:pt>
  </dgm:ptLst>
  <dgm:cxnLst>
    <dgm:cxn modelId="{A4DA365F-3B6F-40D6-9D93-2816D00E7B5A}" srcId="{63073B90-1174-46B2-941B-318CD06653E1}" destId="{A29062BD-4446-4973-81FF-722E17E670D5}" srcOrd="2" destOrd="0" parTransId="{7BBD985C-8AD5-486C-B242-2031E87632C3}" sibTransId="{E9B1E481-50E3-485F-8368-9F4F1597706D}"/>
    <dgm:cxn modelId="{DA2F7C80-A3DB-4DA6-B444-6F5B723EC2E1}" type="presOf" srcId="{0A13C0B6-B356-4D8B-9F9A-0BA5058613B6}" destId="{2A54399C-3461-4AFA-88AE-A96EFF5D62C8}" srcOrd="0" destOrd="0" presId="urn:microsoft.com/office/officeart/2005/8/layout/vList2"/>
    <dgm:cxn modelId="{48F17F2A-EDE6-43FA-A4C6-1410C1DFDE15}" type="presOf" srcId="{68A28192-CB67-4363-B99D-409E433D1E8E}" destId="{9DE82645-92C6-4CFC-B298-422A2F5AF843}" srcOrd="0" destOrd="0" presId="urn:microsoft.com/office/officeart/2005/8/layout/vList2"/>
    <dgm:cxn modelId="{C702A47F-F667-42C8-A133-7176CAD07453}" srcId="{63073B90-1174-46B2-941B-318CD06653E1}" destId="{C45F0DDC-DFDA-44F5-A626-C147B190FB68}" srcOrd="0" destOrd="0" parTransId="{50886E8E-CDEC-4DF2-9812-C5C8CB491AE4}" sibTransId="{610CCE51-88EE-4717-9A7D-B4F826BE3FDA}"/>
    <dgm:cxn modelId="{3A510B8E-F4D2-4735-B3BE-1D4351CF529D}" type="presOf" srcId="{C45F0DDC-DFDA-44F5-A626-C147B190FB68}" destId="{576AE813-1C7B-4BE0-8669-0CAB096CA4C4}" srcOrd="0" destOrd="0" presId="urn:microsoft.com/office/officeart/2005/8/layout/vList2"/>
    <dgm:cxn modelId="{58334663-8F49-4884-AAD2-A8246992E0D9}" type="presOf" srcId="{A29062BD-4446-4973-81FF-722E17E670D5}" destId="{E6265B35-BE71-4890-B396-A2855E4885C4}" srcOrd="0" destOrd="0" presId="urn:microsoft.com/office/officeart/2005/8/layout/vList2"/>
    <dgm:cxn modelId="{9999E9CE-BD96-4269-92F3-4D1468FDD010}" srcId="{63073B90-1174-46B2-941B-318CD06653E1}" destId="{68A28192-CB67-4363-B99D-409E433D1E8E}" srcOrd="3" destOrd="0" parTransId="{A3FE724C-E706-42C4-9AF9-BE8C9B701795}" sibTransId="{405D8E4B-C89C-49B3-9751-EC5E0115F93A}"/>
    <dgm:cxn modelId="{092CC495-ADF2-448C-AF23-FDD5AE7C7F07}" type="presOf" srcId="{63073B90-1174-46B2-941B-318CD06653E1}" destId="{820D614E-C2E5-4D7E-B8B0-AF2BAAB977CB}" srcOrd="0" destOrd="0" presId="urn:microsoft.com/office/officeart/2005/8/layout/vList2"/>
    <dgm:cxn modelId="{4651D858-C788-49A1-8B20-0DD0788663AC}" srcId="{63073B90-1174-46B2-941B-318CD06653E1}" destId="{0A13C0B6-B356-4D8B-9F9A-0BA5058613B6}" srcOrd="1" destOrd="0" parTransId="{5463D305-9BF1-46FE-9A7F-C673B86F8A4C}" sibTransId="{6A3B0AAC-FAD0-45CD-927E-0CFB4934256D}"/>
    <dgm:cxn modelId="{EEC5EFE4-792D-4522-A930-D7D939D15793}" type="presParOf" srcId="{820D614E-C2E5-4D7E-B8B0-AF2BAAB977CB}" destId="{576AE813-1C7B-4BE0-8669-0CAB096CA4C4}" srcOrd="0" destOrd="0" presId="urn:microsoft.com/office/officeart/2005/8/layout/vList2"/>
    <dgm:cxn modelId="{EFB00EA8-62F4-463C-B492-947F0EA87891}" type="presParOf" srcId="{820D614E-C2E5-4D7E-B8B0-AF2BAAB977CB}" destId="{5E7232A3-83DE-453D-A06F-A396FE39936A}" srcOrd="1" destOrd="0" presId="urn:microsoft.com/office/officeart/2005/8/layout/vList2"/>
    <dgm:cxn modelId="{FC61A9C1-F66F-4D6B-967F-9DBD541DBB08}" type="presParOf" srcId="{820D614E-C2E5-4D7E-B8B0-AF2BAAB977CB}" destId="{2A54399C-3461-4AFA-88AE-A96EFF5D62C8}" srcOrd="2" destOrd="0" presId="urn:microsoft.com/office/officeart/2005/8/layout/vList2"/>
    <dgm:cxn modelId="{5D6F8A8E-38AB-4116-BBB4-65900D5F5697}" type="presParOf" srcId="{820D614E-C2E5-4D7E-B8B0-AF2BAAB977CB}" destId="{3F3EC1FB-21E5-4E33-8382-8B7D76E35FF7}" srcOrd="3" destOrd="0" presId="urn:microsoft.com/office/officeart/2005/8/layout/vList2"/>
    <dgm:cxn modelId="{F84614E0-E2B3-419E-B256-8B6FF364FA9C}" type="presParOf" srcId="{820D614E-C2E5-4D7E-B8B0-AF2BAAB977CB}" destId="{E6265B35-BE71-4890-B396-A2855E4885C4}" srcOrd="4" destOrd="0" presId="urn:microsoft.com/office/officeart/2005/8/layout/vList2"/>
    <dgm:cxn modelId="{27BDBD31-3576-4CD5-B75A-063BE40F73DD}" type="presParOf" srcId="{820D614E-C2E5-4D7E-B8B0-AF2BAAB977CB}" destId="{D3B6005C-DBFF-408A-A59D-D1F2CEE8CF6D}" srcOrd="5" destOrd="0" presId="urn:microsoft.com/office/officeart/2005/8/layout/vList2"/>
    <dgm:cxn modelId="{2B504BE1-A3DD-4DA5-A9C0-72A38A2B873D}" type="presParOf" srcId="{820D614E-C2E5-4D7E-B8B0-AF2BAAB977CB}" destId="{9DE82645-92C6-4CFC-B298-422A2F5AF843}" srcOrd="6" destOrd="0" presId="urn:microsoft.com/office/officeart/2005/8/layout/vList2"/>
  </dgm:cxnLst>
  <dgm:bg>
    <a:solidFill>
      <a:schemeClr val="accent2">
        <a:lumMod val="20000"/>
        <a:lumOff val="80000"/>
      </a:schemeClr>
    </a:solidFill>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3771744" cy="3830339"/>
        <a:chOff x="0" y="0"/>
        <a:chExt cx="3771744" cy="3830339"/>
      </a:xfrm>
    </dsp:grpSpPr>
    <dsp:sp modelId="{576AE813-1C7B-4BE0-8669-0CAB096CA4C4}">
      <dsp:nvSpPr>
        <dsp:cNvPr id="3" name="圆角矩形 2"/>
        <dsp:cNvSpPr/>
      </dsp:nvSpPr>
      <dsp:spPr bwMode="white">
        <a:xfrm>
          <a:off x="0" y="3739"/>
          <a:ext cx="3771744" cy="869315"/>
        </a:xfrm>
        <a:prstGeom prst="round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91439" tIns="91439" rIns="91439" bIns="91439" anchor="ctr"/>
        <a:lstStyle>
          <a:lvl1pPr algn="l">
            <a:defRPr sz="4000"/>
          </a:lvl1pPr>
          <a:lvl2pPr marL="285750" indent="-285750" algn="l">
            <a:defRPr sz="3100"/>
          </a:lvl2pPr>
          <a:lvl3pPr marL="571500" indent="-285750" algn="l">
            <a:defRPr sz="3100"/>
          </a:lvl3pPr>
          <a:lvl4pPr marL="857250" indent="-285750" algn="l">
            <a:defRPr sz="3100"/>
          </a:lvl4pPr>
          <a:lvl5pPr marL="1143000" indent="-285750" algn="l">
            <a:defRPr sz="3100"/>
          </a:lvl5pPr>
          <a:lvl6pPr marL="1428750" indent="-285750" algn="l">
            <a:defRPr sz="3100"/>
          </a:lvl6pPr>
          <a:lvl7pPr marL="1714500" indent="-285750" algn="l">
            <a:defRPr sz="3100"/>
          </a:lvl7pPr>
          <a:lvl8pPr marL="2000250" indent="-285750" algn="l">
            <a:defRPr sz="3100"/>
          </a:lvl8pPr>
          <a:lvl9pPr marL="2286000" indent="-285750" algn="l">
            <a:defRPr sz="3100"/>
          </a:lvl9pPr>
        </a:lstStyle>
        <a:p>
          <a:pPr lvl="0">
            <a:lnSpc>
              <a:spcPct val="100000"/>
            </a:lnSpc>
            <a:spcBef>
              <a:spcPct val="0"/>
            </a:spcBef>
            <a:spcAft>
              <a:spcPct val="35000"/>
            </a:spcAft>
          </a:pPr>
          <a:r>
            <a:rPr lang="en-US" sz="2400" b="1" dirty="0" smtClean="0">
              <a:latin typeface="黑体" panose="02010609060101010101" charset="-122"/>
              <a:ea typeface="黑体" panose="02010609060101010101" charset="-122"/>
            </a:rPr>
            <a:t>1</a:t>
          </a:r>
          <a:r>
            <a:rPr lang="zh-CN" sz="2400" b="1" dirty="0" smtClean="0">
              <a:latin typeface="黑体" panose="02010609060101010101" charset="-122"/>
              <a:ea typeface="黑体" panose="02010609060101010101" charset="-122"/>
            </a:rPr>
            <a:t>、</a:t>
          </a:r>
          <a:r>
            <a:rPr lang="zh-CN" altLang="en-US" sz="2400" b="1" dirty="0" smtClean="0">
              <a:latin typeface="黑体" panose="02010609060101010101" charset="-122"/>
              <a:ea typeface="黑体" panose="02010609060101010101" charset="-122"/>
            </a:rPr>
            <a:t>能准确创建三维模型</a:t>
          </a:r>
          <a:endParaRPr lang="zh-CN" sz="2400" b="1" dirty="0">
            <a:latin typeface="黑体" panose="02010609060101010101" charset="-122"/>
            <a:ea typeface="黑体" panose="02010609060101010101" charset="-122"/>
          </a:endParaRPr>
        </a:p>
      </dsp:txBody>
      <dsp:txXfrm>
        <a:off x="0" y="3739"/>
        <a:ext cx="3771744" cy="869315"/>
      </dsp:txXfrm>
    </dsp:sp>
    <dsp:sp modelId="{2A54399C-3461-4AFA-88AE-A96EFF5D62C8}">
      <dsp:nvSpPr>
        <dsp:cNvPr id="4" name="圆角矩形 3"/>
        <dsp:cNvSpPr/>
      </dsp:nvSpPr>
      <dsp:spPr bwMode="white">
        <a:xfrm>
          <a:off x="0" y="988254"/>
          <a:ext cx="3771744" cy="869315"/>
        </a:xfrm>
        <a:prstGeom prst="round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76200" tIns="76200" rIns="76200" bIns="76200" anchor="ctr"/>
        <a:lstStyle>
          <a:lvl1pPr algn="l">
            <a:defRPr sz="4000"/>
          </a:lvl1pPr>
          <a:lvl2pPr marL="285750" indent="-285750" algn="l">
            <a:defRPr sz="3100"/>
          </a:lvl2pPr>
          <a:lvl3pPr marL="571500" indent="-285750" algn="l">
            <a:defRPr sz="3100"/>
          </a:lvl3pPr>
          <a:lvl4pPr marL="857250" indent="-285750" algn="l">
            <a:defRPr sz="3100"/>
          </a:lvl4pPr>
          <a:lvl5pPr marL="1143000" indent="-285750" algn="l">
            <a:defRPr sz="3100"/>
          </a:lvl5pPr>
          <a:lvl6pPr marL="1428750" indent="-285750" algn="l">
            <a:defRPr sz="3100"/>
          </a:lvl6pPr>
          <a:lvl7pPr marL="1714500" indent="-285750" algn="l">
            <a:defRPr sz="3100"/>
          </a:lvl7pPr>
          <a:lvl8pPr marL="2000250" indent="-285750" algn="l">
            <a:defRPr sz="3100"/>
          </a:lvl8pPr>
          <a:lvl9pPr marL="2286000" indent="-285750" algn="l">
            <a:defRPr sz="3100"/>
          </a:lvl9pPr>
        </a:lstStyle>
        <a:p>
          <a:pPr lvl="0">
            <a:lnSpc>
              <a:spcPct val="100000"/>
            </a:lnSpc>
            <a:spcBef>
              <a:spcPct val="0"/>
            </a:spcBef>
            <a:spcAft>
              <a:spcPct val="35000"/>
            </a:spcAft>
          </a:pPr>
          <a:r>
            <a:rPr lang="en-US" sz="2000" b="1" dirty="0" smtClean="0">
              <a:latin typeface="微软雅黑" panose="020B0503020204020204" pitchFamily="2" charset="-122"/>
              <a:ea typeface="微软雅黑" panose="020B0503020204020204" pitchFamily="2" charset="-122"/>
            </a:rPr>
            <a:t>2</a:t>
          </a:r>
          <a:r>
            <a:rPr lang="zh-CN" sz="2000" b="1" dirty="0" smtClean="0">
              <a:latin typeface="微软雅黑" panose="020B0503020204020204" pitchFamily="2" charset="-122"/>
              <a:ea typeface="微软雅黑" panose="020B0503020204020204" pitchFamily="2" charset="-122"/>
            </a:rPr>
            <a:t>、</a:t>
          </a:r>
          <a:r>
            <a:rPr lang="zh-CN" altLang="en-US" sz="2000" b="1" dirty="0" smtClean="0">
              <a:latin typeface="微软雅黑" panose="020B0503020204020204" pitchFamily="2" charset="-122"/>
              <a:ea typeface="微软雅黑" panose="020B0503020204020204" pitchFamily="2" charset="-122"/>
            </a:rPr>
            <a:t>会运用各种灯光材质制造效果</a:t>
          </a:r>
          <a:endParaRPr lang="zh-CN" sz="2000" b="1" dirty="0">
            <a:latin typeface="微软雅黑" panose="020B0503020204020204" pitchFamily="2" charset="-122"/>
            <a:ea typeface="微软雅黑" panose="020B0503020204020204" pitchFamily="2" charset="-122"/>
          </a:endParaRPr>
        </a:p>
      </dsp:txBody>
      <dsp:txXfrm>
        <a:off x="0" y="988254"/>
        <a:ext cx="3771744" cy="869315"/>
      </dsp:txXfrm>
    </dsp:sp>
    <dsp:sp modelId="{E6265B35-BE71-4890-B396-A2855E4885C4}">
      <dsp:nvSpPr>
        <dsp:cNvPr id="5" name="圆角矩形 4"/>
        <dsp:cNvSpPr/>
      </dsp:nvSpPr>
      <dsp:spPr bwMode="white">
        <a:xfrm>
          <a:off x="0" y="1972769"/>
          <a:ext cx="3771744" cy="869315"/>
        </a:xfrm>
        <a:prstGeom prst="round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76200" tIns="76200" rIns="76200" bIns="76200" anchor="ctr"/>
        <a:lstStyle>
          <a:lvl1pPr algn="l">
            <a:defRPr sz="4000"/>
          </a:lvl1pPr>
          <a:lvl2pPr marL="285750" indent="-285750" algn="l">
            <a:defRPr sz="3100"/>
          </a:lvl2pPr>
          <a:lvl3pPr marL="571500" indent="-285750" algn="l">
            <a:defRPr sz="3100"/>
          </a:lvl3pPr>
          <a:lvl4pPr marL="857250" indent="-285750" algn="l">
            <a:defRPr sz="3100"/>
          </a:lvl4pPr>
          <a:lvl5pPr marL="1143000" indent="-285750" algn="l">
            <a:defRPr sz="3100"/>
          </a:lvl5pPr>
          <a:lvl6pPr marL="1428750" indent="-285750" algn="l">
            <a:defRPr sz="3100"/>
          </a:lvl6pPr>
          <a:lvl7pPr marL="1714500" indent="-285750" algn="l">
            <a:defRPr sz="3100"/>
          </a:lvl7pPr>
          <a:lvl8pPr marL="2000250" indent="-285750" algn="l">
            <a:defRPr sz="3100"/>
          </a:lvl8pPr>
          <a:lvl9pPr marL="2286000" indent="-285750" algn="l">
            <a:defRPr sz="3100"/>
          </a:lvl9pPr>
        </a:lstStyle>
        <a:p>
          <a:pPr lvl="0">
            <a:lnSpc>
              <a:spcPct val="100000"/>
            </a:lnSpc>
            <a:spcBef>
              <a:spcPct val="0"/>
            </a:spcBef>
            <a:spcAft>
              <a:spcPct val="35000"/>
            </a:spcAft>
          </a:pPr>
          <a:r>
            <a:rPr lang="en-US" sz="2000" b="1" dirty="0" smtClean="0">
              <a:latin typeface="微软雅黑" panose="020B0503020204020204" pitchFamily="2" charset="-122"/>
              <a:ea typeface="微软雅黑" panose="020B0503020204020204" pitchFamily="2" charset="-122"/>
            </a:rPr>
            <a:t>3</a:t>
          </a:r>
          <a:r>
            <a:rPr lang="zh-CN" sz="2000" b="1" dirty="0" smtClean="0">
              <a:latin typeface="微软雅黑" panose="020B0503020204020204" pitchFamily="2" charset="-122"/>
              <a:ea typeface="微软雅黑" panose="020B0503020204020204" pitchFamily="2" charset="-122"/>
            </a:rPr>
            <a:t>、</a:t>
          </a:r>
          <a:r>
            <a:rPr lang="zh-CN" altLang="en-US" sz="2000" b="1" dirty="0" smtClean="0">
              <a:latin typeface="微软雅黑" panose="020B0503020204020204" pitchFamily="2" charset="-122"/>
              <a:ea typeface="微软雅黑" panose="020B0503020204020204" pitchFamily="2" charset="-122"/>
            </a:rPr>
            <a:t>能熟练运用</a:t>
          </a:r>
          <a:r>
            <a:rPr lang="en-US" altLang="zh-CN" sz="2000" b="1" dirty="0" smtClean="0">
              <a:latin typeface="微软雅黑" panose="020B0503020204020204" pitchFamily="2" charset="-122"/>
              <a:ea typeface="微软雅黑" panose="020B0503020204020204" pitchFamily="2" charset="-122"/>
            </a:rPr>
            <a:t>Vray</a:t>
          </a:r>
          <a:r>
            <a:rPr lang="zh-CN" altLang="en-US" sz="2000" b="1" dirty="0" smtClean="0">
              <a:latin typeface="微软雅黑" panose="020B0503020204020204" pitchFamily="2" charset="-122"/>
              <a:ea typeface="微软雅黑" panose="020B0503020204020204" pitchFamily="2" charset="-122"/>
            </a:rPr>
            <a:t>渲染器渲染输出图像</a:t>
          </a:r>
          <a:endParaRPr lang="zh-CN" sz="2000" b="1" dirty="0">
            <a:latin typeface="微软雅黑" panose="020B0503020204020204" pitchFamily="2" charset="-122"/>
            <a:ea typeface="微软雅黑" panose="020B0503020204020204" pitchFamily="2" charset="-122"/>
          </a:endParaRPr>
        </a:p>
      </dsp:txBody>
      <dsp:txXfrm>
        <a:off x="0" y="1972769"/>
        <a:ext cx="3771744" cy="869315"/>
      </dsp:txXfrm>
    </dsp:sp>
    <dsp:sp modelId="{9DE82645-92C6-4CFC-B298-422A2F5AF843}">
      <dsp:nvSpPr>
        <dsp:cNvPr id="6" name="圆角矩形 5"/>
        <dsp:cNvSpPr/>
      </dsp:nvSpPr>
      <dsp:spPr bwMode="white">
        <a:xfrm>
          <a:off x="0" y="2957285"/>
          <a:ext cx="3771744" cy="869315"/>
        </a:xfrm>
        <a:prstGeom prst="round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76200" tIns="76200" rIns="76200" bIns="76200" anchor="ctr"/>
        <a:lstStyle>
          <a:lvl1pPr algn="l">
            <a:defRPr sz="4000"/>
          </a:lvl1pPr>
          <a:lvl2pPr marL="285750" indent="-285750" algn="l">
            <a:defRPr sz="3100"/>
          </a:lvl2pPr>
          <a:lvl3pPr marL="571500" indent="-285750" algn="l">
            <a:defRPr sz="3100"/>
          </a:lvl3pPr>
          <a:lvl4pPr marL="857250" indent="-285750" algn="l">
            <a:defRPr sz="3100"/>
          </a:lvl4pPr>
          <a:lvl5pPr marL="1143000" indent="-285750" algn="l">
            <a:defRPr sz="3100"/>
          </a:lvl5pPr>
          <a:lvl6pPr marL="1428750" indent="-285750" algn="l">
            <a:defRPr sz="3100"/>
          </a:lvl6pPr>
          <a:lvl7pPr marL="1714500" indent="-285750" algn="l">
            <a:defRPr sz="3100"/>
          </a:lvl7pPr>
          <a:lvl8pPr marL="2000250" indent="-285750" algn="l">
            <a:defRPr sz="3100"/>
          </a:lvl8pPr>
          <a:lvl9pPr marL="2286000" indent="-285750" algn="l">
            <a:defRPr sz="3100"/>
          </a:lvl9pPr>
        </a:lstStyle>
        <a:p>
          <a:pPr lvl="0">
            <a:lnSpc>
              <a:spcPct val="100000"/>
            </a:lnSpc>
            <a:spcBef>
              <a:spcPct val="0"/>
            </a:spcBef>
            <a:spcAft>
              <a:spcPct val="35000"/>
            </a:spcAft>
          </a:pPr>
          <a:r>
            <a:rPr lang="en-US" sz="2000" b="1" dirty="0" smtClean="0">
              <a:latin typeface="微软雅黑" panose="020B0503020204020204" pitchFamily="2" charset="-122"/>
              <a:ea typeface="微软雅黑" panose="020B0503020204020204" pitchFamily="2" charset="-122"/>
            </a:rPr>
            <a:t>4</a:t>
          </a:r>
          <a:r>
            <a:rPr lang="zh-CN" sz="2000" b="1" dirty="0" smtClean="0">
              <a:latin typeface="微软雅黑" panose="020B0503020204020204" pitchFamily="2" charset="-122"/>
              <a:ea typeface="微软雅黑" panose="020B0503020204020204" pitchFamily="2" charset="-122"/>
            </a:rPr>
            <a:t>、</a:t>
          </a:r>
          <a:r>
            <a:rPr lang="zh-CN" altLang="en-US" sz="2000" b="1" dirty="0" smtClean="0">
              <a:latin typeface="微软雅黑" panose="020B0503020204020204" pitchFamily="2" charset="-122"/>
              <a:ea typeface="微软雅黑" panose="020B0503020204020204" pitchFamily="2" charset="-122"/>
            </a:rPr>
            <a:t>能利用</a:t>
          </a:r>
          <a:r>
            <a:rPr lang="en-US" altLang="zh-CN" sz="2000" b="1" dirty="0" smtClean="0">
              <a:latin typeface="微软雅黑" panose="020B0503020204020204" pitchFamily="2" charset="-122"/>
              <a:ea typeface="微软雅黑" panose="020B0503020204020204" pitchFamily="2" charset="-122"/>
            </a:rPr>
            <a:t>3DSMAX</a:t>
          </a:r>
          <a:r>
            <a:rPr lang="zh-CN" altLang="en-US" sz="2000" b="1" dirty="0" smtClean="0">
              <a:latin typeface="微软雅黑" panose="020B0503020204020204" pitchFamily="2" charset="-122"/>
              <a:ea typeface="微软雅黑" panose="020B0503020204020204" pitchFamily="2" charset="-122"/>
            </a:rPr>
            <a:t>软件对各种</a:t>
          </a:r>
          <a:r>
            <a:rPr lang="zh-CN" sz="2000" b="1" dirty="0" smtClean="0">
              <a:latin typeface="微软雅黑" panose="020B0503020204020204" pitchFamily="2" charset="-122"/>
              <a:ea typeface="微软雅黑" panose="020B0503020204020204" pitchFamily="2" charset="-122"/>
            </a:rPr>
            <a:t>空间</a:t>
          </a:r>
          <a:r>
            <a:rPr lang="zh-CN" altLang="en-US" sz="2000" b="1" dirty="0" smtClean="0">
              <a:latin typeface="微软雅黑" panose="020B0503020204020204" pitchFamily="2" charset="-122"/>
              <a:ea typeface="微软雅黑" panose="020B0503020204020204" pitchFamily="2" charset="-122"/>
            </a:rPr>
            <a:t>进行</a:t>
          </a:r>
          <a:r>
            <a:rPr lang="zh-CN" sz="2000" b="1" dirty="0" smtClean="0">
              <a:latin typeface="微软雅黑" panose="020B0503020204020204" pitchFamily="2" charset="-122"/>
              <a:ea typeface="微软雅黑" panose="020B0503020204020204" pitchFamily="2" charset="-122"/>
            </a:rPr>
            <a:t>设计</a:t>
          </a:r>
          <a:endParaRPr lang="zh-CN" sz="2000" b="1" dirty="0">
            <a:latin typeface="微软雅黑" panose="020B0503020204020204" pitchFamily="2" charset="-122"/>
            <a:ea typeface="微软雅黑" panose="020B0503020204020204" pitchFamily="2" charset="-122"/>
          </a:endParaRPr>
        </a:p>
      </dsp:txBody>
      <dsp:txXfrm>
        <a:off x="0" y="2957285"/>
        <a:ext cx="3771744" cy="86931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1B4EB-CF95-4F93-970B-DAC12059D55F}">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118</Pages>
  <Words>13191</Words>
  <Characters>75190</Characters>
  <Lines>626</Lines>
  <Paragraphs>176</Paragraphs>
  <TotalTime>6</TotalTime>
  <ScaleCrop>false</ScaleCrop>
  <LinksUpToDate>false</LinksUpToDate>
  <CharactersWithSpaces>88205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Administrator</cp:lastModifiedBy>
  <cp:lastPrinted>2022-06-30T01:09:00Z</cp:lastPrinted>
  <dcterms:modified xsi:type="dcterms:W3CDTF">2023-11-29T07:23:28Z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2052-12.1.0.15990</vt:lpwstr>
  </property>
  <property fmtid="{D5CDD505-2E9C-101B-9397-08002B2CF9AE}" pid="4" name="ICV">
    <vt:lpwstr>D21DCAE033964B35816FDEA81861B3C6</vt:lpwstr>
  </property>
</Properties>
</file>