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C65ED">
      <w:pPr>
        <w:widowControl/>
        <w:jc w:val="left"/>
        <w:rPr>
          <w:b/>
          <w:sz w:val="44"/>
          <w:szCs w:val="44"/>
        </w:rPr>
      </w:pPr>
      <w:bookmarkStart w:id="0" w:name="_Toc407696129"/>
      <w:bookmarkStart w:id="1" w:name="_Hlk11185683"/>
      <w:bookmarkStart w:id="2" w:name="_Toc407697887"/>
      <w:bookmarkStart w:id="3" w:name="_Toc303837889"/>
      <w:bookmarkStart w:id="4" w:name="_Toc405393372"/>
      <w:bookmarkStart w:id="5" w:name="_Toc305418726"/>
      <w:bookmarkStart w:id="6" w:name="_Toc46303703"/>
    </w:p>
    <w:p w14:paraId="6AF6ED54">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29B5A469">
      <w:pPr>
        <w:spacing w:line="360" w:lineRule="auto"/>
        <w:jc w:val="distribute"/>
        <w:rPr>
          <w:rFonts w:hint="eastAsia" w:ascii="黑体" w:hAnsi="黑体" w:eastAsia="黑体"/>
          <w:b/>
          <w:bCs/>
          <w:spacing w:val="24"/>
          <w:sz w:val="84"/>
          <w:szCs w:val="84"/>
        </w:rPr>
      </w:pPr>
    </w:p>
    <w:p w14:paraId="59F4EAEF">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14:paraId="443916CF">
      <w:pPr>
        <w:spacing w:line="360" w:lineRule="auto"/>
        <w:jc w:val="center"/>
        <w:rPr>
          <w:rFonts w:ascii="黑体" w:hAnsi="黑体" w:eastAsia="黑体"/>
          <w:b/>
          <w:bCs/>
          <w:spacing w:val="24"/>
          <w:sz w:val="84"/>
          <w:szCs w:val="84"/>
        </w:rPr>
      </w:pPr>
    </w:p>
    <w:p w14:paraId="058169D0">
      <w:pPr>
        <w:jc w:val="center"/>
        <w:rPr>
          <w:rFonts w:hint="eastAsia" w:ascii="宋体" w:hAnsi="宋体"/>
          <w:b/>
          <w:bCs/>
          <w:spacing w:val="24"/>
          <w:sz w:val="66"/>
          <w:szCs w:val="66"/>
        </w:rPr>
      </w:pPr>
      <w:r>
        <w:rPr>
          <w:rFonts w:hint="eastAsia" w:ascii="宋体" w:hAnsi="宋体"/>
          <w:b/>
          <w:bCs/>
          <w:spacing w:val="24"/>
          <w:sz w:val="66"/>
          <w:szCs w:val="66"/>
          <w:lang w:val="en-US" w:eastAsia="zh-CN"/>
        </w:rPr>
        <w:t>动漫制作技术(校企合作)</w:t>
      </w:r>
      <w:r>
        <w:rPr>
          <w:rFonts w:hint="eastAsia" w:ascii="宋体" w:hAnsi="宋体"/>
          <w:b/>
          <w:bCs/>
          <w:spacing w:val="24"/>
          <w:sz w:val="66"/>
          <w:szCs w:val="66"/>
        </w:rPr>
        <w:t>专业</w:t>
      </w:r>
    </w:p>
    <w:p w14:paraId="6B32A15E">
      <w:pPr>
        <w:jc w:val="center"/>
        <w:rPr>
          <w:rFonts w:ascii="黑体" w:hAnsi="黑体" w:eastAsia="黑体"/>
          <w:b/>
          <w:sz w:val="84"/>
          <w:szCs w:val="84"/>
        </w:rPr>
      </w:pPr>
    </w:p>
    <w:p w14:paraId="11A79C6D">
      <w:pPr>
        <w:jc w:val="center"/>
        <w:rPr>
          <w:b/>
          <w:sz w:val="44"/>
          <w:szCs w:val="44"/>
        </w:rPr>
      </w:pPr>
    </w:p>
    <w:p w14:paraId="46817076">
      <w:pPr>
        <w:rPr>
          <w:b/>
          <w:sz w:val="44"/>
          <w:szCs w:val="44"/>
        </w:rPr>
      </w:pPr>
    </w:p>
    <w:p w14:paraId="5C363C83">
      <w:pPr>
        <w:pStyle w:val="2"/>
        <w:ind w:firstLine="0" w:firstLineChars="0"/>
        <w:rPr>
          <w:b/>
          <w:sz w:val="44"/>
          <w:szCs w:val="44"/>
        </w:rPr>
      </w:pPr>
    </w:p>
    <w:p w14:paraId="3F501493">
      <w:pPr>
        <w:pStyle w:val="2"/>
        <w:ind w:firstLine="0" w:firstLineChars="0"/>
        <w:rPr>
          <w:b/>
          <w:sz w:val="44"/>
          <w:szCs w:val="44"/>
        </w:rPr>
      </w:pPr>
    </w:p>
    <w:p w14:paraId="526A4D17">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val="en-US" w:eastAsia="zh-CN"/>
        </w:rPr>
        <w:t>三</w:t>
      </w:r>
      <w:r>
        <w:rPr>
          <w:rFonts w:hint="eastAsia" w:ascii="楷体_GB2312" w:eastAsia="楷体_GB2312" w:cs="仿宋_GB2312"/>
          <w:bCs/>
          <w:color w:val="000000"/>
          <w:kern w:val="0"/>
          <w:sz w:val="44"/>
          <w:szCs w:val="44"/>
        </w:rPr>
        <w:t>年五月</w:t>
      </w:r>
    </w:p>
    <w:p w14:paraId="3035E8A8">
      <w:pPr>
        <w:autoSpaceDE w:val="0"/>
        <w:autoSpaceDN w:val="0"/>
        <w:adjustRightInd w:val="0"/>
        <w:spacing w:line="500" w:lineRule="exact"/>
        <w:jc w:val="center"/>
        <w:rPr>
          <w:rFonts w:ascii="楷体_GB2312" w:eastAsia="楷体_GB2312" w:cs="仿宋_GB2312"/>
          <w:bCs/>
          <w:color w:val="000000"/>
          <w:kern w:val="0"/>
          <w:sz w:val="44"/>
          <w:szCs w:val="44"/>
        </w:rPr>
      </w:pPr>
    </w:p>
    <w:p w14:paraId="0B82993E">
      <w:pPr>
        <w:autoSpaceDE w:val="0"/>
        <w:autoSpaceDN w:val="0"/>
        <w:adjustRightInd w:val="0"/>
        <w:spacing w:line="500" w:lineRule="exact"/>
        <w:jc w:val="center"/>
        <w:rPr>
          <w:rFonts w:hint="eastAsia" w:ascii="楷体_GB2312" w:eastAsia="楷体_GB2312" w:cs="仿宋_GB2312"/>
          <w:bCs/>
          <w:color w:val="000000"/>
          <w:kern w:val="0"/>
          <w:sz w:val="44"/>
          <w:szCs w:val="44"/>
          <w:lang w:eastAsia="zh-CN"/>
        </w:rPr>
      </w:pPr>
      <w:r>
        <w:rPr>
          <w:rFonts w:hint="eastAsia" w:ascii="楷体_GB2312" w:eastAsia="楷体_GB2312" w:cs="仿宋_GB2312"/>
          <w:bCs/>
          <w:color w:val="000000"/>
          <w:kern w:val="0"/>
          <w:sz w:val="44"/>
          <w:szCs w:val="44"/>
          <w:lang w:eastAsia="zh-CN"/>
        </w:rPr>
        <w:t>教务处制</w:t>
      </w:r>
    </w:p>
    <w:p w14:paraId="21123B93">
      <w:pPr>
        <w:pStyle w:val="2"/>
        <w:ind w:firstLine="420"/>
      </w:pPr>
      <w:r>
        <w:br w:type="page"/>
      </w:r>
    </w:p>
    <w:p w14:paraId="3CCB3774">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p w14:paraId="2AA4154B">
      <w:pPr>
        <w:pStyle w:val="20"/>
        <w:rPr>
          <w:rFonts w:asciiTheme="minorHAnsi" w:hAnsiTheme="minorHAnsi" w:eastAsiaTheme="minorEastAsia" w:cstheme="minorBidi"/>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TOC \o "1-3" \h \z \u</w:instrText>
      </w:r>
      <w:r>
        <w:rPr>
          <w:rFonts w:ascii="宋体" w:hAnsi="宋体"/>
          <w:sz w:val="22"/>
          <w:szCs w:val="22"/>
        </w:rPr>
        <w:instrText xml:space="preserve"> </w:instrText>
      </w:r>
      <w:r>
        <w:rPr>
          <w:rFonts w:ascii="宋体" w:hAnsi="宋体"/>
          <w:sz w:val="22"/>
          <w:szCs w:val="22"/>
        </w:rPr>
        <w:fldChar w:fldCharType="separate"/>
      </w:r>
      <w:r>
        <w:rPr>
          <w:b/>
          <w:bCs/>
        </w:rPr>
        <w:fldChar w:fldCharType="begin"/>
      </w:r>
      <w:r>
        <w:rPr>
          <w:b/>
          <w:bCs/>
        </w:rPr>
        <w:instrText xml:space="preserve"> HYPERLINK \l "_Toc121249469" </w:instrText>
      </w:r>
      <w:r>
        <w:rPr>
          <w:b/>
          <w:bCs/>
        </w:rPr>
        <w:fldChar w:fldCharType="separate"/>
      </w:r>
      <w:r>
        <w:rPr>
          <w:rStyle w:val="29"/>
          <w:rFonts w:hint="eastAsia" w:ascii="黑体" w:hAnsi="黑体"/>
          <w:b/>
          <w:bCs/>
          <w:sz w:val="22"/>
          <w:szCs w:val="22"/>
        </w:rPr>
        <w:t>一、专业名称及代码</w:t>
      </w:r>
      <w:r>
        <w:rPr>
          <w:b w:val="0"/>
          <w:bCs w:val="0"/>
          <w:sz w:val="22"/>
          <w:szCs w:val="22"/>
        </w:rPr>
        <w:tab/>
      </w:r>
      <w:r>
        <w:rPr>
          <w:rFonts w:hint="eastAsia"/>
          <w:b w:val="0"/>
          <w:bCs w:val="0"/>
          <w:sz w:val="22"/>
          <w:szCs w:val="22"/>
          <w:lang w:val="en-US" w:eastAsia="zh-CN"/>
        </w:rPr>
        <w:t>3</w:t>
      </w:r>
      <w:r>
        <w:rPr>
          <w:b/>
          <w:bCs/>
          <w:sz w:val="22"/>
          <w:szCs w:val="22"/>
        </w:rPr>
        <w:fldChar w:fldCharType="end"/>
      </w:r>
    </w:p>
    <w:p w14:paraId="732017F4">
      <w:pPr>
        <w:pStyle w:val="20"/>
        <w:rPr>
          <w:rFonts w:asciiTheme="minorHAnsi" w:hAnsiTheme="minorHAnsi" w:eastAsiaTheme="minorEastAsia" w:cstheme="minorBidi"/>
          <w:sz w:val="22"/>
          <w:szCs w:val="22"/>
        </w:rPr>
      </w:pPr>
      <w:r>
        <w:fldChar w:fldCharType="begin"/>
      </w:r>
      <w:r>
        <w:instrText xml:space="preserve"> HYPERLINK \l "_Toc121249470" </w:instrText>
      </w:r>
      <w:r>
        <w:fldChar w:fldCharType="separate"/>
      </w:r>
      <w:r>
        <w:rPr>
          <w:rStyle w:val="29"/>
          <w:rFonts w:hint="eastAsia" w:ascii="黑体" w:hAnsi="黑体"/>
          <w:b/>
          <w:bCs/>
          <w:sz w:val="22"/>
          <w:szCs w:val="22"/>
        </w:rPr>
        <w:t>二、入学要求</w:t>
      </w:r>
      <w:r>
        <w:rPr>
          <w:sz w:val="22"/>
          <w:szCs w:val="22"/>
        </w:rPr>
        <w:tab/>
      </w:r>
      <w:r>
        <w:rPr>
          <w:rFonts w:hint="eastAsia"/>
          <w:sz w:val="22"/>
          <w:szCs w:val="22"/>
          <w:lang w:val="en-US" w:eastAsia="zh-CN"/>
        </w:rPr>
        <w:t>3</w:t>
      </w:r>
      <w:r>
        <w:rPr>
          <w:sz w:val="22"/>
          <w:szCs w:val="22"/>
        </w:rPr>
        <w:fldChar w:fldCharType="end"/>
      </w:r>
    </w:p>
    <w:p w14:paraId="132B9E92">
      <w:pPr>
        <w:pStyle w:val="20"/>
        <w:ind w:firstLine="473"/>
        <w:rPr>
          <w:rFonts w:asciiTheme="minorHAnsi" w:hAnsiTheme="minorHAnsi" w:eastAsiaTheme="minorEastAsia" w:cstheme="minorBidi"/>
          <w:sz w:val="22"/>
          <w:szCs w:val="22"/>
        </w:rPr>
      </w:pPr>
      <w:r>
        <w:fldChar w:fldCharType="begin"/>
      </w:r>
      <w:r>
        <w:instrText xml:space="preserve"> HYPERLINK \l "_Toc121249471" </w:instrText>
      </w:r>
      <w:r>
        <w:fldChar w:fldCharType="separate"/>
      </w:r>
      <w:r>
        <w:rPr>
          <w:rStyle w:val="29"/>
          <w:rFonts w:hint="eastAsia" w:ascii="黑体" w:hAnsi="黑体"/>
          <w:b/>
          <w:bCs/>
          <w:sz w:val="22"/>
          <w:szCs w:val="22"/>
        </w:rPr>
        <w:t>三、修业年限</w:t>
      </w:r>
      <w:r>
        <w:rPr>
          <w:sz w:val="22"/>
          <w:szCs w:val="22"/>
        </w:rPr>
        <w:tab/>
      </w:r>
      <w:r>
        <w:rPr>
          <w:rFonts w:hint="eastAsia"/>
          <w:sz w:val="22"/>
          <w:szCs w:val="22"/>
          <w:lang w:val="en-US" w:eastAsia="zh-CN"/>
        </w:rPr>
        <w:t>3</w:t>
      </w:r>
      <w:r>
        <w:rPr>
          <w:sz w:val="22"/>
          <w:szCs w:val="22"/>
        </w:rPr>
        <w:fldChar w:fldCharType="end"/>
      </w:r>
    </w:p>
    <w:p w14:paraId="6FA3ACD1">
      <w:pPr>
        <w:pStyle w:val="20"/>
        <w:ind w:firstLine="473"/>
        <w:rPr>
          <w:rFonts w:asciiTheme="minorHAnsi" w:hAnsiTheme="minorHAnsi" w:eastAsiaTheme="minorEastAsia" w:cstheme="minorBidi"/>
          <w:sz w:val="22"/>
          <w:szCs w:val="22"/>
        </w:rPr>
      </w:pPr>
      <w:r>
        <w:fldChar w:fldCharType="begin"/>
      </w:r>
      <w:r>
        <w:instrText xml:space="preserve"> HYPERLINK \l "_Toc121249472" </w:instrText>
      </w:r>
      <w:r>
        <w:fldChar w:fldCharType="separate"/>
      </w:r>
      <w:r>
        <w:rPr>
          <w:rStyle w:val="29"/>
          <w:rFonts w:hint="eastAsia" w:ascii="黑体" w:hAnsi="黑体"/>
          <w:b/>
          <w:bCs/>
          <w:sz w:val="22"/>
          <w:szCs w:val="22"/>
        </w:rPr>
        <w:t>四、职业面向</w:t>
      </w:r>
      <w:r>
        <w:rPr>
          <w:sz w:val="22"/>
          <w:szCs w:val="22"/>
        </w:rPr>
        <w:tab/>
      </w:r>
      <w:r>
        <w:rPr>
          <w:rFonts w:hint="eastAsia"/>
          <w:sz w:val="22"/>
          <w:szCs w:val="22"/>
          <w:lang w:val="en-US" w:eastAsia="zh-CN"/>
        </w:rPr>
        <w:t>3</w:t>
      </w:r>
      <w:r>
        <w:rPr>
          <w:sz w:val="22"/>
          <w:szCs w:val="22"/>
        </w:rPr>
        <w:fldChar w:fldCharType="end"/>
      </w:r>
    </w:p>
    <w:p w14:paraId="47264EB3">
      <w:pPr>
        <w:pStyle w:val="20"/>
        <w:ind w:firstLine="473"/>
        <w:rPr>
          <w:rFonts w:asciiTheme="minorHAnsi" w:hAnsiTheme="minorHAnsi" w:eastAsiaTheme="minorEastAsia" w:cstheme="minorBidi"/>
          <w:sz w:val="22"/>
          <w:szCs w:val="22"/>
        </w:rPr>
      </w:pPr>
      <w:r>
        <w:fldChar w:fldCharType="begin"/>
      </w:r>
      <w:r>
        <w:instrText xml:space="preserve"> HYPERLINK \l "_Toc121249473" </w:instrText>
      </w:r>
      <w:r>
        <w:fldChar w:fldCharType="separate"/>
      </w:r>
      <w:r>
        <w:rPr>
          <w:rStyle w:val="29"/>
          <w:rFonts w:hint="eastAsia" w:ascii="黑体" w:hAnsi="黑体"/>
          <w:b/>
          <w:bCs/>
          <w:sz w:val="22"/>
          <w:szCs w:val="22"/>
        </w:rPr>
        <w:t>五、培养目标及培养规格</w:t>
      </w:r>
      <w:r>
        <w:rPr>
          <w:sz w:val="22"/>
          <w:szCs w:val="22"/>
        </w:rPr>
        <w:tab/>
      </w:r>
      <w:r>
        <w:rPr>
          <w:rFonts w:hint="eastAsia"/>
          <w:sz w:val="22"/>
          <w:szCs w:val="22"/>
          <w:lang w:val="en-US" w:eastAsia="zh-CN"/>
        </w:rPr>
        <w:t>3</w:t>
      </w:r>
      <w:r>
        <w:rPr>
          <w:sz w:val="22"/>
          <w:szCs w:val="22"/>
        </w:rPr>
        <w:fldChar w:fldCharType="end"/>
      </w:r>
    </w:p>
    <w:p w14:paraId="35FEF031">
      <w:pPr>
        <w:pStyle w:val="20"/>
        <w:ind w:firstLine="473"/>
        <w:rPr>
          <w:rFonts w:asciiTheme="minorHAnsi" w:hAnsiTheme="minorHAnsi" w:eastAsiaTheme="minorEastAsia" w:cstheme="minorBidi"/>
          <w:sz w:val="22"/>
          <w:szCs w:val="22"/>
        </w:rPr>
      </w:pPr>
      <w:r>
        <w:fldChar w:fldCharType="begin"/>
      </w:r>
      <w:r>
        <w:instrText xml:space="preserve"> HYPERLINK \l "_Toc121249474" </w:instrText>
      </w:r>
      <w:r>
        <w:fldChar w:fldCharType="separate"/>
      </w:r>
      <w:r>
        <w:rPr>
          <w:rStyle w:val="29"/>
          <w:rFonts w:hint="eastAsia"/>
          <w:sz w:val="22"/>
          <w:szCs w:val="22"/>
        </w:rPr>
        <w:t>（一）培养目标</w:t>
      </w:r>
      <w:r>
        <w:rPr>
          <w:sz w:val="22"/>
          <w:szCs w:val="22"/>
        </w:rPr>
        <w:tab/>
      </w:r>
      <w:r>
        <w:rPr>
          <w:rFonts w:hint="eastAsia"/>
          <w:sz w:val="22"/>
          <w:szCs w:val="22"/>
          <w:lang w:val="en-US" w:eastAsia="zh-CN"/>
        </w:rPr>
        <w:t>3</w:t>
      </w:r>
      <w:r>
        <w:rPr>
          <w:sz w:val="22"/>
          <w:szCs w:val="22"/>
        </w:rPr>
        <w:fldChar w:fldCharType="end"/>
      </w:r>
    </w:p>
    <w:p w14:paraId="3C7D187C">
      <w:pPr>
        <w:pStyle w:val="20"/>
        <w:ind w:firstLine="473"/>
        <w:rPr>
          <w:rFonts w:asciiTheme="minorHAnsi" w:hAnsiTheme="minorHAnsi" w:eastAsiaTheme="minorEastAsia" w:cstheme="minorBidi"/>
          <w:sz w:val="22"/>
          <w:szCs w:val="22"/>
        </w:rPr>
      </w:pPr>
      <w:r>
        <w:fldChar w:fldCharType="begin"/>
      </w:r>
      <w:r>
        <w:instrText xml:space="preserve"> HYPERLINK \l "_Toc121249475" </w:instrText>
      </w:r>
      <w:r>
        <w:fldChar w:fldCharType="separate"/>
      </w:r>
      <w:r>
        <w:rPr>
          <w:rStyle w:val="29"/>
          <w:rFonts w:hint="eastAsia"/>
          <w:sz w:val="22"/>
          <w:szCs w:val="22"/>
        </w:rPr>
        <w:t>（二）培养规格</w:t>
      </w:r>
      <w:r>
        <w:rPr>
          <w:sz w:val="22"/>
          <w:szCs w:val="22"/>
        </w:rPr>
        <w:tab/>
      </w:r>
      <w:r>
        <w:rPr>
          <w:rFonts w:hint="eastAsia"/>
          <w:sz w:val="22"/>
          <w:szCs w:val="22"/>
          <w:lang w:val="en-US" w:eastAsia="zh-CN"/>
        </w:rPr>
        <w:t>4</w:t>
      </w:r>
      <w:r>
        <w:rPr>
          <w:sz w:val="22"/>
          <w:szCs w:val="22"/>
        </w:rPr>
        <w:fldChar w:fldCharType="end"/>
      </w:r>
    </w:p>
    <w:p w14:paraId="3C223E3B">
      <w:pPr>
        <w:pStyle w:val="20"/>
        <w:ind w:firstLine="473"/>
        <w:rPr>
          <w:rFonts w:asciiTheme="minorHAnsi" w:hAnsiTheme="minorHAnsi" w:eastAsiaTheme="minorEastAsia" w:cstheme="minorBidi"/>
          <w:sz w:val="22"/>
          <w:szCs w:val="22"/>
        </w:rPr>
      </w:pPr>
      <w:r>
        <w:fldChar w:fldCharType="begin"/>
      </w:r>
      <w:r>
        <w:instrText xml:space="preserve"> HYPERLINK \l "_Toc121249476" </w:instrText>
      </w:r>
      <w:r>
        <w:fldChar w:fldCharType="separate"/>
      </w:r>
      <w:r>
        <w:rPr>
          <w:rStyle w:val="29"/>
          <w:rFonts w:hint="eastAsia" w:ascii="黑体" w:hAnsi="黑体"/>
          <w:b/>
          <w:bCs/>
          <w:sz w:val="22"/>
          <w:szCs w:val="22"/>
        </w:rPr>
        <w:t>六、</w:t>
      </w:r>
      <w:r>
        <w:rPr>
          <w:rStyle w:val="29"/>
          <w:rFonts w:hint="eastAsia" w:ascii="黑体" w:hAnsi="黑体"/>
          <w:b/>
          <w:bCs/>
          <w:sz w:val="22"/>
          <w:szCs w:val="22"/>
          <w:lang w:eastAsia="zh-CN"/>
        </w:rPr>
        <w:t>专业教学体系</w:t>
      </w:r>
      <w:r>
        <w:rPr>
          <w:sz w:val="22"/>
          <w:szCs w:val="22"/>
        </w:rPr>
        <w:tab/>
      </w:r>
      <w:r>
        <w:rPr>
          <w:rFonts w:hint="eastAsia"/>
          <w:sz w:val="22"/>
          <w:szCs w:val="22"/>
          <w:lang w:val="en-US" w:eastAsia="zh-CN"/>
        </w:rPr>
        <w:t>6</w:t>
      </w:r>
      <w:r>
        <w:rPr>
          <w:sz w:val="22"/>
          <w:szCs w:val="22"/>
        </w:rPr>
        <w:fldChar w:fldCharType="end"/>
      </w:r>
    </w:p>
    <w:p w14:paraId="08601CFE">
      <w:pPr>
        <w:pStyle w:val="20"/>
        <w:ind w:firstLine="473"/>
        <w:rPr>
          <w:rFonts w:asciiTheme="minorHAnsi" w:hAnsiTheme="minorHAnsi" w:eastAsiaTheme="minorEastAsia" w:cstheme="minorBidi"/>
          <w:sz w:val="22"/>
          <w:szCs w:val="22"/>
        </w:rPr>
      </w:pPr>
      <w:r>
        <w:fldChar w:fldCharType="begin"/>
      </w:r>
      <w:r>
        <w:instrText xml:space="preserve"> HYPERLINK \l "_Toc121249477" </w:instrText>
      </w:r>
      <w:r>
        <w:fldChar w:fldCharType="separate"/>
      </w:r>
      <w:r>
        <w:rPr>
          <w:rStyle w:val="29"/>
          <w:rFonts w:hint="eastAsia"/>
          <w:sz w:val="22"/>
          <w:szCs w:val="22"/>
        </w:rPr>
        <w:t>（一）</w:t>
      </w:r>
      <w:r>
        <w:rPr>
          <w:rStyle w:val="29"/>
          <w:rFonts w:hint="eastAsia"/>
          <w:sz w:val="22"/>
          <w:szCs w:val="22"/>
          <w:lang w:eastAsia="zh-CN"/>
        </w:rPr>
        <w:t>职业能力分析与课程设置思路</w:t>
      </w:r>
      <w:r>
        <w:rPr>
          <w:sz w:val="22"/>
          <w:szCs w:val="22"/>
        </w:rPr>
        <w:tab/>
      </w:r>
      <w:r>
        <w:rPr>
          <w:rFonts w:hint="eastAsia"/>
          <w:sz w:val="22"/>
          <w:szCs w:val="22"/>
          <w:lang w:val="en-US" w:eastAsia="zh-CN"/>
        </w:rPr>
        <w:t>6</w:t>
      </w:r>
      <w:r>
        <w:rPr>
          <w:sz w:val="22"/>
          <w:szCs w:val="22"/>
        </w:rPr>
        <w:fldChar w:fldCharType="end"/>
      </w:r>
    </w:p>
    <w:p w14:paraId="5A93BAC9">
      <w:pPr>
        <w:pStyle w:val="20"/>
        <w:ind w:firstLine="473"/>
        <w:rPr>
          <w:sz w:val="22"/>
          <w:szCs w:val="22"/>
        </w:rPr>
      </w:pPr>
      <w:r>
        <w:fldChar w:fldCharType="begin"/>
      </w:r>
      <w:r>
        <w:instrText xml:space="preserve"> HYPERLINK \l "_Toc121249478" </w:instrText>
      </w:r>
      <w:r>
        <w:fldChar w:fldCharType="separate"/>
      </w:r>
      <w:r>
        <w:rPr>
          <w:rStyle w:val="29"/>
          <w:rFonts w:hint="eastAsia"/>
          <w:sz w:val="22"/>
          <w:szCs w:val="22"/>
        </w:rPr>
        <w:t>（二）</w:t>
      </w:r>
      <w:r>
        <w:rPr>
          <w:rStyle w:val="29"/>
          <w:rFonts w:hint="eastAsia"/>
          <w:sz w:val="22"/>
          <w:szCs w:val="22"/>
          <w:lang w:eastAsia="zh-CN"/>
        </w:rPr>
        <w:t>课程体系设计</w:t>
      </w:r>
      <w:r>
        <w:rPr>
          <w:sz w:val="22"/>
          <w:szCs w:val="22"/>
        </w:rPr>
        <w:tab/>
      </w:r>
      <w:r>
        <w:rPr>
          <w:rFonts w:hint="eastAsia"/>
          <w:sz w:val="22"/>
          <w:szCs w:val="22"/>
          <w:lang w:val="en-US" w:eastAsia="zh-CN"/>
        </w:rPr>
        <w:t>7</w:t>
      </w:r>
      <w:r>
        <w:rPr>
          <w:sz w:val="22"/>
          <w:szCs w:val="22"/>
        </w:rPr>
        <w:fldChar w:fldCharType="end"/>
      </w:r>
    </w:p>
    <w:p w14:paraId="0C79446B">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三</w:t>
      </w:r>
      <w:r>
        <w:rPr>
          <w:rStyle w:val="29"/>
          <w:rFonts w:hint="eastAsia"/>
          <w:sz w:val="22"/>
          <w:szCs w:val="22"/>
        </w:rPr>
        <w:t>）</w:t>
      </w:r>
      <w:r>
        <w:rPr>
          <w:rStyle w:val="29"/>
          <w:rFonts w:hint="eastAsia"/>
          <w:sz w:val="22"/>
          <w:szCs w:val="22"/>
          <w:lang w:eastAsia="zh-CN"/>
        </w:rPr>
        <w:t>实践教学体系设计</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5</w:t>
      </w:r>
    </w:p>
    <w:p w14:paraId="47641E22">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四</w:t>
      </w:r>
      <w:r>
        <w:rPr>
          <w:rStyle w:val="29"/>
          <w:rFonts w:hint="eastAsia"/>
          <w:sz w:val="22"/>
          <w:szCs w:val="22"/>
        </w:rPr>
        <w:t>）</w:t>
      </w:r>
      <w:r>
        <w:rPr>
          <w:rStyle w:val="29"/>
          <w:rFonts w:hint="eastAsia"/>
          <w:sz w:val="22"/>
          <w:szCs w:val="22"/>
          <w:lang w:eastAsia="zh-CN"/>
        </w:rPr>
        <w:t>素质教育体系</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7</w:t>
      </w:r>
    </w:p>
    <w:p w14:paraId="3B12DC8C">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五</w:t>
      </w:r>
      <w:r>
        <w:rPr>
          <w:rStyle w:val="29"/>
          <w:rFonts w:hint="eastAsia"/>
          <w:sz w:val="22"/>
          <w:szCs w:val="22"/>
        </w:rPr>
        <w:t>）</w:t>
      </w:r>
      <w:r>
        <w:rPr>
          <w:rStyle w:val="29"/>
          <w:rFonts w:hint="eastAsia"/>
          <w:sz w:val="22"/>
          <w:szCs w:val="22"/>
          <w:lang w:eastAsia="zh-CN"/>
        </w:rPr>
        <w:t>思想政治素质教育</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8</w:t>
      </w:r>
    </w:p>
    <w:p w14:paraId="54AF02EA">
      <w:pPr>
        <w:pStyle w:val="20"/>
        <w:ind w:firstLine="473"/>
        <w:rPr>
          <w:rFonts w:hint="eastAsia" w:eastAsia="宋体"/>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六</w:t>
      </w:r>
      <w:r>
        <w:rPr>
          <w:rStyle w:val="29"/>
          <w:rFonts w:hint="eastAsia"/>
          <w:sz w:val="22"/>
          <w:szCs w:val="22"/>
        </w:rPr>
        <w:t>）</w:t>
      </w:r>
      <w:r>
        <w:rPr>
          <w:rStyle w:val="29"/>
          <w:rFonts w:hint="eastAsia"/>
          <w:sz w:val="22"/>
          <w:szCs w:val="22"/>
          <w:lang w:eastAsia="zh-CN"/>
        </w:rPr>
        <w:t>创新创业素质教育</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9</w:t>
      </w:r>
    </w:p>
    <w:p w14:paraId="501E0340">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"_Toc121249479" </w:instrText>
      </w:r>
      <w:r>
        <w:fldChar w:fldCharType="separate"/>
      </w:r>
      <w:r>
        <w:rPr>
          <w:rStyle w:val="29"/>
          <w:rFonts w:hint="eastAsia" w:ascii="黑体" w:hAnsi="黑体"/>
          <w:b/>
          <w:bCs/>
          <w:sz w:val="22"/>
          <w:szCs w:val="22"/>
        </w:rPr>
        <w:t>七、</w:t>
      </w:r>
      <w:r>
        <w:rPr>
          <w:rStyle w:val="29"/>
          <w:rFonts w:hint="eastAsia" w:ascii="黑体" w:hAnsi="黑体"/>
          <w:b/>
          <w:bCs/>
          <w:sz w:val="22"/>
          <w:szCs w:val="22"/>
          <w:lang w:eastAsia="zh-CN"/>
        </w:rPr>
        <w:t>教学进程整体安排</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9</w:t>
      </w:r>
    </w:p>
    <w:p w14:paraId="28A8533B">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"_Toc121249480" </w:instrText>
      </w:r>
      <w:r>
        <w:fldChar w:fldCharType="separate"/>
      </w:r>
      <w:r>
        <w:rPr>
          <w:rStyle w:val="29"/>
          <w:rFonts w:hint="eastAsia"/>
          <w:sz w:val="22"/>
          <w:szCs w:val="22"/>
        </w:rPr>
        <w:t>（一）</w:t>
      </w:r>
      <w:r>
        <w:rPr>
          <w:rStyle w:val="29"/>
          <w:rFonts w:hint="eastAsia"/>
          <w:sz w:val="22"/>
          <w:szCs w:val="22"/>
          <w:lang w:eastAsia="zh-CN"/>
        </w:rPr>
        <w:t>学时、学分安排</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9</w:t>
      </w:r>
    </w:p>
    <w:p w14:paraId="0E6BDDC2">
      <w:pPr>
        <w:pStyle w:val="20"/>
        <w:ind w:firstLine="473"/>
        <w:rPr>
          <w:rFonts w:hint="eastAsia" w:eastAsia="宋体"/>
          <w:sz w:val="22"/>
          <w:szCs w:val="22"/>
          <w:lang w:val="en-US" w:eastAsia="zh-CN"/>
        </w:rPr>
      </w:pPr>
      <w:r>
        <w:fldChar w:fldCharType="begin"/>
      </w:r>
      <w:r>
        <w:instrText xml:space="preserve"> HYPERLINK \l "_Toc121249481" </w:instrText>
      </w:r>
      <w:r>
        <w:fldChar w:fldCharType="separate"/>
      </w:r>
      <w:r>
        <w:rPr>
          <w:rStyle w:val="29"/>
          <w:rFonts w:hint="eastAsia"/>
          <w:sz w:val="22"/>
          <w:szCs w:val="22"/>
        </w:rPr>
        <w:t>（二）课程设置</w:t>
      </w:r>
      <w:r>
        <w:rPr>
          <w:rStyle w:val="29"/>
          <w:rFonts w:hint="eastAsia"/>
          <w:sz w:val="22"/>
          <w:szCs w:val="22"/>
          <w:lang w:eastAsia="zh-CN"/>
        </w:rPr>
        <w:t>总表</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0</w:t>
      </w:r>
    </w:p>
    <w:p w14:paraId="19A44A11">
      <w:pPr>
        <w:pStyle w:val="20"/>
        <w:ind w:firstLine="473"/>
        <w:rPr>
          <w:rFonts w:hint="eastAsia" w:eastAsia="宋体"/>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三</w:t>
      </w:r>
      <w:r>
        <w:rPr>
          <w:rStyle w:val="29"/>
          <w:rFonts w:hint="eastAsia"/>
          <w:sz w:val="22"/>
          <w:szCs w:val="22"/>
        </w:rPr>
        <w:t>）</w:t>
      </w:r>
      <w:r>
        <w:rPr>
          <w:rStyle w:val="29"/>
          <w:rFonts w:hint="eastAsia"/>
          <w:sz w:val="22"/>
          <w:szCs w:val="22"/>
          <w:lang w:eastAsia="zh-CN"/>
        </w:rPr>
        <w:t>课时学分分配明细</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3</w:t>
      </w:r>
    </w:p>
    <w:p w14:paraId="2034919F">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"_Toc121249482" </w:instrText>
      </w:r>
      <w:r>
        <w:fldChar w:fldCharType="separate"/>
      </w:r>
      <w:r>
        <w:rPr>
          <w:rStyle w:val="29"/>
          <w:rFonts w:hint="eastAsia" w:ascii="黑体" w:hAnsi="黑体"/>
          <w:b/>
          <w:bCs/>
          <w:sz w:val="22"/>
          <w:szCs w:val="22"/>
        </w:rPr>
        <w:t>八、</w:t>
      </w:r>
      <w:r>
        <w:rPr>
          <w:rStyle w:val="29"/>
          <w:rFonts w:hint="eastAsia" w:ascii="黑体" w:hAnsi="黑体"/>
          <w:b/>
          <w:bCs/>
          <w:sz w:val="22"/>
          <w:szCs w:val="22"/>
          <w:lang w:eastAsia="zh-CN"/>
        </w:rPr>
        <w:t>实施保障</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5</w:t>
      </w:r>
    </w:p>
    <w:p w14:paraId="45F67F4D">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"_Toc121249483" </w:instrText>
      </w:r>
      <w:r>
        <w:fldChar w:fldCharType="separate"/>
      </w:r>
      <w:r>
        <w:rPr>
          <w:rStyle w:val="29"/>
          <w:rFonts w:hint="eastAsia"/>
          <w:sz w:val="22"/>
          <w:szCs w:val="22"/>
        </w:rPr>
        <w:t>（一）</w:t>
      </w:r>
      <w:r>
        <w:rPr>
          <w:rStyle w:val="29"/>
          <w:rFonts w:hint="eastAsia"/>
          <w:sz w:val="22"/>
          <w:szCs w:val="22"/>
          <w:lang w:eastAsia="zh-CN"/>
        </w:rPr>
        <w:t>师资队伍</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5</w:t>
      </w:r>
    </w:p>
    <w:p w14:paraId="0DE700CE">
      <w:pPr>
        <w:pStyle w:val="20"/>
        <w:ind w:firstLine="473"/>
        <w:rPr>
          <w:rFonts w:hint="eastAsia" w:eastAsia="宋体"/>
          <w:sz w:val="22"/>
          <w:szCs w:val="22"/>
          <w:lang w:val="en-US" w:eastAsia="zh-CN"/>
        </w:rPr>
      </w:pPr>
      <w:r>
        <w:fldChar w:fldCharType="begin"/>
      </w:r>
      <w:r>
        <w:instrText xml:space="preserve"> HYPERLINK \l "_Toc121249484" </w:instrText>
      </w:r>
      <w:r>
        <w:fldChar w:fldCharType="separate"/>
      </w:r>
      <w:r>
        <w:rPr>
          <w:rStyle w:val="29"/>
          <w:rFonts w:hint="eastAsia"/>
          <w:sz w:val="22"/>
          <w:szCs w:val="22"/>
        </w:rPr>
        <w:t>（二）</w:t>
      </w:r>
      <w:r>
        <w:rPr>
          <w:rStyle w:val="29"/>
          <w:rFonts w:hint="eastAsia"/>
          <w:sz w:val="22"/>
          <w:szCs w:val="22"/>
          <w:lang w:eastAsia="zh-CN"/>
        </w:rPr>
        <w:t>教学设施</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7</w:t>
      </w:r>
    </w:p>
    <w:p w14:paraId="3694FAA0">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三</w:t>
      </w:r>
      <w:r>
        <w:rPr>
          <w:rStyle w:val="29"/>
          <w:rFonts w:hint="eastAsia"/>
          <w:sz w:val="22"/>
          <w:szCs w:val="22"/>
        </w:rPr>
        <w:t>）</w:t>
      </w:r>
      <w:r>
        <w:rPr>
          <w:rStyle w:val="29"/>
          <w:rFonts w:hint="eastAsia"/>
          <w:sz w:val="22"/>
          <w:szCs w:val="22"/>
          <w:lang w:eastAsia="zh-CN"/>
        </w:rPr>
        <w:t>教学资源</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7</w:t>
      </w:r>
    </w:p>
    <w:p w14:paraId="13AC9161">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四</w:t>
      </w:r>
      <w:r>
        <w:rPr>
          <w:rStyle w:val="29"/>
          <w:rFonts w:hint="eastAsia"/>
          <w:sz w:val="22"/>
          <w:szCs w:val="22"/>
        </w:rPr>
        <w:t>）</w:t>
      </w:r>
      <w:r>
        <w:rPr>
          <w:rStyle w:val="29"/>
          <w:rFonts w:hint="eastAsia"/>
          <w:sz w:val="22"/>
          <w:szCs w:val="22"/>
          <w:lang w:eastAsia="zh-CN"/>
        </w:rPr>
        <w:t>教学方法</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7</w:t>
      </w:r>
    </w:p>
    <w:p w14:paraId="24ED5682">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五</w:t>
      </w:r>
      <w:r>
        <w:rPr>
          <w:rStyle w:val="29"/>
          <w:rFonts w:hint="eastAsia"/>
          <w:sz w:val="22"/>
          <w:szCs w:val="22"/>
        </w:rPr>
        <w:t>）</w:t>
      </w:r>
      <w:r>
        <w:rPr>
          <w:rStyle w:val="29"/>
          <w:rFonts w:hint="eastAsia"/>
          <w:sz w:val="22"/>
          <w:szCs w:val="22"/>
          <w:lang w:eastAsia="zh-CN"/>
        </w:rPr>
        <w:t>考核评价</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9</w:t>
      </w:r>
    </w:p>
    <w:p w14:paraId="2FBA095C">
      <w:pPr>
        <w:pStyle w:val="20"/>
        <w:ind w:firstLine="473"/>
        <w:rPr>
          <w:rFonts w:hint="eastAsia" w:eastAsia="宋体"/>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六</w:t>
      </w:r>
      <w:r>
        <w:rPr>
          <w:rStyle w:val="29"/>
          <w:rFonts w:hint="eastAsia"/>
          <w:sz w:val="22"/>
          <w:szCs w:val="22"/>
        </w:rPr>
        <w:t>）</w:t>
      </w:r>
      <w:r>
        <w:rPr>
          <w:rStyle w:val="29"/>
          <w:rFonts w:hint="eastAsia"/>
          <w:sz w:val="22"/>
          <w:szCs w:val="22"/>
          <w:lang w:eastAsia="zh-CN"/>
        </w:rPr>
        <w:t>质量管理</w:t>
      </w:r>
      <w:r>
        <w:rPr>
          <w:sz w:val="22"/>
          <w:szCs w:val="22"/>
        </w:rPr>
        <w:tab/>
      </w:r>
      <w:r>
        <w:rPr>
          <w:rFonts w:hint="eastAsia"/>
          <w:sz w:val="22"/>
          <w:szCs w:val="22"/>
          <w:lang w:val="en-US" w:eastAsia="zh-CN"/>
        </w:rPr>
        <w:t>3</w:t>
      </w:r>
      <w:r>
        <w:rPr>
          <w:sz w:val="22"/>
          <w:szCs w:val="22"/>
        </w:rPr>
        <w:fldChar w:fldCharType="end"/>
      </w:r>
      <w:r>
        <w:rPr>
          <w:rFonts w:hint="eastAsia"/>
          <w:sz w:val="22"/>
          <w:szCs w:val="22"/>
          <w:lang w:val="en-US" w:eastAsia="zh-CN"/>
        </w:rPr>
        <w:t>0</w:t>
      </w:r>
    </w:p>
    <w:p w14:paraId="4F1AFFCB">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"_Toc121249485" </w:instrText>
      </w:r>
      <w:r>
        <w:fldChar w:fldCharType="separate"/>
      </w:r>
      <w:r>
        <w:rPr>
          <w:rStyle w:val="29"/>
          <w:rFonts w:hint="eastAsia" w:ascii="黑体" w:hAnsi="黑体"/>
          <w:b/>
          <w:bCs/>
          <w:sz w:val="22"/>
          <w:szCs w:val="22"/>
        </w:rPr>
        <w:t>九、</w:t>
      </w:r>
      <w:r>
        <w:rPr>
          <w:rStyle w:val="29"/>
          <w:rFonts w:hint="eastAsia" w:ascii="黑体" w:hAnsi="黑体"/>
          <w:b/>
          <w:bCs/>
          <w:sz w:val="22"/>
          <w:szCs w:val="22"/>
          <w:lang w:eastAsia="zh-CN"/>
        </w:rPr>
        <w:t>毕业要求</w:t>
      </w:r>
      <w:r>
        <w:rPr>
          <w:sz w:val="22"/>
          <w:szCs w:val="22"/>
        </w:rPr>
        <w:tab/>
      </w:r>
      <w:r>
        <w:rPr>
          <w:rFonts w:hint="eastAsia"/>
          <w:sz w:val="22"/>
          <w:szCs w:val="22"/>
          <w:lang w:val="en-US" w:eastAsia="zh-CN"/>
        </w:rPr>
        <w:t>3</w:t>
      </w:r>
      <w:r>
        <w:rPr>
          <w:sz w:val="22"/>
          <w:szCs w:val="22"/>
        </w:rPr>
        <w:fldChar w:fldCharType="end"/>
      </w:r>
      <w:r>
        <w:rPr>
          <w:rFonts w:hint="eastAsia"/>
          <w:sz w:val="22"/>
          <w:szCs w:val="22"/>
          <w:lang w:val="en-US" w:eastAsia="zh-CN"/>
        </w:rPr>
        <w:t>1</w:t>
      </w:r>
    </w:p>
    <w:p w14:paraId="31FBD7ED">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"_Toc121249486" </w:instrText>
      </w:r>
      <w:r>
        <w:fldChar w:fldCharType="separate"/>
      </w:r>
      <w:r>
        <w:rPr>
          <w:rStyle w:val="29"/>
          <w:rFonts w:hint="eastAsia"/>
          <w:sz w:val="22"/>
          <w:szCs w:val="22"/>
        </w:rPr>
        <w:t>（一）</w:t>
      </w:r>
      <w:r>
        <w:rPr>
          <w:rStyle w:val="29"/>
          <w:rFonts w:hint="eastAsia"/>
          <w:sz w:val="22"/>
          <w:szCs w:val="22"/>
          <w:lang w:eastAsia="zh-CN"/>
        </w:rPr>
        <w:t>学分</w:t>
      </w:r>
      <w:r>
        <w:rPr>
          <w:rStyle w:val="29"/>
          <w:rFonts w:hint="eastAsia"/>
          <w:sz w:val="22"/>
          <w:szCs w:val="22"/>
        </w:rPr>
        <w:t>要求</w:t>
      </w:r>
      <w:r>
        <w:rPr>
          <w:sz w:val="22"/>
          <w:szCs w:val="22"/>
        </w:rPr>
        <w:tab/>
      </w:r>
      <w:r>
        <w:rPr>
          <w:rFonts w:hint="eastAsia"/>
          <w:sz w:val="22"/>
          <w:szCs w:val="22"/>
          <w:lang w:val="en-US" w:eastAsia="zh-CN"/>
        </w:rPr>
        <w:t>3</w:t>
      </w:r>
      <w:r>
        <w:rPr>
          <w:sz w:val="22"/>
          <w:szCs w:val="22"/>
        </w:rPr>
        <w:fldChar w:fldCharType="end"/>
      </w:r>
      <w:r>
        <w:rPr>
          <w:rFonts w:hint="eastAsia"/>
          <w:sz w:val="22"/>
          <w:szCs w:val="22"/>
          <w:lang w:val="en-US" w:eastAsia="zh-CN"/>
        </w:rPr>
        <w:t>1</w:t>
      </w:r>
    </w:p>
    <w:p w14:paraId="1EFE1BC5">
      <w:pPr>
        <w:pStyle w:val="20"/>
        <w:ind w:firstLine="473"/>
      </w:pPr>
      <w:r>
        <w:fldChar w:fldCharType="begin"/>
      </w:r>
      <w:r>
        <w:instrText xml:space="preserve"> HYPERLINK \l "_Toc121249487" </w:instrText>
      </w:r>
      <w:r>
        <w:fldChar w:fldCharType="separate"/>
      </w:r>
      <w:r>
        <w:rPr>
          <w:rStyle w:val="29"/>
          <w:rFonts w:hint="eastAsia"/>
          <w:sz w:val="22"/>
          <w:szCs w:val="22"/>
        </w:rPr>
        <w:t>（二）</w:t>
      </w:r>
      <w:r>
        <w:rPr>
          <w:rStyle w:val="29"/>
          <w:rFonts w:hint="eastAsia"/>
          <w:sz w:val="22"/>
          <w:szCs w:val="22"/>
          <w:lang w:eastAsia="zh-CN"/>
        </w:rPr>
        <w:t>证书要求</w:t>
      </w:r>
      <w:r>
        <w:rPr>
          <w:sz w:val="22"/>
          <w:szCs w:val="22"/>
        </w:rPr>
        <w:tab/>
      </w:r>
      <w:r>
        <w:rPr>
          <w:rFonts w:hint="eastAsia"/>
          <w:sz w:val="22"/>
          <w:szCs w:val="22"/>
          <w:lang w:val="en-US" w:eastAsia="zh-CN"/>
        </w:rPr>
        <w:t>3</w:t>
      </w:r>
      <w:r>
        <w:rPr>
          <w:sz w:val="22"/>
          <w:szCs w:val="22"/>
        </w:rPr>
        <w:fldChar w:fldCharType="end"/>
      </w:r>
      <w:r>
        <w:rPr>
          <w:rFonts w:hint="eastAsia"/>
          <w:sz w:val="22"/>
          <w:szCs w:val="22"/>
          <w:lang w:val="en-US" w:eastAsia="zh-CN"/>
        </w:rPr>
        <w:t>1</w:t>
      </w:r>
      <w:r>
        <w:fldChar w:fldCharType="begin"/>
      </w:r>
      <w:r>
        <w:instrText xml:space="preserve"> HYPERLINK \l "_Toc121249490" </w:instrText>
      </w:r>
      <w:r>
        <w:fldChar w:fldCharType="separate"/>
      </w:r>
      <w:r>
        <w:rPr>
          <w:sz w:val="22"/>
          <w:szCs w:val="22"/>
        </w:rPr>
        <w:fldChar w:fldCharType="end"/>
      </w:r>
      <w:r>
        <w:rPr>
          <w:rFonts w:ascii="宋体" w:hAnsi="宋体" w:eastAsia="宋体"/>
          <w:sz w:val="22"/>
          <w:szCs w:val="22"/>
          <w:lang w:val="en-US"/>
        </w:rPr>
        <w:fldChar w:fldCharType="end"/>
      </w:r>
    </w:p>
    <w:bookmarkEnd w:id="0"/>
    <w:bookmarkEnd w:id="1"/>
    <w:bookmarkEnd w:id="2"/>
    <w:bookmarkEnd w:id="3"/>
    <w:bookmarkEnd w:id="4"/>
    <w:bookmarkEnd w:id="5"/>
    <w:bookmarkEnd w:id="6"/>
    <w:p w14:paraId="6827AB76">
      <w:pPr>
        <w:jc w:val="center"/>
        <w:rPr>
          <w:b/>
          <w:sz w:val="44"/>
          <w:szCs w:val="44"/>
        </w:rPr>
        <w:sectPr>
          <w:footerReference r:id="rId3" w:type="default"/>
          <w:pgSz w:w="11906" w:h="16838"/>
          <w:pgMar w:top="1440" w:right="1800" w:bottom="1440" w:left="1800" w:header="851" w:footer="992" w:gutter="0"/>
          <w:cols w:space="425" w:num="1"/>
          <w:docGrid w:type="lines" w:linePitch="312" w:charSpace="0"/>
        </w:sectPr>
      </w:pPr>
      <w:bookmarkStart w:id="7" w:name="_Toc93483798"/>
      <w:bookmarkStart w:id="8" w:name="_Toc46303706"/>
      <w:bookmarkStart w:id="9" w:name="_Hlk11185893"/>
      <w:bookmarkStart w:id="10" w:name="_Toc303837891"/>
      <w:bookmarkStart w:id="11" w:name="_Toc305418727"/>
      <w:bookmarkStart w:id="12" w:name="_Toc407696133"/>
      <w:bookmarkStart w:id="13" w:name="_Toc405393376"/>
      <w:bookmarkStart w:id="14" w:name="_Toc407697891"/>
    </w:p>
    <w:p w14:paraId="2BA41A69">
      <w:pPr>
        <w:jc w:val="center"/>
        <w:rPr>
          <w:b/>
          <w:sz w:val="44"/>
          <w:szCs w:val="44"/>
        </w:rPr>
      </w:pPr>
      <w:r>
        <w:rPr>
          <w:b/>
          <w:sz w:val="44"/>
          <w:szCs w:val="44"/>
        </w:rPr>
        <w:t>202</w:t>
      </w:r>
      <w:r>
        <w:rPr>
          <w:rFonts w:hint="eastAsia"/>
          <w:b/>
          <w:sz w:val="44"/>
          <w:szCs w:val="44"/>
          <w:lang w:val="en-US" w:eastAsia="zh-CN"/>
        </w:rPr>
        <w:t>3</w:t>
      </w:r>
      <w:r>
        <w:rPr>
          <w:rFonts w:hint="eastAsia"/>
          <w:b/>
          <w:sz w:val="44"/>
          <w:szCs w:val="44"/>
        </w:rPr>
        <w:t>级</w:t>
      </w:r>
      <w:r>
        <w:rPr>
          <w:rFonts w:hint="eastAsia"/>
          <w:b/>
          <w:sz w:val="44"/>
          <w:szCs w:val="44"/>
          <w:lang w:val="en-US" w:eastAsia="zh-CN"/>
        </w:rPr>
        <w:t>动漫制作技术</w:t>
      </w:r>
      <w:r>
        <w:rPr>
          <w:rFonts w:hint="eastAsia"/>
          <w:b/>
          <w:sz w:val="44"/>
          <w:szCs w:val="44"/>
        </w:rPr>
        <w:t>专业</w:t>
      </w:r>
      <w:r>
        <w:rPr>
          <w:rFonts w:hint="eastAsia"/>
          <w:b/>
          <w:sz w:val="44"/>
          <w:szCs w:val="44"/>
          <w:lang w:eastAsia="zh-CN"/>
        </w:rPr>
        <w:t>（校企合作）</w:t>
      </w:r>
      <w:r>
        <w:rPr>
          <w:rFonts w:hint="eastAsia"/>
          <w:b/>
          <w:sz w:val="44"/>
          <w:szCs w:val="44"/>
          <w:lang w:val="en-US" w:eastAsia="zh-CN"/>
        </w:rPr>
        <w:t xml:space="preserve">     </w:t>
      </w:r>
      <w:r>
        <w:rPr>
          <w:rFonts w:hAnsi="宋体"/>
          <w:b/>
          <w:sz w:val="44"/>
          <w:szCs w:val="44"/>
        </w:rPr>
        <w:t>人才培养方案</w:t>
      </w:r>
    </w:p>
    <w:p w14:paraId="2FAA5E66">
      <w:pPr>
        <w:keepNext/>
        <w:keepLines/>
        <w:spacing w:line="500" w:lineRule="exact"/>
        <w:outlineLvl w:val="0"/>
        <w:rPr>
          <w:rFonts w:eastAsia="黑体"/>
          <w:b/>
          <w:bCs/>
          <w:color w:val="000000"/>
          <w:kern w:val="44"/>
          <w:sz w:val="32"/>
          <w:szCs w:val="30"/>
        </w:rPr>
      </w:pPr>
    </w:p>
    <w:p w14:paraId="3CCA7811">
      <w:pPr>
        <w:pStyle w:val="67"/>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bookmarkStart w:id="88" w:name="_GoBack"/>
      <w:bookmarkEnd w:id="88"/>
    </w:p>
    <w:p w14:paraId="492DAD8F">
      <w:pPr>
        <w:keepNext/>
        <w:keepLines/>
        <w:spacing w:line="500" w:lineRule="exact"/>
        <w:outlineLvl w:val="0"/>
        <w:rPr>
          <w:rFonts w:hint="default" w:ascii="宋体" w:hAnsi="宋体" w:eastAsia="宋体"/>
          <w:b/>
          <w:bCs/>
          <w:color w:val="000000"/>
          <w:kern w:val="44"/>
          <w:szCs w:val="21"/>
          <w:lang w:val="en-US" w:eastAsia="zh-CN"/>
        </w:rPr>
      </w:pPr>
      <w:r>
        <w:rPr>
          <w:rFonts w:hint="eastAsia" w:ascii="宋体" w:hAnsi="宋体"/>
          <w:b/>
          <w:bCs/>
          <w:color w:val="000000"/>
          <w:kern w:val="44"/>
          <w:szCs w:val="21"/>
        </w:rPr>
        <w:t>专业名称：</w:t>
      </w:r>
      <w:r>
        <w:rPr>
          <w:rFonts w:hint="eastAsia" w:ascii="宋体" w:hAnsi="宋体"/>
          <w:b/>
          <w:bCs/>
          <w:color w:val="000000"/>
          <w:kern w:val="44"/>
          <w:szCs w:val="21"/>
          <w:lang w:val="en-US" w:eastAsia="zh-CN"/>
        </w:rPr>
        <w:t>动漫制作技术</w:t>
      </w:r>
    </w:p>
    <w:p w14:paraId="65EBA767">
      <w:pPr>
        <w:keepNext/>
        <w:keepLines/>
        <w:spacing w:line="500" w:lineRule="exact"/>
        <w:outlineLvl w:val="0"/>
        <w:rPr>
          <w:rFonts w:hint="default" w:ascii="宋体" w:hAnsi="宋体" w:eastAsia="宋体"/>
          <w:b/>
          <w:bCs/>
          <w:color w:val="000000"/>
          <w:kern w:val="44"/>
          <w:szCs w:val="21"/>
          <w:lang w:val="en-US" w:eastAsia="zh-CN"/>
        </w:rPr>
      </w:pPr>
      <w:r>
        <w:rPr>
          <w:rFonts w:hint="eastAsia" w:ascii="宋体" w:hAnsi="宋体"/>
          <w:b/>
          <w:bCs/>
          <w:color w:val="000000"/>
          <w:kern w:val="44"/>
          <w:szCs w:val="21"/>
        </w:rPr>
        <w:t>专业代码：</w:t>
      </w:r>
      <w:r>
        <w:rPr>
          <w:rFonts w:hint="eastAsia" w:ascii="宋体" w:hAnsi="宋体"/>
          <w:b/>
          <w:bCs/>
          <w:color w:val="000000"/>
          <w:kern w:val="44"/>
          <w:szCs w:val="21"/>
          <w:lang w:val="en-US" w:eastAsia="zh-CN"/>
        </w:rPr>
        <w:t>510215</w:t>
      </w:r>
    </w:p>
    <w:bookmarkEnd w:id="7"/>
    <w:p w14:paraId="33F34849">
      <w:pPr>
        <w:keepNext/>
        <w:keepLines/>
        <w:spacing w:line="500" w:lineRule="exact"/>
        <w:ind w:firstLine="643" w:firstLineChars="200"/>
        <w:outlineLvl w:val="0"/>
        <w:rPr>
          <w:rFonts w:eastAsia="黑体"/>
          <w:b/>
          <w:bCs/>
          <w:color w:val="000000"/>
          <w:kern w:val="44"/>
          <w:sz w:val="32"/>
          <w:szCs w:val="30"/>
        </w:rPr>
      </w:pPr>
      <w:bookmarkStart w:id="15" w:name="_Toc46303704"/>
      <w:bookmarkStart w:id="16" w:name="_Hlk11185753"/>
      <w:bookmarkStart w:id="17" w:name="_Toc121249472"/>
      <w:bookmarkStart w:id="18" w:name="_Toc93483803"/>
      <w:bookmarkStart w:id="19" w:name="_Toc93484352"/>
      <w:r>
        <w:rPr>
          <w:rFonts w:hint="eastAsia" w:eastAsia="黑体"/>
          <w:b/>
          <w:bCs/>
          <w:color w:val="000000"/>
          <w:kern w:val="44"/>
          <w:sz w:val="32"/>
          <w:szCs w:val="30"/>
        </w:rPr>
        <w:t>二、入学要求</w:t>
      </w:r>
      <w:bookmarkEnd w:id="15"/>
    </w:p>
    <w:bookmarkEnd w:id="16"/>
    <w:p w14:paraId="08BDE986">
      <w:pPr>
        <w:keepNext/>
        <w:keepLines/>
        <w:spacing w:line="500" w:lineRule="exact"/>
        <w:ind w:firstLine="480" w:firstLineChars="200"/>
        <w:outlineLvl w:val="0"/>
        <w:rPr>
          <w:rFonts w:ascii="Times New Roman" w:hAnsi="Times New Roman"/>
          <w:color w:val="000000"/>
          <w:sz w:val="24"/>
          <w:szCs w:val="24"/>
        </w:rPr>
      </w:pPr>
      <w:bookmarkStart w:id="20" w:name="_Hlk12287714"/>
      <w:r>
        <w:rPr>
          <w:rFonts w:hint="eastAsia" w:ascii="Times New Roman" w:hAnsi="Times New Roman"/>
          <w:color w:val="000000"/>
          <w:sz w:val="24"/>
          <w:szCs w:val="24"/>
        </w:rPr>
        <w:t>1.高中阶段教育毕业生</w:t>
      </w:r>
    </w:p>
    <w:p w14:paraId="3EBEB7E5">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20"/>
    <w:p w14:paraId="46ABC083">
      <w:pPr>
        <w:keepNext/>
        <w:keepLines/>
        <w:spacing w:line="500" w:lineRule="exact"/>
        <w:ind w:firstLine="643" w:firstLineChars="200"/>
        <w:outlineLvl w:val="0"/>
        <w:rPr>
          <w:rFonts w:eastAsia="黑体"/>
          <w:b/>
          <w:bCs/>
          <w:color w:val="000000"/>
          <w:kern w:val="44"/>
          <w:sz w:val="32"/>
          <w:szCs w:val="30"/>
        </w:rPr>
      </w:pPr>
      <w:bookmarkStart w:id="21" w:name="_Toc46303705"/>
      <w:bookmarkStart w:id="22" w:name="_Hlk11185867"/>
      <w:r>
        <w:rPr>
          <w:rFonts w:hint="eastAsia" w:eastAsia="黑体"/>
          <w:b/>
          <w:bCs/>
          <w:color w:val="000000"/>
          <w:kern w:val="44"/>
          <w:sz w:val="32"/>
          <w:szCs w:val="30"/>
        </w:rPr>
        <w:t>三、修业年限</w:t>
      </w:r>
      <w:bookmarkEnd w:id="21"/>
    </w:p>
    <w:bookmarkEnd w:id="22"/>
    <w:p w14:paraId="2A2B70A6">
      <w:pPr>
        <w:spacing w:line="500" w:lineRule="exact"/>
        <w:ind w:firstLine="480" w:firstLineChars="200"/>
        <w:rPr>
          <w:rFonts w:ascii="Times New Roman" w:hAnsi="Times New Roman"/>
          <w:color w:val="auto"/>
          <w:sz w:val="24"/>
          <w:szCs w:val="24"/>
        </w:rPr>
      </w:pPr>
      <w:bookmarkStart w:id="23" w:name="_Hlk11185852"/>
      <w:r>
        <w:rPr>
          <w:rFonts w:hint="eastAsia" w:ascii="Times New Roman" w:hAnsi="Times New Roman"/>
          <w:color w:val="auto"/>
          <w:sz w:val="24"/>
          <w:szCs w:val="24"/>
        </w:rPr>
        <w:t>弹性学制，修业年限</w:t>
      </w:r>
      <w:r>
        <w:rPr>
          <w:rFonts w:ascii="Times New Roman" w:hAnsi="Times New Roman"/>
          <w:color w:val="auto"/>
          <w:sz w:val="24"/>
          <w:szCs w:val="24"/>
        </w:rPr>
        <w:t>3-</w:t>
      </w:r>
      <w:r>
        <w:rPr>
          <w:rFonts w:hint="eastAsia" w:ascii="Times New Roman" w:hAnsi="Times New Roman"/>
          <w:color w:val="auto"/>
          <w:sz w:val="24"/>
          <w:szCs w:val="24"/>
        </w:rPr>
        <w:t>6年</w:t>
      </w:r>
    </w:p>
    <w:bookmarkEnd w:id="17"/>
    <w:bookmarkEnd w:id="18"/>
    <w:bookmarkEnd w:id="19"/>
    <w:bookmarkEnd w:id="23"/>
    <w:p w14:paraId="24B6A672">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四、职业面向</w:t>
      </w:r>
      <w:bookmarkEnd w:id="8"/>
    </w:p>
    <w:p w14:paraId="79EAD79F">
      <w:pPr>
        <w:jc w:val="center"/>
        <w:rPr>
          <w:rFonts w:ascii="Times New Roman" w:hAnsi="Times New Roman"/>
          <w:b/>
          <w:bCs/>
          <w:color w:val="000000"/>
          <w:sz w:val="24"/>
          <w:szCs w:val="24"/>
        </w:rPr>
      </w:pPr>
      <w:bookmarkStart w:id="24" w:name="_Hlk11958191"/>
      <w:r>
        <w:rPr>
          <w:rFonts w:hint="eastAsia" w:ascii="Times New Roman" w:hAnsi="Times New Roman"/>
          <w:b/>
          <w:bCs/>
          <w:color w:val="000000"/>
          <w:sz w:val="24"/>
          <w:szCs w:val="24"/>
        </w:rPr>
        <w:t>表1  职业面向表</w:t>
      </w:r>
    </w:p>
    <w:bookmarkEnd w:id="9"/>
    <w:tbl>
      <w:tblPr>
        <w:tblStyle w:val="24"/>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9"/>
        <w:gridCol w:w="1151"/>
        <w:gridCol w:w="1151"/>
        <w:gridCol w:w="1686"/>
        <w:gridCol w:w="1837"/>
        <w:gridCol w:w="1359"/>
      </w:tblGrid>
      <w:tr w14:paraId="13C37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6" w:hRule="exact"/>
        </w:trPr>
        <w:tc>
          <w:tcPr>
            <w:tcW w:w="1289" w:type="dxa"/>
            <w:vAlign w:val="center"/>
          </w:tcPr>
          <w:p w14:paraId="77BFD9D3">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1151" w:type="dxa"/>
            <w:vAlign w:val="center"/>
          </w:tcPr>
          <w:p w14:paraId="0270FE16">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208F79C6">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151" w:type="dxa"/>
            <w:vAlign w:val="center"/>
          </w:tcPr>
          <w:p w14:paraId="36E58266">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351BC766">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686" w:type="dxa"/>
            <w:vAlign w:val="center"/>
          </w:tcPr>
          <w:p w14:paraId="06CF3E07">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837" w:type="dxa"/>
            <w:vAlign w:val="center"/>
          </w:tcPr>
          <w:p w14:paraId="2166E679">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359" w:type="dxa"/>
            <w:vAlign w:val="top"/>
          </w:tcPr>
          <w:p w14:paraId="4EB61470">
            <w:pPr>
              <w:jc w:val="center"/>
              <w:rPr>
                <w:rFonts w:hint="eastAsia" w:ascii="Times New Roman" w:hAnsi="Times New Roman"/>
                <w:color w:val="000000"/>
                <w:sz w:val="24"/>
                <w:szCs w:val="24"/>
              </w:rPr>
            </w:pPr>
          </w:p>
          <w:p w14:paraId="03FBB9CB">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55E5B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9" w:hRule="exact"/>
        </w:trPr>
        <w:tc>
          <w:tcPr>
            <w:tcW w:w="1289" w:type="dxa"/>
            <w:vAlign w:val="center"/>
          </w:tcPr>
          <w:p w14:paraId="58BDAAA0">
            <w:pPr>
              <w:jc w:val="center"/>
              <w:rPr>
                <w:rFonts w:cs="Tahoma" w:asciiTheme="minorEastAsia" w:hAnsiTheme="minorEastAsia" w:eastAsiaTheme="minorEastAsia"/>
                <w:bCs/>
                <w:kern w:val="0"/>
                <w:szCs w:val="21"/>
              </w:rPr>
            </w:pPr>
            <w:r>
              <w:rPr>
                <w:rFonts w:ascii="Times New Roman" w:hAnsi="Times New Roman"/>
                <w:color w:val="000000"/>
                <w:szCs w:val="21"/>
              </w:rPr>
              <w:t>电子与信息大类（51）</w:t>
            </w:r>
          </w:p>
        </w:tc>
        <w:tc>
          <w:tcPr>
            <w:tcW w:w="1151" w:type="dxa"/>
            <w:vAlign w:val="center"/>
          </w:tcPr>
          <w:p w14:paraId="36A26268">
            <w:pPr>
              <w:jc w:val="center"/>
              <w:rPr>
                <w:rFonts w:cs="Tahoma" w:asciiTheme="minorEastAsia" w:hAnsiTheme="minorEastAsia" w:eastAsiaTheme="minorEastAsia"/>
                <w:bCs/>
                <w:kern w:val="0"/>
                <w:szCs w:val="21"/>
              </w:rPr>
            </w:pPr>
            <w:r>
              <w:rPr>
                <w:rFonts w:ascii="Times New Roman" w:hAnsi="Times New Roman"/>
                <w:color w:val="000000"/>
                <w:szCs w:val="21"/>
              </w:rPr>
              <w:t>计算机</w:t>
            </w:r>
            <w:r>
              <w:rPr>
                <w:rFonts w:hint="eastAsia" w:ascii="Times New Roman" w:hAnsi="Times New Roman"/>
                <w:color w:val="000000"/>
                <w:szCs w:val="21"/>
                <w:lang w:val="en-US" w:eastAsia="zh-CN"/>
              </w:rPr>
              <w:t>类</w:t>
            </w:r>
            <w:r>
              <w:rPr>
                <w:rFonts w:ascii="Times New Roman" w:hAnsi="Times New Roman"/>
                <w:color w:val="000000"/>
                <w:szCs w:val="21"/>
              </w:rPr>
              <w:t>（02）</w:t>
            </w:r>
          </w:p>
        </w:tc>
        <w:tc>
          <w:tcPr>
            <w:tcW w:w="1151" w:type="dxa"/>
            <w:vAlign w:val="center"/>
          </w:tcPr>
          <w:p w14:paraId="1764849B">
            <w:pPr>
              <w:jc w:val="center"/>
              <w:rPr>
                <w:rFonts w:ascii="Times New Roman" w:hAnsi="Times New Roman"/>
                <w:color w:val="000000"/>
                <w:szCs w:val="21"/>
              </w:rPr>
            </w:pPr>
            <w:r>
              <w:rPr>
                <w:rFonts w:ascii="Times New Roman" w:hAnsi="Times New Roman"/>
                <w:color w:val="000000"/>
                <w:szCs w:val="21"/>
              </w:rPr>
              <w:t>软件和信息技术服务业（65）；</w:t>
            </w:r>
          </w:p>
          <w:p w14:paraId="037DE4DE">
            <w:pPr>
              <w:jc w:val="center"/>
              <w:rPr>
                <w:rFonts w:cs="Tahoma" w:asciiTheme="minorEastAsia" w:hAnsiTheme="minorEastAsia" w:eastAsiaTheme="minorEastAsia"/>
                <w:bCs/>
                <w:kern w:val="0"/>
                <w:szCs w:val="21"/>
              </w:rPr>
            </w:pPr>
            <w:r>
              <w:rPr>
                <w:rFonts w:ascii="Times New Roman" w:hAnsi="Times New Roman"/>
                <w:color w:val="000000"/>
                <w:szCs w:val="21"/>
              </w:rPr>
              <w:t>广播、电视、电影和录音制作业（87）</w:t>
            </w:r>
          </w:p>
        </w:tc>
        <w:tc>
          <w:tcPr>
            <w:tcW w:w="1686" w:type="dxa"/>
            <w:vAlign w:val="center"/>
          </w:tcPr>
          <w:p w14:paraId="6732C4F1">
            <w:pPr>
              <w:jc w:val="center"/>
              <w:rPr>
                <w:rFonts w:cs="Tahoma" w:asciiTheme="minorEastAsia" w:hAnsiTheme="minorEastAsia" w:eastAsiaTheme="minorEastAsia"/>
                <w:bCs/>
                <w:kern w:val="0"/>
                <w:szCs w:val="21"/>
              </w:rPr>
            </w:pPr>
            <w:r>
              <w:rPr>
                <w:rFonts w:ascii="Times New Roman" w:hAnsi="Times New Roman"/>
                <w:color w:val="000000"/>
                <w:szCs w:val="21"/>
              </w:rPr>
              <w:t>动画设计人员（2-09-06-03）；数字媒体艺术专业人员（2-09-06-07）</w:t>
            </w:r>
          </w:p>
        </w:tc>
        <w:tc>
          <w:tcPr>
            <w:tcW w:w="1837" w:type="dxa"/>
            <w:vAlign w:val="center"/>
          </w:tcPr>
          <w:p w14:paraId="721B1532">
            <w:pPr>
              <w:jc w:val="center"/>
              <w:rPr>
                <w:rFonts w:cs="Tahoma" w:asciiTheme="minorEastAsia" w:hAnsiTheme="minorEastAsia" w:eastAsiaTheme="minorEastAsia"/>
                <w:bCs/>
                <w:kern w:val="0"/>
                <w:szCs w:val="21"/>
              </w:rPr>
            </w:pPr>
            <w:r>
              <w:rPr>
                <w:rFonts w:ascii="Times New Roman" w:hAnsi="Times New Roman"/>
                <w:color w:val="000000"/>
                <w:szCs w:val="21"/>
              </w:rPr>
              <w:t>平面设计师；动画设计师</w:t>
            </w:r>
          </w:p>
        </w:tc>
        <w:tc>
          <w:tcPr>
            <w:tcW w:w="1359" w:type="dxa"/>
            <w:vAlign w:val="center"/>
          </w:tcPr>
          <w:p w14:paraId="0FE332B6">
            <w:pPr>
              <w:jc w:val="center"/>
              <w:rPr>
                <w:rFonts w:hint="default" w:eastAsia="宋体" w:cs="Tahoma" w:asciiTheme="minorEastAsia" w:hAnsiTheme="minorEastAsia"/>
                <w:bCs/>
                <w:kern w:val="0"/>
                <w:szCs w:val="21"/>
                <w:lang w:val="en-US" w:eastAsia="zh-CN"/>
              </w:rPr>
            </w:pPr>
            <w:r>
              <w:rPr>
                <w:rFonts w:hint="eastAsia" w:ascii="Times New Roman" w:hAnsi="Times New Roman"/>
                <w:color w:val="000000"/>
                <w:szCs w:val="21"/>
                <w:lang w:val="en-US" w:eastAsia="zh-CN"/>
              </w:rPr>
              <w:t>广告设计师</w:t>
            </w:r>
            <w:r>
              <w:rPr>
                <w:rFonts w:ascii="Times New Roman" w:hAnsi="Times New Roman"/>
                <w:color w:val="000000"/>
                <w:szCs w:val="21"/>
              </w:rPr>
              <w:t>;</w:t>
            </w:r>
            <w:r>
              <w:rPr>
                <w:rFonts w:hint="eastAsia" w:ascii="Times New Roman" w:hAnsi="Times New Roman"/>
                <w:color w:val="000000"/>
                <w:szCs w:val="21"/>
                <w:lang w:val="en-US" w:eastAsia="zh-CN"/>
              </w:rPr>
              <w:t>全媒体运营师</w:t>
            </w:r>
          </w:p>
        </w:tc>
      </w:tr>
      <w:bookmarkEnd w:id="24"/>
    </w:tbl>
    <w:p w14:paraId="75A0E244">
      <w:pPr>
        <w:keepNext/>
        <w:keepLines/>
        <w:spacing w:line="500" w:lineRule="exact"/>
        <w:ind w:firstLine="643" w:firstLineChars="200"/>
        <w:outlineLvl w:val="0"/>
        <w:rPr>
          <w:rFonts w:eastAsia="黑体"/>
          <w:b/>
          <w:bCs/>
          <w:color w:val="000000"/>
          <w:kern w:val="44"/>
          <w:sz w:val="32"/>
          <w:szCs w:val="30"/>
        </w:rPr>
      </w:pPr>
      <w:bookmarkStart w:id="25" w:name="_Toc46303707"/>
      <w:bookmarkStart w:id="26" w:name="_Hlk11185969"/>
      <w:r>
        <w:rPr>
          <w:rFonts w:hint="eastAsia" w:eastAsia="黑体"/>
          <w:b/>
          <w:bCs/>
          <w:color w:val="000000"/>
          <w:kern w:val="44"/>
          <w:sz w:val="32"/>
          <w:szCs w:val="30"/>
        </w:rPr>
        <w:t>五、</w:t>
      </w:r>
      <w:bookmarkEnd w:id="10"/>
      <w:bookmarkEnd w:id="11"/>
      <w:r>
        <w:rPr>
          <w:rFonts w:hint="eastAsia" w:eastAsia="黑体"/>
          <w:b/>
          <w:bCs/>
          <w:color w:val="000000"/>
          <w:kern w:val="44"/>
          <w:sz w:val="32"/>
          <w:szCs w:val="30"/>
        </w:rPr>
        <w:t>培养目标及培养规格</w:t>
      </w:r>
      <w:bookmarkEnd w:id="12"/>
      <w:bookmarkEnd w:id="13"/>
      <w:bookmarkEnd w:id="14"/>
      <w:bookmarkEnd w:id="25"/>
    </w:p>
    <w:bookmarkEnd w:id="26"/>
    <w:p w14:paraId="3254ACBE">
      <w:pPr>
        <w:keepNext/>
        <w:keepLines/>
        <w:spacing w:line="500" w:lineRule="exact"/>
        <w:ind w:firstLine="562" w:firstLineChars="200"/>
        <w:outlineLvl w:val="1"/>
        <w:rPr>
          <w:rFonts w:ascii="Arial" w:hAnsi="Arial" w:eastAsia="黑体"/>
          <w:b/>
          <w:bCs/>
          <w:color w:val="000000"/>
          <w:sz w:val="28"/>
          <w:szCs w:val="28"/>
        </w:rPr>
      </w:pPr>
      <w:bookmarkStart w:id="27" w:name="_Toc407697893"/>
      <w:bookmarkStart w:id="28" w:name="_Toc46303708"/>
      <w:bookmarkStart w:id="29" w:name="_Toc405393378"/>
      <w:bookmarkStart w:id="30" w:name="_Toc407696135"/>
      <w:r>
        <w:rPr>
          <w:rFonts w:hint="eastAsia" w:ascii="Arial" w:hAnsi="Arial" w:eastAsia="黑体"/>
          <w:b/>
          <w:bCs/>
          <w:color w:val="000000"/>
          <w:sz w:val="28"/>
          <w:szCs w:val="28"/>
        </w:rPr>
        <w:t>（一）培养目标</w:t>
      </w:r>
      <w:bookmarkEnd w:id="27"/>
      <w:bookmarkEnd w:id="28"/>
      <w:bookmarkEnd w:id="29"/>
      <w:bookmarkEnd w:id="30"/>
    </w:p>
    <w:p w14:paraId="2FE3FF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rPr>
      </w:pPr>
      <w:bookmarkStart w:id="31" w:name="_Toc46303711"/>
      <w:bookmarkStart w:id="32" w:name="_Hlk11186088"/>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w:t>
      </w:r>
      <w:r>
        <w:rPr>
          <w:rFonts w:ascii="宋体" w:hAnsi="宋体"/>
          <w:sz w:val="24"/>
        </w:rPr>
        <w:t>软件和信息技术服务业、广播、电视、电影和录音制作业的动画设计人员、数字媒体艺术专业人员等职业群</w:t>
      </w:r>
      <w:r>
        <w:rPr>
          <w:rFonts w:hint="eastAsia" w:ascii="宋体" w:hAnsi="宋体" w:cs="宋体"/>
          <w:sz w:val="24"/>
          <w:szCs w:val="24"/>
        </w:rPr>
        <w:t>，</w:t>
      </w:r>
      <w:r>
        <w:rPr>
          <w:rFonts w:ascii="宋体" w:hAnsi="宋体"/>
          <w:sz w:val="24"/>
        </w:rPr>
        <w:t>能够从事平面设计、动画设计等工作的高素质技术技能人才</w:t>
      </w:r>
      <w:r>
        <w:rPr>
          <w:rFonts w:hint="eastAsia" w:ascii="宋体" w:hAnsi="宋体" w:cs="宋体"/>
          <w:sz w:val="24"/>
          <w:szCs w:val="24"/>
        </w:rPr>
        <w:t>。</w:t>
      </w:r>
    </w:p>
    <w:p w14:paraId="279E8F36">
      <w:pPr>
        <w:keepNext/>
        <w:keepLines/>
        <w:spacing w:line="500" w:lineRule="exact"/>
        <w:ind w:firstLine="562" w:firstLineChars="200"/>
        <w:outlineLvl w:val="1"/>
        <w:rPr>
          <w:rFonts w:ascii="Arial" w:hAnsi="Arial" w:eastAsia="黑体"/>
          <w:b/>
          <w:bCs/>
          <w:color w:val="FF0000"/>
          <w:sz w:val="24"/>
          <w:szCs w:val="24"/>
        </w:rPr>
      </w:pPr>
      <w:r>
        <w:rPr>
          <w:rFonts w:hint="eastAsia" w:ascii="Arial" w:hAnsi="Arial" w:eastAsia="黑体"/>
          <w:b/>
          <w:bCs/>
          <w:color w:val="000000"/>
          <w:sz w:val="28"/>
          <w:szCs w:val="28"/>
        </w:rPr>
        <w:t>（二）培养规格</w:t>
      </w:r>
      <w:bookmarkEnd w:id="31"/>
    </w:p>
    <w:bookmarkEnd w:id="32"/>
    <w:p w14:paraId="7CFE90BB">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1、素质</w:t>
      </w:r>
    </w:p>
    <w:p w14:paraId="3A815B61">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4332A36C">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56E4AC2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(3）具有质量意识、环保意识、安全意识、信息素养、工匠精神、创新思维。</w:t>
      </w:r>
    </w:p>
    <w:p w14:paraId="06E7F038">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565FAAA2">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3BD84D5E">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5F137225">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2、知识</w:t>
      </w:r>
    </w:p>
    <w:p w14:paraId="0EDE9124">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(1）掌握必备的思想政治理论、科学文化基础知识和中华优秀传统文化知识</w:t>
      </w:r>
      <w:r>
        <w:rPr>
          <w:rFonts w:hint="eastAsia" w:ascii="宋体" w:hAnsi="宋体"/>
          <w:sz w:val="24"/>
          <w:szCs w:val="24"/>
          <w:lang w:eastAsia="zh-CN"/>
        </w:rPr>
        <w:t>。</w:t>
      </w:r>
    </w:p>
    <w:p w14:paraId="090CBDF6">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(2）了解与本专业相关的法律法规以及环境保护、安全消防、文明生产等相关知识</w:t>
      </w:r>
      <w:r>
        <w:rPr>
          <w:rFonts w:hint="eastAsia" w:ascii="宋体" w:hAnsi="宋体"/>
          <w:sz w:val="24"/>
          <w:szCs w:val="24"/>
          <w:lang w:eastAsia="zh-CN"/>
        </w:rPr>
        <w:t>。</w:t>
      </w:r>
    </w:p>
    <w:p w14:paraId="409E23D7">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(3）掌握高等技术应用型人才必备的计算机和其他科技文化知识</w:t>
      </w:r>
      <w:r>
        <w:rPr>
          <w:rFonts w:hint="eastAsia" w:ascii="宋体" w:hAnsi="宋体"/>
          <w:sz w:val="24"/>
          <w:szCs w:val="24"/>
          <w:lang w:eastAsia="zh-CN"/>
        </w:rPr>
        <w:t>。</w:t>
      </w:r>
    </w:p>
    <w:p w14:paraId="300042E8">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 xml:space="preserve"> </w:t>
      </w:r>
      <w:r>
        <w:rPr>
          <w:rFonts w:hint="eastAsia" w:ascii="宋体" w:hAnsi="宋体"/>
          <w:sz w:val="24"/>
          <w:szCs w:val="24"/>
        </w:rPr>
        <w:t>掌握应用计算机进行动漫制作技术的基本知识和技能。</w:t>
      </w:r>
    </w:p>
    <w:p w14:paraId="59ED02D6">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(5）掌握动画设计理论和制作技巧，能熟练地运用各种制作软件和设备制作动漫作品。</w:t>
      </w:r>
    </w:p>
    <w:p w14:paraId="77D6327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）掌握动画创意、设计和</w:t>
      </w:r>
      <w:r>
        <w:rPr>
          <w:rFonts w:hint="eastAsia" w:ascii="宋体" w:hAnsi="宋体"/>
          <w:sz w:val="24"/>
          <w:szCs w:val="24"/>
          <w:lang w:val="en-US" w:eastAsia="zh-CN"/>
        </w:rPr>
        <w:t>VR/AR</w:t>
      </w:r>
      <w:r>
        <w:rPr>
          <w:rFonts w:hint="eastAsia" w:ascii="宋体" w:hAnsi="宋体"/>
          <w:sz w:val="24"/>
          <w:szCs w:val="24"/>
        </w:rPr>
        <w:t>制作技术知识。</w:t>
      </w:r>
    </w:p>
    <w:p w14:paraId="77850AE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）掌握多种动画风格的设计制作技术知识，能够进行虚拟动画创作。</w:t>
      </w:r>
    </w:p>
    <w:p w14:paraId="1990079F">
      <w:pPr>
        <w:spacing w:line="500" w:lineRule="exact"/>
        <w:ind w:firstLine="482" w:firstLineChars="200"/>
        <w:rPr>
          <w:rFonts w:hint="eastAsia" w:ascii="黑体" w:hAnsi="黑体" w:eastAsia="黑体" w:cs="宋体"/>
          <w:b/>
          <w:sz w:val="24"/>
          <w:szCs w:val="24"/>
        </w:rPr>
      </w:pPr>
    </w:p>
    <w:p w14:paraId="36E5D554">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3、能力</w:t>
      </w:r>
    </w:p>
    <w:p w14:paraId="08DA2FAA">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val="en-US" w:eastAsia="zh-CN"/>
        </w:rPr>
      </w:pPr>
      <w:r>
        <w:rPr>
          <w:rFonts w:hint="eastAsia" w:ascii="宋体" w:hAnsi="宋体"/>
          <w:sz w:val="24"/>
          <w:szCs w:val="24"/>
        </w:rPr>
        <w:t>(1）具有探究学习、终身学习、分析问题和解决问题的能力</w:t>
      </w:r>
      <w:r>
        <w:rPr>
          <w:rFonts w:hint="eastAsia" w:ascii="宋体" w:hAnsi="宋体"/>
          <w:sz w:val="24"/>
          <w:szCs w:val="24"/>
          <w:lang w:eastAsia="zh-CN"/>
        </w:rPr>
        <w:t>。</w:t>
      </w:r>
    </w:p>
    <w:p w14:paraId="0CC29EA5">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）具有良好的语言、文字表达能力和沟通能力</w:t>
      </w:r>
      <w:r>
        <w:rPr>
          <w:rFonts w:hint="eastAsia" w:ascii="宋体" w:hAnsi="宋体"/>
          <w:sz w:val="24"/>
          <w:szCs w:val="24"/>
          <w:lang w:eastAsia="zh-CN"/>
        </w:rPr>
        <w:t>。</w:t>
      </w:r>
    </w:p>
    <w:p w14:paraId="1D5194D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）具备基本的计算机操作与办公软件应用能力</w:t>
      </w:r>
      <w:r>
        <w:rPr>
          <w:rFonts w:hint="eastAsia" w:ascii="宋体" w:hAnsi="宋体"/>
          <w:sz w:val="24"/>
          <w:szCs w:val="24"/>
          <w:lang w:eastAsia="zh-CN"/>
        </w:rPr>
        <w:t>。</w:t>
      </w:r>
    </w:p>
    <w:p w14:paraId="166A041B">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）具备较好的科技英语交流沟通能力</w:t>
      </w:r>
      <w:r>
        <w:rPr>
          <w:rFonts w:hint="eastAsia" w:ascii="宋体" w:hAnsi="宋体"/>
          <w:sz w:val="24"/>
          <w:szCs w:val="24"/>
          <w:lang w:eastAsia="zh-CN"/>
        </w:rPr>
        <w:t>。</w:t>
      </w:r>
    </w:p>
    <w:p w14:paraId="550C9AF3">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）具备较好的语言表达与文字写作能力</w:t>
      </w:r>
      <w:r>
        <w:rPr>
          <w:rFonts w:hint="eastAsia" w:ascii="宋体" w:hAnsi="宋体"/>
          <w:sz w:val="24"/>
          <w:szCs w:val="24"/>
          <w:lang w:eastAsia="zh-CN"/>
        </w:rPr>
        <w:t>。</w:t>
      </w:r>
    </w:p>
    <w:p w14:paraId="66ED8C08">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）具备较好的团队合作能力；具备较好的自主学习能力。</w:t>
      </w:r>
    </w:p>
    <w:p w14:paraId="614EA47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）具备较强的动漫创意、设计能力</w:t>
      </w:r>
      <w:r>
        <w:rPr>
          <w:rFonts w:hint="eastAsia" w:ascii="宋体" w:hAnsi="宋体"/>
          <w:sz w:val="24"/>
          <w:szCs w:val="24"/>
          <w:lang w:eastAsia="zh-CN"/>
        </w:rPr>
        <w:t>。</w:t>
      </w:r>
    </w:p>
    <w:p w14:paraId="0931D7C8">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）具备平面动画和三维动画设计与制作能力</w:t>
      </w:r>
      <w:r>
        <w:rPr>
          <w:rFonts w:hint="eastAsia" w:ascii="宋体" w:hAnsi="宋体"/>
          <w:sz w:val="24"/>
          <w:szCs w:val="24"/>
          <w:lang w:eastAsia="zh-CN"/>
        </w:rPr>
        <w:t>。</w:t>
      </w:r>
    </w:p>
    <w:p w14:paraId="63905DEF">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）具备角色动画制作和影片剪辑制作能力。</w:t>
      </w:r>
    </w:p>
    <w:p w14:paraId="2C756507">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）具备动画、</w:t>
      </w:r>
      <w:r>
        <w:rPr>
          <w:rFonts w:hint="eastAsia" w:ascii="宋体" w:hAnsi="宋体"/>
          <w:sz w:val="24"/>
          <w:szCs w:val="24"/>
          <w:lang w:val="en-US" w:eastAsia="zh-CN"/>
        </w:rPr>
        <w:t>AR/VR、</w:t>
      </w:r>
      <w:r>
        <w:rPr>
          <w:rFonts w:hint="eastAsia" w:ascii="宋体" w:hAnsi="宋体"/>
          <w:sz w:val="24"/>
          <w:szCs w:val="24"/>
        </w:rPr>
        <w:t>游戏、建筑三维制作的能力</w:t>
      </w:r>
      <w:r>
        <w:rPr>
          <w:rFonts w:hint="eastAsia" w:ascii="宋体" w:hAnsi="宋体"/>
          <w:sz w:val="24"/>
          <w:szCs w:val="24"/>
          <w:lang w:eastAsia="zh-CN"/>
        </w:rPr>
        <w:t>。</w:t>
      </w:r>
    </w:p>
    <w:p w14:paraId="4ECF936A">
      <w:pPr>
        <w:bidi w:val="0"/>
        <w:rPr>
          <w:rFonts w:ascii="Calibri" w:hAnsi="Calibri" w:eastAsia="宋体" w:cs="Times New Roman"/>
          <w:kern w:val="2"/>
          <w:sz w:val="21"/>
          <w:szCs w:val="22"/>
          <w:lang w:val="en-US" w:eastAsia="zh-CN" w:bidi="ar-SA"/>
        </w:rPr>
      </w:pPr>
    </w:p>
    <w:p w14:paraId="7541ADF0">
      <w:pPr>
        <w:tabs>
          <w:tab w:val="left" w:pos="615"/>
        </w:tabs>
        <w:bidi w:val="0"/>
        <w:jc w:val="left"/>
        <w:rPr>
          <w:lang w:val="en-US" w:eastAsia="zh-CN"/>
        </w:rPr>
        <w:sectPr>
          <w:footerReference r:id="rId4" w:type="default"/>
          <w:pgSz w:w="11906" w:h="16838"/>
          <w:pgMar w:top="1440" w:right="1800" w:bottom="1440" w:left="1800" w:header="851" w:footer="992" w:gutter="0"/>
          <w:pgNumType w:fmt="decimal" w:start="3"/>
          <w:cols w:space="425" w:num="1"/>
          <w:docGrid w:type="lines" w:linePitch="312" w:charSpace="0"/>
        </w:sectPr>
      </w:pPr>
      <w:r>
        <w:rPr>
          <w:rFonts w:hint="eastAsia"/>
          <w:lang w:val="en-US" w:eastAsia="zh-CN"/>
        </w:rPr>
        <w:tab/>
      </w:r>
    </w:p>
    <w:p w14:paraId="5648473A">
      <w:pPr>
        <w:keepNext/>
        <w:keepLines/>
        <w:spacing w:line="500" w:lineRule="exact"/>
        <w:ind w:firstLine="643" w:firstLineChars="200"/>
        <w:outlineLvl w:val="0"/>
        <w:rPr>
          <w:rFonts w:eastAsia="黑体"/>
          <w:b/>
          <w:bCs/>
          <w:color w:val="000000"/>
          <w:kern w:val="44"/>
          <w:sz w:val="32"/>
          <w:szCs w:val="30"/>
        </w:rPr>
      </w:pPr>
      <w:bookmarkStart w:id="33" w:name="_Toc407697902"/>
      <w:bookmarkStart w:id="34" w:name="_Toc407696144"/>
      <w:bookmarkStart w:id="35" w:name="_Toc405393387"/>
      <w:bookmarkStart w:id="36" w:name="_Hlk11958231"/>
      <w:r>
        <w:rPr>
          <w:rFonts w:hint="eastAsia" w:eastAsia="黑体"/>
          <w:b/>
          <w:bCs/>
          <w:color w:val="000000"/>
          <w:kern w:val="44"/>
          <w:sz w:val="32"/>
          <w:szCs w:val="30"/>
        </w:rPr>
        <w:t>六、专业教学体系</w:t>
      </w:r>
    </w:p>
    <w:p w14:paraId="3EE481FF">
      <w:pPr>
        <w:keepNext/>
        <w:keepLines/>
        <w:spacing w:line="500" w:lineRule="exact"/>
        <w:ind w:firstLine="562" w:firstLineChars="200"/>
        <w:outlineLvl w:val="1"/>
        <w:rPr>
          <w:rFonts w:ascii="Arial" w:hAnsi="Arial" w:eastAsia="黑体"/>
          <w:b/>
          <w:bCs/>
          <w:color w:val="000000"/>
          <w:sz w:val="28"/>
          <w:szCs w:val="28"/>
        </w:rPr>
      </w:pPr>
      <w:bookmarkStart w:id="37" w:name="_Toc405393386"/>
      <w:bookmarkStart w:id="38" w:name="_Toc407696143"/>
      <w:bookmarkStart w:id="39" w:name="_Toc407697901"/>
      <w:bookmarkStart w:id="40" w:name="_Toc46303715"/>
      <w:r>
        <w:rPr>
          <w:rFonts w:hint="eastAsia" w:ascii="Arial" w:hAnsi="Arial" w:eastAsia="黑体"/>
          <w:b/>
          <w:bCs/>
          <w:color w:val="000000"/>
          <w:sz w:val="28"/>
          <w:szCs w:val="28"/>
        </w:rPr>
        <w:t>（一）</w:t>
      </w:r>
      <w:bookmarkEnd w:id="37"/>
      <w:bookmarkEnd w:id="38"/>
      <w:bookmarkEnd w:id="39"/>
      <w:bookmarkEnd w:id="40"/>
      <w:r>
        <w:rPr>
          <w:rFonts w:hint="eastAsia" w:ascii="Arial" w:hAnsi="Arial" w:eastAsia="黑体"/>
          <w:b/>
          <w:bCs/>
          <w:color w:val="000000"/>
          <w:sz w:val="28"/>
          <w:szCs w:val="28"/>
        </w:rPr>
        <w:t>职业能力分析与课程设置思路</w:t>
      </w:r>
    </w:p>
    <w:p w14:paraId="5F39C6FD">
      <w:pPr>
        <w:keepNext/>
        <w:keepLines/>
        <w:spacing w:line="500" w:lineRule="exact"/>
        <w:ind w:firstLine="5060" w:firstLineChars="2100"/>
        <w:outlineLvl w:val="1"/>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p>
    <w:p w14:paraId="29BA86EE">
      <w:pPr>
        <w:keepNext/>
        <w:keepLines/>
        <w:spacing w:line="500" w:lineRule="exact"/>
        <w:ind w:firstLine="1687" w:firstLineChars="700"/>
        <w:outlineLvl w:val="1"/>
        <w:rPr>
          <w:rFonts w:ascii="Times New Roman" w:hAnsi="Times New Roman"/>
          <w:b/>
          <w:bCs/>
          <w:color w:val="000000"/>
          <w:sz w:val="24"/>
          <w:szCs w:val="24"/>
        </w:rPr>
      </w:pPr>
    </w:p>
    <w:p w14:paraId="3531AAEF">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7936"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7936;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6912;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5888;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8960;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9984;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91008;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6432;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4864;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552450</wp:posOffset>
                </wp:positionH>
                <wp:positionV relativeFrom="paragraph">
                  <wp:posOffset>3628390</wp:posOffset>
                </wp:positionV>
                <wp:extent cx="1038225" cy="6572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CA918">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UI设计师</w:t>
                            </w:r>
                            <w:r>
                              <w:rPr>
                                <w:rFonts w:hint="eastAsia" w:ascii="黑体" w:hAnsi="黑体" w:eastAsia="黑体"/>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51.75pt;width:81.75pt;z-index:251671552;mso-width-relative:page;mso-height-relative:page;" fillcolor="#B8F8FB" filled="t" stroked="f" coordsize="21600,21600" o:gfxdata="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qtsmtsA&#10;AAAKAQAADwAAAAAAAAABACAAAAAiAAAAZHJzL2Rvd25yZXYueG1sUEsBAhQAFAAAAAgAh07iQPYk&#10;FGFVAgAAnwQAAA4AAAAAAAAAAQAgAAAAKgEAAGRycy9lMm9Eb2MueG1sUEsFBgAAAAAGAAYAWQEA&#10;APEFAAAAAA==&#10;">
                <v:fill on="t" focussize="0,0"/>
                <v:stroke on="f" weight="0.5pt"/>
                <v:imagedata o:title=""/>
                <o:lock v:ext="edit" aspectratio="f"/>
                <v:textbox>
                  <w:txbxContent>
                    <w:p w14:paraId="6B3CA918">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UI设计师</w:t>
                      </w:r>
                      <w:r>
                        <w:rPr>
                          <w:rFonts w:hint="eastAsia" w:ascii="黑体" w:hAnsi="黑体" w:eastAsia="黑体"/>
                          <w:b/>
                          <w:sz w:val="28"/>
                          <w:szCs w:val="28"/>
                        </w:rPr>
                        <w:t>：</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4714875</wp:posOffset>
                </wp:positionH>
                <wp:positionV relativeFrom="paragraph">
                  <wp:posOffset>409575</wp:posOffset>
                </wp:positionV>
                <wp:extent cx="1581150" cy="1637665"/>
                <wp:effectExtent l="0" t="0" r="0" b="635"/>
                <wp:wrapNone/>
                <wp:docPr id="16" name="文本框 16"/>
                <wp:cNvGraphicFramePr/>
                <a:graphic xmlns:a="http://schemas.openxmlformats.org/drawingml/2006/main">
                  <a:graphicData uri="http://schemas.microsoft.com/office/word/2010/wordprocessingShape">
                    <wps:wsp>
                      <wps:cNvSpPr txBox="1"/>
                      <wps:spPr>
                        <a:xfrm>
                          <a:off x="0" y="0"/>
                          <a:ext cx="1581150" cy="163766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982C3">
                            <w:pPr>
                              <w:spacing w:line="400" w:lineRule="exact"/>
                              <w:rPr>
                                <w:rFonts w:hint="eastAsia"/>
                                <w:b/>
                                <w:sz w:val="28"/>
                                <w:szCs w:val="28"/>
                                <w:lang w:val="en-US" w:eastAsia="zh-CN"/>
                              </w:rPr>
                            </w:pPr>
                            <w:r>
                              <w:rPr>
                                <w:rFonts w:hint="eastAsia"/>
                                <w:b/>
                                <w:sz w:val="28"/>
                                <w:szCs w:val="28"/>
                              </w:rPr>
                              <w:t>扎实的美术功底与创意</w:t>
                            </w:r>
                            <w:r>
                              <w:rPr>
                                <w:rFonts w:hint="eastAsia"/>
                                <w:b/>
                                <w:sz w:val="28"/>
                                <w:szCs w:val="28"/>
                                <w:lang w:val="en-US" w:eastAsia="zh-CN"/>
                              </w:rPr>
                              <w:t>思维能力</w:t>
                            </w:r>
                          </w:p>
                          <w:p w14:paraId="69B1305B">
                            <w:pPr>
                              <w:spacing w:line="400" w:lineRule="exact"/>
                              <w:rPr>
                                <w:rFonts w:hint="default"/>
                                <w:b/>
                                <w:sz w:val="28"/>
                                <w:szCs w:val="28"/>
                                <w:lang w:val="en-US" w:eastAsia="zh-CN"/>
                              </w:rPr>
                            </w:pPr>
                            <w:r>
                              <w:rPr>
                                <w:rFonts w:hint="default"/>
                                <w:b/>
                                <w:sz w:val="28"/>
                                <w:szCs w:val="28"/>
                                <w:lang w:val="en-US" w:eastAsia="zh-CN"/>
                              </w:rPr>
                              <w:t>精湛的技术掌握与软件操作能力</w:t>
                            </w:r>
                          </w:p>
                          <w:p w14:paraId="1035513F">
                            <w:pPr>
                              <w:spacing w:line="400" w:lineRule="exact"/>
                              <w:rPr>
                                <w:rFonts w:hint="default"/>
                                <w:b/>
                                <w:sz w:val="28"/>
                                <w:szCs w:val="28"/>
                                <w:lang w:val="en-US" w:eastAsia="zh-CN"/>
                              </w:rPr>
                            </w:pPr>
                            <w:r>
                              <w:rPr>
                                <w:rFonts w:hint="eastAsia"/>
                                <w:b/>
                                <w:sz w:val="28"/>
                                <w:szCs w:val="28"/>
                                <w:lang w:val="en-US" w:eastAsia="zh-CN"/>
                              </w:rPr>
                              <w:t>良好的团队协作与沟通能力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128.95pt;width:124.5pt;z-index:251675648;mso-width-relative:page;mso-height-relative:page;" fillcolor="#BDD7EE" filled="t" stroked="f" coordsize="21600,21600" o:gfxdata="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B6/Rs&#10;2gAAAAoBAAAPAAAAAAAAAAEAIAAAACIAAABkcnMvZG93bnJldi54bWxQSwECFAAUAAAACACHTuJA&#10;TkHR01gCAACgBAAADgAAAAAAAAABACAAAAApAQAAZHJzL2Uyb0RvYy54bWxQSwUGAAAAAAYABgBZ&#10;AQAA8wUAAAAA&#10;">
                <v:fill on="t" focussize="0,0"/>
                <v:stroke on="f" weight="0.5pt"/>
                <v:imagedata o:title=""/>
                <o:lock v:ext="edit" aspectratio="f"/>
                <v:textbox>
                  <w:txbxContent>
                    <w:p w14:paraId="004982C3">
                      <w:pPr>
                        <w:spacing w:line="400" w:lineRule="exact"/>
                        <w:rPr>
                          <w:rFonts w:hint="eastAsia"/>
                          <w:b/>
                          <w:sz w:val="28"/>
                          <w:szCs w:val="28"/>
                          <w:lang w:val="en-US" w:eastAsia="zh-CN"/>
                        </w:rPr>
                      </w:pPr>
                      <w:r>
                        <w:rPr>
                          <w:rFonts w:hint="eastAsia"/>
                          <w:b/>
                          <w:sz w:val="28"/>
                          <w:szCs w:val="28"/>
                        </w:rPr>
                        <w:t>扎实的美术功底与创意</w:t>
                      </w:r>
                      <w:r>
                        <w:rPr>
                          <w:rFonts w:hint="eastAsia"/>
                          <w:b/>
                          <w:sz w:val="28"/>
                          <w:szCs w:val="28"/>
                          <w:lang w:val="en-US" w:eastAsia="zh-CN"/>
                        </w:rPr>
                        <w:t>思维能力</w:t>
                      </w:r>
                    </w:p>
                    <w:p w14:paraId="69B1305B">
                      <w:pPr>
                        <w:spacing w:line="400" w:lineRule="exact"/>
                        <w:rPr>
                          <w:rFonts w:hint="default"/>
                          <w:b/>
                          <w:sz w:val="28"/>
                          <w:szCs w:val="28"/>
                          <w:lang w:val="en-US" w:eastAsia="zh-CN"/>
                        </w:rPr>
                      </w:pPr>
                      <w:r>
                        <w:rPr>
                          <w:rFonts w:hint="default"/>
                          <w:b/>
                          <w:sz w:val="28"/>
                          <w:szCs w:val="28"/>
                          <w:lang w:val="en-US" w:eastAsia="zh-CN"/>
                        </w:rPr>
                        <w:t>精湛的技术掌握与软件操作能力</w:t>
                      </w:r>
                    </w:p>
                    <w:p w14:paraId="1035513F">
                      <w:pPr>
                        <w:spacing w:line="400" w:lineRule="exact"/>
                        <w:rPr>
                          <w:rFonts w:hint="default"/>
                          <w:b/>
                          <w:sz w:val="28"/>
                          <w:szCs w:val="28"/>
                          <w:lang w:val="en-US" w:eastAsia="zh-CN"/>
                        </w:rPr>
                      </w:pPr>
                      <w:r>
                        <w:rPr>
                          <w:rFonts w:hint="eastAsia"/>
                          <w:b/>
                          <w:sz w:val="28"/>
                          <w:szCs w:val="28"/>
                          <w:lang w:val="en-US" w:eastAsia="zh-CN"/>
                        </w:rPr>
                        <w:t>良好的团队协作与沟通能力</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409575</wp:posOffset>
                </wp:positionV>
                <wp:extent cx="1581150" cy="1172845"/>
                <wp:effectExtent l="0" t="0" r="0" b="8255"/>
                <wp:wrapNone/>
                <wp:docPr id="13" name="文本框 13"/>
                <wp:cNvGraphicFramePr/>
                <a:graphic xmlns:a="http://schemas.openxmlformats.org/drawingml/2006/main">
                  <a:graphicData uri="http://schemas.microsoft.com/office/word/2010/wordprocessingShape">
                    <wps:wsp>
                      <wps:cNvSpPr txBox="1"/>
                      <wps:spPr>
                        <a:xfrm>
                          <a:off x="0" y="0"/>
                          <a:ext cx="1581150" cy="117284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12EC5">
                            <w:pPr>
                              <w:spacing w:line="400" w:lineRule="exact"/>
                              <w:rPr>
                                <w:b/>
                                <w:sz w:val="28"/>
                                <w:szCs w:val="28"/>
                              </w:rPr>
                            </w:pPr>
                            <w:r>
                              <w:rPr>
                                <w:rFonts w:hint="eastAsia"/>
                                <w:b/>
                                <w:sz w:val="28"/>
                                <w:szCs w:val="28"/>
                              </w:rPr>
                              <w:t>角色与场景设计</w:t>
                            </w:r>
                          </w:p>
                          <w:p w14:paraId="18B1F516">
                            <w:pPr>
                              <w:spacing w:line="400" w:lineRule="exact"/>
                              <w:rPr>
                                <w:rFonts w:hint="eastAsia"/>
                                <w:b/>
                                <w:sz w:val="28"/>
                                <w:szCs w:val="28"/>
                              </w:rPr>
                            </w:pPr>
                            <w:r>
                              <w:rPr>
                                <w:rFonts w:hint="eastAsia"/>
                                <w:b/>
                                <w:sz w:val="28"/>
                                <w:szCs w:val="28"/>
                              </w:rPr>
                              <w:t>关键帧绘制与动作设计</w:t>
                            </w:r>
                          </w:p>
                          <w:p w14:paraId="2BA5D96B">
                            <w:pPr>
                              <w:spacing w:line="400" w:lineRule="exact"/>
                              <w:rPr>
                                <w:rFonts w:hint="eastAsia"/>
                                <w:b/>
                                <w:sz w:val="28"/>
                                <w:szCs w:val="28"/>
                              </w:rPr>
                            </w:pPr>
                            <w:r>
                              <w:rPr>
                                <w:rFonts w:hint="eastAsia"/>
                                <w:b/>
                                <w:sz w:val="28"/>
                                <w:szCs w:val="28"/>
                              </w:rPr>
                              <w:t>动画修正</w:t>
                            </w:r>
                          </w:p>
                          <w:p w14:paraId="5AA53F01">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92.35pt;width:124.5pt;z-index:251672576;mso-width-relative:page;mso-height-relative:page;" fillcolor="#FFD966" filled="t" stroked="f" coordsize="21600,21600" o:gfxdata="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CrwVtkA&#10;AAAKAQAADwAAAAAAAAABACAAAAAiAAAAZHJzL2Rvd25yZXYueG1sUEsBAhQAFAAAAAgAh07iQOa/&#10;0m5XAgAAoAQAAA4AAAAAAAAAAQAgAAAAKAEAAGRycy9lMm9Eb2MueG1sUEsFBgAAAAAGAAYAWQEA&#10;APEFAAAAAA==&#10;">
                <v:fill on="t" focussize="0,0"/>
                <v:stroke on="f" weight="0.5pt"/>
                <v:imagedata o:title=""/>
                <o:lock v:ext="edit" aspectratio="f"/>
                <v:textbox>
                  <w:txbxContent>
                    <w:p w14:paraId="0D112EC5">
                      <w:pPr>
                        <w:spacing w:line="400" w:lineRule="exact"/>
                        <w:rPr>
                          <w:b/>
                          <w:sz w:val="28"/>
                          <w:szCs w:val="28"/>
                        </w:rPr>
                      </w:pPr>
                      <w:r>
                        <w:rPr>
                          <w:rFonts w:hint="eastAsia"/>
                          <w:b/>
                          <w:sz w:val="28"/>
                          <w:szCs w:val="28"/>
                        </w:rPr>
                        <w:t>角色与场景设计</w:t>
                      </w:r>
                    </w:p>
                    <w:p w14:paraId="18B1F516">
                      <w:pPr>
                        <w:spacing w:line="400" w:lineRule="exact"/>
                        <w:rPr>
                          <w:rFonts w:hint="eastAsia"/>
                          <w:b/>
                          <w:sz w:val="28"/>
                          <w:szCs w:val="28"/>
                        </w:rPr>
                      </w:pPr>
                      <w:r>
                        <w:rPr>
                          <w:rFonts w:hint="eastAsia"/>
                          <w:b/>
                          <w:sz w:val="28"/>
                          <w:szCs w:val="28"/>
                        </w:rPr>
                        <w:t>关键帧绘制与动作设计</w:t>
                      </w:r>
                    </w:p>
                    <w:p w14:paraId="2BA5D96B">
                      <w:pPr>
                        <w:spacing w:line="400" w:lineRule="exact"/>
                        <w:rPr>
                          <w:rFonts w:hint="eastAsia"/>
                          <w:b/>
                          <w:sz w:val="28"/>
                          <w:szCs w:val="28"/>
                        </w:rPr>
                      </w:pPr>
                      <w:r>
                        <w:rPr>
                          <w:rFonts w:hint="eastAsia"/>
                          <w:b/>
                          <w:sz w:val="28"/>
                          <w:szCs w:val="28"/>
                        </w:rPr>
                        <w:t>动画修正</w:t>
                      </w:r>
                    </w:p>
                    <w:p w14:paraId="5AA53F01">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523875</wp:posOffset>
                </wp:positionH>
                <wp:positionV relativeFrom="paragraph">
                  <wp:posOffset>2228215</wp:posOffset>
                </wp:positionV>
                <wp:extent cx="1038225" cy="657225"/>
                <wp:effectExtent l="0" t="0" r="9525" b="9525"/>
                <wp:wrapNone/>
                <wp:docPr id="11" name="文本框 11"/>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488AE">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AR设计师</w:t>
                            </w:r>
                            <w:r>
                              <w:rPr>
                                <w:rFonts w:hint="eastAsia" w:ascii="黑体" w:hAnsi="黑体" w:eastAsia="黑体"/>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51.75pt;width:81.75pt;z-index:251670528;mso-width-relative:page;mso-height-relative:page;" fillcolor="#B8F8FB" filled="t" stroked="f" coordsize="21600,21600" o:gfxdata="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H0k9toA&#10;AAAKAQAADwAAAAAAAAABACAAAAAiAAAAZHJzL2Rvd25yZXYueG1sUEsBAhQAFAAAAAgAh07iQAx3&#10;GJ1WAgAAnwQAAA4AAAAAAAAAAQAgAAAAKQEAAGRycy9lMm9Eb2MueG1sUEsFBgAAAAAGAAYAWQEA&#10;APEFAAAAAA==&#10;">
                <v:fill on="t" focussize="0,0"/>
                <v:stroke on="f" weight="0.5pt"/>
                <v:imagedata o:title=""/>
                <o:lock v:ext="edit" aspectratio="f"/>
                <v:textbox>
                  <w:txbxContent>
                    <w:p w14:paraId="372488AE">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AR设计师</w:t>
                      </w:r>
                      <w:r>
                        <w:rPr>
                          <w:rFonts w:hint="eastAsia" w:ascii="黑体" w:hAnsi="黑体" w:eastAsia="黑体"/>
                          <w:b/>
                          <w:sz w:val="28"/>
                          <w:szCs w:val="28"/>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61312;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4384;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E36AC">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7456;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185E36AC">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F2DF2">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2336;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72AF2DF2">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7F1C3">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5408;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07A7F1C3">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FCF4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9504;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0C4FCF4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8480;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4E316">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动画剧本设计</w:t>
                            </w:r>
                          </w:p>
                          <w:p w14:paraId="2C11FADD">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定格动画</w:t>
                            </w:r>
                          </w:p>
                          <w:p w14:paraId="2D66BE0C">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广告设计</w:t>
                            </w:r>
                          </w:p>
                          <w:p w14:paraId="126EE74B">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97.75pt;height:82.5pt;width:135.75pt;z-index:251683840;mso-width-relative:page;mso-height-relative:page;" fillcolor="#FBE5D6" filled="t" stroked="f" coordsize="21600,21600" o:gfxdata="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IfgvdAAAADQEAAA8AAAAAAAAAAQAgAAAAIgAAAGRycy9kb3ducmV2LnhtbFBLAQIUABQAAAAI&#10;AIdO4kCyYX5YWgIAAKAEAAAOAAAAAAAAAAEAIAAAACwBAABkcnMvZTJvRG9jLnhtbFBLBQYAAAAA&#10;BgAGAFkBAAD4BQAAAAA=&#10;">
                <v:fill on="t" focussize="0,0"/>
                <v:stroke on="f" weight="0.5pt"/>
                <v:imagedata o:title=""/>
                <o:lock v:ext="edit" aspectratio="f"/>
                <v:textbox>
                  <w:txbxContent>
                    <w:p w14:paraId="77A4E316">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动画剧本设计</w:t>
                      </w:r>
                    </w:p>
                    <w:p w14:paraId="2C11FADD">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定格动画</w:t>
                      </w:r>
                    </w:p>
                    <w:p w14:paraId="2D66BE0C">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广告设计</w:t>
                      </w:r>
                    </w:p>
                    <w:p w14:paraId="126EE74B">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0C71B">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69.25pt;height:27pt;width:135.75pt;z-index:251682816;mso-width-relative:page;mso-height-relative:page;" fillcolor="#F4B183" filled="t" stroked="f" coordsize="21600,21600" o:gfxdata="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nj&#10;/HjZAAAADQEAAA8AAAAAAAAAAQAgAAAAIgAAAGRycy9kb3ducmV2LnhtbFBLAQIUABQAAAAIAIdO&#10;4kCtU+B9WwIAAJ8EAAAOAAAAAAAAAAEAIAAAACgBAABkcnMvZTJvRG9jLnhtbFBLBQYAAAAABgAG&#10;AFkBAAD1BQAAAAA=&#10;">
                <v:fill on="t" focussize="0,0"/>
                <v:stroke on="f" weight="0.5pt"/>
                <v:imagedata o:title=""/>
                <o:lock v:ext="edit" aspectratio="f"/>
                <v:textbox>
                  <w:txbxContent>
                    <w:p w14:paraId="3690C71B">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1952625</wp:posOffset>
                </wp:positionV>
                <wp:extent cx="1724025" cy="1491615"/>
                <wp:effectExtent l="0" t="0" r="9525" b="13335"/>
                <wp:wrapNone/>
                <wp:docPr id="22" name="文本框 22"/>
                <wp:cNvGraphicFramePr/>
                <a:graphic xmlns:a="http://schemas.openxmlformats.org/drawingml/2006/main">
                  <a:graphicData uri="http://schemas.microsoft.com/office/word/2010/wordprocessingShape">
                    <wps:wsp>
                      <wps:cNvSpPr txBox="1"/>
                      <wps:spPr>
                        <a:xfrm>
                          <a:off x="0" y="0"/>
                          <a:ext cx="1724025" cy="149161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56FFB">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UE5核心</w:t>
                            </w:r>
                          </w:p>
                          <w:p w14:paraId="68D27203">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Blender影视应用</w:t>
                            </w:r>
                          </w:p>
                          <w:p w14:paraId="158E820E">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三维建模基础</w:t>
                            </w:r>
                          </w:p>
                          <w:p w14:paraId="42A3B217">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短片制作</w:t>
                            </w:r>
                          </w:p>
                          <w:p w14:paraId="1881B172">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Flash动画设计</w:t>
                            </w:r>
                          </w:p>
                          <w:p w14:paraId="4A2ECD36">
                            <w:pPr>
                              <w:spacing w:line="40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动画短片设计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53.75pt;height:117.45pt;width:135.75pt;z-index:251681792;mso-width-relative:page;mso-height-relative:page;" fillcolor="#FBE5D6" filled="t" stroked="f" coordsize="21600,21600" o:gfxdata="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FsBidwAAAANAQAADwAAAAAAAAABACAAAAAiAAAAZHJzL2Rvd25yZXYueG1sUEsBAhQAFAAAAAgA&#10;h07iQK/VxmxaAgAAoAQAAA4AAAAAAAAAAQAgAAAAKwEAAGRycy9lMm9Eb2MueG1sUEsFBgAAAAAG&#10;AAYAWQEAAPcFAAAAAA==&#10;">
                <v:fill on="t" focussize="0,0"/>
                <v:stroke on="f" weight="0.5pt"/>
                <v:imagedata o:title=""/>
                <o:lock v:ext="edit" aspectratio="f"/>
                <v:textbox>
                  <w:txbxContent>
                    <w:p w14:paraId="53056FFB">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UE5核心</w:t>
                      </w:r>
                    </w:p>
                    <w:p w14:paraId="68D27203">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Blender影视应用</w:t>
                      </w:r>
                    </w:p>
                    <w:p w14:paraId="158E820E">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三维建模基础</w:t>
                      </w:r>
                    </w:p>
                    <w:p w14:paraId="42A3B217">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短片制作</w:t>
                      </w:r>
                    </w:p>
                    <w:p w14:paraId="1881B172">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Flash动画设计</w:t>
                      </w:r>
                    </w:p>
                    <w:p w14:paraId="4A2ECD36">
                      <w:pPr>
                        <w:spacing w:line="40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动画短片设计</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1590675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C8A52">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25.25pt;height:27pt;width:135.75pt;z-index:251680768;mso-width-relative:page;mso-height-relative:page;" fillcolor="#F4B183" filled="t" stroked="f" coordsize="21600,21600" o:gfxdata="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th&#10;UY3ZAAAADQEAAA8AAAAAAAAAAQAgAAAAIgAAAGRycy9kb3ducmV2LnhtbFBLAQIUABQAAAAIAIdO&#10;4kABMejVWwIAAJ8EAAAOAAAAAAAAAAEAIAAAACgBAABkcnMvZTJvRG9jLnhtbFBLBQYAAAAABgAG&#10;AFkBAAD1BQAAAAA=&#10;">
                <v:fill on="t" focussize="0,0"/>
                <v:stroke on="f" weight="0.5pt"/>
                <v:imagedata o:title=""/>
                <o:lock v:ext="edit" aspectratio="f"/>
                <v:textbox>
                  <w:txbxContent>
                    <w:p w14:paraId="439C8A52">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762000</wp:posOffset>
                </wp:positionV>
                <wp:extent cx="1724025" cy="838200"/>
                <wp:effectExtent l="0" t="0" r="9525" b="0"/>
                <wp:wrapNone/>
                <wp:docPr id="20" name="文本框 20"/>
                <wp:cNvGraphicFramePr/>
                <a:graphic xmlns:a="http://schemas.openxmlformats.org/drawingml/2006/main">
                  <a:graphicData uri="http://schemas.microsoft.com/office/word/2010/wordprocessingShape">
                    <wps:wsp>
                      <wps:cNvSpPr txBox="1"/>
                      <wps:spPr>
                        <a:xfrm>
                          <a:off x="0" y="0"/>
                          <a:ext cx="1724025" cy="8382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09841">
                            <w:pPr>
                              <w:snapToGrid w:val="0"/>
                              <w:spacing w:line="240" w:lineRule="atLeast"/>
                              <w:rPr>
                                <w:rFonts w:hint="eastAsia" w:ascii="黑体" w:hAnsi="黑体" w:eastAsia="黑体"/>
                                <w:sz w:val="28"/>
                                <w:szCs w:val="28"/>
                                <w:lang w:eastAsia="zh-CN"/>
                              </w:rPr>
                            </w:pPr>
                            <w:r>
                              <w:rPr>
                                <w:rFonts w:hint="eastAsia" w:ascii="黑体" w:hAnsi="黑体" w:eastAsia="黑体"/>
                                <w:sz w:val="28"/>
                                <w:szCs w:val="28"/>
                                <w:lang w:val="en-US" w:eastAsia="zh-CN"/>
                              </w:rPr>
                              <w:t>三大构成</w:t>
                            </w:r>
                            <w:r>
                              <w:rPr>
                                <w:rFonts w:hint="eastAsia" w:ascii="黑体" w:hAnsi="黑体" w:eastAsia="黑体"/>
                                <w:sz w:val="28"/>
                                <w:szCs w:val="28"/>
                              </w:rPr>
                              <w:tab/>
                            </w:r>
                            <w:r>
                              <w:rPr>
                                <w:rFonts w:hint="eastAsia" w:ascii="黑体" w:hAnsi="黑体" w:eastAsia="黑体"/>
                                <w:sz w:val="28"/>
                                <w:szCs w:val="28"/>
                                <w:lang w:val="en-US" w:eastAsia="zh-CN"/>
                              </w:rPr>
                              <w:t>速写素描</w:t>
                            </w:r>
                          </w:p>
                          <w:p w14:paraId="592B2076">
                            <w:pPr>
                              <w:spacing w:line="400" w:lineRule="exact"/>
                              <w:rPr>
                                <w:rFonts w:ascii="黑体" w:hAnsi="黑体" w:eastAsia="黑体"/>
                                <w:sz w:val="32"/>
                                <w:szCs w:val="32"/>
                              </w:rPr>
                            </w:pPr>
                            <w:r>
                              <w:rPr>
                                <w:rFonts w:hint="eastAsia" w:ascii="黑体" w:hAnsi="黑体" w:eastAsia="黑体"/>
                                <w:sz w:val="28"/>
                                <w:szCs w:val="28"/>
                                <w:lang w:val="en-US" w:eastAsia="zh-CN"/>
                              </w:rPr>
                              <w:t>Blender基础</w:t>
                            </w:r>
                            <w:r>
                              <w:rPr>
                                <w:rFonts w:hint="eastAsia" w:ascii="黑体" w:hAnsi="黑体" w:eastAsia="黑体"/>
                                <w:sz w:val="28"/>
                                <w:szCs w:val="28"/>
                              </w:rPr>
                              <w:tab/>
                            </w:r>
                            <w:r>
                              <w:rPr>
                                <w:rFonts w:hint="eastAsia" w:ascii="黑体" w:hAnsi="黑体" w:eastAsia="黑体"/>
                                <w:sz w:val="28"/>
                                <w:szCs w:val="28"/>
                              </w:rPr>
                              <w:tab/>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66pt;width:135.75pt;z-index:251679744;mso-width-relative:page;mso-height-relative:page;" fillcolor="#FBE5D6" filled="t" stroked="f" coordsize="21600,21600" o:gfxdata="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Pa&#10;OvDcAAAADQEAAA8AAAAAAAAAAQAgAAAAIgAAAGRycy9kb3ducmV2LnhtbFBLAQIUABQAAAAIAIdO&#10;4kBvReagWAIAAJ8EAAAOAAAAAAAAAAEAIAAAACsBAABkcnMvZTJvRG9jLnhtbFBLBQYAAAAABgAG&#10;AFkBAAD1BQAAAAA=&#10;">
                <v:fill on="t" focussize="0,0"/>
                <v:stroke on="f" weight="0.5pt"/>
                <v:imagedata o:title=""/>
                <o:lock v:ext="edit" aspectratio="f"/>
                <v:textbox>
                  <w:txbxContent>
                    <w:p w14:paraId="75509841">
                      <w:pPr>
                        <w:snapToGrid w:val="0"/>
                        <w:spacing w:line="240" w:lineRule="atLeast"/>
                        <w:rPr>
                          <w:rFonts w:hint="eastAsia" w:ascii="黑体" w:hAnsi="黑体" w:eastAsia="黑体"/>
                          <w:sz w:val="28"/>
                          <w:szCs w:val="28"/>
                          <w:lang w:eastAsia="zh-CN"/>
                        </w:rPr>
                      </w:pPr>
                      <w:r>
                        <w:rPr>
                          <w:rFonts w:hint="eastAsia" w:ascii="黑体" w:hAnsi="黑体" w:eastAsia="黑体"/>
                          <w:sz w:val="28"/>
                          <w:szCs w:val="28"/>
                          <w:lang w:val="en-US" w:eastAsia="zh-CN"/>
                        </w:rPr>
                        <w:t>三大构成</w:t>
                      </w:r>
                      <w:r>
                        <w:rPr>
                          <w:rFonts w:hint="eastAsia" w:ascii="黑体" w:hAnsi="黑体" w:eastAsia="黑体"/>
                          <w:sz w:val="28"/>
                          <w:szCs w:val="28"/>
                        </w:rPr>
                        <w:tab/>
                      </w:r>
                      <w:r>
                        <w:rPr>
                          <w:rFonts w:hint="eastAsia" w:ascii="黑体" w:hAnsi="黑体" w:eastAsia="黑体"/>
                          <w:sz w:val="28"/>
                          <w:szCs w:val="28"/>
                          <w:lang w:val="en-US" w:eastAsia="zh-CN"/>
                        </w:rPr>
                        <w:t>速写素描</w:t>
                      </w:r>
                    </w:p>
                    <w:p w14:paraId="592B2076">
                      <w:pPr>
                        <w:spacing w:line="400" w:lineRule="exact"/>
                        <w:rPr>
                          <w:rFonts w:ascii="黑体" w:hAnsi="黑体" w:eastAsia="黑体"/>
                          <w:sz w:val="32"/>
                          <w:szCs w:val="32"/>
                        </w:rPr>
                      </w:pPr>
                      <w:r>
                        <w:rPr>
                          <w:rFonts w:hint="eastAsia" w:ascii="黑体" w:hAnsi="黑体" w:eastAsia="黑体"/>
                          <w:sz w:val="28"/>
                          <w:szCs w:val="28"/>
                          <w:lang w:val="en-US" w:eastAsia="zh-CN"/>
                        </w:rPr>
                        <w:t>Blender基础</w:t>
                      </w:r>
                      <w:r>
                        <w:rPr>
                          <w:rFonts w:hint="eastAsia" w:ascii="黑体" w:hAnsi="黑体" w:eastAsia="黑体"/>
                          <w:sz w:val="28"/>
                          <w:szCs w:val="28"/>
                        </w:rPr>
                        <w:tab/>
                      </w:r>
                      <w:r>
                        <w:rPr>
                          <w:rFonts w:hint="eastAsia" w:ascii="黑体" w:hAnsi="黑体" w:eastAsia="黑体"/>
                          <w:sz w:val="28"/>
                          <w:szCs w:val="28"/>
                        </w:rPr>
                        <w:tab/>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E981E">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8720;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09DE981E">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523875</wp:posOffset>
                </wp:positionH>
                <wp:positionV relativeFrom="paragraph">
                  <wp:posOffset>856615</wp:posOffset>
                </wp:positionV>
                <wp:extent cx="1038225" cy="65722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75100A">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动画师</w:t>
                            </w:r>
                            <w:r>
                              <w:rPr>
                                <w:rFonts w:hint="eastAsia" w:ascii="黑体" w:hAnsi="黑体" w:eastAsia="黑体"/>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51.75pt;width:81.75pt;z-index:251663360;mso-width-relative:page;mso-height-relative:page;" fillcolor="#B8F8FB" filled="t" stroked="f" coordsize="21600,21600" o:gfxdata="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9ED2gAA&#10;AAoBAAAPAAAAAAAAAAEAIAAAACIAAABkcnMvZG93bnJldi54bWxQSwECFAAUAAAACACHTuJAEisI&#10;v1UCAACdBAAADgAAAAAAAAABACAAAAApAQAAZHJzL2Uyb0RvYy54bWxQSwUGAAAAAAYABgBZAQAA&#10;8AUAAAAA&#10;">
                <v:fill on="t" focussize="0,0"/>
                <v:stroke on="f" weight="0.5pt"/>
                <v:imagedata o:title=""/>
                <o:lock v:ext="edit" aspectratio="f"/>
                <v:textbox>
                  <w:txbxContent>
                    <w:p w14:paraId="4875100A">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动画师</w:t>
                      </w:r>
                      <w:r>
                        <w:rPr>
                          <w:rFonts w:hint="eastAsia" w:ascii="黑体" w:hAnsi="黑体" w:eastAsia="黑体"/>
                          <w:b/>
                          <w:sz w:val="28"/>
                          <w:szCs w:val="28"/>
                        </w:rPr>
                        <w:t>：</w:t>
                      </w:r>
                    </w:p>
                  </w:txbxContent>
                </v:textbox>
              </v:shape>
            </w:pict>
          </mc:Fallback>
        </mc:AlternateContent>
      </w:r>
    </w:p>
    <w:p w14:paraId="39836EBB">
      <w:pPr>
        <w:keepNext/>
        <w:keepLines/>
        <w:spacing w:line="500" w:lineRule="exact"/>
        <w:ind w:firstLine="562" w:firstLineChars="200"/>
        <w:outlineLvl w:val="1"/>
        <w:rPr>
          <w:rFonts w:ascii="Arial" w:hAnsi="Arial" w:eastAsia="黑体"/>
          <w:b/>
          <w:bCs/>
          <w:sz w:val="28"/>
          <w:szCs w:val="28"/>
        </w:rPr>
      </w:pPr>
    </w:p>
    <w:p w14:paraId="1A0D0E80">
      <w:pPr>
        <w:keepNext/>
        <w:keepLines/>
        <w:spacing w:line="500" w:lineRule="exact"/>
        <w:ind w:firstLine="562" w:firstLineChars="200"/>
        <w:outlineLvl w:val="1"/>
        <w:rPr>
          <w:rFonts w:ascii="Arial" w:hAnsi="Arial" w:eastAsia="黑体"/>
          <w:b/>
          <w:bCs/>
          <w:sz w:val="28"/>
          <w:szCs w:val="28"/>
        </w:rPr>
      </w:pPr>
    </w:p>
    <w:p w14:paraId="0914FDA7">
      <w:pPr>
        <w:keepNext/>
        <w:keepLines/>
        <w:spacing w:line="500" w:lineRule="exact"/>
        <w:ind w:firstLine="562" w:firstLineChars="200"/>
        <w:outlineLvl w:val="1"/>
        <w:rPr>
          <w:rFonts w:ascii="Arial" w:hAnsi="Arial" w:eastAsia="黑体"/>
          <w:b/>
          <w:bCs/>
          <w:sz w:val="28"/>
          <w:szCs w:val="28"/>
        </w:rPr>
      </w:pPr>
    </w:p>
    <w:p w14:paraId="14239BBD">
      <w:pPr>
        <w:keepNext/>
        <w:keepLines/>
        <w:spacing w:line="500" w:lineRule="exact"/>
        <w:ind w:firstLine="562" w:firstLineChars="200"/>
        <w:outlineLvl w:val="1"/>
        <w:rPr>
          <w:rFonts w:ascii="Arial" w:hAnsi="Arial" w:eastAsia="黑体"/>
          <w:b/>
          <w:bCs/>
          <w:sz w:val="28"/>
          <w:szCs w:val="28"/>
        </w:rPr>
      </w:pPr>
    </w:p>
    <w:p w14:paraId="406C705D">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3600" behindDoc="0" locked="0" layoutInCell="1" allowOverlap="1">
                <wp:simplePos x="0" y="0"/>
                <wp:positionH relativeFrom="column">
                  <wp:posOffset>2390775</wp:posOffset>
                </wp:positionH>
                <wp:positionV relativeFrom="paragraph">
                  <wp:posOffset>71120</wp:posOffset>
                </wp:positionV>
                <wp:extent cx="1581150" cy="1427480"/>
                <wp:effectExtent l="0" t="0" r="0" b="1270"/>
                <wp:wrapNone/>
                <wp:docPr id="14" name="文本框 14"/>
                <wp:cNvGraphicFramePr/>
                <a:graphic xmlns:a="http://schemas.openxmlformats.org/drawingml/2006/main">
                  <a:graphicData uri="http://schemas.microsoft.com/office/word/2010/wordprocessingShape">
                    <wps:wsp>
                      <wps:cNvSpPr txBox="1"/>
                      <wps:spPr>
                        <a:xfrm>
                          <a:off x="0" y="0"/>
                          <a:ext cx="1581150" cy="142748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EC712">
                            <w:pPr>
                              <w:spacing w:line="400" w:lineRule="exact"/>
                              <w:rPr>
                                <w:rFonts w:hint="eastAsia"/>
                                <w:b/>
                                <w:sz w:val="28"/>
                                <w:szCs w:val="28"/>
                              </w:rPr>
                            </w:pPr>
                            <w:r>
                              <w:rPr>
                                <w:rFonts w:hint="eastAsia"/>
                                <w:b/>
                                <w:sz w:val="28"/>
                                <w:szCs w:val="28"/>
                              </w:rPr>
                              <w:t>概念设计与原型创作典型</w:t>
                            </w:r>
                          </w:p>
                          <w:p w14:paraId="5C224BC7">
                            <w:pPr>
                              <w:spacing w:line="400" w:lineRule="exact"/>
                              <w:rPr>
                                <w:rFonts w:hint="eastAsia"/>
                                <w:b/>
                                <w:sz w:val="28"/>
                                <w:szCs w:val="28"/>
                              </w:rPr>
                            </w:pPr>
                            <w:r>
                              <w:rPr>
                                <w:rFonts w:hint="eastAsia"/>
                                <w:b/>
                                <w:sz w:val="28"/>
                                <w:szCs w:val="28"/>
                              </w:rPr>
                              <w:t>角色建模与贴图指导典型</w:t>
                            </w:r>
                          </w:p>
                          <w:p w14:paraId="5B43DD27">
                            <w:pPr>
                              <w:spacing w:line="400" w:lineRule="exact"/>
                              <w:rPr>
                                <w:rFonts w:hint="eastAsia"/>
                                <w:b/>
                                <w:sz w:val="28"/>
                                <w:szCs w:val="28"/>
                              </w:rPr>
                            </w:pPr>
                            <w:r>
                              <w:rPr>
                                <w:rFonts w:hint="eastAsia"/>
                                <w:b/>
                                <w:sz w:val="28"/>
                                <w:szCs w:val="28"/>
                              </w:rPr>
                              <w:t>角色调整与优化</w:t>
                            </w:r>
                          </w:p>
                          <w:p w14:paraId="3A91D950">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5.6pt;height:112.4pt;width:124.5pt;z-index:251673600;mso-width-relative:page;mso-height-relative:page;" fillcolor="#FFD966" filled="t" stroked="f" coordsize="21600,21600" o:gfxdata="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yH+OfY&#10;AAAACgEAAA8AAAAAAAAAAQAgAAAAIgAAAGRycy9kb3ducmV2LnhtbFBLAQIUABQAAAAIAIdO4kDU&#10;DoT2WQIAAKAEAAAOAAAAAAAAAAEAIAAAACcBAABkcnMvZTJvRG9jLnhtbFBLBQYAAAAABgAGAFkB&#10;AADyBQAAAAA=&#10;">
                <v:fill on="t" focussize="0,0"/>
                <v:stroke on="f" weight="0.5pt"/>
                <v:imagedata o:title=""/>
                <o:lock v:ext="edit" aspectratio="f"/>
                <v:textbox>
                  <w:txbxContent>
                    <w:p w14:paraId="56DEC712">
                      <w:pPr>
                        <w:spacing w:line="400" w:lineRule="exact"/>
                        <w:rPr>
                          <w:rFonts w:hint="eastAsia"/>
                          <w:b/>
                          <w:sz w:val="28"/>
                          <w:szCs w:val="28"/>
                        </w:rPr>
                      </w:pPr>
                      <w:r>
                        <w:rPr>
                          <w:rFonts w:hint="eastAsia"/>
                          <w:b/>
                          <w:sz w:val="28"/>
                          <w:szCs w:val="28"/>
                        </w:rPr>
                        <w:t>概念设计与原型创作典型</w:t>
                      </w:r>
                    </w:p>
                    <w:p w14:paraId="5C224BC7">
                      <w:pPr>
                        <w:spacing w:line="400" w:lineRule="exact"/>
                        <w:rPr>
                          <w:rFonts w:hint="eastAsia"/>
                          <w:b/>
                          <w:sz w:val="28"/>
                          <w:szCs w:val="28"/>
                        </w:rPr>
                      </w:pPr>
                      <w:r>
                        <w:rPr>
                          <w:rFonts w:hint="eastAsia"/>
                          <w:b/>
                          <w:sz w:val="28"/>
                          <w:szCs w:val="28"/>
                        </w:rPr>
                        <w:t>角色建模与贴图指导典型</w:t>
                      </w:r>
                    </w:p>
                    <w:p w14:paraId="5B43DD27">
                      <w:pPr>
                        <w:spacing w:line="400" w:lineRule="exact"/>
                        <w:rPr>
                          <w:rFonts w:hint="eastAsia"/>
                          <w:b/>
                          <w:sz w:val="28"/>
                          <w:szCs w:val="28"/>
                        </w:rPr>
                      </w:pPr>
                      <w:r>
                        <w:rPr>
                          <w:rFonts w:hint="eastAsia"/>
                          <w:b/>
                          <w:sz w:val="28"/>
                          <w:szCs w:val="28"/>
                        </w:rPr>
                        <w:t>角色调整与优化</w:t>
                      </w:r>
                    </w:p>
                    <w:p w14:paraId="3A91D950">
                      <w:pPr>
                        <w:spacing w:line="400" w:lineRule="exact"/>
                        <w:rPr>
                          <w:b/>
                          <w:sz w:val="28"/>
                          <w:szCs w:val="28"/>
                        </w:rPr>
                      </w:pPr>
                    </w:p>
                  </w:txbxContent>
                </v:textbox>
              </v:shape>
            </w:pict>
          </mc:Fallback>
        </mc:AlternateContent>
      </w:r>
    </w:p>
    <w:p w14:paraId="11C78DB4">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6672" behindDoc="0" locked="0" layoutInCell="1" allowOverlap="1">
                <wp:simplePos x="0" y="0"/>
                <wp:positionH relativeFrom="column">
                  <wp:posOffset>4705350</wp:posOffset>
                </wp:positionH>
                <wp:positionV relativeFrom="paragraph">
                  <wp:posOffset>200660</wp:posOffset>
                </wp:positionV>
                <wp:extent cx="1581150" cy="136207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3620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90B92">
                            <w:pPr>
                              <w:spacing w:line="400" w:lineRule="exact"/>
                              <w:rPr>
                                <w:rFonts w:hint="eastAsia"/>
                                <w:b/>
                                <w:sz w:val="28"/>
                                <w:szCs w:val="28"/>
                              </w:rPr>
                            </w:pPr>
                            <w:r>
                              <w:rPr>
                                <w:rFonts w:hint="eastAsia"/>
                                <w:b/>
                                <w:sz w:val="28"/>
                                <w:szCs w:val="28"/>
                              </w:rPr>
                              <w:t>创意与想象力能力</w:t>
                            </w:r>
                          </w:p>
                          <w:p w14:paraId="7529A346">
                            <w:pPr>
                              <w:spacing w:line="400" w:lineRule="exact"/>
                              <w:rPr>
                                <w:rFonts w:hint="eastAsia"/>
                                <w:b/>
                                <w:sz w:val="28"/>
                                <w:szCs w:val="28"/>
                              </w:rPr>
                            </w:pPr>
                            <w:r>
                              <w:rPr>
                                <w:rFonts w:hint="eastAsia"/>
                                <w:b/>
                                <w:sz w:val="28"/>
                                <w:szCs w:val="28"/>
                              </w:rPr>
                              <w:t>绘画与造型能力</w:t>
                            </w:r>
                          </w:p>
                          <w:p w14:paraId="6B8BEB20">
                            <w:pPr>
                              <w:spacing w:line="400" w:lineRule="exact"/>
                              <w:rPr>
                                <w:rFonts w:hint="eastAsia" w:eastAsia="宋体"/>
                                <w:b/>
                                <w:sz w:val="28"/>
                                <w:szCs w:val="28"/>
                                <w:lang w:val="en-US" w:eastAsia="zh-CN"/>
                              </w:rPr>
                            </w:pPr>
                            <w:r>
                              <w:rPr>
                                <w:rFonts w:hint="eastAsia"/>
                                <w:b/>
                                <w:sz w:val="28"/>
                                <w:szCs w:val="28"/>
                              </w:rPr>
                              <w:t>色彩与构图理解</w:t>
                            </w:r>
                            <w:r>
                              <w:rPr>
                                <w:rFonts w:hint="eastAsia"/>
                                <w:b/>
                                <w:sz w:val="28"/>
                                <w:szCs w:val="28"/>
                                <w:lang w:val="en-US" w:eastAsia="zh-CN"/>
                              </w:rPr>
                              <w:t>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15.8pt;height:107.25pt;width:124.5pt;z-index:251676672;mso-width-relative:page;mso-height-relative:page;" fillcolor="#BDD7EE" filled="t" stroked="f" coordsize="21600,21600" o:gfxdata="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mD2F6&#10;2gAAAAoBAAAPAAAAAAAAAAEAIAAAACIAAABkcnMvZG93bnJldi54bWxQSwECFAAUAAAACACHTuJA&#10;961wWlgCAACgBAAADgAAAAAAAAABACAAAAApAQAAZHJzL2Uyb0RvYy54bWxQSwUGAAAAAAYABgBZ&#10;AQAA8wUAAAAA&#10;">
                <v:fill on="t" focussize="0,0"/>
                <v:stroke on="f" weight="0.5pt"/>
                <v:imagedata o:title=""/>
                <o:lock v:ext="edit" aspectratio="f"/>
                <v:textbox>
                  <w:txbxContent>
                    <w:p w14:paraId="71690B92">
                      <w:pPr>
                        <w:spacing w:line="400" w:lineRule="exact"/>
                        <w:rPr>
                          <w:rFonts w:hint="eastAsia"/>
                          <w:b/>
                          <w:sz w:val="28"/>
                          <w:szCs w:val="28"/>
                        </w:rPr>
                      </w:pPr>
                      <w:r>
                        <w:rPr>
                          <w:rFonts w:hint="eastAsia"/>
                          <w:b/>
                          <w:sz w:val="28"/>
                          <w:szCs w:val="28"/>
                        </w:rPr>
                        <w:t>创意与想象力能力</w:t>
                      </w:r>
                    </w:p>
                    <w:p w14:paraId="7529A346">
                      <w:pPr>
                        <w:spacing w:line="400" w:lineRule="exact"/>
                        <w:rPr>
                          <w:rFonts w:hint="eastAsia"/>
                          <w:b/>
                          <w:sz w:val="28"/>
                          <w:szCs w:val="28"/>
                        </w:rPr>
                      </w:pPr>
                      <w:r>
                        <w:rPr>
                          <w:rFonts w:hint="eastAsia"/>
                          <w:b/>
                          <w:sz w:val="28"/>
                          <w:szCs w:val="28"/>
                        </w:rPr>
                        <w:t>绘画与造型能力</w:t>
                      </w:r>
                    </w:p>
                    <w:p w14:paraId="6B8BEB20">
                      <w:pPr>
                        <w:spacing w:line="400" w:lineRule="exact"/>
                        <w:rPr>
                          <w:rFonts w:hint="eastAsia" w:eastAsia="宋体"/>
                          <w:b/>
                          <w:sz w:val="28"/>
                          <w:szCs w:val="28"/>
                          <w:lang w:val="en-US" w:eastAsia="zh-CN"/>
                        </w:rPr>
                      </w:pPr>
                      <w:r>
                        <w:rPr>
                          <w:rFonts w:hint="eastAsia"/>
                          <w:b/>
                          <w:sz w:val="28"/>
                          <w:szCs w:val="28"/>
                        </w:rPr>
                        <w:t>色彩与构图理解</w:t>
                      </w:r>
                      <w:r>
                        <w:rPr>
                          <w:rFonts w:hint="eastAsia"/>
                          <w:b/>
                          <w:sz w:val="28"/>
                          <w:szCs w:val="28"/>
                          <w:lang w:val="en-US" w:eastAsia="zh-CN"/>
                        </w:rPr>
                        <w:t>能力</w:t>
                      </w:r>
                    </w:p>
                  </w:txbxContent>
                </v:textbox>
              </v:shape>
            </w:pict>
          </mc:Fallback>
        </mc:AlternateContent>
      </w:r>
    </w:p>
    <w:p w14:paraId="65CEA1B1">
      <w:pPr>
        <w:keepNext/>
        <w:keepLines/>
        <w:spacing w:line="500" w:lineRule="exact"/>
        <w:ind w:firstLine="562" w:firstLineChars="200"/>
        <w:outlineLvl w:val="1"/>
        <w:rPr>
          <w:rFonts w:ascii="Arial" w:hAnsi="Arial" w:eastAsia="黑体"/>
          <w:b/>
          <w:bCs/>
          <w:sz w:val="28"/>
          <w:szCs w:val="28"/>
        </w:rPr>
      </w:pPr>
    </w:p>
    <w:p w14:paraId="66334B94">
      <w:pPr>
        <w:keepNext/>
        <w:keepLines/>
        <w:spacing w:line="500" w:lineRule="exact"/>
        <w:ind w:firstLine="562" w:firstLineChars="200"/>
        <w:outlineLvl w:val="1"/>
        <w:rPr>
          <w:rFonts w:ascii="Arial" w:hAnsi="Arial" w:eastAsia="黑体"/>
          <w:b/>
          <w:bCs/>
          <w:sz w:val="28"/>
          <w:szCs w:val="28"/>
        </w:rPr>
      </w:pPr>
    </w:p>
    <w:p w14:paraId="2A01305D">
      <w:pPr>
        <w:keepNext/>
        <w:keepLines/>
        <w:spacing w:line="500" w:lineRule="exact"/>
        <w:ind w:firstLine="562" w:firstLineChars="200"/>
        <w:outlineLvl w:val="1"/>
        <w:rPr>
          <w:rFonts w:ascii="Arial" w:hAnsi="Arial" w:eastAsia="黑体"/>
          <w:b/>
          <w:bCs/>
          <w:sz w:val="28"/>
          <w:szCs w:val="28"/>
        </w:rPr>
      </w:pPr>
    </w:p>
    <w:p w14:paraId="0EF826A6">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4624" behindDoc="0" locked="0" layoutInCell="1" allowOverlap="1">
                <wp:simplePos x="0" y="0"/>
                <wp:positionH relativeFrom="column">
                  <wp:posOffset>2390775</wp:posOffset>
                </wp:positionH>
                <wp:positionV relativeFrom="paragraph">
                  <wp:posOffset>26670</wp:posOffset>
                </wp:positionV>
                <wp:extent cx="1581150" cy="1627505"/>
                <wp:effectExtent l="0" t="0" r="0" b="10795"/>
                <wp:wrapNone/>
                <wp:docPr id="15" name="文本框 15"/>
                <wp:cNvGraphicFramePr/>
                <a:graphic xmlns:a="http://schemas.openxmlformats.org/drawingml/2006/main">
                  <a:graphicData uri="http://schemas.microsoft.com/office/word/2010/wordprocessingShape">
                    <wps:wsp>
                      <wps:cNvSpPr txBox="1"/>
                      <wps:spPr>
                        <a:xfrm>
                          <a:off x="0" y="0"/>
                          <a:ext cx="1581150" cy="162750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C36E2">
                            <w:pPr>
                              <w:spacing w:line="400" w:lineRule="exact"/>
                              <w:rPr>
                                <w:rFonts w:hint="eastAsia"/>
                                <w:b/>
                                <w:sz w:val="28"/>
                                <w:szCs w:val="28"/>
                              </w:rPr>
                            </w:pPr>
                            <w:r>
                              <w:rPr>
                                <w:rFonts w:hint="eastAsia"/>
                                <w:b/>
                                <w:sz w:val="28"/>
                                <w:szCs w:val="28"/>
                              </w:rPr>
                              <w:t>概念设计与模型创建典型</w:t>
                            </w:r>
                          </w:p>
                          <w:p w14:paraId="1DD67162">
                            <w:pPr>
                              <w:spacing w:line="400" w:lineRule="exact"/>
                              <w:rPr>
                                <w:b/>
                                <w:sz w:val="28"/>
                                <w:szCs w:val="28"/>
                              </w:rPr>
                            </w:pPr>
                            <w:r>
                              <w:rPr>
                                <w:rFonts w:hint="eastAsia"/>
                                <w:b/>
                                <w:sz w:val="28"/>
                                <w:szCs w:val="28"/>
                              </w:rPr>
                              <w:t>纹理贴图与材质编辑</w:t>
                            </w:r>
                          </w:p>
                          <w:p w14:paraId="17FA1AA2">
                            <w:pPr>
                              <w:spacing w:line="400" w:lineRule="exact"/>
                              <w:rPr>
                                <w:b/>
                                <w:sz w:val="28"/>
                                <w:szCs w:val="28"/>
                              </w:rPr>
                            </w:pPr>
                            <w:r>
                              <w:rPr>
                                <w:rFonts w:hint="eastAsia"/>
                                <w:b/>
                                <w:sz w:val="28"/>
                                <w:szCs w:val="28"/>
                              </w:rPr>
                              <w:t>模型优化与动画制作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1pt;height:128.15pt;width:124.5pt;z-index:251674624;mso-width-relative:page;mso-height-relative:page;" fillcolor="#FFD966" filled="t" stroked="f" coordsize="21600,21600" o:gfxdata="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F4ix7Y&#10;AAAACQEAAA8AAAAAAAAAAQAgAAAAIgAAAGRycy9kb3ducmV2LnhtbFBLAQIUABQAAAAIAIdO4kB9&#10;u481WQIAAKAEAAAOAAAAAAAAAAEAIAAAACcBAABkcnMvZTJvRG9jLnhtbFBLBQYAAAAABgAGAFkB&#10;AADyBQAAAAA=&#10;">
                <v:fill on="t" focussize="0,0"/>
                <v:stroke on="f" weight="0.5pt"/>
                <v:imagedata o:title=""/>
                <o:lock v:ext="edit" aspectratio="f"/>
                <v:textbox>
                  <w:txbxContent>
                    <w:p w14:paraId="374C36E2">
                      <w:pPr>
                        <w:spacing w:line="400" w:lineRule="exact"/>
                        <w:rPr>
                          <w:rFonts w:hint="eastAsia"/>
                          <w:b/>
                          <w:sz w:val="28"/>
                          <w:szCs w:val="28"/>
                        </w:rPr>
                      </w:pPr>
                      <w:r>
                        <w:rPr>
                          <w:rFonts w:hint="eastAsia"/>
                          <w:b/>
                          <w:sz w:val="28"/>
                          <w:szCs w:val="28"/>
                        </w:rPr>
                        <w:t>概念设计与模型创建典型</w:t>
                      </w:r>
                    </w:p>
                    <w:p w14:paraId="1DD67162">
                      <w:pPr>
                        <w:spacing w:line="400" w:lineRule="exact"/>
                        <w:rPr>
                          <w:b/>
                          <w:sz w:val="28"/>
                          <w:szCs w:val="28"/>
                        </w:rPr>
                      </w:pPr>
                      <w:r>
                        <w:rPr>
                          <w:rFonts w:hint="eastAsia"/>
                          <w:b/>
                          <w:sz w:val="28"/>
                          <w:szCs w:val="28"/>
                        </w:rPr>
                        <w:t>纹理贴图与材质编辑</w:t>
                      </w:r>
                    </w:p>
                    <w:p w14:paraId="17FA1AA2">
                      <w:pPr>
                        <w:spacing w:line="400" w:lineRule="exact"/>
                        <w:rPr>
                          <w:b/>
                          <w:sz w:val="28"/>
                          <w:szCs w:val="28"/>
                        </w:rPr>
                      </w:pPr>
                      <w:r>
                        <w:rPr>
                          <w:rFonts w:hint="eastAsia"/>
                          <w:b/>
                          <w:sz w:val="28"/>
                          <w:szCs w:val="28"/>
                        </w:rPr>
                        <w:t>模型优化与动画制作</w:t>
                      </w:r>
                    </w:p>
                  </w:txbxContent>
                </v:textbox>
              </v:shape>
            </w:pict>
          </mc:Fallback>
        </mc:AlternateContent>
      </w:r>
    </w:p>
    <w:p w14:paraId="21F876B0">
      <w:pPr>
        <w:pStyle w:val="2"/>
        <w:ind w:firstLine="0" w:firstLineChars="0"/>
        <w:rPr>
          <w:lang w:val="en-US"/>
        </w:rPr>
      </w:pPr>
    </w:p>
    <w:p w14:paraId="752C7880">
      <w:pPr>
        <w:pStyle w:val="2"/>
        <w:ind w:firstLine="0" w:firstLineChars="0"/>
        <w:rPr>
          <w:lang w:val="en-US"/>
        </w:rPr>
        <w:sectPr>
          <w:pgSz w:w="16838" w:h="11906" w:orient="landscape"/>
          <w:pgMar w:top="1800" w:right="1440" w:bottom="1800" w:left="1440" w:header="851" w:footer="992" w:gutter="0"/>
          <w:pgNumType w:fmt="decimal"/>
          <w:cols w:space="425" w:num="1"/>
          <w:docGrid w:type="lines" w:linePitch="312" w:charSpace="0"/>
        </w:sectPr>
      </w:pPr>
      <w:r>
        <mc:AlternateContent>
          <mc:Choice Requires="wps">
            <w:drawing>
              <wp:anchor distT="0" distB="0" distL="114300" distR="114300" simplePos="0" relativeHeight="251677696" behindDoc="0" locked="0" layoutInCell="1" allowOverlap="1">
                <wp:simplePos x="0" y="0"/>
                <wp:positionH relativeFrom="column">
                  <wp:posOffset>4705350</wp:posOffset>
                </wp:positionH>
                <wp:positionV relativeFrom="paragraph">
                  <wp:posOffset>-184785</wp:posOffset>
                </wp:positionV>
                <wp:extent cx="1581150" cy="1351280"/>
                <wp:effectExtent l="0" t="0" r="0" b="1270"/>
                <wp:wrapNone/>
                <wp:docPr id="18" name="文本框 18"/>
                <wp:cNvGraphicFramePr/>
                <a:graphic xmlns:a="http://schemas.openxmlformats.org/drawingml/2006/main">
                  <a:graphicData uri="http://schemas.microsoft.com/office/word/2010/wordprocessingShape">
                    <wps:wsp>
                      <wps:cNvSpPr txBox="1"/>
                      <wps:spPr>
                        <a:xfrm>
                          <a:off x="0" y="0"/>
                          <a:ext cx="1581150" cy="135128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40654">
                            <w:pPr>
                              <w:spacing w:line="400" w:lineRule="exact"/>
                              <w:rPr>
                                <w:b/>
                                <w:sz w:val="28"/>
                                <w:szCs w:val="28"/>
                              </w:rPr>
                            </w:pPr>
                            <w:r>
                              <w:rPr>
                                <w:rFonts w:hint="eastAsia"/>
                                <w:b/>
                                <w:sz w:val="28"/>
                                <w:szCs w:val="28"/>
                              </w:rPr>
                              <w:t>扎实的三维建模软件操作能力</w:t>
                            </w:r>
                          </w:p>
                          <w:p w14:paraId="68D5E9C9">
                            <w:pPr>
                              <w:spacing w:line="400" w:lineRule="exact"/>
                              <w:rPr>
                                <w:rFonts w:hint="eastAsia"/>
                                <w:b/>
                                <w:sz w:val="28"/>
                                <w:szCs w:val="28"/>
                              </w:rPr>
                            </w:pPr>
                            <w:r>
                              <w:rPr>
                                <w:rFonts w:hint="eastAsia"/>
                                <w:b/>
                                <w:sz w:val="28"/>
                                <w:szCs w:val="28"/>
                              </w:rPr>
                              <w:t>空间想象与创造</w:t>
                            </w:r>
                            <w:r>
                              <w:rPr>
                                <w:rFonts w:hint="eastAsia"/>
                                <w:b/>
                                <w:sz w:val="28"/>
                                <w:szCs w:val="28"/>
                                <w:lang w:val="en-US" w:eastAsia="zh-CN"/>
                              </w:rPr>
                              <w:t>能</w:t>
                            </w:r>
                            <w:r>
                              <w:rPr>
                                <w:rFonts w:hint="eastAsia"/>
                                <w:b/>
                                <w:sz w:val="28"/>
                                <w:szCs w:val="28"/>
                              </w:rPr>
                              <w:t>力</w:t>
                            </w:r>
                          </w:p>
                          <w:p w14:paraId="50FD7F97">
                            <w:pPr>
                              <w:spacing w:line="400" w:lineRule="exact"/>
                              <w:rPr>
                                <w:rFonts w:hint="eastAsia"/>
                                <w:b/>
                                <w:sz w:val="28"/>
                                <w:szCs w:val="28"/>
                                <w:lang w:val="en-US" w:eastAsia="zh-CN"/>
                              </w:rPr>
                            </w:pPr>
                            <w:r>
                              <w:rPr>
                                <w:rFonts w:hint="eastAsia"/>
                                <w:b/>
                                <w:sz w:val="28"/>
                                <w:szCs w:val="28"/>
                              </w:rPr>
                              <w:t>持续学习</w:t>
                            </w:r>
                            <w:r>
                              <w:rPr>
                                <w:rFonts w:hint="eastAsia"/>
                                <w:b/>
                                <w:sz w:val="28"/>
                                <w:szCs w:val="28"/>
                                <w:lang w:val="en-US" w:eastAsia="zh-CN"/>
                              </w:rPr>
                              <w:t>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14.55pt;height:106.4pt;width:124.5pt;z-index:251677696;mso-width-relative:page;mso-height-relative:page;" fillcolor="#BDD7EE" filled="t" stroked="f" coordsize="21600,21600" o:gfxdata="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SO&#10;vTPbAAAACwEAAA8AAAAAAAAAAQAgAAAAIgAAAGRycy9kb3ducmV2LnhtbFBLAQIUABQAAAAIAIdO&#10;4kDbZtINWQIAAKAEAAAOAAAAAAAAAAEAIAAAACoBAABkcnMvZTJvRG9jLnhtbFBLBQYAAAAABgAG&#10;AFkBAAD1BQAAAAA=&#10;">
                <v:fill on="t" focussize="0,0"/>
                <v:stroke on="f" weight="0.5pt"/>
                <v:imagedata o:title=""/>
                <o:lock v:ext="edit" aspectratio="f"/>
                <v:textbox>
                  <w:txbxContent>
                    <w:p w14:paraId="0A340654">
                      <w:pPr>
                        <w:spacing w:line="400" w:lineRule="exact"/>
                        <w:rPr>
                          <w:b/>
                          <w:sz w:val="28"/>
                          <w:szCs w:val="28"/>
                        </w:rPr>
                      </w:pPr>
                      <w:r>
                        <w:rPr>
                          <w:rFonts w:hint="eastAsia"/>
                          <w:b/>
                          <w:sz w:val="28"/>
                          <w:szCs w:val="28"/>
                        </w:rPr>
                        <w:t>扎实的三维建模软件操作能力</w:t>
                      </w:r>
                    </w:p>
                    <w:p w14:paraId="68D5E9C9">
                      <w:pPr>
                        <w:spacing w:line="400" w:lineRule="exact"/>
                        <w:rPr>
                          <w:rFonts w:hint="eastAsia"/>
                          <w:b/>
                          <w:sz w:val="28"/>
                          <w:szCs w:val="28"/>
                        </w:rPr>
                      </w:pPr>
                      <w:r>
                        <w:rPr>
                          <w:rFonts w:hint="eastAsia"/>
                          <w:b/>
                          <w:sz w:val="28"/>
                          <w:szCs w:val="28"/>
                        </w:rPr>
                        <w:t>空间想象与创造</w:t>
                      </w:r>
                      <w:r>
                        <w:rPr>
                          <w:rFonts w:hint="eastAsia"/>
                          <w:b/>
                          <w:sz w:val="28"/>
                          <w:szCs w:val="28"/>
                          <w:lang w:val="en-US" w:eastAsia="zh-CN"/>
                        </w:rPr>
                        <w:t>能</w:t>
                      </w:r>
                      <w:r>
                        <w:rPr>
                          <w:rFonts w:hint="eastAsia"/>
                          <w:b/>
                          <w:sz w:val="28"/>
                          <w:szCs w:val="28"/>
                        </w:rPr>
                        <w:t>力</w:t>
                      </w:r>
                    </w:p>
                    <w:p w14:paraId="50FD7F97">
                      <w:pPr>
                        <w:spacing w:line="400" w:lineRule="exact"/>
                        <w:rPr>
                          <w:rFonts w:hint="eastAsia"/>
                          <w:b/>
                          <w:sz w:val="28"/>
                          <w:szCs w:val="28"/>
                          <w:lang w:val="en-US" w:eastAsia="zh-CN"/>
                        </w:rPr>
                      </w:pPr>
                      <w:r>
                        <w:rPr>
                          <w:rFonts w:hint="eastAsia"/>
                          <w:b/>
                          <w:sz w:val="28"/>
                          <w:szCs w:val="28"/>
                        </w:rPr>
                        <w:t>持续学习</w:t>
                      </w:r>
                      <w:r>
                        <w:rPr>
                          <w:rFonts w:hint="eastAsia"/>
                          <w:b/>
                          <w:sz w:val="28"/>
                          <w:szCs w:val="28"/>
                          <w:lang w:val="en-US" w:eastAsia="zh-CN"/>
                        </w:rPr>
                        <w:t>能力</w:t>
                      </w:r>
                    </w:p>
                  </w:txbxContent>
                </v:textbox>
              </v:shape>
            </w:pict>
          </mc:Fallback>
        </mc:AlternateContent>
      </w:r>
    </w:p>
    <w:p w14:paraId="0E5BB781">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（二）课程体系设计</w:t>
      </w:r>
    </w:p>
    <w:p w14:paraId="70960DA0">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14:paraId="37E72FB3">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p>
    <w:p w14:paraId="34F1FB2F">
      <w:pPr>
        <w:spacing w:line="360" w:lineRule="auto"/>
        <w:rPr>
          <w:b/>
          <w:bCs/>
          <w:szCs w:val="21"/>
        </w:rPr>
      </w:pPr>
      <w:r>
        <w:rPr>
          <w:sz w:val="24"/>
          <w:szCs w:val="24"/>
        </w:rPr>
        <mc:AlternateContent>
          <mc:Choice Requires="wps">
            <w:drawing>
              <wp:anchor distT="0" distB="0" distL="114300" distR="114300" simplePos="0" relativeHeight="251693056"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28180D1F">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3056;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28180D1F">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2475865</wp:posOffset>
                </wp:positionH>
                <wp:positionV relativeFrom="paragraph">
                  <wp:posOffset>82550</wp:posOffset>
                </wp:positionV>
                <wp:extent cx="2831465" cy="1047750"/>
                <wp:effectExtent l="4445" t="5080" r="21590" b="1397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1047750"/>
                        </a:xfrm>
                        <a:prstGeom prst="rect">
                          <a:avLst/>
                        </a:prstGeom>
                        <a:solidFill>
                          <a:srgbClr val="FFFFFF"/>
                        </a:solidFill>
                        <a:ln w="9525">
                          <a:solidFill>
                            <a:srgbClr val="000000"/>
                          </a:solidFill>
                          <a:miter lim="800000"/>
                        </a:ln>
                      </wps:spPr>
                      <wps:txbx>
                        <w:txbxContent>
                          <w:p w14:paraId="50F1798B">
                            <w:pPr>
                              <w:rPr>
                                <w:rFonts w:hint="default"/>
                                <w:lang w:val="en-US" w:eastAsia="zh-CN"/>
                              </w:rPr>
                            </w:pPr>
                            <w:r>
                              <w:rPr>
                                <w:rFonts w:hint="eastAsia"/>
                                <w:sz w:val="15"/>
                                <w:szCs w:val="15"/>
                              </w:rPr>
                              <w:t>1.</w:t>
                            </w:r>
                            <w:r>
                              <w:rPr>
                                <w:rFonts w:hint="eastAsia"/>
                                <w:sz w:val="15"/>
                                <w:szCs w:val="15"/>
                                <w:lang w:val="en-US" w:eastAsia="zh-CN"/>
                              </w:rPr>
                              <w:t>思想道德与法治</w:t>
                            </w:r>
                            <w:r>
                              <w:rPr>
                                <w:rFonts w:hint="eastAsia"/>
                                <w:sz w:val="15"/>
                                <w:szCs w:val="15"/>
                              </w:rPr>
                              <w:t>2</w:t>
                            </w:r>
                            <w:r>
                              <w:rPr>
                                <w:sz w:val="15"/>
                                <w:szCs w:val="15"/>
                              </w:rPr>
                              <w:t>.</w:t>
                            </w:r>
                            <w:r>
                              <w:rPr>
                                <w:rFonts w:hint="eastAsia"/>
                                <w:sz w:val="15"/>
                                <w:szCs w:val="15"/>
                                <w:lang w:val="en-US" w:eastAsia="zh-CN"/>
                              </w:rPr>
                              <w:t>毛泽东思想和中国特色社会主义理论体系概论</w:t>
                            </w:r>
                            <w:r>
                              <w:rPr>
                                <w:rFonts w:hint="eastAsia"/>
                                <w:sz w:val="15"/>
                                <w:szCs w:val="15"/>
                              </w:rPr>
                              <w:t>3.</w:t>
                            </w:r>
                            <w:r>
                              <w:rPr>
                                <w:rFonts w:hint="eastAsia"/>
                                <w:sz w:val="15"/>
                                <w:szCs w:val="15"/>
                                <w:lang w:val="en-US" w:eastAsia="zh-CN"/>
                              </w:rPr>
                              <w:t>形式与政策</w:t>
                            </w:r>
                            <w:r>
                              <w:rPr>
                                <w:rFonts w:hint="eastAsia"/>
                                <w:sz w:val="15"/>
                                <w:szCs w:val="15"/>
                              </w:rPr>
                              <w:t>4.</w:t>
                            </w:r>
                            <w:r>
                              <w:rPr>
                                <w:rFonts w:hint="eastAsia"/>
                                <w:sz w:val="15"/>
                                <w:szCs w:val="15"/>
                                <w:lang w:val="en-US" w:eastAsia="zh-CN"/>
                              </w:rPr>
                              <w:t>体育与健康</w:t>
                            </w:r>
                            <w:r>
                              <w:rPr>
                                <w:rFonts w:hint="eastAsia"/>
                                <w:sz w:val="15"/>
                                <w:szCs w:val="15"/>
                              </w:rPr>
                              <w:t>5.</w:t>
                            </w:r>
                            <w:r>
                              <w:rPr>
                                <w:rFonts w:hint="eastAsia"/>
                                <w:sz w:val="15"/>
                                <w:szCs w:val="15"/>
                                <w:lang w:val="en-US" w:eastAsia="zh-CN"/>
                              </w:rPr>
                              <w:t>大学生就业指导</w:t>
                            </w:r>
                            <w:r>
                              <w:rPr>
                                <w:rFonts w:hint="eastAsia"/>
                                <w:sz w:val="15"/>
                                <w:szCs w:val="15"/>
                              </w:rPr>
                              <w:t>6.</w:t>
                            </w:r>
                            <w:r>
                              <w:rPr>
                                <w:rFonts w:hint="eastAsia"/>
                                <w:sz w:val="15"/>
                                <w:szCs w:val="15"/>
                                <w:lang w:val="en-US" w:eastAsia="zh-CN"/>
                              </w:rPr>
                              <w:t>心理健康教育7.军事理论8.大学英语9.信息技术与人工智能技术概论10.大学生创新创业教育11.劳动教育12.大学生就业指导13.大学生职业生涯与发展规划</w:t>
                            </w:r>
                          </w:p>
                          <w:p w14:paraId="10C95B1E">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82.5pt;width:222.95pt;z-index:251692032;mso-width-relative:page;mso-height-relative:page;" fillcolor="#FFFFFF" filled="t" stroked="t" coordsize="21600,21600" o:gfxdata="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mnXHtgAAAAKAQAADwAAAAAAAAABACAA&#10;AAAiAAAAZHJzL2Rvd25yZXYueG1sUEsBAhQAFAAAAAgAh07iQF1lnhxGAgAAjAQAAA4AAAAAAAAA&#10;AQAgAAAAJwEAAGRycy9lMm9Eb2MueG1sUEsFBgAAAAAGAAYAWQEAAN8FAAAAAA==&#10;">
                <v:fill on="t" focussize="0,0"/>
                <v:stroke color="#000000" miterlimit="8" joinstyle="miter"/>
                <v:imagedata o:title=""/>
                <o:lock v:ext="edit" aspectratio="f"/>
                <v:textbox>
                  <w:txbxContent>
                    <w:p w14:paraId="50F1798B">
                      <w:pPr>
                        <w:rPr>
                          <w:rFonts w:hint="default"/>
                          <w:lang w:val="en-US" w:eastAsia="zh-CN"/>
                        </w:rPr>
                      </w:pPr>
                      <w:r>
                        <w:rPr>
                          <w:rFonts w:hint="eastAsia"/>
                          <w:sz w:val="15"/>
                          <w:szCs w:val="15"/>
                        </w:rPr>
                        <w:t>1.</w:t>
                      </w:r>
                      <w:r>
                        <w:rPr>
                          <w:rFonts w:hint="eastAsia"/>
                          <w:sz w:val="15"/>
                          <w:szCs w:val="15"/>
                          <w:lang w:val="en-US" w:eastAsia="zh-CN"/>
                        </w:rPr>
                        <w:t>思想道德与法治</w:t>
                      </w:r>
                      <w:r>
                        <w:rPr>
                          <w:rFonts w:hint="eastAsia"/>
                          <w:sz w:val="15"/>
                          <w:szCs w:val="15"/>
                        </w:rPr>
                        <w:t>2</w:t>
                      </w:r>
                      <w:r>
                        <w:rPr>
                          <w:sz w:val="15"/>
                          <w:szCs w:val="15"/>
                        </w:rPr>
                        <w:t>.</w:t>
                      </w:r>
                      <w:r>
                        <w:rPr>
                          <w:rFonts w:hint="eastAsia"/>
                          <w:sz w:val="15"/>
                          <w:szCs w:val="15"/>
                          <w:lang w:val="en-US" w:eastAsia="zh-CN"/>
                        </w:rPr>
                        <w:t>毛泽东思想和中国特色社会主义理论体系概论</w:t>
                      </w:r>
                      <w:r>
                        <w:rPr>
                          <w:rFonts w:hint="eastAsia"/>
                          <w:sz w:val="15"/>
                          <w:szCs w:val="15"/>
                        </w:rPr>
                        <w:t>3.</w:t>
                      </w:r>
                      <w:r>
                        <w:rPr>
                          <w:rFonts w:hint="eastAsia"/>
                          <w:sz w:val="15"/>
                          <w:szCs w:val="15"/>
                          <w:lang w:val="en-US" w:eastAsia="zh-CN"/>
                        </w:rPr>
                        <w:t>形式与政策</w:t>
                      </w:r>
                      <w:r>
                        <w:rPr>
                          <w:rFonts w:hint="eastAsia"/>
                          <w:sz w:val="15"/>
                          <w:szCs w:val="15"/>
                        </w:rPr>
                        <w:t>4.</w:t>
                      </w:r>
                      <w:r>
                        <w:rPr>
                          <w:rFonts w:hint="eastAsia"/>
                          <w:sz w:val="15"/>
                          <w:szCs w:val="15"/>
                          <w:lang w:val="en-US" w:eastAsia="zh-CN"/>
                        </w:rPr>
                        <w:t>体育与健康</w:t>
                      </w:r>
                      <w:r>
                        <w:rPr>
                          <w:rFonts w:hint="eastAsia"/>
                          <w:sz w:val="15"/>
                          <w:szCs w:val="15"/>
                        </w:rPr>
                        <w:t>5.</w:t>
                      </w:r>
                      <w:r>
                        <w:rPr>
                          <w:rFonts w:hint="eastAsia"/>
                          <w:sz w:val="15"/>
                          <w:szCs w:val="15"/>
                          <w:lang w:val="en-US" w:eastAsia="zh-CN"/>
                        </w:rPr>
                        <w:t>大学生就业指导</w:t>
                      </w:r>
                      <w:r>
                        <w:rPr>
                          <w:rFonts w:hint="eastAsia"/>
                          <w:sz w:val="15"/>
                          <w:szCs w:val="15"/>
                        </w:rPr>
                        <w:t>6.</w:t>
                      </w:r>
                      <w:r>
                        <w:rPr>
                          <w:rFonts w:hint="eastAsia"/>
                          <w:sz w:val="15"/>
                          <w:szCs w:val="15"/>
                          <w:lang w:val="en-US" w:eastAsia="zh-CN"/>
                        </w:rPr>
                        <w:t>心理健康教育7.军事理论8.大学英语9.信息技术与人工智能技术概论10.大学生创新创业教育11.劳动教育12.大学生就业指导13.大学生职业生涯与发展规划</w:t>
                      </w:r>
                    </w:p>
                    <w:p w14:paraId="10C95B1E">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4080"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D452486">
                            <w:pPr>
                              <w:rPr>
                                <w:shd w:val="clear" w:color="auto" w:fill="B4C6E7" w:themeFill="accent1" w:themeFillTint="66"/>
                              </w:rPr>
                            </w:pPr>
                          </w:p>
                          <w:p w14:paraId="3EB24840">
                            <w:pPr>
                              <w:rPr>
                                <w:shd w:val="clear" w:color="auto" w:fill="B4C6E7" w:themeFill="accent1" w:themeFillTint="66"/>
                              </w:rPr>
                            </w:pPr>
                          </w:p>
                          <w:p w14:paraId="4CEB43DF">
                            <w:pPr>
                              <w:rPr>
                                <w:shd w:val="clear" w:color="auto" w:fill="B4C6E7" w:themeFill="accent1" w:themeFillTint="66"/>
                              </w:rPr>
                            </w:pPr>
                          </w:p>
                          <w:p w14:paraId="43E0FFC9">
                            <w:pPr>
                              <w:rPr>
                                <w:shd w:val="clear" w:color="auto" w:fill="B4C6E7" w:themeFill="accent1" w:themeFillTint="66"/>
                              </w:rPr>
                            </w:pPr>
                          </w:p>
                          <w:p w14:paraId="0CC25776">
                            <w:pPr>
                              <w:rPr>
                                <w:shd w:val="clear" w:color="auto" w:fill="B4C6E7" w:themeFill="accent1" w:themeFillTint="66"/>
                              </w:rPr>
                            </w:pPr>
                          </w:p>
                          <w:p w14:paraId="56A78296">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4080;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D452486">
                      <w:pPr>
                        <w:rPr>
                          <w:shd w:val="clear" w:color="auto" w:fill="B4C6E7" w:themeFill="accent1" w:themeFillTint="66"/>
                        </w:rPr>
                      </w:pPr>
                    </w:p>
                    <w:p w14:paraId="3EB24840">
                      <w:pPr>
                        <w:rPr>
                          <w:shd w:val="clear" w:color="auto" w:fill="B4C6E7" w:themeFill="accent1" w:themeFillTint="66"/>
                        </w:rPr>
                      </w:pPr>
                    </w:p>
                    <w:p w14:paraId="4CEB43DF">
                      <w:pPr>
                        <w:rPr>
                          <w:shd w:val="clear" w:color="auto" w:fill="B4C6E7" w:themeFill="accent1" w:themeFillTint="66"/>
                        </w:rPr>
                      </w:pPr>
                    </w:p>
                    <w:p w14:paraId="43E0FFC9">
                      <w:pPr>
                        <w:rPr>
                          <w:shd w:val="clear" w:color="auto" w:fill="B4C6E7" w:themeFill="accent1" w:themeFillTint="66"/>
                        </w:rPr>
                      </w:pPr>
                    </w:p>
                    <w:p w14:paraId="0CC25776">
                      <w:pPr>
                        <w:rPr>
                          <w:shd w:val="clear" w:color="auto" w:fill="B4C6E7" w:themeFill="accent1" w:themeFillTint="66"/>
                        </w:rPr>
                      </w:pPr>
                    </w:p>
                    <w:p w14:paraId="56A78296">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5104"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84AF5">
                            <w:pPr>
                              <w:snapToGrid w:val="0"/>
                              <w:spacing w:line="360" w:lineRule="auto"/>
                              <w:rPr>
                                <w:sz w:val="18"/>
                                <w:szCs w:val="18"/>
                              </w:rPr>
                            </w:pPr>
                          </w:p>
                          <w:p w14:paraId="39ED47EF">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5104;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15F84AF5">
                      <w:pPr>
                        <w:snapToGrid w:val="0"/>
                        <w:spacing w:line="360" w:lineRule="auto"/>
                        <w:rPr>
                          <w:sz w:val="18"/>
                          <w:szCs w:val="18"/>
                        </w:rPr>
                      </w:pPr>
                    </w:p>
                    <w:p w14:paraId="39ED47EF">
                      <w:pPr>
                        <w:snapToGrid w:val="0"/>
                        <w:spacing w:line="360" w:lineRule="auto"/>
                        <w:jc w:val="center"/>
                        <w:rPr>
                          <w:b/>
                          <w:sz w:val="18"/>
                          <w:szCs w:val="18"/>
                        </w:rPr>
                      </w:pPr>
                      <w:r>
                        <w:rPr>
                          <w:b/>
                          <w:sz w:val="18"/>
                          <w:szCs w:val="18"/>
                        </w:rPr>
                        <w:t>公共基础课程</w:t>
                      </w:r>
                    </w:p>
                  </w:txbxContent>
                </v:textbox>
              </v:shape>
            </w:pict>
          </mc:Fallback>
        </mc:AlternateContent>
      </w:r>
    </w:p>
    <w:p w14:paraId="744A98DD">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6128"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6128;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7152;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4AA7D028">
      <w:pPr>
        <w:pStyle w:val="83"/>
        <w:spacing w:line="440" w:lineRule="atLeast"/>
        <w:ind w:left="0" w:firstLine="0"/>
        <w:jc w:val="center"/>
        <w:rPr>
          <w:rFonts w:ascii="楷体_GB2312" w:eastAsia="楷体_GB2312"/>
          <w:b/>
          <w:bCs/>
          <w:sz w:val="32"/>
          <w:szCs w:val="32"/>
        </w:rPr>
      </w:pPr>
    </w:p>
    <w:p w14:paraId="6CC718CC">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2494280</wp:posOffset>
                </wp:positionH>
                <wp:positionV relativeFrom="paragraph">
                  <wp:posOffset>80010</wp:posOffset>
                </wp:positionV>
                <wp:extent cx="2813050" cy="810895"/>
                <wp:effectExtent l="8255" t="9525" r="7620" b="825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4FBA1CA3">
                            <w:pPr>
                              <w:numPr>
                                <w:ilvl w:val="0"/>
                                <w:numId w:val="0"/>
                              </w:numPr>
                              <w:rPr>
                                <w:rFonts w:hint="eastAsia"/>
                                <w:sz w:val="15"/>
                                <w:szCs w:val="15"/>
                                <w:lang w:val="en-US" w:eastAsia="zh-CN"/>
                              </w:rPr>
                            </w:pPr>
                            <w:r>
                              <w:rPr>
                                <w:rFonts w:hint="eastAsia"/>
                                <w:sz w:val="15"/>
                                <w:szCs w:val="15"/>
                                <w:lang w:val="en-US" w:eastAsia="zh-CN"/>
                              </w:rPr>
                              <w:t>1.国家安全教育</w:t>
                            </w:r>
                            <w:r>
                              <w:rPr>
                                <w:rFonts w:hint="eastAsia"/>
                                <w:sz w:val="15"/>
                                <w:szCs w:val="15"/>
                              </w:rPr>
                              <w:t>2</w:t>
                            </w:r>
                            <w:r>
                              <w:rPr>
                                <w:sz w:val="15"/>
                                <w:szCs w:val="15"/>
                              </w:rPr>
                              <w:t>.</w:t>
                            </w:r>
                            <w:r>
                              <w:rPr>
                                <w:rFonts w:hint="eastAsia"/>
                                <w:sz w:val="15"/>
                                <w:szCs w:val="15"/>
                                <w:lang w:val="en-US" w:eastAsia="zh-CN"/>
                              </w:rPr>
                              <w:t>文学鉴赏</w:t>
                            </w:r>
                            <w:r>
                              <w:rPr>
                                <w:rFonts w:hint="eastAsia"/>
                                <w:sz w:val="15"/>
                                <w:szCs w:val="15"/>
                              </w:rPr>
                              <w:t>3.</w:t>
                            </w:r>
                            <w:r>
                              <w:rPr>
                                <w:rFonts w:hint="eastAsia"/>
                                <w:sz w:val="15"/>
                                <w:szCs w:val="15"/>
                                <w:lang w:val="en-US" w:eastAsia="zh-CN"/>
                              </w:rPr>
                              <w:t>影视鉴赏</w:t>
                            </w:r>
                            <w:r>
                              <w:rPr>
                                <w:rFonts w:hint="eastAsia"/>
                                <w:sz w:val="15"/>
                                <w:szCs w:val="15"/>
                              </w:rPr>
                              <w:t>4.</w:t>
                            </w:r>
                            <w:r>
                              <w:rPr>
                                <w:rFonts w:hint="eastAsia"/>
                                <w:sz w:val="15"/>
                                <w:szCs w:val="15"/>
                                <w:lang w:val="en-US" w:eastAsia="zh-CN"/>
                              </w:rPr>
                              <w:t>创新中国</w:t>
                            </w:r>
                            <w:r>
                              <w:rPr>
                                <w:rFonts w:hint="eastAsia"/>
                                <w:sz w:val="15"/>
                                <w:szCs w:val="15"/>
                              </w:rPr>
                              <w:t>5.</w:t>
                            </w:r>
                            <w:r>
                              <w:rPr>
                                <w:rFonts w:hint="eastAsia"/>
                                <w:sz w:val="15"/>
                                <w:szCs w:val="15"/>
                                <w:lang w:val="en-US" w:eastAsia="zh-CN"/>
                              </w:rPr>
                              <w:t>企业绿色管理</w:t>
                            </w:r>
                            <w:r>
                              <w:rPr>
                                <w:rFonts w:hint="eastAsia"/>
                                <w:sz w:val="15"/>
                                <w:szCs w:val="15"/>
                              </w:rPr>
                              <w:t>6.</w:t>
                            </w:r>
                            <w:r>
                              <w:rPr>
                                <w:rFonts w:hint="eastAsia"/>
                                <w:sz w:val="15"/>
                                <w:szCs w:val="15"/>
                                <w:lang w:val="en-US" w:eastAsia="zh-CN"/>
                              </w:rPr>
                              <w:t>文献信息检索与利用7.艺术鉴赏8.常见病的健康管理</w:t>
                            </w:r>
                          </w:p>
                          <w:p w14:paraId="08DE1CEE">
                            <w:pPr>
                              <w:numPr>
                                <w:ilvl w:val="0"/>
                                <w:numId w:val="0"/>
                              </w:numPr>
                            </w:pPr>
                            <w:r>
                              <w:rPr>
                                <w:rFonts w:hint="eastAsia"/>
                                <w:sz w:val="15"/>
                                <w:szCs w:val="15"/>
                                <w:lang w:val="en-US" w:eastAsia="zh-CN"/>
                              </w:rPr>
                              <w:t>9.语言学(普通话)10.中国文化概论11.论文写作初阶</w:t>
                            </w:r>
                            <w:r>
                              <w:rPr>
                                <w:rFonts w:hint="eastAsia"/>
                                <w:sz w:val="15"/>
                                <w:szCs w:val="15"/>
                              </w:rPr>
                              <w:t xml:space="preserve"> </w:t>
                            </w:r>
                          </w:p>
                          <w:p w14:paraId="0A1A85FE">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85pt;width:221.5pt;z-index:251726848;mso-width-relative:page;mso-height-relative:page;" fillcolor="#FFFFFF" filled="t" stroked="t" coordsize="21600,21600" o:gfxdata="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ZxVg2AAAAAoBAAAPAAAAAAAAAAEAIAAAACIA&#10;AABkcnMvZG93bnJldi54bWxQSwECFAAUAAAACACHTuJAPV3QUEICAACLBAAADgAAAAAAAAABACAA&#10;AAAnAQAAZHJzL2Uyb0RvYy54bWxQSwUGAAAAAAYABgBZAQAA2wUAAAAA&#10;">
                <v:fill on="t" focussize="0,0"/>
                <v:stroke color="#000000" miterlimit="8" joinstyle="miter"/>
                <v:imagedata o:title=""/>
                <o:lock v:ext="edit" aspectratio="f"/>
                <v:textbox>
                  <w:txbxContent>
                    <w:p w14:paraId="4FBA1CA3">
                      <w:pPr>
                        <w:numPr>
                          <w:ilvl w:val="0"/>
                          <w:numId w:val="0"/>
                        </w:numPr>
                        <w:rPr>
                          <w:rFonts w:hint="eastAsia"/>
                          <w:sz w:val="15"/>
                          <w:szCs w:val="15"/>
                          <w:lang w:val="en-US" w:eastAsia="zh-CN"/>
                        </w:rPr>
                      </w:pPr>
                      <w:r>
                        <w:rPr>
                          <w:rFonts w:hint="eastAsia"/>
                          <w:sz w:val="15"/>
                          <w:szCs w:val="15"/>
                          <w:lang w:val="en-US" w:eastAsia="zh-CN"/>
                        </w:rPr>
                        <w:t>1.国家安全教育</w:t>
                      </w:r>
                      <w:r>
                        <w:rPr>
                          <w:rFonts w:hint="eastAsia"/>
                          <w:sz w:val="15"/>
                          <w:szCs w:val="15"/>
                        </w:rPr>
                        <w:t>2</w:t>
                      </w:r>
                      <w:r>
                        <w:rPr>
                          <w:sz w:val="15"/>
                          <w:szCs w:val="15"/>
                        </w:rPr>
                        <w:t>.</w:t>
                      </w:r>
                      <w:r>
                        <w:rPr>
                          <w:rFonts w:hint="eastAsia"/>
                          <w:sz w:val="15"/>
                          <w:szCs w:val="15"/>
                          <w:lang w:val="en-US" w:eastAsia="zh-CN"/>
                        </w:rPr>
                        <w:t>文学鉴赏</w:t>
                      </w:r>
                      <w:r>
                        <w:rPr>
                          <w:rFonts w:hint="eastAsia"/>
                          <w:sz w:val="15"/>
                          <w:szCs w:val="15"/>
                        </w:rPr>
                        <w:t>3.</w:t>
                      </w:r>
                      <w:r>
                        <w:rPr>
                          <w:rFonts w:hint="eastAsia"/>
                          <w:sz w:val="15"/>
                          <w:szCs w:val="15"/>
                          <w:lang w:val="en-US" w:eastAsia="zh-CN"/>
                        </w:rPr>
                        <w:t>影视鉴赏</w:t>
                      </w:r>
                      <w:r>
                        <w:rPr>
                          <w:rFonts w:hint="eastAsia"/>
                          <w:sz w:val="15"/>
                          <w:szCs w:val="15"/>
                        </w:rPr>
                        <w:t>4.</w:t>
                      </w:r>
                      <w:r>
                        <w:rPr>
                          <w:rFonts w:hint="eastAsia"/>
                          <w:sz w:val="15"/>
                          <w:szCs w:val="15"/>
                          <w:lang w:val="en-US" w:eastAsia="zh-CN"/>
                        </w:rPr>
                        <w:t>创新中国</w:t>
                      </w:r>
                      <w:r>
                        <w:rPr>
                          <w:rFonts w:hint="eastAsia"/>
                          <w:sz w:val="15"/>
                          <w:szCs w:val="15"/>
                        </w:rPr>
                        <w:t>5.</w:t>
                      </w:r>
                      <w:r>
                        <w:rPr>
                          <w:rFonts w:hint="eastAsia"/>
                          <w:sz w:val="15"/>
                          <w:szCs w:val="15"/>
                          <w:lang w:val="en-US" w:eastAsia="zh-CN"/>
                        </w:rPr>
                        <w:t>企业绿色管理</w:t>
                      </w:r>
                      <w:r>
                        <w:rPr>
                          <w:rFonts w:hint="eastAsia"/>
                          <w:sz w:val="15"/>
                          <w:szCs w:val="15"/>
                        </w:rPr>
                        <w:t>6.</w:t>
                      </w:r>
                      <w:r>
                        <w:rPr>
                          <w:rFonts w:hint="eastAsia"/>
                          <w:sz w:val="15"/>
                          <w:szCs w:val="15"/>
                          <w:lang w:val="en-US" w:eastAsia="zh-CN"/>
                        </w:rPr>
                        <w:t>文献信息检索与利用7.艺术鉴赏8.常见病的健康管理</w:t>
                      </w:r>
                    </w:p>
                    <w:p w14:paraId="08DE1CEE">
                      <w:pPr>
                        <w:numPr>
                          <w:ilvl w:val="0"/>
                          <w:numId w:val="0"/>
                        </w:numPr>
                      </w:pPr>
                      <w:r>
                        <w:rPr>
                          <w:rFonts w:hint="eastAsia"/>
                          <w:sz w:val="15"/>
                          <w:szCs w:val="15"/>
                          <w:lang w:val="en-US" w:eastAsia="zh-CN"/>
                        </w:rPr>
                        <w:t>9.语言学(普通话)10.中国文化概论11.论文写作初阶</w:t>
                      </w:r>
                      <w:r>
                        <w:rPr>
                          <w:rFonts w:hint="eastAsia"/>
                          <w:sz w:val="15"/>
                          <w:szCs w:val="15"/>
                        </w:rPr>
                        <w:t xml:space="preserve"> </w:t>
                      </w:r>
                    </w:p>
                    <w:p w14:paraId="0A1A85FE">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381AF76D">
                            <w:pPr>
                              <w:snapToGrid w:val="0"/>
                              <w:spacing w:line="360" w:lineRule="auto"/>
                              <w:rPr>
                                <w:sz w:val="18"/>
                                <w:szCs w:val="18"/>
                              </w:rPr>
                            </w:pPr>
                          </w:p>
                          <w:p w14:paraId="578C740E">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4800;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381AF76D">
                      <w:pPr>
                        <w:snapToGrid w:val="0"/>
                        <w:spacing w:line="360" w:lineRule="auto"/>
                        <w:rPr>
                          <w:sz w:val="18"/>
                          <w:szCs w:val="18"/>
                        </w:rPr>
                      </w:pPr>
                    </w:p>
                    <w:p w14:paraId="578C740E">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69B4DD68">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8176;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3776;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5824;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43BA3336">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30944"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37B7375F">
                            <w:pPr>
                              <w:rPr>
                                <w:sz w:val="15"/>
                                <w:szCs w:val="15"/>
                              </w:rPr>
                            </w:pPr>
                            <w:r>
                              <w:rPr>
                                <w:rFonts w:hint="eastAsia"/>
                                <w:sz w:val="15"/>
                                <w:szCs w:val="15"/>
                              </w:rPr>
                              <w:t>1.</w:t>
                            </w:r>
                            <w:r>
                              <w:rPr>
                                <w:rFonts w:hint="eastAsia"/>
                                <w:sz w:val="15"/>
                                <w:szCs w:val="15"/>
                                <w:lang w:val="en-US" w:eastAsia="zh-CN"/>
                              </w:rPr>
                              <w:t>人文素养类</w:t>
                            </w:r>
                            <w:r>
                              <w:rPr>
                                <w:rFonts w:hint="eastAsia"/>
                                <w:sz w:val="15"/>
                                <w:szCs w:val="15"/>
                              </w:rPr>
                              <w:t>2</w:t>
                            </w:r>
                            <w:r>
                              <w:rPr>
                                <w:sz w:val="15"/>
                                <w:szCs w:val="15"/>
                              </w:rPr>
                              <w:t>.</w:t>
                            </w:r>
                            <w:r>
                              <w:rPr>
                                <w:rFonts w:hint="eastAsia"/>
                                <w:sz w:val="15"/>
                                <w:szCs w:val="15"/>
                                <w:lang w:val="en-US" w:eastAsia="zh-CN"/>
                              </w:rPr>
                              <w:t>前沿科技类</w:t>
                            </w:r>
                            <w:r>
                              <w:rPr>
                                <w:rFonts w:hint="eastAsia"/>
                                <w:sz w:val="15"/>
                                <w:szCs w:val="15"/>
                              </w:rPr>
                              <w:t>3.</w:t>
                            </w:r>
                            <w:r>
                              <w:rPr>
                                <w:rFonts w:hint="eastAsia"/>
                                <w:sz w:val="15"/>
                                <w:szCs w:val="15"/>
                                <w:lang w:val="en-US" w:eastAsia="zh-CN"/>
                              </w:rPr>
                              <w:t>马克思主义理论类4.党史国史类</w:t>
                            </w:r>
                            <w:r>
                              <w:rPr>
                                <w:rFonts w:hint="eastAsia"/>
                                <w:sz w:val="15"/>
                                <w:szCs w:val="15"/>
                              </w:rPr>
                              <w:t xml:space="preserve"> </w:t>
                            </w:r>
                          </w:p>
                          <w:p w14:paraId="188856FA">
                            <w:pPr>
                              <w:rPr>
                                <w:rFonts w:hint="default" w:eastAsia="宋体"/>
                                <w:lang w:val="en-US" w:eastAsia="zh-CN"/>
                              </w:rPr>
                            </w:pPr>
                            <w:r>
                              <w:rPr>
                                <w:rFonts w:hint="eastAsia"/>
                                <w:sz w:val="15"/>
                                <w:szCs w:val="15"/>
                              </w:rPr>
                              <w:t>5.</w:t>
                            </w:r>
                            <w:r>
                              <w:rPr>
                                <w:rFonts w:hint="eastAsia"/>
                                <w:sz w:val="15"/>
                                <w:szCs w:val="15"/>
                                <w:lang w:val="en-US" w:eastAsia="zh-CN"/>
                              </w:rPr>
                              <w:t>传统文化类</w:t>
                            </w:r>
                            <w:r>
                              <w:rPr>
                                <w:rFonts w:hint="eastAsia"/>
                                <w:sz w:val="15"/>
                                <w:szCs w:val="15"/>
                              </w:rPr>
                              <w:t>6.</w:t>
                            </w:r>
                            <w:r>
                              <w:rPr>
                                <w:rFonts w:hint="eastAsia"/>
                                <w:sz w:val="15"/>
                                <w:szCs w:val="15"/>
                                <w:lang w:val="en-US" w:eastAsia="zh-CN"/>
                              </w:rPr>
                              <w:t>身心健康类7.职业素养类8.美育教育类</w:t>
                            </w:r>
                          </w:p>
                          <w:p w14:paraId="7833AF22">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30944;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37B7375F">
                      <w:pPr>
                        <w:rPr>
                          <w:sz w:val="15"/>
                          <w:szCs w:val="15"/>
                        </w:rPr>
                      </w:pPr>
                      <w:r>
                        <w:rPr>
                          <w:rFonts w:hint="eastAsia"/>
                          <w:sz w:val="15"/>
                          <w:szCs w:val="15"/>
                        </w:rPr>
                        <w:t>1.</w:t>
                      </w:r>
                      <w:r>
                        <w:rPr>
                          <w:rFonts w:hint="eastAsia"/>
                          <w:sz w:val="15"/>
                          <w:szCs w:val="15"/>
                          <w:lang w:val="en-US" w:eastAsia="zh-CN"/>
                        </w:rPr>
                        <w:t>人文素养类</w:t>
                      </w:r>
                      <w:r>
                        <w:rPr>
                          <w:rFonts w:hint="eastAsia"/>
                          <w:sz w:val="15"/>
                          <w:szCs w:val="15"/>
                        </w:rPr>
                        <w:t>2</w:t>
                      </w:r>
                      <w:r>
                        <w:rPr>
                          <w:sz w:val="15"/>
                          <w:szCs w:val="15"/>
                        </w:rPr>
                        <w:t>.</w:t>
                      </w:r>
                      <w:r>
                        <w:rPr>
                          <w:rFonts w:hint="eastAsia"/>
                          <w:sz w:val="15"/>
                          <w:szCs w:val="15"/>
                          <w:lang w:val="en-US" w:eastAsia="zh-CN"/>
                        </w:rPr>
                        <w:t>前沿科技类</w:t>
                      </w:r>
                      <w:r>
                        <w:rPr>
                          <w:rFonts w:hint="eastAsia"/>
                          <w:sz w:val="15"/>
                          <w:szCs w:val="15"/>
                        </w:rPr>
                        <w:t>3.</w:t>
                      </w:r>
                      <w:r>
                        <w:rPr>
                          <w:rFonts w:hint="eastAsia"/>
                          <w:sz w:val="15"/>
                          <w:szCs w:val="15"/>
                          <w:lang w:val="en-US" w:eastAsia="zh-CN"/>
                        </w:rPr>
                        <w:t>马克思主义理论类4.党史国史类</w:t>
                      </w:r>
                      <w:r>
                        <w:rPr>
                          <w:rFonts w:hint="eastAsia"/>
                          <w:sz w:val="15"/>
                          <w:szCs w:val="15"/>
                        </w:rPr>
                        <w:t xml:space="preserve"> </w:t>
                      </w:r>
                    </w:p>
                    <w:p w14:paraId="188856FA">
                      <w:pPr>
                        <w:rPr>
                          <w:rFonts w:hint="default" w:eastAsia="宋体"/>
                          <w:lang w:val="en-US" w:eastAsia="zh-CN"/>
                        </w:rPr>
                      </w:pPr>
                      <w:r>
                        <w:rPr>
                          <w:rFonts w:hint="eastAsia"/>
                          <w:sz w:val="15"/>
                          <w:szCs w:val="15"/>
                        </w:rPr>
                        <w:t>5.</w:t>
                      </w:r>
                      <w:r>
                        <w:rPr>
                          <w:rFonts w:hint="eastAsia"/>
                          <w:sz w:val="15"/>
                          <w:szCs w:val="15"/>
                          <w:lang w:val="en-US" w:eastAsia="zh-CN"/>
                        </w:rPr>
                        <w:t>传统文化类</w:t>
                      </w:r>
                      <w:r>
                        <w:rPr>
                          <w:rFonts w:hint="eastAsia"/>
                          <w:sz w:val="15"/>
                          <w:szCs w:val="15"/>
                        </w:rPr>
                        <w:t>6.</w:t>
                      </w:r>
                      <w:r>
                        <w:rPr>
                          <w:rFonts w:hint="eastAsia"/>
                          <w:sz w:val="15"/>
                          <w:szCs w:val="15"/>
                          <w:lang w:val="en-US" w:eastAsia="zh-CN"/>
                        </w:rPr>
                        <w:t>身心健康类7.职业素养类8.美育教育类</w:t>
                      </w:r>
                    </w:p>
                    <w:p w14:paraId="7833AF22">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4540EA85">
                            <w:pPr>
                              <w:snapToGrid w:val="0"/>
                              <w:spacing w:line="360" w:lineRule="auto"/>
                              <w:rPr>
                                <w:sz w:val="18"/>
                                <w:szCs w:val="18"/>
                              </w:rPr>
                            </w:pPr>
                          </w:p>
                          <w:p w14:paraId="4E7677FB">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8896;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4540EA85">
                      <w:pPr>
                        <w:snapToGrid w:val="0"/>
                        <w:spacing w:line="360" w:lineRule="auto"/>
                        <w:rPr>
                          <w:sz w:val="18"/>
                          <w:szCs w:val="18"/>
                        </w:rPr>
                      </w:pPr>
                    </w:p>
                    <w:p w14:paraId="4E7677FB">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F10355C">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7872;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9920"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9920;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4B1231BC">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79F6F7CF">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0224" behindDoc="0" locked="0" layoutInCell="1" allowOverlap="1">
                <wp:simplePos x="0" y="0"/>
                <wp:positionH relativeFrom="column">
                  <wp:posOffset>2475865</wp:posOffset>
                </wp:positionH>
                <wp:positionV relativeFrom="paragraph">
                  <wp:posOffset>201930</wp:posOffset>
                </wp:positionV>
                <wp:extent cx="2854325" cy="839470"/>
                <wp:effectExtent l="4445" t="4445" r="17780" b="1333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839470"/>
                        </a:xfrm>
                        <a:prstGeom prst="rect">
                          <a:avLst/>
                        </a:prstGeom>
                        <a:solidFill>
                          <a:srgbClr val="FFFFFF"/>
                        </a:solidFill>
                        <a:ln w="9525">
                          <a:solidFill>
                            <a:srgbClr val="000000"/>
                          </a:solidFill>
                          <a:miter lim="800000"/>
                        </a:ln>
                      </wps:spPr>
                      <wps:txbx>
                        <w:txbxContent>
                          <w:p w14:paraId="683926D4">
                            <w:pPr>
                              <w:rPr>
                                <w:rFonts w:hint="eastAsia" w:eastAsia="宋体"/>
                                <w:sz w:val="15"/>
                                <w:szCs w:val="15"/>
                                <w:lang w:val="en-US" w:eastAsia="zh-CN"/>
                              </w:rPr>
                            </w:pPr>
                            <w:r>
                              <w:rPr>
                                <w:rFonts w:hint="eastAsia"/>
                                <w:sz w:val="15"/>
                                <w:szCs w:val="15"/>
                              </w:rPr>
                              <w:t>1.</w:t>
                            </w:r>
                            <w:r>
                              <w:rPr>
                                <w:rFonts w:hint="eastAsia"/>
                                <w:sz w:val="15"/>
                                <w:szCs w:val="15"/>
                                <w:lang w:val="en-US" w:eastAsia="zh-CN"/>
                              </w:rPr>
                              <w:t>三大构成</w:t>
                            </w:r>
                            <w:r>
                              <w:rPr>
                                <w:rFonts w:hint="eastAsia"/>
                                <w:sz w:val="15"/>
                                <w:szCs w:val="15"/>
                              </w:rPr>
                              <w:t>2</w:t>
                            </w:r>
                            <w:r>
                              <w:rPr>
                                <w:sz w:val="15"/>
                                <w:szCs w:val="15"/>
                              </w:rPr>
                              <w:t>.</w:t>
                            </w:r>
                            <w:r>
                              <w:rPr>
                                <w:rFonts w:hint="eastAsia"/>
                                <w:sz w:val="15"/>
                                <w:szCs w:val="15"/>
                                <w:lang w:val="en-US" w:eastAsia="zh-CN"/>
                              </w:rPr>
                              <w:t>动画角色设计</w:t>
                            </w:r>
                            <w:r>
                              <w:rPr>
                                <w:rFonts w:hint="eastAsia"/>
                                <w:sz w:val="15"/>
                                <w:szCs w:val="15"/>
                              </w:rPr>
                              <w:t>3.</w:t>
                            </w:r>
                            <w:r>
                              <w:rPr>
                                <w:rFonts w:hint="eastAsia"/>
                                <w:sz w:val="15"/>
                                <w:szCs w:val="15"/>
                                <w:lang w:val="en-US" w:eastAsia="zh-CN"/>
                              </w:rPr>
                              <w:t>速写素描</w:t>
                            </w:r>
                          </w:p>
                          <w:p w14:paraId="6A59DC1D">
                            <w:pPr>
                              <w:rPr>
                                <w:rFonts w:hint="eastAsia"/>
                                <w:sz w:val="15"/>
                                <w:szCs w:val="15"/>
                                <w:lang w:val="en-US" w:eastAsia="zh-CN"/>
                              </w:rPr>
                            </w:pPr>
                            <w:r>
                              <w:rPr>
                                <w:rFonts w:hint="eastAsia"/>
                                <w:sz w:val="15"/>
                                <w:szCs w:val="15"/>
                              </w:rPr>
                              <w:t>4.</w:t>
                            </w:r>
                            <w:r>
                              <w:rPr>
                                <w:rFonts w:hint="eastAsia"/>
                                <w:sz w:val="15"/>
                                <w:szCs w:val="15"/>
                                <w:lang w:val="en-US" w:eastAsia="zh-CN"/>
                              </w:rPr>
                              <w:t>动画绘本设计</w:t>
                            </w:r>
                            <w:r>
                              <w:rPr>
                                <w:rFonts w:hint="eastAsia"/>
                                <w:sz w:val="15"/>
                                <w:szCs w:val="15"/>
                              </w:rPr>
                              <w:t>5.</w:t>
                            </w:r>
                            <w:r>
                              <w:rPr>
                                <w:rFonts w:hint="eastAsia"/>
                                <w:sz w:val="15"/>
                                <w:szCs w:val="15"/>
                                <w:lang w:val="en-US" w:eastAsia="zh-CN"/>
                              </w:rPr>
                              <w:t>动画运动规律</w:t>
                            </w:r>
                            <w:r>
                              <w:rPr>
                                <w:rFonts w:hint="eastAsia"/>
                                <w:sz w:val="15"/>
                                <w:szCs w:val="15"/>
                              </w:rPr>
                              <w:t>6.</w:t>
                            </w:r>
                            <w:r>
                              <w:rPr>
                                <w:rFonts w:hint="eastAsia"/>
                                <w:sz w:val="15"/>
                                <w:szCs w:val="15"/>
                                <w:lang w:val="en-US" w:eastAsia="zh-CN"/>
                              </w:rPr>
                              <w:t>交互媒体设计</w:t>
                            </w:r>
                          </w:p>
                          <w:p w14:paraId="086147C7">
                            <w:pPr>
                              <w:pStyle w:val="2"/>
                              <w:ind w:left="0" w:leftChars="0" w:firstLine="0" w:firstLineChars="0"/>
                              <w:rPr>
                                <w:rFonts w:hint="default" w:ascii="Calibri" w:hAnsi="Calibri" w:eastAsia="宋体" w:cs="Times New Roman"/>
                                <w:kern w:val="2"/>
                                <w:sz w:val="15"/>
                                <w:szCs w:val="15"/>
                                <w:lang w:val="en-US" w:eastAsia="zh-CN" w:bidi="ar-SA"/>
                              </w:rPr>
                            </w:pPr>
                            <w:r>
                              <w:rPr>
                                <w:rFonts w:hint="eastAsia" w:ascii="Calibri" w:hAnsi="Calibri" w:eastAsia="宋体" w:cs="Times New Roman"/>
                                <w:kern w:val="2"/>
                                <w:sz w:val="15"/>
                                <w:szCs w:val="15"/>
                                <w:lang w:val="en-US" w:eastAsia="zh-CN" w:bidi="ar-SA"/>
                              </w:rPr>
                              <w:t>7.Blender基础/NUKE入门/跨软件协作</w:t>
                            </w:r>
                          </w:p>
                          <w:p w14:paraId="19AA69CD">
                            <w:pPr>
                              <w:pStyle w:val="2"/>
                              <w:ind w:left="0" w:leftChars="0" w:firstLine="0" w:firstLineChars="0"/>
                              <w:rPr>
                                <w:rFonts w:hint="default" w:ascii="Calibri" w:hAnsi="Calibri" w:eastAsia="宋体" w:cs="Times New Roman"/>
                                <w:kern w:val="2"/>
                                <w:sz w:val="15"/>
                                <w:szCs w:val="15"/>
                                <w:lang w:val="en-US" w:eastAsia="zh-CN" w:bidi="ar-SA"/>
                              </w:rPr>
                            </w:pPr>
                            <w:r>
                              <w:rPr>
                                <w:rFonts w:hint="eastAsia" w:ascii="Calibri" w:hAnsi="Calibri" w:eastAsia="宋体" w:cs="Times New Roman"/>
                                <w:kern w:val="2"/>
                                <w:sz w:val="15"/>
                                <w:szCs w:val="15"/>
                                <w:lang w:val="en-US" w:eastAsia="zh-CN" w:bidi="ar-SA"/>
                              </w:rPr>
                              <w:t>8.UE5 基础/Blender 进阶/NUKE 流程深化</w:t>
                            </w:r>
                          </w:p>
                          <w:p w14:paraId="53C2488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15.9pt;height:66.1pt;width:224.75pt;z-index:251700224;mso-width-relative:page;mso-height-relative:page;" fillcolor="#FFFFFF" filled="t" stroked="t" coordsize="21600,21600" o:gfxdata="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NKyUh2AAAAAoBAAAPAAAAAAAAAAEAIAAAACIA&#10;AABkcnMvZG93bnJldi54bWxQSwECFAAUAAAACACHTuJA4IYriUICAACLBAAADgAAAAAAAAABACAA&#10;AAAnAQAAZHJzL2Uyb0RvYy54bWxQSwUGAAAAAAYABgBZAQAA2wUAAAAA&#10;">
                <v:fill on="t" focussize="0,0"/>
                <v:stroke color="#000000" miterlimit="8" joinstyle="miter"/>
                <v:imagedata o:title=""/>
                <o:lock v:ext="edit" aspectratio="f"/>
                <v:textbox>
                  <w:txbxContent>
                    <w:p w14:paraId="683926D4">
                      <w:pPr>
                        <w:rPr>
                          <w:rFonts w:hint="eastAsia" w:eastAsia="宋体"/>
                          <w:sz w:val="15"/>
                          <w:szCs w:val="15"/>
                          <w:lang w:val="en-US" w:eastAsia="zh-CN"/>
                        </w:rPr>
                      </w:pPr>
                      <w:r>
                        <w:rPr>
                          <w:rFonts w:hint="eastAsia"/>
                          <w:sz w:val="15"/>
                          <w:szCs w:val="15"/>
                        </w:rPr>
                        <w:t>1.</w:t>
                      </w:r>
                      <w:r>
                        <w:rPr>
                          <w:rFonts w:hint="eastAsia"/>
                          <w:sz w:val="15"/>
                          <w:szCs w:val="15"/>
                          <w:lang w:val="en-US" w:eastAsia="zh-CN"/>
                        </w:rPr>
                        <w:t>三大构成</w:t>
                      </w:r>
                      <w:r>
                        <w:rPr>
                          <w:rFonts w:hint="eastAsia"/>
                          <w:sz w:val="15"/>
                          <w:szCs w:val="15"/>
                        </w:rPr>
                        <w:t>2</w:t>
                      </w:r>
                      <w:r>
                        <w:rPr>
                          <w:sz w:val="15"/>
                          <w:szCs w:val="15"/>
                        </w:rPr>
                        <w:t>.</w:t>
                      </w:r>
                      <w:r>
                        <w:rPr>
                          <w:rFonts w:hint="eastAsia"/>
                          <w:sz w:val="15"/>
                          <w:szCs w:val="15"/>
                          <w:lang w:val="en-US" w:eastAsia="zh-CN"/>
                        </w:rPr>
                        <w:t>动画角色设计</w:t>
                      </w:r>
                      <w:r>
                        <w:rPr>
                          <w:rFonts w:hint="eastAsia"/>
                          <w:sz w:val="15"/>
                          <w:szCs w:val="15"/>
                        </w:rPr>
                        <w:t>3.</w:t>
                      </w:r>
                      <w:r>
                        <w:rPr>
                          <w:rFonts w:hint="eastAsia"/>
                          <w:sz w:val="15"/>
                          <w:szCs w:val="15"/>
                          <w:lang w:val="en-US" w:eastAsia="zh-CN"/>
                        </w:rPr>
                        <w:t>速写素描</w:t>
                      </w:r>
                    </w:p>
                    <w:p w14:paraId="6A59DC1D">
                      <w:pPr>
                        <w:rPr>
                          <w:rFonts w:hint="eastAsia"/>
                          <w:sz w:val="15"/>
                          <w:szCs w:val="15"/>
                          <w:lang w:val="en-US" w:eastAsia="zh-CN"/>
                        </w:rPr>
                      </w:pPr>
                      <w:r>
                        <w:rPr>
                          <w:rFonts w:hint="eastAsia"/>
                          <w:sz w:val="15"/>
                          <w:szCs w:val="15"/>
                        </w:rPr>
                        <w:t>4.</w:t>
                      </w:r>
                      <w:r>
                        <w:rPr>
                          <w:rFonts w:hint="eastAsia"/>
                          <w:sz w:val="15"/>
                          <w:szCs w:val="15"/>
                          <w:lang w:val="en-US" w:eastAsia="zh-CN"/>
                        </w:rPr>
                        <w:t>动画绘本设计</w:t>
                      </w:r>
                      <w:r>
                        <w:rPr>
                          <w:rFonts w:hint="eastAsia"/>
                          <w:sz w:val="15"/>
                          <w:szCs w:val="15"/>
                        </w:rPr>
                        <w:t>5.</w:t>
                      </w:r>
                      <w:r>
                        <w:rPr>
                          <w:rFonts w:hint="eastAsia"/>
                          <w:sz w:val="15"/>
                          <w:szCs w:val="15"/>
                          <w:lang w:val="en-US" w:eastAsia="zh-CN"/>
                        </w:rPr>
                        <w:t>动画运动规律</w:t>
                      </w:r>
                      <w:r>
                        <w:rPr>
                          <w:rFonts w:hint="eastAsia"/>
                          <w:sz w:val="15"/>
                          <w:szCs w:val="15"/>
                        </w:rPr>
                        <w:t>6.</w:t>
                      </w:r>
                      <w:r>
                        <w:rPr>
                          <w:rFonts w:hint="eastAsia"/>
                          <w:sz w:val="15"/>
                          <w:szCs w:val="15"/>
                          <w:lang w:val="en-US" w:eastAsia="zh-CN"/>
                        </w:rPr>
                        <w:t>交互媒体设计</w:t>
                      </w:r>
                    </w:p>
                    <w:p w14:paraId="086147C7">
                      <w:pPr>
                        <w:pStyle w:val="2"/>
                        <w:ind w:left="0" w:leftChars="0" w:firstLine="0" w:firstLineChars="0"/>
                        <w:rPr>
                          <w:rFonts w:hint="default" w:ascii="Calibri" w:hAnsi="Calibri" w:eastAsia="宋体" w:cs="Times New Roman"/>
                          <w:kern w:val="2"/>
                          <w:sz w:val="15"/>
                          <w:szCs w:val="15"/>
                          <w:lang w:val="en-US" w:eastAsia="zh-CN" w:bidi="ar-SA"/>
                        </w:rPr>
                      </w:pPr>
                      <w:r>
                        <w:rPr>
                          <w:rFonts w:hint="eastAsia" w:ascii="Calibri" w:hAnsi="Calibri" w:eastAsia="宋体" w:cs="Times New Roman"/>
                          <w:kern w:val="2"/>
                          <w:sz w:val="15"/>
                          <w:szCs w:val="15"/>
                          <w:lang w:val="en-US" w:eastAsia="zh-CN" w:bidi="ar-SA"/>
                        </w:rPr>
                        <w:t>7.Blender基础/NUKE入门/跨软件协作</w:t>
                      </w:r>
                    </w:p>
                    <w:p w14:paraId="19AA69CD">
                      <w:pPr>
                        <w:pStyle w:val="2"/>
                        <w:ind w:left="0" w:leftChars="0" w:firstLine="0" w:firstLineChars="0"/>
                        <w:rPr>
                          <w:rFonts w:hint="default" w:ascii="Calibri" w:hAnsi="Calibri" w:eastAsia="宋体" w:cs="Times New Roman"/>
                          <w:kern w:val="2"/>
                          <w:sz w:val="15"/>
                          <w:szCs w:val="15"/>
                          <w:lang w:val="en-US" w:eastAsia="zh-CN" w:bidi="ar-SA"/>
                        </w:rPr>
                      </w:pPr>
                      <w:r>
                        <w:rPr>
                          <w:rFonts w:hint="eastAsia" w:ascii="Calibri" w:hAnsi="Calibri" w:eastAsia="宋体" w:cs="Times New Roman"/>
                          <w:kern w:val="2"/>
                          <w:sz w:val="15"/>
                          <w:szCs w:val="15"/>
                          <w:lang w:val="en-US" w:eastAsia="zh-CN" w:bidi="ar-SA"/>
                        </w:rPr>
                        <w:t>8.UE5 基础/Blender 进阶/NUKE 流程深化</w:t>
                      </w:r>
                    </w:p>
                    <w:p w14:paraId="53C2488F"/>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04560F6A">
                            <w:pPr>
                              <w:snapToGrid w:val="0"/>
                              <w:spacing w:line="360" w:lineRule="auto"/>
                              <w:rPr>
                                <w:b/>
                                <w:sz w:val="18"/>
                                <w:szCs w:val="18"/>
                              </w:rPr>
                            </w:pPr>
                            <w:r>
                              <w:rPr>
                                <w:rFonts w:hint="eastAsia"/>
                                <w:b/>
                                <w:sz w:val="18"/>
                                <w:szCs w:val="18"/>
                              </w:rPr>
                              <w:t>专业基础课程</w:t>
                            </w:r>
                          </w:p>
                          <w:p w14:paraId="709B96AA">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20704;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04560F6A">
                      <w:pPr>
                        <w:snapToGrid w:val="0"/>
                        <w:spacing w:line="360" w:lineRule="auto"/>
                        <w:rPr>
                          <w:b/>
                          <w:sz w:val="18"/>
                          <w:szCs w:val="18"/>
                        </w:rPr>
                      </w:pPr>
                      <w:r>
                        <w:rPr>
                          <w:rFonts w:hint="eastAsia"/>
                          <w:b/>
                          <w:sz w:val="18"/>
                          <w:szCs w:val="18"/>
                        </w:rPr>
                        <w:t>专业基础课程</w:t>
                      </w:r>
                    </w:p>
                    <w:p w14:paraId="709B96AA">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5339B2C">
                            <w:pPr>
                              <w:jc w:val="center"/>
                            </w:pPr>
                          </w:p>
                          <w:p w14:paraId="6AD6B9C7">
                            <w:pPr>
                              <w:jc w:val="center"/>
                            </w:pPr>
                          </w:p>
                          <w:p w14:paraId="0634FF7B">
                            <w:pPr>
                              <w:jc w:val="center"/>
                            </w:pPr>
                          </w:p>
                          <w:p w14:paraId="3D047F94">
                            <w:pPr>
                              <w:jc w:val="center"/>
                            </w:pPr>
                          </w:p>
                          <w:p w14:paraId="08DCD73A">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701248;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5339B2C">
                      <w:pPr>
                        <w:jc w:val="center"/>
                      </w:pPr>
                    </w:p>
                    <w:p w14:paraId="6AD6B9C7">
                      <w:pPr>
                        <w:jc w:val="center"/>
                      </w:pPr>
                    </w:p>
                    <w:p w14:paraId="0634FF7B">
                      <w:pPr>
                        <w:jc w:val="center"/>
                      </w:pPr>
                    </w:p>
                    <w:p w14:paraId="3D047F94">
                      <w:pPr>
                        <w:jc w:val="center"/>
                      </w:pPr>
                    </w:p>
                    <w:p w14:paraId="08DCD73A">
                      <w:pPr>
                        <w:jc w:val="center"/>
                        <w:rPr>
                          <w:b/>
                          <w:szCs w:val="21"/>
                        </w:rPr>
                      </w:pPr>
                      <w:r>
                        <w:rPr>
                          <w:rFonts w:hint="eastAsia"/>
                          <w:b/>
                          <w:sz w:val="24"/>
                          <w:szCs w:val="24"/>
                        </w:rPr>
                        <w:t>专业技能平台</w:t>
                      </w:r>
                    </w:p>
                  </w:txbxContent>
                </v:textbox>
              </v:shape>
            </w:pict>
          </mc:Fallback>
        </mc:AlternateContent>
      </w:r>
    </w:p>
    <w:p w14:paraId="57B824B1">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3296;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9680;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2CE16C62">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21728"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1486C23A">
                            <w:pPr>
                              <w:numPr>
                                <w:ilvl w:val="0"/>
                                <w:numId w:val="0"/>
                              </w:numPr>
                              <w:rPr>
                                <w:rFonts w:hint="eastAsia"/>
                                <w:sz w:val="15"/>
                                <w:szCs w:val="15"/>
                                <w:lang w:val="en-US" w:eastAsia="zh-CN"/>
                              </w:rPr>
                            </w:pPr>
                            <w:r>
                              <w:rPr>
                                <w:rFonts w:hint="eastAsia"/>
                                <w:sz w:val="15"/>
                                <w:szCs w:val="15"/>
                                <w:lang w:val="en-US" w:eastAsia="zh-CN"/>
                              </w:rPr>
                              <w:t>1.FLASH动画设计与制作2.影视后期制作3.三维建模基础</w:t>
                            </w:r>
                          </w:p>
                          <w:p w14:paraId="38D50E11">
                            <w:pPr>
                              <w:numPr>
                                <w:ilvl w:val="0"/>
                                <w:numId w:val="0"/>
                              </w:numPr>
                              <w:rPr>
                                <w:rFonts w:hint="default"/>
                                <w:sz w:val="15"/>
                                <w:szCs w:val="15"/>
                                <w:lang w:val="en-US" w:eastAsia="zh-CN"/>
                              </w:rPr>
                            </w:pPr>
                            <w:r>
                              <w:rPr>
                                <w:rFonts w:hint="eastAsia"/>
                                <w:sz w:val="15"/>
                                <w:szCs w:val="15"/>
                                <w:lang w:val="en-US" w:eastAsia="zh-CN"/>
                              </w:rPr>
                              <w:t>4.动画短片设计5.短片制作6.UE5 核心/Blender 影视应用/NUKE 高级技巧 7.UE5 工业化/Blender 程序化建模/NUKE 多软件协作</w:t>
                            </w:r>
                          </w:p>
                          <w:p w14:paraId="7047594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21728;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1486C23A">
                      <w:pPr>
                        <w:numPr>
                          <w:ilvl w:val="0"/>
                          <w:numId w:val="0"/>
                        </w:numPr>
                        <w:rPr>
                          <w:rFonts w:hint="eastAsia"/>
                          <w:sz w:val="15"/>
                          <w:szCs w:val="15"/>
                          <w:lang w:val="en-US" w:eastAsia="zh-CN"/>
                        </w:rPr>
                      </w:pPr>
                      <w:r>
                        <w:rPr>
                          <w:rFonts w:hint="eastAsia"/>
                          <w:sz w:val="15"/>
                          <w:szCs w:val="15"/>
                          <w:lang w:val="en-US" w:eastAsia="zh-CN"/>
                        </w:rPr>
                        <w:t>1.FLASH动画设计与制作2.影视后期制作3.三维建模基础</w:t>
                      </w:r>
                    </w:p>
                    <w:p w14:paraId="38D50E11">
                      <w:pPr>
                        <w:numPr>
                          <w:ilvl w:val="0"/>
                          <w:numId w:val="0"/>
                        </w:numPr>
                        <w:rPr>
                          <w:rFonts w:hint="default"/>
                          <w:sz w:val="15"/>
                          <w:szCs w:val="15"/>
                          <w:lang w:val="en-US" w:eastAsia="zh-CN"/>
                        </w:rPr>
                      </w:pPr>
                      <w:r>
                        <w:rPr>
                          <w:rFonts w:hint="eastAsia"/>
                          <w:sz w:val="15"/>
                          <w:szCs w:val="15"/>
                          <w:lang w:val="en-US" w:eastAsia="zh-CN"/>
                        </w:rPr>
                        <w:t>4.动画短片设计5.短片制作6.UE5 核心/Blender 影视应用/NUKE 高级技巧 7.UE5 工业化/Blender 程序化建模/NUKE 多软件协作</w:t>
                      </w:r>
                    </w:p>
                    <w:p w14:paraId="70475947">
                      <w:pPr>
                        <w:rPr>
                          <w:sz w:val="15"/>
                          <w:szCs w:val="15"/>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7FA16BBB">
                            <w:pPr>
                              <w:snapToGrid w:val="0"/>
                              <w:spacing w:line="360" w:lineRule="auto"/>
                              <w:rPr>
                                <w:sz w:val="18"/>
                                <w:szCs w:val="18"/>
                              </w:rPr>
                            </w:pPr>
                          </w:p>
                          <w:p w14:paraId="546842E6">
                            <w:pPr>
                              <w:snapToGrid w:val="0"/>
                              <w:spacing w:line="360" w:lineRule="auto"/>
                              <w:rPr>
                                <w:b/>
                                <w:sz w:val="18"/>
                                <w:szCs w:val="18"/>
                              </w:rPr>
                            </w:pPr>
                            <w:r>
                              <w:rPr>
                                <w:rFonts w:hint="eastAsia"/>
                                <w:b/>
                                <w:sz w:val="18"/>
                                <w:szCs w:val="18"/>
                              </w:rPr>
                              <w:t>专业</w:t>
                            </w:r>
                          </w:p>
                          <w:p w14:paraId="520F4F42">
                            <w:pPr>
                              <w:snapToGrid w:val="0"/>
                              <w:spacing w:line="360" w:lineRule="auto"/>
                              <w:rPr>
                                <w:b/>
                                <w:sz w:val="18"/>
                                <w:szCs w:val="18"/>
                              </w:rPr>
                            </w:pPr>
                            <w:r>
                              <w:rPr>
                                <w:rFonts w:hint="eastAsia"/>
                                <w:b/>
                                <w:sz w:val="18"/>
                                <w:szCs w:val="18"/>
                              </w:rPr>
                              <w:t>核心</w:t>
                            </w:r>
                          </w:p>
                          <w:p w14:paraId="42B6B5D0">
                            <w:pPr>
                              <w:snapToGrid w:val="0"/>
                              <w:spacing w:line="360" w:lineRule="auto"/>
                              <w:rPr>
                                <w:b/>
                                <w:sz w:val="18"/>
                                <w:szCs w:val="18"/>
                              </w:rPr>
                            </w:pPr>
                            <w:r>
                              <w:rPr>
                                <w:rFonts w:hint="eastAsia"/>
                                <w:b/>
                                <w:sz w:val="18"/>
                                <w:szCs w:val="18"/>
                              </w:rPr>
                              <w:t>课程</w:t>
                            </w:r>
                          </w:p>
                          <w:p w14:paraId="4D08AE68">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9200;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7FA16BBB">
                      <w:pPr>
                        <w:snapToGrid w:val="0"/>
                        <w:spacing w:line="360" w:lineRule="auto"/>
                        <w:rPr>
                          <w:sz w:val="18"/>
                          <w:szCs w:val="18"/>
                        </w:rPr>
                      </w:pPr>
                    </w:p>
                    <w:p w14:paraId="546842E6">
                      <w:pPr>
                        <w:snapToGrid w:val="0"/>
                        <w:spacing w:line="360" w:lineRule="auto"/>
                        <w:rPr>
                          <w:b/>
                          <w:sz w:val="18"/>
                          <w:szCs w:val="18"/>
                        </w:rPr>
                      </w:pPr>
                      <w:r>
                        <w:rPr>
                          <w:rFonts w:hint="eastAsia"/>
                          <w:b/>
                          <w:sz w:val="18"/>
                          <w:szCs w:val="18"/>
                        </w:rPr>
                        <w:t>专业</w:t>
                      </w:r>
                    </w:p>
                    <w:p w14:paraId="520F4F42">
                      <w:pPr>
                        <w:snapToGrid w:val="0"/>
                        <w:spacing w:line="360" w:lineRule="auto"/>
                        <w:rPr>
                          <w:b/>
                          <w:sz w:val="18"/>
                          <w:szCs w:val="18"/>
                        </w:rPr>
                      </w:pPr>
                      <w:r>
                        <w:rPr>
                          <w:rFonts w:hint="eastAsia"/>
                          <w:b/>
                          <w:sz w:val="18"/>
                          <w:szCs w:val="18"/>
                        </w:rPr>
                        <w:t>核心</w:t>
                      </w:r>
                    </w:p>
                    <w:p w14:paraId="42B6B5D0">
                      <w:pPr>
                        <w:snapToGrid w:val="0"/>
                        <w:spacing w:line="360" w:lineRule="auto"/>
                        <w:rPr>
                          <w:b/>
                          <w:sz w:val="18"/>
                          <w:szCs w:val="18"/>
                        </w:rPr>
                      </w:pPr>
                      <w:r>
                        <w:rPr>
                          <w:rFonts w:hint="eastAsia"/>
                          <w:b/>
                          <w:sz w:val="18"/>
                          <w:szCs w:val="18"/>
                        </w:rPr>
                        <w:t>课程</w:t>
                      </w:r>
                    </w:p>
                    <w:p w14:paraId="4D08AE68">
                      <w:pPr>
                        <w:snapToGrid w:val="0"/>
                        <w:spacing w:line="360" w:lineRule="auto"/>
                        <w:rPr>
                          <w:sz w:val="18"/>
                          <w:szCs w:val="18"/>
                        </w:rPr>
                      </w:pPr>
                    </w:p>
                  </w:txbxContent>
                </v:textbox>
              </v:shape>
            </w:pict>
          </mc:Fallback>
        </mc:AlternateContent>
      </w:r>
    </w:p>
    <w:p w14:paraId="1425D86F">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2752"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2752;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2272;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517D95F">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4320;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0C6404D8">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11600A94">
                            <w:pPr>
                              <w:rPr>
                                <w:rFonts w:hint="eastAsia"/>
                                <w:sz w:val="15"/>
                                <w:szCs w:val="15"/>
                                <w:lang w:val="en-US" w:eastAsia="zh-CN"/>
                              </w:rPr>
                            </w:pPr>
                            <w:r>
                              <w:rPr>
                                <w:rFonts w:hint="eastAsia"/>
                                <w:sz w:val="15"/>
                                <w:szCs w:val="15"/>
                                <w:lang w:val="en-US" w:eastAsia="zh-CN"/>
                              </w:rPr>
                              <w:t>1.动画剧本创作2.定格动画3.广告设计</w:t>
                            </w:r>
                          </w:p>
                          <w:p w14:paraId="4CF8DE2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48.5pt;width:226.05pt;z-index:251705344;mso-width-relative:page;mso-height-relative:page;" fillcolor="#FFFFFF" filled="t" stroked="t" coordsize="21600,21600" o:gfxdata="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cRyK2QAAAAoBAAAPAAAAAAAAAAEA&#10;IAAAACIAAABkcnMvZG93bnJldi54bWxQSwECFAAUAAAACACHTuJANGq490cCAACLBAAADgAAAAAA&#10;AAABACAAAAAoAQAAZHJzL2Uyb0RvYy54bWxQSwUGAAAAAAYABgBZAQAA4QUAAAAA&#10;">
                <v:fill on="t" focussize="0,0"/>
                <v:stroke color="#000000" miterlimit="8" joinstyle="miter"/>
                <v:imagedata o:title=""/>
                <o:lock v:ext="edit" aspectratio="f"/>
                <v:textbox>
                  <w:txbxContent>
                    <w:p w14:paraId="11600A94">
                      <w:pPr>
                        <w:rPr>
                          <w:rFonts w:hint="eastAsia"/>
                          <w:sz w:val="15"/>
                          <w:szCs w:val="15"/>
                          <w:lang w:val="en-US" w:eastAsia="zh-CN"/>
                        </w:rPr>
                      </w:pPr>
                      <w:r>
                        <w:rPr>
                          <w:rFonts w:hint="eastAsia"/>
                          <w:sz w:val="15"/>
                          <w:szCs w:val="15"/>
                          <w:lang w:val="en-US" w:eastAsia="zh-CN"/>
                        </w:rPr>
                        <w:t>1.动画剧本创作2.定格动画3.广告设计</w:t>
                      </w:r>
                    </w:p>
                    <w:p w14:paraId="4CF8DE2B"/>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31805851">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6368;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31805851">
                      <w:pPr>
                        <w:snapToGrid w:val="0"/>
                        <w:spacing w:line="360" w:lineRule="auto"/>
                        <w:jc w:val="center"/>
                        <w:rPr>
                          <w:b/>
                          <w:sz w:val="18"/>
                          <w:szCs w:val="18"/>
                        </w:rPr>
                      </w:pPr>
                      <w:r>
                        <w:rPr>
                          <w:b/>
                          <w:sz w:val="18"/>
                          <w:szCs w:val="18"/>
                        </w:rPr>
                        <w:t>专业拓展课程</w:t>
                      </w:r>
                    </w:p>
                  </w:txbxContent>
                </v:textbox>
              </v:shape>
            </w:pict>
          </mc:Fallback>
        </mc:AlternateContent>
      </w:r>
    </w:p>
    <w:p w14:paraId="3395349D">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7392"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7392;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8416;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1E8757FB">
      <w:pPr>
        <w:pStyle w:val="83"/>
        <w:spacing w:line="440" w:lineRule="atLeast"/>
        <w:ind w:left="0" w:firstLine="0"/>
        <w:jc w:val="center"/>
        <w:rPr>
          <w:rFonts w:ascii="楷体_GB2312" w:eastAsia="楷体_GB2312"/>
          <w:b/>
          <w:bCs/>
          <w:sz w:val="32"/>
          <w:szCs w:val="32"/>
        </w:rPr>
      </w:pPr>
    </w:p>
    <w:p w14:paraId="0E5833F1">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11488"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7208886F">
                            <w:pPr>
                              <w:rPr>
                                <w:szCs w:val="21"/>
                              </w:rPr>
                            </w:pPr>
                          </w:p>
                          <w:p w14:paraId="3C668853">
                            <w:pPr>
                              <w:rPr>
                                <w:b/>
                                <w:sz w:val="24"/>
                                <w:szCs w:val="24"/>
                              </w:rPr>
                            </w:pPr>
                            <w:r>
                              <w:rPr>
                                <w:rFonts w:hint="eastAsia"/>
                                <w:b/>
                                <w:sz w:val="24"/>
                                <w:szCs w:val="24"/>
                              </w:rPr>
                              <w:t>集中</w:t>
                            </w:r>
                          </w:p>
                          <w:p w14:paraId="734D138A">
                            <w:pPr>
                              <w:rPr>
                                <w:b/>
                                <w:sz w:val="24"/>
                                <w:szCs w:val="24"/>
                              </w:rPr>
                            </w:pPr>
                            <w:r>
                              <w:rPr>
                                <w:rFonts w:hint="eastAsia"/>
                                <w:b/>
                                <w:sz w:val="24"/>
                                <w:szCs w:val="24"/>
                              </w:rPr>
                              <w:t>实</w:t>
                            </w:r>
                          </w:p>
                          <w:p w14:paraId="227B060A">
                            <w:pPr>
                              <w:rPr>
                                <w:b/>
                                <w:sz w:val="24"/>
                                <w:szCs w:val="24"/>
                              </w:rPr>
                            </w:pPr>
                            <w:r>
                              <w:rPr>
                                <w:rFonts w:hint="eastAsia"/>
                                <w:b/>
                                <w:sz w:val="24"/>
                                <w:szCs w:val="24"/>
                              </w:rPr>
                              <w:t>践</w:t>
                            </w:r>
                          </w:p>
                          <w:p w14:paraId="59AFC2C5">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11488;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7208886F">
                      <w:pPr>
                        <w:rPr>
                          <w:szCs w:val="21"/>
                        </w:rPr>
                      </w:pPr>
                    </w:p>
                    <w:p w14:paraId="3C668853">
                      <w:pPr>
                        <w:rPr>
                          <w:b/>
                          <w:sz w:val="24"/>
                          <w:szCs w:val="24"/>
                        </w:rPr>
                      </w:pPr>
                      <w:r>
                        <w:rPr>
                          <w:rFonts w:hint="eastAsia"/>
                          <w:b/>
                          <w:sz w:val="24"/>
                          <w:szCs w:val="24"/>
                        </w:rPr>
                        <w:t>集中</w:t>
                      </w:r>
                    </w:p>
                    <w:p w14:paraId="734D138A">
                      <w:pPr>
                        <w:rPr>
                          <w:b/>
                          <w:sz w:val="24"/>
                          <w:szCs w:val="24"/>
                        </w:rPr>
                      </w:pPr>
                      <w:r>
                        <w:rPr>
                          <w:rFonts w:hint="eastAsia"/>
                          <w:b/>
                          <w:sz w:val="24"/>
                          <w:szCs w:val="24"/>
                        </w:rPr>
                        <w:t>实</w:t>
                      </w:r>
                    </w:p>
                    <w:p w14:paraId="227B060A">
                      <w:pPr>
                        <w:rPr>
                          <w:b/>
                          <w:sz w:val="24"/>
                          <w:szCs w:val="24"/>
                        </w:rPr>
                      </w:pPr>
                      <w:r>
                        <w:rPr>
                          <w:rFonts w:hint="eastAsia"/>
                          <w:b/>
                          <w:sz w:val="24"/>
                          <w:szCs w:val="24"/>
                        </w:rPr>
                        <w:t>践</w:t>
                      </w:r>
                    </w:p>
                    <w:p w14:paraId="59AFC2C5">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10464"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55416D0C">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453C6251">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10464;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55416D0C">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453C6251">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028E02C4">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9440;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028E02C4">
                      <w:pPr>
                        <w:ind w:left="270" w:hanging="270"/>
                        <w:rPr>
                          <w:b/>
                          <w:szCs w:val="21"/>
                        </w:rPr>
                      </w:pPr>
                      <w:r>
                        <w:rPr>
                          <w:rFonts w:hint="eastAsia"/>
                          <w:b/>
                          <w:sz w:val="18"/>
                          <w:szCs w:val="18"/>
                        </w:rPr>
                        <w:t>综合实践</w:t>
                      </w:r>
                    </w:p>
                  </w:txbxContent>
                </v:textbox>
              </v:shape>
            </w:pict>
          </mc:Fallback>
        </mc:AlternateContent>
      </w:r>
    </w:p>
    <w:p w14:paraId="516342C5">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3536"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3536;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4560;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6608;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231A2D38">
      <w:r>
        <w:rPr>
          <w:rFonts w:ascii="Times New Roman"/>
          <w:sz w:val="24"/>
          <w:szCs w:val="24"/>
        </w:rPr>
        <mc:AlternateContent>
          <mc:Choice Requires="wps">
            <w:drawing>
              <wp:anchor distT="0" distB="0" distL="114300" distR="114300" simplePos="0" relativeHeight="251712512"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D90409C">
                            <w:pPr>
                              <w:numPr>
                                <w:ilvl w:val="0"/>
                                <w:numId w:val="0"/>
                              </w:numPr>
                              <w:rPr>
                                <w:rFonts w:hint="eastAsia"/>
                                <w:sz w:val="15"/>
                                <w:szCs w:val="15"/>
                                <w:lang w:val="en-US" w:eastAsia="zh-CN"/>
                              </w:rPr>
                            </w:pPr>
                            <w:r>
                              <w:rPr>
                                <w:rFonts w:hint="eastAsia"/>
                                <w:sz w:val="15"/>
                                <w:szCs w:val="15"/>
                                <w:lang w:val="en-US" w:eastAsia="zh-CN"/>
                              </w:rPr>
                              <w:t>1.毕业设计</w:t>
                            </w:r>
                          </w:p>
                          <w:p w14:paraId="20A9396C">
                            <w:r>
                              <w:rPr>
                                <w:rFonts w:hint="eastAsia"/>
                                <w:sz w:val="15"/>
                                <w:szCs w:val="15"/>
                              </w:rPr>
                              <w:t>2</w:t>
                            </w:r>
                            <w:r>
                              <w:rPr>
                                <w:sz w:val="15"/>
                                <w:szCs w:val="15"/>
                              </w:rPr>
                              <w:t>.</w:t>
                            </w:r>
                            <w:r>
                              <w:rPr>
                                <w:rFonts w:hint="eastAsia"/>
                                <w:sz w:val="15"/>
                                <w:szCs w:val="15"/>
                                <w:lang w:val="en-US" w:eastAsia="zh-CN"/>
                              </w:rPr>
                              <w:t>岗位实习</w:t>
                            </w:r>
                          </w:p>
                          <w:p w14:paraId="5443012E">
                            <w:pPr>
                              <w:adjustRightInd w:val="0"/>
                              <w:snapToGrid w:val="0"/>
                              <w:spacing w:line="288" w:lineRule="auto"/>
                              <w:rPr>
                                <w:rFonts w:ascii="宋体"/>
                                <w:sz w:val="18"/>
                                <w:szCs w:val="18"/>
                                <w:highlight w:val="yellow"/>
                              </w:rPr>
                            </w:pPr>
                          </w:p>
                          <w:p w14:paraId="37FB76B9">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2512;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D90409C">
                      <w:pPr>
                        <w:numPr>
                          <w:ilvl w:val="0"/>
                          <w:numId w:val="0"/>
                        </w:numPr>
                        <w:rPr>
                          <w:rFonts w:hint="eastAsia"/>
                          <w:sz w:val="15"/>
                          <w:szCs w:val="15"/>
                          <w:lang w:val="en-US" w:eastAsia="zh-CN"/>
                        </w:rPr>
                      </w:pPr>
                      <w:r>
                        <w:rPr>
                          <w:rFonts w:hint="eastAsia"/>
                          <w:sz w:val="15"/>
                          <w:szCs w:val="15"/>
                          <w:lang w:val="en-US" w:eastAsia="zh-CN"/>
                        </w:rPr>
                        <w:t>1.毕业设计</w:t>
                      </w:r>
                    </w:p>
                    <w:p w14:paraId="20A9396C">
                      <w:r>
                        <w:rPr>
                          <w:rFonts w:hint="eastAsia"/>
                          <w:sz w:val="15"/>
                          <w:szCs w:val="15"/>
                        </w:rPr>
                        <w:t>2</w:t>
                      </w:r>
                      <w:r>
                        <w:rPr>
                          <w:sz w:val="15"/>
                          <w:szCs w:val="15"/>
                        </w:rPr>
                        <w:t>.</w:t>
                      </w:r>
                      <w:r>
                        <w:rPr>
                          <w:rFonts w:hint="eastAsia"/>
                          <w:sz w:val="15"/>
                          <w:szCs w:val="15"/>
                          <w:lang w:val="en-US" w:eastAsia="zh-CN"/>
                        </w:rPr>
                        <w:t>岗位实习</w:t>
                      </w:r>
                    </w:p>
                    <w:p w14:paraId="5443012E">
                      <w:pPr>
                        <w:adjustRightInd w:val="0"/>
                        <w:snapToGrid w:val="0"/>
                        <w:spacing w:line="288" w:lineRule="auto"/>
                        <w:rPr>
                          <w:rFonts w:ascii="宋体"/>
                          <w:sz w:val="18"/>
                          <w:szCs w:val="18"/>
                          <w:highlight w:val="yellow"/>
                        </w:rPr>
                      </w:pPr>
                    </w:p>
                    <w:p w14:paraId="37FB76B9">
                      <w:pPr>
                        <w:adjustRightInd w:val="0"/>
                        <w:snapToGrid w:val="0"/>
                        <w:spacing w:line="288" w:lineRule="auto"/>
                        <w:rPr>
                          <w:rFonts w:ascii="宋体"/>
                          <w:sz w:val="18"/>
                          <w:szCs w:val="18"/>
                        </w:rPr>
                      </w:pPr>
                    </w:p>
                  </w:txbxContent>
                </v:textbox>
              </v:shape>
            </w:pict>
          </mc:Fallback>
        </mc:AlternateContent>
      </w:r>
    </w:p>
    <w:p w14:paraId="76EF0443">
      <w:r>
        <w:rPr>
          <w:rFonts w:ascii="Times New Roman"/>
          <w:sz w:val="24"/>
          <w:szCs w:val="24"/>
        </w:rPr>
        <mc:AlternateContent>
          <mc:Choice Requires="wps">
            <w:drawing>
              <wp:anchor distT="0" distB="0" distL="114300" distR="114300" simplePos="0" relativeHeight="251715584"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0975B718">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5584;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0975B718">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4269063E">
      <w:r>
        <mc:AlternateContent>
          <mc:Choice Requires="wps">
            <w:drawing>
              <wp:anchor distT="0" distB="0" distL="114300" distR="114300" simplePos="0" relativeHeight="251717632"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7632;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8656;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069AEAB9">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24B30A16">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表4 公共必修课程体系</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3662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2FC64D0">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14AE9635">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2EAA323">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3F1F704">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1EC1EE2">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DC7D7AC">
            <w:pPr>
              <w:rPr>
                <w:rFonts w:ascii="宋体" w:hAnsi="宋体" w:cs="宋体"/>
                <w:sz w:val="18"/>
                <w:szCs w:val="18"/>
              </w:rPr>
            </w:pPr>
            <w:r>
              <w:rPr>
                <w:rFonts w:hint="eastAsia" w:ascii="宋体" w:hAnsi="宋体" w:cs="宋体"/>
                <w:sz w:val="18"/>
                <w:szCs w:val="18"/>
              </w:rPr>
              <w:t>教学要求</w:t>
            </w:r>
          </w:p>
        </w:tc>
      </w:tr>
      <w:tr w14:paraId="496B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FC609FD">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741C0F85">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174EDD4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66DF3B1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25992AF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01B22CE9">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1DEF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B8FC01D">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15286FB5">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FAD6AE8">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5EE4F90E">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48418F3E">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5ACA331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3E39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D1508C8">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7466BD2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BEB5B90">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3E3CA740">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6AF060A9">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435D990B">
            <w:pPr>
              <w:rPr>
                <w:rFonts w:ascii="宋体" w:hAnsi="宋体" w:cs="宋体"/>
                <w:sz w:val="18"/>
                <w:szCs w:val="18"/>
              </w:rPr>
            </w:pPr>
            <w:r>
              <w:rPr>
                <w:rFonts w:hint="eastAsia" w:ascii="宋体" w:hAnsi="宋体" w:cs="宋体"/>
                <w:sz w:val="18"/>
                <w:szCs w:val="18"/>
              </w:rPr>
              <w:t>主题二：坚持和发展中国特色社会主义的总任务</w:t>
            </w:r>
          </w:p>
          <w:p w14:paraId="00AE63E3">
            <w:pPr>
              <w:rPr>
                <w:rFonts w:ascii="宋体" w:hAnsi="宋体" w:cs="宋体"/>
                <w:sz w:val="18"/>
                <w:szCs w:val="18"/>
              </w:rPr>
            </w:pPr>
            <w:r>
              <w:rPr>
                <w:rFonts w:hint="eastAsia" w:ascii="宋体" w:hAnsi="宋体" w:cs="宋体"/>
                <w:sz w:val="18"/>
                <w:szCs w:val="18"/>
              </w:rPr>
              <w:t>主题三:“五位一体”总体布局</w:t>
            </w:r>
          </w:p>
          <w:p w14:paraId="593DF28F">
            <w:pPr>
              <w:rPr>
                <w:rFonts w:ascii="宋体" w:hAnsi="宋体" w:cs="宋体"/>
                <w:sz w:val="18"/>
                <w:szCs w:val="18"/>
              </w:rPr>
            </w:pPr>
            <w:r>
              <w:rPr>
                <w:rFonts w:hint="eastAsia" w:ascii="宋体" w:hAnsi="宋体" w:cs="宋体"/>
                <w:sz w:val="18"/>
                <w:szCs w:val="18"/>
              </w:rPr>
              <w:t>主题四:“四个全面”战略布局</w:t>
            </w:r>
          </w:p>
          <w:p w14:paraId="0DA5C1A0">
            <w:pPr>
              <w:rPr>
                <w:rFonts w:ascii="宋体" w:hAnsi="宋体" w:cs="宋体"/>
                <w:sz w:val="18"/>
                <w:szCs w:val="18"/>
              </w:rPr>
            </w:pPr>
            <w:r>
              <w:rPr>
                <w:rFonts w:hint="eastAsia" w:ascii="宋体" w:hAnsi="宋体" w:cs="宋体"/>
                <w:sz w:val="18"/>
                <w:szCs w:val="18"/>
              </w:rPr>
              <w:t>主题五：实现中华民族伟大复兴的重要保障</w:t>
            </w:r>
          </w:p>
          <w:p w14:paraId="0DF414C8">
            <w:pPr>
              <w:rPr>
                <w:rFonts w:ascii="宋体" w:hAnsi="宋体" w:cs="宋体"/>
                <w:sz w:val="18"/>
                <w:szCs w:val="18"/>
              </w:rPr>
            </w:pPr>
            <w:r>
              <w:rPr>
                <w:rFonts w:hint="eastAsia" w:ascii="宋体" w:hAnsi="宋体" w:cs="宋体"/>
                <w:sz w:val="18"/>
                <w:szCs w:val="18"/>
              </w:rPr>
              <w:t>主题六：中国特色大国外交</w:t>
            </w:r>
          </w:p>
          <w:p w14:paraId="2C03016A">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78B9022E">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263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0C8FDDCE">
            <w:pPr>
              <w:rPr>
                <w:rFonts w:ascii="宋体" w:hAnsi="宋体" w:cs="宋体"/>
                <w:sz w:val="18"/>
                <w:szCs w:val="18"/>
              </w:rPr>
            </w:pPr>
            <w:r>
              <w:rPr>
                <w:rFonts w:hint="eastAsia" w:ascii="宋体" w:hAnsi="宋体" w:cs="宋体"/>
                <w:sz w:val="18"/>
                <w:szCs w:val="18"/>
              </w:rPr>
              <w:t>4</w:t>
            </w:r>
          </w:p>
          <w:p w14:paraId="1AF13D5F">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0E1BAE82">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370F2B09">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6CA5D394">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47C20BCF">
            <w:pPr>
              <w:rPr>
                <w:rFonts w:ascii="宋体" w:hAnsi="宋体" w:cs="宋体"/>
                <w:sz w:val="18"/>
                <w:szCs w:val="18"/>
              </w:rPr>
            </w:pPr>
            <w:r>
              <w:rPr>
                <w:rFonts w:hint="eastAsia" w:ascii="宋体" w:hAnsi="宋体" w:cs="宋体"/>
                <w:sz w:val="18"/>
                <w:szCs w:val="18"/>
              </w:rPr>
              <w:t>（1）中国国防</w:t>
            </w:r>
          </w:p>
          <w:p w14:paraId="1CC6BB7C">
            <w:pPr>
              <w:rPr>
                <w:rFonts w:ascii="宋体" w:hAnsi="宋体" w:cs="宋体"/>
                <w:sz w:val="18"/>
                <w:szCs w:val="18"/>
              </w:rPr>
            </w:pPr>
            <w:r>
              <w:rPr>
                <w:rFonts w:hint="eastAsia" w:ascii="宋体" w:hAnsi="宋体" w:cs="宋体"/>
                <w:sz w:val="18"/>
                <w:szCs w:val="18"/>
              </w:rPr>
              <w:t>（2）国家安全</w:t>
            </w:r>
          </w:p>
          <w:p w14:paraId="67586051">
            <w:pPr>
              <w:rPr>
                <w:rFonts w:ascii="宋体" w:hAnsi="宋体" w:cs="宋体"/>
                <w:sz w:val="18"/>
                <w:szCs w:val="18"/>
              </w:rPr>
            </w:pPr>
            <w:r>
              <w:rPr>
                <w:rFonts w:hint="eastAsia" w:ascii="宋体" w:hAnsi="宋体" w:cs="宋体"/>
                <w:sz w:val="18"/>
                <w:szCs w:val="18"/>
              </w:rPr>
              <w:t>（3）军事思想</w:t>
            </w:r>
          </w:p>
          <w:p w14:paraId="0CB2FB82">
            <w:pPr>
              <w:rPr>
                <w:rFonts w:ascii="宋体" w:hAnsi="宋体" w:cs="宋体"/>
                <w:sz w:val="18"/>
                <w:szCs w:val="18"/>
              </w:rPr>
            </w:pPr>
            <w:r>
              <w:rPr>
                <w:rFonts w:hint="eastAsia" w:ascii="宋体" w:hAnsi="宋体" w:cs="宋体"/>
                <w:sz w:val="18"/>
                <w:szCs w:val="18"/>
              </w:rPr>
              <w:t>（4）现代战争</w:t>
            </w:r>
          </w:p>
          <w:p w14:paraId="4744513C">
            <w:pPr>
              <w:rPr>
                <w:rFonts w:ascii="宋体" w:hAnsi="宋体" w:cs="宋体"/>
                <w:sz w:val="18"/>
                <w:szCs w:val="18"/>
              </w:rPr>
            </w:pPr>
            <w:r>
              <w:rPr>
                <w:rFonts w:hint="eastAsia" w:ascii="宋体" w:hAnsi="宋体" w:cs="宋体"/>
                <w:sz w:val="18"/>
                <w:szCs w:val="18"/>
              </w:rPr>
              <w:t>（5）信息化装备</w:t>
            </w:r>
          </w:p>
          <w:p w14:paraId="500A545B">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0DB450BF">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06C1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5FB92AF">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6CB999F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EB188E5">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49C32335">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30C5D4D2">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4EA17CAC">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1800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A975455">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7BA9CDD8">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6A31F50">
            <w:pPr>
              <w:rPr>
                <w:rFonts w:ascii="宋体" w:hAnsi="宋体" w:cs="宋体"/>
                <w:sz w:val="18"/>
                <w:szCs w:val="18"/>
              </w:rPr>
            </w:pPr>
            <w:r>
              <w:rPr>
                <w:rFonts w:hint="eastAsia" w:ascii="宋体" w:hAnsi="宋体" w:cs="宋体"/>
                <w:sz w:val="18"/>
                <w:szCs w:val="18"/>
                <w:lang w:val="en-US" w:eastAsia="zh-CN"/>
              </w:rPr>
              <w:t>信息技术与人工智能技术概论</w:t>
            </w:r>
          </w:p>
        </w:tc>
        <w:tc>
          <w:tcPr>
            <w:tcW w:w="2410" w:type="dxa"/>
            <w:tcBorders>
              <w:top w:val="single" w:color="auto" w:sz="4" w:space="0"/>
              <w:left w:val="single" w:color="auto" w:sz="4" w:space="0"/>
              <w:bottom w:val="single" w:color="auto" w:sz="4" w:space="0"/>
              <w:right w:val="single" w:color="auto" w:sz="4" w:space="0"/>
            </w:tcBorders>
            <w:vAlign w:val="center"/>
          </w:tcPr>
          <w:p w14:paraId="542E0D98">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09444AB5">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7B86A08C">
            <w:pPr>
              <w:rPr>
                <w:rFonts w:ascii="宋体" w:hAnsi="宋体" w:cs="宋体"/>
                <w:sz w:val="18"/>
                <w:szCs w:val="18"/>
              </w:rPr>
            </w:pPr>
            <w:r>
              <w:rPr>
                <w:rFonts w:hint="eastAsia" w:ascii="宋体" w:hAnsi="宋体" w:cs="宋体"/>
                <w:sz w:val="18"/>
                <w:szCs w:val="18"/>
              </w:rPr>
              <w:t>（3）掌握计算机信息技术安全知识和病毒的防治知识</w:t>
            </w:r>
          </w:p>
          <w:p w14:paraId="10DE0A97">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37239F1C">
            <w:pPr>
              <w:rPr>
                <w:rFonts w:ascii="宋体" w:hAnsi="宋体" w:cs="宋体"/>
                <w:sz w:val="18"/>
                <w:szCs w:val="18"/>
              </w:rPr>
            </w:pPr>
            <w:r>
              <w:rPr>
                <w:rFonts w:hint="eastAsia" w:ascii="宋体" w:hAnsi="宋体" w:cs="宋体"/>
                <w:sz w:val="18"/>
                <w:szCs w:val="18"/>
              </w:rPr>
              <w:t>（1）计算机的基础知识</w:t>
            </w:r>
          </w:p>
          <w:p w14:paraId="42154054">
            <w:pPr>
              <w:rPr>
                <w:rFonts w:ascii="宋体" w:hAnsi="宋体" w:cs="宋体"/>
                <w:sz w:val="18"/>
                <w:szCs w:val="18"/>
              </w:rPr>
            </w:pPr>
            <w:r>
              <w:rPr>
                <w:rFonts w:hint="eastAsia" w:ascii="宋体" w:hAnsi="宋体" w:cs="宋体"/>
                <w:sz w:val="18"/>
                <w:szCs w:val="18"/>
              </w:rPr>
              <w:t>（2）Windows基本操作</w:t>
            </w:r>
          </w:p>
          <w:p w14:paraId="6829FFCB">
            <w:pPr>
              <w:rPr>
                <w:rFonts w:ascii="宋体" w:hAnsi="宋体" w:cs="宋体"/>
                <w:sz w:val="18"/>
                <w:szCs w:val="18"/>
              </w:rPr>
            </w:pPr>
            <w:r>
              <w:rPr>
                <w:rFonts w:hint="eastAsia" w:ascii="宋体" w:hAnsi="宋体" w:cs="宋体"/>
                <w:sz w:val="18"/>
                <w:szCs w:val="18"/>
              </w:rPr>
              <w:t>（3）文字处理软件Word2010使用</w:t>
            </w:r>
          </w:p>
          <w:p w14:paraId="19581A52">
            <w:pPr>
              <w:rPr>
                <w:rFonts w:ascii="宋体" w:hAnsi="宋体" w:cs="宋体"/>
                <w:sz w:val="18"/>
                <w:szCs w:val="18"/>
              </w:rPr>
            </w:pPr>
            <w:r>
              <w:rPr>
                <w:rFonts w:hint="eastAsia" w:ascii="宋体" w:hAnsi="宋体" w:cs="宋体"/>
                <w:sz w:val="18"/>
                <w:szCs w:val="18"/>
              </w:rPr>
              <w:t>（4）电子表格软件Excel2010的使用</w:t>
            </w:r>
          </w:p>
          <w:p w14:paraId="4AA467E9">
            <w:pPr>
              <w:rPr>
                <w:rFonts w:ascii="宋体" w:hAnsi="宋体" w:cs="宋体"/>
                <w:sz w:val="18"/>
                <w:szCs w:val="18"/>
              </w:rPr>
            </w:pPr>
            <w:r>
              <w:rPr>
                <w:rFonts w:hint="eastAsia" w:ascii="宋体" w:hAnsi="宋体" w:cs="宋体"/>
                <w:sz w:val="18"/>
                <w:szCs w:val="18"/>
              </w:rPr>
              <w:t>（5）幻灯片制作软件Power point2010的操作</w:t>
            </w:r>
          </w:p>
          <w:p w14:paraId="7A29A508">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53EE2385">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3AA3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9715D96">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25EEE3A0">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6D074CD">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2130EFC3">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491A87EA">
            <w:pPr>
              <w:rPr>
                <w:rFonts w:ascii="宋体" w:hAnsi="宋体" w:cs="宋体"/>
                <w:sz w:val="18"/>
                <w:szCs w:val="18"/>
              </w:rPr>
            </w:pPr>
            <w:r>
              <w:rPr>
                <w:rFonts w:hint="eastAsia" w:ascii="宋体" w:hAnsi="宋体" w:cs="宋体"/>
                <w:sz w:val="18"/>
                <w:szCs w:val="18"/>
              </w:rPr>
              <w:t>（1）用于日常交际及一般涉外业务的基本词汇；</w:t>
            </w:r>
          </w:p>
          <w:p w14:paraId="5E33033E">
            <w:pPr>
              <w:rPr>
                <w:rFonts w:ascii="宋体" w:hAnsi="宋体" w:cs="宋体"/>
                <w:sz w:val="18"/>
                <w:szCs w:val="18"/>
              </w:rPr>
            </w:pPr>
            <w:r>
              <w:rPr>
                <w:rFonts w:hint="eastAsia" w:ascii="宋体" w:hAnsi="宋体" w:cs="宋体"/>
                <w:sz w:val="18"/>
                <w:szCs w:val="18"/>
              </w:rPr>
              <w:t>（2）语法基础知识；</w:t>
            </w:r>
          </w:p>
          <w:p w14:paraId="08294294">
            <w:pPr>
              <w:rPr>
                <w:rFonts w:ascii="宋体" w:hAnsi="宋体" w:cs="宋体"/>
                <w:sz w:val="18"/>
                <w:szCs w:val="18"/>
              </w:rPr>
            </w:pPr>
            <w:r>
              <w:rPr>
                <w:rFonts w:hint="eastAsia" w:ascii="宋体" w:hAnsi="宋体" w:cs="宋体"/>
                <w:sz w:val="18"/>
                <w:szCs w:val="18"/>
              </w:rPr>
              <w:t>（3）语用知识；</w:t>
            </w:r>
          </w:p>
          <w:p w14:paraId="482767C7">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67A181E1">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tc>
      </w:tr>
      <w:tr w14:paraId="2CBB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24C4A1">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75241655">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1148566">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CD0A3F0">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30328C02">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27E16426">
            <w:pPr>
              <w:rPr>
                <w:rFonts w:ascii="宋体" w:hAnsi="宋体" w:cs="宋体"/>
                <w:sz w:val="18"/>
                <w:szCs w:val="18"/>
              </w:rPr>
            </w:pPr>
            <w:r>
              <w:rPr>
                <w:rFonts w:hint="eastAsia" w:ascii="宋体" w:hAnsi="宋体" w:cs="宋体"/>
                <w:sz w:val="18"/>
                <w:szCs w:val="18"/>
              </w:rPr>
              <w:t>田径</w:t>
            </w:r>
          </w:p>
          <w:p w14:paraId="0491D597">
            <w:pPr>
              <w:rPr>
                <w:rFonts w:ascii="宋体" w:hAnsi="宋体" w:cs="宋体"/>
                <w:sz w:val="18"/>
                <w:szCs w:val="18"/>
              </w:rPr>
            </w:pPr>
            <w:r>
              <w:rPr>
                <w:rFonts w:hint="eastAsia" w:ascii="宋体" w:hAnsi="宋体" w:cs="宋体"/>
                <w:sz w:val="18"/>
                <w:szCs w:val="18"/>
              </w:rPr>
              <w:t>篮球</w:t>
            </w:r>
          </w:p>
          <w:p w14:paraId="1CC41886">
            <w:pPr>
              <w:rPr>
                <w:rFonts w:ascii="宋体" w:hAnsi="宋体" w:cs="宋体"/>
                <w:sz w:val="18"/>
                <w:szCs w:val="18"/>
              </w:rPr>
            </w:pPr>
            <w:r>
              <w:rPr>
                <w:rFonts w:hint="eastAsia" w:ascii="宋体" w:hAnsi="宋体" w:cs="宋体"/>
                <w:sz w:val="18"/>
                <w:szCs w:val="18"/>
              </w:rPr>
              <w:t>武术</w:t>
            </w:r>
          </w:p>
          <w:p w14:paraId="64C31F64">
            <w:pPr>
              <w:rPr>
                <w:rFonts w:ascii="宋体" w:hAnsi="宋体" w:cs="宋体"/>
                <w:sz w:val="18"/>
                <w:szCs w:val="18"/>
              </w:rPr>
            </w:pPr>
            <w:r>
              <w:rPr>
                <w:rFonts w:hint="eastAsia" w:ascii="宋体" w:hAnsi="宋体" w:cs="宋体"/>
                <w:sz w:val="18"/>
                <w:szCs w:val="18"/>
              </w:rPr>
              <w:t>体育舞蹈</w:t>
            </w:r>
          </w:p>
          <w:p w14:paraId="44ED440B">
            <w:pPr>
              <w:rPr>
                <w:rFonts w:ascii="宋体" w:hAnsi="宋体" w:cs="宋体"/>
                <w:sz w:val="18"/>
                <w:szCs w:val="18"/>
              </w:rPr>
            </w:pPr>
            <w:r>
              <w:rPr>
                <w:rFonts w:hint="eastAsia" w:ascii="宋体" w:hAnsi="宋体" w:cs="宋体"/>
                <w:sz w:val="18"/>
                <w:szCs w:val="18"/>
              </w:rPr>
              <w:t>健身健美</w:t>
            </w:r>
          </w:p>
          <w:p w14:paraId="1BD6B6BD">
            <w:pPr>
              <w:rPr>
                <w:rFonts w:ascii="宋体" w:hAnsi="宋体" w:cs="宋体"/>
                <w:sz w:val="18"/>
                <w:szCs w:val="18"/>
              </w:rPr>
            </w:pPr>
            <w:r>
              <w:rPr>
                <w:rFonts w:hint="eastAsia" w:ascii="宋体" w:hAnsi="宋体" w:cs="宋体"/>
                <w:sz w:val="18"/>
                <w:szCs w:val="18"/>
              </w:rPr>
              <w:t>乒乓球</w:t>
            </w:r>
          </w:p>
          <w:p w14:paraId="6FFAF7F3">
            <w:pPr>
              <w:rPr>
                <w:rFonts w:ascii="宋体" w:hAnsi="宋体" w:cs="宋体"/>
                <w:sz w:val="18"/>
                <w:szCs w:val="18"/>
              </w:rPr>
            </w:pPr>
            <w:r>
              <w:rPr>
                <w:rFonts w:hint="eastAsia" w:ascii="宋体" w:hAnsi="宋体" w:cs="宋体"/>
                <w:sz w:val="18"/>
                <w:szCs w:val="18"/>
              </w:rPr>
              <w:t>足球</w:t>
            </w:r>
          </w:p>
          <w:p w14:paraId="0B613966">
            <w:pPr>
              <w:rPr>
                <w:rFonts w:ascii="宋体" w:hAnsi="宋体" w:cs="宋体"/>
                <w:sz w:val="18"/>
                <w:szCs w:val="18"/>
              </w:rPr>
            </w:pPr>
            <w:r>
              <w:rPr>
                <w:rFonts w:hint="eastAsia" w:ascii="宋体" w:hAnsi="宋体" w:cs="宋体"/>
                <w:sz w:val="18"/>
                <w:szCs w:val="18"/>
              </w:rPr>
              <w:t>排球</w:t>
            </w:r>
          </w:p>
          <w:p w14:paraId="7FBB99AC">
            <w:pPr>
              <w:rPr>
                <w:rFonts w:ascii="宋体" w:hAnsi="宋体" w:cs="宋体"/>
                <w:sz w:val="18"/>
                <w:szCs w:val="18"/>
              </w:rPr>
            </w:pPr>
            <w:r>
              <w:rPr>
                <w:rFonts w:hint="eastAsia" w:ascii="宋体" w:hAnsi="宋体" w:cs="宋体"/>
                <w:sz w:val="18"/>
                <w:szCs w:val="18"/>
              </w:rPr>
              <w:t>羽毛球</w:t>
            </w:r>
          </w:p>
          <w:p w14:paraId="71A17B5D">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2E279951">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619C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B1915A6">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0D6902B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4D6D212">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5F99B201">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1B61C008">
            <w:pPr>
              <w:rPr>
                <w:rFonts w:ascii="宋体" w:hAnsi="宋体" w:cs="宋体"/>
                <w:sz w:val="18"/>
                <w:szCs w:val="18"/>
              </w:rPr>
            </w:pPr>
            <w:r>
              <w:rPr>
                <w:rFonts w:hint="eastAsia" w:ascii="宋体" w:hAnsi="宋体" w:cs="宋体"/>
                <w:sz w:val="18"/>
                <w:szCs w:val="18"/>
              </w:rPr>
              <w:t>（1）就业形势与政策</w:t>
            </w:r>
          </w:p>
          <w:p w14:paraId="43C6F350">
            <w:pPr>
              <w:rPr>
                <w:rFonts w:ascii="宋体" w:hAnsi="宋体" w:cs="宋体"/>
                <w:sz w:val="18"/>
                <w:szCs w:val="18"/>
              </w:rPr>
            </w:pPr>
            <w:r>
              <w:rPr>
                <w:rFonts w:hint="eastAsia" w:ascii="宋体" w:hAnsi="宋体" w:cs="宋体"/>
                <w:sz w:val="18"/>
                <w:szCs w:val="18"/>
              </w:rPr>
              <w:t>（2）就业前的准备</w:t>
            </w:r>
          </w:p>
          <w:p w14:paraId="2BEC5AFB">
            <w:pPr>
              <w:rPr>
                <w:rFonts w:ascii="宋体" w:hAnsi="宋体" w:cs="宋体"/>
                <w:sz w:val="18"/>
                <w:szCs w:val="18"/>
              </w:rPr>
            </w:pPr>
            <w:r>
              <w:rPr>
                <w:rFonts w:hint="eastAsia" w:ascii="宋体" w:hAnsi="宋体" w:cs="宋体"/>
                <w:sz w:val="18"/>
                <w:szCs w:val="18"/>
              </w:rPr>
              <w:t>（3）求职与面试</w:t>
            </w:r>
          </w:p>
          <w:p w14:paraId="07BB6FA5">
            <w:pPr>
              <w:rPr>
                <w:rFonts w:ascii="宋体" w:hAnsi="宋体" w:cs="宋体"/>
                <w:sz w:val="18"/>
                <w:szCs w:val="18"/>
              </w:rPr>
            </w:pPr>
            <w:r>
              <w:rPr>
                <w:rFonts w:hint="eastAsia" w:ascii="宋体" w:hAnsi="宋体" w:cs="宋体"/>
                <w:sz w:val="18"/>
                <w:szCs w:val="18"/>
              </w:rPr>
              <w:t>（4）就业法律保护</w:t>
            </w:r>
          </w:p>
          <w:p w14:paraId="35BE61FE">
            <w:pPr>
              <w:rPr>
                <w:rFonts w:ascii="宋体" w:hAnsi="宋体" w:cs="宋体"/>
                <w:sz w:val="18"/>
                <w:szCs w:val="18"/>
              </w:rPr>
            </w:pPr>
            <w:r>
              <w:rPr>
                <w:rFonts w:hint="eastAsia" w:ascii="宋体" w:hAnsi="宋体" w:cs="宋体"/>
                <w:sz w:val="18"/>
                <w:szCs w:val="18"/>
              </w:rPr>
              <w:t>（5）入职与发展</w:t>
            </w:r>
          </w:p>
          <w:p w14:paraId="2E01159C">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71A91A76">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7893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6122B10">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3838729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81B1633">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58BB0A05">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6B6E9D7A">
            <w:pPr>
              <w:rPr>
                <w:rFonts w:ascii="宋体" w:hAnsi="宋体" w:cs="宋体"/>
                <w:sz w:val="18"/>
                <w:szCs w:val="18"/>
              </w:rPr>
            </w:pPr>
            <w:r>
              <w:rPr>
                <w:rFonts w:hint="eastAsia" w:ascii="宋体" w:hAnsi="宋体" w:cs="宋体"/>
                <w:sz w:val="18"/>
                <w:szCs w:val="18"/>
              </w:rPr>
              <w:t>（1）心理健康维护</w:t>
            </w:r>
          </w:p>
          <w:p w14:paraId="767FAAF6">
            <w:pPr>
              <w:rPr>
                <w:rFonts w:ascii="宋体" w:hAnsi="宋体" w:cs="宋体"/>
                <w:sz w:val="18"/>
                <w:szCs w:val="18"/>
              </w:rPr>
            </w:pPr>
            <w:r>
              <w:rPr>
                <w:rFonts w:hint="eastAsia" w:ascii="宋体" w:hAnsi="宋体" w:cs="宋体"/>
                <w:sz w:val="18"/>
                <w:szCs w:val="18"/>
              </w:rPr>
              <w:t>（2）心理发展成熟</w:t>
            </w:r>
          </w:p>
          <w:p w14:paraId="77E852BC">
            <w:pPr>
              <w:rPr>
                <w:rFonts w:ascii="宋体" w:hAnsi="宋体" w:cs="宋体"/>
                <w:sz w:val="18"/>
                <w:szCs w:val="18"/>
              </w:rPr>
            </w:pPr>
            <w:r>
              <w:rPr>
                <w:rFonts w:hint="eastAsia" w:ascii="宋体" w:hAnsi="宋体" w:cs="宋体"/>
                <w:sz w:val="18"/>
                <w:szCs w:val="18"/>
              </w:rPr>
              <w:t>（3）心理素质培养</w:t>
            </w:r>
          </w:p>
          <w:p w14:paraId="518C317F">
            <w:pPr>
              <w:rPr>
                <w:rFonts w:ascii="宋体" w:hAnsi="宋体" w:cs="宋体"/>
                <w:sz w:val="18"/>
                <w:szCs w:val="18"/>
              </w:rPr>
            </w:pPr>
            <w:r>
              <w:rPr>
                <w:rFonts w:hint="eastAsia" w:ascii="宋体" w:hAnsi="宋体" w:cs="宋体"/>
                <w:sz w:val="18"/>
                <w:szCs w:val="18"/>
              </w:rPr>
              <w:t>（4）积极人格铸造</w:t>
            </w:r>
          </w:p>
          <w:p w14:paraId="2F8F8C2E">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71B67DD5">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C01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2218AC5">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559569C9">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8F9F6E2">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431655F8">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701D024D">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33E142A1">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347A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7AEAB87">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6B1A3FE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95D7055">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5058F2B3">
            <w:pPr>
              <w:shd w:val="clear" w:color="auto" w:fill="FFFFFF"/>
              <w:rPr>
                <w:sz w:val="18"/>
                <w:szCs w:val="18"/>
              </w:rPr>
            </w:pPr>
            <w:r>
              <w:rPr>
                <w:sz w:val="18"/>
                <w:szCs w:val="18"/>
              </w:rPr>
              <w:t>（1）树立正确的劳动观念。</w:t>
            </w:r>
          </w:p>
          <w:p w14:paraId="0978D534">
            <w:pPr>
              <w:shd w:val="clear" w:color="auto" w:fill="FFFFFF"/>
              <w:rPr>
                <w:sz w:val="18"/>
                <w:szCs w:val="18"/>
              </w:rPr>
            </w:pPr>
            <w:r>
              <w:rPr>
                <w:sz w:val="18"/>
                <w:szCs w:val="18"/>
              </w:rPr>
              <w:t>（2）具有必备的劳动能力。</w:t>
            </w:r>
          </w:p>
          <w:p w14:paraId="72679083">
            <w:pPr>
              <w:shd w:val="clear" w:color="auto" w:fill="FFFFFF"/>
              <w:rPr>
                <w:sz w:val="18"/>
                <w:szCs w:val="18"/>
              </w:rPr>
            </w:pPr>
            <w:r>
              <w:rPr>
                <w:sz w:val="18"/>
                <w:szCs w:val="18"/>
              </w:rPr>
              <w:t>（3）培育积极的劳动精神。</w:t>
            </w:r>
          </w:p>
          <w:p w14:paraId="5359DE24">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13F78162">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5E645F26">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tc>
      </w:tr>
    </w:tbl>
    <w:p w14:paraId="08D5DE8D">
      <w:pPr>
        <w:rPr>
          <w:rFonts w:ascii="宋体" w:hAnsi="宋体" w:cs="宋体"/>
          <w:bCs/>
          <w:color w:val="FF0000"/>
          <w:kern w:val="0"/>
          <w:szCs w:val="21"/>
        </w:rPr>
      </w:pPr>
    </w:p>
    <w:p w14:paraId="4B58F636">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471A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B15159F">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2100146">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BCCE57D">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D2E3D9">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EE30D9D">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4374C17">
            <w:pPr>
              <w:jc w:val="center"/>
              <w:rPr>
                <w:rFonts w:ascii="宋体" w:hAnsi="宋体"/>
                <w:sz w:val="18"/>
                <w:szCs w:val="18"/>
              </w:rPr>
            </w:pPr>
            <w:r>
              <w:rPr>
                <w:rFonts w:hint="eastAsia" w:ascii="宋体" w:hAnsi="宋体"/>
                <w:sz w:val="18"/>
                <w:szCs w:val="18"/>
              </w:rPr>
              <w:t>技能考核项目及教学要求</w:t>
            </w:r>
          </w:p>
        </w:tc>
      </w:tr>
      <w:tr w14:paraId="3896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536E437">
            <w:pPr>
              <w:jc w:val="center"/>
              <w:rPr>
                <w:rFonts w:ascii="宋体" w:hAnsi="宋体"/>
                <w:sz w:val="18"/>
                <w:szCs w:val="18"/>
              </w:rPr>
            </w:pPr>
            <w:r>
              <w:rPr>
                <w:rFonts w:hint="eastAsia" w:ascii="宋体" w:hAnsi="宋体"/>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C239B3C">
            <w:pPr>
              <w:jc w:val="center"/>
              <w:rPr>
                <w:rFonts w:ascii="宋体" w:hAnsi="宋体"/>
                <w:color w:val="000000"/>
                <w:sz w:val="18"/>
                <w:szCs w:val="18"/>
              </w:rPr>
            </w:pPr>
            <w:r>
              <w:rPr>
                <w:rFonts w:hint="eastAsia" w:ascii="宋体" w:hAnsi="宋体"/>
                <w:color w:val="000000"/>
                <w:sz w:val="18"/>
                <w:szCs w:val="18"/>
              </w:rPr>
              <w:t>专业</w:t>
            </w:r>
          </w:p>
          <w:p w14:paraId="7FC902B3">
            <w:pPr>
              <w:jc w:val="center"/>
              <w:rPr>
                <w:rFonts w:ascii="宋体" w:hAnsi="宋体"/>
                <w:color w:val="000000"/>
                <w:sz w:val="18"/>
                <w:szCs w:val="18"/>
              </w:rPr>
            </w:pPr>
            <w:r>
              <w:rPr>
                <w:rFonts w:hint="eastAsia" w:ascii="宋体" w:hAnsi="宋体"/>
                <w:color w:val="000000"/>
                <w:sz w:val="18"/>
                <w:szCs w:val="18"/>
              </w:rPr>
              <w:t>基础</w:t>
            </w:r>
          </w:p>
          <w:p w14:paraId="041C3A02">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vAlign w:val="center"/>
          </w:tcPr>
          <w:p w14:paraId="180D2251">
            <w:pPr>
              <w:jc w:val="both"/>
              <w:rPr>
                <w:rFonts w:ascii="宋体" w:hAnsi="宋体"/>
                <w:sz w:val="18"/>
                <w:szCs w:val="18"/>
              </w:rPr>
            </w:pPr>
            <w:r>
              <w:rPr>
                <w:rFonts w:hint="eastAsia" w:ascii="宋体" w:hAnsi="宋体"/>
                <w:sz w:val="18"/>
                <w:szCs w:val="18"/>
              </w:rPr>
              <w:t>三大构成</w:t>
            </w:r>
          </w:p>
        </w:tc>
        <w:tc>
          <w:tcPr>
            <w:tcW w:w="2445" w:type="dxa"/>
            <w:tcBorders>
              <w:top w:val="single" w:color="auto" w:sz="4" w:space="0"/>
              <w:left w:val="single" w:color="auto" w:sz="4" w:space="0"/>
              <w:bottom w:val="single" w:color="auto" w:sz="4" w:space="0"/>
              <w:right w:val="single" w:color="auto" w:sz="4" w:space="0"/>
            </w:tcBorders>
            <w:vAlign w:val="center"/>
          </w:tcPr>
          <w:p w14:paraId="3969F2F3">
            <w:pPr>
              <w:jc w:val="both"/>
              <w:rPr>
                <w:rFonts w:hint="eastAsia" w:ascii="宋体" w:hAnsi="宋体"/>
                <w:sz w:val="18"/>
                <w:szCs w:val="18"/>
              </w:rPr>
            </w:pPr>
            <w:r>
              <w:rPr>
                <w:rFonts w:hint="eastAsia" w:ascii="宋体" w:hAnsi="宋体"/>
                <w:sz w:val="18"/>
                <w:szCs w:val="18"/>
              </w:rPr>
              <w:t>使学生在平面形态的构成原理和方法方面得到较系统的了解和训练，使学生具备创造能力、审美能力和表现能力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17DD5BB">
            <w:pPr>
              <w:jc w:val="both"/>
              <w:rPr>
                <w:rFonts w:hint="eastAsia" w:ascii="宋体" w:hAnsi="宋体"/>
                <w:sz w:val="18"/>
                <w:szCs w:val="18"/>
              </w:rPr>
            </w:pPr>
            <w:r>
              <w:rPr>
                <w:rFonts w:hint="eastAsia" w:ascii="宋体" w:hAnsi="宋体"/>
                <w:sz w:val="18"/>
                <w:szCs w:val="18"/>
              </w:rPr>
              <w:t>从“平面”到“构成”，即造型活动在二维空间中进行到造型要素按照某种规律和法则组织、建构理想形态的造型行为，用一种科学的认识和创造的方法进行一一讲解</w:t>
            </w:r>
          </w:p>
          <w:p w14:paraId="6F45D0D6">
            <w:pPr>
              <w:jc w:val="both"/>
              <w:rPr>
                <w:rFonts w:hint="eastAsia" w:ascii="宋体" w:hAnsi="宋体"/>
                <w:sz w:val="18"/>
                <w:szCs w:val="18"/>
                <w:lang w:val="en-US" w:eastAsia="zh-CN"/>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7D10CC0A">
            <w:pPr>
              <w:jc w:val="both"/>
              <w:rPr>
                <w:rFonts w:hint="eastAsia" w:ascii="宋体" w:hAnsi="宋体"/>
                <w:sz w:val="18"/>
                <w:szCs w:val="18"/>
                <w:lang w:val="en-US" w:eastAsia="zh-CN"/>
              </w:rPr>
            </w:pPr>
            <w:r>
              <w:rPr>
                <w:rFonts w:hint="eastAsia" w:ascii="宋体" w:hAnsi="宋体"/>
                <w:sz w:val="18"/>
                <w:szCs w:val="18"/>
              </w:rPr>
              <w:t>学生通过平面构成的学习，能对形态（包括具象形态和抽象形态----点，线，面，体）在二维的平面内按照一定的秩序和法则进行分解、组合从而构成理想形态的组合形式的认识有一定的把握能力</w:t>
            </w:r>
          </w:p>
        </w:tc>
      </w:tr>
      <w:tr w14:paraId="4AC6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A800FB7">
            <w:pPr>
              <w:jc w:val="center"/>
              <w:rPr>
                <w:rFonts w:ascii="宋体" w:hAnsi="宋体"/>
                <w:sz w:val="18"/>
                <w:szCs w:val="18"/>
              </w:rPr>
            </w:pPr>
            <w:r>
              <w:rPr>
                <w:rFonts w:hint="eastAsia" w:ascii="宋体" w:hAnsi="宋体"/>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E6B83D4">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64687645">
            <w:pPr>
              <w:jc w:val="both"/>
              <w:rPr>
                <w:rFonts w:ascii="宋体" w:hAnsi="宋体"/>
                <w:sz w:val="18"/>
                <w:szCs w:val="18"/>
              </w:rPr>
            </w:pPr>
            <w:r>
              <w:rPr>
                <w:rFonts w:hint="eastAsia" w:ascii="宋体" w:hAnsi="宋体"/>
                <w:sz w:val="18"/>
                <w:szCs w:val="18"/>
              </w:rPr>
              <w:t>动画角色设计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77D2F7D">
            <w:pPr>
              <w:jc w:val="both"/>
              <w:rPr>
                <w:rFonts w:hint="eastAsia" w:ascii="宋体" w:hAnsi="宋体"/>
                <w:sz w:val="18"/>
                <w:szCs w:val="18"/>
              </w:rPr>
            </w:pPr>
            <w:r>
              <w:rPr>
                <w:rFonts w:hint="eastAsia" w:ascii="宋体" w:hAnsi="宋体"/>
                <w:sz w:val="18"/>
                <w:szCs w:val="18"/>
              </w:rPr>
              <w:t>使学生能够掌握动画角色设计的基本原理、方法和技巧，了解动画角色设计的流程和规范，能够独立进行动画角色的设计和创作。</w:t>
            </w:r>
          </w:p>
          <w:p w14:paraId="116A7E6D">
            <w:pPr>
              <w:jc w:val="both"/>
              <w:rPr>
                <w:rFonts w:hint="eastAsia" w:ascii="宋体" w:hAnsi="宋体"/>
                <w:sz w:val="18"/>
                <w:szCs w:val="18"/>
              </w:rPr>
            </w:pPr>
            <w:r>
              <w:rPr>
                <w:rFonts w:hint="eastAsia" w:ascii="宋体" w:hAnsi="宋体"/>
                <w:sz w:val="18"/>
                <w:szCs w:val="18"/>
              </w:rPr>
              <w:t>培养学生的创意思维和创新能力，使他们能够在动画角色设计中发挥想象力和创造力，设计出具有独特性和吸引力的动画角色。</w:t>
            </w:r>
          </w:p>
          <w:p w14:paraId="282736BA">
            <w:pPr>
              <w:jc w:val="both"/>
              <w:rPr>
                <w:rFonts w:hint="eastAsia" w:ascii="宋体" w:hAnsi="宋体"/>
                <w:sz w:val="18"/>
                <w:szCs w:val="18"/>
                <w:lang w:val="en-US" w:eastAsia="zh-CN"/>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CBB5B63">
            <w:pPr>
              <w:jc w:val="both"/>
              <w:rPr>
                <w:rFonts w:hint="eastAsia" w:ascii="宋体" w:hAnsi="宋体"/>
                <w:sz w:val="18"/>
                <w:szCs w:val="18"/>
                <w:lang w:val="en-US" w:eastAsia="zh-CN"/>
              </w:rPr>
            </w:pPr>
            <w:r>
              <w:rPr>
                <w:rFonts w:hint="eastAsia" w:ascii="宋体" w:hAnsi="宋体"/>
                <w:sz w:val="18"/>
                <w:szCs w:val="18"/>
                <w:lang w:val="en-US"/>
              </w:rPr>
              <w:t>介绍动画角色设计的基本概念、发展历程和分类，动画角色设计的原理和方法，包括角色的外形设计、性格塑造、动作设计等方面</w:t>
            </w:r>
            <w:r>
              <w:rPr>
                <w:rFonts w:hint="eastAsia" w:ascii="宋体" w:hAnsi="宋体"/>
                <w:sz w:val="18"/>
                <w:szCs w:val="18"/>
                <w:lang w:val="en-US" w:eastAsia="zh-CN"/>
              </w:rPr>
              <w:t>；</w:t>
            </w:r>
            <w:r>
              <w:rPr>
                <w:rFonts w:hint="eastAsia" w:ascii="宋体" w:hAnsi="宋体"/>
                <w:sz w:val="18"/>
                <w:szCs w:val="18"/>
                <w:lang w:val="en-US"/>
              </w:rPr>
              <w:t>角色造型设计：介绍不同风格的动画角色造型设计方法和技巧，包括写实风格、卡通风格、科幻风格等</w:t>
            </w:r>
            <w:r>
              <w:rPr>
                <w:rFonts w:hint="eastAsia" w:ascii="宋体" w:hAnsi="宋体"/>
                <w:sz w:val="18"/>
                <w:szCs w:val="18"/>
                <w:lang w:val="en-US" w:eastAsia="zh-CN"/>
              </w:rPr>
              <w:t>；</w:t>
            </w:r>
            <w:r>
              <w:rPr>
                <w:rFonts w:hint="eastAsia" w:ascii="宋体" w:hAnsi="宋体"/>
                <w:sz w:val="18"/>
                <w:szCs w:val="18"/>
                <w:lang w:val="en-US"/>
              </w:rPr>
              <w:t>角色表情与动作设计：色彩与光影设计</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3A481933">
            <w:pPr>
              <w:jc w:val="both"/>
              <w:rPr>
                <w:rFonts w:hint="eastAsia" w:ascii="宋体" w:hAnsi="宋体"/>
                <w:sz w:val="18"/>
                <w:szCs w:val="18"/>
                <w:lang w:val="en-US" w:eastAsia="zh-CN"/>
              </w:rPr>
            </w:pPr>
            <w:r>
              <w:rPr>
                <w:rFonts w:hint="eastAsia" w:ascii="宋体" w:hAnsi="宋体"/>
                <w:sz w:val="18"/>
                <w:szCs w:val="18"/>
                <w:lang w:val="en-US"/>
              </w:rPr>
              <w:t>在教学过程中关注学生的个性差异和发展需求，鼓励学生发挥想象力和创造力，设计出具有独特性和吸引力的动画角色。</w:t>
            </w:r>
          </w:p>
        </w:tc>
      </w:tr>
      <w:tr w14:paraId="3058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FCDC557">
            <w:pPr>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9ACDE5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0AF57B6">
            <w:pPr>
              <w:jc w:val="both"/>
              <w:rPr>
                <w:rFonts w:hint="eastAsia" w:ascii="宋体" w:hAnsi="宋体"/>
                <w:sz w:val="18"/>
                <w:szCs w:val="18"/>
              </w:rPr>
            </w:pPr>
            <w:r>
              <w:rPr>
                <w:rFonts w:hint="eastAsia" w:ascii="宋体" w:hAnsi="宋体"/>
                <w:sz w:val="18"/>
                <w:szCs w:val="18"/>
              </w:rPr>
              <w:t>速写素描</w:t>
            </w:r>
          </w:p>
        </w:tc>
        <w:tc>
          <w:tcPr>
            <w:tcW w:w="2445" w:type="dxa"/>
            <w:tcBorders>
              <w:top w:val="single" w:color="auto" w:sz="4" w:space="0"/>
              <w:left w:val="single" w:color="auto" w:sz="4" w:space="0"/>
              <w:bottom w:val="single" w:color="auto" w:sz="4" w:space="0"/>
              <w:right w:val="single" w:color="auto" w:sz="4" w:space="0"/>
            </w:tcBorders>
            <w:vAlign w:val="center"/>
          </w:tcPr>
          <w:p w14:paraId="7E008E5B">
            <w:pPr>
              <w:jc w:val="both"/>
              <w:rPr>
                <w:rFonts w:hint="eastAsia" w:ascii="宋体" w:hAnsi="宋体"/>
                <w:sz w:val="18"/>
                <w:szCs w:val="18"/>
              </w:rPr>
            </w:pPr>
            <w:r>
              <w:rPr>
                <w:rFonts w:hint="eastAsia" w:ascii="宋体" w:hAnsi="宋体"/>
                <w:sz w:val="18"/>
                <w:szCs w:val="18"/>
              </w:rPr>
              <w:t>通过笔触的描绘手法，将眼睛所观察到的形体和对它们的感受，具体呈现出来。将自然世界中的形态，转换成画面秩序，一种美的秩序。在把握素描艺术自身规律与贴近专业的前提下，注重培养学生的造型与应用能力、创意能力以及审美修养</w:t>
            </w:r>
          </w:p>
        </w:tc>
        <w:tc>
          <w:tcPr>
            <w:tcW w:w="2155" w:type="dxa"/>
            <w:tcBorders>
              <w:top w:val="single" w:color="auto" w:sz="4" w:space="0"/>
              <w:left w:val="single" w:color="auto" w:sz="4" w:space="0"/>
              <w:bottom w:val="single" w:color="auto" w:sz="4" w:space="0"/>
              <w:right w:val="single" w:color="auto" w:sz="4" w:space="0"/>
            </w:tcBorders>
            <w:vAlign w:val="center"/>
          </w:tcPr>
          <w:p w14:paraId="38F3211A">
            <w:pPr>
              <w:jc w:val="both"/>
              <w:rPr>
                <w:rFonts w:hint="eastAsia" w:ascii="宋体" w:hAnsi="宋体"/>
                <w:sz w:val="18"/>
                <w:szCs w:val="18"/>
              </w:rPr>
            </w:pPr>
            <w:r>
              <w:rPr>
                <w:rFonts w:hint="eastAsia" w:ascii="宋体" w:hAnsi="宋体"/>
                <w:sz w:val="18"/>
                <w:szCs w:val="18"/>
              </w:rPr>
              <w:t>了解速写的基本概念、表现技巧、主要的表现形式;树立整体观念,掌握快速描绘的方法与技能；熟悉速写造型的一般规律,掌握正确的观察方法,提高对比例的准确判断力</w:t>
            </w:r>
          </w:p>
        </w:tc>
        <w:tc>
          <w:tcPr>
            <w:tcW w:w="1672" w:type="dxa"/>
            <w:tcBorders>
              <w:top w:val="single" w:color="auto" w:sz="4" w:space="0"/>
              <w:left w:val="single" w:color="auto" w:sz="4" w:space="0"/>
              <w:bottom w:val="single" w:color="auto" w:sz="4" w:space="0"/>
              <w:right w:val="single" w:color="auto" w:sz="4" w:space="0"/>
            </w:tcBorders>
            <w:vAlign w:val="center"/>
          </w:tcPr>
          <w:p w14:paraId="5CD9B468">
            <w:pPr>
              <w:jc w:val="both"/>
              <w:rPr>
                <w:rFonts w:hint="eastAsia" w:ascii="宋体" w:hAnsi="宋体"/>
                <w:sz w:val="18"/>
                <w:szCs w:val="18"/>
              </w:rPr>
            </w:pPr>
            <w:r>
              <w:rPr>
                <w:rFonts w:hint="eastAsia" w:ascii="宋体" w:hAnsi="宋体"/>
                <w:sz w:val="18"/>
                <w:szCs w:val="18"/>
              </w:rPr>
              <w:t>通过学习,逐渐提高学生对造型艺术诸因素的认识,注重对造型规律与原理的把握,逐步提高学生对不同形态对象的准确表现能力,并掌握不同的表现方法和语言</w:t>
            </w:r>
          </w:p>
        </w:tc>
      </w:tr>
      <w:tr w14:paraId="2255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0FDE3AA">
            <w:pPr>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BA54BF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4873ABA2">
            <w:pPr>
              <w:jc w:val="both"/>
              <w:rPr>
                <w:rFonts w:hint="eastAsia" w:ascii="宋体" w:hAnsi="宋体"/>
                <w:sz w:val="18"/>
                <w:szCs w:val="18"/>
                <w:lang w:val="en-US"/>
              </w:rPr>
            </w:pPr>
            <w:r>
              <w:rPr>
                <w:rFonts w:hint="eastAsia" w:ascii="宋体" w:hAnsi="宋体"/>
                <w:sz w:val="18"/>
                <w:szCs w:val="18"/>
                <w:lang w:val="en-US"/>
              </w:rPr>
              <w:t>动画绘本设计</w:t>
            </w:r>
          </w:p>
        </w:tc>
        <w:tc>
          <w:tcPr>
            <w:tcW w:w="2445" w:type="dxa"/>
            <w:tcBorders>
              <w:top w:val="single" w:color="auto" w:sz="4" w:space="0"/>
              <w:left w:val="single" w:color="auto" w:sz="4" w:space="0"/>
              <w:bottom w:val="single" w:color="auto" w:sz="4" w:space="0"/>
              <w:right w:val="single" w:color="auto" w:sz="4" w:space="0"/>
            </w:tcBorders>
            <w:vAlign w:val="center"/>
          </w:tcPr>
          <w:p w14:paraId="4F76451B">
            <w:pPr>
              <w:jc w:val="both"/>
              <w:rPr>
                <w:rFonts w:hint="eastAsia" w:ascii="宋体" w:hAnsi="宋体"/>
                <w:sz w:val="18"/>
                <w:szCs w:val="18"/>
                <w:lang w:val="en-US"/>
              </w:rPr>
            </w:pPr>
            <w:r>
              <w:rPr>
                <w:rFonts w:hint="eastAsia" w:ascii="宋体" w:hAnsi="宋体"/>
                <w:sz w:val="18"/>
                <w:szCs w:val="18"/>
                <w:lang w:val="en-US"/>
              </w:rPr>
              <w:t>学生通过学习本课程在掌握平面设计和动画制作理论知识的前提下讲授动画绘本的设计，包括分类、色调、构图、情感共鸣、各种材料的使用与技法等知识点</w:t>
            </w:r>
          </w:p>
        </w:tc>
        <w:tc>
          <w:tcPr>
            <w:tcW w:w="2155" w:type="dxa"/>
            <w:tcBorders>
              <w:top w:val="single" w:color="auto" w:sz="4" w:space="0"/>
              <w:left w:val="single" w:color="auto" w:sz="4" w:space="0"/>
              <w:bottom w:val="single" w:color="auto" w:sz="4" w:space="0"/>
              <w:right w:val="single" w:color="auto" w:sz="4" w:space="0"/>
            </w:tcBorders>
            <w:vAlign w:val="center"/>
          </w:tcPr>
          <w:p w14:paraId="5CAE3C68">
            <w:pPr>
              <w:jc w:val="both"/>
              <w:rPr>
                <w:rFonts w:hint="eastAsia" w:ascii="宋体" w:hAnsi="宋体"/>
                <w:sz w:val="18"/>
                <w:szCs w:val="18"/>
                <w:lang w:val="en-US"/>
              </w:rPr>
            </w:pPr>
            <w:r>
              <w:rPr>
                <w:rFonts w:hint="eastAsia" w:ascii="宋体" w:hAnsi="宋体"/>
                <w:sz w:val="18"/>
                <w:szCs w:val="18"/>
                <w:lang w:val="en-US"/>
              </w:rPr>
              <w:t>本课程共分为动画绘本设计的基础知识、动画绘本设计的分类与应用、动画绘本画面的表现特征、画面的表现形式与手法、绘画的材料与技法五个学习情境</w:t>
            </w:r>
          </w:p>
        </w:tc>
        <w:tc>
          <w:tcPr>
            <w:tcW w:w="1672" w:type="dxa"/>
            <w:tcBorders>
              <w:top w:val="single" w:color="auto" w:sz="4" w:space="0"/>
              <w:left w:val="single" w:color="auto" w:sz="4" w:space="0"/>
              <w:bottom w:val="single" w:color="auto" w:sz="4" w:space="0"/>
              <w:right w:val="single" w:color="auto" w:sz="4" w:space="0"/>
            </w:tcBorders>
            <w:vAlign w:val="center"/>
          </w:tcPr>
          <w:p w14:paraId="323E12D2">
            <w:pPr>
              <w:jc w:val="both"/>
              <w:rPr>
                <w:rFonts w:hint="eastAsia" w:ascii="宋体" w:hAnsi="宋体"/>
                <w:sz w:val="18"/>
                <w:szCs w:val="18"/>
                <w:lang w:val="en-US"/>
              </w:rPr>
            </w:pPr>
          </w:p>
          <w:p w14:paraId="5C72B27B">
            <w:pPr>
              <w:jc w:val="both"/>
              <w:rPr>
                <w:rFonts w:hint="eastAsia" w:ascii="宋体" w:hAnsi="宋体"/>
                <w:sz w:val="18"/>
                <w:szCs w:val="18"/>
                <w:lang w:val="en-US"/>
              </w:rPr>
            </w:pPr>
            <w:r>
              <w:rPr>
                <w:rFonts w:hint="eastAsia" w:ascii="宋体" w:hAnsi="宋体"/>
                <w:sz w:val="18"/>
                <w:szCs w:val="18"/>
                <w:lang w:val="en-US"/>
              </w:rPr>
              <w:t>通过完成课堂设计的任务书内容，学生能够运用动画绘本设计的相关知识进行简单的绘本创作，根据设计的需求正确的使用工具进行绘制，培养学生自主学习能力和多元文化的适应能力</w:t>
            </w:r>
          </w:p>
        </w:tc>
      </w:tr>
      <w:tr w14:paraId="11AB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5727057">
            <w:pPr>
              <w:jc w:val="center"/>
              <w:rPr>
                <w:rFonts w:hint="default" w:ascii="宋体" w:hAnsi="宋体" w:eastAsia="宋体"/>
                <w:sz w:val="18"/>
                <w:szCs w:val="18"/>
                <w:lang w:val="en-US" w:eastAsia="zh-CN"/>
              </w:rPr>
            </w:pPr>
            <w:r>
              <w:rPr>
                <w:rFonts w:hint="eastAsia" w:ascii="宋体" w:hAnsi="宋体"/>
                <w:sz w:val="18"/>
                <w:szCs w:val="18"/>
                <w:lang w:val="en-US" w:eastAsia="zh-CN"/>
              </w:rPr>
              <w:t>17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68ADBD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44B2FEC5">
            <w:pPr>
              <w:jc w:val="both"/>
              <w:rPr>
                <w:rFonts w:hint="eastAsia" w:ascii="宋体" w:hAnsi="宋体"/>
                <w:sz w:val="18"/>
                <w:szCs w:val="18"/>
                <w:lang w:val="en-US"/>
              </w:rPr>
            </w:pPr>
            <w:r>
              <w:rPr>
                <w:rFonts w:hint="eastAsia" w:ascii="宋体" w:hAnsi="宋体"/>
                <w:sz w:val="18"/>
                <w:szCs w:val="18"/>
                <w:lang w:val="en-US"/>
              </w:rPr>
              <w:t>动画运动规律</w:t>
            </w:r>
          </w:p>
        </w:tc>
        <w:tc>
          <w:tcPr>
            <w:tcW w:w="2445" w:type="dxa"/>
            <w:tcBorders>
              <w:top w:val="single" w:color="auto" w:sz="4" w:space="0"/>
              <w:left w:val="single" w:color="auto" w:sz="4" w:space="0"/>
              <w:bottom w:val="single" w:color="auto" w:sz="4" w:space="0"/>
              <w:right w:val="single" w:color="auto" w:sz="4" w:space="0"/>
            </w:tcBorders>
            <w:vAlign w:val="center"/>
          </w:tcPr>
          <w:p w14:paraId="5FCACAF2">
            <w:pPr>
              <w:jc w:val="both"/>
              <w:rPr>
                <w:rFonts w:hint="eastAsia" w:ascii="宋体" w:hAnsi="宋体"/>
                <w:sz w:val="18"/>
                <w:szCs w:val="18"/>
                <w:lang w:val="en-US"/>
              </w:rPr>
            </w:pPr>
            <w:r>
              <w:rPr>
                <w:rFonts w:hint="eastAsia" w:ascii="宋体" w:hAnsi="宋体"/>
                <w:sz w:val="18"/>
                <w:szCs w:val="18"/>
                <w:lang w:val="en-US"/>
              </w:rPr>
              <w:t>本课程的学习对学生掌握动画艺术创作的技能具有重要地位，使学生熟练的掌握不同运动状态下的规律与特征，提高对二维动画制作流程的理解能力，为从事动画工作奠定基础。</w:t>
            </w:r>
          </w:p>
        </w:tc>
        <w:tc>
          <w:tcPr>
            <w:tcW w:w="2155" w:type="dxa"/>
            <w:tcBorders>
              <w:top w:val="single" w:color="auto" w:sz="4" w:space="0"/>
              <w:left w:val="single" w:color="auto" w:sz="4" w:space="0"/>
              <w:bottom w:val="single" w:color="auto" w:sz="4" w:space="0"/>
              <w:right w:val="single" w:color="auto" w:sz="4" w:space="0"/>
            </w:tcBorders>
            <w:vAlign w:val="center"/>
          </w:tcPr>
          <w:p w14:paraId="28469851">
            <w:pPr>
              <w:jc w:val="both"/>
              <w:rPr>
                <w:rFonts w:hint="eastAsia" w:ascii="宋体" w:hAnsi="宋体"/>
                <w:sz w:val="18"/>
                <w:szCs w:val="18"/>
                <w:lang w:val="en-US"/>
              </w:rPr>
            </w:pPr>
            <w:r>
              <w:rPr>
                <w:rFonts w:hint="eastAsia" w:ascii="宋体" w:hAnsi="宋体"/>
                <w:sz w:val="18"/>
                <w:szCs w:val="18"/>
                <w:lang w:val="en-US"/>
              </w:rPr>
              <w:t>研究人和物体在时间的展开中动作的顺序性、间隔性、连续性和发展性</w:t>
            </w:r>
          </w:p>
        </w:tc>
        <w:tc>
          <w:tcPr>
            <w:tcW w:w="1672" w:type="dxa"/>
            <w:tcBorders>
              <w:top w:val="single" w:color="auto" w:sz="4" w:space="0"/>
              <w:left w:val="single" w:color="auto" w:sz="4" w:space="0"/>
              <w:bottom w:val="single" w:color="auto" w:sz="4" w:space="0"/>
              <w:right w:val="single" w:color="auto" w:sz="4" w:space="0"/>
            </w:tcBorders>
            <w:vAlign w:val="center"/>
          </w:tcPr>
          <w:p w14:paraId="53554A3E">
            <w:pPr>
              <w:jc w:val="both"/>
              <w:rPr>
                <w:rFonts w:hint="eastAsia" w:ascii="宋体" w:hAnsi="宋体"/>
                <w:sz w:val="18"/>
                <w:szCs w:val="18"/>
                <w:lang w:val="en-US"/>
              </w:rPr>
            </w:pPr>
            <w:r>
              <w:rPr>
                <w:rFonts w:hint="eastAsia" w:ascii="宋体" w:hAnsi="宋体"/>
                <w:sz w:val="18"/>
                <w:szCs w:val="18"/>
                <w:lang w:val="en-US"/>
              </w:rPr>
              <w:t>以实践为主、辅以演示和理论讲解</w:t>
            </w:r>
          </w:p>
        </w:tc>
      </w:tr>
      <w:tr w14:paraId="599B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5017DB">
            <w:pPr>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0BA884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6C6C3C40">
            <w:pPr>
              <w:jc w:val="both"/>
              <w:rPr>
                <w:rFonts w:hint="eastAsia" w:ascii="宋体" w:hAnsi="宋体"/>
                <w:sz w:val="18"/>
                <w:szCs w:val="18"/>
                <w:lang w:val="en-US"/>
              </w:rPr>
            </w:pPr>
            <w:r>
              <w:rPr>
                <w:rFonts w:hint="eastAsia" w:ascii="宋体" w:hAnsi="宋体"/>
                <w:sz w:val="18"/>
                <w:szCs w:val="18"/>
                <w:lang w:val="en-US" w:eastAsia="zh-CN"/>
              </w:rPr>
              <w:t>Blender基础/NUKE入门/跨软件协作</w:t>
            </w:r>
          </w:p>
        </w:tc>
        <w:tc>
          <w:tcPr>
            <w:tcW w:w="2445" w:type="dxa"/>
            <w:tcBorders>
              <w:top w:val="single" w:color="auto" w:sz="4" w:space="0"/>
              <w:left w:val="single" w:color="auto" w:sz="4" w:space="0"/>
              <w:bottom w:val="single" w:color="auto" w:sz="4" w:space="0"/>
              <w:right w:val="single" w:color="auto" w:sz="4" w:space="0"/>
            </w:tcBorders>
            <w:vAlign w:val="center"/>
          </w:tcPr>
          <w:p w14:paraId="409C913D">
            <w:pPr>
              <w:jc w:val="both"/>
              <w:rPr>
                <w:rFonts w:hint="eastAsia" w:ascii="宋体" w:hAnsi="宋体"/>
                <w:sz w:val="18"/>
                <w:szCs w:val="18"/>
                <w:lang w:val="en-US"/>
              </w:rPr>
            </w:pPr>
            <w:r>
              <w:rPr>
                <w:rFonts w:hint="eastAsia" w:ascii="宋体" w:hAnsi="宋体"/>
                <w:sz w:val="18"/>
                <w:szCs w:val="18"/>
                <w:lang w:val="en-US"/>
              </w:rPr>
              <w:t>了解Blender这一全能三维动画制作软件的基本界面和操作，掌握建模、材质、灯光、动画等核心技能，并能够使用Blender制作出简单的三维动画作品。</w:t>
            </w:r>
          </w:p>
        </w:tc>
        <w:tc>
          <w:tcPr>
            <w:tcW w:w="2155" w:type="dxa"/>
            <w:tcBorders>
              <w:top w:val="single" w:color="auto" w:sz="4" w:space="0"/>
              <w:left w:val="single" w:color="auto" w:sz="4" w:space="0"/>
              <w:bottom w:val="single" w:color="auto" w:sz="4" w:space="0"/>
              <w:right w:val="single" w:color="auto" w:sz="4" w:space="0"/>
            </w:tcBorders>
            <w:vAlign w:val="center"/>
          </w:tcPr>
          <w:p w14:paraId="3222E72C">
            <w:pPr>
              <w:jc w:val="both"/>
              <w:rPr>
                <w:rFonts w:hint="eastAsia" w:ascii="宋体" w:hAnsi="宋体"/>
                <w:sz w:val="18"/>
                <w:szCs w:val="18"/>
                <w:lang w:val="en-US"/>
              </w:rPr>
            </w:pPr>
            <w:r>
              <w:rPr>
                <w:rFonts w:hint="eastAsia" w:ascii="宋体" w:hAnsi="宋体"/>
                <w:sz w:val="18"/>
                <w:szCs w:val="18"/>
                <w:lang w:val="en-US"/>
              </w:rPr>
              <w:t>介绍Blender的界面布局，包括菜单栏、工具栏、3D视图、属性面板等部分的功能和位置，以及文件的打开、保存，对象的创建、选择、移动、旋转、缩放等基础操作</w:t>
            </w:r>
            <w:r>
              <w:rPr>
                <w:rFonts w:hint="eastAsia" w:ascii="宋体" w:hAnsi="宋体"/>
                <w:sz w:val="18"/>
                <w:szCs w:val="18"/>
                <w:lang w:val="en-US" w:eastAsia="zh-CN"/>
              </w:rPr>
              <w:t>等内容</w:t>
            </w:r>
            <w:r>
              <w:rPr>
                <w:rFonts w:hint="eastAsia" w:ascii="宋体" w:hAnsi="宋体"/>
                <w:sz w:val="18"/>
                <w:szCs w:val="18"/>
                <w:lang w:val="en-US"/>
              </w:rPr>
              <w:t>。</w:t>
            </w:r>
          </w:p>
        </w:tc>
        <w:tc>
          <w:tcPr>
            <w:tcW w:w="1672" w:type="dxa"/>
            <w:tcBorders>
              <w:top w:val="single" w:color="auto" w:sz="4" w:space="0"/>
              <w:left w:val="single" w:color="auto" w:sz="4" w:space="0"/>
              <w:bottom w:val="single" w:color="auto" w:sz="4" w:space="0"/>
              <w:right w:val="single" w:color="auto" w:sz="4" w:space="0"/>
            </w:tcBorders>
            <w:vAlign w:val="center"/>
          </w:tcPr>
          <w:p w14:paraId="65CBE592">
            <w:pPr>
              <w:jc w:val="both"/>
              <w:rPr>
                <w:rFonts w:hint="eastAsia" w:ascii="宋体" w:hAnsi="宋体"/>
                <w:sz w:val="18"/>
                <w:szCs w:val="18"/>
                <w:lang w:val="en-US"/>
              </w:rPr>
            </w:pPr>
            <w:r>
              <w:rPr>
                <w:rFonts w:hint="eastAsia" w:ascii="宋体" w:hAnsi="宋体"/>
                <w:sz w:val="18"/>
                <w:szCs w:val="18"/>
                <w:lang w:val="en-US"/>
              </w:rPr>
              <w:t>学生能够制作出简单的三维动画，包括关键帧动画和骨骼动画等。</w:t>
            </w:r>
          </w:p>
        </w:tc>
      </w:tr>
      <w:tr w14:paraId="6A81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E2E8E7F">
            <w:pPr>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c>
          <w:tcPr>
            <w:tcW w:w="709" w:type="dxa"/>
            <w:vMerge w:val="restart"/>
            <w:tcBorders>
              <w:top w:val="single" w:color="auto" w:sz="4" w:space="0"/>
              <w:left w:val="single" w:color="auto" w:sz="4" w:space="0"/>
              <w:right w:val="single" w:color="auto" w:sz="4" w:space="0"/>
            </w:tcBorders>
            <w:vAlign w:val="center"/>
          </w:tcPr>
          <w:p w14:paraId="03D6BBD8">
            <w:pPr>
              <w:rPr>
                <w:rFonts w:ascii="宋体" w:hAnsi="宋体" w:cs="宋体"/>
                <w:sz w:val="18"/>
                <w:szCs w:val="18"/>
              </w:rPr>
            </w:pPr>
            <w:r>
              <w:rPr>
                <w:rFonts w:hint="eastAsia" w:ascii="宋体" w:hAnsi="宋体" w:cs="宋体"/>
                <w:sz w:val="18"/>
                <w:szCs w:val="18"/>
              </w:rPr>
              <w:t>专业</w:t>
            </w:r>
          </w:p>
          <w:p w14:paraId="49714CE8">
            <w:pPr>
              <w:rPr>
                <w:rFonts w:ascii="宋体" w:hAnsi="宋体" w:cs="宋体"/>
                <w:sz w:val="18"/>
                <w:szCs w:val="18"/>
              </w:rPr>
            </w:pPr>
            <w:r>
              <w:rPr>
                <w:rFonts w:hint="eastAsia" w:ascii="宋体" w:hAnsi="宋体" w:cs="宋体"/>
                <w:sz w:val="18"/>
                <w:szCs w:val="18"/>
              </w:rPr>
              <w:t>核心</w:t>
            </w:r>
          </w:p>
          <w:p w14:paraId="064471E5">
            <w:pPr>
              <w:rPr>
                <w:rFonts w:ascii="宋体" w:hAnsi="宋体" w:cs="宋体"/>
                <w:sz w:val="18"/>
                <w:szCs w:val="18"/>
              </w:rPr>
            </w:pPr>
            <w:r>
              <w:rPr>
                <w:rFonts w:hint="eastAsia" w:ascii="宋体" w:hAnsi="宋体" w:cs="宋体"/>
                <w:sz w:val="18"/>
                <w:szCs w:val="18"/>
              </w:rPr>
              <w:t>课程</w:t>
            </w:r>
          </w:p>
          <w:p w14:paraId="3809F139">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D44D2D6">
            <w:pPr>
              <w:jc w:val="both"/>
              <w:rPr>
                <w:rFonts w:hint="eastAsia" w:ascii="宋体" w:hAnsi="宋体"/>
                <w:sz w:val="18"/>
                <w:szCs w:val="18"/>
                <w:lang w:val="en-US"/>
              </w:rPr>
            </w:pPr>
            <w:r>
              <w:rPr>
                <w:rFonts w:hint="eastAsia" w:ascii="宋体" w:hAnsi="宋体"/>
                <w:sz w:val="18"/>
                <w:szCs w:val="18"/>
                <w:lang w:val="en-US"/>
              </w:rPr>
              <w:t>FLASH动画设计与制作</w:t>
            </w:r>
          </w:p>
        </w:tc>
        <w:tc>
          <w:tcPr>
            <w:tcW w:w="2445" w:type="dxa"/>
            <w:tcBorders>
              <w:top w:val="single" w:color="auto" w:sz="4" w:space="0"/>
              <w:left w:val="single" w:color="auto" w:sz="4" w:space="0"/>
              <w:bottom w:val="single" w:color="auto" w:sz="4" w:space="0"/>
              <w:right w:val="single" w:color="auto" w:sz="4" w:space="0"/>
            </w:tcBorders>
            <w:vAlign w:val="center"/>
          </w:tcPr>
          <w:p w14:paraId="46C5A63F">
            <w:pPr>
              <w:jc w:val="both"/>
              <w:rPr>
                <w:rFonts w:hint="eastAsia" w:ascii="宋体" w:hAnsi="宋体"/>
                <w:sz w:val="18"/>
                <w:szCs w:val="18"/>
                <w:lang w:val="en-US"/>
              </w:rPr>
            </w:pPr>
            <w:r>
              <w:rPr>
                <w:rFonts w:hint="eastAsia" w:ascii="宋体" w:hAnsi="宋体"/>
                <w:sz w:val="18"/>
                <w:szCs w:val="18"/>
                <w:lang w:val="en-US"/>
              </w:rPr>
              <w:t>使学生掌握Flash动画设计与制作的基本知识和技能，包括动画原理、Flash软件的基本操作、动画设计技巧等。</w:t>
            </w:r>
          </w:p>
          <w:p w14:paraId="03C1A3EA">
            <w:pPr>
              <w:jc w:val="both"/>
              <w:rPr>
                <w:rFonts w:hint="eastAsia" w:ascii="宋体" w:hAnsi="宋体"/>
                <w:sz w:val="18"/>
                <w:szCs w:val="18"/>
                <w:lang w:val="en-US"/>
              </w:rPr>
            </w:pPr>
            <w:r>
              <w:rPr>
                <w:rFonts w:hint="eastAsia" w:ascii="宋体" w:hAnsi="宋体"/>
                <w:sz w:val="18"/>
                <w:szCs w:val="18"/>
                <w:lang w:val="en-US"/>
              </w:rPr>
              <w:t>通过实践训练，提高学生的动手能力和创作能力，使学生能够独立完成Flash动画的设计与制作。</w:t>
            </w:r>
          </w:p>
        </w:tc>
        <w:tc>
          <w:tcPr>
            <w:tcW w:w="2155" w:type="dxa"/>
            <w:tcBorders>
              <w:top w:val="single" w:color="auto" w:sz="4" w:space="0"/>
              <w:left w:val="single" w:color="auto" w:sz="4" w:space="0"/>
              <w:bottom w:val="single" w:color="auto" w:sz="4" w:space="0"/>
              <w:right w:val="single" w:color="auto" w:sz="4" w:space="0"/>
            </w:tcBorders>
            <w:vAlign w:val="center"/>
          </w:tcPr>
          <w:p w14:paraId="56E57918">
            <w:pPr>
              <w:jc w:val="both"/>
              <w:rPr>
                <w:rFonts w:hint="eastAsia" w:ascii="宋体" w:hAnsi="宋体"/>
                <w:sz w:val="18"/>
                <w:szCs w:val="18"/>
                <w:lang w:val="en-US"/>
              </w:rPr>
            </w:pPr>
            <w:r>
              <w:rPr>
                <w:rFonts w:hint="eastAsia" w:ascii="宋体" w:hAnsi="宋体"/>
                <w:sz w:val="18"/>
                <w:szCs w:val="18"/>
                <w:lang w:val="en-US"/>
              </w:rPr>
              <w:t>动画原理：介绍动画的基本原理和Flash动画的特点</w:t>
            </w:r>
            <w:r>
              <w:rPr>
                <w:rFonts w:hint="eastAsia" w:ascii="宋体" w:hAnsi="宋体"/>
                <w:sz w:val="18"/>
                <w:szCs w:val="18"/>
                <w:lang w:val="en-US" w:eastAsia="zh-CN"/>
              </w:rPr>
              <w:t>；</w:t>
            </w:r>
            <w:r>
              <w:rPr>
                <w:rFonts w:hint="eastAsia" w:ascii="宋体" w:hAnsi="宋体"/>
                <w:sz w:val="18"/>
                <w:szCs w:val="18"/>
                <w:lang w:val="en-US"/>
              </w:rPr>
              <w:t>Flash软件基本操作</w:t>
            </w:r>
            <w:r>
              <w:rPr>
                <w:rFonts w:hint="eastAsia" w:ascii="宋体" w:hAnsi="宋体"/>
                <w:sz w:val="18"/>
                <w:szCs w:val="18"/>
                <w:lang w:val="en-US" w:eastAsia="zh-CN"/>
              </w:rPr>
              <w:t>：</w:t>
            </w:r>
            <w:r>
              <w:rPr>
                <w:rFonts w:hint="eastAsia" w:ascii="宋体" w:hAnsi="宋体"/>
                <w:sz w:val="18"/>
                <w:szCs w:val="18"/>
                <w:lang w:val="en-US"/>
              </w:rPr>
              <w:t>包括界面布局、工具使用、文档管理等。图形绘制与编辑</w:t>
            </w:r>
            <w:r>
              <w:rPr>
                <w:rFonts w:hint="eastAsia" w:ascii="宋体" w:hAnsi="宋体"/>
                <w:sz w:val="18"/>
                <w:szCs w:val="18"/>
                <w:lang w:val="en-US" w:eastAsia="zh-CN"/>
              </w:rPr>
              <w:t>，</w:t>
            </w:r>
            <w:r>
              <w:rPr>
                <w:rFonts w:hint="eastAsia" w:ascii="宋体" w:hAnsi="宋体"/>
                <w:sz w:val="18"/>
                <w:szCs w:val="18"/>
                <w:lang w:val="en-US"/>
              </w:rPr>
              <w:t>Flash中的绘图工具绘制矢量图形，并进行编辑和修改。</w:t>
            </w:r>
          </w:p>
          <w:p w14:paraId="0A1E01BD">
            <w:pPr>
              <w:jc w:val="both"/>
              <w:rPr>
                <w:rFonts w:hint="eastAsia" w:ascii="宋体" w:hAnsi="宋体"/>
                <w:sz w:val="18"/>
                <w:szCs w:val="18"/>
                <w:lang w:val="en-US"/>
              </w:rPr>
            </w:pPr>
            <w:r>
              <w:rPr>
                <w:rFonts w:hint="eastAsia" w:ascii="宋体" w:hAnsi="宋体"/>
                <w:sz w:val="18"/>
                <w:szCs w:val="18"/>
                <w:lang w:val="en-US"/>
              </w:rPr>
              <w:t>逐帧动画、补间动画、引导层动画、遮罩层动画</w:t>
            </w:r>
            <w:r>
              <w:rPr>
                <w:rFonts w:hint="eastAsia" w:ascii="宋体" w:hAnsi="宋体"/>
                <w:sz w:val="18"/>
                <w:szCs w:val="18"/>
                <w:lang w:val="en-US" w:eastAsia="zh-CN"/>
              </w:rPr>
              <w:t>，</w:t>
            </w:r>
            <w:r>
              <w:rPr>
                <w:rFonts w:hint="eastAsia" w:ascii="宋体" w:hAnsi="宋体"/>
                <w:sz w:val="18"/>
                <w:szCs w:val="18"/>
                <w:lang w:val="en-US"/>
              </w:rPr>
              <w:t>按钮、链接、动作脚本等，使动画具有更强的交互性。</w:t>
            </w:r>
          </w:p>
        </w:tc>
        <w:tc>
          <w:tcPr>
            <w:tcW w:w="1672" w:type="dxa"/>
            <w:tcBorders>
              <w:top w:val="single" w:color="auto" w:sz="4" w:space="0"/>
              <w:left w:val="single" w:color="auto" w:sz="4" w:space="0"/>
              <w:bottom w:val="single" w:color="auto" w:sz="4" w:space="0"/>
              <w:right w:val="single" w:color="auto" w:sz="4" w:space="0"/>
            </w:tcBorders>
            <w:vAlign w:val="center"/>
          </w:tcPr>
          <w:p w14:paraId="1E7844F1">
            <w:pPr>
              <w:jc w:val="both"/>
              <w:rPr>
                <w:rFonts w:hint="eastAsia" w:ascii="宋体" w:hAnsi="宋体"/>
                <w:sz w:val="18"/>
                <w:szCs w:val="18"/>
                <w:lang w:val="en-US"/>
              </w:rPr>
            </w:pPr>
            <w:r>
              <w:rPr>
                <w:rFonts w:hint="eastAsia" w:ascii="宋体" w:hAnsi="宋体"/>
                <w:sz w:val="18"/>
                <w:szCs w:val="18"/>
                <w:lang w:val="en-US"/>
              </w:rPr>
              <w:t>鼓励学生发挥想象力和创造力，在Flash动画设计与制作中尝试新的方法和思路，创作出具有个性和创意的作品。</w:t>
            </w:r>
          </w:p>
        </w:tc>
      </w:tr>
      <w:tr w14:paraId="6460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ACC17B7">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709" w:type="dxa"/>
            <w:vMerge w:val="continue"/>
            <w:tcBorders>
              <w:left w:val="single" w:color="auto" w:sz="4" w:space="0"/>
              <w:right w:val="single" w:color="auto" w:sz="4" w:space="0"/>
            </w:tcBorders>
            <w:vAlign w:val="center"/>
          </w:tcPr>
          <w:p w14:paraId="11DE5504">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3E89A8FA">
            <w:pPr>
              <w:jc w:val="both"/>
              <w:rPr>
                <w:rFonts w:hint="eastAsia" w:ascii="宋体" w:hAnsi="宋体"/>
                <w:sz w:val="18"/>
                <w:szCs w:val="18"/>
                <w:lang w:val="en-US"/>
              </w:rPr>
            </w:pPr>
            <w:r>
              <w:rPr>
                <w:rFonts w:hint="eastAsia" w:ascii="宋体" w:hAnsi="宋体"/>
                <w:sz w:val="18"/>
                <w:szCs w:val="18"/>
                <w:lang w:val="en-US"/>
              </w:rPr>
              <w:t>影视后期制作</w:t>
            </w:r>
          </w:p>
        </w:tc>
        <w:tc>
          <w:tcPr>
            <w:tcW w:w="2445" w:type="dxa"/>
            <w:tcBorders>
              <w:top w:val="single" w:color="auto" w:sz="4" w:space="0"/>
              <w:left w:val="single" w:color="auto" w:sz="4" w:space="0"/>
              <w:bottom w:val="single" w:color="auto" w:sz="4" w:space="0"/>
              <w:right w:val="single" w:color="auto" w:sz="4" w:space="0"/>
            </w:tcBorders>
            <w:vAlign w:val="center"/>
          </w:tcPr>
          <w:p w14:paraId="1B7AED4B">
            <w:pPr>
              <w:jc w:val="both"/>
              <w:rPr>
                <w:rFonts w:hint="eastAsia" w:ascii="宋体" w:hAnsi="宋体"/>
                <w:sz w:val="18"/>
                <w:szCs w:val="18"/>
                <w:lang w:val="en-US"/>
              </w:rPr>
            </w:pPr>
            <w:r>
              <w:rPr>
                <w:rFonts w:hint="eastAsia" w:ascii="宋体" w:hAnsi="宋体"/>
                <w:sz w:val="18"/>
                <w:szCs w:val="18"/>
                <w:lang w:val="en-US"/>
              </w:rPr>
              <w:t>培养学生影视栏目包装创作、影视广告片创作、影视合成特效创作等方面的职业能力和职业素养</w:t>
            </w:r>
          </w:p>
        </w:tc>
        <w:tc>
          <w:tcPr>
            <w:tcW w:w="2155" w:type="dxa"/>
            <w:tcBorders>
              <w:top w:val="single" w:color="auto" w:sz="4" w:space="0"/>
              <w:left w:val="single" w:color="auto" w:sz="4" w:space="0"/>
              <w:bottom w:val="single" w:color="auto" w:sz="4" w:space="0"/>
              <w:right w:val="single" w:color="auto" w:sz="4" w:space="0"/>
            </w:tcBorders>
            <w:vAlign w:val="center"/>
          </w:tcPr>
          <w:p w14:paraId="18CD6825">
            <w:pPr>
              <w:jc w:val="both"/>
              <w:rPr>
                <w:rFonts w:hint="eastAsia" w:ascii="宋体" w:hAnsi="宋体"/>
                <w:sz w:val="18"/>
                <w:szCs w:val="18"/>
                <w:lang w:val="en-US"/>
              </w:rPr>
            </w:pPr>
            <w:r>
              <w:rPr>
                <w:rFonts w:hint="eastAsia" w:ascii="宋体" w:hAnsi="宋体"/>
                <w:sz w:val="18"/>
                <w:szCs w:val="18"/>
                <w:lang w:val="en-US"/>
              </w:rPr>
              <w:t>非线性编辑及镜头语言运用、后期剪辑基础操作、丰富的视频转场特技、神奇的视频特效、强大的音频特效、字幕制作、综合案例制作和专题训练</w:t>
            </w:r>
          </w:p>
        </w:tc>
        <w:tc>
          <w:tcPr>
            <w:tcW w:w="1672" w:type="dxa"/>
            <w:tcBorders>
              <w:top w:val="single" w:color="auto" w:sz="4" w:space="0"/>
              <w:left w:val="single" w:color="auto" w:sz="4" w:space="0"/>
              <w:bottom w:val="single" w:color="auto" w:sz="4" w:space="0"/>
              <w:right w:val="single" w:color="auto" w:sz="4" w:space="0"/>
            </w:tcBorders>
            <w:vAlign w:val="center"/>
          </w:tcPr>
          <w:p w14:paraId="5E908CF2">
            <w:pPr>
              <w:jc w:val="both"/>
              <w:rPr>
                <w:rFonts w:hint="eastAsia" w:ascii="宋体" w:hAnsi="宋体"/>
                <w:sz w:val="18"/>
                <w:szCs w:val="18"/>
                <w:lang w:val="en-US"/>
              </w:rPr>
            </w:pPr>
            <w:r>
              <w:rPr>
                <w:rFonts w:hint="eastAsia" w:ascii="宋体" w:hAnsi="宋体"/>
                <w:sz w:val="18"/>
                <w:szCs w:val="18"/>
                <w:lang w:val="en-US"/>
              </w:rPr>
              <w:t>熟练掌握AE合成、剪辑、软件的使用，能够独立完成项目中特效解决方案的设计、制作；片头包装及栏目整体包装的设计与制作</w:t>
            </w:r>
          </w:p>
        </w:tc>
      </w:tr>
      <w:tr w14:paraId="3E12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E679591">
            <w:pPr>
              <w:jc w:val="center"/>
              <w:rPr>
                <w:rFonts w:hint="default" w:ascii="宋体" w:hAnsi="宋体" w:eastAsia="宋体"/>
                <w:sz w:val="18"/>
                <w:szCs w:val="18"/>
                <w:lang w:val="en-US" w:eastAsia="zh-CN"/>
              </w:rPr>
            </w:pPr>
            <w:r>
              <w:rPr>
                <w:rFonts w:hint="eastAsia" w:ascii="宋体" w:hAnsi="宋体"/>
                <w:sz w:val="18"/>
                <w:szCs w:val="18"/>
                <w:lang w:val="en-US" w:eastAsia="zh-CN"/>
              </w:rPr>
              <w:t>21</w:t>
            </w:r>
          </w:p>
        </w:tc>
        <w:tc>
          <w:tcPr>
            <w:tcW w:w="709" w:type="dxa"/>
            <w:vMerge w:val="continue"/>
            <w:tcBorders>
              <w:left w:val="single" w:color="auto" w:sz="4" w:space="0"/>
              <w:right w:val="single" w:color="auto" w:sz="4" w:space="0"/>
            </w:tcBorders>
            <w:vAlign w:val="center"/>
          </w:tcPr>
          <w:p w14:paraId="07AE5CD3">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564024B8">
            <w:pPr>
              <w:jc w:val="both"/>
              <w:rPr>
                <w:rFonts w:hint="eastAsia" w:ascii="宋体" w:hAnsi="宋体"/>
                <w:sz w:val="18"/>
                <w:szCs w:val="18"/>
                <w:lang w:val="en-US"/>
              </w:rPr>
            </w:pPr>
            <w:r>
              <w:rPr>
                <w:rFonts w:hint="eastAsia" w:ascii="宋体" w:hAnsi="宋体"/>
                <w:sz w:val="18"/>
                <w:szCs w:val="18"/>
                <w:lang w:val="en-US"/>
              </w:rPr>
              <w:t>三维建模基础</w:t>
            </w:r>
          </w:p>
        </w:tc>
        <w:tc>
          <w:tcPr>
            <w:tcW w:w="2445" w:type="dxa"/>
            <w:tcBorders>
              <w:top w:val="single" w:color="auto" w:sz="4" w:space="0"/>
              <w:left w:val="single" w:color="auto" w:sz="4" w:space="0"/>
              <w:bottom w:val="single" w:color="auto" w:sz="4" w:space="0"/>
              <w:right w:val="single" w:color="auto" w:sz="4" w:space="0"/>
            </w:tcBorders>
            <w:vAlign w:val="center"/>
          </w:tcPr>
          <w:p w14:paraId="614C4546">
            <w:pPr>
              <w:jc w:val="both"/>
              <w:rPr>
                <w:rFonts w:hint="eastAsia" w:ascii="宋体" w:hAnsi="宋体"/>
                <w:sz w:val="18"/>
                <w:szCs w:val="18"/>
                <w:lang w:val="en-US"/>
              </w:rPr>
            </w:pPr>
            <w:r>
              <w:rPr>
                <w:rFonts w:hint="eastAsia" w:ascii="宋体" w:hAnsi="宋体"/>
                <w:sz w:val="18"/>
                <w:szCs w:val="18"/>
                <w:lang w:val="en-US"/>
              </w:rPr>
              <w:t>可以创建产品模型、建筑模型，可以做室内装饰效果，也可以制作动画、游戏等</w:t>
            </w:r>
          </w:p>
        </w:tc>
        <w:tc>
          <w:tcPr>
            <w:tcW w:w="2155" w:type="dxa"/>
            <w:tcBorders>
              <w:top w:val="single" w:color="auto" w:sz="4" w:space="0"/>
              <w:left w:val="single" w:color="auto" w:sz="4" w:space="0"/>
              <w:bottom w:val="single" w:color="auto" w:sz="4" w:space="0"/>
              <w:right w:val="single" w:color="auto" w:sz="4" w:space="0"/>
            </w:tcBorders>
            <w:vAlign w:val="center"/>
          </w:tcPr>
          <w:p w14:paraId="2815DA74">
            <w:pPr>
              <w:jc w:val="both"/>
              <w:rPr>
                <w:rFonts w:hint="eastAsia" w:ascii="宋体" w:hAnsi="宋体"/>
                <w:sz w:val="18"/>
                <w:szCs w:val="18"/>
                <w:lang w:val="en-US"/>
              </w:rPr>
            </w:pPr>
            <w:r>
              <w:rPr>
                <w:rFonts w:hint="eastAsia" w:ascii="宋体" w:hAnsi="宋体"/>
                <w:sz w:val="18"/>
                <w:szCs w:val="18"/>
                <w:lang w:val="en-US"/>
              </w:rPr>
              <w:t>基础建模、材质与贴图、房屋模型创建、动画基础、实例建模应用五个学习情境</w:t>
            </w:r>
          </w:p>
        </w:tc>
        <w:tc>
          <w:tcPr>
            <w:tcW w:w="1672" w:type="dxa"/>
            <w:tcBorders>
              <w:top w:val="single" w:color="auto" w:sz="4" w:space="0"/>
              <w:left w:val="single" w:color="auto" w:sz="4" w:space="0"/>
              <w:bottom w:val="single" w:color="auto" w:sz="4" w:space="0"/>
              <w:right w:val="single" w:color="auto" w:sz="4" w:space="0"/>
            </w:tcBorders>
            <w:vAlign w:val="center"/>
          </w:tcPr>
          <w:p w14:paraId="34C40C2F">
            <w:pPr>
              <w:jc w:val="both"/>
              <w:rPr>
                <w:rFonts w:hint="eastAsia" w:ascii="宋体" w:hAnsi="宋体"/>
                <w:sz w:val="18"/>
                <w:szCs w:val="18"/>
                <w:lang w:val="en-US"/>
              </w:rPr>
            </w:pPr>
            <w:r>
              <w:rPr>
                <w:rFonts w:hint="eastAsia" w:ascii="宋体" w:hAnsi="宋体"/>
                <w:sz w:val="18"/>
                <w:szCs w:val="18"/>
                <w:lang w:val="en-US"/>
              </w:rPr>
              <w:t>根据需求正确的使用软件并完成模型建造，培养学生自主学习能力和多元文化的适应能力</w:t>
            </w:r>
          </w:p>
        </w:tc>
      </w:tr>
      <w:tr w14:paraId="6A5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D30957">
            <w:pPr>
              <w:jc w:val="center"/>
              <w:rPr>
                <w:rFonts w:hint="default" w:ascii="宋体" w:hAnsi="宋体" w:eastAsia="宋体"/>
                <w:sz w:val="18"/>
                <w:szCs w:val="18"/>
                <w:lang w:val="en-US" w:eastAsia="zh-CN"/>
              </w:rPr>
            </w:pPr>
            <w:r>
              <w:rPr>
                <w:rFonts w:hint="eastAsia" w:ascii="宋体" w:hAnsi="宋体"/>
                <w:sz w:val="18"/>
                <w:szCs w:val="18"/>
                <w:lang w:val="en-US" w:eastAsia="zh-CN"/>
              </w:rPr>
              <w:t>22</w:t>
            </w:r>
          </w:p>
        </w:tc>
        <w:tc>
          <w:tcPr>
            <w:tcW w:w="709" w:type="dxa"/>
            <w:vMerge w:val="continue"/>
            <w:tcBorders>
              <w:left w:val="single" w:color="auto" w:sz="4" w:space="0"/>
              <w:right w:val="single" w:color="auto" w:sz="4" w:space="0"/>
            </w:tcBorders>
            <w:vAlign w:val="center"/>
          </w:tcPr>
          <w:p w14:paraId="04F69AA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5B32D4F8">
            <w:pPr>
              <w:jc w:val="both"/>
              <w:rPr>
                <w:rFonts w:hint="eastAsia" w:ascii="宋体" w:hAnsi="宋体"/>
                <w:sz w:val="18"/>
                <w:szCs w:val="18"/>
                <w:lang w:val="en-US"/>
              </w:rPr>
            </w:pPr>
            <w:r>
              <w:rPr>
                <w:rFonts w:hint="eastAsia" w:ascii="宋体" w:hAnsi="宋体"/>
                <w:sz w:val="18"/>
                <w:szCs w:val="18"/>
                <w:lang w:val="en-US"/>
              </w:rPr>
              <w:t>动画短片设计</w:t>
            </w:r>
          </w:p>
        </w:tc>
        <w:tc>
          <w:tcPr>
            <w:tcW w:w="2445" w:type="dxa"/>
            <w:tcBorders>
              <w:top w:val="single" w:color="auto" w:sz="4" w:space="0"/>
              <w:left w:val="single" w:color="auto" w:sz="4" w:space="0"/>
              <w:bottom w:val="single" w:color="auto" w:sz="4" w:space="0"/>
              <w:right w:val="single" w:color="auto" w:sz="4" w:space="0"/>
            </w:tcBorders>
            <w:vAlign w:val="center"/>
          </w:tcPr>
          <w:p w14:paraId="3A834322">
            <w:pPr>
              <w:jc w:val="both"/>
              <w:rPr>
                <w:rFonts w:hint="eastAsia" w:ascii="宋体" w:hAnsi="宋体"/>
                <w:sz w:val="18"/>
                <w:szCs w:val="18"/>
                <w:lang w:val="en-US"/>
              </w:rPr>
            </w:pPr>
            <w:r>
              <w:rPr>
                <w:rFonts w:hint="eastAsia" w:ascii="宋体" w:hAnsi="宋体"/>
                <w:sz w:val="18"/>
                <w:szCs w:val="18"/>
                <w:lang w:val="en-US"/>
              </w:rPr>
              <w:t>知识与技能：使学生掌握动画短片设计的基本知识和技能，包括故事构思、角色设计、场景设计、动画原理与技巧等。</w:t>
            </w:r>
          </w:p>
          <w:p w14:paraId="18CB8F2B">
            <w:pPr>
              <w:jc w:val="both"/>
              <w:rPr>
                <w:rFonts w:hint="eastAsia" w:ascii="宋体" w:hAnsi="宋体"/>
                <w:sz w:val="18"/>
                <w:szCs w:val="18"/>
                <w:lang w:val="en-US"/>
              </w:rPr>
            </w:pPr>
            <w:r>
              <w:rPr>
                <w:rFonts w:hint="eastAsia" w:ascii="宋体" w:hAnsi="宋体"/>
                <w:sz w:val="18"/>
                <w:szCs w:val="18"/>
                <w:lang w:val="en-US"/>
              </w:rPr>
              <w:t>创意思维：培养学生的创意思维和创新能力，使其在动画短片设计中能够灵活运用所学知识，创作出具有独特性和吸引力的作品。</w:t>
            </w:r>
          </w:p>
          <w:p w14:paraId="441D4DEA">
            <w:pPr>
              <w:jc w:val="both"/>
              <w:rPr>
                <w:rFonts w:hint="eastAsia" w:ascii="宋体" w:hAnsi="宋体"/>
                <w:sz w:val="18"/>
                <w:szCs w:val="18"/>
                <w:lang w:val="en-US"/>
              </w:rPr>
            </w:pPr>
            <w:r>
              <w:rPr>
                <w:rFonts w:hint="eastAsia" w:ascii="宋体" w:hAnsi="宋体"/>
                <w:sz w:val="18"/>
                <w:szCs w:val="18"/>
                <w:lang w:val="en-US"/>
              </w:rPr>
              <w:t>实践应用：通过实践训练，提高学生的动画短片设计能力和团队协作能力，为将来的职业发展打下坚实的基础。</w:t>
            </w:r>
          </w:p>
        </w:tc>
        <w:tc>
          <w:tcPr>
            <w:tcW w:w="2155" w:type="dxa"/>
            <w:tcBorders>
              <w:top w:val="single" w:color="auto" w:sz="4" w:space="0"/>
              <w:left w:val="single" w:color="auto" w:sz="4" w:space="0"/>
              <w:bottom w:val="single" w:color="auto" w:sz="4" w:space="0"/>
              <w:right w:val="single" w:color="auto" w:sz="4" w:space="0"/>
            </w:tcBorders>
            <w:vAlign w:val="center"/>
          </w:tcPr>
          <w:p w14:paraId="56F35DE1">
            <w:pPr>
              <w:jc w:val="both"/>
              <w:rPr>
                <w:rFonts w:hint="eastAsia" w:ascii="宋体" w:hAnsi="宋体"/>
                <w:sz w:val="18"/>
                <w:szCs w:val="18"/>
                <w:lang w:val="en-US"/>
              </w:rPr>
            </w:pPr>
            <w:r>
              <w:rPr>
                <w:rFonts w:hint="eastAsia" w:ascii="宋体" w:hAnsi="宋体"/>
                <w:sz w:val="18"/>
                <w:szCs w:val="18"/>
                <w:lang w:val="en-US"/>
              </w:rPr>
              <w:t>故事构思：学习如何构思一个引人入胜的动画短片故事，包括情节设置、角色塑造、主题表达等。</w:t>
            </w:r>
          </w:p>
          <w:p w14:paraId="09897110">
            <w:pPr>
              <w:jc w:val="both"/>
              <w:rPr>
                <w:rFonts w:hint="eastAsia" w:ascii="宋体" w:hAnsi="宋体"/>
                <w:sz w:val="18"/>
                <w:szCs w:val="18"/>
                <w:lang w:val="en-US"/>
              </w:rPr>
            </w:pPr>
            <w:r>
              <w:rPr>
                <w:rFonts w:hint="eastAsia" w:ascii="宋体" w:hAnsi="宋体"/>
                <w:sz w:val="18"/>
                <w:szCs w:val="18"/>
                <w:lang w:val="en-US"/>
              </w:rPr>
              <w:t>角色设计：学习如何设计动画中的角色形象，包括外形设计、性格塑造、动作设计等方面，使角色具有鲜明的个性和吸引力。</w:t>
            </w:r>
          </w:p>
          <w:p w14:paraId="58C6F4F6">
            <w:pPr>
              <w:jc w:val="both"/>
              <w:rPr>
                <w:rFonts w:hint="eastAsia" w:ascii="宋体" w:hAnsi="宋体"/>
                <w:sz w:val="18"/>
                <w:szCs w:val="18"/>
                <w:lang w:val="en-US"/>
              </w:rPr>
            </w:pPr>
            <w:r>
              <w:rPr>
                <w:rFonts w:hint="eastAsia" w:ascii="宋体" w:hAnsi="宋体"/>
                <w:sz w:val="18"/>
                <w:szCs w:val="18"/>
                <w:lang w:val="en-US"/>
              </w:rPr>
              <w:t>场景设计：学习如何设计动画中的场景和背景，包括环境布局、色彩搭配、光影效果等，为动画短片营造合适的氛围。</w:t>
            </w:r>
          </w:p>
          <w:p w14:paraId="6D072DE4">
            <w:pPr>
              <w:jc w:val="both"/>
              <w:rPr>
                <w:rFonts w:hint="eastAsia" w:ascii="宋体" w:hAnsi="宋体"/>
                <w:sz w:val="18"/>
                <w:szCs w:val="18"/>
                <w:lang w:val="en-US"/>
              </w:rPr>
            </w:pPr>
            <w:r>
              <w:rPr>
                <w:rFonts w:hint="eastAsia" w:ascii="宋体" w:hAnsi="宋体"/>
                <w:sz w:val="18"/>
                <w:szCs w:val="18"/>
                <w:lang w:val="en-US"/>
              </w:rPr>
              <w:t>动画原理与技巧：学习动画的基本原理和制作技巧，包括运动规律、时间掌握、画面构图等，为动画短片的制作提供技术支持。</w:t>
            </w:r>
          </w:p>
          <w:p w14:paraId="1CC0E028">
            <w:pPr>
              <w:jc w:val="both"/>
              <w:rPr>
                <w:rFonts w:hint="eastAsia" w:ascii="宋体" w:hAnsi="宋体"/>
                <w:sz w:val="18"/>
                <w:szCs w:val="18"/>
                <w:lang w:val="en-US"/>
              </w:rPr>
            </w:pPr>
            <w:r>
              <w:rPr>
                <w:rFonts w:hint="eastAsia" w:ascii="宋体" w:hAnsi="宋体"/>
                <w:sz w:val="18"/>
                <w:szCs w:val="18"/>
                <w:lang w:val="en-US"/>
              </w:rPr>
              <w:t>音效与配乐：学习如何为动画短片添加音效和配乐，增强动画的视听效果，提高观众的观看体验。</w:t>
            </w:r>
          </w:p>
          <w:p w14:paraId="3B8E36AF">
            <w:pPr>
              <w:jc w:val="both"/>
              <w:rPr>
                <w:rFonts w:hint="eastAsia" w:ascii="宋体" w:hAnsi="宋体"/>
                <w:sz w:val="18"/>
                <w:szCs w:val="18"/>
                <w:lang w:val="en-US"/>
              </w:rPr>
            </w:pPr>
          </w:p>
        </w:tc>
        <w:tc>
          <w:tcPr>
            <w:tcW w:w="1672" w:type="dxa"/>
            <w:tcBorders>
              <w:top w:val="single" w:color="auto" w:sz="4" w:space="0"/>
              <w:left w:val="single" w:color="auto" w:sz="4" w:space="0"/>
              <w:bottom w:val="single" w:color="auto" w:sz="4" w:space="0"/>
              <w:right w:val="single" w:color="auto" w:sz="4" w:space="0"/>
            </w:tcBorders>
            <w:vAlign w:val="center"/>
          </w:tcPr>
          <w:p w14:paraId="15364172">
            <w:pPr>
              <w:jc w:val="both"/>
              <w:rPr>
                <w:rFonts w:hint="eastAsia" w:ascii="宋体" w:hAnsi="宋体"/>
                <w:sz w:val="18"/>
                <w:szCs w:val="18"/>
                <w:lang w:val="en-US"/>
              </w:rPr>
            </w:pPr>
            <w:r>
              <w:rPr>
                <w:rFonts w:hint="eastAsia" w:ascii="宋体" w:hAnsi="宋体"/>
                <w:sz w:val="18"/>
                <w:szCs w:val="18"/>
                <w:lang w:val="en-US"/>
              </w:rPr>
              <w:t>理论与实践相结合：在教学过程中，注重理论知识的传授和实践技能的培养，使学生能够在掌握理论知识的同时提高实践能力。</w:t>
            </w:r>
          </w:p>
          <w:p w14:paraId="101E33D3">
            <w:pPr>
              <w:jc w:val="both"/>
              <w:rPr>
                <w:rFonts w:hint="eastAsia" w:ascii="宋体" w:hAnsi="宋体"/>
                <w:sz w:val="18"/>
                <w:szCs w:val="18"/>
                <w:lang w:val="en-US"/>
              </w:rPr>
            </w:pPr>
            <w:r>
              <w:rPr>
                <w:rFonts w:hint="eastAsia" w:ascii="宋体" w:hAnsi="宋体"/>
                <w:sz w:val="18"/>
                <w:szCs w:val="18"/>
                <w:lang w:val="en-US"/>
              </w:rPr>
              <w:t>强调创意思维：鼓励学生发挥想象力和创造力，在动画短片设计中尝试新的方法和思路，创作出具有个性和创意的作品。</w:t>
            </w:r>
          </w:p>
          <w:p w14:paraId="7E312762">
            <w:pPr>
              <w:jc w:val="both"/>
              <w:rPr>
                <w:rFonts w:hint="eastAsia" w:ascii="宋体" w:hAnsi="宋体"/>
                <w:sz w:val="18"/>
                <w:szCs w:val="18"/>
                <w:lang w:val="en-US"/>
              </w:rPr>
            </w:pPr>
            <w:r>
              <w:rPr>
                <w:rFonts w:hint="eastAsia" w:ascii="宋体" w:hAnsi="宋体"/>
                <w:sz w:val="18"/>
                <w:szCs w:val="18"/>
                <w:lang w:val="en-US"/>
              </w:rPr>
              <w:t>注重过程评价：在教学过程中，注重对学生学习过程的评价，关注学生的进步和成长，及时给予反馈和指导。</w:t>
            </w:r>
          </w:p>
          <w:p w14:paraId="1F1B97C0">
            <w:pPr>
              <w:jc w:val="both"/>
              <w:rPr>
                <w:rFonts w:hint="eastAsia" w:ascii="宋体" w:hAnsi="宋体"/>
                <w:sz w:val="18"/>
                <w:szCs w:val="18"/>
                <w:lang w:val="en-US"/>
              </w:rPr>
            </w:pPr>
            <w:r>
              <w:rPr>
                <w:rFonts w:hint="eastAsia" w:ascii="宋体" w:hAnsi="宋体"/>
                <w:sz w:val="18"/>
                <w:szCs w:val="18"/>
                <w:lang w:val="en-US"/>
              </w:rPr>
              <w:t>加强团队协作：鼓励学生进行团队协作，共同完成动画短片的设计与制作，培养学生的团队合作能力和沟通能力。</w:t>
            </w:r>
          </w:p>
        </w:tc>
      </w:tr>
      <w:tr w14:paraId="0BDD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1CECA55">
            <w:pPr>
              <w:jc w:val="center"/>
              <w:rPr>
                <w:rFonts w:hint="default" w:ascii="宋体" w:hAnsi="宋体" w:eastAsia="宋体"/>
                <w:sz w:val="18"/>
                <w:szCs w:val="18"/>
                <w:lang w:val="en-US" w:eastAsia="zh-CN"/>
              </w:rPr>
            </w:pPr>
            <w:r>
              <w:rPr>
                <w:rFonts w:hint="eastAsia" w:ascii="宋体" w:hAnsi="宋体"/>
                <w:sz w:val="18"/>
                <w:szCs w:val="18"/>
                <w:lang w:val="en-US" w:eastAsia="zh-CN"/>
              </w:rPr>
              <w:t>23</w:t>
            </w:r>
          </w:p>
        </w:tc>
        <w:tc>
          <w:tcPr>
            <w:tcW w:w="709" w:type="dxa"/>
            <w:vMerge w:val="continue"/>
            <w:tcBorders>
              <w:left w:val="single" w:color="auto" w:sz="4" w:space="0"/>
              <w:bottom w:val="single" w:color="auto" w:sz="4" w:space="0"/>
              <w:right w:val="single" w:color="auto" w:sz="4" w:space="0"/>
            </w:tcBorders>
            <w:vAlign w:val="center"/>
          </w:tcPr>
          <w:p w14:paraId="3CEE054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3BD16500">
            <w:pPr>
              <w:jc w:val="both"/>
              <w:rPr>
                <w:rFonts w:hint="eastAsia" w:ascii="宋体" w:hAnsi="宋体"/>
                <w:sz w:val="18"/>
                <w:szCs w:val="18"/>
                <w:lang w:val="en-US" w:eastAsia="zh-CN"/>
              </w:rPr>
            </w:pPr>
            <w:r>
              <w:rPr>
                <w:rFonts w:hint="eastAsia" w:ascii="宋体" w:hAnsi="宋体"/>
                <w:sz w:val="18"/>
                <w:szCs w:val="18"/>
                <w:lang w:val="en-US" w:eastAsia="zh-CN"/>
              </w:rPr>
              <w:t>UE5</w:t>
            </w:r>
          </w:p>
          <w:p w14:paraId="306BDBF8">
            <w:pPr>
              <w:jc w:val="both"/>
              <w:rPr>
                <w:rFonts w:hint="eastAsia" w:ascii="宋体" w:hAnsi="宋体"/>
                <w:sz w:val="18"/>
                <w:szCs w:val="18"/>
                <w:lang w:val="en-US"/>
              </w:rPr>
            </w:pPr>
            <w:r>
              <w:rPr>
                <w:rFonts w:hint="eastAsia" w:ascii="宋体" w:hAnsi="宋体"/>
                <w:sz w:val="18"/>
                <w:szCs w:val="18"/>
                <w:lang w:val="en-US" w:eastAsia="zh-CN"/>
              </w:rPr>
              <w:t>工业化/Blender程序化建模/NUKE 多软件协作</w:t>
            </w:r>
          </w:p>
        </w:tc>
        <w:tc>
          <w:tcPr>
            <w:tcW w:w="2445" w:type="dxa"/>
            <w:tcBorders>
              <w:top w:val="single" w:color="auto" w:sz="4" w:space="0"/>
              <w:left w:val="single" w:color="auto" w:sz="4" w:space="0"/>
              <w:bottom w:val="single" w:color="auto" w:sz="4" w:space="0"/>
              <w:right w:val="single" w:color="auto" w:sz="4" w:space="0"/>
            </w:tcBorders>
            <w:vAlign w:val="center"/>
          </w:tcPr>
          <w:p w14:paraId="0FA7A085">
            <w:pPr>
              <w:jc w:val="both"/>
              <w:rPr>
                <w:rFonts w:hint="eastAsia" w:ascii="宋体" w:hAnsi="宋体"/>
                <w:sz w:val="18"/>
                <w:szCs w:val="18"/>
                <w:lang w:val="en-US"/>
              </w:rPr>
            </w:pPr>
            <w:r>
              <w:rPr>
                <w:rFonts w:hint="eastAsia" w:ascii="宋体" w:hAnsi="宋体"/>
                <w:sz w:val="18"/>
                <w:szCs w:val="18"/>
                <w:lang w:val="en-US" w:eastAsia="zh-CN"/>
              </w:rPr>
              <w:t>掌</w:t>
            </w:r>
            <w:r>
              <w:rPr>
                <w:rFonts w:hint="eastAsia" w:ascii="宋体" w:hAnsi="宋体"/>
                <w:sz w:val="18"/>
                <w:szCs w:val="18"/>
                <w:lang w:val="en-US"/>
              </w:rPr>
              <w:t>握UE5引擎基础操作（界面、资源管理、场景搭建）及核心技术（Lumen光照、Nanite渲染、蓝图系统）</w:t>
            </w:r>
            <w:r>
              <w:rPr>
                <w:rFonts w:hint="eastAsia" w:ascii="宋体" w:hAnsi="宋体"/>
                <w:sz w:val="18"/>
                <w:szCs w:val="18"/>
                <w:lang w:val="en-US" w:eastAsia="zh-CN"/>
              </w:rPr>
              <w:t>；</w:t>
            </w:r>
            <w:r>
              <w:rPr>
                <w:rFonts w:hint="eastAsia" w:ascii="宋体" w:hAnsi="宋体"/>
                <w:sz w:val="18"/>
                <w:szCs w:val="18"/>
                <w:lang w:val="en-US"/>
              </w:rPr>
              <w:t>实现工业化级项目开发，包括多平台游戏设计（PC/移动端）、程序化建筑工具开发及数据驱动的工作流程</w:t>
            </w:r>
          </w:p>
        </w:tc>
        <w:tc>
          <w:tcPr>
            <w:tcW w:w="2155" w:type="dxa"/>
            <w:tcBorders>
              <w:top w:val="single" w:color="auto" w:sz="4" w:space="0"/>
              <w:left w:val="single" w:color="auto" w:sz="4" w:space="0"/>
              <w:bottom w:val="single" w:color="auto" w:sz="4" w:space="0"/>
              <w:right w:val="single" w:color="auto" w:sz="4" w:space="0"/>
            </w:tcBorders>
            <w:vAlign w:val="center"/>
          </w:tcPr>
          <w:p w14:paraId="283260BB">
            <w:pPr>
              <w:jc w:val="both"/>
              <w:rPr>
                <w:rFonts w:hint="eastAsia" w:ascii="宋体" w:hAnsi="宋体"/>
                <w:sz w:val="18"/>
                <w:szCs w:val="18"/>
                <w:lang w:val="en-US" w:eastAsia="zh-CN"/>
              </w:rPr>
            </w:pPr>
            <w:r>
              <w:rPr>
                <w:rFonts w:hint="eastAsia" w:ascii="宋体" w:hAnsi="宋体"/>
                <w:sz w:val="18"/>
                <w:szCs w:val="18"/>
                <w:lang w:val="en-US"/>
              </w:rPr>
              <w:t>主要内容包括</w:t>
            </w:r>
            <w:r>
              <w:rPr>
                <w:rFonts w:hint="eastAsia" w:ascii="宋体" w:hAnsi="宋体"/>
                <w:sz w:val="18"/>
                <w:szCs w:val="18"/>
                <w:lang w:val="en-US" w:eastAsia="zh-CN"/>
              </w:rPr>
              <w:t>：</w:t>
            </w:r>
          </w:p>
          <w:p w14:paraId="7CDEC504">
            <w:pPr>
              <w:jc w:val="both"/>
              <w:rPr>
                <w:rFonts w:hint="eastAsia" w:ascii="宋体" w:hAnsi="宋体" w:eastAsia="宋体"/>
                <w:sz w:val="18"/>
                <w:szCs w:val="18"/>
                <w:lang w:val="en-US" w:eastAsia="zh-CN"/>
              </w:rPr>
            </w:pPr>
            <w:r>
              <w:rPr>
                <w:rFonts w:hint="eastAsia" w:ascii="宋体" w:hAnsi="宋体"/>
                <w:sz w:val="18"/>
                <w:szCs w:val="18"/>
                <w:lang w:val="en-US" w:eastAsia="zh-CN"/>
              </w:rPr>
              <w:t>1.</w:t>
            </w:r>
            <w:r>
              <w:rPr>
                <w:rFonts w:hint="eastAsia" w:ascii="宋体" w:hAnsi="宋体"/>
                <w:sz w:val="18"/>
                <w:szCs w:val="18"/>
                <w:lang w:val="en-US"/>
              </w:rPr>
              <w:t>引擎基础：界面操作、项目设置、关卡编辑与场景构建</w:t>
            </w:r>
            <w:r>
              <w:rPr>
                <w:rFonts w:hint="eastAsia" w:ascii="宋体" w:hAnsi="宋体"/>
                <w:sz w:val="18"/>
                <w:szCs w:val="18"/>
                <w:lang w:val="en-US" w:eastAsia="zh-CN"/>
              </w:rPr>
              <w:t>；</w:t>
            </w:r>
          </w:p>
          <w:p w14:paraId="4170FC2A">
            <w:pPr>
              <w:jc w:val="both"/>
              <w:rPr>
                <w:rFonts w:hint="eastAsia" w:ascii="宋体" w:hAnsi="宋体" w:eastAsia="宋体"/>
                <w:sz w:val="18"/>
                <w:szCs w:val="18"/>
                <w:lang w:val="en-US" w:eastAsia="zh-CN"/>
              </w:rPr>
            </w:pPr>
            <w:r>
              <w:rPr>
                <w:rFonts w:hint="eastAsia" w:ascii="宋体" w:hAnsi="宋体"/>
                <w:sz w:val="18"/>
                <w:szCs w:val="18"/>
                <w:lang w:val="en-US"/>
              </w:rPr>
              <w:t>2.核心技术：动态光照、Nanite虚拟几何体、材质编辑器（复杂表面效果）</w:t>
            </w:r>
            <w:r>
              <w:rPr>
                <w:rFonts w:hint="eastAsia" w:ascii="宋体" w:hAnsi="宋体"/>
                <w:sz w:val="18"/>
                <w:szCs w:val="18"/>
                <w:lang w:val="en-US" w:eastAsia="zh-CN"/>
              </w:rPr>
              <w:t>；</w:t>
            </w:r>
          </w:p>
          <w:p w14:paraId="3C5D16C4">
            <w:pPr>
              <w:jc w:val="both"/>
              <w:rPr>
                <w:rFonts w:hint="eastAsia" w:ascii="宋体" w:hAnsi="宋体"/>
                <w:sz w:val="18"/>
                <w:szCs w:val="18"/>
                <w:lang w:val="en-US"/>
              </w:rPr>
            </w:pPr>
            <w:r>
              <w:rPr>
                <w:rFonts w:hint="eastAsia" w:ascii="宋体" w:hAnsi="宋体"/>
                <w:sz w:val="18"/>
                <w:szCs w:val="18"/>
                <w:lang w:val="en-US"/>
              </w:rPr>
              <w:t>3.程序化工具开发：蓝图系统实现建筑预制工具、编辑器实用小部件（数据驱动管理）</w:t>
            </w:r>
            <w:r>
              <w:rPr>
                <w:rFonts w:hint="eastAsia" w:ascii="宋体" w:hAnsi="宋体"/>
                <w:sz w:val="18"/>
                <w:szCs w:val="18"/>
                <w:lang w:val="en-US" w:eastAsia="zh-CN"/>
              </w:rPr>
              <w:t>；</w:t>
            </w:r>
          </w:p>
          <w:p w14:paraId="43618682">
            <w:pPr>
              <w:jc w:val="both"/>
              <w:rPr>
                <w:rFonts w:hint="eastAsia" w:ascii="宋体" w:hAnsi="宋体"/>
                <w:sz w:val="18"/>
                <w:szCs w:val="18"/>
                <w:lang w:val="en-US"/>
              </w:rPr>
            </w:pPr>
            <w:r>
              <w:rPr>
                <w:rFonts w:hint="eastAsia" w:ascii="宋体" w:hAnsi="宋体"/>
                <w:sz w:val="18"/>
                <w:szCs w:val="18"/>
                <w:lang w:val="en-US"/>
              </w:rPr>
              <w:t>4.动画与交互：角色动画（AnimBlueprint）、物理引擎与AI行为设计</w:t>
            </w:r>
          </w:p>
        </w:tc>
        <w:tc>
          <w:tcPr>
            <w:tcW w:w="1672" w:type="dxa"/>
            <w:tcBorders>
              <w:top w:val="single" w:color="auto" w:sz="4" w:space="0"/>
              <w:left w:val="single" w:color="auto" w:sz="4" w:space="0"/>
              <w:bottom w:val="single" w:color="auto" w:sz="4" w:space="0"/>
              <w:right w:val="single" w:color="auto" w:sz="4" w:space="0"/>
            </w:tcBorders>
            <w:vAlign w:val="center"/>
          </w:tcPr>
          <w:p w14:paraId="60BC1FB5">
            <w:pPr>
              <w:jc w:val="both"/>
              <w:rPr>
                <w:rFonts w:hint="eastAsia" w:ascii="宋体" w:hAnsi="宋体"/>
                <w:sz w:val="18"/>
                <w:szCs w:val="18"/>
                <w:lang w:val="en-US"/>
              </w:rPr>
            </w:pPr>
            <w:r>
              <w:rPr>
                <w:rFonts w:hint="eastAsia" w:ascii="宋体" w:hAnsi="宋体"/>
                <w:sz w:val="18"/>
                <w:szCs w:val="18"/>
                <w:lang w:val="en-US"/>
              </w:rPr>
              <w:t>完成从Blender建模→UE5场景搭建→NUKE后期合成的全流程作品，体现多软件协作规范</w:t>
            </w:r>
          </w:p>
        </w:tc>
      </w:tr>
      <w:tr w14:paraId="2171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463F2F6">
            <w:pPr>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709" w:type="dxa"/>
            <w:vMerge w:val="restart"/>
            <w:tcBorders>
              <w:top w:val="single" w:color="auto" w:sz="4" w:space="0"/>
              <w:left w:val="single" w:color="auto" w:sz="4" w:space="0"/>
              <w:right w:val="single" w:color="auto" w:sz="4" w:space="0"/>
            </w:tcBorders>
            <w:vAlign w:val="center"/>
          </w:tcPr>
          <w:p w14:paraId="0F456A53">
            <w:pPr>
              <w:jc w:val="center"/>
              <w:rPr>
                <w:rFonts w:ascii="宋体" w:hAnsi="宋体"/>
                <w:color w:val="000000"/>
                <w:sz w:val="18"/>
                <w:szCs w:val="18"/>
              </w:rPr>
            </w:pPr>
            <w:r>
              <w:rPr>
                <w:rFonts w:hint="eastAsia" w:ascii="宋体" w:hAnsi="宋体" w:cs="宋体"/>
                <w:sz w:val="18"/>
                <w:szCs w:val="18"/>
              </w:rPr>
              <w:t>专业拓展课程</w:t>
            </w:r>
          </w:p>
        </w:tc>
        <w:tc>
          <w:tcPr>
            <w:tcW w:w="889" w:type="dxa"/>
            <w:tcBorders>
              <w:top w:val="single" w:color="auto" w:sz="4" w:space="0"/>
              <w:left w:val="single" w:color="auto" w:sz="4" w:space="0"/>
              <w:bottom w:val="single" w:color="auto" w:sz="4" w:space="0"/>
              <w:right w:val="single" w:color="auto" w:sz="4" w:space="0"/>
            </w:tcBorders>
            <w:vAlign w:val="center"/>
          </w:tcPr>
          <w:p w14:paraId="3986DB4D">
            <w:pPr>
              <w:jc w:val="both"/>
              <w:rPr>
                <w:rFonts w:hint="eastAsia" w:ascii="宋体" w:hAnsi="宋体"/>
                <w:sz w:val="18"/>
                <w:szCs w:val="18"/>
                <w:lang w:val="en-US"/>
              </w:rPr>
            </w:pPr>
            <w:r>
              <w:rPr>
                <w:rFonts w:hint="eastAsia" w:ascii="宋体" w:hAnsi="宋体"/>
                <w:sz w:val="18"/>
                <w:szCs w:val="18"/>
                <w:lang w:val="en-US"/>
              </w:rPr>
              <w:t>动画剧本创作</w:t>
            </w:r>
          </w:p>
        </w:tc>
        <w:tc>
          <w:tcPr>
            <w:tcW w:w="2445" w:type="dxa"/>
            <w:tcBorders>
              <w:top w:val="single" w:color="auto" w:sz="4" w:space="0"/>
              <w:left w:val="single" w:color="auto" w:sz="4" w:space="0"/>
              <w:bottom w:val="single" w:color="auto" w:sz="4" w:space="0"/>
              <w:right w:val="single" w:color="auto" w:sz="4" w:space="0"/>
            </w:tcBorders>
            <w:vAlign w:val="center"/>
          </w:tcPr>
          <w:p w14:paraId="7706C1C2">
            <w:pPr>
              <w:jc w:val="both"/>
              <w:rPr>
                <w:rFonts w:hint="eastAsia" w:ascii="宋体" w:hAnsi="宋体"/>
                <w:sz w:val="18"/>
                <w:szCs w:val="18"/>
                <w:lang w:val="en-US"/>
              </w:rPr>
            </w:pPr>
            <w:r>
              <w:rPr>
                <w:rFonts w:hint="eastAsia" w:ascii="宋体" w:hAnsi="宋体"/>
                <w:sz w:val="18"/>
                <w:szCs w:val="18"/>
                <w:lang w:val="en-US"/>
              </w:rPr>
              <w:t>了解视听语言的概念，掌握剧本创作的设置</w:t>
            </w:r>
          </w:p>
        </w:tc>
        <w:tc>
          <w:tcPr>
            <w:tcW w:w="2155" w:type="dxa"/>
            <w:tcBorders>
              <w:top w:val="single" w:color="auto" w:sz="4" w:space="0"/>
              <w:left w:val="single" w:color="auto" w:sz="4" w:space="0"/>
              <w:bottom w:val="single" w:color="auto" w:sz="4" w:space="0"/>
              <w:right w:val="single" w:color="auto" w:sz="4" w:space="0"/>
            </w:tcBorders>
            <w:vAlign w:val="center"/>
          </w:tcPr>
          <w:p w14:paraId="56DDB2EE">
            <w:pPr>
              <w:jc w:val="both"/>
              <w:rPr>
                <w:rFonts w:hint="eastAsia" w:ascii="宋体" w:hAnsi="宋体"/>
                <w:sz w:val="18"/>
                <w:szCs w:val="18"/>
                <w:lang w:val="en-US"/>
              </w:rPr>
            </w:pPr>
            <w:r>
              <w:rPr>
                <w:rFonts w:hint="eastAsia" w:ascii="宋体" w:hAnsi="宋体"/>
                <w:sz w:val="18"/>
                <w:szCs w:val="18"/>
                <w:lang w:val="en-US"/>
              </w:rPr>
              <w:t>故事讲解，高潮，冲突的设置</w:t>
            </w:r>
          </w:p>
        </w:tc>
        <w:tc>
          <w:tcPr>
            <w:tcW w:w="1672" w:type="dxa"/>
            <w:tcBorders>
              <w:top w:val="single" w:color="auto" w:sz="4" w:space="0"/>
              <w:left w:val="single" w:color="auto" w:sz="4" w:space="0"/>
              <w:bottom w:val="single" w:color="auto" w:sz="4" w:space="0"/>
              <w:right w:val="single" w:color="auto" w:sz="4" w:space="0"/>
            </w:tcBorders>
            <w:vAlign w:val="center"/>
          </w:tcPr>
          <w:p w14:paraId="4F5DF485">
            <w:pPr>
              <w:jc w:val="both"/>
              <w:rPr>
                <w:rFonts w:hint="eastAsia" w:ascii="宋体" w:hAnsi="宋体"/>
                <w:sz w:val="18"/>
                <w:szCs w:val="18"/>
                <w:lang w:val="en-US"/>
              </w:rPr>
            </w:pPr>
            <w:r>
              <w:rPr>
                <w:rFonts w:hint="eastAsia" w:ascii="宋体" w:hAnsi="宋体"/>
                <w:sz w:val="18"/>
                <w:szCs w:val="18"/>
                <w:lang w:val="en-US"/>
              </w:rPr>
              <w:t>加强联系，通过头脑风暴，开拓思维，讲好故事</w:t>
            </w:r>
          </w:p>
        </w:tc>
      </w:tr>
      <w:tr w14:paraId="45F0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073E750">
            <w:pPr>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709" w:type="dxa"/>
            <w:vMerge w:val="continue"/>
            <w:tcBorders>
              <w:left w:val="single" w:color="auto" w:sz="4" w:space="0"/>
              <w:right w:val="single" w:color="auto" w:sz="4" w:space="0"/>
            </w:tcBorders>
            <w:vAlign w:val="center"/>
          </w:tcPr>
          <w:p w14:paraId="2D6F17F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D0E9F12">
            <w:pPr>
              <w:jc w:val="both"/>
              <w:rPr>
                <w:rFonts w:hint="eastAsia" w:ascii="宋体" w:hAnsi="宋体"/>
                <w:sz w:val="18"/>
                <w:szCs w:val="18"/>
                <w:lang w:val="en-US"/>
              </w:rPr>
            </w:pPr>
            <w:r>
              <w:rPr>
                <w:rFonts w:hint="eastAsia" w:ascii="宋体" w:hAnsi="宋体"/>
                <w:sz w:val="18"/>
                <w:szCs w:val="18"/>
                <w:lang w:val="en-US"/>
              </w:rPr>
              <w:t>定格动画</w:t>
            </w:r>
          </w:p>
        </w:tc>
        <w:tc>
          <w:tcPr>
            <w:tcW w:w="2445" w:type="dxa"/>
            <w:tcBorders>
              <w:top w:val="single" w:color="auto" w:sz="4" w:space="0"/>
              <w:left w:val="single" w:color="auto" w:sz="4" w:space="0"/>
              <w:bottom w:val="single" w:color="auto" w:sz="4" w:space="0"/>
              <w:right w:val="single" w:color="auto" w:sz="4" w:space="0"/>
            </w:tcBorders>
            <w:vAlign w:val="center"/>
          </w:tcPr>
          <w:p w14:paraId="285DF4F3">
            <w:pPr>
              <w:jc w:val="both"/>
              <w:rPr>
                <w:rFonts w:hint="eastAsia" w:ascii="宋体" w:hAnsi="宋体"/>
                <w:sz w:val="18"/>
                <w:szCs w:val="18"/>
                <w:lang w:val="en-US"/>
              </w:rPr>
            </w:pPr>
            <w:r>
              <w:rPr>
                <w:rFonts w:hint="eastAsia" w:ascii="宋体" w:hAnsi="宋体"/>
                <w:sz w:val="18"/>
                <w:szCs w:val="18"/>
                <w:lang w:val="en-US"/>
              </w:rPr>
              <w:t>掌握定格动画制作的整体流程</w:t>
            </w:r>
          </w:p>
        </w:tc>
        <w:tc>
          <w:tcPr>
            <w:tcW w:w="2155" w:type="dxa"/>
            <w:tcBorders>
              <w:top w:val="single" w:color="auto" w:sz="4" w:space="0"/>
              <w:left w:val="single" w:color="auto" w:sz="4" w:space="0"/>
              <w:bottom w:val="single" w:color="auto" w:sz="4" w:space="0"/>
              <w:right w:val="single" w:color="auto" w:sz="4" w:space="0"/>
            </w:tcBorders>
            <w:vAlign w:val="center"/>
          </w:tcPr>
          <w:p w14:paraId="379ACBCC">
            <w:pPr>
              <w:jc w:val="both"/>
              <w:rPr>
                <w:rFonts w:hint="eastAsia" w:ascii="宋体" w:hAnsi="宋体"/>
                <w:sz w:val="18"/>
                <w:szCs w:val="18"/>
                <w:lang w:val="en-US"/>
              </w:rPr>
            </w:pPr>
            <w:r>
              <w:rPr>
                <w:rFonts w:hint="eastAsia" w:ascii="宋体" w:hAnsi="宋体"/>
                <w:sz w:val="18"/>
                <w:szCs w:val="18"/>
                <w:lang w:val="en-US"/>
              </w:rPr>
              <w:t>角色造型设计，场景设计，定格拍摄手法</w:t>
            </w:r>
          </w:p>
        </w:tc>
        <w:tc>
          <w:tcPr>
            <w:tcW w:w="1672" w:type="dxa"/>
            <w:tcBorders>
              <w:top w:val="single" w:color="auto" w:sz="4" w:space="0"/>
              <w:left w:val="single" w:color="auto" w:sz="4" w:space="0"/>
              <w:bottom w:val="single" w:color="auto" w:sz="4" w:space="0"/>
              <w:right w:val="single" w:color="auto" w:sz="4" w:space="0"/>
            </w:tcBorders>
            <w:vAlign w:val="center"/>
          </w:tcPr>
          <w:p w14:paraId="3D0DAB65">
            <w:pPr>
              <w:jc w:val="both"/>
              <w:rPr>
                <w:rFonts w:hint="eastAsia" w:ascii="宋体" w:hAnsi="宋体"/>
                <w:sz w:val="18"/>
                <w:szCs w:val="18"/>
                <w:lang w:val="en-US"/>
              </w:rPr>
            </w:pPr>
            <w:r>
              <w:rPr>
                <w:rFonts w:hint="eastAsia" w:ascii="宋体" w:hAnsi="宋体"/>
                <w:sz w:val="18"/>
                <w:szCs w:val="18"/>
                <w:lang w:val="en-US"/>
              </w:rPr>
              <w:t>理论结合实践，在实践中熟练掌握定格动画制作的总体流程</w:t>
            </w:r>
          </w:p>
        </w:tc>
      </w:tr>
      <w:tr w14:paraId="230A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AA32CB">
            <w:pPr>
              <w:jc w:val="center"/>
              <w:rPr>
                <w:rFonts w:hint="default" w:ascii="宋体" w:hAnsi="宋体" w:eastAsia="宋体"/>
                <w:sz w:val="18"/>
                <w:szCs w:val="18"/>
                <w:lang w:val="en-US" w:eastAsia="zh-CN"/>
              </w:rPr>
            </w:pPr>
            <w:r>
              <w:rPr>
                <w:rFonts w:hint="eastAsia" w:ascii="宋体" w:hAnsi="宋体"/>
                <w:sz w:val="18"/>
                <w:szCs w:val="18"/>
                <w:lang w:val="en-US" w:eastAsia="zh-CN"/>
              </w:rPr>
              <w:t>26</w:t>
            </w:r>
          </w:p>
        </w:tc>
        <w:tc>
          <w:tcPr>
            <w:tcW w:w="709" w:type="dxa"/>
            <w:vMerge w:val="continue"/>
            <w:tcBorders>
              <w:left w:val="single" w:color="auto" w:sz="4" w:space="0"/>
              <w:bottom w:val="single" w:color="auto" w:sz="4" w:space="0"/>
              <w:right w:val="single" w:color="auto" w:sz="4" w:space="0"/>
            </w:tcBorders>
            <w:vAlign w:val="center"/>
          </w:tcPr>
          <w:p w14:paraId="44CA088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58F3EF0">
            <w:pPr>
              <w:jc w:val="both"/>
              <w:rPr>
                <w:rFonts w:hint="eastAsia" w:ascii="宋体" w:hAnsi="宋体"/>
                <w:sz w:val="18"/>
                <w:szCs w:val="18"/>
                <w:lang w:val="en-US"/>
              </w:rPr>
            </w:pPr>
            <w:r>
              <w:rPr>
                <w:rFonts w:hint="eastAsia" w:ascii="宋体" w:hAnsi="宋体"/>
                <w:sz w:val="18"/>
                <w:szCs w:val="18"/>
                <w:lang w:val="en-US"/>
              </w:rPr>
              <w:t>广告设计</w:t>
            </w:r>
          </w:p>
        </w:tc>
        <w:tc>
          <w:tcPr>
            <w:tcW w:w="2445" w:type="dxa"/>
            <w:tcBorders>
              <w:top w:val="single" w:color="auto" w:sz="4" w:space="0"/>
              <w:left w:val="single" w:color="auto" w:sz="4" w:space="0"/>
              <w:bottom w:val="single" w:color="auto" w:sz="4" w:space="0"/>
              <w:right w:val="single" w:color="auto" w:sz="4" w:space="0"/>
            </w:tcBorders>
            <w:vAlign w:val="center"/>
          </w:tcPr>
          <w:p w14:paraId="34794D6B">
            <w:pPr>
              <w:jc w:val="both"/>
              <w:rPr>
                <w:rFonts w:hint="eastAsia" w:ascii="宋体" w:hAnsi="宋体"/>
                <w:sz w:val="18"/>
                <w:szCs w:val="18"/>
                <w:lang w:val="en-US"/>
              </w:rPr>
            </w:pPr>
            <w:r>
              <w:rPr>
                <w:rFonts w:hint="eastAsia" w:ascii="宋体" w:hAnsi="宋体"/>
                <w:sz w:val="18"/>
                <w:szCs w:val="18"/>
                <w:lang w:val="en-US"/>
              </w:rPr>
              <w:t>掌握定格动画制作的整体流程</w:t>
            </w:r>
          </w:p>
        </w:tc>
        <w:tc>
          <w:tcPr>
            <w:tcW w:w="2155" w:type="dxa"/>
            <w:tcBorders>
              <w:top w:val="single" w:color="auto" w:sz="4" w:space="0"/>
              <w:left w:val="single" w:color="auto" w:sz="4" w:space="0"/>
              <w:bottom w:val="single" w:color="auto" w:sz="4" w:space="0"/>
              <w:right w:val="single" w:color="auto" w:sz="4" w:space="0"/>
            </w:tcBorders>
            <w:vAlign w:val="center"/>
          </w:tcPr>
          <w:p w14:paraId="448A55FE">
            <w:pPr>
              <w:jc w:val="both"/>
              <w:rPr>
                <w:rFonts w:hint="eastAsia" w:ascii="宋体" w:hAnsi="宋体"/>
                <w:sz w:val="18"/>
                <w:szCs w:val="18"/>
                <w:lang w:val="en-US"/>
              </w:rPr>
            </w:pPr>
            <w:r>
              <w:rPr>
                <w:rFonts w:hint="eastAsia" w:ascii="宋体" w:hAnsi="宋体"/>
                <w:sz w:val="18"/>
                <w:szCs w:val="18"/>
                <w:lang w:val="en-US"/>
              </w:rPr>
              <w:t>角色造型设计，场景设计，定格拍摄手法</w:t>
            </w:r>
          </w:p>
        </w:tc>
        <w:tc>
          <w:tcPr>
            <w:tcW w:w="1672" w:type="dxa"/>
            <w:tcBorders>
              <w:top w:val="single" w:color="auto" w:sz="4" w:space="0"/>
              <w:left w:val="single" w:color="auto" w:sz="4" w:space="0"/>
              <w:bottom w:val="single" w:color="auto" w:sz="4" w:space="0"/>
              <w:right w:val="single" w:color="auto" w:sz="4" w:space="0"/>
            </w:tcBorders>
            <w:vAlign w:val="center"/>
          </w:tcPr>
          <w:p w14:paraId="3CCCF03F">
            <w:pPr>
              <w:jc w:val="both"/>
              <w:rPr>
                <w:rFonts w:hint="eastAsia" w:ascii="宋体" w:hAnsi="宋体"/>
                <w:sz w:val="18"/>
                <w:szCs w:val="18"/>
                <w:lang w:val="en-US"/>
              </w:rPr>
            </w:pPr>
            <w:r>
              <w:rPr>
                <w:rFonts w:hint="eastAsia" w:ascii="宋体" w:hAnsi="宋体"/>
                <w:sz w:val="18"/>
                <w:szCs w:val="18"/>
                <w:lang w:val="en-US"/>
              </w:rPr>
              <w:t>理论结合实践，在实践中熟练掌握定格动画制作的总体流程</w:t>
            </w:r>
          </w:p>
        </w:tc>
      </w:tr>
    </w:tbl>
    <w:p w14:paraId="5CA4FE20">
      <w:pPr>
        <w:keepNext/>
        <w:keepLines/>
        <w:spacing w:line="500" w:lineRule="exact"/>
        <w:ind w:firstLine="562" w:firstLineChars="200"/>
        <w:outlineLvl w:val="1"/>
        <w:rPr>
          <w:rFonts w:ascii="Arial" w:hAnsi="Arial" w:eastAsia="黑体"/>
          <w:b/>
          <w:bCs/>
          <w:sz w:val="28"/>
          <w:szCs w:val="28"/>
        </w:rPr>
      </w:pPr>
    </w:p>
    <w:p w14:paraId="66ED3E2E">
      <w:pPr>
        <w:keepNext/>
        <w:keepLines/>
        <w:spacing w:line="500" w:lineRule="exact"/>
        <w:ind w:firstLine="562" w:firstLineChars="200"/>
        <w:outlineLvl w:val="1"/>
        <w:rPr>
          <w:rFonts w:ascii="Times New Roman" w:hAnsi="Times New Roman"/>
          <w:color w:val="000000"/>
          <w:sz w:val="24"/>
          <w:szCs w:val="24"/>
        </w:rPr>
      </w:pPr>
      <w:r>
        <w:rPr>
          <w:rFonts w:hint="eastAsia" w:ascii="Arial" w:hAnsi="Arial" w:eastAsia="黑体"/>
          <w:b/>
          <w:bCs/>
          <w:sz w:val="28"/>
          <w:szCs w:val="28"/>
        </w:rPr>
        <w:t>（三）实践教学体系设计</w:t>
      </w:r>
    </w:p>
    <w:p w14:paraId="466B3A30">
      <w:pPr>
        <w:pStyle w:val="4"/>
        <w:ind w:firstLine="711" w:firstLineChars="295"/>
      </w:pPr>
      <w:r>
        <w:rPr>
          <w:rFonts w:hint="eastAsia"/>
        </w:rPr>
        <w:t>1.内容架构</w:t>
      </w:r>
    </w:p>
    <w:p w14:paraId="7DC71C73">
      <w:pPr>
        <w:ind w:firstLine="480" w:firstLineChars="200"/>
        <w:rPr>
          <w:rFonts w:hint="eastAsia"/>
          <w:sz w:val="24"/>
          <w:szCs w:val="24"/>
        </w:rPr>
      </w:pPr>
      <w:r>
        <w:rPr>
          <w:rFonts w:hint="eastAsia"/>
          <w:sz w:val="24"/>
          <w:szCs w:val="24"/>
        </w:rPr>
        <w:t>（1）公共实践环节</w:t>
      </w:r>
    </w:p>
    <w:p w14:paraId="79CE7674">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包括软件应用：包括blend、虚幻引擎（UE5）、nuke、3ds Max、Flash等主流动漫制作软件的基础操作与高级技巧训练。</w:t>
      </w:r>
    </w:p>
    <w:p w14:paraId="5B804136">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包括手绘与板绘：加强手绘功底，同时掌握数字绘画技巧，为角色设计、场景绘制等打下基础。</w:t>
      </w:r>
    </w:p>
    <w:p w14:paraId="069C561D">
      <w:pPr>
        <w:numPr>
          <w:ilvl w:val="0"/>
          <w:numId w:val="2"/>
        </w:numPr>
        <w:ind w:firstLine="480" w:firstLineChars="200"/>
        <w:rPr>
          <w:rFonts w:hint="eastAsia"/>
          <w:sz w:val="24"/>
          <w:szCs w:val="24"/>
        </w:rPr>
      </w:pPr>
      <w:r>
        <w:rPr>
          <w:rFonts w:hint="eastAsia"/>
          <w:sz w:val="24"/>
          <w:szCs w:val="24"/>
        </w:rPr>
        <w:t>课程实践环节</w:t>
      </w:r>
    </w:p>
    <w:p w14:paraId="43071A04">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包括短片创作：以小组合作形式，从构思到完成一部短片的全过程，涵盖剧本编写、角色设计、分镜绘制、动画制作、配音配乐及后期剪辑等各个环节。</w:t>
      </w:r>
    </w:p>
    <w:p w14:paraId="6035343E">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包括专题项目：根据山东未来网络研究院的专业课程安排，完成从Blender建模→UE5场景搭建→NUKE后期合成的全流程作品。</w:t>
      </w:r>
    </w:p>
    <w:p w14:paraId="456F4374">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构建“4层4训”能力递进式实践教学体系</w:t>
      </w:r>
    </w:p>
    <w:p w14:paraId="09E05E2A">
      <w:pPr>
        <w:spacing w:line="360" w:lineRule="auto"/>
        <w:jc w:val="left"/>
        <w:rPr>
          <w:rFonts w:ascii="Times New Roman" w:hAnsi="Times New Roman"/>
        </w:rPr>
      </w:pPr>
      <w:r>
        <w:rPr>
          <w:rFonts w:ascii="Times New Roman" w:hAnsi="Times New Roman" w:eastAsia="仿宋_GB2312"/>
          <w:b/>
          <w:sz w:val="24"/>
        </w:rPr>
        <mc:AlternateContent>
          <mc:Choice Requires="wpg">
            <w:drawing>
              <wp:inline distT="0" distB="0" distL="0" distR="0">
                <wp:extent cx="4985385" cy="1857375"/>
                <wp:effectExtent l="0" t="0" r="0" b="0"/>
                <wp:docPr id="5" name="组合 18"/>
                <wp:cNvGraphicFramePr/>
                <a:graphic xmlns:a="http://schemas.openxmlformats.org/drawingml/2006/main">
                  <a:graphicData uri="http://schemas.microsoft.com/office/word/2010/wordprocessingGroup">
                    <wpg:wgp>
                      <wpg:cNvGrpSpPr/>
                      <wpg:grpSpPr>
                        <a:xfrm>
                          <a:off x="0" y="0"/>
                          <a:ext cx="4985385" cy="1857375"/>
                          <a:chOff x="2393" y="-579"/>
                          <a:chExt cx="7213" cy="2757"/>
                        </a:xfrm>
                      </wpg:grpSpPr>
                      <pic:pic xmlns:pic="http://schemas.openxmlformats.org/drawingml/2006/picture">
                        <pic:nvPicPr>
                          <pic:cNvPr id="32"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2393" y="-579"/>
                            <a:ext cx="7213" cy="2757"/>
                          </a:xfrm>
                          <a:prstGeom prst="rect">
                            <a:avLst/>
                          </a:prstGeom>
                          <a:noFill/>
                        </pic:spPr>
                      </pic:pic>
                      <wps:wsp>
                        <wps:cNvPr id="34" name="文本框 20"/>
                        <wps:cNvSpPr txBox="1">
                          <a:spLocks noChangeArrowheads="1"/>
                        </wps:cNvSpPr>
                        <wps:spPr bwMode="auto">
                          <a:xfrm>
                            <a:off x="7285" y="-56"/>
                            <a:ext cx="1338" cy="438"/>
                          </a:xfrm>
                          <a:prstGeom prst="rect">
                            <a:avLst/>
                          </a:prstGeom>
                          <a:solidFill>
                            <a:srgbClr val="99CCFF"/>
                          </a:solidFill>
                          <a:ln>
                            <a:noFill/>
                          </a:ln>
                        </wps:spPr>
                        <wps:txbx>
                          <w:txbxContent>
                            <w:p w14:paraId="04E3C981">
                              <w:pPr>
                                <w:autoSpaceDE w:val="0"/>
                                <w:autoSpaceDN w:val="0"/>
                                <w:adjustRightInd w:val="0"/>
                                <w:rPr>
                                  <w:rFonts w:ascii="Arial" w:hAnsi="黑体" w:eastAsia="黑体" w:cs="黑体"/>
                                  <w:color w:val="000000"/>
                                  <w:sz w:val="22"/>
                                  <w:szCs w:val="21"/>
                                  <w:lang w:val="zh-CN"/>
                                </w:rPr>
                              </w:pPr>
                              <w:r>
                                <w:rPr>
                                  <w:rFonts w:hint="eastAsia" w:ascii="Arial" w:hAnsi="黑体" w:eastAsia="黑体" w:cs="黑体"/>
                                  <w:color w:val="000000"/>
                                  <w:sz w:val="22"/>
                                  <w:szCs w:val="21"/>
                                  <w:lang w:val="zh-CN"/>
                                </w:rPr>
                                <w:t>研发训练</w:t>
                              </w:r>
                            </w:p>
                          </w:txbxContent>
                        </wps:txbx>
                        <wps:bodyPr rot="0" vert="horz" wrap="square" lIns="91440" tIns="45720" rIns="91440" bIns="45720" anchor="t" anchorCtr="0" upright="1">
                          <a:noAutofit/>
                        </wps:bodyPr>
                      </wps:wsp>
                    </wpg:wgp>
                  </a:graphicData>
                </a:graphic>
              </wp:inline>
            </w:drawing>
          </mc:Choice>
          <mc:Fallback>
            <w:pict>
              <v:group id="组合 18" o:spid="_x0000_s1026" o:spt="203" style="height:146.25pt;width:392.55pt;" coordorigin="2393,-579" coordsize="7213,2757" o:gfxdata="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">
                <o:lock v:ext="edit" aspectratio="f"/>
                <v:shape id="图片 19" o:spid="_x0000_s1026" o:spt="75" type="#_x0000_t75" style="position:absolute;left:2393;top:-579;height:2757;width:7213;" filled="f" o:preferrelative="t" stroked="f" coordsize="21600,21600" o:gfxdata="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kUHvQAA&#10;ANsAAAAPAAAAAAAAAAEAIAAAACIAAABkcnMvZG93bnJldi54bWxQSwECFAAUAAAACACHTuJAMy8F&#10;njsAAAA5AAAAEAAAAAAAAAABACAAAAAMAQAAZHJzL3NoYXBleG1sLnhtbFBLBQYAAAAABgAGAFsB&#10;AAC2AwAAAAA=&#10;">
                  <v:fill on="f" focussize="0,0"/>
                  <v:stroke on="f"/>
                  <v:imagedata r:id="rId7" o:title=""/>
                  <o:lock v:ext="edit" aspectratio="t"/>
                </v:shape>
                <v:shape id="文本框 20" o:spid="_x0000_s1026" o:spt="202" type="#_x0000_t202" style="position:absolute;left:7285;top:-56;height:438;width:1338;" fillcolor="#99CCFF" filled="t" stroked="f" coordsize="21600,21600" o:gfxdata="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teOr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04E3C981">
                        <w:pPr>
                          <w:autoSpaceDE w:val="0"/>
                          <w:autoSpaceDN w:val="0"/>
                          <w:adjustRightInd w:val="0"/>
                          <w:rPr>
                            <w:rFonts w:ascii="Arial" w:hAnsi="黑体" w:eastAsia="黑体" w:cs="黑体"/>
                            <w:color w:val="000000"/>
                            <w:sz w:val="22"/>
                            <w:szCs w:val="21"/>
                            <w:lang w:val="zh-CN"/>
                          </w:rPr>
                        </w:pPr>
                        <w:r>
                          <w:rPr>
                            <w:rFonts w:hint="eastAsia" w:ascii="Arial" w:hAnsi="黑体" w:eastAsia="黑体" w:cs="黑体"/>
                            <w:color w:val="000000"/>
                            <w:sz w:val="22"/>
                            <w:szCs w:val="21"/>
                            <w:lang w:val="zh-CN"/>
                          </w:rPr>
                          <w:t>研发训练</w:t>
                        </w:r>
                      </w:p>
                    </w:txbxContent>
                  </v:textbox>
                </v:shape>
                <w10:wrap type="none"/>
                <w10:anchorlock/>
              </v:group>
            </w:pict>
          </mc:Fallback>
        </mc:AlternateContent>
      </w:r>
    </w:p>
    <w:p w14:paraId="24C06C5F">
      <w:pPr>
        <w:spacing w:before="156" w:beforeLines="50" w:after="156" w:afterLines="50"/>
        <w:jc w:val="center"/>
        <w:rPr>
          <w:rFonts w:hint="eastAsia" w:ascii="Times New Roman" w:hAnsi="Times New Roman"/>
          <w:b/>
          <w:bCs/>
          <w:color w:val="000000"/>
          <w:sz w:val="24"/>
          <w:szCs w:val="24"/>
        </w:rPr>
      </w:pPr>
      <w:r>
        <w:rPr>
          <w:rFonts w:hint="eastAsia" w:ascii="Times New Roman" w:hAnsi="Times New Roman"/>
          <w:b/>
          <w:bCs/>
          <w:color w:val="000000"/>
          <w:sz w:val="24"/>
          <w:szCs w:val="24"/>
        </w:rPr>
        <w:t>图</w:t>
      </w:r>
      <w:r>
        <w:rPr>
          <w:rFonts w:hint="eastAsia" w:ascii="Times New Roman" w:hAnsi="Times New Roman"/>
          <w:b/>
          <w:bCs/>
          <w:color w:val="000000"/>
          <w:sz w:val="24"/>
          <w:szCs w:val="24"/>
          <w:lang w:val="en-US" w:eastAsia="zh-CN"/>
        </w:rPr>
        <w:t>1</w:t>
      </w:r>
      <w:r>
        <w:rPr>
          <w:rFonts w:hint="eastAsia" w:ascii="Times New Roman" w:hAnsi="Times New Roman"/>
          <w:b/>
          <w:bCs/>
          <w:color w:val="000000"/>
          <w:sz w:val="24"/>
          <w:szCs w:val="24"/>
        </w:rPr>
        <w:t xml:space="preserve">  “4层4训”结构图</w:t>
      </w:r>
    </w:p>
    <w:p w14:paraId="55541E7F">
      <w:pPr>
        <w:spacing w:before="156" w:beforeLines="50" w:after="156" w:afterLines="50"/>
        <w:jc w:val="center"/>
        <w:rPr>
          <w:rFonts w:hint="eastAsia"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6</w:t>
      </w:r>
      <w:r>
        <w:rPr>
          <w:rFonts w:hint="eastAsia" w:ascii="Times New Roman" w:hAnsi="Times New Roman"/>
          <w:b/>
          <w:bCs/>
          <w:color w:val="000000"/>
          <w:sz w:val="24"/>
          <w:szCs w:val="24"/>
        </w:rPr>
        <w:t xml:space="preserve">  层级和训练分项</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714"/>
      </w:tblGrid>
      <w:tr w14:paraId="67A3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61" w:type="pct"/>
            <w:vAlign w:val="center"/>
          </w:tcPr>
          <w:p w14:paraId="25ABD27B">
            <w:pPr>
              <w:rPr>
                <w:rFonts w:ascii="Times New Roman" w:hAnsi="Times New Roman"/>
                <w:b/>
              </w:rPr>
            </w:pPr>
            <w:r>
              <w:rPr>
                <w:rFonts w:ascii="Times New Roman" w:hAnsi="Times New Roman"/>
                <w:b/>
              </w:rPr>
              <w:t>层级和训练分项</w:t>
            </w:r>
          </w:p>
        </w:tc>
        <w:tc>
          <w:tcPr>
            <w:tcW w:w="3939" w:type="pct"/>
            <w:vAlign w:val="center"/>
          </w:tcPr>
          <w:p w14:paraId="4754E9F8">
            <w:pPr>
              <w:rPr>
                <w:rFonts w:ascii="Times New Roman" w:hAnsi="Times New Roman"/>
                <w:b/>
              </w:rPr>
            </w:pPr>
            <w:r>
              <w:rPr>
                <w:rFonts w:ascii="Times New Roman" w:hAnsi="Times New Roman"/>
                <w:b/>
              </w:rPr>
              <w:t>对应训练内容</w:t>
            </w:r>
          </w:p>
        </w:tc>
      </w:tr>
      <w:tr w14:paraId="36D8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61" w:type="pct"/>
            <w:vAlign w:val="center"/>
          </w:tcPr>
          <w:p w14:paraId="58CD82EC">
            <w:pPr>
              <w:spacing w:line="240" w:lineRule="auto"/>
              <w:rPr>
                <w:rFonts w:ascii="Times New Roman" w:hAnsi="Times New Roman"/>
              </w:rPr>
            </w:pPr>
            <w:r>
              <w:rPr>
                <w:rFonts w:ascii="Times New Roman" w:hAnsi="Times New Roman"/>
              </w:rPr>
              <w:t>第一层</w:t>
            </w:r>
          </w:p>
          <w:p w14:paraId="6FAD8118">
            <w:pPr>
              <w:spacing w:line="240" w:lineRule="auto"/>
              <w:rPr>
                <w:rFonts w:ascii="Times New Roman" w:hAnsi="Times New Roman"/>
              </w:rPr>
            </w:pPr>
            <w:r>
              <w:rPr>
                <w:rFonts w:ascii="Times New Roman" w:hAnsi="Times New Roman"/>
              </w:rPr>
              <w:t>单项训练</w:t>
            </w:r>
          </w:p>
        </w:tc>
        <w:tc>
          <w:tcPr>
            <w:tcW w:w="3939" w:type="pct"/>
            <w:vAlign w:val="center"/>
          </w:tcPr>
          <w:p w14:paraId="46EA45FA">
            <w:pPr>
              <w:spacing w:line="240" w:lineRule="auto"/>
              <w:rPr>
                <w:rFonts w:ascii="Times New Roman" w:hAnsi="Times New Roman"/>
              </w:rPr>
            </w:pPr>
            <w:r>
              <w:rPr>
                <w:rFonts w:ascii="Times New Roman" w:hAnsi="Times New Roman"/>
              </w:rPr>
              <w:t>专业基础课程的单项训练（由课程计学分、课程中具体安排）</w:t>
            </w:r>
          </w:p>
          <w:p w14:paraId="5920B3AA">
            <w:pPr>
              <w:spacing w:line="240" w:lineRule="auto"/>
              <w:rPr>
                <w:rFonts w:ascii="Times New Roman" w:hAnsi="Times New Roman"/>
              </w:rPr>
            </w:pPr>
            <w:r>
              <w:rPr>
                <w:rFonts w:ascii="Times New Roman" w:hAnsi="Times New Roman"/>
              </w:rPr>
              <w:t>项目化课程的一体化训练（由课程计学分、课程中具体安排）</w:t>
            </w:r>
          </w:p>
          <w:p w14:paraId="66370C62">
            <w:pPr>
              <w:spacing w:line="240" w:lineRule="auto"/>
              <w:rPr>
                <w:rFonts w:ascii="Times New Roman" w:hAnsi="Times New Roman"/>
              </w:rPr>
            </w:pPr>
            <w:r>
              <w:rPr>
                <w:rFonts w:ascii="Times New Roman" w:hAnsi="Times New Roman"/>
              </w:rPr>
              <w:t>专项安排的单项训练（单项计学分、方案中具体安排）</w:t>
            </w:r>
          </w:p>
        </w:tc>
      </w:tr>
      <w:tr w14:paraId="14C7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CA3611B">
            <w:pPr>
              <w:spacing w:line="240" w:lineRule="auto"/>
              <w:rPr>
                <w:rFonts w:ascii="Times New Roman" w:hAnsi="Times New Roman"/>
              </w:rPr>
            </w:pPr>
            <w:r>
              <w:rPr>
                <w:rFonts w:ascii="Times New Roman" w:hAnsi="Times New Roman"/>
              </w:rPr>
              <w:t>第二层</w:t>
            </w:r>
          </w:p>
          <w:p w14:paraId="127751BC">
            <w:pPr>
              <w:spacing w:line="240" w:lineRule="auto"/>
              <w:rPr>
                <w:rFonts w:ascii="Times New Roman" w:hAnsi="Times New Roman"/>
              </w:rPr>
            </w:pPr>
            <w:r>
              <w:rPr>
                <w:rFonts w:ascii="Times New Roman" w:hAnsi="Times New Roman"/>
              </w:rPr>
              <w:t>综合训练</w:t>
            </w:r>
          </w:p>
        </w:tc>
        <w:tc>
          <w:tcPr>
            <w:tcW w:w="3939" w:type="pct"/>
            <w:vAlign w:val="center"/>
          </w:tcPr>
          <w:p w14:paraId="659968E5">
            <w:pPr>
              <w:spacing w:line="240" w:lineRule="auto"/>
              <w:rPr>
                <w:rFonts w:ascii="Times New Roman" w:hAnsi="Times New Roman"/>
              </w:rPr>
            </w:pPr>
            <w:r>
              <w:rPr>
                <w:rFonts w:ascii="Times New Roman" w:hAnsi="Times New Roman"/>
              </w:rPr>
              <w:t>分布在课程中的综合训练（由课程计学分、课程中具体安排）</w:t>
            </w:r>
          </w:p>
          <w:p w14:paraId="3E4B02CE">
            <w:pPr>
              <w:spacing w:line="240" w:lineRule="auto"/>
              <w:rPr>
                <w:rFonts w:ascii="Times New Roman" w:hAnsi="Times New Roman"/>
              </w:rPr>
            </w:pPr>
            <w:r>
              <w:rPr>
                <w:rFonts w:ascii="Times New Roman" w:hAnsi="Times New Roman"/>
              </w:rPr>
              <w:t>专项安排的综合训练（单项计学分、方案中具体安排）</w:t>
            </w:r>
          </w:p>
          <w:p w14:paraId="3BFB7B6F">
            <w:pPr>
              <w:spacing w:line="240" w:lineRule="auto"/>
              <w:rPr>
                <w:rFonts w:ascii="Times New Roman" w:hAnsi="Times New Roman"/>
              </w:rPr>
            </w:pPr>
            <w:r>
              <w:rPr>
                <w:rFonts w:ascii="Times New Roman" w:hAnsi="Times New Roman"/>
              </w:rPr>
              <w:t>岗位实习（单项计学分、方案中具体安排）</w:t>
            </w:r>
          </w:p>
        </w:tc>
      </w:tr>
      <w:tr w14:paraId="1601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E2B337F">
            <w:pPr>
              <w:spacing w:line="240" w:lineRule="auto"/>
              <w:rPr>
                <w:rFonts w:ascii="Times New Roman" w:hAnsi="Times New Roman"/>
              </w:rPr>
            </w:pPr>
            <w:r>
              <w:rPr>
                <w:rFonts w:ascii="Times New Roman" w:hAnsi="Times New Roman"/>
              </w:rPr>
              <w:t>第三层</w:t>
            </w:r>
          </w:p>
          <w:p w14:paraId="2EC51035">
            <w:pPr>
              <w:spacing w:line="240" w:lineRule="auto"/>
              <w:rPr>
                <w:rFonts w:ascii="Times New Roman" w:hAnsi="Times New Roman"/>
              </w:rPr>
            </w:pPr>
            <w:r>
              <w:rPr>
                <w:rFonts w:ascii="Times New Roman" w:hAnsi="Times New Roman"/>
              </w:rPr>
              <w:t>大赛训练</w:t>
            </w:r>
          </w:p>
        </w:tc>
        <w:tc>
          <w:tcPr>
            <w:tcW w:w="3939" w:type="pct"/>
            <w:vAlign w:val="center"/>
          </w:tcPr>
          <w:p w14:paraId="15BDBF05">
            <w:pPr>
              <w:spacing w:line="240" w:lineRule="auto"/>
              <w:rPr>
                <w:rFonts w:ascii="Times New Roman" w:hAnsi="Times New Roman"/>
              </w:rPr>
            </w:pPr>
            <w:r>
              <w:rPr>
                <w:rFonts w:ascii="Times New Roman" w:hAnsi="Times New Roman"/>
              </w:rPr>
              <w:t>技能大赛，岗位实习</w:t>
            </w:r>
          </w:p>
        </w:tc>
      </w:tr>
      <w:tr w14:paraId="381E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9F2D245">
            <w:pPr>
              <w:spacing w:line="240" w:lineRule="auto"/>
              <w:rPr>
                <w:rFonts w:ascii="Times New Roman" w:hAnsi="Times New Roman"/>
              </w:rPr>
            </w:pPr>
            <w:r>
              <w:rPr>
                <w:rFonts w:ascii="Times New Roman" w:hAnsi="Times New Roman"/>
              </w:rPr>
              <w:t>第四层</w:t>
            </w:r>
          </w:p>
          <w:p w14:paraId="77BEDF90">
            <w:pPr>
              <w:spacing w:line="240" w:lineRule="auto"/>
              <w:rPr>
                <w:rFonts w:ascii="Times New Roman" w:hAnsi="Times New Roman"/>
              </w:rPr>
            </w:pPr>
            <w:r>
              <w:rPr>
                <w:rFonts w:ascii="Times New Roman" w:hAnsi="Times New Roman"/>
              </w:rPr>
              <w:t>研发训练</w:t>
            </w:r>
          </w:p>
        </w:tc>
        <w:tc>
          <w:tcPr>
            <w:tcW w:w="3939" w:type="pct"/>
            <w:vAlign w:val="center"/>
          </w:tcPr>
          <w:p w14:paraId="2B2584F0">
            <w:pPr>
              <w:spacing w:line="240" w:lineRule="auto"/>
              <w:rPr>
                <w:rFonts w:ascii="Times New Roman" w:hAnsi="Times New Roman"/>
              </w:rPr>
            </w:pPr>
            <w:r>
              <w:rPr>
                <w:rFonts w:ascii="Times New Roman" w:hAnsi="Times New Roman"/>
              </w:rPr>
              <w:t>毕业设计</w:t>
            </w:r>
          </w:p>
          <w:p w14:paraId="161955A8">
            <w:pPr>
              <w:spacing w:line="240" w:lineRule="auto"/>
              <w:rPr>
                <w:rFonts w:ascii="Times New Roman" w:hAnsi="Times New Roman"/>
              </w:rPr>
            </w:pPr>
            <w:r>
              <w:rPr>
                <w:rFonts w:ascii="Times New Roman" w:hAnsi="Times New Roman"/>
              </w:rPr>
              <w:t>自主实习、创新创业研发（在创新创业模块安排并计学分）</w:t>
            </w:r>
          </w:p>
        </w:tc>
      </w:tr>
    </w:tbl>
    <w:p w14:paraId="77FFB72B">
      <w:pPr>
        <w:numPr>
          <w:ilvl w:val="0"/>
          <w:numId w:val="2"/>
        </w:numPr>
        <w:spacing w:line="360" w:lineRule="auto"/>
        <w:ind w:left="0" w:leftChars="0" w:firstLine="480" w:firstLineChars="200"/>
        <w:rPr>
          <w:rFonts w:hint="eastAsia"/>
          <w:sz w:val="24"/>
          <w:szCs w:val="24"/>
        </w:rPr>
      </w:pPr>
      <w:r>
        <w:rPr>
          <w:rFonts w:hint="eastAsia"/>
          <w:sz w:val="24"/>
          <w:szCs w:val="24"/>
        </w:rPr>
        <w:t>专业实习环节</w:t>
      </w:r>
    </w:p>
    <w:p w14:paraId="1F63BA1D">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专业实习时间为第五学期，场地要求是与动漫设计相关的设计单位，实习指导教师要求需是具有丰富工作经验的设计人员。</w:t>
      </w:r>
    </w:p>
    <w:p w14:paraId="7DAFB07D">
      <w:pPr>
        <w:pStyle w:val="2"/>
        <w:spacing w:line="360" w:lineRule="auto"/>
      </w:pPr>
      <w:r>
        <w:rPr>
          <w:rFonts w:hint="eastAsia" w:ascii="Times New Roman" w:hAnsi="Times New Roman" w:eastAsia="宋体" w:cs="Times New Roman"/>
          <w:kern w:val="2"/>
          <w:sz w:val="24"/>
          <w:szCs w:val="24"/>
          <w:lang w:val="en-US" w:eastAsia="zh-CN" w:bidi="ar-SA"/>
        </w:rPr>
        <w:t>专业实习步骤包括：了解设计师的调查过程；了解设计师设计前的基本材料；了解设计师的理念、表现手法、风格、制作过程等；了解设计师与客户对最终产品的沟通以及修改过程。</w:t>
      </w:r>
    </w:p>
    <w:p w14:paraId="5CD1D4AC">
      <w:pPr>
        <w:numPr>
          <w:ilvl w:val="0"/>
          <w:numId w:val="2"/>
        </w:numPr>
        <w:spacing w:line="360" w:lineRule="auto"/>
        <w:ind w:left="0" w:leftChars="0" w:firstLine="480" w:firstLineChars="200"/>
        <w:rPr>
          <w:rFonts w:hint="eastAsia"/>
          <w:sz w:val="24"/>
          <w:szCs w:val="24"/>
        </w:rPr>
      </w:pPr>
      <w:r>
        <w:rPr>
          <w:rFonts w:hint="eastAsia"/>
          <w:sz w:val="24"/>
          <w:szCs w:val="24"/>
        </w:rPr>
        <w:t>岗位实习环节</w:t>
      </w:r>
    </w:p>
    <w:p w14:paraId="1605A39D">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学生需要选择一名校内教师和一名企业工作人员作为指导教师。在岗位实习期间学生需要上交校外实习申请表，每个月上交一份项目实习小结。</w:t>
      </w:r>
    </w:p>
    <w:p w14:paraId="6AE9E577">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指导学生参与岗位实习的老师要填写离校实习巡查记录表（巡查比例不少于30%）, 并每周至少完成2篇的指导记录。</w:t>
      </w:r>
    </w:p>
    <w:p w14:paraId="73E8FB6A">
      <w:pPr>
        <w:pStyle w:val="4"/>
        <w:ind w:firstLine="711" w:firstLineChars="295"/>
      </w:pPr>
      <w:r>
        <w:rPr>
          <w:rFonts w:hint="eastAsia"/>
        </w:rPr>
        <w:t>2.组织与实施</w:t>
      </w:r>
    </w:p>
    <w:p w14:paraId="5C0E8B38">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7</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p>
    <w:tbl>
      <w:tblPr>
        <w:tblStyle w:val="24"/>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04364F41">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7778D886">
            <w:pPr>
              <w:widowControl/>
              <w:ind w:left="210" w:leftChars="100"/>
              <w:rPr>
                <w:rFonts w:ascii="宋体" w:hAnsi="宋体" w:cs="宋体"/>
                <w:kern w:val="0"/>
                <w:sz w:val="22"/>
              </w:rPr>
            </w:pPr>
            <w:r>
              <w:rPr>
                <w:rFonts w:hint="eastAsia" w:ascii="宋体" w:hAnsi="宋体" w:cs="宋体"/>
                <w:kern w:val="0"/>
                <w:sz w:val="22"/>
              </w:rPr>
              <w:t>教学周数</w:t>
            </w:r>
          </w:p>
          <w:p w14:paraId="00BFDB7E">
            <w:pPr>
              <w:pStyle w:val="2"/>
              <w:ind w:firstLine="420"/>
              <w:rPr>
                <w:lang w:val="en-US"/>
              </w:rPr>
            </w:pPr>
          </w:p>
          <w:p w14:paraId="2B71DAD5">
            <w:pPr>
              <w:widowControl/>
              <w:jc w:val="center"/>
              <w:rPr>
                <w:rFonts w:ascii="宋体" w:hAnsi="宋体" w:cs="宋体"/>
                <w:kern w:val="0"/>
                <w:sz w:val="22"/>
              </w:rPr>
            </w:pPr>
          </w:p>
          <w:p w14:paraId="458C5B7A">
            <w:pPr>
              <w:widowControl/>
              <w:jc w:val="center"/>
              <w:rPr>
                <w:rFonts w:ascii="宋体" w:hAnsi="宋体" w:cs="宋体"/>
                <w:kern w:val="0"/>
                <w:sz w:val="22"/>
              </w:rPr>
            </w:pPr>
          </w:p>
          <w:p w14:paraId="294125A7">
            <w:pPr>
              <w:widowControl/>
              <w:jc w:val="center"/>
              <w:rPr>
                <w:rFonts w:ascii="宋体" w:hAnsi="宋体" w:cs="宋体"/>
                <w:kern w:val="0"/>
                <w:sz w:val="22"/>
              </w:rPr>
            </w:pPr>
          </w:p>
          <w:p w14:paraId="12FDE4A2">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4ECD27">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4505468F">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6340AA2F">
            <w:pPr>
              <w:widowControl/>
              <w:jc w:val="center"/>
              <w:rPr>
                <w:rFonts w:ascii="宋体" w:hAnsi="宋体" w:cs="宋体"/>
                <w:kern w:val="0"/>
                <w:sz w:val="22"/>
              </w:rPr>
            </w:pPr>
          </w:p>
          <w:p w14:paraId="0D9A24A4">
            <w:pPr>
              <w:pStyle w:val="2"/>
              <w:ind w:firstLine="420"/>
              <w:rPr>
                <w:lang w:val="en-US"/>
              </w:rPr>
            </w:pPr>
          </w:p>
          <w:p w14:paraId="73633DC5">
            <w:pPr>
              <w:pStyle w:val="2"/>
              <w:ind w:firstLine="420"/>
              <w:rPr>
                <w:lang w:val="en-US"/>
              </w:rPr>
            </w:pPr>
          </w:p>
          <w:p w14:paraId="5C520EF6">
            <w:pPr>
              <w:pStyle w:val="2"/>
              <w:ind w:firstLine="420"/>
              <w:rPr>
                <w:lang w:val="en-US"/>
              </w:rPr>
            </w:pPr>
          </w:p>
          <w:p w14:paraId="62FBCAC1">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E2E171">
            <w:pPr>
              <w:widowControl/>
              <w:jc w:val="center"/>
              <w:rPr>
                <w:rFonts w:ascii="宋体" w:hAnsi="宋体" w:cs="宋体"/>
                <w:kern w:val="0"/>
                <w:sz w:val="22"/>
              </w:rPr>
            </w:pPr>
            <w:r>
              <w:rPr>
                <w:rFonts w:hint="eastAsia" w:ascii="宋体" w:hAnsi="宋体" w:cs="宋体"/>
                <w:kern w:val="0"/>
                <w:sz w:val="22"/>
              </w:rPr>
              <w:t>学期</w:t>
            </w:r>
            <w:r>
              <w:rPr>
                <w:rFonts w:hint="eastAsia" w:ascii="宋体" w:hAnsi="宋体" w:cs="宋体"/>
                <w:kern w:val="0"/>
                <w:sz w:val="22"/>
              </w:rPr>
              <w:br w:type="textWrapping"/>
            </w:r>
            <w:r>
              <w:rPr>
                <w:rFonts w:hint="eastAsia" w:ascii="宋体" w:hAnsi="宋体" w:cs="宋体"/>
                <w:kern w:val="0"/>
                <w:sz w:val="22"/>
              </w:rPr>
              <w:t>总周数</w:t>
            </w:r>
          </w:p>
        </w:tc>
      </w:tr>
      <w:tr w14:paraId="5E0A46F3">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B79B295">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10CAAB8">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167E1577">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5AD886CB">
            <w:pPr>
              <w:widowControl/>
              <w:jc w:val="center"/>
              <w:rPr>
                <w:rFonts w:ascii="宋体" w:hAnsi="宋体" w:cs="宋体"/>
                <w:kern w:val="0"/>
                <w:sz w:val="22"/>
              </w:rPr>
            </w:pPr>
            <w:r>
              <w:rPr>
                <w:rFonts w:hint="eastAsia" w:ascii="宋体" w:hAnsi="宋体" w:cs="宋体"/>
                <w:kern w:val="0"/>
                <w:sz w:val="22"/>
              </w:rPr>
              <w:t>课程</w:t>
            </w:r>
          </w:p>
          <w:p w14:paraId="038F59E7">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1DA89AFE">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48BD7B45">
            <w:pPr>
              <w:widowControl/>
              <w:jc w:val="center"/>
              <w:rPr>
                <w:rFonts w:ascii="宋体" w:hAnsi="宋体" w:cs="宋体"/>
                <w:kern w:val="0"/>
                <w:sz w:val="22"/>
              </w:rPr>
            </w:pPr>
            <w:r>
              <w:rPr>
                <w:rFonts w:hint="eastAsia" w:ascii="宋体" w:hAnsi="宋体" w:cs="宋体"/>
                <w:kern w:val="0"/>
                <w:sz w:val="22"/>
              </w:rPr>
              <w:t>实习</w:t>
            </w:r>
          </w:p>
          <w:p w14:paraId="03EE23F7">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07A79454">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D008052">
            <w:pPr>
              <w:widowControl/>
              <w:jc w:val="left"/>
              <w:rPr>
                <w:rFonts w:ascii="宋体" w:hAnsi="宋体" w:cs="宋体"/>
                <w:kern w:val="0"/>
                <w:sz w:val="22"/>
              </w:rPr>
            </w:pPr>
          </w:p>
        </w:tc>
      </w:tr>
      <w:tr w14:paraId="0D37161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11DB0BC0">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4163F4E">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4D457946">
            <w:pPr>
              <w:widowControl/>
              <w:jc w:val="center"/>
              <w:rPr>
                <w:rFonts w:ascii="宋体" w:hAnsi="宋体" w:cs="宋体"/>
                <w:kern w:val="0"/>
                <w:sz w:val="22"/>
              </w:rPr>
            </w:pPr>
            <w:r>
              <w:rPr>
                <w:rFonts w:hint="eastAsia" w:ascii="宋体" w:hAnsi="宋体" w:cs="宋体"/>
                <w:kern w:val="0"/>
                <w:sz w:val="22"/>
              </w:rPr>
              <w:t>军事</w:t>
            </w:r>
          </w:p>
          <w:p w14:paraId="3C4E361D">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1B5D8A83">
            <w:pPr>
              <w:widowControl/>
              <w:jc w:val="center"/>
              <w:rPr>
                <w:rFonts w:ascii="宋体" w:hAnsi="宋体" w:cs="宋体"/>
                <w:kern w:val="0"/>
                <w:sz w:val="22"/>
              </w:rPr>
            </w:pPr>
            <w:r>
              <w:rPr>
                <w:rFonts w:hint="eastAsia" w:ascii="宋体" w:hAnsi="宋体" w:cs="宋体"/>
                <w:kern w:val="0"/>
                <w:sz w:val="22"/>
              </w:rPr>
              <w:t>军事</w:t>
            </w:r>
          </w:p>
          <w:p w14:paraId="18C7E3BF">
            <w:pPr>
              <w:widowControl/>
              <w:jc w:val="center"/>
              <w:rPr>
                <w:rFonts w:ascii="宋体" w:hAnsi="宋体" w:cs="宋体"/>
                <w:kern w:val="0"/>
                <w:sz w:val="22"/>
              </w:rPr>
            </w:pPr>
            <w:r>
              <w:rPr>
                <w:rFonts w:hint="eastAsia" w:ascii="宋体" w:hAnsi="宋体" w:cs="宋体"/>
                <w:kern w:val="0"/>
                <w:sz w:val="22"/>
              </w:rPr>
              <w:t>技能</w:t>
            </w:r>
            <w:r>
              <w:rPr>
                <w:rFonts w:hint="eastAsia" w:ascii="宋体" w:hAnsi="宋体" w:cs="宋体"/>
                <w:kern w:val="0"/>
                <w:sz w:val="22"/>
              </w:rPr>
              <w:br w:type="textWrapping"/>
            </w: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546BBFF2">
            <w:pPr>
              <w:widowControl/>
              <w:jc w:val="center"/>
              <w:rPr>
                <w:rFonts w:ascii="宋体" w:hAnsi="宋体" w:cs="宋体"/>
                <w:kern w:val="0"/>
                <w:sz w:val="22"/>
              </w:rPr>
            </w:pPr>
            <w:r>
              <w:rPr>
                <w:rFonts w:hint="eastAsia" w:ascii="宋体" w:hAnsi="宋体" w:cs="宋体"/>
                <w:kern w:val="0"/>
                <w:sz w:val="22"/>
              </w:rPr>
              <w:t>劳动</w:t>
            </w:r>
          </w:p>
          <w:p w14:paraId="68A05DC2">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6731D3FC">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327A16C6">
            <w:pPr>
              <w:widowControl/>
              <w:jc w:val="center"/>
              <w:rPr>
                <w:rFonts w:ascii="宋体" w:hAnsi="宋体" w:cs="宋体"/>
                <w:kern w:val="0"/>
                <w:sz w:val="22"/>
              </w:rPr>
            </w:pPr>
            <w:r>
              <w:rPr>
                <w:rFonts w:hint="eastAsia" w:ascii="宋体" w:hAnsi="宋体" w:cs="宋体"/>
                <w:kern w:val="0"/>
                <w:sz w:val="22"/>
              </w:rPr>
              <w:t>认知</w:t>
            </w:r>
          </w:p>
          <w:p w14:paraId="6553D000">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790CAACC">
            <w:pPr>
              <w:widowControl/>
              <w:jc w:val="center"/>
              <w:rPr>
                <w:rFonts w:ascii="宋体" w:hAnsi="宋体" w:cs="宋体"/>
                <w:kern w:val="0"/>
                <w:sz w:val="22"/>
              </w:rPr>
            </w:pPr>
            <w:r>
              <w:rPr>
                <w:rFonts w:hint="eastAsia" w:ascii="宋体" w:hAnsi="宋体" w:cs="宋体"/>
                <w:kern w:val="0"/>
                <w:sz w:val="22"/>
              </w:rPr>
              <w:t>岗位</w:t>
            </w:r>
          </w:p>
          <w:p w14:paraId="4708952A">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171005F7">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0F90F694">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54AB5DA">
            <w:pPr>
              <w:widowControl/>
              <w:jc w:val="left"/>
              <w:rPr>
                <w:rFonts w:ascii="宋体" w:hAnsi="宋体" w:cs="宋体"/>
                <w:kern w:val="0"/>
                <w:sz w:val="22"/>
              </w:rPr>
            </w:pPr>
          </w:p>
        </w:tc>
      </w:tr>
      <w:tr w14:paraId="757B3FE5">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3553FF3">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F06794A">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BA82688">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4</w:t>
            </w:r>
          </w:p>
        </w:tc>
        <w:tc>
          <w:tcPr>
            <w:tcW w:w="709" w:type="dxa"/>
            <w:tcBorders>
              <w:top w:val="nil"/>
              <w:left w:val="nil"/>
              <w:bottom w:val="single" w:color="auto" w:sz="4" w:space="0"/>
              <w:right w:val="single" w:color="auto" w:sz="4" w:space="0"/>
            </w:tcBorders>
            <w:shd w:val="clear" w:color="000000" w:fill="FDE9D9"/>
            <w:noWrap/>
            <w:vAlign w:val="center"/>
          </w:tcPr>
          <w:p w14:paraId="229EDADC">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112</w:t>
            </w:r>
          </w:p>
        </w:tc>
        <w:tc>
          <w:tcPr>
            <w:tcW w:w="567" w:type="dxa"/>
            <w:tcBorders>
              <w:top w:val="nil"/>
              <w:left w:val="nil"/>
              <w:bottom w:val="single" w:color="auto" w:sz="4" w:space="0"/>
              <w:right w:val="single" w:color="auto" w:sz="4" w:space="0"/>
            </w:tcBorders>
            <w:shd w:val="clear" w:color="000000" w:fill="FDE9D9"/>
            <w:noWrap/>
            <w:vAlign w:val="center"/>
          </w:tcPr>
          <w:p w14:paraId="651A2EFA">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708" w:type="dxa"/>
            <w:tcBorders>
              <w:top w:val="nil"/>
              <w:left w:val="nil"/>
              <w:bottom w:val="single" w:color="auto" w:sz="4" w:space="0"/>
              <w:right w:val="single" w:color="auto" w:sz="4" w:space="0"/>
            </w:tcBorders>
            <w:shd w:val="clear" w:color="000000" w:fill="FDE9D9"/>
            <w:noWrap/>
            <w:vAlign w:val="center"/>
          </w:tcPr>
          <w:p w14:paraId="15BA9135">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42222983">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5B6338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E68D44C">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C62222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B5D1FF9">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7D967C37">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169A2A6">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664DE9D6">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1CEA220">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1BB0443">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25C018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708" w:type="dxa"/>
            <w:tcBorders>
              <w:top w:val="nil"/>
              <w:left w:val="nil"/>
              <w:bottom w:val="single" w:color="auto" w:sz="4" w:space="0"/>
              <w:right w:val="single" w:color="auto" w:sz="4" w:space="0"/>
            </w:tcBorders>
            <w:shd w:val="clear" w:color="000000" w:fill="FDE9D9"/>
            <w:noWrap/>
            <w:vAlign w:val="center"/>
          </w:tcPr>
          <w:p w14:paraId="0E8DA3FF">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4C643C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36A7966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16B337C">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210A5F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158A665">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5CAD19D">
        <w:tblPrEx>
          <w:tblCellMar>
            <w:top w:w="0" w:type="dxa"/>
            <w:left w:w="108" w:type="dxa"/>
            <w:bottom w:w="0" w:type="dxa"/>
            <w:right w:w="108" w:type="dxa"/>
          </w:tblCellMar>
        </w:tblPrEx>
        <w:trPr>
          <w:trHeight w:val="39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A611C">
            <w:pPr>
              <w:widowControl/>
              <w:jc w:val="center"/>
              <w:rPr>
                <w:rFonts w:ascii="宋体" w:hAnsi="宋体" w:cs="宋体"/>
                <w:kern w:val="0"/>
                <w:sz w:val="22"/>
              </w:rPr>
            </w:pPr>
            <w:r>
              <w:rPr>
                <w:rFonts w:hint="eastAsia" w:ascii="宋体" w:hAnsi="宋体" w:cs="宋体"/>
                <w:kern w:val="0"/>
                <w:sz w:val="22"/>
              </w:rPr>
              <w:t>三</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50AEC9A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33548617">
            <w:pPr>
              <w:widowControl/>
              <w:jc w:val="center"/>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713B478E">
            <w:pPr>
              <w:widowControl/>
              <w:jc w:val="center"/>
              <w:rPr>
                <w:rFonts w:ascii="宋体" w:hAnsi="宋体" w:cs="宋体"/>
                <w:kern w:val="0"/>
                <w:sz w:val="22"/>
              </w:rPr>
            </w:pPr>
            <w:r>
              <w:rPr>
                <w:rFonts w:hint="eastAsia" w:ascii="宋体" w:hAnsi="宋体" w:cs="宋体"/>
                <w:kern w:val="0"/>
                <w:sz w:val="22"/>
              </w:rPr>
              <w:t>　</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75E75E4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708" w:type="dxa"/>
            <w:tcBorders>
              <w:top w:val="single" w:color="auto" w:sz="4" w:space="0"/>
              <w:left w:val="nil"/>
              <w:bottom w:val="single" w:color="auto" w:sz="4" w:space="0"/>
              <w:right w:val="single" w:color="auto" w:sz="4" w:space="0"/>
            </w:tcBorders>
            <w:shd w:val="clear" w:color="000000" w:fill="FDE9D9"/>
            <w:noWrap/>
            <w:vAlign w:val="center"/>
          </w:tcPr>
          <w:p w14:paraId="7C25A447">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noWrap/>
            <w:vAlign w:val="center"/>
          </w:tcPr>
          <w:p w14:paraId="63DC63A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shd w:val="clear" w:color="000000" w:fill="FFFF00"/>
            <w:noWrap/>
            <w:vAlign w:val="center"/>
          </w:tcPr>
          <w:p w14:paraId="6577324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000000" w:fill="FFFF00"/>
            <w:noWrap/>
            <w:vAlign w:val="center"/>
          </w:tcPr>
          <w:p w14:paraId="3EAF8B7C">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D28DAE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14:paraId="2C4D615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55D0A1F2">
        <w:tblPrEx>
          <w:tblCellMar>
            <w:top w:w="0" w:type="dxa"/>
            <w:left w:w="108" w:type="dxa"/>
            <w:bottom w:w="0" w:type="dxa"/>
            <w:right w:w="108" w:type="dxa"/>
          </w:tblCellMar>
        </w:tblPrEx>
        <w:trPr>
          <w:trHeight w:val="39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5F69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08C7026C">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3C237EBD">
            <w:pPr>
              <w:widowControl/>
              <w:jc w:val="center"/>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618BDFCA">
            <w:pPr>
              <w:widowControl/>
              <w:jc w:val="center"/>
              <w:rPr>
                <w:rFonts w:ascii="宋体" w:hAnsi="宋体" w:cs="宋体"/>
                <w:kern w:val="0"/>
                <w:sz w:val="22"/>
              </w:rPr>
            </w:pPr>
            <w:r>
              <w:rPr>
                <w:rFonts w:hint="eastAsia" w:ascii="宋体" w:hAnsi="宋体" w:cs="宋体"/>
                <w:kern w:val="0"/>
                <w:sz w:val="22"/>
              </w:rPr>
              <w:t>　</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1DED8A0D">
            <w:pPr>
              <w:widowControl/>
              <w:jc w:val="center"/>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　</w:t>
            </w:r>
          </w:p>
        </w:tc>
        <w:tc>
          <w:tcPr>
            <w:tcW w:w="708" w:type="dxa"/>
            <w:tcBorders>
              <w:top w:val="single" w:color="auto" w:sz="4" w:space="0"/>
              <w:left w:val="nil"/>
              <w:bottom w:val="single" w:color="auto" w:sz="4" w:space="0"/>
              <w:right w:val="single" w:color="auto" w:sz="4" w:space="0"/>
            </w:tcBorders>
            <w:shd w:val="clear" w:color="000000" w:fill="FDE9D9"/>
            <w:noWrap/>
            <w:vAlign w:val="center"/>
          </w:tcPr>
          <w:p w14:paraId="28B14B3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noWrap/>
            <w:vAlign w:val="center"/>
          </w:tcPr>
          <w:p w14:paraId="7B0EAFA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shd w:val="clear" w:color="000000" w:fill="FFFF00"/>
            <w:noWrap/>
            <w:vAlign w:val="center"/>
          </w:tcPr>
          <w:p w14:paraId="7FCDC72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000000" w:fill="FFFF00"/>
            <w:noWrap/>
            <w:vAlign w:val="center"/>
          </w:tcPr>
          <w:p w14:paraId="55093E81">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7F1C840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14:paraId="692D6DF0">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7D54201F">
        <w:tblPrEx>
          <w:tblCellMar>
            <w:top w:w="0" w:type="dxa"/>
            <w:left w:w="108" w:type="dxa"/>
            <w:bottom w:w="0" w:type="dxa"/>
            <w:right w:w="108" w:type="dxa"/>
          </w:tblCellMar>
        </w:tblPrEx>
        <w:trPr>
          <w:trHeight w:val="39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5B858">
            <w:pPr>
              <w:widowControl/>
              <w:jc w:val="center"/>
              <w:rPr>
                <w:rFonts w:ascii="宋体" w:hAnsi="宋体" w:cs="宋体"/>
                <w:kern w:val="0"/>
                <w:sz w:val="22"/>
              </w:rPr>
            </w:pPr>
            <w:r>
              <w:rPr>
                <w:rFonts w:hint="eastAsia" w:ascii="宋体" w:hAnsi="宋体" w:cs="宋体"/>
                <w:kern w:val="0"/>
                <w:sz w:val="22"/>
              </w:rPr>
              <w:t>五</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0FFFC1B6">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60D23637">
            <w:pPr>
              <w:widowControl/>
              <w:jc w:val="center"/>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6F17B0CF">
            <w:pPr>
              <w:widowControl/>
              <w:jc w:val="center"/>
              <w:rPr>
                <w:rFonts w:ascii="宋体" w:hAnsi="宋体" w:cs="宋体"/>
                <w:kern w:val="0"/>
                <w:sz w:val="22"/>
              </w:rPr>
            </w:pPr>
            <w:r>
              <w:rPr>
                <w:rFonts w:hint="eastAsia" w:ascii="宋体" w:hAnsi="宋体" w:cs="宋体"/>
                <w:kern w:val="0"/>
                <w:sz w:val="22"/>
              </w:rPr>
              <w:t>　</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78E2C99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single" w:color="auto" w:sz="4" w:space="0"/>
              <w:left w:val="nil"/>
              <w:bottom w:val="single" w:color="auto" w:sz="4" w:space="0"/>
              <w:right w:val="single" w:color="auto" w:sz="4" w:space="0"/>
            </w:tcBorders>
            <w:shd w:val="clear" w:color="000000" w:fill="FDE9D9"/>
            <w:noWrap/>
            <w:vAlign w:val="center"/>
          </w:tcPr>
          <w:p w14:paraId="243E548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709" w:type="dxa"/>
            <w:tcBorders>
              <w:top w:val="single" w:color="auto" w:sz="4" w:space="0"/>
              <w:left w:val="nil"/>
              <w:bottom w:val="single" w:color="auto" w:sz="4" w:space="0"/>
              <w:right w:val="single" w:color="auto" w:sz="4" w:space="0"/>
            </w:tcBorders>
            <w:shd w:val="clear" w:color="000000" w:fill="FFFF00"/>
            <w:noWrap/>
            <w:vAlign w:val="center"/>
          </w:tcPr>
          <w:p w14:paraId="7A1E8FB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shd w:val="clear" w:color="000000" w:fill="FFFF00"/>
            <w:noWrap/>
            <w:vAlign w:val="center"/>
          </w:tcPr>
          <w:p w14:paraId="2A2EE81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w:t>
            </w:r>
          </w:p>
        </w:tc>
        <w:tc>
          <w:tcPr>
            <w:tcW w:w="992" w:type="dxa"/>
            <w:tcBorders>
              <w:top w:val="single" w:color="auto" w:sz="4" w:space="0"/>
              <w:left w:val="nil"/>
              <w:bottom w:val="single" w:color="auto" w:sz="4" w:space="0"/>
              <w:right w:val="single" w:color="auto" w:sz="4" w:space="0"/>
            </w:tcBorders>
            <w:shd w:val="clear" w:color="000000" w:fill="FFFF00"/>
            <w:noWrap/>
            <w:vAlign w:val="center"/>
          </w:tcPr>
          <w:p w14:paraId="161CD40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528</w:t>
            </w:r>
          </w:p>
        </w:tc>
        <w:tc>
          <w:tcPr>
            <w:tcW w:w="709" w:type="dxa"/>
            <w:tcBorders>
              <w:top w:val="single" w:color="auto" w:sz="4" w:space="0"/>
              <w:left w:val="nil"/>
              <w:bottom w:val="single" w:color="auto" w:sz="4" w:space="0"/>
              <w:right w:val="single" w:color="auto" w:sz="4" w:space="0"/>
            </w:tcBorders>
            <w:shd w:val="clear" w:color="000000" w:fill="FFFF00"/>
          </w:tcPr>
          <w:p w14:paraId="4B5D8EC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14:paraId="7AE67A9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9D2D6F1">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7684BD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407034A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59B40BD5">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235FACFF">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1AA7C07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0A155622">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5B3A48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00EA0162">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9A27A62">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77659A8">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A39D8FA">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519C2720">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2C160F2">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1D02783A">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4949227A">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709" w:type="dxa"/>
            <w:tcBorders>
              <w:top w:val="nil"/>
              <w:left w:val="nil"/>
              <w:bottom w:val="single" w:color="auto" w:sz="4" w:space="0"/>
              <w:right w:val="single" w:color="auto" w:sz="4" w:space="0"/>
            </w:tcBorders>
            <w:shd w:val="clear" w:color="000000" w:fill="FDE9D9"/>
            <w:noWrap/>
            <w:vAlign w:val="center"/>
          </w:tcPr>
          <w:p w14:paraId="174B7B05">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65F9B0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8" w:type="dxa"/>
            <w:tcBorders>
              <w:top w:val="nil"/>
              <w:left w:val="nil"/>
              <w:bottom w:val="single" w:color="auto" w:sz="4" w:space="0"/>
              <w:right w:val="single" w:color="auto" w:sz="4" w:space="0"/>
            </w:tcBorders>
            <w:shd w:val="clear" w:color="000000" w:fill="FDE9D9"/>
            <w:noWrap/>
            <w:vAlign w:val="center"/>
          </w:tcPr>
          <w:p w14:paraId="37A6A5A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D57710F">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C79D01E">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0E3349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1DA600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AE47A48">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3E412875">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F4BA9AE">
            <w:pPr>
              <w:widowControl/>
              <w:jc w:val="center"/>
              <w:rPr>
                <w:rFonts w:ascii="宋体" w:hAnsi="宋体" w:cs="宋体"/>
                <w:kern w:val="0"/>
                <w:sz w:val="22"/>
              </w:rPr>
            </w:pPr>
            <w:r>
              <w:rPr>
                <w:rFonts w:hint="eastAsia" w:ascii="宋体" w:hAnsi="宋体" w:cs="宋体"/>
                <w:kern w:val="0"/>
                <w:sz w:val="22"/>
              </w:rPr>
              <w:t>实践教学</w:t>
            </w:r>
          </w:p>
          <w:p w14:paraId="4F9A7A76">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22216A54">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操场</w:t>
            </w:r>
          </w:p>
        </w:tc>
        <w:tc>
          <w:tcPr>
            <w:tcW w:w="709" w:type="dxa"/>
            <w:tcBorders>
              <w:top w:val="nil"/>
              <w:left w:val="nil"/>
              <w:bottom w:val="single" w:color="auto" w:sz="4" w:space="0"/>
              <w:right w:val="single" w:color="auto" w:sz="4" w:space="0"/>
            </w:tcBorders>
            <w:shd w:val="clear" w:color="auto" w:fill="auto"/>
            <w:vAlign w:val="center"/>
          </w:tcPr>
          <w:p w14:paraId="1BC38E4F">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46EB7DB7">
            <w:pPr>
              <w:widowControl/>
              <w:jc w:val="center"/>
              <w:rPr>
                <w:rFonts w:hint="eastAsia" w:ascii="宋体" w:hAnsi="宋体" w:eastAsia="宋体" w:cs="宋体"/>
                <w:kern w:val="0"/>
                <w:sz w:val="22"/>
                <w:lang w:eastAsia="zh-CN"/>
              </w:rPr>
            </w:pPr>
          </w:p>
        </w:tc>
        <w:tc>
          <w:tcPr>
            <w:tcW w:w="708" w:type="dxa"/>
            <w:tcBorders>
              <w:top w:val="nil"/>
              <w:left w:val="nil"/>
              <w:bottom w:val="single" w:color="auto" w:sz="4" w:space="0"/>
              <w:right w:val="single" w:color="auto" w:sz="4" w:space="0"/>
            </w:tcBorders>
            <w:shd w:val="clear" w:color="auto" w:fill="auto"/>
            <w:vAlign w:val="center"/>
          </w:tcPr>
          <w:p w14:paraId="11FA61E8">
            <w:pPr>
              <w:widowControl/>
              <w:jc w:val="center"/>
              <w:rPr>
                <w:rFonts w:ascii="宋体" w:hAnsi="宋体" w:cs="宋体"/>
                <w:kern w:val="0"/>
                <w:sz w:val="22"/>
              </w:rPr>
            </w:pPr>
            <w:r>
              <w:rPr>
                <w:rFonts w:hint="eastAsia" w:ascii="宋体" w:hAnsi="宋体" w:cs="宋体"/>
                <w:kern w:val="0"/>
                <w:sz w:val="22"/>
                <w:lang w:eastAsia="zh-CN"/>
              </w:rPr>
              <w:t>实训基地</w:t>
            </w: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0B848FF3">
            <w:pPr>
              <w:widowControl/>
              <w:jc w:val="center"/>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76C64E4">
            <w:pPr>
              <w:widowControl/>
              <w:jc w:val="center"/>
              <w:rPr>
                <w:rFonts w:ascii="宋体" w:hAnsi="宋体" w:cs="宋体"/>
                <w:kern w:val="0"/>
                <w:sz w:val="22"/>
              </w:rPr>
            </w:pPr>
            <w:r>
              <w:rPr>
                <w:rFonts w:hint="eastAsia" w:ascii="宋体" w:hAnsi="宋体" w:cs="宋体"/>
                <w:kern w:val="0"/>
                <w:sz w:val="22"/>
                <w:lang w:val="en-US" w:eastAsia="zh-CN"/>
              </w:rPr>
              <w:t>实习单位</w:t>
            </w: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CD4ABA5">
            <w:pPr>
              <w:widowControl/>
              <w:jc w:val="left"/>
              <w:rPr>
                <w:rFonts w:ascii="宋体" w:hAnsi="宋体" w:cs="宋体"/>
                <w:kern w:val="0"/>
                <w:sz w:val="22"/>
              </w:rPr>
            </w:pPr>
          </w:p>
        </w:tc>
        <w:tc>
          <w:tcPr>
            <w:tcW w:w="709" w:type="dxa"/>
            <w:tcBorders>
              <w:top w:val="single" w:color="auto" w:sz="4" w:space="0"/>
              <w:left w:val="nil"/>
              <w:bottom w:val="single" w:color="auto" w:sz="4" w:space="0"/>
              <w:right w:val="single" w:color="auto" w:sz="4" w:space="0"/>
            </w:tcBorders>
          </w:tcPr>
          <w:p w14:paraId="01BA17AF">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7172C7DA">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37E0EA7F">
      <w:r>
        <w:rPr>
          <w:rFonts w:hint="eastAsia"/>
        </w:rPr>
        <w:t>备注：</w:t>
      </w:r>
    </w:p>
    <w:p w14:paraId="40F52910">
      <w:r>
        <w:rPr>
          <w:rFonts w:hint="eastAsia"/>
        </w:rPr>
        <w:t>①认知实习1学分，认识实习指学生由学院组织到实习单位参观、观摩和体验，形成对实习单位和相关岗位的初步认识的活动，建议安排在第1学期或者第2学期</w:t>
      </w:r>
    </w:p>
    <w:p w14:paraId="0C931A5B">
      <w:r>
        <w:rPr>
          <w:rFonts w:hint="eastAsia"/>
        </w:rPr>
        <w:t>②岗位实习一般6个月，共计24周（每周0.5学分），共计12个学分，建议安排在第5、6学期</w:t>
      </w:r>
    </w:p>
    <w:p w14:paraId="74B0F1AE">
      <w:pPr>
        <w:ind w:firstLine="562" w:firstLineChars="200"/>
        <w:rPr>
          <w:rFonts w:ascii="Arial" w:hAnsi="Arial" w:eastAsia="黑体"/>
          <w:b/>
          <w:bCs/>
          <w:sz w:val="28"/>
          <w:szCs w:val="28"/>
        </w:rPr>
      </w:pPr>
      <w:r>
        <w:rPr>
          <w:rFonts w:hint="eastAsia" w:ascii="Arial" w:hAnsi="Arial" w:eastAsia="黑体"/>
          <w:b/>
          <w:bCs/>
          <w:sz w:val="28"/>
          <w:szCs w:val="28"/>
        </w:rPr>
        <w:t>（四）素质教育体系</w:t>
      </w:r>
    </w:p>
    <w:p w14:paraId="707C1B23">
      <w:pPr>
        <w:keepNext/>
        <w:keepLines/>
        <w:spacing w:line="500" w:lineRule="exact"/>
        <w:ind w:firstLine="482" w:firstLineChars="200"/>
        <w:outlineLvl w:val="1"/>
        <w:rPr>
          <w:rFonts w:ascii="Arial" w:hAnsi="Arial" w:eastAsia="黑体"/>
          <w:b/>
          <w:bCs/>
          <w:color w:val="000000"/>
          <w:sz w:val="24"/>
          <w:szCs w:val="24"/>
        </w:rPr>
      </w:pPr>
      <w:r>
        <w:rPr>
          <w:rFonts w:hint="eastAsia" w:ascii="Arial" w:hAnsi="Arial" w:eastAsia="黑体"/>
          <w:b/>
          <w:bCs/>
          <w:color w:val="000000"/>
          <w:sz w:val="24"/>
          <w:szCs w:val="24"/>
        </w:rPr>
        <w:t>1.综合素养提升教育</w:t>
      </w:r>
    </w:p>
    <w:p w14:paraId="255CD25C">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60BB8289">
      <w:pPr>
        <w:spacing w:line="360" w:lineRule="auto"/>
        <w:ind w:firstLine="480" w:firstLineChars="200"/>
        <w:rPr>
          <w:sz w:val="24"/>
        </w:rPr>
      </w:pPr>
      <w:r>
        <w:rPr>
          <w:rFonts w:hint="eastAsia"/>
          <w:sz w:val="24"/>
        </w:rPr>
        <w:t>不得修学：</w:t>
      </w:r>
    </w:p>
    <w:p w14:paraId="3D6BC112">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03DE3FED">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0F79A610">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w:t>
      </w:r>
      <w:r>
        <w:rPr>
          <w:rFonts w:hint="eastAsia" w:ascii="宋体" w:hAnsi="宋体"/>
          <w:b/>
          <w:color w:val="000000"/>
          <w:sz w:val="24"/>
          <w:szCs w:val="24"/>
          <w:lang w:val="en-US" w:eastAsia="zh-CN"/>
        </w:rPr>
        <w:t>8</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620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7EAC8399">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76B7C06">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764DC309">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52D7F144">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48146710">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2A1F6975">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303D20C0">
            <w:pPr>
              <w:widowControl/>
              <w:jc w:val="center"/>
              <w:rPr>
                <w:rFonts w:ascii="宋体"/>
                <w:b/>
                <w:bCs/>
                <w:kern w:val="0"/>
                <w:szCs w:val="21"/>
              </w:rPr>
            </w:pPr>
            <w:r>
              <w:rPr>
                <w:rFonts w:hint="eastAsia" w:ascii="宋体" w:hAnsi="宋体" w:cs="宋体"/>
                <w:b/>
                <w:bCs/>
                <w:kern w:val="0"/>
                <w:szCs w:val="21"/>
              </w:rPr>
              <w:t>备注</w:t>
            </w:r>
          </w:p>
        </w:tc>
      </w:tr>
      <w:tr w14:paraId="175B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19AE2025">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411E983E">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012D1EBC">
            <w:pPr>
              <w:widowControl/>
              <w:jc w:val="center"/>
              <w:rPr>
                <w:rFonts w:ascii="宋体"/>
                <w:sz w:val="18"/>
                <w:szCs w:val="18"/>
              </w:rPr>
            </w:pPr>
            <w:r>
              <w:rPr>
                <w:rFonts w:hint="eastAsia" w:ascii="宋体" w:cs="宋体"/>
                <w:sz w:val="18"/>
                <w:szCs w:val="18"/>
              </w:rPr>
              <w:t>国家安全教育</w:t>
            </w:r>
          </w:p>
        </w:tc>
        <w:tc>
          <w:tcPr>
            <w:tcW w:w="1385" w:type="dxa"/>
            <w:vAlign w:val="center"/>
          </w:tcPr>
          <w:p w14:paraId="3A23A8F8">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89B2CB">
            <w:pPr>
              <w:widowControl/>
              <w:jc w:val="center"/>
              <w:rPr>
                <w:rFonts w:ascii="宋体"/>
                <w:kern w:val="0"/>
                <w:sz w:val="18"/>
                <w:szCs w:val="18"/>
              </w:rPr>
            </w:pPr>
            <w:r>
              <w:rPr>
                <w:rFonts w:ascii="宋体" w:cs="宋体"/>
                <w:kern w:val="0"/>
                <w:sz w:val="18"/>
                <w:szCs w:val="18"/>
              </w:rPr>
              <w:t>1</w:t>
            </w:r>
          </w:p>
        </w:tc>
        <w:tc>
          <w:tcPr>
            <w:tcW w:w="912" w:type="dxa"/>
            <w:vAlign w:val="center"/>
          </w:tcPr>
          <w:p w14:paraId="771B4516">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64E47475">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319A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0FAE553">
            <w:pPr>
              <w:widowControl/>
              <w:jc w:val="center"/>
              <w:rPr>
                <w:rFonts w:ascii="宋体" w:hAnsi="宋体" w:cs="宋体"/>
                <w:kern w:val="0"/>
                <w:sz w:val="18"/>
                <w:szCs w:val="18"/>
              </w:rPr>
            </w:pPr>
          </w:p>
        </w:tc>
        <w:tc>
          <w:tcPr>
            <w:tcW w:w="827" w:type="dxa"/>
            <w:vAlign w:val="center"/>
          </w:tcPr>
          <w:p w14:paraId="131DC3DB">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04929EE4">
            <w:pPr>
              <w:widowControl/>
              <w:jc w:val="center"/>
              <w:rPr>
                <w:rFonts w:ascii="宋体"/>
                <w:sz w:val="18"/>
                <w:szCs w:val="18"/>
              </w:rPr>
            </w:pPr>
            <w:r>
              <w:rPr>
                <w:rFonts w:hint="eastAsia" w:ascii="宋体" w:cs="宋体"/>
                <w:sz w:val="18"/>
                <w:szCs w:val="18"/>
              </w:rPr>
              <w:t>文学鉴赏</w:t>
            </w:r>
          </w:p>
        </w:tc>
        <w:tc>
          <w:tcPr>
            <w:tcW w:w="1385" w:type="dxa"/>
            <w:vAlign w:val="center"/>
          </w:tcPr>
          <w:p w14:paraId="4871766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A64E7FA">
            <w:pPr>
              <w:jc w:val="center"/>
              <w:rPr>
                <w:rFonts w:ascii="宋体" w:hAnsi="宋体"/>
                <w:kern w:val="0"/>
                <w:sz w:val="18"/>
                <w:szCs w:val="18"/>
              </w:rPr>
            </w:pPr>
            <w:r>
              <w:rPr>
                <w:rFonts w:ascii="宋体" w:cs="宋体"/>
                <w:kern w:val="0"/>
                <w:sz w:val="18"/>
                <w:szCs w:val="18"/>
              </w:rPr>
              <w:t>1</w:t>
            </w:r>
          </w:p>
        </w:tc>
        <w:tc>
          <w:tcPr>
            <w:tcW w:w="912" w:type="dxa"/>
            <w:vAlign w:val="center"/>
          </w:tcPr>
          <w:p w14:paraId="2C9FDE5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54D3A09">
            <w:pPr>
              <w:jc w:val="center"/>
              <w:rPr>
                <w:rFonts w:ascii="宋体"/>
                <w:kern w:val="0"/>
                <w:sz w:val="18"/>
                <w:szCs w:val="18"/>
              </w:rPr>
            </w:pPr>
          </w:p>
        </w:tc>
      </w:tr>
      <w:tr w14:paraId="7D28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3D84BD3">
            <w:pPr>
              <w:widowControl/>
              <w:jc w:val="center"/>
              <w:rPr>
                <w:rFonts w:ascii="宋体" w:hAnsi="宋体" w:cs="宋体"/>
                <w:kern w:val="0"/>
                <w:sz w:val="18"/>
                <w:szCs w:val="18"/>
              </w:rPr>
            </w:pPr>
          </w:p>
        </w:tc>
        <w:tc>
          <w:tcPr>
            <w:tcW w:w="827" w:type="dxa"/>
            <w:vAlign w:val="center"/>
          </w:tcPr>
          <w:p w14:paraId="6E475601">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56A5D4A9">
            <w:pPr>
              <w:widowControl/>
              <w:jc w:val="center"/>
              <w:rPr>
                <w:rFonts w:ascii="宋体"/>
                <w:sz w:val="18"/>
                <w:szCs w:val="18"/>
              </w:rPr>
            </w:pPr>
            <w:r>
              <w:rPr>
                <w:rFonts w:hint="eastAsia" w:ascii="宋体" w:cs="宋体"/>
                <w:sz w:val="18"/>
                <w:szCs w:val="18"/>
              </w:rPr>
              <w:t>影视鉴赏</w:t>
            </w:r>
          </w:p>
        </w:tc>
        <w:tc>
          <w:tcPr>
            <w:tcW w:w="1385" w:type="dxa"/>
            <w:vAlign w:val="center"/>
          </w:tcPr>
          <w:p w14:paraId="1D4ED40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BAFFBE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5728095">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1BD9E5D">
            <w:pPr>
              <w:jc w:val="center"/>
              <w:rPr>
                <w:rFonts w:ascii="宋体"/>
                <w:kern w:val="0"/>
                <w:sz w:val="18"/>
                <w:szCs w:val="18"/>
              </w:rPr>
            </w:pPr>
          </w:p>
        </w:tc>
      </w:tr>
      <w:tr w14:paraId="14F3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B821641">
            <w:pPr>
              <w:widowControl/>
              <w:jc w:val="center"/>
              <w:rPr>
                <w:rFonts w:ascii="宋体" w:hAnsi="宋体" w:cs="宋体"/>
                <w:kern w:val="0"/>
                <w:sz w:val="18"/>
                <w:szCs w:val="18"/>
              </w:rPr>
            </w:pPr>
          </w:p>
        </w:tc>
        <w:tc>
          <w:tcPr>
            <w:tcW w:w="827" w:type="dxa"/>
            <w:vAlign w:val="center"/>
          </w:tcPr>
          <w:p w14:paraId="06AB6E6F">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4D603E2B">
            <w:pPr>
              <w:widowControl/>
              <w:jc w:val="center"/>
              <w:rPr>
                <w:rFonts w:ascii="宋体"/>
                <w:sz w:val="18"/>
                <w:szCs w:val="18"/>
              </w:rPr>
            </w:pPr>
            <w:r>
              <w:rPr>
                <w:rFonts w:hint="eastAsia" w:ascii="宋体" w:cs="宋体"/>
                <w:sz w:val="18"/>
                <w:szCs w:val="18"/>
              </w:rPr>
              <w:t>创新中国</w:t>
            </w:r>
          </w:p>
        </w:tc>
        <w:tc>
          <w:tcPr>
            <w:tcW w:w="1385" w:type="dxa"/>
            <w:vAlign w:val="center"/>
          </w:tcPr>
          <w:p w14:paraId="263DB26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2D838E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BF55298">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7F3D541">
            <w:pPr>
              <w:jc w:val="center"/>
              <w:rPr>
                <w:rFonts w:ascii="宋体"/>
                <w:kern w:val="0"/>
                <w:sz w:val="18"/>
                <w:szCs w:val="18"/>
              </w:rPr>
            </w:pPr>
          </w:p>
        </w:tc>
      </w:tr>
      <w:tr w14:paraId="4866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4C985B0">
            <w:pPr>
              <w:widowControl/>
              <w:jc w:val="center"/>
              <w:rPr>
                <w:rFonts w:ascii="宋体" w:hAnsi="宋体" w:cs="宋体"/>
                <w:kern w:val="0"/>
                <w:sz w:val="18"/>
                <w:szCs w:val="18"/>
              </w:rPr>
            </w:pPr>
          </w:p>
        </w:tc>
        <w:tc>
          <w:tcPr>
            <w:tcW w:w="827" w:type="dxa"/>
            <w:vAlign w:val="center"/>
          </w:tcPr>
          <w:p w14:paraId="04B6F889">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25350299">
            <w:pPr>
              <w:widowControl/>
              <w:jc w:val="center"/>
              <w:rPr>
                <w:rFonts w:ascii="宋体"/>
                <w:sz w:val="18"/>
                <w:szCs w:val="18"/>
              </w:rPr>
            </w:pPr>
            <w:r>
              <w:rPr>
                <w:rFonts w:hint="eastAsia" w:ascii="宋体" w:cs="宋体"/>
                <w:sz w:val="18"/>
                <w:szCs w:val="18"/>
              </w:rPr>
              <w:t>企业绿色管理</w:t>
            </w:r>
          </w:p>
        </w:tc>
        <w:tc>
          <w:tcPr>
            <w:tcW w:w="1385" w:type="dxa"/>
            <w:vAlign w:val="center"/>
          </w:tcPr>
          <w:p w14:paraId="4C6ABED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AC08125">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2D0377B">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08B5396C">
            <w:pPr>
              <w:jc w:val="center"/>
              <w:rPr>
                <w:rFonts w:ascii="宋体"/>
                <w:kern w:val="0"/>
                <w:sz w:val="18"/>
                <w:szCs w:val="18"/>
              </w:rPr>
            </w:pPr>
          </w:p>
        </w:tc>
      </w:tr>
      <w:tr w14:paraId="6671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B1AE623">
            <w:pPr>
              <w:widowControl/>
              <w:jc w:val="center"/>
              <w:rPr>
                <w:rFonts w:ascii="宋体" w:hAnsi="宋体" w:cs="宋体"/>
                <w:kern w:val="0"/>
                <w:sz w:val="18"/>
                <w:szCs w:val="18"/>
              </w:rPr>
            </w:pPr>
          </w:p>
        </w:tc>
        <w:tc>
          <w:tcPr>
            <w:tcW w:w="827" w:type="dxa"/>
            <w:vAlign w:val="center"/>
          </w:tcPr>
          <w:p w14:paraId="61769E60">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6B424A5D">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7995C31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A70DDA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ACF0990">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A358FE8">
            <w:pPr>
              <w:widowControl/>
              <w:jc w:val="center"/>
              <w:rPr>
                <w:rFonts w:ascii="宋体"/>
                <w:kern w:val="0"/>
                <w:sz w:val="18"/>
                <w:szCs w:val="18"/>
              </w:rPr>
            </w:pPr>
          </w:p>
        </w:tc>
      </w:tr>
      <w:tr w14:paraId="510E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1CFA6E">
            <w:pPr>
              <w:widowControl/>
              <w:jc w:val="center"/>
              <w:rPr>
                <w:rFonts w:ascii="宋体" w:hAnsi="宋体" w:cs="宋体"/>
                <w:kern w:val="0"/>
                <w:sz w:val="18"/>
                <w:szCs w:val="18"/>
              </w:rPr>
            </w:pPr>
          </w:p>
        </w:tc>
        <w:tc>
          <w:tcPr>
            <w:tcW w:w="827" w:type="dxa"/>
            <w:vAlign w:val="center"/>
          </w:tcPr>
          <w:p w14:paraId="447C7EB1">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44A71A6C">
            <w:pPr>
              <w:widowControl/>
              <w:jc w:val="center"/>
              <w:rPr>
                <w:rFonts w:ascii="宋体"/>
                <w:sz w:val="18"/>
                <w:szCs w:val="18"/>
              </w:rPr>
            </w:pPr>
            <w:r>
              <w:rPr>
                <w:rFonts w:hint="eastAsia" w:ascii="宋体" w:cs="宋体"/>
                <w:sz w:val="18"/>
                <w:szCs w:val="18"/>
              </w:rPr>
              <w:t>艺术鉴赏</w:t>
            </w:r>
          </w:p>
        </w:tc>
        <w:tc>
          <w:tcPr>
            <w:tcW w:w="1385" w:type="dxa"/>
            <w:vAlign w:val="center"/>
          </w:tcPr>
          <w:p w14:paraId="47706D3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5542583">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8EAD6C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78088E">
            <w:pPr>
              <w:widowControl/>
              <w:jc w:val="center"/>
              <w:rPr>
                <w:rFonts w:ascii="宋体"/>
                <w:kern w:val="0"/>
                <w:sz w:val="18"/>
                <w:szCs w:val="18"/>
              </w:rPr>
            </w:pPr>
          </w:p>
        </w:tc>
      </w:tr>
      <w:tr w14:paraId="07C2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49924D0">
            <w:pPr>
              <w:widowControl/>
              <w:jc w:val="center"/>
              <w:rPr>
                <w:rFonts w:ascii="宋体" w:hAnsi="宋体" w:cs="宋体"/>
                <w:kern w:val="0"/>
                <w:sz w:val="18"/>
                <w:szCs w:val="18"/>
              </w:rPr>
            </w:pPr>
          </w:p>
        </w:tc>
        <w:tc>
          <w:tcPr>
            <w:tcW w:w="827" w:type="dxa"/>
            <w:vAlign w:val="center"/>
          </w:tcPr>
          <w:p w14:paraId="56729B2B">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ADDB397">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07CFB1C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08DD043">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8E909F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7CF4D72">
            <w:pPr>
              <w:widowControl/>
              <w:jc w:val="center"/>
              <w:rPr>
                <w:rFonts w:ascii="宋体"/>
                <w:kern w:val="0"/>
                <w:sz w:val="18"/>
                <w:szCs w:val="18"/>
              </w:rPr>
            </w:pPr>
          </w:p>
        </w:tc>
      </w:tr>
      <w:tr w14:paraId="7749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D6C3490">
            <w:pPr>
              <w:widowControl/>
              <w:jc w:val="center"/>
              <w:rPr>
                <w:rFonts w:ascii="宋体" w:hAnsi="宋体" w:cs="宋体"/>
                <w:kern w:val="0"/>
                <w:sz w:val="18"/>
                <w:szCs w:val="18"/>
              </w:rPr>
            </w:pPr>
          </w:p>
        </w:tc>
        <w:tc>
          <w:tcPr>
            <w:tcW w:w="827" w:type="dxa"/>
            <w:vAlign w:val="center"/>
          </w:tcPr>
          <w:p w14:paraId="3E0C1749">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0BF8D482">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45EE9AA5">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CCBAB05">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B58109A">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5D9DF058">
            <w:pPr>
              <w:widowControl/>
              <w:jc w:val="center"/>
              <w:rPr>
                <w:rFonts w:ascii="宋体"/>
                <w:kern w:val="0"/>
                <w:sz w:val="18"/>
                <w:szCs w:val="18"/>
              </w:rPr>
            </w:pPr>
          </w:p>
        </w:tc>
      </w:tr>
      <w:tr w14:paraId="7AE3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FF9F8D9">
            <w:pPr>
              <w:widowControl/>
              <w:jc w:val="center"/>
              <w:rPr>
                <w:rFonts w:ascii="宋体" w:hAnsi="宋体" w:cs="宋体"/>
                <w:kern w:val="0"/>
                <w:sz w:val="18"/>
                <w:szCs w:val="18"/>
              </w:rPr>
            </w:pPr>
          </w:p>
        </w:tc>
        <w:tc>
          <w:tcPr>
            <w:tcW w:w="827" w:type="dxa"/>
            <w:vAlign w:val="center"/>
          </w:tcPr>
          <w:p w14:paraId="028EE8F2">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1B614864">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3663CEC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372461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283FCFC">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727AC06">
            <w:pPr>
              <w:widowControl/>
              <w:jc w:val="center"/>
              <w:rPr>
                <w:rFonts w:ascii="宋体"/>
                <w:kern w:val="0"/>
                <w:sz w:val="18"/>
                <w:szCs w:val="18"/>
              </w:rPr>
            </w:pPr>
          </w:p>
        </w:tc>
      </w:tr>
      <w:tr w14:paraId="281A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FC24BDC">
            <w:pPr>
              <w:widowControl/>
              <w:jc w:val="center"/>
              <w:rPr>
                <w:rFonts w:ascii="宋体" w:hAnsi="宋体" w:cs="宋体"/>
                <w:kern w:val="0"/>
                <w:sz w:val="18"/>
                <w:szCs w:val="18"/>
              </w:rPr>
            </w:pPr>
          </w:p>
        </w:tc>
        <w:tc>
          <w:tcPr>
            <w:tcW w:w="827" w:type="dxa"/>
            <w:vAlign w:val="center"/>
          </w:tcPr>
          <w:p w14:paraId="206A8C94">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7C5C5F24">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6E6D211E">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4011A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0BB791D">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D16584E">
            <w:pPr>
              <w:widowControl/>
              <w:jc w:val="center"/>
              <w:rPr>
                <w:rFonts w:ascii="宋体"/>
                <w:kern w:val="0"/>
                <w:sz w:val="18"/>
                <w:szCs w:val="18"/>
              </w:rPr>
            </w:pPr>
          </w:p>
        </w:tc>
      </w:tr>
      <w:tr w14:paraId="0A36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88DA31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3ADBD015">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617F07AB">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F663CE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421BD1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2006B66">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7250F691">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0DED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A371A7B">
            <w:pPr>
              <w:widowControl/>
              <w:jc w:val="center"/>
              <w:rPr>
                <w:rFonts w:ascii="宋体" w:hAnsi="宋体" w:cs="宋体"/>
                <w:kern w:val="0"/>
                <w:sz w:val="18"/>
                <w:szCs w:val="18"/>
              </w:rPr>
            </w:pPr>
          </w:p>
        </w:tc>
        <w:tc>
          <w:tcPr>
            <w:tcW w:w="827" w:type="dxa"/>
            <w:vAlign w:val="center"/>
          </w:tcPr>
          <w:p w14:paraId="116AE1E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1C8E9752">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0C6AA90">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70C3DC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8446228">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38934D19">
            <w:pPr>
              <w:widowControl/>
              <w:jc w:val="center"/>
              <w:rPr>
                <w:rFonts w:ascii="宋体"/>
                <w:kern w:val="0"/>
                <w:sz w:val="18"/>
                <w:szCs w:val="18"/>
              </w:rPr>
            </w:pPr>
          </w:p>
        </w:tc>
      </w:tr>
      <w:tr w14:paraId="490D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A655C1E">
            <w:pPr>
              <w:widowControl/>
              <w:jc w:val="center"/>
              <w:rPr>
                <w:rFonts w:ascii="宋体" w:hAnsi="宋体" w:cs="宋体"/>
                <w:kern w:val="0"/>
                <w:sz w:val="18"/>
                <w:szCs w:val="18"/>
              </w:rPr>
            </w:pPr>
          </w:p>
        </w:tc>
        <w:tc>
          <w:tcPr>
            <w:tcW w:w="827" w:type="dxa"/>
            <w:vAlign w:val="center"/>
          </w:tcPr>
          <w:p w14:paraId="3F174D43">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65F5074E">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708F4515">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8B9EB53">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A1A0E8D">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76C29A">
            <w:pPr>
              <w:widowControl/>
              <w:jc w:val="center"/>
              <w:rPr>
                <w:rFonts w:ascii="宋体"/>
                <w:kern w:val="0"/>
                <w:sz w:val="18"/>
                <w:szCs w:val="18"/>
              </w:rPr>
            </w:pPr>
          </w:p>
        </w:tc>
      </w:tr>
      <w:tr w14:paraId="4E33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4E578D7">
            <w:pPr>
              <w:widowControl/>
              <w:jc w:val="center"/>
              <w:rPr>
                <w:rFonts w:ascii="宋体" w:hAnsi="宋体" w:cs="宋体"/>
                <w:kern w:val="0"/>
                <w:sz w:val="18"/>
                <w:szCs w:val="18"/>
              </w:rPr>
            </w:pPr>
          </w:p>
        </w:tc>
        <w:tc>
          <w:tcPr>
            <w:tcW w:w="827" w:type="dxa"/>
            <w:vAlign w:val="center"/>
          </w:tcPr>
          <w:p w14:paraId="61426F4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3744C3CA">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2F598424">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4D388C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48BDE28">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87B391">
            <w:pPr>
              <w:widowControl/>
              <w:jc w:val="center"/>
              <w:rPr>
                <w:rFonts w:ascii="宋体"/>
                <w:kern w:val="0"/>
                <w:sz w:val="18"/>
                <w:szCs w:val="18"/>
              </w:rPr>
            </w:pPr>
          </w:p>
        </w:tc>
      </w:tr>
      <w:tr w14:paraId="76F7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95C27D5">
            <w:pPr>
              <w:widowControl/>
              <w:jc w:val="center"/>
              <w:rPr>
                <w:rFonts w:ascii="宋体" w:hAnsi="宋体" w:cs="宋体"/>
                <w:kern w:val="0"/>
                <w:sz w:val="18"/>
                <w:szCs w:val="18"/>
              </w:rPr>
            </w:pPr>
          </w:p>
        </w:tc>
        <w:tc>
          <w:tcPr>
            <w:tcW w:w="827" w:type="dxa"/>
            <w:vAlign w:val="center"/>
          </w:tcPr>
          <w:p w14:paraId="270C8765">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1F45C46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061B1DC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3A09F9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DB451ED">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82287B">
            <w:pPr>
              <w:widowControl/>
              <w:jc w:val="center"/>
              <w:rPr>
                <w:rFonts w:ascii="宋体"/>
                <w:kern w:val="0"/>
                <w:sz w:val="18"/>
                <w:szCs w:val="18"/>
              </w:rPr>
            </w:pPr>
          </w:p>
        </w:tc>
      </w:tr>
      <w:tr w14:paraId="79F0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0DA3072">
            <w:pPr>
              <w:widowControl/>
              <w:jc w:val="center"/>
              <w:rPr>
                <w:rFonts w:ascii="宋体" w:hAnsi="宋体" w:cs="宋体"/>
                <w:kern w:val="0"/>
                <w:sz w:val="18"/>
                <w:szCs w:val="18"/>
              </w:rPr>
            </w:pPr>
          </w:p>
        </w:tc>
        <w:tc>
          <w:tcPr>
            <w:tcW w:w="827" w:type="dxa"/>
            <w:vAlign w:val="center"/>
          </w:tcPr>
          <w:p w14:paraId="3CF51C46">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1347058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12612F8">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D4B877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BB7A820">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01CFF01A">
            <w:pPr>
              <w:widowControl/>
              <w:jc w:val="center"/>
              <w:rPr>
                <w:rFonts w:ascii="宋体"/>
                <w:kern w:val="0"/>
                <w:sz w:val="18"/>
                <w:szCs w:val="18"/>
              </w:rPr>
            </w:pPr>
          </w:p>
        </w:tc>
      </w:tr>
      <w:tr w14:paraId="760C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D2EB962">
            <w:pPr>
              <w:widowControl/>
              <w:jc w:val="center"/>
              <w:rPr>
                <w:rFonts w:ascii="宋体" w:hAnsi="宋体" w:cs="宋体"/>
                <w:kern w:val="0"/>
                <w:sz w:val="18"/>
                <w:szCs w:val="18"/>
              </w:rPr>
            </w:pPr>
          </w:p>
        </w:tc>
        <w:tc>
          <w:tcPr>
            <w:tcW w:w="827" w:type="dxa"/>
            <w:vAlign w:val="center"/>
          </w:tcPr>
          <w:p w14:paraId="64A78841">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2B88F50">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6AB3482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9D04BB3">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E7C58A">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786E366">
            <w:pPr>
              <w:widowControl/>
              <w:jc w:val="center"/>
              <w:rPr>
                <w:rFonts w:ascii="宋体"/>
                <w:kern w:val="0"/>
                <w:sz w:val="18"/>
                <w:szCs w:val="18"/>
              </w:rPr>
            </w:pPr>
          </w:p>
        </w:tc>
      </w:tr>
      <w:tr w14:paraId="2CAB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5B10A1F">
            <w:pPr>
              <w:widowControl/>
              <w:jc w:val="center"/>
              <w:rPr>
                <w:rFonts w:ascii="宋体" w:hAnsi="宋体" w:cs="宋体"/>
                <w:kern w:val="0"/>
                <w:sz w:val="18"/>
                <w:szCs w:val="18"/>
              </w:rPr>
            </w:pPr>
          </w:p>
        </w:tc>
        <w:tc>
          <w:tcPr>
            <w:tcW w:w="827" w:type="dxa"/>
            <w:vAlign w:val="center"/>
          </w:tcPr>
          <w:p w14:paraId="109E0C5A">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34FE54BC">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565B974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C70186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3CA9B12">
            <w:pPr>
              <w:jc w:val="center"/>
              <w:rPr>
                <w:rFonts w:ascii="宋体" w:cs="宋体"/>
                <w:kern w:val="0"/>
                <w:sz w:val="18"/>
                <w:szCs w:val="18"/>
              </w:rPr>
            </w:pPr>
            <w:r>
              <w:rPr>
                <w:rFonts w:ascii="宋体" w:cs="宋体"/>
                <w:kern w:val="0"/>
                <w:sz w:val="18"/>
                <w:szCs w:val="18"/>
              </w:rPr>
              <w:t>32</w:t>
            </w:r>
          </w:p>
        </w:tc>
        <w:tc>
          <w:tcPr>
            <w:tcW w:w="1640" w:type="dxa"/>
            <w:vAlign w:val="center"/>
          </w:tcPr>
          <w:p w14:paraId="1F4A0D0D">
            <w:pPr>
              <w:widowControl/>
              <w:jc w:val="center"/>
              <w:rPr>
                <w:rFonts w:ascii="宋体"/>
                <w:kern w:val="0"/>
                <w:sz w:val="18"/>
                <w:szCs w:val="18"/>
              </w:rPr>
            </w:pPr>
          </w:p>
        </w:tc>
      </w:tr>
    </w:tbl>
    <w:p w14:paraId="1602E835">
      <w:pPr>
        <w:pStyle w:val="4"/>
      </w:pPr>
    </w:p>
    <w:bookmarkEnd w:id="33"/>
    <w:bookmarkEnd w:id="34"/>
    <w:bookmarkEnd w:id="35"/>
    <w:p w14:paraId="72277345">
      <w:pPr>
        <w:ind w:firstLine="562" w:firstLineChars="200"/>
        <w:rPr>
          <w:rFonts w:ascii="Arial" w:hAnsi="Arial" w:eastAsia="黑体"/>
          <w:b/>
          <w:bCs/>
          <w:sz w:val="28"/>
          <w:szCs w:val="28"/>
        </w:rPr>
      </w:pPr>
      <w:bookmarkStart w:id="41" w:name="_Toc46303717"/>
      <w:bookmarkStart w:id="42" w:name="_Hlk45719100"/>
      <w:r>
        <w:rPr>
          <w:rFonts w:hint="eastAsia" w:ascii="Arial" w:hAnsi="Arial" w:eastAsia="黑体"/>
          <w:b/>
          <w:bCs/>
          <w:sz w:val="28"/>
          <w:szCs w:val="28"/>
        </w:rPr>
        <w:t>（五</w:t>
      </w:r>
      <w:bookmarkEnd w:id="41"/>
      <w:r>
        <w:rPr>
          <w:rFonts w:hint="eastAsia" w:ascii="Arial" w:hAnsi="Arial" w:eastAsia="黑体"/>
          <w:b/>
          <w:bCs/>
          <w:sz w:val="28"/>
          <w:szCs w:val="28"/>
        </w:rPr>
        <w:t>）思想政治素质教育</w:t>
      </w:r>
    </w:p>
    <w:p w14:paraId="04219C7F">
      <w:pPr>
        <w:ind w:firstLine="482" w:firstLineChars="200"/>
        <w:jc w:val="center"/>
        <w:rPr>
          <w:b/>
          <w:sz w:val="24"/>
          <w:szCs w:val="24"/>
        </w:rPr>
      </w:pPr>
      <w:r>
        <w:rPr>
          <w:rFonts w:hint="eastAsia"/>
          <w:b/>
          <w:sz w:val="24"/>
          <w:szCs w:val="24"/>
        </w:rPr>
        <w:t>表</w:t>
      </w:r>
      <w:r>
        <w:rPr>
          <w:rFonts w:hint="eastAsia"/>
          <w:b/>
          <w:sz w:val="24"/>
          <w:szCs w:val="24"/>
          <w:lang w:val="en-US" w:eastAsia="zh-CN"/>
        </w:rPr>
        <w:t>9</w:t>
      </w:r>
      <w:r>
        <w:rPr>
          <w:rFonts w:hint="eastAsia"/>
          <w:b/>
          <w:sz w:val="24"/>
          <w:szCs w:val="24"/>
        </w:rPr>
        <w:t xml:space="preserve">  </w:t>
      </w:r>
      <w:r>
        <w:rPr>
          <w:rFonts w:hint="eastAsia"/>
          <w:b/>
          <w:sz w:val="24"/>
          <w:szCs w:val="24"/>
          <w:lang w:val="en-US" w:eastAsia="zh-CN"/>
        </w:rPr>
        <w:t>动漫制作技术</w:t>
      </w:r>
      <w:r>
        <w:rPr>
          <w:rFonts w:hint="eastAsia"/>
          <w:b/>
          <w:sz w:val="24"/>
          <w:szCs w:val="24"/>
        </w:rPr>
        <w:t>专业课程思政教学实施要点</w:t>
      </w:r>
    </w:p>
    <w:tbl>
      <w:tblPr>
        <w:tblStyle w:val="24"/>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6F6D5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91D0026">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4A6E1E41">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5D890853">
            <w:pPr>
              <w:jc w:val="center"/>
              <w:rPr>
                <w:rFonts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6D5437F6">
            <w:pPr>
              <w:jc w:val="center"/>
              <w:rPr>
                <w:rFonts w:ascii="宋体" w:hAnsi="宋体" w:cs="宋体"/>
                <w:szCs w:val="21"/>
              </w:rPr>
            </w:pPr>
            <w:r>
              <w:rPr>
                <w:rFonts w:hint="eastAsia" w:ascii="宋体" w:hAnsi="宋体" w:cs="宋体"/>
                <w:szCs w:val="21"/>
              </w:rPr>
              <w:t>素材案例资源</w:t>
            </w:r>
          </w:p>
        </w:tc>
      </w:tr>
      <w:tr w14:paraId="16D2C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6F8698CC">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交互媒体设计</w:t>
            </w:r>
          </w:p>
        </w:tc>
        <w:tc>
          <w:tcPr>
            <w:tcW w:w="1770" w:type="dxa"/>
            <w:tcBorders>
              <w:top w:val="single" w:color="auto" w:sz="8" w:space="0"/>
              <w:bottom w:val="single" w:color="auto" w:sz="8" w:space="0"/>
            </w:tcBorders>
            <w:shd w:val="clear" w:color="auto" w:fill="auto"/>
            <w:vAlign w:val="center"/>
          </w:tcPr>
          <w:p w14:paraId="262F709C">
            <w:pPr>
              <w:jc w:val="left"/>
              <w:rPr>
                <w:rFonts w:ascii="宋体" w:hAnsi="宋体" w:cs="宋体"/>
                <w:szCs w:val="21"/>
              </w:rPr>
            </w:pPr>
            <w:r>
              <w:rPr>
                <w:rFonts w:ascii="Times New Roman" w:hAnsi="Times New Roman"/>
                <w:color w:val="000000" w:themeColor="text1"/>
                <w:szCs w:val="21"/>
                <w14:textFill>
                  <w14:solidFill>
                    <w14:schemeClr w14:val="tx1"/>
                  </w14:solidFill>
                </w14:textFill>
              </w:rPr>
              <w:t>UI设计中的色彩搭配</w:t>
            </w:r>
          </w:p>
        </w:tc>
        <w:tc>
          <w:tcPr>
            <w:tcW w:w="2325" w:type="dxa"/>
            <w:tcBorders>
              <w:top w:val="single" w:color="auto" w:sz="8" w:space="0"/>
              <w:bottom w:val="single" w:color="auto" w:sz="8" w:space="0"/>
            </w:tcBorders>
            <w:shd w:val="clear" w:color="auto" w:fill="auto"/>
            <w:vAlign w:val="center"/>
          </w:tcPr>
          <w:p w14:paraId="2196342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熟悉色彩搭配的原则；</w:t>
            </w:r>
          </w:p>
          <w:p w14:paraId="1A6BF861">
            <w:pPr>
              <w:jc w:val="left"/>
              <w:rPr>
                <w:rFonts w:ascii="宋体" w:hAnsi="宋体" w:cs="宋体"/>
                <w:szCs w:val="21"/>
              </w:rPr>
            </w:pPr>
            <w:r>
              <w:rPr>
                <w:rFonts w:ascii="Times New Roman" w:hAnsi="Times New Roman"/>
                <w:color w:val="000000" w:themeColor="text1"/>
                <w:szCs w:val="21"/>
                <w14:textFill>
                  <w14:solidFill>
                    <w14:schemeClr w14:val="tx1"/>
                  </w14:solidFill>
                </w14:textFill>
              </w:rPr>
              <w:t>了解不同文化</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"http://www.so.com/s?q=%E4%B9%8B%E9%97%B4&amp;ie=utf-8&amp;src=internal_wenda_recommend_textn" \t "https://wenda.so.com/q/_blank" </w:instrText>
            </w:r>
            <w:r>
              <w:rPr>
                <w:color w:val="000000" w:themeColor="text1"/>
                <w14:textFill>
                  <w14:solidFill>
                    <w14:schemeClr w14:val="tx1"/>
                  </w14:solidFill>
                </w14:textFill>
              </w:rPr>
              <w:fldChar w:fldCharType="separate"/>
            </w:r>
            <w:r>
              <w:rPr>
                <w:rFonts w:ascii="Times New Roman" w:hAnsi="Times New Roman"/>
                <w:color w:val="000000" w:themeColor="text1"/>
                <w:szCs w:val="21"/>
                <w14:textFill>
                  <w14:solidFill>
                    <w14:schemeClr w14:val="tx1"/>
                  </w14:solidFill>
                </w14:textFill>
              </w:rPr>
              <w:t>之间</w:t>
            </w:r>
            <w:r>
              <w:rPr>
                <w:rFonts w:ascii="Times New Roman" w:hAnsi="Times New Roman"/>
                <w:color w:val="000000" w:themeColor="text1"/>
                <w:szCs w:val="21"/>
                <w14:textFill>
                  <w14:solidFill>
                    <w14:schemeClr w14:val="tx1"/>
                  </w14:solidFill>
                </w14:textFill>
              </w:rPr>
              <w:fldChar w:fldCharType="end"/>
            </w:r>
            <w:r>
              <w:rPr>
                <w:rFonts w:ascii="Times New Roman" w:hAnsi="Times New Roman"/>
                <w:color w:val="000000" w:themeColor="text1"/>
                <w:szCs w:val="21"/>
                <w14:textFill>
                  <w14:solidFill>
                    <w14:schemeClr w14:val="tx1"/>
                  </w14:solidFill>
                </w14:textFill>
              </w:rPr>
              <w:t>的差异，</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"http://www.so.com/s?q=%E5%8F%96%E5%85%B6%E7%B2%BE%E5%8D%8E&amp;ie=utf-8&amp;src=internal_wenda_recommend_textn" \t "https://wenda.so.com/q/_blank" </w:instrText>
            </w:r>
            <w:r>
              <w:rPr>
                <w:color w:val="000000" w:themeColor="text1"/>
                <w14:textFill>
                  <w14:solidFill>
                    <w14:schemeClr w14:val="tx1"/>
                  </w14:solidFill>
                </w14:textFill>
              </w:rPr>
              <w:fldChar w:fldCharType="separate"/>
            </w:r>
            <w:r>
              <w:rPr>
                <w:rFonts w:ascii="Times New Roman" w:hAnsi="Times New Roman"/>
                <w:color w:val="000000" w:themeColor="text1"/>
                <w:szCs w:val="21"/>
                <w14:textFill>
                  <w14:solidFill>
                    <w14:schemeClr w14:val="tx1"/>
                  </w14:solidFill>
                </w14:textFill>
              </w:rPr>
              <w:t>取其精华</w:t>
            </w:r>
            <w:r>
              <w:rPr>
                <w:rFonts w:ascii="Times New Roman" w:hAnsi="Times New Roman"/>
                <w:color w:val="000000" w:themeColor="text1"/>
                <w:szCs w:val="21"/>
                <w14:textFill>
                  <w14:solidFill>
                    <w14:schemeClr w14:val="tx1"/>
                  </w14:solidFill>
                </w14:textFill>
              </w:rPr>
              <w:fldChar w:fldCharType="end"/>
            </w:r>
            <w:r>
              <w:rPr>
                <w:rFonts w:ascii="Times New Roman" w:hAnsi="Times New Roman"/>
                <w:color w:val="000000" w:themeColor="text1"/>
                <w:szCs w:val="2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"http://www.so.com/s?q=%E5%8E%BB%E5%85%B6%E7%B3%9F%E7%B2%95&amp;ie=utf-8&amp;src=internal_wenda_recommend_textn" \t "https://wenda.so.com/q/_blank" </w:instrText>
            </w:r>
            <w:r>
              <w:rPr>
                <w:color w:val="000000" w:themeColor="text1"/>
                <w14:textFill>
                  <w14:solidFill>
                    <w14:schemeClr w14:val="tx1"/>
                  </w14:solidFill>
                </w14:textFill>
              </w:rPr>
              <w:fldChar w:fldCharType="separate"/>
            </w:r>
            <w:r>
              <w:rPr>
                <w:rFonts w:ascii="Times New Roman" w:hAnsi="Times New Roman"/>
                <w:color w:val="000000" w:themeColor="text1"/>
                <w:szCs w:val="21"/>
                <w14:textFill>
                  <w14:solidFill>
                    <w14:schemeClr w14:val="tx1"/>
                  </w14:solidFill>
                </w14:textFill>
              </w:rPr>
              <w:t>去其糟粕</w:t>
            </w:r>
            <w:r>
              <w:rPr>
                <w:rFonts w:ascii="Times New Roman" w:hAnsi="Times New Roman"/>
                <w:color w:val="000000" w:themeColor="text1"/>
                <w:szCs w:val="21"/>
                <w14:textFill>
                  <w14:solidFill>
                    <w14:schemeClr w14:val="tx1"/>
                  </w14:solidFill>
                </w14:textFill>
              </w:rPr>
              <w:fldChar w:fldCharType="end"/>
            </w:r>
            <w:r>
              <w:rPr>
                <w:rFonts w:ascii="Times New Roman" w:hAnsi="Times New Roman"/>
                <w:color w:val="000000" w:themeColor="text1"/>
                <w:szCs w:val="21"/>
                <w14:textFill>
                  <w14:solidFill>
                    <w14:schemeClr w14:val="tx1"/>
                  </w14:solidFill>
                </w14:textFill>
              </w:rPr>
              <w:t>，在文化交流中进步。保持我国特有的文化的独立性、</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"http://www.so.com/s?q=%E6%B0%91%E6%97%8F%E8%87%AA%E8%B1%AA%E6%84%9F&amp;ie=utf-8&amp;src=internal_wenda_recommend_textn" \t "https://wenda.so.com/q/_blank" </w:instrText>
            </w:r>
            <w:r>
              <w:rPr>
                <w:color w:val="000000" w:themeColor="text1"/>
                <w14:textFill>
                  <w14:solidFill>
                    <w14:schemeClr w14:val="tx1"/>
                  </w14:solidFill>
                </w14:textFill>
              </w:rPr>
              <w:fldChar w:fldCharType="separate"/>
            </w:r>
            <w:r>
              <w:rPr>
                <w:rFonts w:ascii="Times New Roman" w:hAnsi="Times New Roman"/>
                <w:color w:val="000000" w:themeColor="text1"/>
                <w:szCs w:val="21"/>
                <w14:textFill>
                  <w14:solidFill>
                    <w14:schemeClr w14:val="tx1"/>
                  </w14:solidFill>
                </w14:textFill>
              </w:rPr>
              <w:t>民族自豪感</w:t>
            </w:r>
            <w:r>
              <w:rPr>
                <w:rFonts w:ascii="Times New Roman" w:hAnsi="Times New Roman"/>
                <w:color w:val="000000" w:themeColor="text1"/>
                <w:szCs w:val="21"/>
                <w14:textFill>
                  <w14:solidFill>
                    <w14:schemeClr w14:val="tx1"/>
                  </w14:solidFill>
                </w14:textFill>
              </w:rPr>
              <w:fldChar w:fldCharType="end"/>
            </w:r>
            <w:r>
              <w:rPr>
                <w:rFonts w:ascii="Times New Roman" w:hAnsi="Times New Roman"/>
                <w:color w:val="000000" w:themeColor="text1"/>
                <w:szCs w:val="21"/>
                <w14:textFill>
                  <w14:solidFill>
                    <w14:schemeClr w14:val="tx1"/>
                  </w14:solidFill>
                </w14:textFill>
              </w:rPr>
              <w:t>。</w:t>
            </w:r>
          </w:p>
        </w:tc>
        <w:tc>
          <w:tcPr>
            <w:tcW w:w="3259" w:type="dxa"/>
            <w:tcBorders>
              <w:top w:val="single" w:color="auto" w:sz="8" w:space="0"/>
              <w:bottom w:val="single" w:color="auto" w:sz="8" w:space="0"/>
            </w:tcBorders>
            <w:shd w:val="clear" w:color="auto" w:fill="auto"/>
            <w:vAlign w:val="center"/>
          </w:tcPr>
          <w:p w14:paraId="7C2D1039">
            <w:pPr>
              <w:jc w:val="left"/>
              <w:rPr>
                <w:rFonts w:ascii="宋体" w:hAnsi="宋体" w:cs="宋体"/>
                <w:szCs w:val="21"/>
              </w:rPr>
            </w:pPr>
            <w:r>
              <w:rPr>
                <w:rFonts w:ascii="Times New Roman" w:hAnsi="Times New Roman"/>
                <w:color w:val="000000" w:themeColor="text1"/>
                <w:szCs w:val="21"/>
                <w14:textFill>
                  <w14:solidFill>
                    <w14:schemeClr w14:val="tx1"/>
                  </w14:solidFill>
                </w14:textFill>
              </w:rPr>
              <w:t>网络素材，中国传统文化</w:t>
            </w:r>
          </w:p>
        </w:tc>
      </w:tr>
      <w:tr w14:paraId="42AC5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5E52921C">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动画绘本设计</w:t>
            </w:r>
          </w:p>
        </w:tc>
        <w:tc>
          <w:tcPr>
            <w:tcW w:w="1770" w:type="dxa"/>
            <w:tcBorders>
              <w:top w:val="single" w:color="auto" w:sz="8" w:space="0"/>
              <w:bottom w:val="single" w:color="auto" w:sz="8" w:space="0"/>
            </w:tcBorders>
            <w:shd w:val="clear" w:color="auto" w:fill="auto"/>
            <w:vAlign w:val="center"/>
          </w:tcPr>
          <w:p w14:paraId="36FD0D8D">
            <w:pPr>
              <w:jc w:val="left"/>
              <w:rPr>
                <w:rFonts w:ascii="宋体" w:hAnsi="宋体" w:cs="宋体"/>
                <w:szCs w:val="21"/>
              </w:rPr>
            </w:pPr>
            <w:r>
              <w:rPr>
                <w:rFonts w:ascii="Times New Roman" w:hAnsi="Times New Roman"/>
                <w:color w:val="000000" w:themeColor="text1"/>
                <w:szCs w:val="21"/>
                <w14:textFill>
                  <w14:solidFill>
                    <w14:schemeClr w14:val="tx1"/>
                  </w14:solidFill>
                </w14:textFill>
              </w:rPr>
              <w:t>写实表现、图形归纳与拼贴、图像叠加、图形图像并置</w:t>
            </w:r>
          </w:p>
        </w:tc>
        <w:tc>
          <w:tcPr>
            <w:tcW w:w="2325" w:type="dxa"/>
            <w:tcBorders>
              <w:top w:val="single" w:color="auto" w:sz="8" w:space="0"/>
              <w:bottom w:val="single" w:color="auto" w:sz="8" w:space="0"/>
            </w:tcBorders>
            <w:shd w:val="clear" w:color="auto" w:fill="auto"/>
            <w:vAlign w:val="center"/>
          </w:tcPr>
          <w:p w14:paraId="4E1D1327">
            <w:pPr>
              <w:jc w:val="left"/>
              <w:rPr>
                <w:rFonts w:ascii="宋体" w:hAnsi="宋体" w:cs="宋体"/>
                <w:szCs w:val="21"/>
              </w:rPr>
            </w:pPr>
            <w:r>
              <w:rPr>
                <w:rFonts w:ascii="Times New Roman" w:hAnsi="Times New Roman"/>
                <w:color w:val="000000" w:themeColor="text1"/>
                <w:szCs w:val="21"/>
                <w14:textFill>
                  <w14:solidFill>
                    <w14:schemeClr w14:val="tx1"/>
                  </w14:solidFill>
                </w14:textFill>
              </w:rPr>
              <w:t>树立法制观念和法律观念；明确自行设计，自己动脑。</w:t>
            </w:r>
          </w:p>
        </w:tc>
        <w:tc>
          <w:tcPr>
            <w:tcW w:w="3259" w:type="dxa"/>
            <w:tcBorders>
              <w:top w:val="single" w:color="auto" w:sz="8" w:space="0"/>
              <w:bottom w:val="single" w:color="auto" w:sz="8" w:space="0"/>
            </w:tcBorders>
            <w:shd w:val="clear" w:color="auto" w:fill="auto"/>
            <w:vAlign w:val="center"/>
          </w:tcPr>
          <w:p w14:paraId="227350EF">
            <w:pPr>
              <w:jc w:val="left"/>
              <w:rPr>
                <w:rFonts w:ascii="宋体" w:hAnsi="宋体" w:cs="宋体"/>
                <w:szCs w:val="21"/>
              </w:rPr>
            </w:pPr>
            <w:r>
              <w:rPr>
                <w:rFonts w:ascii="Times New Roman" w:hAnsi="Times New Roman"/>
                <w:color w:val="000000" w:themeColor="text1"/>
                <w:szCs w:val="21"/>
                <w14:textFill>
                  <w14:solidFill>
                    <w14:schemeClr w14:val="tx1"/>
                  </w14:solidFill>
                </w14:textFill>
              </w:rPr>
              <w:t>中国日报新闻:个人信息保护法</w:t>
            </w:r>
          </w:p>
        </w:tc>
      </w:tr>
      <w:tr w14:paraId="7555E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330A5B39">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动画运动规律</w:t>
            </w:r>
          </w:p>
        </w:tc>
        <w:tc>
          <w:tcPr>
            <w:tcW w:w="1770" w:type="dxa"/>
            <w:tcBorders>
              <w:top w:val="single" w:color="auto" w:sz="8" w:space="0"/>
              <w:bottom w:val="single" w:color="auto" w:sz="8" w:space="0"/>
            </w:tcBorders>
            <w:shd w:val="clear" w:color="auto" w:fill="auto"/>
            <w:vAlign w:val="center"/>
          </w:tcPr>
          <w:p w14:paraId="4B18ABCA">
            <w:pPr>
              <w:jc w:val="left"/>
              <w:rPr>
                <w:rFonts w:ascii="宋体" w:hAnsi="宋体" w:cs="宋体"/>
                <w:szCs w:val="21"/>
              </w:rPr>
            </w:pPr>
            <w:r>
              <w:rPr>
                <w:rFonts w:ascii="Times New Roman" w:hAnsi="Times New Roman"/>
                <w:color w:val="000000" w:themeColor="text1"/>
                <w:szCs w:val="21"/>
                <w14:textFill>
                  <w14:solidFill>
                    <w14:schemeClr w14:val="tx1"/>
                  </w14:solidFill>
                </w14:textFill>
              </w:rPr>
              <w:t>风、火、水的运动规律</w:t>
            </w:r>
          </w:p>
        </w:tc>
        <w:tc>
          <w:tcPr>
            <w:tcW w:w="2325" w:type="dxa"/>
            <w:tcBorders>
              <w:top w:val="single" w:color="auto" w:sz="8" w:space="0"/>
              <w:bottom w:val="single" w:color="auto" w:sz="8" w:space="0"/>
            </w:tcBorders>
            <w:shd w:val="clear" w:color="auto" w:fill="auto"/>
            <w:vAlign w:val="center"/>
          </w:tcPr>
          <w:p w14:paraId="1D150DF6">
            <w:pPr>
              <w:jc w:val="left"/>
              <w:rPr>
                <w:rFonts w:ascii="宋体" w:hAnsi="宋体" w:cs="宋体"/>
                <w:szCs w:val="21"/>
              </w:rPr>
            </w:pPr>
            <w:r>
              <w:rPr>
                <w:rFonts w:ascii="Times New Roman" w:hAnsi="Times New Roman"/>
                <w:color w:val="000000" w:themeColor="text1"/>
                <w:szCs w:val="21"/>
                <w14:textFill>
                  <w14:solidFill>
                    <w14:schemeClr w14:val="tx1"/>
                  </w14:solidFill>
                </w14:textFill>
              </w:rPr>
              <w:t>尊重自然、保护自然、顺应自然；通过材料了解并掌握风、火、水的运动规律。</w:t>
            </w:r>
          </w:p>
        </w:tc>
        <w:tc>
          <w:tcPr>
            <w:tcW w:w="3259" w:type="dxa"/>
            <w:tcBorders>
              <w:top w:val="single" w:color="auto" w:sz="8" w:space="0"/>
              <w:bottom w:val="single" w:color="auto" w:sz="8" w:space="0"/>
            </w:tcBorders>
            <w:shd w:val="clear" w:color="auto" w:fill="auto"/>
            <w:vAlign w:val="center"/>
          </w:tcPr>
          <w:p w14:paraId="1591AC3B">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在网上找相关视频素材</w:t>
            </w:r>
          </w:p>
          <w:p w14:paraId="1F526EBA">
            <w:pPr>
              <w:jc w:val="left"/>
              <w:rPr>
                <w:rFonts w:ascii="宋体" w:hAnsi="宋体" w:cs="宋体"/>
                <w:szCs w:val="21"/>
              </w:rPr>
            </w:pPr>
            <w:r>
              <w:rPr>
                <w:rFonts w:ascii="Times New Roman" w:hAnsi="Times New Roman"/>
                <w:color w:val="000000" w:themeColor="text1"/>
                <w:szCs w:val="21"/>
                <w14:textFill>
                  <w14:solidFill>
                    <w14:schemeClr w14:val="tx1"/>
                  </w14:solidFill>
                </w14:textFill>
              </w:rPr>
              <w:t>利用教材学习使用</w:t>
            </w:r>
            <w:r>
              <w:rPr>
                <w:rFonts w:ascii="Times New Roman" w:hAnsi="Times New Roman"/>
                <w:color w:val="000000" w:themeColor="text1"/>
                <w14:textFill>
                  <w14:solidFill>
                    <w14:schemeClr w14:val="tx1"/>
                  </w14:solidFill>
                </w14:textFill>
              </w:rPr>
              <w:t>PPT展示</w:t>
            </w:r>
          </w:p>
        </w:tc>
      </w:tr>
      <w:tr w14:paraId="3E619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D541753">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三维</w:t>
            </w:r>
            <w:r>
              <w:rPr>
                <w:rFonts w:hint="eastAsia" w:ascii="Times New Roman" w:hAnsi="Times New Roman"/>
                <w:color w:val="000000" w:themeColor="text1"/>
                <w:szCs w:val="21"/>
                <w14:textFill>
                  <w14:solidFill>
                    <w14:schemeClr w14:val="tx1"/>
                  </w14:solidFill>
                </w14:textFill>
              </w:rPr>
              <w:t>建模基础</w:t>
            </w:r>
          </w:p>
        </w:tc>
        <w:tc>
          <w:tcPr>
            <w:tcW w:w="1770" w:type="dxa"/>
            <w:tcBorders>
              <w:top w:val="single" w:color="auto" w:sz="8" w:space="0"/>
              <w:bottom w:val="single" w:color="auto" w:sz="8" w:space="0"/>
            </w:tcBorders>
            <w:shd w:val="clear" w:color="auto" w:fill="auto"/>
            <w:vAlign w:val="center"/>
          </w:tcPr>
          <w:p w14:paraId="6C5E5B45">
            <w:pPr>
              <w:jc w:val="left"/>
              <w:rPr>
                <w:rFonts w:ascii="宋体" w:hAnsi="宋体" w:cs="宋体"/>
                <w:szCs w:val="21"/>
              </w:rPr>
            </w:pPr>
            <w:r>
              <w:rPr>
                <w:rFonts w:ascii="Times New Roman" w:hAnsi="Times New Roman"/>
                <w:color w:val="000000" w:themeColor="text1"/>
                <w:szCs w:val="21"/>
                <w14:textFill>
                  <w14:solidFill>
                    <w14:schemeClr w14:val="tx1"/>
                  </w14:solidFill>
                </w14:textFill>
              </w:rPr>
              <w:t>动力学动画</w:t>
            </w:r>
          </w:p>
        </w:tc>
        <w:tc>
          <w:tcPr>
            <w:tcW w:w="2325" w:type="dxa"/>
            <w:tcBorders>
              <w:top w:val="single" w:color="auto" w:sz="8" w:space="0"/>
              <w:bottom w:val="single" w:color="auto" w:sz="8" w:space="0"/>
            </w:tcBorders>
            <w:shd w:val="clear" w:color="auto" w:fill="auto"/>
            <w:vAlign w:val="center"/>
          </w:tcPr>
          <w:p w14:paraId="04430FD6">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工匠精神-钻研业务，不断创新</w:t>
            </w:r>
          </w:p>
          <w:p w14:paraId="629CA33D">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中国科学家的高瞻远瞩</w:t>
            </w:r>
          </w:p>
        </w:tc>
        <w:tc>
          <w:tcPr>
            <w:tcW w:w="3259" w:type="dxa"/>
            <w:tcBorders>
              <w:top w:val="single" w:color="auto" w:sz="8" w:space="0"/>
              <w:bottom w:val="single" w:color="auto" w:sz="8" w:space="0"/>
            </w:tcBorders>
            <w:shd w:val="clear" w:color="auto" w:fill="auto"/>
            <w:vAlign w:val="center"/>
          </w:tcPr>
          <w:p w14:paraId="3EAF52E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语言文字周报视频：1、“灵境”与“元宇宙”-钱学森。</w:t>
            </w:r>
          </w:p>
          <w:p w14:paraId="24D805A8">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2、马克.扎克伯格:元宇宙</w:t>
            </w:r>
          </w:p>
        </w:tc>
      </w:tr>
      <w:tr w14:paraId="2D1A6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14:paraId="601F31C5">
            <w:pPr>
              <w:jc w:val="center"/>
              <w:rPr>
                <w:rFonts w:ascii="宋体" w:hAnsi="宋体" w:cs="宋体"/>
                <w:szCs w:val="21"/>
              </w:rPr>
            </w:pPr>
            <w:r>
              <w:rPr>
                <w:rFonts w:hint="eastAsia" w:ascii="Times New Roman" w:hAnsi="Times New Roman"/>
                <w:color w:val="000000" w:themeColor="text1"/>
                <w:szCs w:val="21"/>
                <w14:textFill>
                  <w14:solidFill>
                    <w14:schemeClr w14:val="tx1"/>
                  </w14:solidFill>
                </w14:textFill>
              </w:rPr>
              <w:t>三大</w:t>
            </w:r>
            <w:r>
              <w:rPr>
                <w:rFonts w:ascii="Times New Roman" w:hAnsi="Times New Roman"/>
                <w:color w:val="000000" w:themeColor="text1"/>
                <w:szCs w:val="21"/>
                <w14:textFill>
                  <w14:solidFill>
                    <w14:schemeClr w14:val="tx1"/>
                  </w14:solidFill>
                </w14:textFill>
              </w:rPr>
              <w:t>构成</w:t>
            </w:r>
          </w:p>
        </w:tc>
        <w:tc>
          <w:tcPr>
            <w:tcW w:w="1770" w:type="dxa"/>
            <w:tcBorders>
              <w:top w:val="single" w:color="auto" w:sz="8" w:space="0"/>
              <w:bottom w:val="single" w:color="auto" w:sz="4" w:space="0"/>
            </w:tcBorders>
            <w:shd w:val="clear" w:color="auto" w:fill="auto"/>
            <w:vAlign w:val="center"/>
          </w:tcPr>
          <w:p w14:paraId="5C3C6CE6">
            <w:pPr>
              <w:jc w:val="left"/>
              <w:rPr>
                <w:rFonts w:ascii="宋体" w:hAnsi="宋体" w:cs="宋体"/>
                <w:szCs w:val="21"/>
              </w:rPr>
            </w:pPr>
            <w:r>
              <w:rPr>
                <w:rFonts w:ascii="Times New Roman" w:hAnsi="Times New Roman"/>
                <w:color w:val="000000" w:themeColor="text1"/>
                <w:kern w:val="0"/>
                <w:szCs w:val="21"/>
                <w14:textFill>
                  <w14:solidFill>
                    <w14:schemeClr w14:val="tx1"/>
                  </w14:solidFill>
                </w14:textFill>
              </w:rPr>
              <w:t>构成的基本概念</w:t>
            </w:r>
          </w:p>
        </w:tc>
        <w:tc>
          <w:tcPr>
            <w:tcW w:w="2325" w:type="dxa"/>
            <w:tcBorders>
              <w:top w:val="single" w:color="auto" w:sz="8" w:space="0"/>
              <w:bottom w:val="single" w:color="auto" w:sz="4" w:space="0"/>
            </w:tcBorders>
            <w:shd w:val="clear" w:color="auto" w:fill="auto"/>
            <w:vAlign w:val="center"/>
          </w:tcPr>
          <w:p w14:paraId="65742031">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自觉弘扬中华民族优秀传统文化、革命文化</w:t>
            </w:r>
          </w:p>
          <w:p w14:paraId="5FA4583B">
            <w:pPr>
              <w:jc w:val="left"/>
              <w:rPr>
                <w:rFonts w:ascii="宋体" w:hAnsi="宋体" w:cs="宋体"/>
                <w:szCs w:val="21"/>
              </w:rPr>
            </w:pPr>
            <w:r>
              <w:rPr>
                <w:rFonts w:ascii="Times New Roman" w:hAnsi="Times New Roman"/>
                <w:color w:val="000000" w:themeColor="text1"/>
                <w:kern w:val="0"/>
                <w:szCs w:val="21"/>
                <w14:textFill>
                  <w14:solidFill>
                    <w14:schemeClr w14:val="tx1"/>
                  </w14:solidFill>
                </w14:textFill>
              </w:rPr>
              <w:t>保护传统文化增强学生保护传统文化及传统文化的自觉意识</w:t>
            </w:r>
          </w:p>
        </w:tc>
        <w:tc>
          <w:tcPr>
            <w:tcW w:w="3259" w:type="dxa"/>
            <w:tcBorders>
              <w:top w:val="single" w:color="auto" w:sz="8" w:space="0"/>
              <w:bottom w:val="single" w:color="auto" w:sz="4" w:space="0"/>
            </w:tcBorders>
            <w:shd w:val="clear" w:color="auto" w:fill="auto"/>
            <w:vAlign w:val="center"/>
          </w:tcPr>
          <w:p w14:paraId="5E32B246">
            <w:pPr>
              <w:jc w:val="left"/>
              <w:rPr>
                <w:rFonts w:ascii="宋体" w:hAnsi="宋体" w:cs="宋体"/>
                <w:szCs w:val="21"/>
              </w:rPr>
            </w:pPr>
            <w:r>
              <w:rPr>
                <w:rFonts w:ascii="Times New Roman" w:hAnsi="Times New Roman"/>
                <w:color w:val="000000" w:themeColor="text1"/>
                <w:szCs w:val="21"/>
                <w14:textFill>
                  <w14:solidFill>
                    <w14:schemeClr w14:val="tx1"/>
                  </w14:solidFill>
                </w14:textFill>
              </w:rPr>
              <w:t>教育部《完善中华优秀传统文化教育指导纲要》</w:t>
            </w:r>
          </w:p>
        </w:tc>
      </w:tr>
    </w:tbl>
    <w:p w14:paraId="23391F41"/>
    <w:bookmarkEnd w:id="36"/>
    <w:bookmarkEnd w:id="42"/>
    <w:p w14:paraId="52CCFA72">
      <w:pPr>
        <w:ind w:firstLine="562" w:firstLineChars="200"/>
        <w:rPr>
          <w:rFonts w:ascii="Arial" w:hAnsi="Arial" w:eastAsia="黑体"/>
          <w:b/>
          <w:bCs/>
          <w:sz w:val="28"/>
          <w:szCs w:val="28"/>
        </w:rPr>
      </w:pPr>
      <w:bookmarkStart w:id="43" w:name="_Toc46303719"/>
      <w:bookmarkStart w:id="44" w:name="_Hlk11958275"/>
      <w:bookmarkStart w:id="45" w:name="_Toc407697894"/>
      <w:bookmarkStart w:id="46" w:name="_Toc405393379"/>
      <w:bookmarkStart w:id="47" w:name="_Toc305418729"/>
      <w:bookmarkStart w:id="48" w:name="_Toc303837893"/>
      <w:bookmarkStart w:id="49" w:name="_Toc407696136"/>
      <w:r>
        <w:rPr>
          <w:rFonts w:hint="eastAsia" w:ascii="Arial" w:hAnsi="Arial" w:eastAsia="黑体"/>
          <w:b/>
          <w:bCs/>
          <w:sz w:val="28"/>
          <w:szCs w:val="28"/>
        </w:rPr>
        <w:t>（六）创新创业素质教育</w:t>
      </w:r>
    </w:p>
    <w:p w14:paraId="69DCFC53">
      <w:pPr>
        <w:spacing w:line="360" w:lineRule="auto"/>
        <w:ind w:firstLine="480" w:firstLineChars="200"/>
        <w:rPr>
          <w:rFonts w:hint="eastAsia"/>
          <w:sz w:val="24"/>
          <w:lang w:val="en-US"/>
        </w:rPr>
      </w:pPr>
      <w:r>
        <w:rPr>
          <w:rFonts w:hint="eastAsia"/>
          <w:sz w:val="24"/>
          <w:lang w:val="en-US"/>
        </w:rPr>
        <w:t>（1）创新创业课程</w:t>
      </w:r>
    </w:p>
    <w:p w14:paraId="505088A9">
      <w:pPr>
        <w:spacing w:line="360" w:lineRule="auto"/>
        <w:ind w:firstLine="480" w:firstLineChars="200"/>
        <w:rPr>
          <w:rFonts w:hint="eastAsia"/>
          <w:sz w:val="24"/>
          <w:lang w:val="en-US" w:eastAsia="zh-CN"/>
        </w:rPr>
      </w:pPr>
      <w:r>
        <w:rPr>
          <w:rFonts w:hint="eastAsia"/>
          <w:sz w:val="24"/>
          <w:lang w:val="en-US"/>
        </w:rPr>
        <w:t>1-4学期</w:t>
      </w:r>
      <w:r>
        <w:rPr>
          <w:rFonts w:hint="eastAsia"/>
          <w:sz w:val="24"/>
          <w:lang w:val="en-US" w:eastAsia="zh-CN"/>
        </w:rPr>
        <w:t>开设</w:t>
      </w:r>
      <w:r>
        <w:rPr>
          <w:rFonts w:hint="eastAsia"/>
          <w:sz w:val="24"/>
          <w:lang w:val="en-US"/>
        </w:rPr>
        <w:t>大学生就业指导与创新创业教育</w:t>
      </w:r>
      <w:r>
        <w:rPr>
          <w:rFonts w:hint="eastAsia"/>
          <w:sz w:val="24"/>
          <w:lang w:val="en-US" w:eastAsia="zh-CN"/>
        </w:rPr>
        <w:t>课程，</w:t>
      </w:r>
      <w:r>
        <w:rPr>
          <w:rFonts w:hint="eastAsia"/>
          <w:sz w:val="24"/>
          <w:lang w:val="en-US"/>
        </w:rPr>
        <w:t>每学期8学时</w:t>
      </w:r>
      <w:r>
        <w:rPr>
          <w:rFonts w:hint="eastAsia"/>
          <w:sz w:val="24"/>
          <w:lang w:val="en-US" w:eastAsia="zh-CN"/>
        </w:rPr>
        <w:t>。</w:t>
      </w:r>
    </w:p>
    <w:p w14:paraId="680E13E6">
      <w:pPr>
        <w:spacing w:line="360" w:lineRule="auto"/>
        <w:ind w:firstLine="480" w:firstLineChars="200"/>
        <w:rPr>
          <w:rFonts w:hint="eastAsia"/>
          <w:sz w:val="24"/>
          <w:lang w:val="en-US"/>
        </w:rPr>
      </w:pPr>
      <w:r>
        <w:rPr>
          <w:rFonts w:hint="eastAsia"/>
          <w:sz w:val="24"/>
          <w:lang w:val="en-US"/>
        </w:rPr>
        <w:t>（2）创新创业培训</w:t>
      </w:r>
    </w:p>
    <w:p w14:paraId="5D81D28E">
      <w:pPr>
        <w:spacing w:line="360" w:lineRule="auto"/>
        <w:ind w:firstLine="480" w:firstLineChars="200"/>
        <w:rPr>
          <w:rFonts w:hint="eastAsia"/>
          <w:sz w:val="24"/>
          <w:lang w:val="en-US"/>
        </w:rPr>
      </w:pPr>
      <w:r>
        <w:rPr>
          <w:rFonts w:hint="eastAsia"/>
          <w:sz w:val="24"/>
          <w:lang w:val="en-US"/>
        </w:rPr>
        <w:t>创意工坊：提供空间与资源，支持学生自发组织创意小组，开展创新项目研发，鼓励将创意转化为实际作品。</w:t>
      </w:r>
    </w:p>
    <w:p w14:paraId="6377B96E">
      <w:pPr>
        <w:spacing w:line="360" w:lineRule="auto"/>
        <w:ind w:firstLine="480" w:firstLineChars="200"/>
        <w:rPr>
          <w:rFonts w:hint="eastAsia"/>
          <w:sz w:val="24"/>
          <w:lang w:val="en-US"/>
        </w:rPr>
      </w:pPr>
      <w:r>
        <w:rPr>
          <w:rFonts w:hint="eastAsia"/>
          <w:sz w:val="24"/>
          <w:lang w:val="en-US"/>
        </w:rPr>
        <w:t>创业指导：为有创业意向的学生提供市场调研、商业计划书撰写、融资策略等全方位创业指导服务。</w:t>
      </w:r>
    </w:p>
    <w:p w14:paraId="468F3496">
      <w:pPr>
        <w:spacing w:line="360" w:lineRule="auto"/>
        <w:ind w:firstLine="480" w:firstLineChars="200"/>
        <w:rPr>
          <w:rFonts w:hint="eastAsia"/>
          <w:sz w:val="24"/>
          <w:lang w:val="en-US"/>
        </w:rPr>
      </w:pPr>
      <w:r>
        <w:rPr>
          <w:rFonts w:hint="eastAsia"/>
          <w:sz w:val="24"/>
          <w:lang w:val="en-US"/>
        </w:rPr>
        <w:t>（</w:t>
      </w:r>
      <w:r>
        <w:rPr>
          <w:rFonts w:hint="eastAsia"/>
          <w:sz w:val="24"/>
          <w:lang w:val="en-US" w:eastAsia="zh-CN"/>
        </w:rPr>
        <w:t>3</w:t>
      </w:r>
      <w:r>
        <w:rPr>
          <w:rFonts w:hint="eastAsia"/>
          <w:sz w:val="24"/>
          <w:lang w:val="en-US"/>
        </w:rPr>
        <w:t>）创新创业竞赛</w:t>
      </w:r>
    </w:p>
    <w:p w14:paraId="4816A531">
      <w:pPr>
        <w:spacing w:line="360" w:lineRule="auto"/>
        <w:ind w:firstLine="480" w:firstLineChars="200"/>
        <w:rPr>
          <w:rFonts w:hint="eastAsia"/>
          <w:sz w:val="24"/>
          <w:lang w:val="en-US" w:eastAsia="zh-CN"/>
        </w:rPr>
      </w:pPr>
      <w:r>
        <w:rPr>
          <w:rFonts w:hint="eastAsia"/>
          <w:sz w:val="24"/>
          <w:lang w:val="en-US" w:eastAsia="zh-CN"/>
        </w:rPr>
        <w:t>组织学生参加大学生创新创业大赛，主要分成四个模块，如下：</w:t>
      </w:r>
    </w:p>
    <w:p w14:paraId="5CA95FDC">
      <w:pPr>
        <w:spacing w:line="360" w:lineRule="auto"/>
        <w:ind w:firstLine="480" w:firstLineChars="200"/>
        <w:rPr>
          <w:rFonts w:hint="eastAsia"/>
          <w:sz w:val="24"/>
          <w:lang w:val="en-US"/>
        </w:rPr>
      </w:pPr>
      <w:r>
        <w:rPr>
          <w:rFonts w:hint="eastAsia"/>
          <w:sz w:val="24"/>
          <w:lang w:val="en-US"/>
        </w:rPr>
        <w:t>模块</w:t>
      </w:r>
      <w:r>
        <w:rPr>
          <w:rFonts w:hint="eastAsia"/>
          <w:sz w:val="24"/>
          <w:lang w:val="en-US" w:eastAsia="zh-CN"/>
        </w:rPr>
        <w:t>一</w:t>
      </w:r>
      <w:r>
        <w:rPr>
          <w:rFonts w:hint="eastAsia"/>
          <w:sz w:val="24"/>
          <w:lang w:val="en-US"/>
        </w:rPr>
        <w:t>：创意策划与项目孵化：指导学生完成从创意构思到项目策划的全过程，包括市场调研、故事大纲、角色设计等环节。</w:t>
      </w:r>
    </w:p>
    <w:p w14:paraId="2B17BEA5">
      <w:pPr>
        <w:spacing w:line="360" w:lineRule="auto"/>
        <w:ind w:firstLine="480" w:firstLineChars="200"/>
        <w:rPr>
          <w:rFonts w:hint="eastAsia"/>
          <w:sz w:val="24"/>
          <w:lang w:val="en-US"/>
        </w:rPr>
      </w:pPr>
      <w:r>
        <w:rPr>
          <w:rFonts w:hint="eastAsia"/>
          <w:sz w:val="24"/>
          <w:lang w:val="en-US"/>
        </w:rPr>
        <w:t>模块</w:t>
      </w:r>
      <w:r>
        <w:rPr>
          <w:rFonts w:hint="eastAsia"/>
          <w:sz w:val="24"/>
          <w:lang w:val="en-US" w:eastAsia="zh-CN"/>
        </w:rPr>
        <w:t>二</w:t>
      </w:r>
      <w:r>
        <w:rPr>
          <w:rFonts w:hint="eastAsia"/>
          <w:sz w:val="24"/>
          <w:lang w:val="en-US"/>
        </w:rPr>
        <w:t>：创业计划书撰写：教授如何撰写一份完整的创业计划书，包括市场分析、竞争分析、营销策略、财务预测等内容。</w:t>
      </w:r>
    </w:p>
    <w:p w14:paraId="0C598ED3">
      <w:pPr>
        <w:spacing w:line="360" w:lineRule="auto"/>
        <w:ind w:firstLine="480" w:firstLineChars="200"/>
        <w:rPr>
          <w:rFonts w:hint="eastAsia"/>
          <w:sz w:val="24"/>
          <w:lang w:val="en-US"/>
        </w:rPr>
      </w:pPr>
      <w:r>
        <w:rPr>
          <w:rFonts w:hint="eastAsia"/>
          <w:sz w:val="24"/>
          <w:lang w:val="en-US"/>
        </w:rPr>
        <w:t>模块</w:t>
      </w:r>
      <w:r>
        <w:rPr>
          <w:rFonts w:hint="eastAsia"/>
          <w:sz w:val="24"/>
          <w:lang w:val="en-US" w:eastAsia="zh-CN"/>
        </w:rPr>
        <w:t>三</w:t>
      </w:r>
      <w:r>
        <w:rPr>
          <w:rFonts w:hint="eastAsia"/>
          <w:sz w:val="24"/>
          <w:lang w:val="en-US"/>
        </w:rPr>
        <w:t>：路演与融资准备：组织模拟路演活动，锻炼学生的演讲能力和融资谈判技巧，为未来争取投资或合作打下基础。</w:t>
      </w:r>
    </w:p>
    <w:p w14:paraId="1679232E">
      <w:pPr>
        <w:spacing w:line="360" w:lineRule="auto"/>
        <w:ind w:firstLine="480" w:firstLineChars="200"/>
        <w:rPr>
          <w:rFonts w:hint="eastAsia"/>
          <w:sz w:val="24"/>
          <w:lang w:val="en-US"/>
        </w:rPr>
      </w:pPr>
      <w:r>
        <w:rPr>
          <w:rFonts w:hint="eastAsia"/>
          <w:sz w:val="24"/>
          <w:lang w:val="en-US"/>
        </w:rPr>
        <w:t>模块</w:t>
      </w:r>
      <w:r>
        <w:rPr>
          <w:rFonts w:hint="eastAsia"/>
          <w:sz w:val="24"/>
          <w:lang w:val="en-US" w:eastAsia="zh-CN"/>
        </w:rPr>
        <w:t>四</w:t>
      </w:r>
      <w:r>
        <w:rPr>
          <w:rFonts w:hint="eastAsia"/>
          <w:sz w:val="24"/>
          <w:lang w:val="en-US"/>
        </w:rPr>
        <w:t>：实战项目创作：学生分组进行动漫短片或游戏项目的创作，从策划到成品发布全程参与，体验完整的创业流程。</w:t>
      </w:r>
    </w:p>
    <w:p w14:paraId="41824796">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w:t>
      </w:r>
      <w:bookmarkEnd w:id="43"/>
      <w:r>
        <w:rPr>
          <w:rFonts w:hint="eastAsia" w:eastAsia="黑体"/>
          <w:b/>
          <w:bCs/>
          <w:color w:val="000000"/>
          <w:kern w:val="44"/>
          <w:sz w:val="32"/>
          <w:szCs w:val="30"/>
        </w:rPr>
        <w:t>教学进程总体安排</w:t>
      </w:r>
    </w:p>
    <w:p w14:paraId="3DA29B04">
      <w:pPr>
        <w:ind w:firstLine="562" w:firstLineChars="200"/>
        <w:rPr>
          <w:rFonts w:ascii="Arial" w:hAnsi="Arial" w:eastAsia="黑体"/>
          <w:b/>
          <w:bCs/>
          <w:sz w:val="28"/>
          <w:szCs w:val="28"/>
        </w:rPr>
      </w:pPr>
      <w:bookmarkStart w:id="50" w:name="_Toc46303720"/>
      <w:r>
        <w:rPr>
          <w:rFonts w:hint="eastAsia" w:ascii="Arial" w:hAnsi="Arial" w:eastAsia="黑体"/>
          <w:b/>
          <w:bCs/>
          <w:sz w:val="28"/>
          <w:szCs w:val="28"/>
        </w:rPr>
        <w:t>（一）学时、学分安排</w:t>
      </w:r>
      <w:bookmarkEnd w:id="50"/>
    </w:p>
    <w:p w14:paraId="1E93D0CE">
      <w:pPr>
        <w:snapToGrid w:val="0"/>
        <w:spacing w:line="500" w:lineRule="exact"/>
        <w:ind w:firstLine="480" w:firstLineChars="200"/>
        <w:rPr>
          <w:rFonts w:ascii="Times New Roman" w:hAnsi="Times New Roman"/>
          <w:sz w:val="24"/>
          <w:szCs w:val="24"/>
        </w:rPr>
      </w:pPr>
      <w:bookmarkStart w:id="51"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2780</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142</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36</w:t>
      </w:r>
      <w:r>
        <w:rPr>
          <w:rFonts w:hint="eastAsia" w:ascii="Times New Roman" w:hAnsi="Times New Roman"/>
          <w:color w:val="000000"/>
          <w:sz w:val="24"/>
          <w:szCs w:val="24"/>
        </w:rPr>
        <w:t>学分，专业核心课程</w:t>
      </w:r>
      <w:r>
        <w:rPr>
          <w:rFonts w:hint="eastAsia" w:ascii="Times New Roman" w:hAnsi="Times New Roman"/>
          <w:color w:val="000000"/>
          <w:sz w:val="24"/>
          <w:szCs w:val="24"/>
          <w:lang w:val="en-US" w:eastAsia="zh-CN"/>
        </w:rPr>
        <w:t>26</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16</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32</w:t>
      </w:r>
      <w:r>
        <w:rPr>
          <w:rFonts w:hint="eastAsia" w:ascii="Times New Roman" w:hAnsi="Times New Roman"/>
          <w:color w:val="000000"/>
          <w:sz w:val="24"/>
          <w:szCs w:val="24"/>
        </w:rPr>
        <w:t>学分。</w:t>
      </w:r>
    </w:p>
    <w:bookmarkEnd w:id="44"/>
    <w:bookmarkEnd w:id="51"/>
    <w:p w14:paraId="11AC63A5">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pgNumType w:fmt="decimal"/>
          <w:cols w:space="425" w:num="1"/>
          <w:docGrid w:type="lines" w:linePitch="312" w:charSpace="0"/>
        </w:sectPr>
      </w:pPr>
      <w:bookmarkStart w:id="52" w:name="_Toc46303723"/>
    </w:p>
    <w:bookmarkEnd w:id="52"/>
    <w:p w14:paraId="1E86645B">
      <w:pPr>
        <w:keepNext/>
        <w:keepLines/>
        <w:spacing w:line="500" w:lineRule="exact"/>
        <w:ind w:firstLine="560" w:firstLineChars="200"/>
        <w:outlineLvl w:val="1"/>
        <w:rPr>
          <w:rFonts w:ascii="Times New Roman" w:hAnsi="Times New Roman"/>
          <w:b/>
          <w:bCs/>
          <w:color w:val="000000"/>
          <w:sz w:val="24"/>
          <w:szCs w:val="24"/>
        </w:rPr>
      </w:pPr>
      <w:bookmarkStart w:id="53" w:name="_Toc46303721"/>
      <w:r>
        <w:rPr>
          <w:rFonts w:hint="eastAsia" w:ascii="Arial" w:hAnsi="Arial" w:eastAsia="黑体"/>
          <w:b/>
          <w:bCs/>
          <w:color w:val="000000"/>
          <w:sz w:val="28"/>
          <w:szCs w:val="28"/>
        </w:rPr>
        <w:t>（二）</w:t>
      </w:r>
      <w:bookmarkEnd w:id="53"/>
      <w:r>
        <w:rPr>
          <w:rFonts w:hint="eastAsia" w:ascii="Arial" w:hAnsi="Arial" w:eastAsia="黑体"/>
          <w:b/>
          <w:bCs/>
          <w:color w:val="000000"/>
          <w:sz w:val="28"/>
          <w:szCs w:val="28"/>
        </w:rPr>
        <w:t>课程设置总表</w:t>
      </w:r>
    </w:p>
    <w:p w14:paraId="735617E0">
      <w:pPr>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04562ED9">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504"/>
        <w:gridCol w:w="481"/>
        <w:gridCol w:w="567"/>
        <w:gridCol w:w="567"/>
        <w:gridCol w:w="599"/>
        <w:gridCol w:w="734"/>
        <w:gridCol w:w="84"/>
        <w:gridCol w:w="637"/>
        <w:gridCol w:w="704"/>
        <w:gridCol w:w="80"/>
        <w:gridCol w:w="622"/>
        <w:gridCol w:w="89"/>
        <w:gridCol w:w="617"/>
        <w:gridCol w:w="92"/>
        <w:gridCol w:w="617"/>
        <w:gridCol w:w="930"/>
      </w:tblGrid>
      <w:tr w14:paraId="3BA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214D4E43">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56CFBEE4">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756D6D06">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31D56614">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0AB6DA82">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953" w:type="pct"/>
            <w:vMerge w:val="restart"/>
            <w:vAlign w:val="center"/>
          </w:tcPr>
          <w:p w14:paraId="3F0B5DA7">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183" w:type="pct"/>
            <w:vMerge w:val="restart"/>
            <w:vAlign w:val="center"/>
          </w:tcPr>
          <w:p w14:paraId="7A244A70">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1ADDF56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550E99CB">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6BCE5406">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7" w:type="pct"/>
            <w:gridSpan w:val="10"/>
            <w:vAlign w:val="center"/>
          </w:tcPr>
          <w:p w14:paraId="41B53583">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0867DE97">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0407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66CE1343">
            <w:pPr>
              <w:jc w:val="center"/>
              <w:rPr>
                <w:rFonts w:ascii="Times New Roman" w:hAnsi="Times New Roman"/>
                <w:color w:val="000000"/>
                <w:sz w:val="18"/>
                <w:szCs w:val="18"/>
              </w:rPr>
            </w:pPr>
          </w:p>
        </w:tc>
        <w:tc>
          <w:tcPr>
            <w:tcW w:w="215" w:type="pct"/>
            <w:vMerge w:val="continue"/>
            <w:vAlign w:val="center"/>
          </w:tcPr>
          <w:p w14:paraId="43DD0F0A">
            <w:pPr>
              <w:jc w:val="center"/>
              <w:rPr>
                <w:rFonts w:ascii="Times New Roman" w:hAnsi="Times New Roman"/>
                <w:color w:val="000000"/>
                <w:sz w:val="18"/>
                <w:szCs w:val="18"/>
              </w:rPr>
            </w:pPr>
          </w:p>
        </w:tc>
        <w:tc>
          <w:tcPr>
            <w:tcW w:w="809" w:type="pct"/>
            <w:gridSpan w:val="2"/>
            <w:vMerge w:val="continue"/>
            <w:vAlign w:val="center"/>
          </w:tcPr>
          <w:p w14:paraId="61005D8C">
            <w:pPr>
              <w:jc w:val="center"/>
              <w:rPr>
                <w:rFonts w:ascii="Times New Roman" w:hAnsi="Times New Roman"/>
                <w:color w:val="000000"/>
                <w:sz w:val="18"/>
                <w:szCs w:val="18"/>
              </w:rPr>
            </w:pPr>
          </w:p>
        </w:tc>
        <w:tc>
          <w:tcPr>
            <w:tcW w:w="953" w:type="pct"/>
            <w:vMerge w:val="continue"/>
            <w:vAlign w:val="center"/>
          </w:tcPr>
          <w:p w14:paraId="7C836027">
            <w:pPr>
              <w:jc w:val="center"/>
              <w:rPr>
                <w:rFonts w:ascii="Times New Roman" w:hAnsi="Times New Roman"/>
                <w:color w:val="000000"/>
                <w:sz w:val="18"/>
                <w:szCs w:val="18"/>
              </w:rPr>
            </w:pPr>
          </w:p>
        </w:tc>
        <w:tc>
          <w:tcPr>
            <w:tcW w:w="183" w:type="pct"/>
            <w:vMerge w:val="continue"/>
            <w:vAlign w:val="center"/>
          </w:tcPr>
          <w:p w14:paraId="2FBF1A8B">
            <w:pPr>
              <w:jc w:val="center"/>
              <w:rPr>
                <w:rFonts w:ascii="Times New Roman" w:hAnsi="Times New Roman"/>
                <w:color w:val="000000"/>
                <w:sz w:val="18"/>
                <w:szCs w:val="18"/>
              </w:rPr>
            </w:pPr>
          </w:p>
        </w:tc>
        <w:tc>
          <w:tcPr>
            <w:tcW w:w="215" w:type="pct"/>
            <w:vAlign w:val="center"/>
          </w:tcPr>
          <w:p w14:paraId="1AA7CE9F">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14:paraId="7256D3FD">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10C670E7">
            <w:pPr>
              <w:jc w:val="center"/>
              <w:rPr>
                <w:rFonts w:ascii="Times New Roman" w:hAnsi="Times New Roman"/>
                <w:color w:val="000000"/>
                <w:sz w:val="18"/>
                <w:szCs w:val="18"/>
              </w:rPr>
            </w:pPr>
          </w:p>
        </w:tc>
        <w:tc>
          <w:tcPr>
            <w:tcW w:w="279" w:type="pct"/>
            <w:vAlign w:val="center"/>
          </w:tcPr>
          <w:p w14:paraId="1829ECA9">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74" w:type="pct"/>
            <w:gridSpan w:val="2"/>
            <w:vAlign w:val="center"/>
          </w:tcPr>
          <w:p w14:paraId="6B58BE0E">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7" w:type="pct"/>
            <w:vAlign w:val="center"/>
          </w:tcPr>
          <w:p w14:paraId="074EDB93">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7" w:type="pct"/>
            <w:gridSpan w:val="2"/>
            <w:vAlign w:val="center"/>
          </w:tcPr>
          <w:p w14:paraId="7F3CC411">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4CC7964E">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gridSpan w:val="2"/>
            <w:vAlign w:val="center"/>
          </w:tcPr>
          <w:p w14:paraId="61612FB3">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224D7387">
            <w:pPr>
              <w:jc w:val="center"/>
              <w:rPr>
                <w:rFonts w:ascii="Times New Roman" w:hAnsi="Times New Roman"/>
                <w:color w:val="000000"/>
                <w:sz w:val="18"/>
                <w:szCs w:val="18"/>
              </w:rPr>
            </w:pPr>
          </w:p>
        </w:tc>
      </w:tr>
      <w:tr w14:paraId="7588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45FEB6C1">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5" w:type="pct"/>
            <w:vMerge w:val="restart"/>
            <w:vAlign w:val="center"/>
          </w:tcPr>
          <w:p w14:paraId="62449BFC">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4F85B0C3">
            <w:pPr>
              <w:jc w:val="center"/>
              <w:rPr>
                <w:rFonts w:hint="default" w:ascii="Times New Roman" w:hAnsi="Times New Roman" w:eastAsia="微软雅黑"/>
                <w:color w:val="000000"/>
                <w:spacing w:val="-20"/>
                <w:sz w:val="20"/>
                <w:szCs w:val="20"/>
                <w:lang w:val="en-US" w:eastAsia="zh-CN"/>
              </w:rPr>
            </w:pPr>
            <w:r>
              <w:rPr>
                <w:rFonts w:hint="eastAsia" w:ascii="微软雅黑" w:hAnsi="微软雅黑" w:eastAsia="微软雅黑"/>
                <w:color w:val="auto"/>
                <w:sz w:val="18"/>
                <w:szCs w:val="18"/>
              </w:rPr>
              <w:t>GG1110</w:t>
            </w:r>
            <w:r>
              <w:rPr>
                <w:rFonts w:hint="eastAsia" w:ascii="微软雅黑" w:hAnsi="微软雅黑" w:eastAsia="微软雅黑"/>
                <w:color w:val="auto"/>
                <w:sz w:val="18"/>
                <w:szCs w:val="18"/>
                <w:lang w:val="en-US" w:eastAsia="zh-CN"/>
              </w:rPr>
              <w:t>31</w:t>
            </w:r>
          </w:p>
        </w:tc>
        <w:tc>
          <w:tcPr>
            <w:tcW w:w="953" w:type="pct"/>
            <w:vAlign w:val="center"/>
          </w:tcPr>
          <w:p w14:paraId="5EE628F3">
            <w:pPr>
              <w:jc w:val="center"/>
              <w:rPr>
                <w:rFonts w:hint="eastAsia" w:ascii="Times New Roman" w:hAnsi="Times New Roman"/>
                <w:color w:val="FF0000"/>
                <w:sz w:val="18"/>
                <w:szCs w:val="18"/>
              </w:rPr>
            </w:pPr>
            <w:r>
              <w:rPr>
                <w:rFonts w:hint="eastAsia" w:ascii="宋体" w:hAnsi="宋体" w:cs="宋体"/>
                <w:color w:val="auto"/>
                <w:spacing w:val="-20"/>
                <w:sz w:val="18"/>
                <w:szCs w:val="18"/>
              </w:rPr>
              <w:t>思想道德与法治</w:t>
            </w:r>
          </w:p>
        </w:tc>
        <w:tc>
          <w:tcPr>
            <w:tcW w:w="183" w:type="pct"/>
            <w:vAlign w:val="center"/>
          </w:tcPr>
          <w:p w14:paraId="13775BD9">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48</w:t>
            </w:r>
          </w:p>
        </w:tc>
        <w:tc>
          <w:tcPr>
            <w:tcW w:w="215" w:type="pct"/>
            <w:vAlign w:val="center"/>
          </w:tcPr>
          <w:p w14:paraId="37FF309D">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32</w:t>
            </w:r>
          </w:p>
        </w:tc>
        <w:tc>
          <w:tcPr>
            <w:tcW w:w="215" w:type="pct"/>
            <w:vAlign w:val="center"/>
          </w:tcPr>
          <w:p w14:paraId="4FF9AFF9">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16</w:t>
            </w:r>
          </w:p>
        </w:tc>
        <w:tc>
          <w:tcPr>
            <w:tcW w:w="228" w:type="pct"/>
            <w:vAlign w:val="center"/>
          </w:tcPr>
          <w:p w14:paraId="48BB8449">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3</w:t>
            </w:r>
          </w:p>
        </w:tc>
        <w:tc>
          <w:tcPr>
            <w:tcW w:w="279" w:type="pct"/>
            <w:vAlign w:val="center"/>
          </w:tcPr>
          <w:p w14:paraId="5A452CF9">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2</w:t>
            </w:r>
          </w:p>
        </w:tc>
        <w:tc>
          <w:tcPr>
            <w:tcW w:w="274" w:type="pct"/>
            <w:gridSpan w:val="2"/>
            <w:vAlign w:val="center"/>
          </w:tcPr>
          <w:p w14:paraId="754BAA01">
            <w:pPr>
              <w:jc w:val="center"/>
              <w:rPr>
                <w:rFonts w:hint="eastAsia" w:ascii="Times New Roman" w:hAnsi="Times New Roman"/>
                <w:spacing w:val="-20"/>
                <w:sz w:val="18"/>
                <w:szCs w:val="18"/>
                <w:lang w:val="en-US" w:eastAsia="zh-CN"/>
              </w:rPr>
            </w:pPr>
          </w:p>
        </w:tc>
        <w:tc>
          <w:tcPr>
            <w:tcW w:w="267" w:type="pct"/>
            <w:vAlign w:val="center"/>
          </w:tcPr>
          <w:p w14:paraId="15E464F2">
            <w:pPr>
              <w:jc w:val="center"/>
              <w:rPr>
                <w:rFonts w:hint="eastAsia" w:ascii="Times New Roman" w:hAnsi="Times New Roman"/>
                <w:spacing w:val="-20"/>
                <w:sz w:val="18"/>
                <w:szCs w:val="18"/>
                <w:lang w:val="en-US" w:eastAsia="zh-CN"/>
              </w:rPr>
            </w:pPr>
          </w:p>
        </w:tc>
        <w:tc>
          <w:tcPr>
            <w:tcW w:w="267" w:type="pct"/>
            <w:gridSpan w:val="2"/>
            <w:vAlign w:val="center"/>
          </w:tcPr>
          <w:p w14:paraId="5AC094E7">
            <w:pPr>
              <w:jc w:val="center"/>
              <w:rPr>
                <w:rFonts w:hint="eastAsia" w:ascii="Times New Roman" w:hAnsi="Times New Roman"/>
                <w:spacing w:val="-20"/>
                <w:sz w:val="18"/>
                <w:szCs w:val="18"/>
                <w:lang w:val="en-US" w:eastAsia="zh-CN"/>
              </w:rPr>
            </w:pPr>
          </w:p>
        </w:tc>
        <w:tc>
          <w:tcPr>
            <w:tcW w:w="268" w:type="pct"/>
            <w:gridSpan w:val="2"/>
            <w:vAlign w:val="center"/>
          </w:tcPr>
          <w:p w14:paraId="4914151F">
            <w:pPr>
              <w:jc w:val="center"/>
              <w:rPr>
                <w:rFonts w:hint="eastAsia" w:ascii="Times New Roman" w:hAnsi="Times New Roman"/>
                <w:spacing w:val="-20"/>
                <w:sz w:val="18"/>
                <w:szCs w:val="18"/>
                <w:lang w:val="en-US" w:eastAsia="zh-CN"/>
              </w:rPr>
            </w:pPr>
          </w:p>
        </w:tc>
        <w:tc>
          <w:tcPr>
            <w:tcW w:w="269" w:type="pct"/>
            <w:gridSpan w:val="2"/>
            <w:vAlign w:val="center"/>
          </w:tcPr>
          <w:p w14:paraId="28B60D76">
            <w:pPr>
              <w:autoSpaceDE w:val="0"/>
              <w:autoSpaceDN w:val="0"/>
              <w:jc w:val="center"/>
              <w:rPr>
                <w:rFonts w:ascii="Times New Roman" w:hAnsi="Times New Roman"/>
                <w:color w:val="FF0000"/>
                <w:spacing w:val="-20"/>
                <w:sz w:val="18"/>
                <w:szCs w:val="18"/>
              </w:rPr>
            </w:pPr>
          </w:p>
        </w:tc>
        <w:tc>
          <w:tcPr>
            <w:tcW w:w="354" w:type="pct"/>
            <w:vAlign w:val="center"/>
          </w:tcPr>
          <w:p w14:paraId="1C335E80">
            <w:pPr>
              <w:autoSpaceDE w:val="0"/>
              <w:autoSpaceDN w:val="0"/>
              <w:jc w:val="center"/>
              <w:rPr>
                <w:rFonts w:ascii="Times New Roman" w:hAnsi="Times New Roman"/>
                <w:b/>
                <w:color w:val="FF0000"/>
                <w:spacing w:val="-20"/>
                <w:sz w:val="18"/>
                <w:szCs w:val="18"/>
              </w:rPr>
            </w:pPr>
          </w:p>
        </w:tc>
      </w:tr>
      <w:tr w14:paraId="440F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A7C4AC9">
            <w:pPr>
              <w:jc w:val="center"/>
              <w:rPr>
                <w:rFonts w:ascii="Times New Roman" w:hAnsi="Times New Roman"/>
                <w:bCs/>
                <w:color w:val="000000"/>
                <w:sz w:val="24"/>
                <w:szCs w:val="24"/>
              </w:rPr>
            </w:pPr>
          </w:p>
        </w:tc>
        <w:tc>
          <w:tcPr>
            <w:tcW w:w="215" w:type="pct"/>
            <w:vMerge w:val="continue"/>
            <w:vAlign w:val="center"/>
          </w:tcPr>
          <w:p w14:paraId="0D7BEB23">
            <w:pPr>
              <w:autoSpaceDE w:val="0"/>
              <w:autoSpaceDN w:val="0"/>
              <w:jc w:val="center"/>
              <w:rPr>
                <w:rFonts w:ascii="Times New Roman" w:hAnsi="Times New Roman"/>
                <w:bCs/>
                <w:color w:val="000000"/>
                <w:sz w:val="24"/>
                <w:szCs w:val="24"/>
              </w:rPr>
            </w:pPr>
          </w:p>
        </w:tc>
        <w:tc>
          <w:tcPr>
            <w:tcW w:w="809" w:type="pct"/>
            <w:gridSpan w:val="2"/>
            <w:vAlign w:val="center"/>
          </w:tcPr>
          <w:p w14:paraId="11B95B83">
            <w:pPr>
              <w:jc w:val="center"/>
              <w:rPr>
                <w:rFonts w:ascii="Times New Roman" w:hAnsi="Times New Roman"/>
                <w:color w:val="000000"/>
                <w:spacing w:val="-20"/>
                <w:sz w:val="20"/>
                <w:szCs w:val="20"/>
              </w:rPr>
            </w:pPr>
            <w:r>
              <w:rPr>
                <w:rFonts w:hint="eastAsia" w:ascii="微软雅黑" w:hAnsi="微软雅黑" w:eastAsia="微软雅黑"/>
                <w:color w:val="auto"/>
                <w:sz w:val="18"/>
                <w:szCs w:val="18"/>
              </w:rPr>
              <w:t>GG111002</w:t>
            </w:r>
          </w:p>
        </w:tc>
        <w:tc>
          <w:tcPr>
            <w:tcW w:w="953" w:type="pct"/>
            <w:vAlign w:val="center"/>
          </w:tcPr>
          <w:p w14:paraId="22970B67">
            <w:pPr>
              <w:jc w:val="center"/>
              <w:rPr>
                <w:rFonts w:hint="eastAsia" w:ascii="Times New Roman" w:hAnsi="Times New Roman"/>
                <w:color w:val="FF0000"/>
                <w:sz w:val="18"/>
                <w:szCs w:val="18"/>
              </w:rPr>
            </w:pPr>
            <w:r>
              <w:rPr>
                <w:rFonts w:hint="eastAsia" w:ascii="宋体" w:hAnsi="宋体" w:cs="宋体"/>
                <w:color w:val="auto"/>
                <w:spacing w:val="-20"/>
                <w:sz w:val="18"/>
                <w:szCs w:val="18"/>
              </w:rPr>
              <w:t>毛泽东思想和中国特色社会主义理论体系概论</w:t>
            </w:r>
          </w:p>
        </w:tc>
        <w:tc>
          <w:tcPr>
            <w:tcW w:w="183" w:type="pct"/>
            <w:vAlign w:val="center"/>
          </w:tcPr>
          <w:p w14:paraId="48EEE89B">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32</w:t>
            </w:r>
          </w:p>
        </w:tc>
        <w:tc>
          <w:tcPr>
            <w:tcW w:w="215" w:type="pct"/>
            <w:vAlign w:val="center"/>
          </w:tcPr>
          <w:p w14:paraId="40FBFB5A">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28</w:t>
            </w:r>
          </w:p>
        </w:tc>
        <w:tc>
          <w:tcPr>
            <w:tcW w:w="215" w:type="pct"/>
            <w:vAlign w:val="center"/>
          </w:tcPr>
          <w:p w14:paraId="725844F0">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4</w:t>
            </w:r>
          </w:p>
        </w:tc>
        <w:tc>
          <w:tcPr>
            <w:tcW w:w="228" w:type="pct"/>
            <w:vAlign w:val="center"/>
          </w:tcPr>
          <w:p w14:paraId="5766B312">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2</w:t>
            </w:r>
          </w:p>
        </w:tc>
        <w:tc>
          <w:tcPr>
            <w:tcW w:w="279" w:type="pct"/>
            <w:vAlign w:val="center"/>
          </w:tcPr>
          <w:p w14:paraId="50CDF557">
            <w:pPr>
              <w:jc w:val="center"/>
              <w:rPr>
                <w:rFonts w:hint="eastAsia" w:ascii="Times New Roman" w:hAnsi="Times New Roman"/>
                <w:spacing w:val="-20"/>
                <w:sz w:val="18"/>
                <w:szCs w:val="18"/>
                <w:lang w:val="en-US" w:eastAsia="zh-CN"/>
              </w:rPr>
            </w:pPr>
          </w:p>
        </w:tc>
        <w:tc>
          <w:tcPr>
            <w:tcW w:w="274" w:type="pct"/>
            <w:gridSpan w:val="2"/>
            <w:vAlign w:val="center"/>
          </w:tcPr>
          <w:p w14:paraId="68DE4B6C">
            <w:pPr>
              <w:jc w:val="center"/>
              <w:rPr>
                <w:rFonts w:hint="eastAsia" w:ascii="Times New Roman" w:hAnsi="Times New Roman"/>
                <w:spacing w:val="-20"/>
                <w:sz w:val="18"/>
                <w:szCs w:val="18"/>
                <w:lang w:val="en-US" w:eastAsia="zh-CN"/>
              </w:rPr>
            </w:pPr>
          </w:p>
        </w:tc>
        <w:tc>
          <w:tcPr>
            <w:tcW w:w="267" w:type="pct"/>
            <w:vAlign w:val="center"/>
          </w:tcPr>
          <w:p w14:paraId="20FB6F06">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2</w:t>
            </w:r>
          </w:p>
        </w:tc>
        <w:tc>
          <w:tcPr>
            <w:tcW w:w="267" w:type="pct"/>
            <w:gridSpan w:val="2"/>
            <w:vAlign w:val="center"/>
          </w:tcPr>
          <w:p w14:paraId="2BCE2D92">
            <w:pPr>
              <w:jc w:val="center"/>
              <w:rPr>
                <w:rFonts w:hint="eastAsia" w:ascii="Times New Roman" w:hAnsi="Times New Roman"/>
                <w:spacing w:val="-20"/>
                <w:sz w:val="18"/>
                <w:szCs w:val="18"/>
                <w:lang w:val="en-US" w:eastAsia="zh-CN"/>
              </w:rPr>
            </w:pPr>
          </w:p>
        </w:tc>
        <w:tc>
          <w:tcPr>
            <w:tcW w:w="268" w:type="pct"/>
            <w:gridSpan w:val="2"/>
            <w:vAlign w:val="center"/>
          </w:tcPr>
          <w:p w14:paraId="7110C2D4">
            <w:pPr>
              <w:jc w:val="center"/>
              <w:rPr>
                <w:rFonts w:hint="eastAsia" w:ascii="Times New Roman" w:hAnsi="Times New Roman"/>
                <w:spacing w:val="-20"/>
                <w:sz w:val="18"/>
                <w:szCs w:val="18"/>
                <w:lang w:val="en-US" w:eastAsia="zh-CN"/>
              </w:rPr>
            </w:pPr>
          </w:p>
        </w:tc>
        <w:tc>
          <w:tcPr>
            <w:tcW w:w="269" w:type="pct"/>
            <w:gridSpan w:val="2"/>
            <w:vAlign w:val="center"/>
          </w:tcPr>
          <w:p w14:paraId="2A95C580">
            <w:pPr>
              <w:autoSpaceDE w:val="0"/>
              <w:autoSpaceDN w:val="0"/>
              <w:jc w:val="center"/>
              <w:rPr>
                <w:rFonts w:ascii="Times New Roman" w:hAnsi="Times New Roman"/>
                <w:color w:val="FF0000"/>
                <w:spacing w:val="-20"/>
                <w:sz w:val="18"/>
                <w:szCs w:val="18"/>
              </w:rPr>
            </w:pPr>
          </w:p>
        </w:tc>
        <w:tc>
          <w:tcPr>
            <w:tcW w:w="354" w:type="pct"/>
            <w:vAlign w:val="center"/>
          </w:tcPr>
          <w:p w14:paraId="25E5E943">
            <w:pPr>
              <w:autoSpaceDE w:val="0"/>
              <w:autoSpaceDN w:val="0"/>
              <w:jc w:val="center"/>
              <w:rPr>
                <w:rFonts w:ascii="Times New Roman" w:hAnsi="Times New Roman"/>
                <w:color w:val="FF0000"/>
                <w:spacing w:val="-20"/>
                <w:sz w:val="18"/>
                <w:szCs w:val="18"/>
              </w:rPr>
            </w:pPr>
          </w:p>
        </w:tc>
      </w:tr>
      <w:tr w14:paraId="0E22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7AF3590">
            <w:pPr>
              <w:jc w:val="center"/>
              <w:rPr>
                <w:rFonts w:ascii="Times New Roman" w:hAnsi="Times New Roman"/>
                <w:bCs/>
                <w:color w:val="000000"/>
                <w:sz w:val="24"/>
                <w:szCs w:val="24"/>
              </w:rPr>
            </w:pPr>
          </w:p>
        </w:tc>
        <w:tc>
          <w:tcPr>
            <w:tcW w:w="215" w:type="pct"/>
            <w:vMerge w:val="continue"/>
            <w:vAlign w:val="center"/>
          </w:tcPr>
          <w:p w14:paraId="59151870">
            <w:pPr>
              <w:autoSpaceDE w:val="0"/>
              <w:autoSpaceDN w:val="0"/>
              <w:jc w:val="center"/>
              <w:rPr>
                <w:rFonts w:ascii="Times New Roman" w:hAnsi="Times New Roman"/>
                <w:bCs/>
                <w:color w:val="000000"/>
                <w:sz w:val="24"/>
                <w:szCs w:val="24"/>
              </w:rPr>
            </w:pPr>
          </w:p>
        </w:tc>
        <w:tc>
          <w:tcPr>
            <w:tcW w:w="809" w:type="pct"/>
            <w:gridSpan w:val="2"/>
            <w:vAlign w:val="center"/>
          </w:tcPr>
          <w:p w14:paraId="486F4296">
            <w:pPr>
              <w:jc w:val="center"/>
              <w:rPr>
                <w:rFonts w:ascii="微软雅黑" w:hAnsi="微软雅黑" w:eastAsia="微软雅黑"/>
                <w:color w:val="333333"/>
                <w:sz w:val="18"/>
                <w:szCs w:val="18"/>
              </w:rPr>
            </w:pPr>
            <w:r>
              <w:rPr>
                <w:rFonts w:hint="eastAsia" w:ascii="微软雅黑" w:hAnsi="微软雅黑" w:eastAsia="微软雅黑"/>
                <w:color w:val="auto"/>
                <w:sz w:val="18"/>
                <w:szCs w:val="18"/>
              </w:rPr>
              <w:t>GG111029</w:t>
            </w:r>
          </w:p>
        </w:tc>
        <w:tc>
          <w:tcPr>
            <w:tcW w:w="953" w:type="pct"/>
            <w:vAlign w:val="center"/>
          </w:tcPr>
          <w:p w14:paraId="24EC6E4A">
            <w:pPr>
              <w:jc w:val="center"/>
              <w:rPr>
                <w:rFonts w:hint="eastAsia" w:ascii="Times New Roman" w:hAnsi="Times New Roman"/>
                <w:color w:val="FF0000"/>
                <w:sz w:val="18"/>
                <w:szCs w:val="18"/>
              </w:rPr>
            </w:pPr>
            <w:r>
              <w:rPr>
                <w:rFonts w:hint="eastAsia" w:ascii="宋体" w:hAnsi="宋体" w:cs="宋体"/>
                <w:color w:val="auto"/>
                <w:spacing w:val="-20"/>
                <w:sz w:val="18"/>
                <w:szCs w:val="18"/>
              </w:rPr>
              <w:t>习近平新时代中国特色社会主义思想概论</w:t>
            </w:r>
          </w:p>
        </w:tc>
        <w:tc>
          <w:tcPr>
            <w:tcW w:w="183" w:type="pct"/>
            <w:vAlign w:val="center"/>
          </w:tcPr>
          <w:p w14:paraId="275B0C72">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48</w:t>
            </w:r>
          </w:p>
        </w:tc>
        <w:tc>
          <w:tcPr>
            <w:tcW w:w="215" w:type="pct"/>
            <w:vAlign w:val="center"/>
          </w:tcPr>
          <w:p w14:paraId="554E27D3">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32</w:t>
            </w:r>
          </w:p>
        </w:tc>
        <w:tc>
          <w:tcPr>
            <w:tcW w:w="215" w:type="pct"/>
            <w:vAlign w:val="center"/>
          </w:tcPr>
          <w:p w14:paraId="36AD84B8">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16</w:t>
            </w:r>
          </w:p>
        </w:tc>
        <w:tc>
          <w:tcPr>
            <w:tcW w:w="228" w:type="pct"/>
            <w:vAlign w:val="center"/>
          </w:tcPr>
          <w:p w14:paraId="3C22E0D6">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3</w:t>
            </w:r>
          </w:p>
        </w:tc>
        <w:tc>
          <w:tcPr>
            <w:tcW w:w="279" w:type="pct"/>
            <w:vAlign w:val="center"/>
          </w:tcPr>
          <w:p w14:paraId="56628FEE">
            <w:pPr>
              <w:jc w:val="center"/>
              <w:rPr>
                <w:rFonts w:hint="eastAsia" w:ascii="Times New Roman" w:hAnsi="Times New Roman"/>
                <w:spacing w:val="-20"/>
                <w:sz w:val="18"/>
                <w:szCs w:val="18"/>
                <w:lang w:val="en-US" w:eastAsia="zh-CN"/>
              </w:rPr>
            </w:pPr>
          </w:p>
        </w:tc>
        <w:tc>
          <w:tcPr>
            <w:tcW w:w="274" w:type="pct"/>
            <w:gridSpan w:val="2"/>
            <w:vAlign w:val="center"/>
          </w:tcPr>
          <w:p w14:paraId="40380939">
            <w:pPr>
              <w:jc w:val="center"/>
              <w:rPr>
                <w:rFonts w:hint="eastAsia" w:ascii="Times New Roman" w:hAnsi="Times New Roman"/>
                <w:spacing w:val="-20"/>
                <w:sz w:val="18"/>
                <w:szCs w:val="18"/>
                <w:lang w:val="en-US" w:eastAsia="zh-CN"/>
              </w:rPr>
            </w:pPr>
          </w:p>
        </w:tc>
        <w:tc>
          <w:tcPr>
            <w:tcW w:w="267" w:type="pct"/>
            <w:vAlign w:val="center"/>
          </w:tcPr>
          <w:p w14:paraId="2D76DCF0">
            <w:pPr>
              <w:jc w:val="center"/>
              <w:rPr>
                <w:rFonts w:hint="eastAsia" w:ascii="Times New Roman" w:hAnsi="Times New Roman"/>
                <w:spacing w:val="-20"/>
                <w:sz w:val="18"/>
                <w:szCs w:val="18"/>
                <w:lang w:val="en-US" w:eastAsia="zh-CN"/>
              </w:rPr>
            </w:pPr>
          </w:p>
        </w:tc>
        <w:tc>
          <w:tcPr>
            <w:tcW w:w="267" w:type="pct"/>
            <w:gridSpan w:val="2"/>
            <w:vAlign w:val="center"/>
          </w:tcPr>
          <w:p w14:paraId="4AB929A3">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2</w:t>
            </w:r>
          </w:p>
        </w:tc>
        <w:tc>
          <w:tcPr>
            <w:tcW w:w="268" w:type="pct"/>
            <w:gridSpan w:val="2"/>
            <w:vAlign w:val="center"/>
          </w:tcPr>
          <w:p w14:paraId="6B2DF258">
            <w:pPr>
              <w:jc w:val="center"/>
              <w:rPr>
                <w:rFonts w:hint="eastAsia" w:ascii="Times New Roman" w:hAnsi="Times New Roman"/>
                <w:spacing w:val="-20"/>
                <w:sz w:val="18"/>
                <w:szCs w:val="18"/>
                <w:lang w:val="en-US" w:eastAsia="zh-CN"/>
              </w:rPr>
            </w:pPr>
          </w:p>
        </w:tc>
        <w:tc>
          <w:tcPr>
            <w:tcW w:w="269" w:type="pct"/>
            <w:gridSpan w:val="2"/>
            <w:vAlign w:val="center"/>
          </w:tcPr>
          <w:p w14:paraId="799A753C">
            <w:pPr>
              <w:autoSpaceDE w:val="0"/>
              <w:autoSpaceDN w:val="0"/>
              <w:jc w:val="center"/>
              <w:rPr>
                <w:rFonts w:ascii="Times New Roman" w:hAnsi="Times New Roman"/>
                <w:color w:val="FF0000"/>
                <w:spacing w:val="-20"/>
                <w:sz w:val="18"/>
                <w:szCs w:val="18"/>
              </w:rPr>
            </w:pPr>
          </w:p>
        </w:tc>
        <w:tc>
          <w:tcPr>
            <w:tcW w:w="354" w:type="pct"/>
            <w:vAlign w:val="center"/>
          </w:tcPr>
          <w:p w14:paraId="011183C8">
            <w:pPr>
              <w:autoSpaceDE w:val="0"/>
              <w:autoSpaceDN w:val="0"/>
              <w:jc w:val="center"/>
              <w:rPr>
                <w:rFonts w:ascii="Times New Roman" w:hAnsi="Times New Roman"/>
                <w:color w:val="FF0000"/>
                <w:spacing w:val="-20"/>
                <w:sz w:val="18"/>
                <w:szCs w:val="18"/>
              </w:rPr>
            </w:pPr>
          </w:p>
        </w:tc>
      </w:tr>
      <w:tr w14:paraId="38E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7" w:type="pct"/>
            <w:vMerge w:val="continue"/>
            <w:vAlign w:val="center"/>
          </w:tcPr>
          <w:p w14:paraId="618CF788">
            <w:pPr>
              <w:jc w:val="center"/>
              <w:rPr>
                <w:rFonts w:ascii="Times New Roman" w:hAnsi="Times New Roman"/>
                <w:bCs/>
                <w:color w:val="000000"/>
                <w:sz w:val="24"/>
                <w:szCs w:val="24"/>
              </w:rPr>
            </w:pPr>
          </w:p>
        </w:tc>
        <w:tc>
          <w:tcPr>
            <w:tcW w:w="215" w:type="pct"/>
            <w:vMerge w:val="continue"/>
            <w:vAlign w:val="center"/>
          </w:tcPr>
          <w:p w14:paraId="4D965342">
            <w:pPr>
              <w:autoSpaceDE w:val="0"/>
              <w:autoSpaceDN w:val="0"/>
              <w:jc w:val="center"/>
              <w:rPr>
                <w:rFonts w:ascii="Times New Roman" w:hAnsi="Times New Roman"/>
                <w:bCs/>
                <w:color w:val="000000"/>
                <w:sz w:val="24"/>
                <w:szCs w:val="24"/>
              </w:rPr>
            </w:pPr>
          </w:p>
        </w:tc>
        <w:tc>
          <w:tcPr>
            <w:tcW w:w="809" w:type="pct"/>
            <w:gridSpan w:val="2"/>
            <w:vAlign w:val="center"/>
          </w:tcPr>
          <w:p w14:paraId="6C77358F">
            <w:pPr>
              <w:jc w:val="center"/>
              <w:rPr>
                <w:rFonts w:ascii="微软雅黑" w:hAnsi="微软雅黑" w:eastAsia="微软雅黑"/>
                <w:color w:val="333333"/>
                <w:sz w:val="18"/>
                <w:szCs w:val="18"/>
              </w:rPr>
            </w:pPr>
            <w:r>
              <w:rPr>
                <w:rFonts w:hint="eastAsia" w:ascii="微软雅黑" w:hAnsi="微软雅黑" w:eastAsia="微软雅黑"/>
                <w:color w:val="auto"/>
                <w:sz w:val="18"/>
                <w:szCs w:val="18"/>
              </w:rPr>
              <w:t>GG111030</w:t>
            </w:r>
          </w:p>
        </w:tc>
        <w:tc>
          <w:tcPr>
            <w:tcW w:w="953" w:type="pct"/>
            <w:vAlign w:val="center"/>
          </w:tcPr>
          <w:p w14:paraId="3EC568D0">
            <w:pPr>
              <w:jc w:val="center"/>
              <w:rPr>
                <w:rFonts w:hint="eastAsia" w:ascii="Times New Roman" w:hAnsi="Times New Roman"/>
                <w:color w:val="FF0000"/>
                <w:sz w:val="18"/>
                <w:szCs w:val="18"/>
              </w:rPr>
            </w:pPr>
            <w:r>
              <w:rPr>
                <w:rFonts w:hint="eastAsia" w:ascii="宋体" w:hAnsi="宋体" w:cs="宋体"/>
                <w:color w:val="auto"/>
                <w:spacing w:val="-20"/>
                <w:sz w:val="18"/>
                <w:szCs w:val="18"/>
                <w:lang w:eastAsia="zh-CN"/>
              </w:rPr>
              <w:t>中华民族共同体概论</w:t>
            </w:r>
          </w:p>
        </w:tc>
        <w:tc>
          <w:tcPr>
            <w:tcW w:w="183" w:type="pct"/>
            <w:vAlign w:val="center"/>
          </w:tcPr>
          <w:p w14:paraId="1C6556BC">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32</w:t>
            </w:r>
          </w:p>
        </w:tc>
        <w:tc>
          <w:tcPr>
            <w:tcW w:w="215" w:type="pct"/>
            <w:vAlign w:val="center"/>
          </w:tcPr>
          <w:p w14:paraId="75775635">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28</w:t>
            </w:r>
          </w:p>
        </w:tc>
        <w:tc>
          <w:tcPr>
            <w:tcW w:w="215" w:type="pct"/>
            <w:vAlign w:val="center"/>
          </w:tcPr>
          <w:p w14:paraId="7A74B438">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4</w:t>
            </w:r>
          </w:p>
        </w:tc>
        <w:tc>
          <w:tcPr>
            <w:tcW w:w="228" w:type="pct"/>
            <w:vAlign w:val="center"/>
          </w:tcPr>
          <w:p w14:paraId="193D715C">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2</w:t>
            </w:r>
          </w:p>
        </w:tc>
        <w:tc>
          <w:tcPr>
            <w:tcW w:w="279" w:type="pct"/>
            <w:vAlign w:val="center"/>
          </w:tcPr>
          <w:p w14:paraId="407D429C">
            <w:pPr>
              <w:jc w:val="center"/>
              <w:rPr>
                <w:rFonts w:hint="eastAsia" w:ascii="Times New Roman" w:hAnsi="Times New Roman"/>
                <w:spacing w:val="-20"/>
                <w:sz w:val="18"/>
                <w:szCs w:val="18"/>
                <w:lang w:val="en-US" w:eastAsia="zh-CN"/>
              </w:rPr>
            </w:pPr>
          </w:p>
        </w:tc>
        <w:tc>
          <w:tcPr>
            <w:tcW w:w="274" w:type="pct"/>
            <w:gridSpan w:val="2"/>
            <w:vAlign w:val="center"/>
          </w:tcPr>
          <w:p w14:paraId="31100B57">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2</w:t>
            </w:r>
          </w:p>
        </w:tc>
        <w:tc>
          <w:tcPr>
            <w:tcW w:w="267" w:type="pct"/>
            <w:vAlign w:val="center"/>
          </w:tcPr>
          <w:p w14:paraId="4BE5E5D0">
            <w:pPr>
              <w:jc w:val="center"/>
              <w:rPr>
                <w:rFonts w:hint="eastAsia" w:ascii="Times New Roman" w:hAnsi="Times New Roman"/>
                <w:spacing w:val="-20"/>
                <w:sz w:val="18"/>
                <w:szCs w:val="18"/>
                <w:lang w:val="en-US" w:eastAsia="zh-CN"/>
              </w:rPr>
            </w:pPr>
          </w:p>
        </w:tc>
        <w:tc>
          <w:tcPr>
            <w:tcW w:w="267" w:type="pct"/>
            <w:gridSpan w:val="2"/>
            <w:vAlign w:val="center"/>
          </w:tcPr>
          <w:p w14:paraId="27EC3047">
            <w:pPr>
              <w:jc w:val="center"/>
              <w:rPr>
                <w:rFonts w:hint="eastAsia" w:ascii="Times New Roman" w:hAnsi="Times New Roman"/>
                <w:spacing w:val="-20"/>
                <w:sz w:val="18"/>
                <w:szCs w:val="18"/>
                <w:lang w:val="en-US" w:eastAsia="zh-CN"/>
              </w:rPr>
            </w:pPr>
          </w:p>
        </w:tc>
        <w:tc>
          <w:tcPr>
            <w:tcW w:w="268" w:type="pct"/>
            <w:gridSpan w:val="2"/>
            <w:vAlign w:val="center"/>
          </w:tcPr>
          <w:p w14:paraId="6F1A1134">
            <w:pPr>
              <w:jc w:val="center"/>
              <w:rPr>
                <w:rFonts w:hint="eastAsia" w:ascii="Times New Roman" w:hAnsi="Times New Roman"/>
                <w:spacing w:val="-20"/>
                <w:sz w:val="18"/>
                <w:szCs w:val="18"/>
                <w:lang w:val="en-US" w:eastAsia="zh-CN"/>
              </w:rPr>
            </w:pPr>
          </w:p>
        </w:tc>
        <w:tc>
          <w:tcPr>
            <w:tcW w:w="269" w:type="pct"/>
            <w:gridSpan w:val="2"/>
            <w:vAlign w:val="center"/>
          </w:tcPr>
          <w:p w14:paraId="7CE3F152">
            <w:pPr>
              <w:autoSpaceDE w:val="0"/>
              <w:autoSpaceDN w:val="0"/>
              <w:jc w:val="center"/>
              <w:rPr>
                <w:rFonts w:ascii="Times New Roman" w:hAnsi="Times New Roman"/>
                <w:color w:val="FF0000"/>
                <w:spacing w:val="-20"/>
                <w:sz w:val="18"/>
                <w:szCs w:val="18"/>
              </w:rPr>
            </w:pPr>
          </w:p>
        </w:tc>
        <w:tc>
          <w:tcPr>
            <w:tcW w:w="354" w:type="pct"/>
            <w:vAlign w:val="center"/>
          </w:tcPr>
          <w:p w14:paraId="51814C05">
            <w:pPr>
              <w:autoSpaceDE w:val="0"/>
              <w:autoSpaceDN w:val="0"/>
              <w:jc w:val="center"/>
              <w:rPr>
                <w:rFonts w:ascii="Times New Roman" w:hAnsi="Times New Roman"/>
                <w:color w:val="FF0000"/>
                <w:spacing w:val="-20"/>
                <w:sz w:val="18"/>
                <w:szCs w:val="18"/>
              </w:rPr>
            </w:pPr>
          </w:p>
        </w:tc>
      </w:tr>
      <w:tr w14:paraId="1857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3CEA7CC">
            <w:pPr>
              <w:jc w:val="center"/>
              <w:rPr>
                <w:rFonts w:ascii="Times New Roman" w:hAnsi="Times New Roman"/>
                <w:bCs/>
                <w:color w:val="000000"/>
                <w:sz w:val="24"/>
                <w:szCs w:val="24"/>
              </w:rPr>
            </w:pPr>
          </w:p>
        </w:tc>
        <w:tc>
          <w:tcPr>
            <w:tcW w:w="215" w:type="pct"/>
            <w:vMerge w:val="continue"/>
            <w:vAlign w:val="center"/>
          </w:tcPr>
          <w:p w14:paraId="21BCF559">
            <w:pPr>
              <w:autoSpaceDE w:val="0"/>
              <w:autoSpaceDN w:val="0"/>
              <w:jc w:val="center"/>
              <w:rPr>
                <w:rFonts w:ascii="Times New Roman" w:hAnsi="Times New Roman"/>
                <w:bCs/>
                <w:color w:val="000000"/>
                <w:sz w:val="24"/>
                <w:szCs w:val="24"/>
              </w:rPr>
            </w:pPr>
          </w:p>
        </w:tc>
        <w:tc>
          <w:tcPr>
            <w:tcW w:w="809" w:type="pct"/>
            <w:gridSpan w:val="2"/>
            <w:vAlign w:val="center"/>
          </w:tcPr>
          <w:p w14:paraId="70F06947">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953" w:type="pct"/>
            <w:vAlign w:val="center"/>
          </w:tcPr>
          <w:p w14:paraId="5E705500">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183" w:type="pct"/>
            <w:vAlign w:val="center"/>
          </w:tcPr>
          <w:p w14:paraId="608EA6D9">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32</w:t>
            </w:r>
          </w:p>
        </w:tc>
        <w:tc>
          <w:tcPr>
            <w:tcW w:w="215" w:type="pct"/>
            <w:vAlign w:val="center"/>
          </w:tcPr>
          <w:p w14:paraId="5E7A9991">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28</w:t>
            </w:r>
          </w:p>
        </w:tc>
        <w:tc>
          <w:tcPr>
            <w:tcW w:w="215" w:type="pct"/>
            <w:vAlign w:val="center"/>
          </w:tcPr>
          <w:p w14:paraId="7540A179">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4</w:t>
            </w:r>
          </w:p>
        </w:tc>
        <w:tc>
          <w:tcPr>
            <w:tcW w:w="228" w:type="pct"/>
            <w:vAlign w:val="center"/>
          </w:tcPr>
          <w:p w14:paraId="6C3B4505">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1</w:t>
            </w:r>
          </w:p>
        </w:tc>
        <w:tc>
          <w:tcPr>
            <w:tcW w:w="1627" w:type="pct"/>
            <w:gridSpan w:val="10"/>
            <w:vAlign w:val="center"/>
          </w:tcPr>
          <w:p w14:paraId="314E2217">
            <w:pPr>
              <w:jc w:val="center"/>
              <w:rPr>
                <w:rFonts w:hint="eastAsia" w:ascii="Times New Roman" w:hAnsi="Times New Roman"/>
                <w:spacing w:val="-20"/>
                <w:sz w:val="18"/>
                <w:szCs w:val="18"/>
                <w:lang w:val="en-US" w:eastAsia="zh-CN"/>
              </w:rPr>
            </w:pPr>
            <w:r>
              <w:rPr>
                <w:rFonts w:hint="eastAsia" w:ascii="Times New Roman" w:hAnsi="Times New Roman"/>
                <w:spacing w:val="-20"/>
                <w:sz w:val="18"/>
                <w:szCs w:val="18"/>
                <w:lang w:val="en-US" w:eastAsia="zh-CN"/>
              </w:rPr>
              <w:t>1-5学期，每学期8学时，成绩计入第五学期</w:t>
            </w:r>
          </w:p>
        </w:tc>
        <w:tc>
          <w:tcPr>
            <w:tcW w:w="354" w:type="pct"/>
            <w:vAlign w:val="center"/>
          </w:tcPr>
          <w:p w14:paraId="72D58922">
            <w:pPr>
              <w:jc w:val="center"/>
              <w:rPr>
                <w:rFonts w:ascii="Times New Roman" w:hAnsi="Times New Roman"/>
                <w:color w:val="000000"/>
                <w:spacing w:val="-20"/>
                <w:sz w:val="18"/>
                <w:szCs w:val="18"/>
              </w:rPr>
            </w:pPr>
          </w:p>
        </w:tc>
      </w:tr>
      <w:tr w14:paraId="3F20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847A04D">
            <w:pPr>
              <w:jc w:val="center"/>
              <w:rPr>
                <w:rFonts w:ascii="Times New Roman" w:hAnsi="Times New Roman"/>
                <w:bCs/>
                <w:color w:val="000000"/>
                <w:sz w:val="24"/>
                <w:szCs w:val="24"/>
              </w:rPr>
            </w:pPr>
          </w:p>
        </w:tc>
        <w:tc>
          <w:tcPr>
            <w:tcW w:w="215" w:type="pct"/>
            <w:vMerge w:val="continue"/>
            <w:vAlign w:val="center"/>
          </w:tcPr>
          <w:p w14:paraId="385F519D">
            <w:pPr>
              <w:autoSpaceDE w:val="0"/>
              <w:autoSpaceDN w:val="0"/>
              <w:jc w:val="center"/>
              <w:rPr>
                <w:rFonts w:ascii="Times New Roman" w:hAnsi="Times New Roman"/>
                <w:bCs/>
                <w:color w:val="000000"/>
                <w:sz w:val="24"/>
                <w:szCs w:val="24"/>
              </w:rPr>
            </w:pPr>
          </w:p>
        </w:tc>
        <w:tc>
          <w:tcPr>
            <w:tcW w:w="809" w:type="pct"/>
            <w:gridSpan w:val="2"/>
            <w:vAlign w:val="center"/>
          </w:tcPr>
          <w:p w14:paraId="77885F2F">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953" w:type="pct"/>
            <w:vAlign w:val="center"/>
          </w:tcPr>
          <w:p w14:paraId="46FE6390">
            <w:pPr>
              <w:jc w:val="center"/>
              <w:rPr>
                <w:rFonts w:hint="eastAsia" w:ascii="Times New Roman" w:hAnsi="Times New Roman"/>
                <w:color w:val="000000"/>
                <w:sz w:val="18"/>
                <w:szCs w:val="18"/>
              </w:rPr>
            </w:pPr>
            <w:r>
              <w:rPr>
                <w:rFonts w:hint="eastAsia" w:ascii="Times New Roman" w:hAnsi="Times New Roman"/>
                <w:spacing w:val="-20"/>
                <w:sz w:val="18"/>
                <w:szCs w:val="18"/>
              </w:rPr>
              <w:t>体育与健康（一）</w:t>
            </w:r>
          </w:p>
        </w:tc>
        <w:tc>
          <w:tcPr>
            <w:tcW w:w="183" w:type="pct"/>
            <w:vAlign w:val="center"/>
          </w:tcPr>
          <w:p w14:paraId="4DD3308B">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6A49D0E0">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05B262C5">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335A7A98">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67F9972A">
            <w:pPr>
              <w:jc w:val="center"/>
              <w:rPr>
                <w:rFonts w:ascii="Times New Roman" w:hAnsi="Times New Roman"/>
                <w:spacing w:val="-20"/>
                <w:sz w:val="18"/>
                <w:szCs w:val="18"/>
              </w:rPr>
            </w:pPr>
            <w:r>
              <w:rPr>
                <w:rFonts w:ascii="Times New Roman" w:hAnsi="Times New Roman"/>
                <w:spacing w:val="-20"/>
                <w:sz w:val="18"/>
                <w:szCs w:val="18"/>
              </w:rPr>
              <w:t>2</w:t>
            </w:r>
          </w:p>
        </w:tc>
        <w:tc>
          <w:tcPr>
            <w:tcW w:w="274" w:type="pct"/>
            <w:gridSpan w:val="2"/>
            <w:vAlign w:val="center"/>
          </w:tcPr>
          <w:p w14:paraId="3A977BFC">
            <w:pPr>
              <w:jc w:val="center"/>
              <w:rPr>
                <w:rFonts w:ascii="Times New Roman" w:hAnsi="Times New Roman"/>
                <w:spacing w:val="-20"/>
                <w:sz w:val="18"/>
                <w:szCs w:val="18"/>
              </w:rPr>
            </w:pPr>
          </w:p>
        </w:tc>
        <w:tc>
          <w:tcPr>
            <w:tcW w:w="267" w:type="pct"/>
            <w:vAlign w:val="center"/>
          </w:tcPr>
          <w:p w14:paraId="5267EB11">
            <w:pPr>
              <w:jc w:val="center"/>
              <w:rPr>
                <w:rFonts w:ascii="Times New Roman" w:hAnsi="Times New Roman"/>
                <w:spacing w:val="-20"/>
                <w:sz w:val="18"/>
                <w:szCs w:val="18"/>
              </w:rPr>
            </w:pPr>
          </w:p>
        </w:tc>
        <w:tc>
          <w:tcPr>
            <w:tcW w:w="267" w:type="pct"/>
            <w:gridSpan w:val="2"/>
            <w:vAlign w:val="center"/>
          </w:tcPr>
          <w:p w14:paraId="4BB04085">
            <w:pPr>
              <w:jc w:val="center"/>
              <w:rPr>
                <w:rFonts w:ascii="Times New Roman" w:hAnsi="Times New Roman"/>
                <w:color w:val="FF0000"/>
                <w:spacing w:val="-20"/>
                <w:sz w:val="18"/>
                <w:szCs w:val="18"/>
              </w:rPr>
            </w:pPr>
          </w:p>
        </w:tc>
        <w:tc>
          <w:tcPr>
            <w:tcW w:w="268" w:type="pct"/>
            <w:gridSpan w:val="2"/>
            <w:vAlign w:val="center"/>
          </w:tcPr>
          <w:p w14:paraId="6429D921">
            <w:pPr>
              <w:autoSpaceDE w:val="0"/>
              <w:autoSpaceDN w:val="0"/>
              <w:jc w:val="center"/>
              <w:rPr>
                <w:rFonts w:ascii="Times New Roman" w:hAnsi="Times New Roman"/>
                <w:color w:val="000000"/>
                <w:spacing w:val="-20"/>
                <w:sz w:val="18"/>
                <w:szCs w:val="18"/>
              </w:rPr>
            </w:pPr>
          </w:p>
        </w:tc>
        <w:tc>
          <w:tcPr>
            <w:tcW w:w="269" w:type="pct"/>
            <w:gridSpan w:val="2"/>
            <w:vAlign w:val="center"/>
          </w:tcPr>
          <w:p w14:paraId="4E8E3E27">
            <w:pPr>
              <w:autoSpaceDE w:val="0"/>
              <w:autoSpaceDN w:val="0"/>
              <w:jc w:val="center"/>
              <w:rPr>
                <w:rFonts w:ascii="Times New Roman" w:hAnsi="Times New Roman"/>
                <w:color w:val="000000"/>
                <w:spacing w:val="-20"/>
                <w:sz w:val="18"/>
                <w:szCs w:val="18"/>
              </w:rPr>
            </w:pPr>
          </w:p>
        </w:tc>
        <w:tc>
          <w:tcPr>
            <w:tcW w:w="354" w:type="pct"/>
            <w:vAlign w:val="center"/>
          </w:tcPr>
          <w:p w14:paraId="75236DE8">
            <w:pPr>
              <w:autoSpaceDE w:val="0"/>
              <w:autoSpaceDN w:val="0"/>
              <w:jc w:val="center"/>
              <w:rPr>
                <w:rFonts w:ascii="Times New Roman" w:hAnsi="Times New Roman"/>
                <w:color w:val="000000"/>
                <w:spacing w:val="-20"/>
                <w:sz w:val="18"/>
                <w:szCs w:val="18"/>
              </w:rPr>
            </w:pPr>
          </w:p>
        </w:tc>
      </w:tr>
      <w:tr w14:paraId="5312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198F6DA">
            <w:pPr>
              <w:jc w:val="center"/>
              <w:rPr>
                <w:rFonts w:ascii="Times New Roman" w:hAnsi="Times New Roman"/>
                <w:bCs/>
                <w:color w:val="000000"/>
                <w:sz w:val="24"/>
                <w:szCs w:val="24"/>
              </w:rPr>
            </w:pPr>
          </w:p>
        </w:tc>
        <w:tc>
          <w:tcPr>
            <w:tcW w:w="215" w:type="pct"/>
            <w:vMerge w:val="continue"/>
            <w:vAlign w:val="center"/>
          </w:tcPr>
          <w:p w14:paraId="558F114F">
            <w:pPr>
              <w:autoSpaceDE w:val="0"/>
              <w:autoSpaceDN w:val="0"/>
              <w:jc w:val="center"/>
              <w:rPr>
                <w:rFonts w:ascii="Times New Roman" w:hAnsi="Times New Roman"/>
                <w:bCs/>
                <w:color w:val="000000"/>
                <w:sz w:val="24"/>
                <w:szCs w:val="24"/>
              </w:rPr>
            </w:pPr>
          </w:p>
        </w:tc>
        <w:tc>
          <w:tcPr>
            <w:tcW w:w="809" w:type="pct"/>
            <w:gridSpan w:val="2"/>
            <w:vAlign w:val="center"/>
          </w:tcPr>
          <w:p w14:paraId="366E4F7B">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953" w:type="pct"/>
            <w:vAlign w:val="center"/>
          </w:tcPr>
          <w:p w14:paraId="7870CB09">
            <w:pPr>
              <w:jc w:val="center"/>
              <w:rPr>
                <w:rFonts w:hint="eastAsia" w:ascii="Times New Roman" w:hAnsi="Times New Roman"/>
                <w:color w:val="000000"/>
                <w:sz w:val="18"/>
                <w:szCs w:val="18"/>
              </w:rPr>
            </w:pPr>
            <w:r>
              <w:rPr>
                <w:rFonts w:hint="eastAsia" w:ascii="Times New Roman" w:hAnsi="Times New Roman"/>
                <w:spacing w:val="-20"/>
                <w:sz w:val="18"/>
                <w:szCs w:val="18"/>
              </w:rPr>
              <w:t>体育与健康（二）</w:t>
            </w:r>
          </w:p>
        </w:tc>
        <w:tc>
          <w:tcPr>
            <w:tcW w:w="183" w:type="pct"/>
            <w:vAlign w:val="center"/>
          </w:tcPr>
          <w:p w14:paraId="59C3B130">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6A762E15">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1504FD96">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78EF8011">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757BF21B">
            <w:pPr>
              <w:jc w:val="center"/>
              <w:rPr>
                <w:rFonts w:ascii="Times New Roman" w:hAnsi="Times New Roman"/>
                <w:spacing w:val="-20"/>
                <w:sz w:val="18"/>
                <w:szCs w:val="18"/>
              </w:rPr>
            </w:pPr>
          </w:p>
        </w:tc>
        <w:tc>
          <w:tcPr>
            <w:tcW w:w="274" w:type="pct"/>
            <w:gridSpan w:val="2"/>
            <w:vAlign w:val="center"/>
          </w:tcPr>
          <w:p w14:paraId="458336BE">
            <w:pPr>
              <w:jc w:val="center"/>
              <w:rPr>
                <w:rFonts w:ascii="Times New Roman" w:hAnsi="Times New Roman"/>
                <w:spacing w:val="-20"/>
                <w:sz w:val="18"/>
                <w:szCs w:val="18"/>
              </w:rPr>
            </w:pPr>
            <w:r>
              <w:rPr>
                <w:rFonts w:ascii="Times New Roman" w:hAnsi="Times New Roman"/>
                <w:spacing w:val="-20"/>
                <w:sz w:val="18"/>
                <w:szCs w:val="18"/>
              </w:rPr>
              <w:t>2</w:t>
            </w:r>
          </w:p>
        </w:tc>
        <w:tc>
          <w:tcPr>
            <w:tcW w:w="267" w:type="pct"/>
            <w:vAlign w:val="center"/>
          </w:tcPr>
          <w:p w14:paraId="14DA96F2">
            <w:pPr>
              <w:jc w:val="center"/>
              <w:rPr>
                <w:rFonts w:ascii="Times New Roman" w:hAnsi="Times New Roman"/>
                <w:spacing w:val="-20"/>
                <w:sz w:val="18"/>
                <w:szCs w:val="18"/>
              </w:rPr>
            </w:pPr>
          </w:p>
        </w:tc>
        <w:tc>
          <w:tcPr>
            <w:tcW w:w="267" w:type="pct"/>
            <w:gridSpan w:val="2"/>
            <w:vAlign w:val="center"/>
          </w:tcPr>
          <w:p w14:paraId="5E7A00F8">
            <w:pPr>
              <w:jc w:val="center"/>
              <w:rPr>
                <w:rFonts w:ascii="Times New Roman" w:hAnsi="Times New Roman"/>
                <w:color w:val="FF0000"/>
                <w:spacing w:val="-20"/>
                <w:sz w:val="18"/>
                <w:szCs w:val="18"/>
              </w:rPr>
            </w:pPr>
          </w:p>
        </w:tc>
        <w:tc>
          <w:tcPr>
            <w:tcW w:w="268" w:type="pct"/>
            <w:gridSpan w:val="2"/>
            <w:vAlign w:val="center"/>
          </w:tcPr>
          <w:p w14:paraId="57B14E9D">
            <w:pPr>
              <w:jc w:val="center"/>
              <w:rPr>
                <w:rFonts w:ascii="Times New Roman" w:hAnsi="Times New Roman"/>
                <w:color w:val="000000"/>
                <w:spacing w:val="-20"/>
                <w:sz w:val="18"/>
                <w:szCs w:val="18"/>
              </w:rPr>
            </w:pPr>
          </w:p>
        </w:tc>
        <w:tc>
          <w:tcPr>
            <w:tcW w:w="269" w:type="pct"/>
            <w:gridSpan w:val="2"/>
            <w:vAlign w:val="center"/>
          </w:tcPr>
          <w:p w14:paraId="207E0621">
            <w:pPr>
              <w:autoSpaceDE w:val="0"/>
              <w:autoSpaceDN w:val="0"/>
              <w:jc w:val="center"/>
              <w:rPr>
                <w:rFonts w:ascii="Times New Roman" w:hAnsi="Times New Roman"/>
                <w:color w:val="000000"/>
                <w:spacing w:val="-20"/>
                <w:sz w:val="18"/>
                <w:szCs w:val="18"/>
              </w:rPr>
            </w:pPr>
          </w:p>
        </w:tc>
        <w:tc>
          <w:tcPr>
            <w:tcW w:w="354" w:type="pct"/>
            <w:vAlign w:val="center"/>
          </w:tcPr>
          <w:p w14:paraId="358EB628">
            <w:pPr>
              <w:autoSpaceDE w:val="0"/>
              <w:autoSpaceDN w:val="0"/>
              <w:jc w:val="center"/>
              <w:rPr>
                <w:rFonts w:ascii="Times New Roman" w:hAnsi="Times New Roman"/>
                <w:color w:val="000000"/>
                <w:spacing w:val="-20"/>
                <w:sz w:val="18"/>
                <w:szCs w:val="18"/>
              </w:rPr>
            </w:pPr>
          </w:p>
        </w:tc>
      </w:tr>
      <w:tr w14:paraId="43B3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4C1D911C">
            <w:pPr>
              <w:jc w:val="center"/>
              <w:rPr>
                <w:rFonts w:ascii="Times New Roman" w:hAnsi="Times New Roman"/>
                <w:bCs/>
                <w:color w:val="000000"/>
                <w:sz w:val="24"/>
                <w:szCs w:val="24"/>
              </w:rPr>
            </w:pPr>
          </w:p>
        </w:tc>
        <w:tc>
          <w:tcPr>
            <w:tcW w:w="215" w:type="pct"/>
            <w:vMerge w:val="continue"/>
            <w:vAlign w:val="center"/>
          </w:tcPr>
          <w:p w14:paraId="6E4B381A">
            <w:pPr>
              <w:autoSpaceDE w:val="0"/>
              <w:autoSpaceDN w:val="0"/>
              <w:jc w:val="center"/>
              <w:rPr>
                <w:rFonts w:ascii="Times New Roman" w:hAnsi="Times New Roman"/>
                <w:bCs/>
                <w:color w:val="000000"/>
                <w:sz w:val="24"/>
                <w:szCs w:val="24"/>
              </w:rPr>
            </w:pPr>
          </w:p>
        </w:tc>
        <w:tc>
          <w:tcPr>
            <w:tcW w:w="809" w:type="pct"/>
            <w:gridSpan w:val="2"/>
            <w:vAlign w:val="center"/>
          </w:tcPr>
          <w:p w14:paraId="519253A7">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953" w:type="pct"/>
            <w:vAlign w:val="center"/>
          </w:tcPr>
          <w:p w14:paraId="2686CABB">
            <w:pPr>
              <w:jc w:val="center"/>
              <w:rPr>
                <w:rFonts w:hint="eastAsia" w:ascii="Times New Roman" w:hAnsi="Times New Roman"/>
                <w:color w:val="000000"/>
                <w:sz w:val="18"/>
                <w:szCs w:val="18"/>
              </w:rPr>
            </w:pPr>
            <w:r>
              <w:rPr>
                <w:rFonts w:hint="eastAsia" w:ascii="Times New Roman" w:hAnsi="Times New Roman"/>
                <w:spacing w:val="-20"/>
                <w:sz w:val="18"/>
                <w:szCs w:val="18"/>
              </w:rPr>
              <w:t>体育与健康（三）</w:t>
            </w:r>
          </w:p>
        </w:tc>
        <w:tc>
          <w:tcPr>
            <w:tcW w:w="183" w:type="pct"/>
            <w:vAlign w:val="center"/>
          </w:tcPr>
          <w:p w14:paraId="35AFEF17">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1AC8E193">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2CBD8947">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34BB967B">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09114719">
            <w:pPr>
              <w:jc w:val="center"/>
              <w:rPr>
                <w:rFonts w:ascii="Times New Roman" w:hAnsi="Times New Roman"/>
                <w:spacing w:val="-20"/>
                <w:sz w:val="18"/>
                <w:szCs w:val="18"/>
              </w:rPr>
            </w:pPr>
          </w:p>
        </w:tc>
        <w:tc>
          <w:tcPr>
            <w:tcW w:w="274" w:type="pct"/>
            <w:gridSpan w:val="2"/>
            <w:vAlign w:val="center"/>
          </w:tcPr>
          <w:p w14:paraId="28748201">
            <w:pPr>
              <w:jc w:val="center"/>
              <w:rPr>
                <w:rFonts w:ascii="Times New Roman" w:hAnsi="Times New Roman"/>
                <w:spacing w:val="-20"/>
                <w:sz w:val="18"/>
                <w:szCs w:val="18"/>
              </w:rPr>
            </w:pPr>
          </w:p>
        </w:tc>
        <w:tc>
          <w:tcPr>
            <w:tcW w:w="267" w:type="pct"/>
            <w:vAlign w:val="center"/>
          </w:tcPr>
          <w:p w14:paraId="4BE40D2E">
            <w:pPr>
              <w:jc w:val="center"/>
              <w:rPr>
                <w:rFonts w:ascii="Times New Roman" w:hAnsi="Times New Roman"/>
                <w:spacing w:val="-20"/>
                <w:sz w:val="18"/>
                <w:szCs w:val="18"/>
              </w:rPr>
            </w:pPr>
            <w:r>
              <w:rPr>
                <w:rFonts w:ascii="Times New Roman" w:hAnsi="Times New Roman"/>
                <w:spacing w:val="-20"/>
                <w:sz w:val="18"/>
                <w:szCs w:val="18"/>
              </w:rPr>
              <w:t>2</w:t>
            </w:r>
          </w:p>
        </w:tc>
        <w:tc>
          <w:tcPr>
            <w:tcW w:w="267" w:type="pct"/>
            <w:gridSpan w:val="2"/>
            <w:vAlign w:val="center"/>
          </w:tcPr>
          <w:p w14:paraId="4820E834">
            <w:pPr>
              <w:jc w:val="center"/>
              <w:rPr>
                <w:rFonts w:ascii="Times New Roman" w:hAnsi="Times New Roman"/>
                <w:color w:val="FF0000"/>
                <w:spacing w:val="-20"/>
                <w:sz w:val="18"/>
                <w:szCs w:val="18"/>
              </w:rPr>
            </w:pPr>
          </w:p>
        </w:tc>
        <w:tc>
          <w:tcPr>
            <w:tcW w:w="268" w:type="pct"/>
            <w:gridSpan w:val="2"/>
            <w:vAlign w:val="center"/>
          </w:tcPr>
          <w:p w14:paraId="1B3DEC08">
            <w:pPr>
              <w:jc w:val="center"/>
              <w:rPr>
                <w:rFonts w:ascii="Times New Roman" w:hAnsi="Times New Roman"/>
                <w:color w:val="000000"/>
                <w:spacing w:val="-20"/>
                <w:sz w:val="18"/>
                <w:szCs w:val="18"/>
              </w:rPr>
            </w:pPr>
          </w:p>
        </w:tc>
        <w:tc>
          <w:tcPr>
            <w:tcW w:w="269" w:type="pct"/>
            <w:gridSpan w:val="2"/>
            <w:vAlign w:val="center"/>
          </w:tcPr>
          <w:p w14:paraId="1C147D75">
            <w:pPr>
              <w:autoSpaceDE w:val="0"/>
              <w:autoSpaceDN w:val="0"/>
              <w:jc w:val="center"/>
              <w:rPr>
                <w:rFonts w:ascii="Times New Roman" w:hAnsi="Times New Roman"/>
                <w:color w:val="000000"/>
                <w:spacing w:val="-20"/>
                <w:sz w:val="18"/>
                <w:szCs w:val="18"/>
              </w:rPr>
            </w:pPr>
          </w:p>
        </w:tc>
        <w:tc>
          <w:tcPr>
            <w:tcW w:w="354" w:type="pct"/>
            <w:vAlign w:val="center"/>
          </w:tcPr>
          <w:p w14:paraId="213C4C5F">
            <w:pPr>
              <w:autoSpaceDE w:val="0"/>
              <w:autoSpaceDN w:val="0"/>
              <w:jc w:val="center"/>
              <w:rPr>
                <w:rFonts w:ascii="Times New Roman" w:hAnsi="Times New Roman"/>
                <w:color w:val="000000"/>
                <w:spacing w:val="-20"/>
                <w:sz w:val="18"/>
                <w:szCs w:val="18"/>
              </w:rPr>
            </w:pPr>
          </w:p>
        </w:tc>
      </w:tr>
      <w:tr w14:paraId="70FA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10AB72F">
            <w:pPr>
              <w:jc w:val="center"/>
              <w:rPr>
                <w:rFonts w:ascii="Times New Roman" w:hAnsi="Times New Roman"/>
                <w:bCs/>
                <w:color w:val="000000"/>
                <w:sz w:val="24"/>
                <w:szCs w:val="24"/>
              </w:rPr>
            </w:pPr>
          </w:p>
        </w:tc>
        <w:tc>
          <w:tcPr>
            <w:tcW w:w="215" w:type="pct"/>
            <w:vMerge w:val="continue"/>
            <w:vAlign w:val="center"/>
          </w:tcPr>
          <w:p w14:paraId="1CECA37C">
            <w:pPr>
              <w:autoSpaceDE w:val="0"/>
              <w:autoSpaceDN w:val="0"/>
              <w:jc w:val="center"/>
              <w:rPr>
                <w:rFonts w:ascii="Times New Roman" w:hAnsi="Times New Roman"/>
                <w:bCs/>
                <w:color w:val="000000"/>
                <w:sz w:val="24"/>
                <w:szCs w:val="24"/>
              </w:rPr>
            </w:pPr>
          </w:p>
        </w:tc>
        <w:tc>
          <w:tcPr>
            <w:tcW w:w="809" w:type="pct"/>
            <w:gridSpan w:val="2"/>
            <w:vAlign w:val="center"/>
          </w:tcPr>
          <w:p w14:paraId="433BE80A">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GG111011</w:t>
            </w:r>
          </w:p>
        </w:tc>
        <w:tc>
          <w:tcPr>
            <w:tcW w:w="953" w:type="pct"/>
            <w:vAlign w:val="center"/>
          </w:tcPr>
          <w:p w14:paraId="02407904">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大学生职业</w:t>
            </w:r>
            <w:r>
              <w:rPr>
                <w:rFonts w:hint="eastAsia" w:ascii="Times New Roman" w:hAnsi="Times New Roman"/>
                <w:color w:val="auto"/>
                <w:spacing w:val="-20"/>
                <w:sz w:val="18"/>
                <w:szCs w:val="18"/>
                <w:lang w:val="en-US" w:eastAsia="zh-CN"/>
              </w:rPr>
              <w:t>生涯与发展规划</w:t>
            </w:r>
          </w:p>
        </w:tc>
        <w:tc>
          <w:tcPr>
            <w:tcW w:w="183" w:type="pct"/>
            <w:vAlign w:val="center"/>
          </w:tcPr>
          <w:p w14:paraId="40507431">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16</w:t>
            </w:r>
          </w:p>
        </w:tc>
        <w:tc>
          <w:tcPr>
            <w:tcW w:w="215" w:type="pct"/>
            <w:vAlign w:val="center"/>
          </w:tcPr>
          <w:p w14:paraId="73D3CC0B">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16</w:t>
            </w:r>
          </w:p>
        </w:tc>
        <w:tc>
          <w:tcPr>
            <w:tcW w:w="215" w:type="pct"/>
            <w:vAlign w:val="center"/>
          </w:tcPr>
          <w:p w14:paraId="126C0592">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0</w:t>
            </w:r>
          </w:p>
        </w:tc>
        <w:tc>
          <w:tcPr>
            <w:tcW w:w="228" w:type="pct"/>
            <w:vAlign w:val="center"/>
          </w:tcPr>
          <w:p w14:paraId="010E747F">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1</w:t>
            </w:r>
          </w:p>
        </w:tc>
        <w:tc>
          <w:tcPr>
            <w:tcW w:w="279" w:type="pct"/>
            <w:vAlign w:val="center"/>
          </w:tcPr>
          <w:p w14:paraId="29F238AE">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74" w:type="pct"/>
            <w:gridSpan w:val="2"/>
            <w:vAlign w:val="center"/>
          </w:tcPr>
          <w:p w14:paraId="501BCDF4">
            <w:pPr>
              <w:jc w:val="center"/>
              <w:rPr>
                <w:rFonts w:ascii="Times New Roman" w:hAnsi="Times New Roman"/>
                <w:color w:val="auto"/>
                <w:sz w:val="18"/>
                <w:szCs w:val="18"/>
              </w:rPr>
            </w:pPr>
          </w:p>
        </w:tc>
        <w:tc>
          <w:tcPr>
            <w:tcW w:w="267" w:type="pct"/>
            <w:vAlign w:val="center"/>
          </w:tcPr>
          <w:p w14:paraId="608CEBAF">
            <w:pPr>
              <w:jc w:val="center"/>
              <w:rPr>
                <w:rFonts w:ascii="Times New Roman" w:hAnsi="Times New Roman"/>
                <w:color w:val="auto"/>
                <w:sz w:val="18"/>
                <w:szCs w:val="18"/>
              </w:rPr>
            </w:pPr>
          </w:p>
        </w:tc>
        <w:tc>
          <w:tcPr>
            <w:tcW w:w="267" w:type="pct"/>
            <w:gridSpan w:val="2"/>
            <w:vAlign w:val="center"/>
          </w:tcPr>
          <w:p w14:paraId="71084DA6">
            <w:pPr>
              <w:jc w:val="center"/>
              <w:rPr>
                <w:rFonts w:ascii="Times New Roman" w:hAnsi="Times New Roman"/>
                <w:color w:val="auto"/>
                <w:sz w:val="18"/>
                <w:szCs w:val="18"/>
              </w:rPr>
            </w:pPr>
          </w:p>
        </w:tc>
        <w:tc>
          <w:tcPr>
            <w:tcW w:w="268" w:type="pct"/>
            <w:gridSpan w:val="2"/>
            <w:vAlign w:val="center"/>
          </w:tcPr>
          <w:p w14:paraId="49C31B12">
            <w:pPr>
              <w:jc w:val="center"/>
              <w:rPr>
                <w:rFonts w:ascii="Times New Roman" w:hAnsi="Times New Roman"/>
                <w:color w:val="auto"/>
                <w:spacing w:val="-20"/>
                <w:sz w:val="18"/>
                <w:szCs w:val="18"/>
              </w:rPr>
            </w:pPr>
          </w:p>
        </w:tc>
        <w:tc>
          <w:tcPr>
            <w:tcW w:w="269" w:type="pct"/>
            <w:gridSpan w:val="2"/>
            <w:vAlign w:val="center"/>
          </w:tcPr>
          <w:p w14:paraId="6DA2462A">
            <w:pPr>
              <w:jc w:val="center"/>
              <w:rPr>
                <w:rFonts w:ascii="Times New Roman" w:hAnsi="Times New Roman"/>
                <w:color w:val="auto"/>
                <w:spacing w:val="-20"/>
                <w:sz w:val="18"/>
                <w:szCs w:val="18"/>
              </w:rPr>
            </w:pPr>
          </w:p>
        </w:tc>
        <w:tc>
          <w:tcPr>
            <w:tcW w:w="354" w:type="pct"/>
            <w:vAlign w:val="center"/>
          </w:tcPr>
          <w:p w14:paraId="25C5F0C0">
            <w:pPr>
              <w:jc w:val="center"/>
              <w:rPr>
                <w:rFonts w:ascii="Times New Roman" w:hAnsi="Times New Roman"/>
                <w:color w:val="auto"/>
                <w:spacing w:val="-20"/>
                <w:sz w:val="18"/>
                <w:szCs w:val="18"/>
              </w:rPr>
            </w:pPr>
          </w:p>
        </w:tc>
      </w:tr>
      <w:tr w14:paraId="5028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D264085">
            <w:pPr>
              <w:jc w:val="center"/>
              <w:rPr>
                <w:rFonts w:ascii="Times New Roman" w:hAnsi="Times New Roman"/>
                <w:bCs/>
                <w:color w:val="000000"/>
                <w:sz w:val="24"/>
                <w:szCs w:val="24"/>
              </w:rPr>
            </w:pPr>
          </w:p>
        </w:tc>
        <w:tc>
          <w:tcPr>
            <w:tcW w:w="215" w:type="pct"/>
            <w:vMerge w:val="continue"/>
            <w:vAlign w:val="center"/>
          </w:tcPr>
          <w:p w14:paraId="0BA7C6B3">
            <w:pPr>
              <w:autoSpaceDE w:val="0"/>
              <w:autoSpaceDN w:val="0"/>
              <w:jc w:val="center"/>
              <w:rPr>
                <w:rFonts w:ascii="Times New Roman" w:hAnsi="Times New Roman"/>
                <w:bCs/>
                <w:color w:val="000000"/>
                <w:sz w:val="24"/>
                <w:szCs w:val="24"/>
              </w:rPr>
            </w:pPr>
          </w:p>
        </w:tc>
        <w:tc>
          <w:tcPr>
            <w:tcW w:w="809" w:type="pct"/>
            <w:gridSpan w:val="2"/>
            <w:vAlign w:val="center"/>
          </w:tcPr>
          <w:p w14:paraId="563D2A56">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GG111010</w:t>
            </w:r>
          </w:p>
        </w:tc>
        <w:tc>
          <w:tcPr>
            <w:tcW w:w="953" w:type="pct"/>
            <w:vAlign w:val="center"/>
          </w:tcPr>
          <w:p w14:paraId="1C442A0D">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eastAsia="zh-CN"/>
              </w:rPr>
              <w:t>大学生</w:t>
            </w:r>
            <w:r>
              <w:rPr>
                <w:rFonts w:hint="eastAsia" w:ascii="Times New Roman" w:hAnsi="Times New Roman"/>
                <w:color w:val="auto"/>
                <w:spacing w:val="-20"/>
                <w:sz w:val="18"/>
                <w:szCs w:val="18"/>
              </w:rPr>
              <w:t>心理健康教育</w:t>
            </w:r>
          </w:p>
        </w:tc>
        <w:tc>
          <w:tcPr>
            <w:tcW w:w="183" w:type="pct"/>
            <w:vAlign w:val="center"/>
          </w:tcPr>
          <w:p w14:paraId="60FF7EA1">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vAlign w:val="center"/>
          </w:tcPr>
          <w:p w14:paraId="253D55C9">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vAlign w:val="center"/>
          </w:tcPr>
          <w:p w14:paraId="1B3A8579">
            <w:pPr>
              <w:jc w:val="center"/>
              <w:rPr>
                <w:rFonts w:ascii="Times New Roman" w:hAnsi="Times New Roman"/>
                <w:color w:val="auto"/>
                <w:spacing w:val="-20"/>
                <w:sz w:val="18"/>
                <w:szCs w:val="18"/>
              </w:rPr>
            </w:pPr>
          </w:p>
        </w:tc>
        <w:tc>
          <w:tcPr>
            <w:tcW w:w="228" w:type="pct"/>
            <w:vAlign w:val="center"/>
          </w:tcPr>
          <w:p w14:paraId="63DDFC68">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79" w:type="pct"/>
            <w:vAlign w:val="center"/>
          </w:tcPr>
          <w:p w14:paraId="769DDFF7">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74" w:type="pct"/>
            <w:gridSpan w:val="2"/>
            <w:vAlign w:val="center"/>
          </w:tcPr>
          <w:p w14:paraId="00BC0DB5">
            <w:pPr>
              <w:jc w:val="center"/>
              <w:rPr>
                <w:rFonts w:ascii="Times New Roman" w:hAnsi="Times New Roman"/>
                <w:color w:val="auto"/>
                <w:sz w:val="18"/>
                <w:szCs w:val="18"/>
              </w:rPr>
            </w:pPr>
          </w:p>
        </w:tc>
        <w:tc>
          <w:tcPr>
            <w:tcW w:w="267" w:type="pct"/>
            <w:vAlign w:val="center"/>
          </w:tcPr>
          <w:p w14:paraId="6D70A211">
            <w:pPr>
              <w:jc w:val="center"/>
              <w:rPr>
                <w:rFonts w:ascii="Times New Roman" w:hAnsi="Times New Roman"/>
                <w:color w:val="auto"/>
                <w:sz w:val="18"/>
                <w:szCs w:val="18"/>
              </w:rPr>
            </w:pPr>
          </w:p>
        </w:tc>
        <w:tc>
          <w:tcPr>
            <w:tcW w:w="267" w:type="pct"/>
            <w:gridSpan w:val="2"/>
            <w:vAlign w:val="center"/>
          </w:tcPr>
          <w:p w14:paraId="33EA90C1">
            <w:pPr>
              <w:jc w:val="center"/>
              <w:rPr>
                <w:rFonts w:ascii="Times New Roman" w:hAnsi="Times New Roman"/>
                <w:color w:val="auto"/>
                <w:sz w:val="18"/>
                <w:szCs w:val="18"/>
              </w:rPr>
            </w:pPr>
          </w:p>
        </w:tc>
        <w:tc>
          <w:tcPr>
            <w:tcW w:w="268" w:type="pct"/>
            <w:gridSpan w:val="2"/>
            <w:vAlign w:val="center"/>
          </w:tcPr>
          <w:p w14:paraId="256200BD">
            <w:pPr>
              <w:jc w:val="center"/>
              <w:rPr>
                <w:rFonts w:ascii="Times New Roman" w:hAnsi="Times New Roman"/>
                <w:color w:val="auto"/>
                <w:spacing w:val="-20"/>
                <w:sz w:val="18"/>
                <w:szCs w:val="18"/>
              </w:rPr>
            </w:pPr>
          </w:p>
        </w:tc>
        <w:tc>
          <w:tcPr>
            <w:tcW w:w="269" w:type="pct"/>
            <w:gridSpan w:val="2"/>
            <w:vAlign w:val="center"/>
          </w:tcPr>
          <w:p w14:paraId="19A2BC3A">
            <w:pPr>
              <w:jc w:val="center"/>
              <w:rPr>
                <w:rFonts w:ascii="Times New Roman" w:hAnsi="Times New Roman"/>
                <w:color w:val="auto"/>
                <w:spacing w:val="-20"/>
                <w:sz w:val="18"/>
                <w:szCs w:val="18"/>
              </w:rPr>
            </w:pPr>
          </w:p>
        </w:tc>
        <w:tc>
          <w:tcPr>
            <w:tcW w:w="354" w:type="pct"/>
            <w:vAlign w:val="center"/>
          </w:tcPr>
          <w:p w14:paraId="4AD7D63B">
            <w:pPr>
              <w:jc w:val="center"/>
              <w:rPr>
                <w:rFonts w:ascii="Times New Roman" w:hAnsi="Times New Roman"/>
                <w:color w:val="auto"/>
                <w:spacing w:val="-20"/>
                <w:sz w:val="18"/>
                <w:szCs w:val="18"/>
              </w:rPr>
            </w:pPr>
          </w:p>
        </w:tc>
      </w:tr>
      <w:tr w14:paraId="1973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659A8D6">
            <w:pPr>
              <w:jc w:val="center"/>
              <w:rPr>
                <w:rFonts w:ascii="Times New Roman" w:hAnsi="Times New Roman"/>
                <w:bCs/>
                <w:color w:val="000000"/>
                <w:sz w:val="24"/>
                <w:szCs w:val="24"/>
              </w:rPr>
            </w:pPr>
          </w:p>
        </w:tc>
        <w:tc>
          <w:tcPr>
            <w:tcW w:w="215" w:type="pct"/>
            <w:vMerge w:val="continue"/>
            <w:vAlign w:val="center"/>
          </w:tcPr>
          <w:p w14:paraId="539A22DE">
            <w:pPr>
              <w:autoSpaceDE w:val="0"/>
              <w:autoSpaceDN w:val="0"/>
              <w:jc w:val="center"/>
              <w:rPr>
                <w:rFonts w:ascii="Times New Roman" w:hAnsi="Times New Roman"/>
                <w:bCs/>
                <w:color w:val="000000"/>
                <w:sz w:val="24"/>
                <w:szCs w:val="24"/>
              </w:rPr>
            </w:pPr>
          </w:p>
        </w:tc>
        <w:tc>
          <w:tcPr>
            <w:tcW w:w="809" w:type="pct"/>
            <w:gridSpan w:val="2"/>
            <w:vAlign w:val="center"/>
          </w:tcPr>
          <w:p w14:paraId="33713862">
            <w:pPr>
              <w:jc w:val="center"/>
              <w:rPr>
                <w:rFonts w:hint="eastAsia" w:ascii="微软雅黑" w:hAnsi="微软雅黑" w:eastAsia="微软雅黑"/>
                <w:color w:val="auto"/>
                <w:sz w:val="18"/>
                <w:szCs w:val="18"/>
              </w:rPr>
            </w:pPr>
            <w:r>
              <w:rPr>
                <w:rFonts w:hint="eastAsia" w:ascii="微软雅黑" w:hAnsi="微软雅黑" w:eastAsia="微软雅黑"/>
                <w:color w:val="auto"/>
                <w:sz w:val="18"/>
                <w:szCs w:val="18"/>
              </w:rPr>
              <w:t>GG111016</w:t>
            </w:r>
          </w:p>
        </w:tc>
        <w:tc>
          <w:tcPr>
            <w:tcW w:w="953" w:type="pct"/>
            <w:vAlign w:val="center"/>
          </w:tcPr>
          <w:p w14:paraId="040D9CCE">
            <w:pPr>
              <w:jc w:val="center"/>
              <w:rPr>
                <w:rFonts w:hint="eastAsia" w:ascii="Times New Roman" w:hAnsi="Times New Roman"/>
                <w:color w:val="auto"/>
                <w:spacing w:val="-20"/>
                <w:sz w:val="18"/>
                <w:szCs w:val="18"/>
                <w:lang w:eastAsia="zh-CN"/>
              </w:rPr>
            </w:pPr>
            <w:r>
              <w:rPr>
                <w:rFonts w:hint="eastAsia" w:ascii="Times New Roman" w:hAnsi="Times New Roman"/>
                <w:color w:val="auto"/>
                <w:sz w:val="18"/>
                <w:szCs w:val="18"/>
              </w:rPr>
              <w:t>军事理论</w:t>
            </w:r>
            <w:r>
              <w:rPr>
                <w:rFonts w:hint="eastAsia" w:ascii="Times New Roman" w:hAnsi="Times New Roman"/>
                <w:color w:val="auto"/>
                <w:sz w:val="18"/>
                <w:szCs w:val="18"/>
                <w:lang w:val="en-US" w:eastAsia="zh-CN"/>
              </w:rPr>
              <w:t>教育</w:t>
            </w:r>
          </w:p>
        </w:tc>
        <w:tc>
          <w:tcPr>
            <w:tcW w:w="183" w:type="pct"/>
            <w:vAlign w:val="center"/>
          </w:tcPr>
          <w:p w14:paraId="06B2D019">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36</w:t>
            </w:r>
          </w:p>
        </w:tc>
        <w:tc>
          <w:tcPr>
            <w:tcW w:w="215" w:type="pct"/>
            <w:vAlign w:val="center"/>
          </w:tcPr>
          <w:p w14:paraId="3BE1037E">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36</w:t>
            </w:r>
          </w:p>
        </w:tc>
        <w:tc>
          <w:tcPr>
            <w:tcW w:w="215" w:type="pct"/>
            <w:vAlign w:val="center"/>
          </w:tcPr>
          <w:p w14:paraId="7DE227FE">
            <w:pPr>
              <w:jc w:val="center"/>
              <w:rPr>
                <w:rFonts w:ascii="Times New Roman" w:hAnsi="Times New Roman"/>
                <w:color w:val="auto"/>
                <w:spacing w:val="-20"/>
                <w:sz w:val="18"/>
                <w:szCs w:val="18"/>
              </w:rPr>
            </w:pPr>
          </w:p>
        </w:tc>
        <w:tc>
          <w:tcPr>
            <w:tcW w:w="228" w:type="pct"/>
            <w:vAlign w:val="center"/>
          </w:tcPr>
          <w:p w14:paraId="51A78733">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2</w:t>
            </w:r>
          </w:p>
        </w:tc>
        <w:tc>
          <w:tcPr>
            <w:tcW w:w="279" w:type="pct"/>
            <w:vAlign w:val="center"/>
          </w:tcPr>
          <w:p w14:paraId="0B450D91">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2</w:t>
            </w:r>
          </w:p>
        </w:tc>
        <w:tc>
          <w:tcPr>
            <w:tcW w:w="274" w:type="pct"/>
            <w:gridSpan w:val="2"/>
            <w:vAlign w:val="center"/>
          </w:tcPr>
          <w:p w14:paraId="282ED952">
            <w:pPr>
              <w:jc w:val="center"/>
              <w:rPr>
                <w:rFonts w:ascii="Times New Roman" w:hAnsi="Times New Roman"/>
                <w:color w:val="auto"/>
                <w:sz w:val="18"/>
                <w:szCs w:val="18"/>
              </w:rPr>
            </w:pPr>
          </w:p>
        </w:tc>
        <w:tc>
          <w:tcPr>
            <w:tcW w:w="267" w:type="pct"/>
            <w:vAlign w:val="center"/>
          </w:tcPr>
          <w:p w14:paraId="3A520610">
            <w:pPr>
              <w:jc w:val="center"/>
              <w:rPr>
                <w:rFonts w:ascii="Times New Roman" w:hAnsi="Times New Roman"/>
                <w:color w:val="auto"/>
                <w:sz w:val="18"/>
                <w:szCs w:val="18"/>
              </w:rPr>
            </w:pPr>
          </w:p>
        </w:tc>
        <w:tc>
          <w:tcPr>
            <w:tcW w:w="267" w:type="pct"/>
            <w:gridSpan w:val="2"/>
            <w:vAlign w:val="center"/>
          </w:tcPr>
          <w:p w14:paraId="0948F6D3">
            <w:pPr>
              <w:jc w:val="center"/>
              <w:rPr>
                <w:rFonts w:ascii="Times New Roman" w:hAnsi="Times New Roman"/>
                <w:color w:val="auto"/>
                <w:sz w:val="18"/>
                <w:szCs w:val="18"/>
              </w:rPr>
            </w:pPr>
          </w:p>
        </w:tc>
        <w:tc>
          <w:tcPr>
            <w:tcW w:w="268" w:type="pct"/>
            <w:gridSpan w:val="2"/>
            <w:vAlign w:val="center"/>
          </w:tcPr>
          <w:p w14:paraId="4526BC3D">
            <w:pPr>
              <w:jc w:val="center"/>
              <w:rPr>
                <w:rFonts w:ascii="Times New Roman" w:hAnsi="Times New Roman"/>
                <w:color w:val="auto"/>
                <w:spacing w:val="-20"/>
                <w:sz w:val="18"/>
                <w:szCs w:val="18"/>
              </w:rPr>
            </w:pPr>
          </w:p>
        </w:tc>
        <w:tc>
          <w:tcPr>
            <w:tcW w:w="269" w:type="pct"/>
            <w:gridSpan w:val="2"/>
            <w:vAlign w:val="center"/>
          </w:tcPr>
          <w:p w14:paraId="5A79CEB0">
            <w:pPr>
              <w:autoSpaceDE w:val="0"/>
              <w:autoSpaceDN w:val="0"/>
              <w:jc w:val="center"/>
              <w:rPr>
                <w:rFonts w:ascii="Times New Roman" w:hAnsi="Times New Roman"/>
                <w:color w:val="auto"/>
                <w:spacing w:val="-20"/>
                <w:sz w:val="18"/>
                <w:szCs w:val="18"/>
              </w:rPr>
            </w:pPr>
          </w:p>
        </w:tc>
        <w:tc>
          <w:tcPr>
            <w:tcW w:w="354" w:type="pct"/>
            <w:vAlign w:val="center"/>
          </w:tcPr>
          <w:p w14:paraId="7307DF31">
            <w:pPr>
              <w:jc w:val="center"/>
              <w:rPr>
                <w:rFonts w:ascii="Times New Roman" w:hAnsi="Times New Roman"/>
                <w:color w:val="auto"/>
                <w:spacing w:val="-20"/>
                <w:sz w:val="18"/>
                <w:szCs w:val="18"/>
              </w:rPr>
            </w:pPr>
          </w:p>
        </w:tc>
      </w:tr>
      <w:tr w14:paraId="070B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986F4B3">
            <w:pPr>
              <w:jc w:val="center"/>
              <w:rPr>
                <w:rFonts w:ascii="Times New Roman" w:hAnsi="Times New Roman"/>
                <w:bCs/>
                <w:color w:val="000000"/>
                <w:sz w:val="24"/>
                <w:szCs w:val="24"/>
              </w:rPr>
            </w:pPr>
          </w:p>
        </w:tc>
        <w:tc>
          <w:tcPr>
            <w:tcW w:w="215" w:type="pct"/>
            <w:vMerge w:val="continue"/>
            <w:vAlign w:val="center"/>
          </w:tcPr>
          <w:p w14:paraId="30EF27E6">
            <w:pPr>
              <w:autoSpaceDE w:val="0"/>
              <w:autoSpaceDN w:val="0"/>
              <w:jc w:val="center"/>
              <w:rPr>
                <w:rFonts w:ascii="Times New Roman" w:hAnsi="Times New Roman"/>
                <w:bCs/>
                <w:color w:val="000000"/>
                <w:sz w:val="24"/>
                <w:szCs w:val="24"/>
              </w:rPr>
            </w:pPr>
          </w:p>
        </w:tc>
        <w:tc>
          <w:tcPr>
            <w:tcW w:w="809" w:type="pct"/>
            <w:gridSpan w:val="2"/>
            <w:vAlign w:val="center"/>
          </w:tcPr>
          <w:p w14:paraId="660121F4">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w:t>
            </w:r>
            <w:r>
              <w:rPr>
                <w:rFonts w:hint="eastAsia" w:ascii="微软雅黑" w:hAnsi="微软雅黑" w:eastAsia="微软雅黑"/>
                <w:color w:val="auto"/>
                <w:sz w:val="18"/>
                <w:szCs w:val="18"/>
                <w:lang w:val="en-US" w:eastAsia="zh-CN"/>
              </w:rPr>
              <w:t>30</w:t>
            </w:r>
          </w:p>
        </w:tc>
        <w:tc>
          <w:tcPr>
            <w:tcW w:w="953" w:type="pct"/>
            <w:vAlign w:val="center"/>
          </w:tcPr>
          <w:p w14:paraId="2EDC9B3F">
            <w:pPr>
              <w:jc w:val="center"/>
              <w:rPr>
                <w:rFonts w:ascii="Times New Roman" w:hAnsi="Times New Roman"/>
                <w:color w:val="auto"/>
                <w:sz w:val="18"/>
                <w:szCs w:val="18"/>
              </w:rPr>
            </w:pPr>
            <w:r>
              <w:rPr>
                <w:rFonts w:hint="eastAsia" w:ascii="Times New Roman" w:hAnsi="Times New Roman"/>
                <w:bCs/>
                <w:color w:val="auto"/>
                <w:sz w:val="18"/>
                <w:szCs w:val="18"/>
                <w:lang w:val="en-US" w:eastAsia="zh-CN"/>
              </w:rPr>
              <w:t>军事技能</w:t>
            </w:r>
          </w:p>
        </w:tc>
        <w:tc>
          <w:tcPr>
            <w:tcW w:w="183" w:type="pct"/>
            <w:tcBorders>
              <w:bottom w:val="single" w:color="auto" w:sz="4" w:space="0"/>
            </w:tcBorders>
            <w:vAlign w:val="center"/>
          </w:tcPr>
          <w:p w14:paraId="5B50DB48">
            <w:pPr>
              <w:jc w:val="center"/>
              <w:rPr>
                <w:rFonts w:ascii="Times New Roman" w:hAnsi="Times New Roman"/>
                <w:color w:val="auto"/>
                <w:spacing w:val="-20"/>
                <w:sz w:val="18"/>
                <w:szCs w:val="18"/>
              </w:rPr>
            </w:pPr>
            <w:r>
              <w:rPr>
                <w:rFonts w:hint="eastAsia" w:ascii="Times New Roman" w:hAnsi="Times New Roman"/>
                <w:bCs/>
                <w:color w:val="auto"/>
                <w:spacing w:val="-20"/>
                <w:sz w:val="18"/>
                <w:szCs w:val="18"/>
                <w:lang w:val="en-US" w:eastAsia="zh-CN"/>
              </w:rPr>
              <w:t>112</w:t>
            </w:r>
          </w:p>
        </w:tc>
        <w:tc>
          <w:tcPr>
            <w:tcW w:w="215" w:type="pct"/>
            <w:tcBorders>
              <w:bottom w:val="single" w:color="auto" w:sz="4" w:space="0"/>
            </w:tcBorders>
            <w:vAlign w:val="center"/>
          </w:tcPr>
          <w:p w14:paraId="2F3DFAE3">
            <w:pPr>
              <w:jc w:val="center"/>
              <w:rPr>
                <w:rFonts w:ascii="Times New Roman" w:hAnsi="Times New Roman"/>
                <w:color w:val="auto"/>
                <w:spacing w:val="-20"/>
                <w:sz w:val="18"/>
                <w:szCs w:val="18"/>
              </w:rPr>
            </w:pPr>
          </w:p>
        </w:tc>
        <w:tc>
          <w:tcPr>
            <w:tcW w:w="215" w:type="pct"/>
            <w:tcBorders>
              <w:bottom w:val="single" w:color="auto" w:sz="4" w:space="0"/>
            </w:tcBorders>
            <w:vAlign w:val="center"/>
          </w:tcPr>
          <w:p w14:paraId="09B76B4D">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112</w:t>
            </w:r>
          </w:p>
        </w:tc>
        <w:tc>
          <w:tcPr>
            <w:tcW w:w="228" w:type="pct"/>
            <w:tcBorders>
              <w:bottom w:val="single" w:color="auto" w:sz="4" w:space="0"/>
            </w:tcBorders>
            <w:vAlign w:val="center"/>
          </w:tcPr>
          <w:p w14:paraId="43CC9134">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79" w:type="pct"/>
            <w:vAlign w:val="center"/>
          </w:tcPr>
          <w:p w14:paraId="76F39577">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2周</w:t>
            </w:r>
          </w:p>
        </w:tc>
        <w:tc>
          <w:tcPr>
            <w:tcW w:w="274" w:type="pct"/>
            <w:gridSpan w:val="2"/>
            <w:vAlign w:val="center"/>
          </w:tcPr>
          <w:p w14:paraId="0DD27D87">
            <w:pPr>
              <w:jc w:val="center"/>
              <w:rPr>
                <w:rFonts w:ascii="Times New Roman" w:hAnsi="Times New Roman"/>
                <w:color w:val="auto"/>
                <w:spacing w:val="-20"/>
                <w:sz w:val="18"/>
                <w:szCs w:val="18"/>
              </w:rPr>
            </w:pPr>
          </w:p>
        </w:tc>
        <w:tc>
          <w:tcPr>
            <w:tcW w:w="267" w:type="pct"/>
            <w:vAlign w:val="center"/>
          </w:tcPr>
          <w:p w14:paraId="40819CE4">
            <w:pPr>
              <w:jc w:val="center"/>
              <w:rPr>
                <w:rFonts w:ascii="Times New Roman" w:hAnsi="Times New Roman"/>
                <w:color w:val="auto"/>
                <w:spacing w:val="-20"/>
                <w:sz w:val="18"/>
                <w:szCs w:val="18"/>
              </w:rPr>
            </w:pPr>
          </w:p>
        </w:tc>
        <w:tc>
          <w:tcPr>
            <w:tcW w:w="267" w:type="pct"/>
            <w:gridSpan w:val="2"/>
            <w:vAlign w:val="center"/>
          </w:tcPr>
          <w:p w14:paraId="5F965550">
            <w:pPr>
              <w:jc w:val="center"/>
              <w:rPr>
                <w:rFonts w:ascii="Times New Roman" w:hAnsi="Times New Roman"/>
                <w:color w:val="auto"/>
                <w:spacing w:val="-20"/>
                <w:sz w:val="18"/>
                <w:szCs w:val="18"/>
              </w:rPr>
            </w:pPr>
          </w:p>
        </w:tc>
        <w:tc>
          <w:tcPr>
            <w:tcW w:w="268" w:type="pct"/>
            <w:gridSpan w:val="2"/>
            <w:vAlign w:val="center"/>
          </w:tcPr>
          <w:p w14:paraId="67A8524A">
            <w:pPr>
              <w:jc w:val="center"/>
              <w:rPr>
                <w:rFonts w:ascii="Times New Roman" w:hAnsi="Times New Roman"/>
                <w:color w:val="auto"/>
                <w:spacing w:val="-20"/>
                <w:sz w:val="18"/>
                <w:szCs w:val="18"/>
              </w:rPr>
            </w:pPr>
          </w:p>
        </w:tc>
        <w:tc>
          <w:tcPr>
            <w:tcW w:w="269" w:type="pct"/>
            <w:gridSpan w:val="2"/>
            <w:vAlign w:val="center"/>
          </w:tcPr>
          <w:p w14:paraId="3032D9FD">
            <w:pPr>
              <w:autoSpaceDE w:val="0"/>
              <w:autoSpaceDN w:val="0"/>
              <w:jc w:val="center"/>
              <w:rPr>
                <w:rFonts w:ascii="Times New Roman" w:hAnsi="Times New Roman"/>
                <w:color w:val="auto"/>
                <w:spacing w:val="-20"/>
                <w:sz w:val="18"/>
                <w:szCs w:val="18"/>
              </w:rPr>
            </w:pPr>
          </w:p>
        </w:tc>
        <w:tc>
          <w:tcPr>
            <w:tcW w:w="354" w:type="pct"/>
            <w:vAlign w:val="center"/>
          </w:tcPr>
          <w:p w14:paraId="639B1866">
            <w:pPr>
              <w:jc w:val="center"/>
              <w:rPr>
                <w:rFonts w:ascii="Times New Roman" w:hAnsi="Times New Roman"/>
                <w:color w:val="auto"/>
                <w:spacing w:val="-20"/>
                <w:sz w:val="18"/>
                <w:szCs w:val="18"/>
              </w:rPr>
            </w:pPr>
          </w:p>
        </w:tc>
      </w:tr>
      <w:tr w14:paraId="7D94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499B617">
            <w:pPr>
              <w:jc w:val="center"/>
              <w:rPr>
                <w:rFonts w:ascii="Times New Roman" w:hAnsi="Times New Roman"/>
                <w:bCs/>
                <w:color w:val="000000"/>
                <w:sz w:val="24"/>
                <w:szCs w:val="24"/>
              </w:rPr>
            </w:pPr>
          </w:p>
        </w:tc>
        <w:tc>
          <w:tcPr>
            <w:tcW w:w="215" w:type="pct"/>
            <w:vMerge w:val="continue"/>
            <w:vAlign w:val="center"/>
          </w:tcPr>
          <w:p w14:paraId="1FFCFD9A">
            <w:pPr>
              <w:autoSpaceDE w:val="0"/>
              <w:autoSpaceDN w:val="0"/>
              <w:jc w:val="center"/>
              <w:rPr>
                <w:rFonts w:ascii="Times New Roman" w:hAnsi="Times New Roman"/>
                <w:bCs/>
                <w:color w:val="000000"/>
                <w:sz w:val="24"/>
                <w:szCs w:val="24"/>
              </w:rPr>
            </w:pPr>
          </w:p>
        </w:tc>
        <w:tc>
          <w:tcPr>
            <w:tcW w:w="809" w:type="pct"/>
            <w:gridSpan w:val="2"/>
            <w:vAlign w:val="center"/>
          </w:tcPr>
          <w:p w14:paraId="6A908281">
            <w:pPr>
              <w:jc w:val="center"/>
              <w:rPr>
                <w:rFonts w:ascii="Times New Roman" w:hAnsi="Times New Roman"/>
                <w:color w:val="auto"/>
                <w:sz w:val="20"/>
                <w:szCs w:val="20"/>
              </w:rPr>
            </w:pPr>
            <w:r>
              <w:rPr>
                <w:rFonts w:hint="eastAsia" w:ascii="微软雅黑" w:hAnsi="微软雅黑" w:eastAsia="微软雅黑"/>
                <w:color w:val="auto"/>
                <w:sz w:val="18"/>
                <w:szCs w:val="18"/>
              </w:rPr>
              <w:t>GG111004</w:t>
            </w:r>
          </w:p>
        </w:tc>
        <w:tc>
          <w:tcPr>
            <w:tcW w:w="953" w:type="pct"/>
            <w:vAlign w:val="center"/>
          </w:tcPr>
          <w:p w14:paraId="178F7104">
            <w:pPr>
              <w:jc w:val="center"/>
              <w:rPr>
                <w:rFonts w:ascii="Times New Roman" w:hAnsi="Times New Roman"/>
                <w:bCs/>
                <w:color w:val="auto"/>
                <w:sz w:val="18"/>
                <w:szCs w:val="18"/>
              </w:rPr>
            </w:pPr>
            <w:r>
              <w:rPr>
                <w:rFonts w:hint="eastAsia" w:ascii="Times New Roman" w:hAnsi="Times New Roman"/>
                <w:bCs/>
                <w:color w:val="auto"/>
                <w:sz w:val="18"/>
                <w:szCs w:val="18"/>
              </w:rPr>
              <w:t>大学英语（一）</w:t>
            </w:r>
          </w:p>
        </w:tc>
        <w:tc>
          <w:tcPr>
            <w:tcW w:w="183" w:type="pct"/>
            <w:tcBorders>
              <w:bottom w:val="single" w:color="auto" w:sz="4" w:space="0"/>
            </w:tcBorders>
            <w:vAlign w:val="center"/>
          </w:tcPr>
          <w:p w14:paraId="4A49B62E">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15" w:type="pct"/>
            <w:tcBorders>
              <w:bottom w:val="single" w:color="auto" w:sz="4" w:space="0"/>
            </w:tcBorders>
            <w:vAlign w:val="center"/>
          </w:tcPr>
          <w:p w14:paraId="49085CCD">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rPr>
              <w:t>52</w:t>
            </w:r>
          </w:p>
        </w:tc>
        <w:tc>
          <w:tcPr>
            <w:tcW w:w="215" w:type="pct"/>
            <w:tcBorders>
              <w:bottom w:val="single" w:color="auto" w:sz="4" w:space="0"/>
            </w:tcBorders>
            <w:vAlign w:val="center"/>
          </w:tcPr>
          <w:p w14:paraId="29FF3FBF">
            <w:pPr>
              <w:jc w:val="center"/>
              <w:rPr>
                <w:rFonts w:ascii="Times New Roman" w:hAnsi="Times New Roman"/>
                <w:color w:val="auto"/>
                <w:spacing w:val="-20"/>
                <w:sz w:val="18"/>
                <w:szCs w:val="18"/>
              </w:rPr>
            </w:pPr>
            <w:r>
              <w:rPr>
                <w:rFonts w:ascii="Times New Roman" w:hAnsi="Times New Roman"/>
                <w:color w:val="auto"/>
                <w:spacing w:val="-20"/>
                <w:sz w:val="18"/>
                <w:szCs w:val="18"/>
              </w:rPr>
              <w:t>12</w:t>
            </w:r>
          </w:p>
        </w:tc>
        <w:tc>
          <w:tcPr>
            <w:tcW w:w="228" w:type="pct"/>
            <w:tcBorders>
              <w:bottom w:val="single" w:color="auto" w:sz="4" w:space="0"/>
            </w:tcBorders>
            <w:vAlign w:val="center"/>
          </w:tcPr>
          <w:p w14:paraId="7B5465C2">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79" w:type="pct"/>
            <w:vAlign w:val="center"/>
          </w:tcPr>
          <w:p w14:paraId="59087FCD">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74" w:type="pct"/>
            <w:gridSpan w:val="2"/>
            <w:vAlign w:val="center"/>
          </w:tcPr>
          <w:p w14:paraId="431DA67B">
            <w:pPr>
              <w:jc w:val="center"/>
              <w:rPr>
                <w:rFonts w:ascii="Times New Roman" w:hAnsi="Times New Roman"/>
                <w:color w:val="auto"/>
                <w:spacing w:val="-20"/>
                <w:sz w:val="18"/>
                <w:szCs w:val="18"/>
              </w:rPr>
            </w:pPr>
          </w:p>
        </w:tc>
        <w:tc>
          <w:tcPr>
            <w:tcW w:w="267" w:type="pct"/>
            <w:vAlign w:val="center"/>
          </w:tcPr>
          <w:p w14:paraId="0D2E153C">
            <w:pPr>
              <w:jc w:val="center"/>
              <w:rPr>
                <w:rFonts w:ascii="Times New Roman" w:hAnsi="Times New Roman"/>
                <w:color w:val="auto"/>
                <w:spacing w:val="-20"/>
                <w:sz w:val="18"/>
                <w:szCs w:val="18"/>
              </w:rPr>
            </w:pPr>
          </w:p>
        </w:tc>
        <w:tc>
          <w:tcPr>
            <w:tcW w:w="267" w:type="pct"/>
            <w:gridSpan w:val="2"/>
            <w:vAlign w:val="center"/>
          </w:tcPr>
          <w:p w14:paraId="43A88BAB">
            <w:pPr>
              <w:jc w:val="center"/>
              <w:rPr>
                <w:rFonts w:ascii="Times New Roman" w:hAnsi="Times New Roman"/>
                <w:color w:val="auto"/>
                <w:spacing w:val="-20"/>
                <w:sz w:val="18"/>
                <w:szCs w:val="18"/>
              </w:rPr>
            </w:pPr>
          </w:p>
        </w:tc>
        <w:tc>
          <w:tcPr>
            <w:tcW w:w="268" w:type="pct"/>
            <w:gridSpan w:val="2"/>
            <w:vAlign w:val="center"/>
          </w:tcPr>
          <w:p w14:paraId="6BF89F37">
            <w:pPr>
              <w:jc w:val="center"/>
              <w:rPr>
                <w:rFonts w:ascii="Times New Roman" w:hAnsi="Times New Roman"/>
                <w:color w:val="auto"/>
                <w:spacing w:val="-20"/>
                <w:sz w:val="18"/>
                <w:szCs w:val="18"/>
              </w:rPr>
            </w:pPr>
          </w:p>
        </w:tc>
        <w:tc>
          <w:tcPr>
            <w:tcW w:w="269" w:type="pct"/>
            <w:gridSpan w:val="2"/>
            <w:vAlign w:val="center"/>
          </w:tcPr>
          <w:p w14:paraId="634339C5">
            <w:pPr>
              <w:autoSpaceDE w:val="0"/>
              <w:autoSpaceDN w:val="0"/>
              <w:jc w:val="center"/>
              <w:rPr>
                <w:rFonts w:ascii="Times New Roman" w:hAnsi="Times New Roman"/>
                <w:color w:val="auto"/>
                <w:spacing w:val="-20"/>
                <w:sz w:val="18"/>
                <w:szCs w:val="18"/>
              </w:rPr>
            </w:pPr>
          </w:p>
        </w:tc>
        <w:tc>
          <w:tcPr>
            <w:tcW w:w="354" w:type="pct"/>
            <w:vAlign w:val="center"/>
          </w:tcPr>
          <w:p w14:paraId="0F2B50E7">
            <w:pPr>
              <w:jc w:val="center"/>
              <w:rPr>
                <w:rFonts w:ascii="Times New Roman" w:hAnsi="Times New Roman"/>
                <w:color w:val="auto"/>
                <w:spacing w:val="-20"/>
                <w:sz w:val="18"/>
                <w:szCs w:val="18"/>
              </w:rPr>
            </w:pPr>
          </w:p>
        </w:tc>
      </w:tr>
      <w:tr w14:paraId="5EA6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8093769">
            <w:pPr>
              <w:jc w:val="center"/>
              <w:rPr>
                <w:rFonts w:ascii="Times New Roman" w:hAnsi="Times New Roman"/>
                <w:bCs/>
                <w:color w:val="000000"/>
                <w:sz w:val="24"/>
                <w:szCs w:val="24"/>
              </w:rPr>
            </w:pPr>
          </w:p>
        </w:tc>
        <w:tc>
          <w:tcPr>
            <w:tcW w:w="215" w:type="pct"/>
            <w:vMerge w:val="continue"/>
            <w:vAlign w:val="center"/>
          </w:tcPr>
          <w:p w14:paraId="4E293445">
            <w:pPr>
              <w:autoSpaceDE w:val="0"/>
              <w:autoSpaceDN w:val="0"/>
              <w:jc w:val="center"/>
              <w:rPr>
                <w:rFonts w:ascii="Times New Roman" w:hAnsi="Times New Roman"/>
                <w:bCs/>
                <w:color w:val="000000"/>
                <w:sz w:val="24"/>
                <w:szCs w:val="24"/>
              </w:rPr>
            </w:pPr>
          </w:p>
        </w:tc>
        <w:tc>
          <w:tcPr>
            <w:tcW w:w="809" w:type="pct"/>
            <w:gridSpan w:val="2"/>
            <w:vAlign w:val="center"/>
          </w:tcPr>
          <w:p w14:paraId="64087826">
            <w:pPr>
              <w:jc w:val="center"/>
              <w:rPr>
                <w:rFonts w:ascii="Times New Roman" w:hAnsi="Times New Roman"/>
                <w:color w:val="auto"/>
                <w:sz w:val="20"/>
                <w:szCs w:val="20"/>
              </w:rPr>
            </w:pPr>
            <w:r>
              <w:rPr>
                <w:rFonts w:hint="eastAsia" w:ascii="微软雅黑" w:hAnsi="微软雅黑" w:eastAsia="微软雅黑"/>
                <w:color w:val="auto"/>
                <w:sz w:val="18"/>
                <w:szCs w:val="18"/>
              </w:rPr>
              <w:t>GG111005</w:t>
            </w:r>
          </w:p>
        </w:tc>
        <w:tc>
          <w:tcPr>
            <w:tcW w:w="953" w:type="pct"/>
            <w:vAlign w:val="center"/>
          </w:tcPr>
          <w:p w14:paraId="4DB2CFC1">
            <w:pPr>
              <w:jc w:val="center"/>
              <w:rPr>
                <w:rFonts w:ascii="Times New Roman" w:hAnsi="Times New Roman"/>
                <w:bCs/>
                <w:color w:val="auto"/>
                <w:sz w:val="18"/>
                <w:szCs w:val="18"/>
              </w:rPr>
            </w:pPr>
            <w:r>
              <w:rPr>
                <w:rFonts w:hint="eastAsia" w:ascii="Times New Roman" w:hAnsi="Times New Roman"/>
                <w:bCs/>
                <w:color w:val="auto"/>
                <w:sz w:val="18"/>
                <w:szCs w:val="18"/>
              </w:rPr>
              <w:t>大学英语（二）</w:t>
            </w:r>
          </w:p>
        </w:tc>
        <w:tc>
          <w:tcPr>
            <w:tcW w:w="183" w:type="pct"/>
            <w:tcBorders>
              <w:bottom w:val="single" w:color="auto" w:sz="4" w:space="0"/>
            </w:tcBorders>
            <w:vAlign w:val="center"/>
          </w:tcPr>
          <w:p w14:paraId="216E82CF">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rPr>
              <w:t>64</w:t>
            </w:r>
          </w:p>
        </w:tc>
        <w:tc>
          <w:tcPr>
            <w:tcW w:w="215" w:type="pct"/>
            <w:tcBorders>
              <w:bottom w:val="single" w:color="auto" w:sz="4" w:space="0"/>
            </w:tcBorders>
            <w:vAlign w:val="center"/>
          </w:tcPr>
          <w:p w14:paraId="2748F590">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rPr>
              <w:t>52</w:t>
            </w:r>
          </w:p>
        </w:tc>
        <w:tc>
          <w:tcPr>
            <w:tcW w:w="215" w:type="pct"/>
            <w:tcBorders>
              <w:bottom w:val="single" w:color="auto" w:sz="4" w:space="0"/>
            </w:tcBorders>
            <w:vAlign w:val="center"/>
          </w:tcPr>
          <w:p w14:paraId="3F2AAD4A">
            <w:pPr>
              <w:jc w:val="center"/>
              <w:rPr>
                <w:rFonts w:ascii="Times New Roman" w:hAnsi="Times New Roman"/>
                <w:color w:val="auto"/>
                <w:spacing w:val="-20"/>
                <w:sz w:val="18"/>
                <w:szCs w:val="18"/>
              </w:rPr>
            </w:pPr>
            <w:r>
              <w:rPr>
                <w:rFonts w:ascii="Times New Roman" w:hAnsi="Times New Roman"/>
                <w:color w:val="auto"/>
                <w:spacing w:val="-20"/>
                <w:sz w:val="18"/>
                <w:szCs w:val="18"/>
              </w:rPr>
              <w:t>12</w:t>
            </w:r>
          </w:p>
        </w:tc>
        <w:tc>
          <w:tcPr>
            <w:tcW w:w="228" w:type="pct"/>
            <w:tcBorders>
              <w:bottom w:val="single" w:color="auto" w:sz="4" w:space="0"/>
            </w:tcBorders>
            <w:vAlign w:val="center"/>
          </w:tcPr>
          <w:p w14:paraId="6E3CFC5B">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79" w:type="pct"/>
            <w:vAlign w:val="center"/>
          </w:tcPr>
          <w:p w14:paraId="1C3D66E7">
            <w:pPr>
              <w:jc w:val="center"/>
              <w:rPr>
                <w:rFonts w:ascii="Times New Roman" w:hAnsi="Times New Roman"/>
                <w:color w:val="auto"/>
                <w:spacing w:val="-20"/>
                <w:sz w:val="18"/>
                <w:szCs w:val="18"/>
              </w:rPr>
            </w:pPr>
          </w:p>
        </w:tc>
        <w:tc>
          <w:tcPr>
            <w:tcW w:w="274" w:type="pct"/>
            <w:gridSpan w:val="2"/>
            <w:vAlign w:val="center"/>
          </w:tcPr>
          <w:p w14:paraId="3A906C2E">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67" w:type="pct"/>
            <w:vAlign w:val="center"/>
          </w:tcPr>
          <w:p w14:paraId="26B26E98">
            <w:pPr>
              <w:jc w:val="center"/>
              <w:rPr>
                <w:rFonts w:ascii="Times New Roman" w:hAnsi="Times New Roman"/>
                <w:color w:val="auto"/>
                <w:spacing w:val="-20"/>
                <w:sz w:val="18"/>
                <w:szCs w:val="18"/>
              </w:rPr>
            </w:pPr>
          </w:p>
        </w:tc>
        <w:tc>
          <w:tcPr>
            <w:tcW w:w="267" w:type="pct"/>
            <w:gridSpan w:val="2"/>
            <w:vAlign w:val="center"/>
          </w:tcPr>
          <w:p w14:paraId="06E07411">
            <w:pPr>
              <w:jc w:val="center"/>
              <w:rPr>
                <w:rFonts w:ascii="Times New Roman" w:hAnsi="Times New Roman"/>
                <w:color w:val="auto"/>
                <w:spacing w:val="-20"/>
                <w:sz w:val="18"/>
                <w:szCs w:val="18"/>
              </w:rPr>
            </w:pPr>
          </w:p>
        </w:tc>
        <w:tc>
          <w:tcPr>
            <w:tcW w:w="268" w:type="pct"/>
            <w:gridSpan w:val="2"/>
            <w:vAlign w:val="center"/>
          </w:tcPr>
          <w:p w14:paraId="5BFCA678">
            <w:pPr>
              <w:jc w:val="center"/>
              <w:rPr>
                <w:rFonts w:ascii="Times New Roman" w:hAnsi="Times New Roman"/>
                <w:color w:val="auto"/>
                <w:spacing w:val="-20"/>
                <w:sz w:val="18"/>
                <w:szCs w:val="18"/>
              </w:rPr>
            </w:pPr>
          </w:p>
        </w:tc>
        <w:tc>
          <w:tcPr>
            <w:tcW w:w="269" w:type="pct"/>
            <w:gridSpan w:val="2"/>
            <w:vAlign w:val="center"/>
          </w:tcPr>
          <w:p w14:paraId="00DD0459">
            <w:pPr>
              <w:autoSpaceDE w:val="0"/>
              <w:autoSpaceDN w:val="0"/>
              <w:jc w:val="center"/>
              <w:rPr>
                <w:rFonts w:ascii="Times New Roman" w:hAnsi="Times New Roman"/>
                <w:color w:val="auto"/>
                <w:spacing w:val="-20"/>
                <w:sz w:val="18"/>
                <w:szCs w:val="18"/>
              </w:rPr>
            </w:pPr>
          </w:p>
        </w:tc>
        <w:tc>
          <w:tcPr>
            <w:tcW w:w="354" w:type="pct"/>
            <w:vAlign w:val="center"/>
          </w:tcPr>
          <w:p w14:paraId="730FDCBF">
            <w:pPr>
              <w:jc w:val="center"/>
              <w:rPr>
                <w:rFonts w:ascii="Times New Roman" w:hAnsi="Times New Roman"/>
                <w:color w:val="auto"/>
                <w:spacing w:val="-20"/>
                <w:sz w:val="18"/>
                <w:szCs w:val="18"/>
              </w:rPr>
            </w:pPr>
          </w:p>
        </w:tc>
      </w:tr>
      <w:tr w14:paraId="1FE6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0220EE5D">
            <w:pPr>
              <w:jc w:val="center"/>
              <w:rPr>
                <w:rFonts w:ascii="Times New Roman" w:hAnsi="Times New Roman"/>
                <w:bCs/>
                <w:color w:val="000000"/>
                <w:sz w:val="24"/>
                <w:szCs w:val="24"/>
              </w:rPr>
            </w:pPr>
          </w:p>
        </w:tc>
        <w:tc>
          <w:tcPr>
            <w:tcW w:w="215" w:type="pct"/>
            <w:vMerge w:val="continue"/>
            <w:vAlign w:val="center"/>
          </w:tcPr>
          <w:p w14:paraId="44CB0EB5">
            <w:pPr>
              <w:autoSpaceDE w:val="0"/>
              <w:autoSpaceDN w:val="0"/>
              <w:jc w:val="center"/>
              <w:rPr>
                <w:rFonts w:ascii="Times New Roman" w:hAnsi="Times New Roman"/>
                <w:bCs/>
                <w:color w:val="000000"/>
                <w:sz w:val="24"/>
                <w:szCs w:val="24"/>
              </w:rPr>
            </w:pPr>
          </w:p>
        </w:tc>
        <w:tc>
          <w:tcPr>
            <w:tcW w:w="809" w:type="pct"/>
            <w:gridSpan w:val="2"/>
            <w:vAlign w:val="center"/>
          </w:tcPr>
          <w:p w14:paraId="33EE569D">
            <w:pPr>
              <w:jc w:val="center"/>
              <w:rPr>
                <w:rFonts w:ascii="Times New Roman" w:hAnsi="Times New Roman"/>
                <w:color w:val="auto"/>
                <w:sz w:val="20"/>
                <w:szCs w:val="20"/>
              </w:rPr>
            </w:pPr>
            <w:r>
              <w:rPr>
                <w:rFonts w:hint="eastAsia" w:ascii="微软雅黑" w:hAnsi="微软雅黑" w:eastAsia="微软雅黑"/>
                <w:color w:val="auto"/>
                <w:sz w:val="18"/>
                <w:szCs w:val="18"/>
              </w:rPr>
              <w:t>GG111006</w:t>
            </w:r>
          </w:p>
        </w:tc>
        <w:tc>
          <w:tcPr>
            <w:tcW w:w="953" w:type="pct"/>
            <w:vAlign w:val="center"/>
          </w:tcPr>
          <w:p w14:paraId="54959E54">
            <w:pPr>
              <w:jc w:val="center"/>
              <w:rPr>
                <w:rFonts w:hint="eastAsia" w:ascii="Times New Roman" w:hAnsi="Times New Roman" w:eastAsia="宋体"/>
                <w:bCs/>
                <w:color w:val="auto"/>
                <w:sz w:val="18"/>
                <w:szCs w:val="18"/>
                <w:lang w:eastAsia="zh-CN"/>
              </w:rPr>
            </w:pPr>
            <w:r>
              <w:rPr>
                <w:rFonts w:hint="eastAsia" w:ascii="Times New Roman" w:hAnsi="Times New Roman"/>
                <w:bCs/>
                <w:color w:val="auto"/>
                <w:sz w:val="18"/>
                <w:szCs w:val="18"/>
                <w:lang w:eastAsia="zh-CN"/>
              </w:rPr>
              <w:t>信息技术</w:t>
            </w:r>
            <w:r>
              <w:rPr>
                <w:rFonts w:hint="eastAsia" w:ascii="Times New Roman" w:hAnsi="Times New Roman"/>
                <w:bCs/>
                <w:color w:val="auto"/>
                <w:sz w:val="18"/>
                <w:szCs w:val="18"/>
                <w:lang w:val="en-US" w:eastAsia="zh-CN"/>
              </w:rPr>
              <w:t>与人工智能技术概论</w:t>
            </w:r>
          </w:p>
        </w:tc>
        <w:tc>
          <w:tcPr>
            <w:tcW w:w="183" w:type="pct"/>
            <w:tcBorders>
              <w:bottom w:val="single" w:color="auto" w:sz="4" w:space="0"/>
            </w:tcBorders>
            <w:vAlign w:val="center"/>
          </w:tcPr>
          <w:p w14:paraId="36C6350E">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15" w:type="pct"/>
            <w:tcBorders>
              <w:bottom w:val="single" w:color="auto" w:sz="4" w:space="0"/>
            </w:tcBorders>
            <w:vAlign w:val="center"/>
          </w:tcPr>
          <w:p w14:paraId="00440E74">
            <w:pPr>
              <w:jc w:val="center"/>
              <w:rPr>
                <w:rFonts w:hint="default" w:ascii="Times New Roman" w:hAnsi="Times New Roman" w:eastAsia="宋体"/>
                <w:bCs/>
                <w:color w:val="auto"/>
                <w:spacing w:val="-20"/>
                <w:sz w:val="18"/>
                <w:szCs w:val="18"/>
                <w:lang w:val="en-US" w:eastAsia="zh-CN"/>
              </w:rPr>
            </w:pPr>
            <w:r>
              <w:rPr>
                <w:rFonts w:hint="eastAsia" w:ascii="Times New Roman" w:hAnsi="Times New Roman"/>
                <w:bCs/>
                <w:color w:val="auto"/>
                <w:spacing w:val="-20"/>
                <w:sz w:val="18"/>
                <w:szCs w:val="18"/>
                <w:lang w:val="en-US" w:eastAsia="zh-CN"/>
              </w:rPr>
              <w:t>32</w:t>
            </w:r>
          </w:p>
        </w:tc>
        <w:tc>
          <w:tcPr>
            <w:tcW w:w="215" w:type="pct"/>
            <w:tcBorders>
              <w:bottom w:val="single" w:color="auto" w:sz="4" w:space="0"/>
            </w:tcBorders>
            <w:vAlign w:val="center"/>
          </w:tcPr>
          <w:p w14:paraId="2E6A1F35">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8" w:type="pct"/>
            <w:tcBorders>
              <w:bottom w:val="single" w:color="auto" w:sz="4" w:space="0"/>
            </w:tcBorders>
            <w:vAlign w:val="center"/>
          </w:tcPr>
          <w:p w14:paraId="3A92C83A">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79" w:type="pct"/>
            <w:vAlign w:val="center"/>
          </w:tcPr>
          <w:p w14:paraId="48BAF787">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74" w:type="pct"/>
            <w:gridSpan w:val="2"/>
            <w:vAlign w:val="center"/>
          </w:tcPr>
          <w:p w14:paraId="6904276D">
            <w:pPr>
              <w:jc w:val="center"/>
              <w:rPr>
                <w:rFonts w:ascii="Times New Roman" w:hAnsi="Times New Roman"/>
                <w:color w:val="auto"/>
                <w:spacing w:val="-20"/>
                <w:sz w:val="18"/>
                <w:szCs w:val="18"/>
              </w:rPr>
            </w:pPr>
          </w:p>
        </w:tc>
        <w:tc>
          <w:tcPr>
            <w:tcW w:w="267" w:type="pct"/>
            <w:vAlign w:val="center"/>
          </w:tcPr>
          <w:p w14:paraId="08CC447E">
            <w:pPr>
              <w:jc w:val="center"/>
              <w:rPr>
                <w:rFonts w:ascii="Times New Roman" w:hAnsi="Times New Roman"/>
                <w:color w:val="auto"/>
                <w:spacing w:val="-20"/>
                <w:sz w:val="18"/>
                <w:szCs w:val="18"/>
              </w:rPr>
            </w:pPr>
          </w:p>
        </w:tc>
        <w:tc>
          <w:tcPr>
            <w:tcW w:w="267" w:type="pct"/>
            <w:gridSpan w:val="2"/>
            <w:vAlign w:val="center"/>
          </w:tcPr>
          <w:p w14:paraId="4E2E5A91">
            <w:pPr>
              <w:jc w:val="center"/>
              <w:rPr>
                <w:rFonts w:ascii="Times New Roman" w:hAnsi="Times New Roman"/>
                <w:color w:val="auto"/>
                <w:spacing w:val="-20"/>
                <w:sz w:val="18"/>
                <w:szCs w:val="18"/>
              </w:rPr>
            </w:pPr>
          </w:p>
        </w:tc>
        <w:tc>
          <w:tcPr>
            <w:tcW w:w="268" w:type="pct"/>
            <w:gridSpan w:val="2"/>
            <w:vAlign w:val="center"/>
          </w:tcPr>
          <w:p w14:paraId="0964D2F0">
            <w:pPr>
              <w:jc w:val="center"/>
              <w:rPr>
                <w:rFonts w:ascii="Times New Roman" w:hAnsi="Times New Roman"/>
                <w:color w:val="auto"/>
                <w:spacing w:val="-20"/>
                <w:sz w:val="18"/>
                <w:szCs w:val="18"/>
              </w:rPr>
            </w:pPr>
          </w:p>
        </w:tc>
        <w:tc>
          <w:tcPr>
            <w:tcW w:w="269" w:type="pct"/>
            <w:gridSpan w:val="2"/>
            <w:vAlign w:val="center"/>
          </w:tcPr>
          <w:p w14:paraId="3C74D0BB">
            <w:pPr>
              <w:autoSpaceDE w:val="0"/>
              <w:autoSpaceDN w:val="0"/>
              <w:jc w:val="center"/>
              <w:rPr>
                <w:rFonts w:ascii="Times New Roman" w:hAnsi="Times New Roman"/>
                <w:color w:val="auto"/>
                <w:spacing w:val="-20"/>
                <w:sz w:val="18"/>
                <w:szCs w:val="18"/>
              </w:rPr>
            </w:pPr>
          </w:p>
        </w:tc>
        <w:tc>
          <w:tcPr>
            <w:tcW w:w="354" w:type="pct"/>
            <w:vAlign w:val="center"/>
          </w:tcPr>
          <w:p w14:paraId="5C3C1269">
            <w:pPr>
              <w:jc w:val="center"/>
              <w:rPr>
                <w:rFonts w:ascii="Times New Roman" w:hAnsi="Times New Roman"/>
                <w:color w:val="auto"/>
                <w:spacing w:val="-20"/>
                <w:sz w:val="18"/>
                <w:szCs w:val="18"/>
              </w:rPr>
            </w:pPr>
          </w:p>
        </w:tc>
      </w:tr>
      <w:tr w14:paraId="3136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F526DB8">
            <w:pPr>
              <w:jc w:val="center"/>
              <w:rPr>
                <w:rFonts w:ascii="Times New Roman" w:hAnsi="Times New Roman"/>
                <w:bCs/>
                <w:color w:val="000000"/>
                <w:sz w:val="24"/>
                <w:szCs w:val="24"/>
              </w:rPr>
            </w:pPr>
          </w:p>
        </w:tc>
        <w:tc>
          <w:tcPr>
            <w:tcW w:w="215" w:type="pct"/>
            <w:vMerge w:val="continue"/>
            <w:vAlign w:val="center"/>
          </w:tcPr>
          <w:p w14:paraId="67E3DD73">
            <w:pPr>
              <w:autoSpaceDE w:val="0"/>
              <w:autoSpaceDN w:val="0"/>
              <w:jc w:val="center"/>
              <w:rPr>
                <w:rFonts w:ascii="Times New Roman" w:hAnsi="Times New Roman"/>
                <w:bCs/>
                <w:color w:val="000000"/>
                <w:sz w:val="24"/>
                <w:szCs w:val="24"/>
              </w:rPr>
            </w:pPr>
          </w:p>
        </w:tc>
        <w:tc>
          <w:tcPr>
            <w:tcW w:w="809" w:type="pct"/>
            <w:gridSpan w:val="2"/>
            <w:vAlign w:val="center"/>
          </w:tcPr>
          <w:p w14:paraId="5EBCC228">
            <w:pPr>
              <w:jc w:val="center"/>
              <w:rPr>
                <w:rFonts w:ascii="Times New Roman" w:hAnsi="Times New Roman"/>
                <w:color w:val="auto"/>
                <w:sz w:val="20"/>
                <w:szCs w:val="20"/>
              </w:rPr>
            </w:pPr>
            <w:r>
              <w:rPr>
                <w:rFonts w:hint="eastAsia" w:ascii="微软雅黑" w:hAnsi="微软雅黑" w:eastAsia="微软雅黑"/>
                <w:color w:val="auto"/>
                <w:sz w:val="18"/>
                <w:szCs w:val="18"/>
              </w:rPr>
              <w:t>GG1110</w:t>
            </w:r>
            <w:r>
              <w:rPr>
                <w:rFonts w:hint="eastAsia" w:ascii="微软雅黑" w:hAnsi="微软雅黑" w:eastAsia="微软雅黑"/>
                <w:color w:val="auto"/>
                <w:sz w:val="18"/>
                <w:szCs w:val="18"/>
                <w:lang w:val="en-US" w:eastAsia="zh-CN"/>
              </w:rPr>
              <w:t>17</w:t>
            </w:r>
          </w:p>
        </w:tc>
        <w:tc>
          <w:tcPr>
            <w:tcW w:w="953" w:type="pct"/>
            <w:vAlign w:val="center"/>
          </w:tcPr>
          <w:p w14:paraId="146FFC6F">
            <w:pPr>
              <w:jc w:val="center"/>
              <w:rPr>
                <w:rFonts w:hint="eastAsia" w:ascii="Times New Roman" w:hAnsi="Times New Roman"/>
                <w:bCs/>
                <w:color w:val="auto"/>
                <w:sz w:val="18"/>
                <w:szCs w:val="18"/>
              </w:rPr>
            </w:pPr>
            <w:r>
              <w:rPr>
                <w:rFonts w:hint="eastAsia" w:ascii="Times New Roman" w:hAnsi="Times New Roman"/>
                <w:color w:val="auto"/>
                <w:spacing w:val="-20"/>
                <w:sz w:val="18"/>
                <w:szCs w:val="18"/>
                <w:lang w:val="en-US" w:eastAsia="zh-CN"/>
              </w:rPr>
              <w:t>大学生就业指导</w:t>
            </w:r>
          </w:p>
        </w:tc>
        <w:tc>
          <w:tcPr>
            <w:tcW w:w="183" w:type="pct"/>
            <w:tcBorders>
              <w:bottom w:val="single" w:color="auto" w:sz="4" w:space="0"/>
            </w:tcBorders>
            <w:vAlign w:val="center"/>
          </w:tcPr>
          <w:p w14:paraId="09E92378">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lang w:val="en-US" w:eastAsia="zh-CN"/>
              </w:rPr>
              <w:t>16</w:t>
            </w:r>
          </w:p>
        </w:tc>
        <w:tc>
          <w:tcPr>
            <w:tcW w:w="215" w:type="pct"/>
            <w:tcBorders>
              <w:bottom w:val="single" w:color="auto" w:sz="4" w:space="0"/>
            </w:tcBorders>
            <w:vAlign w:val="center"/>
          </w:tcPr>
          <w:p w14:paraId="1E7ED532">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lang w:val="en-US" w:eastAsia="zh-CN"/>
              </w:rPr>
              <w:t>16</w:t>
            </w:r>
          </w:p>
        </w:tc>
        <w:tc>
          <w:tcPr>
            <w:tcW w:w="215" w:type="pct"/>
            <w:tcBorders>
              <w:bottom w:val="single" w:color="auto" w:sz="4" w:space="0"/>
            </w:tcBorders>
            <w:vAlign w:val="center"/>
          </w:tcPr>
          <w:p w14:paraId="18B342EC">
            <w:pPr>
              <w:jc w:val="center"/>
              <w:rPr>
                <w:rFonts w:ascii="Times New Roman" w:hAnsi="Times New Roman"/>
                <w:color w:val="auto"/>
                <w:spacing w:val="-20"/>
                <w:sz w:val="18"/>
                <w:szCs w:val="18"/>
              </w:rPr>
            </w:pPr>
          </w:p>
        </w:tc>
        <w:tc>
          <w:tcPr>
            <w:tcW w:w="228" w:type="pct"/>
            <w:tcBorders>
              <w:bottom w:val="single" w:color="auto" w:sz="4" w:space="0"/>
            </w:tcBorders>
            <w:vAlign w:val="center"/>
          </w:tcPr>
          <w:p w14:paraId="73C7F853">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1</w:t>
            </w:r>
          </w:p>
        </w:tc>
        <w:tc>
          <w:tcPr>
            <w:tcW w:w="279" w:type="pct"/>
            <w:vAlign w:val="center"/>
          </w:tcPr>
          <w:p w14:paraId="3A76A81A">
            <w:pPr>
              <w:jc w:val="center"/>
              <w:rPr>
                <w:rFonts w:ascii="Times New Roman" w:hAnsi="Times New Roman"/>
                <w:color w:val="auto"/>
                <w:spacing w:val="-20"/>
                <w:sz w:val="18"/>
                <w:szCs w:val="18"/>
              </w:rPr>
            </w:pPr>
          </w:p>
        </w:tc>
        <w:tc>
          <w:tcPr>
            <w:tcW w:w="274" w:type="pct"/>
            <w:gridSpan w:val="2"/>
            <w:vAlign w:val="center"/>
          </w:tcPr>
          <w:p w14:paraId="158D8B9D">
            <w:pPr>
              <w:jc w:val="center"/>
              <w:rPr>
                <w:rFonts w:ascii="Times New Roman" w:hAnsi="Times New Roman"/>
                <w:color w:val="auto"/>
                <w:spacing w:val="-20"/>
                <w:sz w:val="18"/>
                <w:szCs w:val="18"/>
              </w:rPr>
            </w:pPr>
          </w:p>
        </w:tc>
        <w:tc>
          <w:tcPr>
            <w:tcW w:w="267" w:type="pct"/>
            <w:vAlign w:val="center"/>
          </w:tcPr>
          <w:p w14:paraId="7441377D">
            <w:pPr>
              <w:jc w:val="center"/>
              <w:rPr>
                <w:rFonts w:ascii="Times New Roman" w:hAnsi="Times New Roman"/>
                <w:color w:val="auto"/>
                <w:spacing w:val="-20"/>
                <w:sz w:val="18"/>
                <w:szCs w:val="18"/>
              </w:rPr>
            </w:pPr>
          </w:p>
        </w:tc>
        <w:tc>
          <w:tcPr>
            <w:tcW w:w="267" w:type="pct"/>
            <w:gridSpan w:val="2"/>
            <w:vAlign w:val="center"/>
          </w:tcPr>
          <w:p w14:paraId="0DC18020">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68" w:type="pct"/>
            <w:gridSpan w:val="2"/>
            <w:vAlign w:val="center"/>
          </w:tcPr>
          <w:p w14:paraId="027AACEB">
            <w:pPr>
              <w:jc w:val="center"/>
              <w:rPr>
                <w:rFonts w:ascii="Times New Roman" w:hAnsi="Times New Roman"/>
                <w:color w:val="000000"/>
                <w:spacing w:val="-20"/>
                <w:sz w:val="18"/>
                <w:szCs w:val="18"/>
              </w:rPr>
            </w:pPr>
          </w:p>
        </w:tc>
        <w:tc>
          <w:tcPr>
            <w:tcW w:w="269" w:type="pct"/>
            <w:gridSpan w:val="2"/>
            <w:vAlign w:val="center"/>
          </w:tcPr>
          <w:p w14:paraId="4A532894">
            <w:pPr>
              <w:autoSpaceDE w:val="0"/>
              <w:autoSpaceDN w:val="0"/>
              <w:jc w:val="center"/>
              <w:rPr>
                <w:rFonts w:ascii="Times New Roman" w:hAnsi="Times New Roman"/>
                <w:color w:val="000000"/>
                <w:spacing w:val="-20"/>
                <w:sz w:val="18"/>
                <w:szCs w:val="18"/>
              </w:rPr>
            </w:pPr>
          </w:p>
        </w:tc>
        <w:tc>
          <w:tcPr>
            <w:tcW w:w="354" w:type="pct"/>
            <w:vAlign w:val="center"/>
          </w:tcPr>
          <w:p w14:paraId="1E79CE2B">
            <w:pPr>
              <w:jc w:val="center"/>
              <w:rPr>
                <w:rFonts w:ascii="Times New Roman" w:hAnsi="Times New Roman"/>
                <w:color w:val="000000"/>
                <w:spacing w:val="-20"/>
                <w:sz w:val="18"/>
                <w:szCs w:val="18"/>
              </w:rPr>
            </w:pPr>
          </w:p>
        </w:tc>
      </w:tr>
      <w:tr w14:paraId="44E0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5D91F057">
            <w:pPr>
              <w:jc w:val="center"/>
              <w:rPr>
                <w:rFonts w:ascii="Times New Roman" w:hAnsi="Times New Roman"/>
                <w:bCs/>
                <w:color w:val="000000"/>
                <w:sz w:val="24"/>
                <w:szCs w:val="24"/>
              </w:rPr>
            </w:pPr>
          </w:p>
        </w:tc>
        <w:tc>
          <w:tcPr>
            <w:tcW w:w="215" w:type="pct"/>
            <w:vMerge w:val="continue"/>
            <w:vAlign w:val="center"/>
          </w:tcPr>
          <w:p w14:paraId="398C9769">
            <w:pPr>
              <w:autoSpaceDE w:val="0"/>
              <w:autoSpaceDN w:val="0"/>
              <w:jc w:val="center"/>
              <w:rPr>
                <w:rFonts w:ascii="Times New Roman" w:hAnsi="Times New Roman"/>
                <w:bCs/>
                <w:color w:val="000000"/>
                <w:sz w:val="24"/>
                <w:szCs w:val="24"/>
              </w:rPr>
            </w:pPr>
          </w:p>
        </w:tc>
        <w:tc>
          <w:tcPr>
            <w:tcW w:w="809" w:type="pct"/>
            <w:gridSpan w:val="2"/>
            <w:vAlign w:val="center"/>
          </w:tcPr>
          <w:p w14:paraId="3615A1B7">
            <w:pPr>
              <w:jc w:val="center"/>
              <w:rPr>
                <w:rFonts w:hint="eastAsia" w:ascii="微软雅黑" w:hAnsi="微软雅黑" w:eastAsia="微软雅黑"/>
                <w:color w:val="auto"/>
                <w:sz w:val="18"/>
                <w:szCs w:val="18"/>
              </w:rPr>
            </w:pPr>
            <w:r>
              <w:rPr>
                <w:rFonts w:hint="eastAsia" w:ascii="微软雅黑" w:hAnsi="微软雅黑" w:eastAsia="微软雅黑"/>
                <w:color w:val="auto"/>
                <w:sz w:val="18"/>
                <w:szCs w:val="18"/>
              </w:rPr>
              <w:t>GG111025</w:t>
            </w:r>
          </w:p>
        </w:tc>
        <w:tc>
          <w:tcPr>
            <w:tcW w:w="953" w:type="pct"/>
            <w:vAlign w:val="center"/>
          </w:tcPr>
          <w:p w14:paraId="679BB1CF">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劳动教育</w:t>
            </w:r>
          </w:p>
        </w:tc>
        <w:tc>
          <w:tcPr>
            <w:tcW w:w="183" w:type="pct"/>
            <w:tcBorders>
              <w:bottom w:val="single" w:color="auto" w:sz="4" w:space="0"/>
            </w:tcBorders>
            <w:vAlign w:val="center"/>
          </w:tcPr>
          <w:p w14:paraId="5D758FF1">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lang w:val="en-US" w:eastAsia="zh-CN"/>
              </w:rPr>
              <w:t>48</w:t>
            </w:r>
          </w:p>
        </w:tc>
        <w:tc>
          <w:tcPr>
            <w:tcW w:w="215" w:type="pct"/>
            <w:tcBorders>
              <w:bottom w:val="single" w:color="auto" w:sz="4" w:space="0"/>
            </w:tcBorders>
            <w:vAlign w:val="center"/>
          </w:tcPr>
          <w:p w14:paraId="5E2306E5">
            <w:pPr>
              <w:jc w:val="center"/>
              <w:rPr>
                <w:rFonts w:ascii="Times New Roman" w:hAnsi="Times New Roman"/>
                <w:bCs/>
                <w:color w:val="auto"/>
                <w:spacing w:val="-20"/>
                <w:sz w:val="18"/>
                <w:szCs w:val="18"/>
              </w:rPr>
            </w:pPr>
          </w:p>
        </w:tc>
        <w:tc>
          <w:tcPr>
            <w:tcW w:w="215" w:type="pct"/>
            <w:tcBorders>
              <w:bottom w:val="single" w:color="auto" w:sz="4" w:space="0"/>
            </w:tcBorders>
            <w:vAlign w:val="center"/>
          </w:tcPr>
          <w:p w14:paraId="7DC7A0E6">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48</w:t>
            </w:r>
          </w:p>
        </w:tc>
        <w:tc>
          <w:tcPr>
            <w:tcW w:w="228" w:type="pct"/>
            <w:tcBorders>
              <w:bottom w:val="single" w:color="auto" w:sz="4" w:space="0"/>
            </w:tcBorders>
            <w:vAlign w:val="center"/>
          </w:tcPr>
          <w:p w14:paraId="6E1A7591">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3</w:t>
            </w:r>
          </w:p>
        </w:tc>
        <w:tc>
          <w:tcPr>
            <w:tcW w:w="1088" w:type="pct"/>
            <w:gridSpan w:val="6"/>
            <w:vAlign w:val="center"/>
          </w:tcPr>
          <w:p w14:paraId="7323A727">
            <w:pPr>
              <w:jc w:val="center"/>
              <w:rPr>
                <w:rFonts w:ascii="Times New Roman" w:hAnsi="Times New Roman"/>
                <w:color w:val="auto"/>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c>
          <w:tcPr>
            <w:tcW w:w="268" w:type="pct"/>
            <w:gridSpan w:val="2"/>
            <w:vAlign w:val="center"/>
          </w:tcPr>
          <w:p w14:paraId="1ECB6186">
            <w:pPr>
              <w:jc w:val="center"/>
              <w:rPr>
                <w:rFonts w:ascii="Times New Roman" w:hAnsi="Times New Roman"/>
                <w:color w:val="000000"/>
                <w:spacing w:val="-20"/>
                <w:sz w:val="18"/>
                <w:szCs w:val="18"/>
              </w:rPr>
            </w:pPr>
          </w:p>
        </w:tc>
        <w:tc>
          <w:tcPr>
            <w:tcW w:w="269" w:type="pct"/>
            <w:gridSpan w:val="2"/>
            <w:vAlign w:val="center"/>
          </w:tcPr>
          <w:p w14:paraId="34983E16">
            <w:pPr>
              <w:autoSpaceDE w:val="0"/>
              <w:autoSpaceDN w:val="0"/>
              <w:jc w:val="center"/>
              <w:rPr>
                <w:rFonts w:ascii="Times New Roman" w:hAnsi="Times New Roman"/>
                <w:color w:val="000000"/>
                <w:spacing w:val="-20"/>
                <w:sz w:val="18"/>
                <w:szCs w:val="18"/>
              </w:rPr>
            </w:pPr>
          </w:p>
        </w:tc>
        <w:tc>
          <w:tcPr>
            <w:tcW w:w="354" w:type="pct"/>
            <w:vAlign w:val="center"/>
          </w:tcPr>
          <w:p w14:paraId="316B5952">
            <w:pPr>
              <w:jc w:val="center"/>
              <w:rPr>
                <w:rFonts w:ascii="Times New Roman" w:hAnsi="Times New Roman"/>
                <w:color w:val="000000"/>
                <w:spacing w:val="-20"/>
                <w:sz w:val="18"/>
                <w:szCs w:val="18"/>
              </w:rPr>
            </w:pPr>
          </w:p>
        </w:tc>
      </w:tr>
      <w:tr w14:paraId="70B1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E5F734E">
            <w:pPr>
              <w:jc w:val="center"/>
              <w:rPr>
                <w:rFonts w:ascii="Times New Roman" w:hAnsi="Times New Roman"/>
                <w:bCs/>
                <w:color w:val="000000"/>
                <w:sz w:val="24"/>
                <w:szCs w:val="24"/>
              </w:rPr>
            </w:pPr>
          </w:p>
        </w:tc>
        <w:tc>
          <w:tcPr>
            <w:tcW w:w="215" w:type="pct"/>
            <w:vMerge w:val="continue"/>
            <w:vAlign w:val="center"/>
          </w:tcPr>
          <w:p w14:paraId="78EA52F1">
            <w:pPr>
              <w:autoSpaceDE w:val="0"/>
              <w:autoSpaceDN w:val="0"/>
              <w:jc w:val="center"/>
              <w:rPr>
                <w:rFonts w:ascii="Times New Roman" w:hAnsi="Times New Roman"/>
                <w:bCs/>
                <w:color w:val="000000"/>
                <w:sz w:val="24"/>
                <w:szCs w:val="24"/>
              </w:rPr>
            </w:pPr>
          </w:p>
        </w:tc>
        <w:tc>
          <w:tcPr>
            <w:tcW w:w="809" w:type="pct"/>
            <w:gridSpan w:val="2"/>
            <w:vAlign w:val="center"/>
          </w:tcPr>
          <w:p w14:paraId="58C0ACC9">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953" w:type="pct"/>
            <w:vAlign w:val="center"/>
          </w:tcPr>
          <w:p w14:paraId="160F3749">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大学生创新创业教育</w:t>
            </w:r>
          </w:p>
        </w:tc>
        <w:tc>
          <w:tcPr>
            <w:tcW w:w="183" w:type="pct"/>
            <w:tcBorders>
              <w:bottom w:val="single" w:color="auto" w:sz="4" w:space="0"/>
            </w:tcBorders>
            <w:vAlign w:val="center"/>
          </w:tcPr>
          <w:p w14:paraId="6611B619">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358F9EA8">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20</w:t>
            </w:r>
          </w:p>
        </w:tc>
        <w:tc>
          <w:tcPr>
            <w:tcW w:w="215" w:type="pct"/>
            <w:tcBorders>
              <w:bottom w:val="single" w:color="auto" w:sz="4" w:space="0"/>
            </w:tcBorders>
            <w:vAlign w:val="center"/>
          </w:tcPr>
          <w:p w14:paraId="3CB8F79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12</w:t>
            </w:r>
          </w:p>
        </w:tc>
        <w:tc>
          <w:tcPr>
            <w:tcW w:w="228" w:type="pct"/>
            <w:tcBorders>
              <w:bottom w:val="single" w:color="auto" w:sz="4" w:space="0"/>
            </w:tcBorders>
            <w:vAlign w:val="center"/>
          </w:tcPr>
          <w:p w14:paraId="061C905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2</w:t>
            </w:r>
          </w:p>
        </w:tc>
        <w:tc>
          <w:tcPr>
            <w:tcW w:w="279" w:type="pct"/>
            <w:vAlign w:val="center"/>
          </w:tcPr>
          <w:p w14:paraId="5C0B670B">
            <w:pPr>
              <w:jc w:val="center"/>
              <w:rPr>
                <w:rFonts w:ascii="Times New Roman" w:hAnsi="Times New Roman"/>
                <w:color w:val="000000"/>
                <w:spacing w:val="-20"/>
                <w:sz w:val="18"/>
                <w:szCs w:val="18"/>
              </w:rPr>
            </w:pPr>
          </w:p>
        </w:tc>
        <w:tc>
          <w:tcPr>
            <w:tcW w:w="274" w:type="pct"/>
            <w:gridSpan w:val="2"/>
            <w:vAlign w:val="center"/>
          </w:tcPr>
          <w:p w14:paraId="3BDA3B9A">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2</w:t>
            </w:r>
          </w:p>
        </w:tc>
        <w:tc>
          <w:tcPr>
            <w:tcW w:w="267" w:type="pct"/>
            <w:vAlign w:val="center"/>
          </w:tcPr>
          <w:p w14:paraId="208DF775">
            <w:pPr>
              <w:jc w:val="center"/>
              <w:rPr>
                <w:rFonts w:ascii="Times New Roman" w:hAnsi="Times New Roman"/>
                <w:color w:val="000000"/>
                <w:spacing w:val="-20"/>
                <w:sz w:val="18"/>
                <w:szCs w:val="18"/>
              </w:rPr>
            </w:pPr>
          </w:p>
        </w:tc>
        <w:tc>
          <w:tcPr>
            <w:tcW w:w="267" w:type="pct"/>
            <w:gridSpan w:val="2"/>
            <w:vAlign w:val="center"/>
          </w:tcPr>
          <w:p w14:paraId="5280C46B">
            <w:pPr>
              <w:jc w:val="center"/>
              <w:rPr>
                <w:rFonts w:ascii="Times New Roman" w:hAnsi="Times New Roman"/>
                <w:color w:val="000000"/>
                <w:spacing w:val="-20"/>
                <w:sz w:val="18"/>
                <w:szCs w:val="18"/>
              </w:rPr>
            </w:pPr>
          </w:p>
        </w:tc>
        <w:tc>
          <w:tcPr>
            <w:tcW w:w="268" w:type="pct"/>
            <w:gridSpan w:val="2"/>
            <w:vAlign w:val="center"/>
          </w:tcPr>
          <w:p w14:paraId="089748AA">
            <w:pPr>
              <w:jc w:val="center"/>
              <w:rPr>
                <w:rFonts w:ascii="Times New Roman" w:hAnsi="Times New Roman"/>
                <w:color w:val="000000"/>
                <w:spacing w:val="-20"/>
                <w:sz w:val="18"/>
                <w:szCs w:val="18"/>
              </w:rPr>
            </w:pPr>
          </w:p>
        </w:tc>
        <w:tc>
          <w:tcPr>
            <w:tcW w:w="269" w:type="pct"/>
            <w:gridSpan w:val="2"/>
            <w:vAlign w:val="center"/>
          </w:tcPr>
          <w:p w14:paraId="5B166495">
            <w:pPr>
              <w:autoSpaceDE w:val="0"/>
              <w:autoSpaceDN w:val="0"/>
              <w:jc w:val="center"/>
              <w:rPr>
                <w:rFonts w:ascii="Times New Roman" w:hAnsi="Times New Roman"/>
                <w:color w:val="000000"/>
                <w:spacing w:val="-20"/>
                <w:sz w:val="18"/>
                <w:szCs w:val="18"/>
              </w:rPr>
            </w:pPr>
          </w:p>
        </w:tc>
        <w:tc>
          <w:tcPr>
            <w:tcW w:w="354" w:type="pct"/>
            <w:vAlign w:val="center"/>
          </w:tcPr>
          <w:p w14:paraId="5AC0FC22">
            <w:pPr>
              <w:jc w:val="center"/>
              <w:rPr>
                <w:rFonts w:ascii="Times New Roman" w:hAnsi="Times New Roman"/>
                <w:color w:val="000000"/>
                <w:spacing w:val="-20"/>
                <w:sz w:val="18"/>
                <w:szCs w:val="18"/>
              </w:rPr>
            </w:pPr>
          </w:p>
        </w:tc>
      </w:tr>
      <w:tr w14:paraId="517A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755A775">
            <w:pPr>
              <w:jc w:val="center"/>
              <w:rPr>
                <w:rFonts w:ascii="Times New Roman" w:hAnsi="Times New Roman"/>
                <w:bCs/>
                <w:color w:val="000000"/>
                <w:sz w:val="24"/>
                <w:szCs w:val="24"/>
              </w:rPr>
            </w:pPr>
          </w:p>
        </w:tc>
        <w:tc>
          <w:tcPr>
            <w:tcW w:w="215" w:type="pct"/>
            <w:vMerge w:val="continue"/>
            <w:vAlign w:val="center"/>
          </w:tcPr>
          <w:p w14:paraId="31D53E1E">
            <w:pPr>
              <w:autoSpaceDE w:val="0"/>
              <w:autoSpaceDN w:val="0"/>
              <w:jc w:val="center"/>
              <w:rPr>
                <w:rFonts w:ascii="Times New Roman" w:hAnsi="Times New Roman"/>
                <w:bCs/>
                <w:color w:val="000000"/>
                <w:sz w:val="24"/>
                <w:szCs w:val="24"/>
              </w:rPr>
            </w:pPr>
          </w:p>
        </w:tc>
        <w:tc>
          <w:tcPr>
            <w:tcW w:w="809" w:type="pct"/>
            <w:gridSpan w:val="2"/>
            <w:vAlign w:val="center"/>
          </w:tcPr>
          <w:p w14:paraId="0F7A4616">
            <w:pPr>
              <w:jc w:val="center"/>
              <w:rPr>
                <w:rFonts w:hint="eastAsia" w:ascii="微软雅黑" w:hAnsi="微软雅黑" w:eastAsia="微软雅黑"/>
                <w:color w:val="auto"/>
                <w:sz w:val="18"/>
                <w:szCs w:val="18"/>
              </w:rPr>
            </w:pPr>
            <w:r>
              <w:rPr>
                <w:rFonts w:hint="eastAsia" w:ascii="微软雅黑" w:hAnsi="微软雅黑" w:eastAsia="微软雅黑"/>
                <w:color w:val="auto"/>
                <w:sz w:val="18"/>
                <w:szCs w:val="18"/>
              </w:rPr>
              <w:t>GG11102</w:t>
            </w:r>
            <w:r>
              <w:rPr>
                <w:rFonts w:hint="eastAsia" w:ascii="微软雅黑" w:hAnsi="微软雅黑" w:eastAsia="微软雅黑"/>
                <w:color w:val="auto"/>
                <w:sz w:val="18"/>
                <w:szCs w:val="18"/>
                <w:lang w:val="en-US" w:eastAsia="zh-CN"/>
              </w:rPr>
              <w:t>8</w:t>
            </w:r>
          </w:p>
        </w:tc>
        <w:tc>
          <w:tcPr>
            <w:tcW w:w="953" w:type="pct"/>
            <w:vAlign w:val="center"/>
          </w:tcPr>
          <w:p w14:paraId="011DE5D6">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eastAsia="zh-CN"/>
              </w:rPr>
              <w:t>大学生美育</w:t>
            </w:r>
          </w:p>
        </w:tc>
        <w:tc>
          <w:tcPr>
            <w:tcW w:w="183" w:type="pct"/>
            <w:tcBorders>
              <w:bottom w:val="single" w:color="auto" w:sz="4" w:space="0"/>
            </w:tcBorders>
            <w:vAlign w:val="center"/>
          </w:tcPr>
          <w:p w14:paraId="55C55192">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lang w:val="en-US" w:eastAsia="zh-CN"/>
              </w:rPr>
              <w:t>32</w:t>
            </w:r>
          </w:p>
        </w:tc>
        <w:tc>
          <w:tcPr>
            <w:tcW w:w="215" w:type="pct"/>
            <w:tcBorders>
              <w:bottom w:val="single" w:color="auto" w:sz="4" w:space="0"/>
            </w:tcBorders>
            <w:vAlign w:val="center"/>
          </w:tcPr>
          <w:p w14:paraId="41F7CBF7">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lang w:val="en-US" w:eastAsia="zh-CN"/>
              </w:rPr>
              <w:t>28</w:t>
            </w:r>
          </w:p>
        </w:tc>
        <w:tc>
          <w:tcPr>
            <w:tcW w:w="215" w:type="pct"/>
            <w:tcBorders>
              <w:bottom w:val="single" w:color="auto" w:sz="4" w:space="0"/>
            </w:tcBorders>
            <w:vAlign w:val="center"/>
          </w:tcPr>
          <w:p w14:paraId="2A46A8AB">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4</w:t>
            </w:r>
          </w:p>
        </w:tc>
        <w:tc>
          <w:tcPr>
            <w:tcW w:w="228" w:type="pct"/>
            <w:tcBorders>
              <w:bottom w:val="single" w:color="auto" w:sz="4" w:space="0"/>
            </w:tcBorders>
            <w:vAlign w:val="center"/>
          </w:tcPr>
          <w:p w14:paraId="31ACCA40">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79" w:type="pct"/>
            <w:vAlign w:val="center"/>
          </w:tcPr>
          <w:p w14:paraId="70462579">
            <w:pPr>
              <w:jc w:val="center"/>
              <w:rPr>
                <w:rFonts w:ascii="Times New Roman" w:hAnsi="Times New Roman"/>
                <w:color w:val="auto"/>
                <w:spacing w:val="-20"/>
                <w:sz w:val="18"/>
                <w:szCs w:val="18"/>
              </w:rPr>
            </w:pPr>
          </w:p>
        </w:tc>
        <w:tc>
          <w:tcPr>
            <w:tcW w:w="274" w:type="pct"/>
            <w:gridSpan w:val="2"/>
            <w:vAlign w:val="center"/>
          </w:tcPr>
          <w:p w14:paraId="4DF73080">
            <w:pPr>
              <w:jc w:val="center"/>
              <w:rPr>
                <w:rFonts w:ascii="Times New Roman" w:hAnsi="Times New Roman"/>
                <w:color w:val="auto"/>
                <w:spacing w:val="-20"/>
                <w:sz w:val="18"/>
                <w:szCs w:val="18"/>
              </w:rPr>
            </w:pPr>
          </w:p>
        </w:tc>
        <w:tc>
          <w:tcPr>
            <w:tcW w:w="267" w:type="pct"/>
            <w:vAlign w:val="center"/>
          </w:tcPr>
          <w:p w14:paraId="3A824EC7">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67" w:type="pct"/>
            <w:gridSpan w:val="2"/>
            <w:vAlign w:val="center"/>
          </w:tcPr>
          <w:p w14:paraId="7B3109A5">
            <w:pPr>
              <w:jc w:val="center"/>
              <w:rPr>
                <w:rFonts w:ascii="Times New Roman" w:hAnsi="Times New Roman"/>
                <w:color w:val="auto"/>
                <w:spacing w:val="-20"/>
                <w:sz w:val="18"/>
                <w:szCs w:val="18"/>
              </w:rPr>
            </w:pPr>
          </w:p>
        </w:tc>
        <w:tc>
          <w:tcPr>
            <w:tcW w:w="268" w:type="pct"/>
            <w:gridSpan w:val="2"/>
            <w:vAlign w:val="center"/>
          </w:tcPr>
          <w:p w14:paraId="2FD361E9">
            <w:pPr>
              <w:jc w:val="center"/>
              <w:rPr>
                <w:rFonts w:ascii="Times New Roman" w:hAnsi="Times New Roman"/>
                <w:color w:val="auto"/>
                <w:spacing w:val="-20"/>
                <w:sz w:val="18"/>
                <w:szCs w:val="18"/>
              </w:rPr>
            </w:pPr>
          </w:p>
        </w:tc>
        <w:tc>
          <w:tcPr>
            <w:tcW w:w="269" w:type="pct"/>
            <w:gridSpan w:val="2"/>
            <w:vAlign w:val="center"/>
          </w:tcPr>
          <w:p w14:paraId="4DA9720D">
            <w:pPr>
              <w:autoSpaceDE w:val="0"/>
              <w:autoSpaceDN w:val="0"/>
              <w:jc w:val="center"/>
              <w:rPr>
                <w:rFonts w:ascii="Times New Roman" w:hAnsi="Times New Roman"/>
                <w:color w:val="000000"/>
                <w:spacing w:val="-20"/>
                <w:sz w:val="18"/>
                <w:szCs w:val="18"/>
              </w:rPr>
            </w:pPr>
          </w:p>
        </w:tc>
        <w:tc>
          <w:tcPr>
            <w:tcW w:w="354" w:type="pct"/>
            <w:vAlign w:val="center"/>
          </w:tcPr>
          <w:p w14:paraId="4B717F13">
            <w:pPr>
              <w:jc w:val="center"/>
              <w:rPr>
                <w:rFonts w:ascii="Times New Roman" w:hAnsi="Times New Roman"/>
                <w:color w:val="000000"/>
                <w:spacing w:val="-20"/>
                <w:sz w:val="18"/>
                <w:szCs w:val="18"/>
              </w:rPr>
            </w:pPr>
          </w:p>
        </w:tc>
      </w:tr>
      <w:tr w14:paraId="213E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F3E6611">
            <w:pPr>
              <w:jc w:val="center"/>
              <w:rPr>
                <w:rFonts w:ascii="Times New Roman" w:hAnsi="Times New Roman"/>
                <w:bCs/>
                <w:color w:val="000000"/>
                <w:sz w:val="24"/>
                <w:szCs w:val="24"/>
              </w:rPr>
            </w:pPr>
          </w:p>
        </w:tc>
        <w:tc>
          <w:tcPr>
            <w:tcW w:w="215" w:type="pct"/>
            <w:vMerge w:val="continue"/>
            <w:vAlign w:val="center"/>
          </w:tcPr>
          <w:p w14:paraId="0A84DC7F">
            <w:pPr>
              <w:autoSpaceDE w:val="0"/>
              <w:autoSpaceDN w:val="0"/>
              <w:jc w:val="center"/>
              <w:rPr>
                <w:rFonts w:ascii="Times New Roman" w:hAnsi="Times New Roman"/>
                <w:bCs/>
                <w:color w:val="000000"/>
                <w:sz w:val="24"/>
                <w:szCs w:val="24"/>
              </w:rPr>
            </w:pPr>
          </w:p>
        </w:tc>
        <w:tc>
          <w:tcPr>
            <w:tcW w:w="809" w:type="pct"/>
            <w:gridSpan w:val="2"/>
            <w:vAlign w:val="center"/>
          </w:tcPr>
          <w:p w14:paraId="0E31BB8A">
            <w:pPr>
              <w:jc w:val="center"/>
              <w:rPr>
                <w:rFonts w:ascii="Times New Roman" w:hAnsi="Times New Roman"/>
                <w:sz w:val="20"/>
                <w:szCs w:val="20"/>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953" w:type="pct"/>
            <w:vAlign w:val="center"/>
          </w:tcPr>
          <w:p w14:paraId="55ABD486">
            <w:pPr>
              <w:jc w:val="center"/>
              <w:rPr>
                <w:rFonts w:hint="eastAsia" w:ascii="Times New Roman" w:hAnsi="Times New Roman"/>
                <w:bCs/>
                <w:sz w:val="18"/>
                <w:szCs w:val="18"/>
              </w:rPr>
            </w:pPr>
            <w:r>
              <w:rPr>
                <w:rFonts w:hint="eastAsia" w:ascii="Times New Roman" w:hAnsi="Times New Roman"/>
                <w:color w:val="000000" w:themeColor="text1"/>
                <w:spacing w:val="-20"/>
                <w:sz w:val="18"/>
                <w:szCs w:val="18"/>
                <w:lang w:eastAsia="zh-CN"/>
                <w14:textFill>
                  <w14:solidFill>
                    <w14:schemeClr w14:val="tx1"/>
                  </w14:solidFill>
                </w14:textFill>
              </w:rPr>
              <w:t>国家安全教育</w:t>
            </w:r>
          </w:p>
        </w:tc>
        <w:tc>
          <w:tcPr>
            <w:tcW w:w="183" w:type="pct"/>
            <w:tcBorders>
              <w:bottom w:val="single" w:color="auto" w:sz="4" w:space="0"/>
            </w:tcBorders>
            <w:vAlign w:val="center"/>
          </w:tcPr>
          <w:p w14:paraId="453E08EA">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07CAC5C3">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12</w:t>
            </w:r>
          </w:p>
        </w:tc>
        <w:tc>
          <w:tcPr>
            <w:tcW w:w="215" w:type="pct"/>
            <w:tcBorders>
              <w:bottom w:val="single" w:color="auto" w:sz="4" w:space="0"/>
            </w:tcBorders>
            <w:vAlign w:val="center"/>
          </w:tcPr>
          <w:p w14:paraId="14928075">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5E39C60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1</w:t>
            </w:r>
          </w:p>
        </w:tc>
        <w:tc>
          <w:tcPr>
            <w:tcW w:w="1088" w:type="pct"/>
            <w:gridSpan w:val="6"/>
            <w:vAlign w:val="center"/>
          </w:tcPr>
          <w:p w14:paraId="1C773AA0">
            <w:pPr>
              <w:jc w:val="center"/>
              <w:rPr>
                <w:rFonts w:ascii="Times New Roman" w:hAnsi="Times New Roman"/>
                <w:color w:val="000000"/>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w:t>
            </w:r>
            <w:r>
              <w:rPr>
                <w:rFonts w:hint="eastAsia" w:ascii="Times New Roman" w:hAnsi="Times New Roman"/>
                <w:color w:val="auto"/>
                <w:spacing w:val="-20"/>
                <w:sz w:val="18"/>
                <w:szCs w:val="18"/>
                <w:lang w:eastAsia="zh-CN"/>
              </w:rPr>
              <w:t>每学期</w:t>
            </w:r>
            <w:r>
              <w:rPr>
                <w:rFonts w:hint="eastAsia" w:ascii="Times New Roman" w:hAnsi="Times New Roman"/>
                <w:color w:val="auto"/>
                <w:spacing w:val="-20"/>
                <w:sz w:val="18"/>
                <w:szCs w:val="18"/>
                <w:lang w:val="en-US" w:eastAsia="zh-CN"/>
              </w:rPr>
              <w:t>4学时，成绩计入第4学期</w:t>
            </w:r>
          </w:p>
        </w:tc>
        <w:tc>
          <w:tcPr>
            <w:tcW w:w="268" w:type="pct"/>
            <w:gridSpan w:val="2"/>
            <w:vAlign w:val="center"/>
          </w:tcPr>
          <w:p w14:paraId="254FD17B">
            <w:pPr>
              <w:jc w:val="center"/>
              <w:rPr>
                <w:rFonts w:ascii="Times New Roman" w:hAnsi="Times New Roman"/>
                <w:color w:val="000000"/>
                <w:spacing w:val="-20"/>
                <w:sz w:val="18"/>
                <w:szCs w:val="18"/>
              </w:rPr>
            </w:pPr>
          </w:p>
        </w:tc>
        <w:tc>
          <w:tcPr>
            <w:tcW w:w="269" w:type="pct"/>
            <w:gridSpan w:val="2"/>
            <w:vAlign w:val="center"/>
          </w:tcPr>
          <w:p w14:paraId="535BF00B">
            <w:pPr>
              <w:autoSpaceDE w:val="0"/>
              <w:autoSpaceDN w:val="0"/>
              <w:jc w:val="center"/>
              <w:rPr>
                <w:rFonts w:ascii="Times New Roman" w:hAnsi="Times New Roman"/>
                <w:color w:val="000000"/>
                <w:spacing w:val="-20"/>
                <w:sz w:val="18"/>
                <w:szCs w:val="18"/>
              </w:rPr>
            </w:pPr>
          </w:p>
        </w:tc>
        <w:tc>
          <w:tcPr>
            <w:tcW w:w="354" w:type="pct"/>
            <w:vAlign w:val="center"/>
          </w:tcPr>
          <w:p w14:paraId="544333B9">
            <w:pPr>
              <w:jc w:val="center"/>
              <w:rPr>
                <w:rFonts w:ascii="Times New Roman" w:hAnsi="Times New Roman"/>
                <w:color w:val="000000"/>
                <w:spacing w:val="-20"/>
                <w:sz w:val="18"/>
                <w:szCs w:val="18"/>
              </w:rPr>
            </w:pPr>
          </w:p>
        </w:tc>
      </w:tr>
      <w:tr w14:paraId="6C08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C5EEAC3">
            <w:pPr>
              <w:jc w:val="center"/>
              <w:rPr>
                <w:rFonts w:ascii="Times New Roman" w:hAnsi="Times New Roman"/>
                <w:bCs/>
                <w:color w:val="000000"/>
                <w:sz w:val="24"/>
                <w:szCs w:val="24"/>
              </w:rPr>
            </w:pPr>
          </w:p>
        </w:tc>
        <w:tc>
          <w:tcPr>
            <w:tcW w:w="215" w:type="pct"/>
            <w:vMerge w:val="continue"/>
            <w:vAlign w:val="center"/>
          </w:tcPr>
          <w:p w14:paraId="38EF2117">
            <w:pPr>
              <w:autoSpaceDE w:val="0"/>
              <w:autoSpaceDN w:val="0"/>
              <w:jc w:val="center"/>
              <w:rPr>
                <w:rFonts w:ascii="Times New Roman" w:hAnsi="Times New Roman"/>
                <w:bCs/>
                <w:color w:val="000000"/>
                <w:sz w:val="24"/>
                <w:szCs w:val="24"/>
              </w:rPr>
            </w:pPr>
          </w:p>
        </w:tc>
        <w:tc>
          <w:tcPr>
            <w:tcW w:w="1762" w:type="pct"/>
            <w:gridSpan w:val="3"/>
            <w:vAlign w:val="center"/>
          </w:tcPr>
          <w:p w14:paraId="1EDB8300">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183" w:type="pct"/>
            <w:tcBorders>
              <w:top w:val="single" w:color="auto" w:sz="4" w:space="0"/>
              <w:left w:val="nil"/>
              <w:bottom w:val="single" w:color="auto" w:sz="4" w:space="0"/>
              <w:right w:val="single" w:color="auto" w:sz="4" w:space="0"/>
            </w:tcBorders>
            <w:shd w:val="clear" w:color="auto" w:fill="auto"/>
            <w:vAlign w:val="center"/>
          </w:tcPr>
          <w:p w14:paraId="7176AD11">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832</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7A635AE6">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450</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0785662D">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382</w:t>
            </w:r>
          </w:p>
        </w:tc>
        <w:tc>
          <w:tcPr>
            <w:tcW w:w="228" w:type="pct"/>
            <w:tcBorders>
              <w:top w:val="single" w:color="auto" w:sz="4" w:space="0"/>
              <w:left w:val="single" w:color="auto" w:sz="4" w:space="0"/>
              <w:bottom w:val="single" w:color="auto" w:sz="4" w:space="0"/>
              <w:right w:val="nil"/>
            </w:tcBorders>
            <w:shd w:val="clear" w:color="auto" w:fill="auto"/>
            <w:vAlign w:val="center"/>
          </w:tcPr>
          <w:p w14:paraId="4DB6E68A">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42</w:t>
            </w:r>
          </w:p>
        </w:tc>
        <w:tc>
          <w:tcPr>
            <w:tcW w:w="279" w:type="pct"/>
            <w:vAlign w:val="center"/>
          </w:tcPr>
          <w:p w14:paraId="4B24F3CD">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18</w:t>
            </w:r>
          </w:p>
        </w:tc>
        <w:tc>
          <w:tcPr>
            <w:tcW w:w="274" w:type="pct"/>
            <w:gridSpan w:val="2"/>
            <w:vAlign w:val="center"/>
          </w:tcPr>
          <w:p w14:paraId="16D57201">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10</w:t>
            </w:r>
          </w:p>
        </w:tc>
        <w:tc>
          <w:tcPr>
            <w:tcW w:w="267" w:type="pct"/>
            <w:vAlign w:val="center"/>
          </w:tcPr>
          <w:p w14:paraId="7F81725E">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6</w:t>
            </w:r>
          </w:p>
        </w:tc>
        <w:tc>
          <w:tcPr>
            <w:tcW w:w="267" w:type="pct"/>
            <w:gridSpan w:val="2"/>
            <w:vAlign w:val="center"/>
          </w:tcPr>
          <w:p w14:paraId="0EFD7C54">
            <w:pPr>
              <w:jc w:val="center"/>
              <w:rPr>
                <w:rFonts w:hint="default" w:ascii="Times New Roman" w:hAnsi="Times New Roman" w:eastAsia="等线"/>
                <w:color w:val="auto"/>
                <w:sz w:val="18"/>
                <w:szCs w:val="18"/>
                <w:lang w:val="en-US" w:eastAsia="zh-CN"/>
              </w:rPr>
            </w:pPr>
            <w:r>
              <w:rPr>
                <w:rFonts w:hint="eastAsia" w:ascii="Times New Roman" w:hAnsi="Times New Roman"/>
                <w:b/>
                <w:color w:val="auto"/>
                <w:sz w:val="18"/>
                <w:szCs w:val="18"/>
                <w:lang w:val="en-US" w:eastAsia="zh-CN"/>
              </w:rPr>
              <w:t>4</w:t>
            </w:r>
          </w:p>
        </w:tc>
        <w:tc>
          <w:tcPr>
            <w:tcW w:w="268" w:type="pct"/>
            <w:gridSpan w:val="2"/>
            <w:vAlign w:val="center"/>
          </w:tcPr>
          <w:p w14:paraId="60C862D5">
            <w:pPr>
              <w:jc w:val="center"/>
              <w:rPr>
                <w:rFonts w:hint="eastAsia" w:ascii="Times New Roman" w:hAnsi="Times New Roman" w:eastAsia="等线"/>
                <w:color w:val="000000"/>
                <w:sz w:val="18"/>
                <w:szCs w:val="18"/>
                <w:lang w:val="en-US" w:eastAsia="zh-CN"/>
              </w:rPr>
            </w:pPr>
          </w:p>
        </w:tc>
        <w:tc>
          <w:tcPr>
            <w:tcW w:w="269" w:type="pct"/>
            <w:gridSpan w:val="2"/>
            <w:vAlign w:val="center"/>
          </w:tcPr>
          <w:p w14:paraId="65F0B937">
            <w:pPr>
              <w:jc w:val="center"/>
              <w:rPr>
                <w:rFonts w:hint="eastAsia" w:ascii="Times New Roman" w:hAnsi="Times New Roman" w:eastAsia="等线"/>
                <w:color w:val="000000"/>
                <w:sz w:val="18"/>
                <w:szCs w:val="18"/>
                <w:lang w:val="en-US" w:eastAsia="zh-CN"/>
              </w:rPr>
            </w:pPr>
          </w:p>
        </w:tc>
        <w:tc>
          <w:tcPr>
            <w:tcW w:w="354" w:type="pct"/>
            <w:vAlign w:val="center"/>
          </w:tcPr>
          <w:p w14:paraId="3E8C61C1">
            <w:pPr>
              <w:jc w:val="center"/>
              <w:rPr>
                <w:rFonts w:hint="eastAsia" w:ascii="Times New Roman" w:hAnsi="Times New Roman" w:eastAsia="等线"/>
                <w:color w:val="000000"/>
                <w:sz w:val="18"/>
                <w:szCs w:val="18"/>
                <w:lang w:val="en-US" w:eastAsia="zh-CN"/>
              </w:rPr>
            </w:pPr>
          </w:p>
        </w:tc>
      </w:tr>
      <w:tr w14:paraId="04F8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39B30DFE">
            <w:pPr>
              <w:jc w:val="center"/>
              <w:rPr>
                <w:rFonts w:ascii="Times New Roman" w:hAnsi="Times New Roman"/>
                <w:color w:val="000000"/>
                <w:sz w:val="18"/>
                <w:szCs w:val="18"/>
              </w:rPr>
            </w:pPr>
          </w:p>
        </w:tc>
        <w:tc>
          <w:tcPr>
            <w:tcW w:w="215" w:type="pct"/>
            <w:vMerge w:val="restart"/>
            <w:vAlign w:val="center"/>
          </w:tcPr>
          <w:p w14:paraId="0D2DF61F">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4A2F938E">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vAlign w:val="center"/>
          </w:tcPr>
          <w:p w14:paraId="5B4A4488">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161</w:t>
            </w:r>
          </w:p>
        </w:tc>
        <w:tc>
          <w:tcPr>
            <w:tcW w:w="953" w:type="pct"/>
            <w:vAlign w:val="center"/>
          </w:tcPr>
          <w:p w14:paraId="7BF5EB20">
            <w:pPr>
              <w:jc w:val="center"/>
              <w:rPr>
                <w:rFonts w:hint="eastAsia" w:ascii="Times New Roman" w:hAnsi="Times New Roman"/>
                <w:bCs/>
                <w:sz w:val="18"/>
                <w:szCs w:val="18"/>
              </w:rPr>
            </w:pPr>
            <w:r>
              <w:rPr>
                <w:rFonts w:hint="eastAsia" w:ascii="Times New Roman" w:hAnsi="Times New Roman"/>
                <w:bCs/>
                <w:sz w:val="18"/>
                <w:szCs w:val="18"/>
              </w:rPr>
              <w:t>三大构成</w:t>
            </w:r>
          </w:p>
        </w:tc>
        <w:tc>
          <w:tcPr>
            <w:tcW w:w="183" w:type="pct"/>
            <w:vAlign w:val="center"/>
          </w:tcPr>
          <w:p w14:paraId="15EA2394">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14:paraId="717FDFD5">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7EC4E6B6">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vAlign w:val="center"/>
          </w:tcPr>
          <w:p w14:paraId="46F51AEF">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5A2A6582">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4" w:type="pct"/>
            <w:gridSpan w:val="2"/>
            <w:vAlign w:val="center"/>
          </w:tcPr>
          <w:p w14:paraId="7697CE59">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45BDA9E2">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gridSpan w:val="2"/>
            <w:vAlign w:val="center"/>
          </w:tcPr>
          <w:p w14:paraId="2F4CEF77">
            <w:pPr>
              <w:jc w:val="center"/>
              <w:rPr>
                <w:rFonts w:hint="eastAsia" w:ascii="Times New Roman" w:hAnsi="Times New Roman"/>
                <w:bCs/>
                <w:spacing w:val="-20"/>
                <w:sz w:val="18"/>
                <w:szCs w:val="18"/>
              </w:rPr>
            </w:pPr>
          </w:p>
        </w:tc>
        <w:tc>
          <w:tcPr>
            <w:tcW w:w="268" w:type="pct"/>
            <w:gridSpan w:val="2"/>
            <w:vAlign w:val="center"/>
          </w:tcPr>
          <w:p w14:paraId="522B8F25">
            <w:pPr>
              <w:autoSpaceDE w:val="0"/>
              <w:autoSpaceDN w:val="0"/>
              <w:jc w:val="center"/>
              <w:rPr>
                <w:rFonts w:ascii="Times New Roman" w:hAnsi="Times New Roman"/>
                <w:color w:val="000000"/>
                <w:spacing w:val="-20"/>
                <w:sz w:val="18"/>
                <w:szCs w:val="18"/>
              </w:rPr>
            </w:pPr>
          </w:p>
        </w:tc>
        <w:tc>
          <w:tcPr>
            <w:tcW w:w="269" w:type="pct"/>
            <w:gridSpan w:val="2"/>
            <w:vAlign w:val="center"/>
          </w:tcPr>
          <w:p w14:paraId="6442AA85">
            <w:pPr>
              <w:autoSpaceDE w:val="0"/>
              <w:autoSpaceDN w:val="0"/>
              <w:jc w:val="center"/>
              <w:rPr>
                <w:rFonts w:ascii="Times New Roman" w:hAnsi="Times New Roman"/>
                <w:color w:val="000000"/>
                <w:spacing w:val="-20"/>
                <w:sz w:val="18"/>
                <w:szCs w:val="18"/>
              </w:rPr>
            </w:pPr>
          </w:p>
        </w:tc>
        <w:tc>
          <w:tcPr>
            <w:tcW w:w="354" w:type="pct"/>
            <w:vAlign w:val="center"/>
          </w:tcPr>
          <w:p w14:paraId="6AAD8C75">
            <w:pPr>
              <w:autoSpaceDE w:val="0"/>
              <w:autoSpaceDN w:val="0"/>
              <w:jc w:val="center"/>
              <w:rPr>
                <w:rFonts w:ascii="Times New Roman" w:hAnsi="Times New Roman"/>
                <w:color w:val="000000"/>
                <w:spacing w:val="-20"/>
                <w:sz w:val="18"/>
                <w:szCs w:val="18"/>
              </w:rPr>
            </w:pPr>
          </w:p>
        </w:tc>
      </w:tr>
      <w:tr w14:paraId="4539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BF9914B">
            <w:pPr>
              <w:jc w:val="center"/>
              <w:rPr>
                <w:rFonts w:ascii="Times New Roman" w:hAnsi="Times New Roman"/>
                <w:color w:val="000000"/>
                <w:sz w:val="18"/>
                <w:szCs w:val="18"/>
              </w:rPr>
            </w:pPr>
          </w:p>
        </w:tc>
        <w:tc>
          <w:tcPr>
            <w:tcW w:w="215" w:type="pct"/>
            <w:vMerge w:val="continue"/>
            <w:vAlign w:val="center"/>
          </w:tcPr>
          <w:p w14:paraId="7B556DDE">
            <w:pPr>
              <w:jc w:val="center"/>
              <w:rPr>
                <w:rFonts w:ascii="Times New Roman" w:hAnsi="Times New Roman"/>
                <w:color w:val="000000"/>
                <w:sz w:val="18"/>
                <w:szCs w:val="18"/>
              </w:rPr>
            </w:pPr>
          </w:p>
        </w:tc>
        <w:tc>
          <w:tcPr>
            <w:tcW w:w="809" w:type="pct"/>
            <w:gridSpan w:val="2"/>
            <w:vAlign w:val="center"/>
          </w:tcPr>
          <w:p w14:paraId="018C04B7">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163</w:t>
            </w:r>
          </w:p>
        </w:tc>
        <w:tc>
          <w:tcPr>
            <w:tcW w:w="953" w:type="pct"/>
            <w:vAlign w:val="center"/>
          </w:tcPr>
          <w:p w14:paraId="2476F9C4">
            <w:pPr>
              <w:jc w:val="center"/>
              <w:rPr>
                <w:rFonts w:hint="eastAsia" w:ascii="Times New Roman" w:hAnsi="Times New Roman"/>
                <w:bCs/>
                <w:sz w:val="18"/>
                <w:szCs w:val="18"/>
              </w:rPr>
            </w:pPr>
            <w:r>
              <w:rPr>
                <w:rFonts w:hint="eastAsia" w:ascii="Times New Roman" w:hAnsi="Times New Roman"/>
                <w:bCs/>
                <w:sz w:val="18"/>
                <w:szCs w:val="18"/>
              </w:rPr>
              <w:t>速写素描</w:t>
            </w:r>
          </w:p>
        </w:tc>
        <w:tc>
          <w:tcPr>
            <w:tcW w:w="183" w:type="pct"/>
            <w:vAlign w:val="center"/>
          </w:tcPr>
          <w:p w14:paraId="5F0CB86F">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14:paraId="238FACE9">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rPr>
              <w:t>32</w:t>
            </w:r>
          </w:p>
        </w:tc>
        <w:tc>
          <w:tcPr>
            <w:tcW w:w="215" w:type="pct"/>
            <w:vAlign w:val="center"/>
          </w:tcPr>
          <w:p w14:paraId="686EE7AE">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rPr>
              <w:t>32</w:t>
            </w:r>
          </w:p>
        </w:tc>
        <w:tc>
          <w:tcPr>
            <w:tcW w:w="228" w:type="pct"/>
            <w:vAlign w:val="center"/>
          </w:tcPr>
          <w:p w14:paraId="00A1E27E">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553D022C">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4" w:type="pct"/>
            <w:gridSpan w:val="2"/>
            <w:vAlign w:val="center"/>
          </w:tcPr>
          <w:p w14:paraId="6AC95CB3">
            <w:pPr>
              <w:jc w:val="center"/>
              <w:rPr>
                <w:rFonts w:hint="eastAsia" w:ascii="Times New Roman" w:hAnsi="Times New Roman"/>
                <w:color w:val="000000"/>
                <w:spacing w:val="-20"/>
                <w:sz w:val="18"/>
                <w:szCs w:val="18"/>
              </w:rPr>
            </w:pPr>
          </w:p>
        </w:tc>
        <w:tc>
          <w:tcPr>
            <w:tcW w:w="267" w:type="pct"/>
            <w:vAlign w:val="center"/>
          </w:tcPr>
          <w:p w14:paraId="1BB71A1C">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gridSpan w:val="2"/>
            <w:vAlign w:val="center"/>
          </w:tcPr>
          <w:p w14:paraId="6F944C60">
            <w:pPr>
              <w:jc w:val="center"/>
              <w:rPr>
                <w:rFonts w:hint="eastAsia" w:ascii="Times New Roman" w:hAnsi="Times New Roman"/>
                <w:bCs/>
                <w:spacing w:val="-20"/>
                <w:sz w:val="18"/>
                <w:szCs w:val="18"/>
              </w:rPr>
            </w:pPr>
          </w:p>
        </w:tc>
        <w:tc>
          <w:tcPr>
            <w:tcW w:w="268" w:type="pct"/>
            <w:gridSpan w:val="2"/>
            <w:vAlign w:val="center"/>
          </w:tcPr>
          <w:p w14:paraId="18A0EAAC">
            <w:pPr>
              <w:autoSpaceDE w:val="0"/>
              <w:autoSpaceDN w:val="0"/>
              <w:jc w:val="center"/>
              <w:rPr>
                <w:rFonts w:ascii="Times New Roman" w:hAnsi="Times New Roman"/>
                <w:color w:val="000000"/>
                <w:spacing w:val="-20"/>
                <w:sz w:val="18"/>
                <w:szCs w:val="18"/>
              </w:rPr>
            </w:pPr>
          </w:p>
        </w:tc>
        <w:tc>
          <w:tcPr>
            <w:tcW w:w="269" w:type="pct"/>
            <w:gridSpan w:val="2"/>
            <w:vAlign w:val="center"/>
          </w:tcPr>
          <w:p w14:paraId="594C1ACE">
            <w:pPr>
              <w:autoSpaceDE w:val="0"/>
              <w:autoSpaceDN w:val="0"/>
              <w:jc w:val="center"/>
              <w:rPr>
                <w:rFonts w:ascii="Times New Roman" w:hAnsi="Times New Roman"/>
                <w:color w:val="000000"/>
                <w:spacing w:val="-20"/>
                <w:sz w:val="18"/>
                <w:szCs w:val="18"/>
              </w:rPr>
            </w:pPr>
          </w:p>
        </w:tc>
        <w:tc>
          <w:tcPr>
            <w:tcW w:w="354" w:type="pct"/>
            <w:vAlign w:val="center"/>
          </w:tcPr>
          <w:p w14:paraId="1B796819">
            <w:pPr>
              <w:autoSpaceDE w:val="0"/>
              <w:autoSpaceDN w:val="0"/>
              <w:jc w:val="center"/>
              <w:rPr>
                <w:rFonts w:ascii="Times New Roman" w:hAnsi="Times New Roman"/>
                <w:color w:val="000000"/>
                <w:spacing w:val="-20"/>
                <w:sz w:val="18"/>
                <w:szCs w:val="18"/>
              </w:rPr>
            </w:pPr>
          </w:p>
        </w:tc>
      </w:tr>
      <w:tr w14:paraId="0226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159B156">
            <w:pPr>
              <w:jc w:val="center"/>
              <w:rPr>
                <w:rFonts w:ascii="Times New Roman" w:hAnsi="Times New Roman"/>
                <w:color w:val="000000"/>
                <w:sz w:val="18"/>
                <w:szCs w:val="18"/>
              </w:rPr>
            </w:pPr>
          </w:p>
        </w:tc>
        <w:tc>
          <w:tcPr>
            <w:tcW w:w="215" w:type="pct"/>
            <w:vMerge w:val="continue"/>
            <w:vAlign w:val="center"/>
          </w:tcPr>
          <w:p w14:paraId="2291E684">
            <w:pPr>
              <w:jc w:val="center"/>
              <w:rPr>
                <w:rFonts w:ascii="Times New Roman" w:hAnsi="Times New Roman"/>
                <w:color w:val="000000"/>
                <w:sz w:val="18"/>
                <w:szCs w:val="18"/>
              </w:rPr>
            </w:pPr>
          </w:p>
        </w:tc>
        <w:tc>
          <w:tcPr>
            <w:tcW w:w="809" w:type="pct"/>
            <w:gridSpan w:val="2"/>
            <w:vAlign w:val="center"/>
          </w:tcPr>
          <w:p w14:paraId="7C1B53DF">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166</w:t>
            </w:r>
          </w:p>
        </w:tc>
        <w:tc>
          <w:tcPr>
            <w:tcW w:w="953" w:type="pct"/>
            <w:vAlign w:val="center"/>
          </w:tcPr>
          <w:p w14:paraId="0A666512">
            <w:pPr>
              <w:jc w:val="center"/>
              <w:rPr>
                <w:rFonts w:hint="eastAsia" w:ascii="Times New Roman" w:hAnsi="Times New Roman"/>
                <w:bCs/>
                <w:sz w:val="18"/>
                <w:szCs w:val="18"/>
                <w:lang w:val="en-US" w:eastAsia="zh-CN"/>
              </w:rPr>
            </w:pPr>
            <w:r>
              <w:rPr>
                <w:rFonts w:hint="eastAsia" w:ascii="Times New Roman" w:hAnsi="Times New Roman"/>
                <w:bCs/>
                <w:sz w:val="18"/>
                <w:szCs w:val="18"/>
                <w:lang w:val="en-US" w:eastAsia="zh-CN"/>
              </w:rPr>
              <w:t>Blender基础/NUKE入门/</w:t>
            </w:r>
          </w:p>
          <w:p w14:paraId="0574EF48">
            <w:pPr>
              <w:jc w:val="center"/>
              <w:rPr>
                <w:rFonts w:hint="default" w:ascii="Times New Roman" w:hAnsi="Times New Roman"/>
                <w:bCs/>
                <w:sz w:val="18"/>
                <w:szCs w:val="18"/>
                <w:lang w:val="en-US"/>
              </w:rPr>
            </w:pPr>
            <w:r>
              <w:rPr>
                <w:rFonts w:hint="eastAsia" w:ascii="Times New Roman" w:hAnsi="Times New Roman"/>
                <w:bCs/>
                <w:sz w:val="18"/>
                <w:szCs w:val="18"/>
                <w:lang w:val="en-US" w:eastAsia="zh-CN"/>
              </w:rPr>
              <w:t>跨软件协作</w:t>
            </w:r>
            <w:r>
              <w:rPr>
                <w:rFonts w:hint="eastAsia" w:ascii="Times New Roman" w:hAnsi="Times New Roman"/>
                <w:bCs/>
                <w:color w:val="FF0000"/>
                <w:sz w:val="18"/>
                <w:szCs w:val="18"/>
                <w:lang w:val="en-US" w:eastAsia="zh-CN"/>
              </w:rPr>
              <w:t>(企业)</w:t>
            </w:r>
          </w:p>
        </w:tc>
        <w:tc>
          <w:tcPr>
            <w:tcW w:w="183" w:type="pct"/>
            <w:vAlign w:val="center"/>
          </w:tcPr>
          <w:p w14:paraId="4562FACF">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64</w:t>
            </w:r>
          </w:p>
        </w:tc>
        <w:tc>
          <w:tcPr>
            <w:tcW w:w="215" w:type="pct"/>
            <w:vAlign w:val="center"/>
          </w:tcPr>
          <w:p w14:paraId="7BC52C38">
            <w:pPr>
              <w:jc w:val="center"/>
              <w:rPr>
                <w:rFonts w:hint="eastAsia" w:ascii="Times New Roman" w:hAnsi="Times New Roman"/>
                <w:color w:val="auto"/>
                <w:spacing w:val="-20"/>
                <w:sz w:val="18"/>
                <w:szCs w:val="18"/>
              </w:rPr>
            </w:pPr>
          </w:p>
        </w:tc>
        <w:tc>
          <w:tcPr>
            <w:tcW w:w="215" w:type="pct"/>
            <w:vAlign w:val="center"/>
          </w:tcPr>
          <w:p w14:paraId="6B4A3474">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28" w:type="pct"/>
            <w:vAlign w:val="center"/>
          </w:tcPr>
          <w:p w14:paraId="3BA8A8D6">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79" w:type="pct"/>
            <w:vAlign w:val="center"/>
          </w:tcPr>
          <w:p w14:paraId="60838379">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74" w:type="pct"/>
            <w:gridSpan w:val="2"/>
            <w:vAlign w:val="center"/>
          </w:tcPr>
          <w:p w14:paraId="0CD3F917">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vAlign w:val="center"/>
          </w:tcPr>
          <w:p w14:paraId="0BB2C52A">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gridSpan w:val="2"/>
            <w:vAlign w:val="center"/>
          </w:tcPr>
          <w:p w14:paraId="722996F0">
            <w:pPr>
              <w:jc w:val="center"/>
              <w:rPr>
                <w:rFonts w:hint="eastAsia" w:ascii="Times New Roman" w:hAnsi="Times New Roman"/>
                <w:bCs/>
                <w:color w:val="auto"/>
                <w:spacing w:val="-20"/>
                <w:sz w:val="18"/>
                <w:szCs w:val="18"/>
              </w:rPr>
            </w:pPr>
          </w:p>
        </w:tc>
        <w:tc>
          <w:tcPr>
            <w:tcW w:w="268" w:type="pct"/>
            <w:gridSpan w:val="2"/>
            <w:vAlign w:val="center"/>
          </w:tcPr>
          <w:p w14:paraId="089DAEF3">
            <w:pPr>
              <w:autoSpaceDE w:val="0"/>
              <w:autoSpaceDN w:val="0"/>
              <w:jc w:val="center"/>
              <w:rPr>
                <w:rFonts w:ascii="Times New Roman" w:hAnsi="Times New Roman"/>
                <w:color w:val="auto"/>
                <w:spacing w:val="-20"/>
                <w:sz w:val="18"/>
                <w:szCs w:val="18"/>
              </w:rPr>
            </w:pPr>
          </w:p>
        </w:tc>
        <w:tc>
          <w:tcPr>
            <w:tcW w:w="269" w:type="pct"/>
            <w:gridSpan w:val="2"/>
            <w:vAlign w:val="center"/>
          </w:tcPr>
          <w:p w14:paraId="2AA40E38">
            <w:pPr>
              <w:autoSpaceDE w:val="0"/>
              <w:autoSpaceDN w:val="0"/>
              <w:jc w:val="center"/>
              <w:rPr>
                <w:rFonts w:ascii="Times New Roman" w:hAnsi="Times New Roman"/>
                <w:color w:val="auto"/>
                <w:spacing w:val="-20"/>
                <w:sz w:val="18"/>
                <w:szCs w:val="18"/>
              </w:rPr>
            </w:pPr>
          </w:p>
        </w:tc>
        <w:tc>
          <w:tcPr>
            <w:tcW w:w="354" w:type="pct"/>
            <w:vAlign w:val="center"/>
          </w:tcPr>
          <w:p w14:paraId="7B77F69A">
            <w:pPr>
              <w:autoSpaceDE w:val="0"/>
              <w:autoSpaceDN w:val="0"/>
              <w:jc w:val="center"/>
              <w:rPr>
                <w:rFonts w:ascii="Times New Roman" w:hAnsi="Times New Roman"/>
                <w:color w:val="000000"/>
                <w:spacing w:val="-20"/>
                <w:sz w:val="18"/>
                <w:szCs w:val="18"/>
              </w:rPr>
            </w:pPr>
          </w:p>
        </w:tc>
      </w:tr>
      <w:tr w14:paraId="4A5B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393E2C25">
            <w:pPr>
              <w:jc w:val="center"/>
              <w:rPr>
                <w:rFonts w:ascii="Times New Roman" w:hAnsi="Times New Roman"/>
                <w:color w:val="000000"/>
                <w:sz w:val="18"/>
                <w:szCs w:val="18"/>
              </w:rPr>
            </w:pPr>
          </w:p>
        </w:tc>
        <w:tc>
          <w:tcPr>
            <w:tcW w:w="215" w:type="pct"/>
            <w:vMerge w:val="continue"/>
            <w:vAlign w:val="center"/>
          </w:tcPr>
          <w:p w14:paraId="54BA5D22">
            <w:pPr>
              <w:jc w:val="center"/>
              <w:rPr>
                <w:rFonts w:ascii="Times New Roman" w:hAnsi="Times New Roman"/>
                <w:color w:val="000000"/>
                <w:sz w:val="18"/>
                <w:szCs w:val="18"/>
              </w:rPr>
            </w:pPr>
          </w:p>
        </w:tc>
        <w:tc>
          <w:tcPr>
            <w:tcW w:w="809" w:type="pct"/>
            <w:gridSpan w:val="2"/>
            <w:vAlign w:val="center"/>
          </w:tcPr>
          <w:p w14:paraId="1ECEC027">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164</w:t>
            </w:r>
          </w:p>
        </w:tc>
        <w:tc>
          <w:tcPr>
            <w:tcW w:w="953" w:type="pct"/>
            <w:vAlign w:val="center"/>
          </w:tcPr>
          <w:p w14:paraId="487DB32B">
            <w:pPr>
              <w:jc w:val="center"/>
              <w:rPr>
                <w:rFonts w:hint="eastAsia" w:ascii="Times New Roman" w:hAnsi="Times New Roman"/>
                <w:bCs/>
                <w:sz w:val="18"/>
                <w:szCs w:val="18"/>
              </w:rPr>
            </w:pPr>
            <w:r>
              <w:rPr>
                <w:rFonts w:hint="eastAsia" w:ascii="Times New Roman" w:hAnsi="Times New Roman"/>
                <w:bCs/>
                <w:sz w:val="18"/>
                <w:szCs w:val="18"/>
              </w:rPr>
              <w:t>动画绘本设计</w:t>
            </w:r>
          </w:p>
        </w:tc>
        <w:tc>
          <w:tcPr>
            <w:tcW w:w="183" w:type="pct"/>
            <w:vAlign w:val="center"/>
          </w:tcPr>
          <w:p w14:paraId="3A965F0C">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64</w:t>
            </w:r>
          </w:p>
        </w:tc>
        <w:tc>
          <w:tcPr>
            <w:tcW w:w="215" w:type="pct"/>
            <w:vAlign w:val="center"/>
          </w:tcPr>
          <w:p w14:paraId="23DC7033">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32</w:t>
            </w:r>
          </w:p>
        </w:tc>
        <w:tc>
          <w:tcPr>
            <w:tcW w:w="215" w:type="pct"/>
            <w:vAlign w:val="center"/>
          </w:tcPr>
          <w:p w14:paraId="1229C598">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32</w:t>
            </w:r>
          </w:p>
        </w:tc>
        <w:tc>
          <w:tcPr>
            <w:tcW w:w="228" w:type="pct"/>
            <w:vAlign w:val="center"/>
          </w:tcPr>
          <w:p w14:paraId="1527BFEC">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79" w:type="pct"/>
            <w:vAlign w:val="center"/>
          </w:tcPr>
          <w:p w14:paraId="570888EA">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1DB7ADBC">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67" w:type="pct"/>
            <w:vAlign w:val="center"/>
          </w:tcPr>
          <w:p w14:paraId="6BC8914D">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gridSpan w:val="2"/>
            <w:vAlign w:val="center"/>
          </w:tcPr>
          <w:p w14:paraId="27D5C718">
            <w:pPr>
              <w:jc w:val="center"/>
              <w:rPr>
                <w:rFonts w:hint="eastAsia" w:ascii="Times New Roman" w:hAnsi="Times New Roman"/>
                <w:bCs/>
                <w:color w:val="auto"/>
                <w:spacing w:val="-20"/>
                <w:sz w:val="18"/>
                <w:szCs w:val="18"/>
              </w:rPr>
            </w:pPr>
          </w:p>
        </w:tc>
        <w:tc>
          <w:tcPr>
            <w:tcW w:w="268" w:type="pct"/>
            <w:gridSpan w:val="2"/>
            <w:vAlign w:val="center"/>
          </w:tcPr>
          <w:p w14:paraId="1C89BA4D">
            <w:pPr>
              <w:autoSpaceDE w:val="0"/>
              <w:autoSpaceDN w:val="0"/>
              <w:jc w:val="center"/>
              <w:rPr>
                <w:rFonts w:ascii="Times New Roman" w:hAnsi="Times New Roman"/>
                <w:color w:val="auto"/>
                <w:spacing w:val="-20"/>
                <w:sz w:val="18"/>
                <w:szCs w:val="18"/>
              </w:rPr>
            </w:pPr>
          </w:p>
        </w:tc>
        <w:tc>
          <w:tcPr>
            <w:tcW w:w="269" w:type="pct"/>
            <w:gridSpan w:val="2"/>
            <w:vAlign w:val="center"/>
          </w:tcPr>
          <w:p w14:paraId="0CC596C7">
            <w:pPr>
              <w:autoSpaceDE w:val="0"/>
              <w:autoSpaceDN w:val="0"/>
              <w:jc w:val="center"/>
              <w:rPr>
                <w:rFonts w:ascii="Times New Roman" w:hAnsi="Times New Roman"/>
                <w:color w:val="auto"/>
                <w:spacing w:val="-20"/>
                <w:sz w:val="18"/>
                <w:szCs w:val="18"/>
              </w:rPr>
            </w:pPr>
          </w:p>
        </w:tc>
        <w:tc>
          <w:tcPr>
            <w:tcW w:w="354" w:type="pct"/>
            <w:vAlign w:val="center"/>
          </w:tcPr>
          <w:p w14:paraId="02784E16">
            <w:pPr>
              <w:autoSpaceDE w:val="0"/>
              <w:autoSpaceDN w:val="0"/>
              <w:jc w:val="center"/>
              <w:rPr>
                <w:rFonts w:ascii="Times New Roman" w:hAnsi="Times New Roman"/>
                <w:color w:val="000000"/>
                <w:spacing w:val="-20"/>
                <w:sz w:val="18"/>
                <w:szCs w:val="18"/>
              </w:rPr>
            </w:pPr>
          </w:p>
        </w:tc>
      </w:tr>
      <w:tr w14:paraId="392F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94B4938">
            <w:pPr>
              <w:jc w:val="center"/>
              <w:rPr>
                <w:rFonts w:ascii="Times New Roman" w:hAnsi="Times New Roman"/>
                <w:color w:val="000000"/>
                <w:sz w:val="18"/>
                <w:szCs w:val="18"/>
              </w:rPr>
            </w:pPr>
          </w:p>
        </w:tc>
        <w:tc>
          <w:tcPr>
            <w:tcW w:w="215" w:type="pct"/>
            <w:vMerge w:val="continue"/>
            <w:vAlign w:val="center"/>
          </w:tcPr>
          <w:p w14:paraId="3B723DB9">
            <w:pPr>
              <w:jc w:val="center"/>
              <w:rPr>
                <w:rFonts w:ascii="Times New Roman" w:hAnsi="Times New Roman"/>
                <w:color w:val="000000"/>
                <w:sz w:val="18"/>
                <w:szCs w:val="18"/>
              </w:rPr>
            </w:pPr>
          </w:p>
        </w:tc>
        <w:tc>
          <w:tcPr>
            <w:tcW w:w="809" w:type="pct"/>
            <w:gridSpan w:val="2"/>
            <w:vAlign w:val="center"/>
          </w:tcPr>
          <w:p w14:paraId="10CA3DF1">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162</w:t>
            </w:r>
          </w:p>
        </w:tc>
        <w:tc>
          <w:tcPr>
            <w:tcW w:w="953" w:type="pct"/>
            <w:vAlign w:val="center"/>
          </w:tcPr>
          <w:p w14:paraId="25FF44F2">
            <w:pPr>
              <w:jc w:val="center"/>
              <w:rPr>
                <w:rFonts w:hint="eastAsia" w:ascii="Times New Roman" w:hAnsi="Times New Roman"/>
                <w:bCs/>
                <w:sz w:val="18"/>
                <w:szCs w:val="18"/>
              </w:rPr>
            </w:pPr>
            <w:r>
              <w:rPr>
                <w:rFonts w:hint="eastAsia" w:ascii="Times New Roman" w:hAnsi="Times New Roman"/>
                <w:bCs/>
                <w:sz w:val="18"/>
                <w:szCs w:val="18"/>
                <w:lang w:val="en-US" w:eastAsia="zh-CN"/>
              </w:rPr>
              <w:t>动画角色设计</w:t>
            </w:r>
          </w:p>
        </w:tc>
        <w:tc>
          <w:tcPr>
            <w:tcW w:w="183" w:type="pct"/>
            <w:vAlign w:val="center"/>
          </w:tcPr>
          <w:p w14:paraId="4E6170B1">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64</w:t>
            </w:r>
          </w:p>
        </w:tc>
        <w:tc>
          <w:tcPr>
            <w:tcW w:w="215" w:type="pct"/>
            <w:vAlign w:val="center"/>
          </w:tcPr>
          <w:p w14:paraId="30D16CF0">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32</w:t>
            </w:r>
          </w:p>
        </w:tc>
        <w:tc>
          <w:tcPr>
            <w:tcW w:w="215" w:type="pct"/>
            <w:vAlign w:val="center"/>
          </w:tcPr>
          <w:p w14:paraId="5AB52146">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32</w:t>
            </w:r>
          </w:p>
        </w:tc>
        <w:tc>
          <w:tcPr>
            <w:tcW w:w="228" w:type="pct"/>
            <w:vAlign w:val="center"/>
          </w:tcPr>
          <w:p w14:paraId="494E9DBC">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79" w:type="pct"/>
            <w:vAlign w:val="center"/>
          </w:tcPr>
          <w:p w14:paraId="55A42EFE">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1958FB27">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67" w:type="pct"/>
            <w:vAlign w:val="center"/>
          </w:tcPr>
          <w:p w14:paraId="71557872">
            <w:pPr>
              <w:jc w:val="center"/>
              <w:rPr>
                <w:rFonts w:hint="eastAsia" w:ascii="Times New Roman" w:hAnsi="Times New Roman"/>
                <w:color w:val="auto"/>
                <w:spacing w:val="-20"/>
                <w:sz w:val="18"/>
                <w:szCs w:val="18"/>
              </w:rPr>
            </w:pPr>
          </w:p>
        </w:tc>
        <w:tc>
          <w:tcPr>
            <w:tcW w:w="267" w:type="pct"/>
            <w:gridSpan w:val="2"/>
            <w:vAlign w:val="center"/>
          </w:tcPr>
          <w:p w14:paraId="173F14FA">
            <w:pPr>
              <w:jc w:val="center"/>
              <w:rPr>
                <w:rFonts w:hint="eastAsia" w:ascii="Times New Roman" w:hAnsi="Times New Roman"/>
                <w:bCs/>
                <w:color w:val="auto"/>
                <w:spacing w:val="-20"/>
                <w:sz w:val="18"/>
                <w:szCs w:val="18"/>
              </w:rPr>
            </w:pPr>
          </w:p>
        </w:tc>
        <w:tc>
          <w:tcPr>
            <w:tcW w:w="268" w:type="pct"/>
            <w:gridSpan w:val="2"/>
            <w:vAlign w:val="center"/>
          </w:tcPr>
          <w:p w14:paraId="0441A021">
            <w:pPr>
              <w:autoSpaceDE w:val="0"/>
              <w:autoSpaceDN w:val="0"/>
              <w:jc w:val="center"/>
              <w:rPr>
                <w:rFonts w:ascii="Times New Roman" w:hAnsi="Times New Roman"/>
                <w:color w:val="auto"/>
                <w:spacing w:val="-20"/>
                <w:sz w:val="18"/>
                <w:szCs w:val="18"/>
              </w:rPr>
            </w:pPr>
          </w:p>
        </w:tc>
        <w:tc>
          <w:tcPr>
            <w:tcW w:w="269" w:type="pct"/>
            <w:gridSpan w:val="2"/>
            <w:vAlign w:val="center"/>
          </w:tcPr>
          <w:p w14:paraId="75A573AE">
            <w:pPr>
              <w:autoSpaceDE w:val="0"/>
              <w:autoSpaceDN w:val="0"/>
              <w:jc w:val="center"/>
              <w:rPr>
                <w:rFonts w:ascii="Times New Roman" w:hAnsi="Times New Roman"/>
                <w:color w:val="auto"/>
                <w:spacing w:val="-20"/>
                <w:sz w:val="18"/>
                <w:szCs w:val="18"/>
              </w:rPr>
            </w:pPr>
          </w:p>
        </w:tc>
        <w:tc>
          <w:tcPr>
            <w:tcW w:w="354" w:type="pct"/>
            <w:vAlign w:val="center"/>
          </w:tcPr>
          <w:p w14:paraId="1165D64E">
            <w:pPr>
              <w:autoSpaceDE w:val="0"/>
              <w:autoSpaceDN w:val="0"/>
              <w:jc w:val="center"/>
              <w:rPr>
                <w:rFonts w:ascii="Times New Roman" w:hAnsi="Times New Roman"/>
                <w:color w:val="000000"/>
                <w:spacing w:val="-20"/>
                <w:sz w:val="18"/>
                <w:szCs w:val="18"/>
              </w:rPr>
            </w:pPr>
          </w:p>
        </w:tc>
      </w:tr>
      <w:tr w14:paraId="0E1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9E88880">
            <w:pPr>
              <w:jc w:val="center"/>
              <w:rPr>
                <w:rFonts w:ascii="Times New Roman" w:hAnsi="Times New Roman"/>
                <w:color w:val="000000"/>
                <w:sz w:val="18"/>
                <w:szCs w:val="18"/>
              </w:rPr>
            </w:pPr>
          </w:p>
        </w:tc>
        <w:tc>
          <w:tcPr>
            <w:tcW w:w="215" w:type="pct"/>
            <w:vMerge w:val="continue"/>
            <w:vAlign w:val="center"/>
          </w:tcPr>
          <w:p w14:paraId="47145108">
            <w:pPr>
              <w:jc w:val="center"/>
              <w:rPr>
                <w:rFonts w:ascii="Times New Roman" w:hAnsi="Times New Roman"/>
                <w:color w:val="000000"/>
                <w:sz w:val="18"/>
                <w:szCs w:val="18"/>
              </w:rPr>
            </w:pPr>
          </w:p>
        </w:tc>
        <w:tc>
          <w:tcPr>
            <w:tcW w:w="809" w:type="pct"/>
            <w:gridSpan w:val="2"/>
            <w:vAlign w:val="center"/>
          </w:tcPr>
          <w:p w14:paraId="27119353">
            <w:pPr>
              <w:widowControl/>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173</w:t>
            </w:r>
          </w:p>
        </w:tc>
        <w:tc>
          <w:tcPr>
            <w:tcW w:w="953" w:type="pct"/>
            <w:vAlign w:val="center"/>
          </w:tcPr>
          <w:p w14:paraId="45E9BDDB">
            <w:pPr>
              <w:jc w:val="center"/>
              <w:rPr>
                <w:rFonts w:hint="eastAsia" w:ascii="Times New Roman" w:hAnsi="Times New Roman"/>
                <w:bCs/>
                <w:sz w:val="18"/>
                <w:szCs w:val="18"/>
                <w:lang w:val="en-US" w:eastAsia="zh-CN"/>
              </w:rPr>
            </w:pPr>
            <w:r>
              <w:rPr>
                <w:rFonts w:hint="eastAsia" w:ascii="Times New Roman" w:hAnsi="Times New Roman"/>
                <w:bCs/>
                <w:sz w:val="18"/>
                <w:szCs w:val="18"/>
                <w:lang w:val="en-US" w:eastAsia="zh-CN"/>
              </w:rPr>
              <w:t>UE5基础/Blender进阶/</w:t>
            </w:r>
          </w:p>
          <w:p w14:paraId="62FDC807">
            <w:pPr>
              <w:jc w:val="center"/>
              <w:rPr>
                <w:rFonts w:hint="default"/>
                <w:lang w:val="en-US"/>
              </w:rPr>
            </w:pPr>
            <w:r>
              <w:rPr>
                <w:rFonts w:hint="eastAsia" w:ascii="Times New Roman" w:hAnsi="Times New Roman"/>
                <w:bCs/>
                <w:sz w:val="18"/>
                <w:szCs w:val="18"/>
                <w:lang w:val="en-US" w:eastAsia="zh-CN"/>
              </w:rPr>
              <w:t>NUKE流程深化</w:t>
            </w:r>
            <w:r>
              <w:rPr>
                <w:rFonts w:hint="eastAsia" w:ascii="Times New Roman" w:hAnsi="Times New Roman"/>
                <w:bCs/>
                <w:color w:val="FF0000"/>
                <w:sz w:val="18"/>
                <w:szCs w:val="18"/>
                <w:lang w:val="en-US" w:eastAsia="zh-CN"/>
              </w:rPr>
              <w:t>(企业)</w:t>
            </w:r>
          </w:p>
        </w:tc>
        <w:tc>
          <w:tcPr>
            <w:tcW w:w="183" w:type="pct"/>
            <w:vAlign w:val="center"/>
          </w:tcPr>
          <w:p w14:paraId="37F3341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rPr>
              <w:t>64</w:t>
            </w:r>
          </w:p>
        </w:tc>
        <w:tc>
          <w:tcPr>
            <w:tcW w:w="215" w:type="pct"/>
            <w:vAlign w:val="center"/>
          </w:tcPr>
          <w:p w14:paraId="3731F40F">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15" w:type="pct"/>
            <w:vAlign w:val="center"/>
          </w:tcPr>
          <w:p w14:paraId="164D755D">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28" w:type="pct"/>
            <w:vAlign w:val="center"/>
          </w:tcPr>
          <w:p w14:paraId="0C0DF837">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rPr>
              <w:t>4</w:t>
            </w:r>
          </w:p>
        </w:tc>
        <w:tc>
          <w:tcPr>
            <w:tcW w:w="279" w:type="pct"/>
            <w:vAlign w:val="center"/>
          </w:tcPr>
          <w:p w14:paraId="60FFD1FF">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2D2B977E">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rPr>
              <w:t>4</w:t>
            </w:r>
          </w:p>
        </w:tc>
        <w:tc>
          <w:tcPr>
            <w:tcW w:w="267" w:type="pct"/>
            <w:vAlign w:val="center"/>
          </w:tcPr>
          <w:p w14:paraId="0BA61AA7">
            <w:pPr>
              <w:jc w:val="center"/>
              <w:rPr>
                <w:rFonts w:hint="eastAsia" w:ascii="Times New Roman" w:hAnsi="Times New Roman"/>
                <w:color w:val="auto"/>
                <w:spacing w:val="-20"/>
                <w:sz w:val="18"/>
                <w:szCs w:val="18"/>
              </w:rPr>
            </w:pPr>
          </w:p>
        </w:tc>
        <w:tc>
          <w:tcPr>
            <w:tcW w:w="267" w:type="pct"/>
            <w:gridSpan w:val="2"/>
            <w:vAlign w:val="center"/>
          </w:tcPr>
          <w:p w14:paraId="0A269A1F">
            <w:pPr>
              <w:jc w:val="center"/>
              <w:rPr>
                <w:rFonts w:hint="eastAsia" w:ascii="Times New Roman" w:hAnsi="Times New Roman"/>
                <w:bCs/>
                <w:color w:val="auto"/>
                <w:spacing w:val="-20"/>
                <w:sz w:val="18"/>
                <w:szCs w:val="18"/>
              </w:rPr>
            </w:pPr>
          </w:p>
        </w:tc>
        <w:tc>
          <w:tcPr>
            <w:tcW w:w="268" w:type="pct"/>
            <w:gridSpan w:val="2"/>
            <w:vAlign w:val="center"/>
          </w:tcPr>
          <w:p w14:paraId="06C1816B">
            <w:pPr>
              <w:autoSpaceDE w:val="0"/>
              <w:autoSpaceDN w:val="0"/>
              <w:jc w:val="center"/>
              <w:rPr>
                <w:rFonts w:ascii="Times New Roman" w:hAnsi="Times New Roman"/>
                <w:color w:val="auto"/>
                <w:spacing w:val="-20"/>
                <w:sz w:val="18"/>
                <w:szCs w:val="18"/>
              </w:rPr>
            </w:pPr>
          </w:p>
        </w:tc>
        <w:tc>
          <w:tcPr>
            <w:tcW w:w="269" w:type="pct"/>
            <w:gridSpan w:val="2"/>
            <w:vAlign w:val="center"/>
          </w:tcPr>
          <w:p w14:paraId="758A582A">
            <w:pPr>
              <w:autoSpaceDE w:val="0"/>
              <w:autoSpaceDN w:val="0"/>
              <w:jc w:val="center"/>
              <w:rPr>
                <w:rFonts w:ascii="Times New Roman" w:hAnsi="Times New Roman"/>
                <w:color w:val="auto"/>
                <w:spacing w:val="-20"/>
                <w:sz w:val="18"/>
                <w:szCs w:val="18"/>
              </w:rPr>
            </w:pPr>
          </w:p>
        </w:tc>
        <w:tc>
          <w:tcPr>
            <w:tcW w:w="354" w:type="pct"/>
            <w:vAlign w:val="center"/>
          </w:tcPr>
          <w:p w14:paraId="0EE01E97">
            <w:pPr>
              <w:autoSpaceDE w:val="0"/>
              <w:autoSpaceDN w:val="0"/>
              <w:jc w:val="center"/>
              <w:rPr>
                <w:rFonts w:ascii="Times New Roman" w:hAnsi="Times New Roman"/>
                <w:color w:val="000000"/>
                <w:spacing w:val="-20"/>
                <w:sz w:val="18"/>
                <w:szCs w:val="18"/>
              </w:rPr>
            </w:pPr>
          </w:p>
        </w:tc>
      </w:tr>
      <w:tr w14:paraId="242A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16A2E4E">
            <w:pPr>
              <w:jc w:val="center"/>
              <w:rPr>
                <w:rFonts w:ascii="Times New Roman" w:hAnsi="Times New Roman"/>
                <w:color w:val="000000"/>
                <w:sz w:val="18"/>
                <w:szCs w:val="18"/>
              </w:rPr>
            </w:pPr>
          </w:p>
        </w:tc>
        <w:tc>
          <w:tcPr>
            <w:tcW w:w="215" w:type="pct"/>
            <w:vMerge w:val="continue"/>
            <w:vAlign w:val="center"/>
          </w:tcPr>
          <w:p w14:paraId="3C8C80D1">
            <w:pPr>
              <w:jc w:val="center"/>
              <w:rPr>
                <w:rFonts w:ascii="Times New Roman" w:hAnsi="Times New Roman"/>
                <w:color w:val="000000"/>
                <w:sz w:val="18"/>
                <w:szCs w:val="18"/>
              </w:rPr>
            </w:pPr>
          </w:p>
        </w:tc>
        <w:tc>
          <w:tcPr>
            <w:tcW w:w="809" w:type="pct"/>
            <w:gridSpan w:val="2"/>
            <w:vAlign w:val="center"/>
          </w:tcPr>
          <w:p w14:paraId="36FED85E">
            <w:pPr>
              <w:jc w:val="center"/>
              <w:rPr>
                <w:rFonts w:hint="eastAsia"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165</w:t>
            </w:r>
          </w:p>
        </w:tc>
        <w:tc>
          <w:tcPr>
            <w:tcW w:w="953" w:type="pct"/>
            <w:vAlign w:val="center"/>
          </w:tcPr>
          <w:p w14:paraId="2BD2D84B">
            <w:pPr>
              <w:jc w:val="center"/>
              <w:rPr>
                <w:rFonts w:hint="eastAsia" w:ascii="Times New Roman" w:hAnsi="Times New Roman"/>
                <w:bCs/>
                <w:sz w:val="18"/>
                <w:szCs w:val="18"/>
              </w:rPr>
            </w:pPr>
            <w:r>
              <w:rPr>
                <w:rFonts w:hint="eastAsia" w:ascii="Times New Roman" w:hAnsi="Times New Roman"/>
                <w:bCs/>
                <w:sz w:val="18"/>
                <w:szCs w:val="18"/>
              </w:rPr>
              <w:t>动画运动规律</w:t>
            </w:r>
          </w:p>
        </w:tc>
        <w:tc>
          <w:tcPr>
            <w:tcW w:w="183" w:type="pct"/>
            <w:vAlign w:val="center"/>
          </w:tcPr>
          <w:p w14:paraId="0A2DC37C">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64</w:t>
            </w:r>
          </w:p>
        </w:tc>
        <w:tc>
          <w:tcPr>
            <w:tcW w:w="215" w:type="pct"/>
            <w:vAlign w:val="center"/>
          </w:tcPr>
          <w:p w14:paraId="34F653C0">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32</w:t>
            </w:r>
          </w:p>
        </w:tc>
        <w:tc>
          <w:tcPr>
            <w:tcW w:w="215" w:type="pct"/>
            <w:vAlign w:val="center"/>
          </w:tcPr>
          <w:p w14:paraId="1209815A">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32</w:t>
            </w:r>
          </w:p>
        </w:tc>
        <w:tc>
          <w:tcPr>
            <w:tcW w:w="228" w:type="pct"/>
            <w:vAlign w:val="center"/>
          </w:tcPr>
          <w:p w14:paraId="7539801C">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4</w:t>
            </w:r>
          </w:p>
        </w:tc>
        <w:tc>
          <w:tcPr>
            <w:tcW w:w="279" w:type="pct"/>
            <w:vAlign w:val="center"/>
          </w:tcPr>
          <w:p w14:paraId="50A2D9FB">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18E68B0B">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　</w:t>
            </w:r>
          </w:p>
        </w:tc>
        <w:tc>
          <w:tcPr>
            <w:tcW w:w="267" w:type="pct"/>
            <w:vAlign w:val="center"/>
          </w:tcPr>
          <w:p w14:paraId="7AD6BBE4">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67" w:type="pct"/>
            <w:gridSpan w:val="2"/>
            <w:vAlign w:val="center"/>
          </w:tcPr>
          <w:p w14:paraId="12EA3A19">
            <w:pPr>
              <w:jc w:val="center"/>
              <w:rPr>
                <w:rFonts w:hint="eastAsia" w:ascii="Times New Roman" w:hAnsi="Times New Roman"/>
                <w:bCs/>
                <w:color w:val="auto"/>
                <w:spacing w:val="-20"/>
                <w:sz w:val="18"/>
                <w:szCs w:val="18"/>
              </w:rPr>
            </w:pPr>
          </w:p>
        </w:tc>
        <w:tc>
          <w:tcPr>
            <w:tcW w:w="268" w:type="pct"/>
            <w:gridSpan w:val="2"/>
            <w:vAlign w:val="center"/>
          </w:tcPr>
          <w:p w14:paraId="24584FC6">
            <w:pPr>
              <w:autoSpaceDE w:val="0"/>
              <w:autoSpaceDN w:val="0"/>
              <w:jc w:val="center"/>
              <w:rPr>
                <w:rFonts w:ascii="Times New Roman" w:hAnsi="Times New Roman"/>
                <w:color w:val="auto"/>
                <w:spacing w:val="-20"/>
                <w:sz w:val="18"/>
                <w:szCs w:val="18"/>
              </w:rPr>
            </w:pPr>
          </w:p>
        </w:tc>
        <w:tc>
          <w:tcPr>
            <w:tcW w:w="269" w:type="pct"/>
            <w:gridSpan w:val="2"/>
            <w:vAlign w:val="center"/>
          </w:tcPr>
          <w:p w14:paraId="541F6E57">
            <w:pPr>
              <w:autoSpaceDE w:val="0"/>
              <w:autoSpaceDN w:val="0"/>
              <w:jc w:val="center"/>
              <w:rPr>
                <w:rFonts w:ascii="Times New Roman" w:hAnsi="Times New Roman"/>
                <w:color w:val="auto"/>
                <w:spacing w:val="-20"/>
                <w:sz w:val="18"/>
                <w:szCs w:val="18"/>
              </w:rPr>
            </w:pPr>
          </w:p>
        </w:tc>
        <w:tc>
          <w:tcPr>
            <w:tcW w:w="354" w:type="pct"/>
            <w:vAlign w:val="center"/>
          </w:tcPr>
          <w:p w14:paraId="18A43C13">
            <w:pPr>
              <w:autoSpaceDE w:val="0"/>
              <w:autoSpaceDN w:val="0"/>
              <w:jc w:val="center"/>
              <w:rPr>
                <w:rFonts w:ascii="Times New Roman" w:hAnsi="Times New Roman"/>
                <w:color w:val="000000"/>
                <w:spacing w:val="-20"/>
                <w:sz w:val="18"/>
                <w:szCs w:val="18"/>
              </w:rPr>
            </w:pPr>
          </w:p>
        </w:tc>
      </w:tr>
      <w:tr w14:paraId="6979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D686401">
            <w:pPr>
              <w:jc w:val="center"/>
              <w:rPr>
                <w:rFonts w:ascii="Times New Roman" w:hAnsi="Times New Roman"/>
                <w:color w:val="000000"/>
                <w:sz w:val="18"/>
                <w:szCs w:val="18"/>
              </w:rPr>
            </w:pPr>
          </w:p>
        </w:tc>
        <w:tc>
          <w:tcPr>
            <w:tcW w:w="215" w:type="pct"/>
            <w:vMerge w:val="continue"/>
            <w:vAlign w:val="center"/>
          </w:tcPr>
          <w:p w14:paraId="4664D8AB">
            <w:pPr>
              <w:jc w:val="center"/>
              <w:rPr>
                <w:rFonts w:ascii="Times New Roman" w:hAnsi="Times New Roman"/>
                <w:color w:val="000000"/>
                <w:sz w:val="18"/>
                <w:szCs w:val="18"/>
              </w:rPr>
            </w:pPr>
          </w:p>
        </w:tc>
        <w:tc>
          <w:tcPr>
            <w:tcW w:w="1762" w:type="pct"/>
            <w:gridSpan w:val="3"/>
            <w:vAlign w:val="center"/>
          </w:tcPr>
          <w:p w14:paraId="4403017C">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183" w:type="pct"/>
            <w:vAlign w:val="center"/>
          </w:tcPr>
          <w:p w14:paraId="22D2958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448</w:t>
            </w:r>
          </w:p>
        </w:tc>
        <w:tc>
          <w:tcPr>
            <w:tcW w:w="215" w:type="pct"/>
            <w:vAlign w:val="center"/>
          </w:tcPr>
          <w:p w14:paraId="45777132">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160</w:t>
            </w:r>
          </w:p>
        </w:tc>
        <w:tc>
          <w:tcPr>
            <w:tcW w:w="215" w:type="pct"/>
            <w:vAlign w:val="center"/>
          </w:tcPr>
          <w:p w14:paraId="6C041668">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288</w:t>
            </w:r>
          </w:p>
        </w:tc>
        <w:tc>
          <w:tcPr>
            <w:tcW w:w="228" w:type="pct"/>
            <w:vAlign w:val="center"/>
          </w:tcPr>
          <w:p w14:paraId="5B34484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28</w:t>
            </w:r>
          </w:p>
        </w:tc>
        <w:tc>
          <w:tcPr>
            <w:tcW w:w="279" w:type="pct"/>
            <w:vAlign w:val="center"/>
          </w:tcPr>
          <w:p w14:paraId="54C6DB9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12</w:t>
            </w:r>
          </w:p>
        </w:tc>
        <w:tc>
          <w:tcPr>
            <w:tcW w:w="274" w:type="pct"/>
            <w:gridSpan w:val="2"/>
            <w:vAlign w:val="center"/>
          </w:tcPr>
          <w:p w14:paraId="4B79144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12</w:t>
            </w:r>
          </w:p>
        </w:tc>
        <w:tc>
          <w:tcPr>
            <w:tcW w:w="267" w:type="pct"/>
            <w:vAlign w:val="center"/>
          </w:tcPr>
          <w:p w14:paraId="2FD986D0">
            <w:pPr>
              <w:ind w:right="280" w:firstLine="280" w:firstLineChars="200"/>
              <w:jc w:val="both"/>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rPr>
              <w:t>4</w:t>
            </w:r>
          </w:p>
        </w:tc>
        <w:tc>
          <w:tcPr>
            <w:tcW w:w="267" w:type="pct"/>
            <w:gridSpan w:val="2"/>
            <w:vAlign w:val="center"/>
          </w:tcPr>
          <w:p w14:paraId="3AABC18C">
            <w:pPr>
              <w:ind w:right="280"/>
              <w:jc w:val="center"/>
              <w:rPr>
                <w:rFonts w:ascii="Times New Roman" w:hAnsi="Times New Roman"/>
                <w:color w:val="auto"/>
                <w:spacing w:val="-20"/>
                <w:sz w:val="18"/>
                <w:szCs w:val="18"/>
              </w:rPr>
            </w:pPr>
          </w:p>
        </w:tc>
        <w:tc>
          <w:tcPr>
            <w:tcW w:w="268" w:type="pct"/>
            <w:gridSpan w:val="2"/>
            <w:vAlign w:val="center"/>
          </w:tcPr>
          <w:p w14:paraId="4F4F86D5">
            <w:pPr>
              <w:autoSpaceDE w:val="0"/>
              <w:autoSpaceDN w:val="0"/>
              <w:jc w:val="center"/>
              <w:rPr>
                <w:rFonts w:ascii="Times New Roman" w:hAnsi="Times New Roman"/>
                <w:color w:val="auto"/>
                <w:spacing w:val="-20"/>
                <w:sz w:val="18"/>
                <w:szCs w:val="18"/>
              </w:rPr>
            </w:pPr>
          </w:p>
        </w:tc>
        <w:tc>
          <w:tcPr>
            <w:tcW w:w="269" w:type="pct"/>
            <w:gridSpan w:val="2"/>
            <w:vAlign w:val="center"/>
          </w:tcPr>
          <w:p w14:paraId="167CFFFF">
            <w:pPr>
              <w:autoSpaceDE w:val="0"/>
              <w:autoSpaceDN w:val="0"/>
              <w:jc w:val="center"/>
              <w:rPr>
                <w:rFonts w:ascii="Times New Roman" w:hAnsi="Times New Roman"/>
                <w:color w:val="auto"/>
                <w:spacing w:val="-20"/>
                <w:sz w:val="18"/>
                <w:szCs w:val="18"/>
              </w:rPr>
            </w:pPr>
          </w:p>
        </w:tc>
        <w:tc>
          <w:tcPr>
            <w:tcW w:w="354" w:type="pct"/>
            <w:vAlign w:val="center"/>
          </w:tcPr>
          <w:p w14:paraId="3936FCEE">
            <w:pPr>
              <w:autoSpaceDE w:val="0"/>
              <w:autoSpaceDN w:val="0"/>
              <w:jc w:val="center"/>
              <w:rPr>
                <w:rFonts w:ascii="Times New Roman" w:hAnsi="Times New Roman"/>
                <w:color w:val="000000"/>
                <w:spacing w:val="-20"/>
                <w:sz w:val="18"/>
                <w:szCs w:val="18"/>
              </w:rPr>
            </w:pPr>
          </w:p>
        </w:tc>
      </w:tr>
      <w:tr w14:paraId="01EC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1FAF822">
            <w:pPr>
              <w:jc w:val="center"/>
              <w:rPr>
                <w:rFonts w:ascii="Times New Roman" w:hAnsi="Times New Roman"/>
                <w:color w:val="000000"/>
                <w:sz w:val="18"/>
                <w:szCs w:val="18"/>
              </w:rPr>
            </w:pPr>
          </w:p>
        </w:tc>
        <w:tc>
          <w:tcPr>
            <w:tcW w:w="215" w:type="pct"/>
            <w:vMerge w:val="restart"/>
            <w:vAlign w:val="center"/>
          </w:tcPr>
          <w:p w14:paraId="7DC40909">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27EF35F9">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09" w:type="pct"/>
            <w:gridSpan w:val="2"/>
            <w:vAlign w:val="center"/>
          </w:tcPr>
          <w:p w14:paraId="4049BD45">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167</w:t>
            </w:r>
          </w:p>
        </w:tc>
        <w:tc>
          <w:tcPr>
            <w:tcW w:w="953" w:type="pct"/>
            <w:vAlign w:val="center"/>
          </w:tcPr>
          <w:p w14:paraId="17F6E242">
            <w:pPr>
              <w:widowControl/>
              <w:jc w:val="center"/>
              <w:rPr>
                <w:rFonts w:hint="default" w:ascii="Times New Roman" w:hAnsi="Times New Roman"/>
                <w:bCs/>
                <w:sz w:val="18"/>
                <w:szCs w:val="18"/>
                <w:lang w:val="en-US"/>
              </w:rPr>
            </w:pPr>
            <w:r>
              <w:rPr>
                <w:rFonts w:hint="eastAsia" w:ascii="Times New Roman" w:hAnsi="Times New Roman"/>
                <w:bCs/>
                <w:sz w:val="18"/>
                <w:szCs w:val="18"/>
                <w:lang w:val="en-US" w:eastAsia="zh-CN"/>
              </w:rPr>
              <w:t>FLASH动画设计与制作*</w:t>
            </w:r>
          </w:p>
        </w:tc>
        <w:tc>
          <w:tcPr>
            <w:tcW w:w="183" w:type="pct"/>
            <w:vAlign w:val="center"/>
          </w:tcPr>
          <w:p w14:paraId="142CDC0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2B602682">
            <w:pPr>
              <w:jc w:val="center"/>
              <w:rPr>
                <w:rFonts w:hint="eastAsia" w:ascii="Times New Roman" w:hAnsi="Times New Roman" w:eastAsia="宋体"/>
                <w:color w:val="auto"/>
                <w:spacing w:val="-20"/>
                <w:sz w:val="18"/>
                <w:szCs w:val="18"/>
                <w:lang w:val="en-US" w:eastAsia="zh-CN"/>
              </w:rPr>
            </w:pPr>
          </w:p>
        </w:tc>
        <w:tc>
          <w:tcPr>
            <w:tcW w:w="215" w:type="pct"/>
            <w:vAlign w:val="center"/>
          </w:tcPr>
          <w:p w14:paraId="792DDCA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28" w:type="pct"/>
            <w:vAlign w:val="center"/>
          </w:tcPr>
          <w:p w14:paraId="174162B0">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7331CE83">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248B0882">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vAlign w:val="center"/>
          </w:tcPr>
          <w:p w14:paraId="03DDE138">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67" w:type="pct"/>
            <w:gridSpan w:val="2"/>
            <w:vAlign w:val="center"/>
          </w:tcPr>
          <w:p w14:paraId="27CAA3BD">
            <w:pPr>
              <w:jc w:val="center"/>
              <w:rPr>
                <w:rFonts w:hint="eastAsia" w:ascii="Times New Roman" w:hAnsi="Times New Roman"/>
                <w:color w:val="auto"/>
                <w:spacing w:val="-20"/>
                <w:sz w:val="18"/>
                <w:szCs w:val="18"/>
              </w:rPr>
            </w:pPr>
          </w:p>
        </w:tc>
        <w:tc>
          <w:tcPr>
            <w:tcW w:w="268" w:type="pct"/>
            <w:gridSpan w:val="2"/>
            <w:vAlign w:val="center"/>
          </w:tcPr>
          <w:p w14:paraId="47C22256">
            <w:pPr>
              <w:jc w:val="center"/>
              <w:rPr>
                <w:rFonts w:hint="eastAsia" w:ascii="Times New Roman" w:hAnsi="Times New Roman"/>
                <w:color w:val="auto"/>
                <w:spacing w:val="-20"/>
                <w:sz w:val="18"/>
                <w:szCs w:val="18"/>
              </w:rPr>
            </w:pPr>
          </w:p>
        </w:tc>
        <w:tc>
          <w:tcPr>
            <w:tcW w:w="269" w:type="pct"/>
            <w:gridSpan w:val="2"/>
            <w:vAlign w:val="center"/>
          </w:tcPr>
          <w:p w14:paraId="33CC423D">
            <w:pPr>
              <w:jc w:val="center"/>
              <w:rPr>
                <w:rFonts w:hint="eastAsia" w:ascii="Times New Roman" w:hAnsi="Times New Roman"/>
                <w:color w:val="auto"/>
                <w:spacing w:val="-20"/>
                <w:sz w:val="18"/>
                <w:szCs w:val="18"/>
              </w:rPr>
            </w:pPr>
          </w:p>
        </w:tc>
        <w:tc>
          <w:tcPr>
            <w:tcW w:w="354" w:type="pct"/>
            <w:vAlign w:val="center"/>
          </w:tcPr>
          <w:p w14:paraId="2734F893">
            <w:pPr>
              <w:autoSpaceDE w:val="0"/>
              <w:autoSpaceDN w:val="0"/>
              <w:jc w:val="center"/>
              <w:rPr>
                <w:rFonts w:ascii="Times New Roman" w:hAnsi="Times New Roman"/>
                <w:color w:val="000000"/>
                <w:spacing w:val="-20"/>
                <w:sz w:val="18"/>
                <w:szCs w:val="18"/>
              </w:rPr>
            </w:pPr>
          </w:p>
        </w:tc>
      </w:tr>
      <w:tr w14:paraId="7B0A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9786BF9">
            <w:pPr>
              <w:jc w:val="center"/>
              <w:rPr>
                <w:rFonts w:ascii="Times New Roman" w:hAnsi="Times New Roman"/>
                <w:color w:val="000000"/>
                <w:sz w:val="18"/>
                <w:szCs w:val="18"/>
              </w:rPr>
            </w:pPr>
          </w:p>
        </w:tc>
        <w:tc>
          <w:tcPr>
            <w:tcW w:w="215" w:type="pct"/>
            <w:vMerge w:val="continue"/>
            <w:vAlign w:val="center"/>
          </w:tcPr>
          <w:p w14:paraId="0A15403C">
            <w:pPr>
              <w:jc w:val="center"/>
              <w:rPr>
                <w:rFonts w:ascii="Times New Roman" w:hAnsi="Times New Roman"/>
                <w:color w:val="000000"/>
                <w:sz w:val="18"/>
                <w:szCs w:val="18"/>
              </w:rPr>
            </w:pPr>
          </w:p>
        </w:tc>
        <w:tc>
          <w:tcPr>
            <w:tcW w:w="809" w:type="pct"/>
            <w:gridSpan w:val="2"/>
            <w:vAlign w:val="center"/>
          </w:tcPr>
          <w:p w14:paraId="038B7C78">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169</w:t>
            </w:r>
          </w:p>
        </w:tc>
        <w:tc>
          <w:tcPr>
            <w:tcW w:w="953" w:type="pct"/>
            <w:vAlign w:val="center"/>
          </w:tcPr>
          <w:p w14:paraId="1E8FF59F">
            <w:pPr>
              <w:widowControl/>
              <w:jc w:val="center"/>
              <w:rPr>
                <w:rFonts w:hint="eastAsia" w:ascii="Times New Roman" w:hAnsi="Times New Roman" w:eastAsia="宋体"/>
                <w:bCs/>
                <w:sz w:val="18"/>
                <w:szCs w:val="18"/>
                <w:lang w:val="en-US" w:eastAsia="zh-CN"/>
              </w:rPr>
            </w:pPr>
            <w:r>
              <w:rPr>
                <w:rFonts w:hint="eastAsia" w:ascii="Times New Roman" w:hAnsi="Times New Roman"/>
                <w:bCs/>
                <w:sz w:val="18"/>
                <w:szCs w:val="18"/>
              </w:rPr>
              <w:t>三维建模基础</w:t>
            </w:r>
            <w:r>
              <w:rPr>
                <w:rFonts w:hint="eastAsia" w:ascii="Times New Roman" w:hAnsi="Times New Roman"/>
                <w:bCs/>
                <w:sz w:val="18"/>
                <w:szCs w:val="18"/>
                <w:lang w:val="en-US" w:eastAsia="zh-CN"/>
              </w:rPr>
              <w:t>*</w:t>
            </w:r>
          </w:p>
        </w:tc>
        <w:tc>
          <w:tcPr>
            <w:tcW w:w="183" w:type="pct"/>
            <w:vAlign w:val="center"/>
          </w:tcPr>
          <w:p w14:paraId="5E8CE5F7">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64</w:t>
            </w:r>
          </w:p>
        </w:tc>
        <w:tc>
          <w:tcPr>
            <w:tcW w:w="215" w:type="pct"/>
            <w:vAlign w:val="center"/>
          </w:tcPr>
          <w:p w14:paraId="2E0513D6">
            <w:pPr>
              <w:jc w:val="center"/>
              <w:rPr>
                <w:rFonts w:hint="eastAsia" w:ascii="Times New Roman" w:hAnsi="Times New Roman"/>
                <w:color w:val="auto"/>
                <w:spacing w:val="-20"/>
                <w:sz w:val="18"/>
                <w:szCs w:val="18"/>
                <w:lang w:val="en-US" w:eastAsia="zh-CN"/>
              </w:rPr>
            </w:pPr>
          </w:p>
        </w:tc>
        <w:tc>
          <w:tcPr>
            <w:tcW w:w="215" w:type="pct"/>
            <w:vAlign w:val="center"/>
          </w:tcPr>
          <w:p w14:paraId="4D6900BD">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64</w:t>
            </w:r>
          </w:p>
        </w:tc>
        <w:tc>
          <w:tcPr>
            <w:tcW w:w="228" w:type="pct"/>
            <w:vAlign w:val="center"/>
          </w:tcPr>
          <w:p w14:paraId="0883DE87">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4</w:t>
            </w:r>
          </w:p>
        </w:tc>
        <w:tc>
          <w:tcPr>
            <w:tcW w:w="279" w:type="pct"/>
            <w:vAlign w:val="center"/>
          </w:tcPr>
          <w:p w14:paraId="74301330">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64F85370">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vAlign w:val="center"/>
          </w:tcPr>
          <w:p w14:paraId="64B0F247">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4</w:t>
            </w:r>
            <w:r>
              <w:rPr>
                <w:rFonts w:hint="eastAsia" w:ascii="Times New Roman" w:hAnsi="Times New Roman"/>
                <w:color w:val="auto"/>
                <w:spacing w:val="-20"/>
                <w:sz w:val="18"/>
                <w:szCs w:val="18"/>
              </w:rPr>
              <w:t>　</w:t>
            </w:r>
          </w:p>
        </w:tc>
        <w:tc>
          <w:tcPr>
            <w:tcW w:w="267" w:type="pct"/>
            <w:gridSpan w:val="2"/>
            <w:vAlign w:val="center"/>
          </w:tcPr>
          <w:p w14:paraId="5D55AEF2">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8" w:type="pct"/>
            <w:gridSpan w:val="2"/>
            <w:vAlign w:val="center"/>
          </w:tcPr>
          <w:p w14:paraId="2971E9E7">
            <w:pPr>
              <w:jc w:val="center"/>
              <w:rPr>
                <w:rFonts w:hint="eastAsia" w:ascii="Times New Roman" w:hAnsi="Times New Roman"/>
                <w:color w:val="auto"/>
                <w:spacing w:val="-20"/>
                <w:sz w:val="18"/>
                <w:szCs w:val="18"/>
              </w:rPr>
            </w:pPr>
          </w:p>
        </w:tc>
        <w:tc>
          <w:tcPr>
            <w:tcW w:w="269" w:type="pct"/>
            <w:gridSpan w:val="2"/>
            <w:vAlign w:val="center"/>
          </w:tcPr>
          <w:p w14:paraId="14D8B6FA">
            <w:pPr>
              <w:jc w:val="center"/>
              <w:rPr>
                <w:rFonts w:hint="eastAsia" w:ascii="Times New Roman" w:hAnsi="Times New Roman"/>
                <w:color w:val="auto"/>
                <w:spacing w:val="-20"/>
                <w:sz w:val="18"/>
                <w:szCs w:val="18"/>
              </w:rPr>
            </w:pPr>
          </w:p>
        </w:tc>
        <w:tc>
          <w:tcPr>
            <w:tcW w:w="354" w:type="pct"/>
            <w:vAlign w:val="center"/>
          </w:tcPr>
          <w:p w14:paraId="2C7CFE90">
            <w:pPr>
              <w:autoSpaceDE w:val="0"/>
              <w:autoSpaceDN w:val="0"/>
              <w:jc w:val="center"/>
              <w:rPr>
                <w:rFonts w:ascii="Times New Roman" w:hAnsi="Times New Roman"/>
                <w:color w:val="000000"/>
                <w:spacing w:val="-20"/>
                <w:sz w:val="18"/>
                <w:szCs w:val="18"/>
              </w:rPr>
            </w:pPr>
          </w:p>
        </w:tc>
      </w:tr>
      <w:tr w14:paraId="1AFB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00D0CEE">
            <w:pPr>
              <w:jc w:val="center"/>
              <w:rPr>
                <w:rFonts w:ascii="Times New Roman" w:hAnsi="Times New Roman"/>
                <w:color w:val="000000"/>
                <w:sz w:val="18"/>
                <w:szCs w:val="18"/>
              </w:rPr>
            </w:pPr>
          </w:p>
        </w:tc>
        <w:tc>
          <w:tcPr>
            <w:tcW w:w="215" w:type="pct"/>
            <w:vMerge w:val="continue"/>
            <w:vAlign w:val="center"/>
          </w:tcPr>
          <w:p w14:paraId="6BD68A98">
            <w:pPr>
              <w:jc w:val="center"/>
              <w:rPr>
                <w:rFonts w:ascii="Times New Roman" w:hAnsi="Times New Roman"/>
                <w:color w:val="000000"/>
                <w:sz w:val="18"/>
                <w:szCs w:val="18"/>
              </w:rPr>
            </w:pPr>
          </w:p>
        </w:tc>
        <w:tc>
          <w:tcPr>
            <w:tcW w:w="809" w:type="pct"/>
            <w:gridSpan w:val="2"/>
            <w:vAlign w:val="center"/>
          </w:tcPr>
          <w:p w14:paraId="3274E2B3">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168</w:t>
            </w:r>
          </w:p>
        </w:tc>
        <w:tc>
          <w:tcPr>
            <w:tcW w:w="953" w:type="pct"/>
            <w:vAlign w:val="center"/>
          </w:tcPr>
          <w:p w14:paraId="761B24F2">
            <w:pPr>
              <w:widowControl/>
              <w:jc w:val="center"/>
              <w:rPr>
                <w:rFonts w:hint="eastAsia" w:ascii="Times New Roman" w:hAnsi="Times New Roman"/>
                <w:bCs/>
                <w:sz w:val="18"/>
                <w:szCs w:val="18"/>
                <w:lang w:val="en-US" w:eastAsia="zh-CN"/>
              </w:rPr>
            </w:pPr>
            <w:r>
              <w:rPr>
                <w:rFonts w:hint="eastAsia" w:ascii="Times New Roman" w:hAnsi="Times New Roman"/>
                <w:bCs/>
                <w:sz w:val="18"/>
                <w:szCs w:val="18"/>
                <w:lang w:val="en-US" w:eastAsia="zh-CN"/>
              </w:rPr>
              <w:t>UE5核心/Blender影视应用/</w:t>
            </w:r>
          </w:p>
          <w:p w14:paraId="17E35703">
            <w:pPr>
              <w:widowControl/>
              <w:jc w:val="center"/>
              <w:rPr>
                <w:rFonts w:hint="default"/>
                <w:lang w:val="en-US" w:eastAsia="zh-CN"/>
              </w:rPr>
            </w:pPr>
            <w:r>
              <w:rPr>
                <w:rFonts w:hint="eastAsia" w:ascii="Times New Roman" w:hAnsi="Times New Roman"/>
                <w:bCs/>
                <w:sz w:val="18"/>
                <w:szCs w:val="18"/>
                <w:lang w:val="en-US" w:eastAsia="zh-CN"/>
              </w:rPr>
              <w:t>NUKE高级技巧*</w:t>
            </w:r>
            <w:r>
              <w:rPr>
                <w:rFonts w:hint="eastAsia" w:ascii="Times New Roman" w:hAnsi="Times New Roman"/>
                <w:bCs/>
                <w:color w:val="FF0000"/>
                <w:sz w:val="18"/>
                <w:szCs w:val="18"/>
                <w:lang w:val="en-US" w:eastAsia="zh-CN"/>
              </w:rPr>
              <w:t>(企业)</w:t>
            </w:r>
          </w:p>
        </w:tc>
        <w:tc>
          <w:tcPr>
            <w:tcW w:w="183" w:type="pct"/>
            <w:vAlign w:val="center"/>
          </w:tcPr>
          <w:p w14:paraId="2A7F85B6">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60C739D1">
            <w:pPr>
              <w:jc w:val="center"/>
              <w:rPr>
                <w:rFonts w:hint="eastAsia" w:ascii="Times New Roman" w:hAnsi="Times New Roman"/>
                <w:color w:val="auto"/>
                <w:spacing w:val="-20"/>
                <w:sz w:val="18"/>
                <w:szCs w:val="18"/>
                <w:lang w:val="en-US" w:eastAsia="zh-CN"/>
              </w:rPr>
            </w:pPr>
          </w:p>
        </w:tc>
        <w:tc>
          <w:tcPr>
            <w:tcW w:w="215" w:type="pct"/>
            <w:vAlign w:val="center"/>
          </w:tcPr>
          <w:p w14:paraId="6259428B">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64</w:t>
            </w:r>
          </w:p>
        </w:tc>
        <w:tc>
          <w:tcPr>
            <w:tcW w:w="228" w:type="pct"/>
            <w:vAlign w:val="center"/>
          </w:tcPr>
          <w:p w14:paraId="68757541">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6578E9B1">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76E911A1">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vAlign w:val="center"/>
          </w:tcPr>
          <w:p w14:paraId="65F18451">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4</w:t>
            </w:r>
            <w:r>
              <w:rPr>
                <w:rFonts w:hint="eastAsia" w:ascii="Times New Roman" w:hAnsi="Times New Roman"/>
                <w:color w:val="auto"/>
                <w:spacing w:val="-20"/>
                <w:sz w:val="18"/>
                <w:szCs w:val="18"/>
              </w:rPr>
              <w:t>　</w:t>
            </w:r>
          </w:p>
        </w:tc>
        <w:tc>
          <w:tcPr>
            <w:tcW w:w="267" w:type="pct"/>
            <w:gridSpan w:val="2"/>
            <w:vAlign w:val="center"/>
          </w:tcPr>
          <w:p w14:paraId="7D9F9971">
            <w:pPr>
              <w:jc w:val="center"/>
              <w:rPr>
                <w:rFonts w:hint="eastAsia" w:ascii="Times New Roman" w:hAnsi="Times New Roman" w:eastAsia="宋体"/>
                <w:color w:val="auto"/>
                <w:spacing w:val="-20"/>
                <w:sz w:val="18"/>
                <w:szCs w:val="18"/>
                <w:lang w:val="en-US" w:eastAsia="zh-CN"/>
              </w:rPr>
            </w:pPr>
          </w:p>
        </w:tc>
        <w:tc>
          <w:tcPr>
            <w:tcW w:w="268" w:type="pct"/>
            <w:gridSpan w:val="2"/>
            <w:vAlign w:val="center"/>
          </w:tcPr>
          <w:p w14:paraId="553C9ECE">
            <w:pPr>
              <w:jc w:val="center"/>
              <w:rPr>
                <w:rFonts w:hint="eastAsia" w:ascii="Times New Roman" w:hAnsi="Times New Roman"/>
                <w:color w:val="auto"/>
                <w:spacing w:val="-20"/>
                <w:sz w:val="18"/>
                <w:szCs w:val="18"/>
              </w:rPr>
            </w:pPr>
          </w:p>
        </w:tc>
        <w:tc>
          <w:tcPr>
            <w:tcW w:w="269" w:type="pct"/>
            <w:gridSpan w:val="2"/>
            <w:vAlign w:val="center"/>
          </w:tcPr>
          <w:p w14:paraId="089A1054">
            <w:pPr>
              <w:jc w:val="center"/>
              <w:rPr>
                <w:rFonts w:hint="eastAsia" w:ascii="Times New Roman" w:hAnsi="Times New Roman"/>
                <w:color w:val="auto"/>
                <w:spacing w:val="-20"/>
                <w:sz w:val="18"/>
                <w:szCs w:val="18"/>
              </w:rPr>
            </w:pPr>
          </w:p>
        </w:tc>
        <w:tc>
          <w:tcPr>
            <w:tcW w:w="354" w:type="pct"/>
            <w:vAlign w:val="center"/>
          </w:tcPr>
          <w:p w14:paraId="58E17FA3">
            <w:pPr>
              <w:autoSpaceDE w:val="0"/>
              <w:autoSpaceDN w:val="0"/>
              <w:jc w:val="center"/>
              <w:rPr>
                <w:rFonts w:ascii="Times New Roman" w:hAnsi="Times New Roman"/>
                <w:color w:val="000000"/>
                <w:spacing w:val="-20"/>
                <w:sz w:val="18"/>
                <w:szCs w:val="18"/>
              </w:rPr>
            </w:pPr>
          </w:p>
        </w:tc>
      </w:tr>
      <w:tr w14:paraId="0E3C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E89C334">
            <w:pPr>
              <w:jc w:val="center"/>
              <w:rPr>
                <w:rFonts w:ascii="Times New Roman" w:hAnsi="Times New Roman"/>
                <w:color w:val="000000"/>
                <w:sz w:val="18"/>
                <w:szCs w:val="18"/>
              </w:rPr>
            </w:pPr>
          </w:p>
        </w:tc>
        <w:tc>
          <w:tcPr>
            <w:tcW w:w="215" w:type="pct"/>
            <w:vMerge w:val="continue"/>
            <w:vAlign w:val="center"/>
          </w:tcPr>
          <w:p w14:paraId="028B218D">
            <w:pPr>
              <w:jc w:val="center"/>
              <w:rPr>
                <w:rFonts w:ascii="Times New Roman" w:hAnsi="Times New Roman"/>
                <w:color w:val="000000"/>
                <w:sz w:val="18"/>
                <w:szCs w:val="18"/>
              </w:rPr>
            </w:pPr>
          </w:p>
        </w:tc>
        <w:tc>
          <w:tcPr>
            <w:tcW w:w="809" w:type="pct"/>
            <w:gridSpan w:val="2"/>
            <w:vAlign w:val="center"/>
          </w:tcPr>
          <w:p w14:paraId="78554DF5">
            <w:pPr>
              <w:jc w:val="center"/>
              <w:rPr>
                <w:rFonts w:hint="eastAsia"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170</w:t>
            </w:r>
          </w:p>
        </w:tc>
        <w:tc>
          <w:tcPr>
            <w:tcW w:w="953" w:type="pct"/>
            <w:vAlign w:val="center"/>
          </w:tcPr>
          <w:p w14:paraId="580B76C2">
            <w:pPr>
              <w:widowControl/>
              <w:jc w:val="center"/>
              <w:rPr>
                <w:rFonts w:hint="eastAsia" w:ascii="Times New Roman" w:hAnsi="Times New Roman"/>
                <w:bCs/>
                <w:sz w:val="18"/>
                <w:szCs w:val="18"/>
              </w:rPr>
            </w:pPr>
            <w:r>
              <w:rPr>
                <w:rFonts w:hint="eastAsia" w:ascii="Times New Roman" w:hAnsi="Times New Roman"/>
                <w:bCs/>
                <w:sz w:val="18"/>
                <w:szCs w:val="18"/>
                <w:lang w:eastAsia="zh-CN"/>
              </w:rPr>
              <w:t>动画</w:t>
            </w:r>
            <w:r>
              <w:rPr>
                <w:rFonts w:hint="eastAsia" w:ascii="Times New Roman" w:hAnsi="Times New Roman"/>
                <w:bCs/>
                <w:sz w:val="18"/>
                <w:szCs w:val="18"/>
              </w:rPr>
              <w:t>短片</w:t>
            </w:r>
            <w:r>
              <w:rPr>
                <w:rFonts w:hint="eastAsia" w:ascii="Times New Roman" w:hAnsi="Times New Roman"/>
                <w:bCs/>
                <w:sz w:val="18"/>
                <w:szCs w:val="18"/>
                <w:lang w:eastAsia="zh-CN"/>
              </w:rPr>
              <w:t>设计</w:t>
            </w:r>
            <w:r>
              <w:rPr>
                <w:rFonts w:hint="eastAsia" w:ascii="Times New Roman" w:hAnsi="Times New Roman"/>
                <w:bCs/>
                <w:sz w:val="18"/>
                <w:szCs w:val="18"/>
                <w:lang w:val="en-US" w:eastAsia="zh-CN"/>
              </w:rPr>
              <w:t>*</w:t>
            </w:r>
          </w:p>
        </w:tc>
        <w:tc>
          <w:tcPr>
            <w:tcW w:w="183" w:type="pct"/>
            <w:vAlign w:val="center"/>
          </w:tcPr>
          <w:p w14:paraId="12771F6F">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64</w:t>
            </w:r>
          </w:p>
        </w:tc>
        <w:tc>
          <w:tcPr>
            <w:tcW w:w="215" w:type="pct"/>
            <w:vAlign w:val="center"/>
          </w:tcPr>
          <w:p w14:paraId="72C87C7A">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2F9D43EB">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32</w:t>
            </w:r>
          </w:p>
        </w:tc>
        <w:tc>
          <w:tcPr>
            <w:tcW w:w="228" w:type="pct"/>
            <w:vAlign w:val="center"/>
          </w:tcPr>
          <w:p w14:paraId="09404A84">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4</w:t>
            </w:r>
          </w:p>
        </w:tc>
        <w:tc>
          <w:tcPr>
            <w:tcW w:w="279" w:type="pct"/>
            <w:vAlign w:val="center"/>
          </w:tcPr>
          <w:p w14:paraId="700D3081">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5469AA28">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vAlign w:val="center"/>
          </w:tcPr>
          <w:p w14:paraId="700983A7">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　</w:t>
            </w:r>
          </w:p>
        </w:tc>
        <w:tc>
          <w:tcPr>
            <w:tcW w:w="267" w:type="pct"/>
            <w:gridSpan w:val="2"/>
            <w:vAlign w:val="center"/>
          </w:tcPr>
          <w:p w14:paraId="71222FB1">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rPr>
              <w:t>4</w:t>
            </w:r>
          </w:p>
        </w:tc>
        <w:tc>
          <w:tcPr>
            <w:tcW w:w="268" w:type="pct"/>
            <w:gridSpan w:val="2"/>
            <w:vAlign w:val="center"/>
          </w:tcPr>
          <w:p w14:paraId="048F273D">
            <w:pPr>
              <w:jc w:val="center"/>
              <w:rPr>
                <w:rFonts w:hint="eastAsia" w:ascii="Times New Roman" w:hAnsi="Times New Roman"/>
                <w:color w:val="auto"/>
                <w:spacing w:val="-20"/>
                <w:sz w:val="18"/>
                <w:szCs w:val="18"/>
              </w:rPr>
            </w:pPr>
          </w:p>
        </w:tc>
        <w:tc>
          <w:tcPr>
            <w:tcW w:w="269" w:type="pct"/>
            <w:gridSpan w:val="2"/>
            <w:vAlign w:val="center"/>
          </w:tcPr>
          <w:p w14:paraId="66EFBFFC">
            <w:pPr>
              <w:jc w:val="center"/>
              <w:rPr>
                <w:rFonts w:hint="eastAsia" w:ascii="Times New Roman" w:hAnsi="Times New Roman"/>
                <w:color w:val="auto"/>
                <w:spacing w:val="-20"/>
                <w:sz w:val="18"/>
                <w:szCs w:val="18"/>
              </w:rPr>
            </w:pPr>
          </w:p>
        </w:tc>
        <w:tc>
          <w:tcPr>
            <w:tcW w:w="354" w:type="pct"/>
            <w:vAlign w:val="center"/>
          </w:tcPr>
          <w:p w14:paraId="178A50F1">
            <w:pPr>
              <w:autoSpaceDE w:val="0"/>
              <w:autoSpaceDN w:val="0"/>
              <w:jc w:val="center"/>
              <w:rPr>
                <w:rFonts w:ascii="Times New Roman" w:hAnsi="Times New Roman"/>
                <w:color w:val="000000"/>
                <w:spacing w:val="-20"/>
                <w:sz w:val="18"/>
                <w:szCs w:val="18"/>
              </w:rPr>
            </w:pPr>
          </w:p>
        </w:tc>
      </w:tr>
      <w:tr w14:paraId="28AF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3B8259BE">
            <w:pPr>
              <w:jc w:val="center"/>
              <w:rPr>
                <w:rFonts w:ascii="Times New Roman" w:hAnsi="Times New Roman"/>
                <w:color w:val="000000"/>
                <w:sz w:val="18"/>
                <w:szCs w:val="18"/>
              </w:rPr>
            </w:pPr>
          </w:p>
        </w:tc>
        <w:tc>
          <w:tcPr>
            <w:tcW w:w="215" w:type="pct"/>
            <w:vMerge w:val="continue"/>
            <w:vAlign w:val="center"/>
          </w:tcPr>
          <w:p w14:paraId="2BD9094B">
            <w:pPr>
              <w:jc w:val="center"/>
              <w:rPr>
                <w:rFonts w:ascii="Times New Roman" w:hAnsi="Times New Roman"/>
                <w:color w:val="000000"/>
                <w:sz w:val="18"/>
                <w:szCs w:val="18"/>
              </w:rPr>
            </w:pPr>
          </w:p>
        </w:tc>
        <w:tc>
          <w:tcPr>
            <w:tcW w:w="809" w:type="pct"/>
            <w:gridSpan w:val="2"/>
            <w:vAlign w:val="center"/>
          </w:tcPr>
          <w:p w14:paraId="724044F8">
            <w:pPr>
              <w:jc w:val="center"/>
              <w:rPr>
                <w:rFonts w:hint="eastAsia"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171</w:t>
            </w:r>
          </w:p>
        </w:tc>
        <w:tc>
          <w:tcPr>
            <w:tcW w:w="953" w:type="pct"/>
            <w:vAlign w:val="center"/>
          </w:tcPr>
          <w:p w14:paraId="24D0DD2D">
            <w:pPr>
              <w:widowControl/>
              <w:jc w:val="center"/>
              <w:rPr>
                <w:rFonts w:hint="eastAsia" w:ascii="Times New Roman" w:hAnsi="Times New Roman"/>
                <w:bCs/>
                <w:sz w:val="18"/>
                <w:szCs w:val="18"/>
              </w:rPr>
            </w:pPr>
            <w:r>
              <w:rPr>
                <w:rFonts w:hint="eastAsia" w:ascii="Times New Roman" w:hAnsi="Times New Roman"/>
                <w:bCs/>
                <w:sz w:val="18"/>
                <w:szCs w:val="18"/>
                <w:lang w:val="en-US" w:eastAsia="zh-CN"/>
              </w:rPr>
              <w:t>影视后期</w:t>
            </w:r>
            <w:r>
              <w:rPr>
                <w:rFonts w:hint="eastAsia" w:ascii="Times New Roman" w:hAnsi="Times New Roman"/>
                <w:bCs/>
                <w:sz w:val="18"/>
                <w:szCs w:val="18"/>
                <w:lang w:eastAsia="zh-CN"/>
              </w:rPr>
              <w:t>制作</w:t>
            </w:r>
            <w:r>
              <w:rPr>
                <w:rFonts w:hint="eastAsia" w:ascii="Times New Roman" w:hAnsi="Times New Roman"/>
                <w:bCs/>
                <w:sz w:val="18"/>
                <w:szCs w:val="18"/>
                <w:lang w:val="en-US" w:eastAsia="zh-CN"/>
              </w:rPr>
              <w:t>*</w:t>
            </w:r>
          </w:p>
        </w:tc>
        <w:tc>
          <w:tcPr>
            <w:tcW w:w="183" w:type="pct"/>
            <w:vAlign w:val="center"/>
          </w:tcPr>
          <w:p w14:paraId="1E5E2361">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08CB29F6">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6E1D03B2">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32</w:t>
            </w:r>
          </w:p>
        </w:tc>
        <w:tc>
          <w:tcPr>
            <w:tcW w:w="228" w:type="pct"/>
            <w:vAlign w:val="center"/>
          </w:tcPr>
          <w:p w14:paraId="1466110B">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463C9F6C">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72B17FF4">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vAlign w:val="center"/>
          </w:tcPr>
          <w:p w14:paraId="0F6379D0">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　</w:t>
            </w:r>
          </w:p>
        </w:tc>
        <w:tc>
          <w:tcPr>
            <w:tcW w:w="267" w:type="pct"/>
            <w:gridSpan w:val="2"/>
            <w:vAlign w:val="center"/>
          </w:tcPr>
          <w:p w14:paraId="531CAC9B">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68" w:type="pct"/>
            <w:gridSpan w:val="2"/>
            <w:vAlign w:val="center"/>
          </w:tcPr>
          <w:p w14:paraId="1207AFBF">
            <w:pPr>
              <w:jc w:val="center"/>
              <w:rPr>
                <w:rFonts w:hint="eastAsia" w:ascii="Times New Roman" w:hAnsi="Times New Roman"/>
                <w:color w:val="auto"/>
                <w:spacing w:val="-20"/>
                <w:sz w:val="18"/>
                <w:szCs w:val="18"/>
              </w:rPr>
            </w:pPr>
          </w:p>
        </w:tc>
        <w:tc>
          <w:tcPr>
            <w:tcW w:w="269" w:type="pct"/>
            <w:gridSpan w:val="2"/>
            <w:vAlign w:val="center"/>
          </w:tcPr>
          <w:p w14:paraId="141217C7">
            <w:pPr>
              <w:jc w:val="center"/>
              <w:rPr>
                <w:rFonts w:hint="eastAsia" w:ascii="Times New Roman" w:hAnsi="Times New Roman"/>
                <w:color w:val="auto"/>
                <w:spacing w:val="-20"/>
                <w:sz w:val="18"/>
                <w:szCs w:val="18"/>
              </w:rPr>
            </w:pPr>
          </w:p>
        </w:tc>
        <w:tc>
          <w:tcPr>
            <w:tcW w:w="354" w:type="pct"/>
            <w:vAlign w:val="center"/>
          </w:tcPr>
          <w:p w14:paraId="0E1E2ADA">
            <w:pPr>
              <w:autoSpaceDE w:val="0"/>
              <w:autoSpaceDN w:val="0"/>
              <w:jc w:val="center"/>
              <w:rPr>
                <w:rFonts w:ascii="Times New Roman" w:hAnsi="Times New Roman"/>
                <w:color w:val="000000"/>
                <w:spacing w:val="-20"/>
                <w:sz w:val="18"/>
                <w:szCs w:val="18"/>
              </w:rPr>
            </w:pPr>
          </w:p>
        </w:tc>
      </w:tr>
      <w:tr w14:paraId="18ED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5F6E4E1">
            <w:pPr>
              <w:jc w:val="center"/>
              <w:rPr>
                <w:rFonts w:ascii="Times New Roman" w:hAnsi="Times New Roman"/>
                <w:color w:val="000000"/>
                <w:sz w:val="18"/>
                <w:szCs w:val="18"/>
              </w:rPr>
            </w:pPr>
          </w:p>
        </w:tc>
        <w:tc>
          <w:tcPr>
            <w:tcW w:w="215" w:type="pct"/>
            <w:vMerge w:val="continue"/>
            <w:vAlign w:val="center"/>
          </w:tcPr>
          <w:p w14:paraId="3DF2BD1E">
            <w:pPr>
              <w:jc w:val="center"/>
              <w:rPr>
                <w:rFonts w:ascii="Times New Roman" w:hAnsi="Times New Roman"/>
                <w:color w:val="000000"/>
                <w:sz w:val="18"/>
                <w:szCs w:val="18"/>
              </w:rPr>
            </w:pPr>
          </w:p>
        </w:tc>
        <w:tc>
          <w:tcPr>
            <w:tcW w:w="809" w:type="pct"/>
            <w:gridSpan w:val="2"/>
            <w:vAlign w:val="center"/>
          </w:tcPr>
          <w:p w14:paraId="0D78C0C4">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172</w:t>
            </w:r>
          </w:p>
        </w:tc>
        <w:tc>
          <w:tcPr>
            <w:tcW w:w="953" w:type="pct"/>
            <w:vAlign w:val="center"/>
          </w:tcPr>
          <w:p w14:paraId="21788F1D">
            <w:pPr>
              <w:widowControl/>
              <w:jc w:val="center"/>
              <w:rPr>
                <w:rFonts w:hint="default" w:ascii="Times New Roman" w:hAnsi="Times New Roman"/>
                <w:bCs/>
                <w:sz w:val="18"/>
                <w:szCs w:val="18"/>
                <w:lang w:val="en-US"/>
              </w:rPr>
            </w:pPr>
            <w:r>
              <w:rPr>
                <w:rFonts w:hint="eastAsia" w:ascii="Times New Roman" w:hAnsi="Times New Roman"/>
                <w:bCs/>
                <w:sz w:val="18"/>
                <w:szCs w:val="18"/>
                <w:lang w:val="en-US" w:eastAsia="zh-CN"/>
              </w:rPr>
              <w:t>UE5工业化/Blender程序化建模/NUKE多软件协作*</w:t>
            </w:r>
            <w:r>
              <w:rPr>
                <w:rFonts w:hint="eastAsia" w:ascii="Times New Roman" w:hAnsi="Times New Roman"/>
                <w:bCs/>
                <w:color w:val="FF0000"/>
                <w:sz w:val="18"/>
                <w:szCs w:val="18"/>
                <w:lang w:val="en-US" w:eastAsia="zh-CN"/>
              </w:rPr>
              <w:t>(企业)</w:t>
            </w:r>
          </w:p>
        </w:tc>
        <w:tc>
          <w:tcPr>
            <w:tcW w:w="183" w:type="pct"/>
            <w:vAlign w:val="center"/>
          </w:tcPr>
          <w:p w14:paraId="4CA76B75">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64</w:t>
            </w:r>
          </w:p>
        </w:tc>
        <w:tc>
          <w:tcPr>
            <w:tcW w:w="215" w:type="pct"/>
            <w:vAlign w:val="center"/>
          </w:tcPr>
          <w:p w14:paraId="6278A0F8">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15" w:type="pct"/>
            <w:vAlign w:val="center"/>
          </w:tcPr>
          <w:p w14:paraId="1ACFAA0F">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28" w:type="pct"/>
            <w:vAlign w:val="center"/>
          </w:tcPr>
          <w:p w14:paraId="0D71E590">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4</w:t>
            </w:r>
          </w:p>
        </w:tc>
        <w:tc>
          <w:tcPr>
            <w:tcW w:w="279" w:type="pct"/>
            <w:vAlign w:val="center"/>
          </w:tcPr>
          <w:p w14:paraId="198A3E22">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74" w:type="pct"/>
            <w:gridSpan w:val="2"/>
            <w:vAlign w:val="center"/>
          </w:tcPr>
          <w:p w14:paraId="3E32ABE4">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vAlign w:val="center"/>
          </w:tcPr>
          <w:p w14:paraId="615BD59A">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rPr>
              <w:t>　</w:t>
            </w:r>
          </w:p>
        </w:tc>
        <w:tc>
          <w:tcPr>
            <w:tcW w:w="267" w:type="pct"/>
            <w:gridSpan w:val="2"/>
            <w:vAlign w:val="center"/>
          </w:tcPr>
          <w:p w14:paraId="357C9F2D">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4</w:t>
            </w:r>
          </w:p>
        </w:tc>
        <w:tc>
          <w:tcPr>
            <w:tcW w:w="268" w:type="pct"/>
            <w:gridSpan w:val="2"/>
            <w:vAlign w:val="center"/>
          </w:tcPr>
          <w:p w14:paraId="3DD7B36E">
            <w:pPr>
              <w:jc w:val="center"/>
              <w:rPr>
                <w:rFonts w:hint="eastAsia" w:ascii="Times New Roman" w:hAnsi="Times New Roman"/>
                <w:color w:val="auto"/>
                <w:spacing w:val="-20"/>
                <w:sz w:val="18"/>
                <w:szCs w:val="18"/>
              </w:rPr>
            </w:pPr>
          </w:p>
        </w:tc>
        <w:tc>
          <w:tcPr>
            <w:tcW w:w="269" w:type="pct"/>
            <w:gridSpan w:val="2"/>
            <w:vAlign w:val="center"/>
          </w:tcPr>
          <w:p w14:paraId="775FA795">
            <w:pPr>
              <w:jc w:val="center"/>
              <w:rPr>
                <w:rFonts w:hint="eastAsia" w:ascii="Times New Roman" w:hAnsi="Times New Roman"/>
                <w:color w:val="auto"/>
                <w:spacing w:val="-20"/>
                <w:sz w:val="18"/>
                <w:szCs w:val="18"/>
              </w:rPr>
            </w:pPr>
          </w:p>
        </w:tc>
        <w:tc>
          <w:tcPr>
            <w:tcW w:w="354" w:type="pct"/>
            <w:vAlign w:val="center"/>
          </w:tcPr>
          <w:p w14:paraId="53F77745">
            <w:pPr>
              <w:autoSpaceDE w:val="0"/>
              <w:autoSpaceDN w:val="0"/>
              <w:jc w:val="center"/>
              <w:rPr>
                <w:rFonts w:ascii="Times New Roman" w:hAnsi="Times New Roman"/>
                <w:color w:val="000000"/>
                <w:spacing w:val="-20"/>
                <w:sz w:val="18"/>
                <w:szCs w:val="18"/>
              </w:rPr>
            </w:pPr>
          </w:p>
        </w:tc>
      </w:tr>
      <w:tr w14:paraId="4382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40A7B5F8">
            <w:pPr>
              <w:jc w:val="center"/>
              <w:rPr>
                <w:rFonts w:ascii="Times New Roman" w:hAnsi="Times New Roman"/>
                <w:color w:val="000000"/>
                <w:sz w:val="18"/>
                <w:szCs w:val="18"/>
              </w:rPr>
            </w:pPr>
          </w:p>
        </w:tc>
        <w:tc>
          <w:tcPr>
            <w:tcW w:w="215" w:type="pct"/>
            <w:vMerge w:val="continue"/>
            <w:vAlign w:val="center"/>
          </w:tcPr>
          <w:p w14:paraId="05A4E4A6">
            <w:pPr>
              <w:jc w:val="center"/>
              <w:rPr>
                <w:rFonts w:ascii="Times New Roman" w:hAnsi="Times New Roman"/>
                <w:color w:val="000000"/>
                <w:sz w:val="18"/>
                <w:szCs w:val="18"/>
              </w:rPr>
            </w:pPr>
          </w:p>
        </w:tc>
        <w:tc>
          <w:tcPr>
            <w:tcW w:w="809" w:type="pct"/>
            <w:gridSpan w:val="2"/>
            <w:vAlign w:val="center"/>
          </w:tcPr>
          <w:p w14:paraId="7FF10A4C">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173</w:t>
            </w:r>
          </w:p>
        </w:tc>
        <w:tc>
          <w:tcPr>
            <w:tcW w:w="953" w:type="pct"/>
            <w:vAlign w:val="center"/>
          </w:tcPr>
          <w:p w14:paraId="2480E7FF">
            <w:pPr>
              <w:widowControl/>
              <w:jc w:val="center"/>
              <w:rPr>
                <w:rFonts w:hint="default" w:ascii="Times New Roman" w:hAnsi="Times New Roman"/>
                <w:bCs/>
                <w:sz w:val="18"/>
                <w:szCs w:val="18"/>
                <w:lang w:val="en-US"/>
              </w:rPr>
            </w:pPr>
            <w:r>
              <w:rPr>
                <w:rFonts w:hint="eastAsia" w:ascii="Times New Roman" w:hAnsi="Times New Roman"/>
                <w:bCs/>
                <w:sz w:val="18"/>
                <w:szCs w:val="18"/>
                <w:lang w:val="en-US" w:eastAsia="zh-CN"/>
              </w:rPr>
              <w:t>UE5优化专题/Blender-NUKE协作/综合项目*</w:t>
            </w:r>
            <w:r>
              <w:rPr>
                <w:rFonts w:hint="eastAsia" w:ascii="Times New Roman" w:hAnsi="Times New Roman"/>
                <w:bCs/>
                <w:color w:val="FF0000"/>
                <w:sz w:val="18"/>
                <w:szCs w:val="18"/>
                <w:lang w:val="en-US" w:eastAsia="zh-CN"/>
              </w:rPr>
              <w:t>(企业)</w:t>
            </w:r>
          </w:p>
        </w:tc>
        <w:tc>
          <w:tcPr>
            <w:tcW w:w="183" w:type="pct"/>
            <w:vAlign w:val="center"/>
          </w:tcPr>
          <w:p w14:paraId="1FBFEE7F">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5D4A2373">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0</w:t>
            </w:r>
          </w:p>
        </w:tc>
        <w:tc>
          <w:tcPr>
            <w:tcW w:w="215" w:type="pct"/>
            <w:vAlign w:val="center"/>
          </w:tcPr>
          <w:p w14:paraId="50ED756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28" w:type="pct"/>
            <w:vAlign w:val="center"/>
          </w:tcPr>
          <w:p w14:paraId="6CA97F4A">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3399F25B">
            <w:pPr>
              <w:jc w:val="center"/>
              <w:rPr>
                <w:rFonts w:hint="eastAsia" w:ascii="Times New Roman" w:hAnsi="Times New Roman"/>
                <w:color w:val="000000"/>
                <w:spacing w:val="-20"/>
                <w:sz w:val="18"/>
                <w:szCs w:val="18"/>
              </w:rPr>
            </w:pPr>
          </w:p>
        </w:tc>
        <w:tc>
          <w:tcPr>
            <w:tcW w:w="274" w:type="pct"/>
            <w:gridSpan w:val="2"/>
            <w:vAlign w:val="center"/>
          </w:tcPr>
          <w:p w14:paraId="609B3573">
            <w:pPr>
              <w:jc w:val="center"/>
              <w:rPr>
                <w:rFonts w:hint="eastAsia" w:ascii="Times New Roman" w:hAnsi="Times New Roman"/>
                <w:color w:val="000000"/>
                <w:spacing w:val="-20"/>
                <w:sz w:val="18"/>
                <w:szCs w:val="18"/>
              </w:rPr>
            </w:pPr>
          </w:p>
        </w:tc>
        <w:tc>
          <w:tcPr>
            <w:tcW w:w="267" w:type="pct"/>
            <w:vAlign w:val="center"/>
          </w:tcPr>
          <w:p w14:paraId="3E5373B7">
            <w:pPr>
              <w:jc w:val="center"/>
              <w:rPr>
                <w:rFonts w:hint="eastAsia" w:ascii="Times New Roman" w:hAnsi="Times New Roman"/>
                <w:color w:val="000000"/>
                <w:spacing w:val="-20"/>
                <w:sz w:val="18"/>
                <w:szCs w:val="18"/>
              </w:rPr>
            </w:pPr>
          </w:p>
        </w:tc>
        <w:tc>
          <w:tcPr>
            <w:tcW w:w="267" w:type="pct"/>
            <w:gridSpan w:val="2"/>
            <w:vAlign w:val="center"/>
          </w:tcPr>
          <w:p w14:paraId="42CE76F6">
            <w:pPr>
              <w:jc w:val="center"/>
              <w:rPr>
                <w:rFonts w:hint="eastAsia" w:ascii="Times New Roman" w:hAnsi="Times New Roman" w:eastAsia="宋体"/>
                <w:color w:val="000000"/>
                <w:spacing w:val="-20"/>
                <w:sz w:val="18"/>
                <w:szCs w:val="18"/>
                <w:lang w:val="en-US" w:eastAsia="zh-CN"/>
              </w:rPr>
            </w:pPr>
          </w:p>
        </w:tc>
        <w:tc>
          <w:tcPr>
            <w:tcW w:w="268" w:type="pct"/>
            <w:gridSpan w:val="2"/>
            <w:vAlign w:val="center"/>
          </w:tcPr>
          <w:p w14:paraId="6D9431FA">
            <w:pPr>
              <w:jc w:val="center"/>
              <w:rPr>
                <w:rFonts w:hint="eastAsia" w:ascii="Times New Roman" w:hAnsi="Times New Roman"/>
                <w:color w:val="000000"/>
                <w:spacing w:val="-20"/>
                <w:sz w:val="18"/>
                <w:szCs w:val="18"/>
              </w:rPr>
            </w:pPr>
          </w:p>
        </w:tc>
        <w:tc>
          <w:tcPr>
            <w:tcW w:w="269" w:type="pct"/>
            <w:gridSpan w:val="2"/>
            <w:vAlign w:val="center"/>
          </w:tcPr>
          <w:p w14:paraId="199BE390">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54" w:type="pct"/>
            <w:vAlign w:val="center"/>
          </w:tcPr>
          <w:p w14:paraId="10638154">
            <w:pPr>
              <w:autoSpaceDE w:val="0"/>
              <w:autoSpaceDN w:val="0"/>
              <w:jc w:val="center"/>
              <w:rPr>
                <w:rFonts w:ascii="Times New Roman" w:hAnsi="Times New Roman"/>
                <w:color w:val="000000"/>
                <w:spacing w:val="-20"/>
                <w:sz w:val="18"/>
                <w:szCs w:val="18"/>
              </w:rPr>
            </w:pPr>
          </w:p>
        </w:tc>
      </w:tr>
      <w:tr w14:paraId="3E0B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6D5C7C3">
            <w:pPr>
              <w:jc w:val="center"/>
              <w:rPr>
                <w:rFonts w:ascii="Times New Roman" w:hAnsi="Times New Roman"/>
                <w:color w:val="000000"/>
                <w:sz w:val="18"/>
                <w:szCs w:val="18"/>
              </w:rPr>
            </w:pPr>
          </w:p>
        </w:tc>
        <w:tc>
          <w:tcPr>
            <w:tcW w:w="215" w:type="pct"/>
            <w:vMerge w:val="continue"/>
            <w:vAlign w:val="center"/>
          </w:tcPr>
          <w:p w14:paraId="4942EE36">
            <w:pPr>
              <w:jc w:val="center"/>
              <w:rPr>
                <w:rFonts w:ascii="Times New Roman" w:hAnsi="Times New Roman"/>
                <w:color w:val="000000"/>
                <w:sz w:val="18"/>
                <w:szCs w:val="18"/>
              </w:rPr>
            </w:pPr>
          </w:p>
        </w:tc>
        <w:tc>
          <w:tcPr>
            <w:tcW w:w="1762" w:type="pct"/>
            <w:gridSpan w:val="3"/>
            <w:vAlign w:val="center"/>
          </w:tcPr>
          <w:p w14:paraId="654FB831">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183" w:type="pct"/>
            <w:vAlign w:val="center"/>
          </w:tcPr>
          <w:p w14:paraId="57EA9CC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448</w:t>
            </w:r>
          </w:p>
        </w:tc>
        <w:tc>
          <w:tcPr>
            <w:tcW w:w="215" w:type="pct"/>
            <w:vAlign w:val="center"/>
          </w:tcPr>
          <w:p w14:paraId="599D24A9">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013DFE8F">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auto"/>
                <w:spacing w:val="-20"/>
                <w:sz w:val="18"/>
                <w:szCs w:val="18"/>
                <w:lang w:val="en-US" w:eastAsia="zh-CN"/>
              </w:rPr>
              <w:t>384</w:t>
            </w:r>
          </w:p>
        </w:tc>
        <w:tc>
          <w:tcPr>
            <w:tcW w:w="228" w:type="pct"/>
            <w:vAlign w:val="center"/>
          </w:tcPr>
          <w:p w14:paraId="6C00795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28</w:t>
            </w:r>
          </w:p>
        </w:tc>
        <w:tc>
          <w:tcPr>
            <w:tcW w:w="279" w:type="pct"/>
            <w:vAlign w:val="center"/>
          </w:tcPr>
          <w:p w14:paraId="5725ADB7">
            <w:pPr>
              <w:jc w:val="center"/>
              <w:rPr>
                <w:rFonts w:ascii="Times New Roman" w:hAnsi="Times New Roman"/>
                <w:color w:val="000000"/>
                <w:spacing w:val="-20"/>
                <w:sz w:val="18"/>
                <w:szCs w:val="18"/>
              </w:rPr>
            </w:pPr>
          </w:p>
        </w:tc>
        <w:tc>
          <w:tcPr>
            <w:tcW w:w="274" w:type="pct"/>
            <w:gridSpan w:val="2"/>
            <w:vAlign w:val="center"/>
          </w:tcPr>
          <w:p w14:paraId="72DC9CA2">
            <w:pPr>
              <w:jc w:val="center"/>
              <w:rPr>
                <w:rFonts w:ascii="Times New Roman" w:hAnsi="Times New Roman"/>
                <w:color w:val="000000"/>
                <w:spacing w:val="-20"/>
                <w:sz w:val="18"/>
                <w:szCs w:val="18"/>
              </w:rPr>
            </w:pPr>
          </w:p>
        </w:tc>
        <w:tc>
          <w:tcPr>
            <w:tcW w:w="267" w:type="pct"/>
            <w:vAlign w:val="center"/>
          </w:tcPr>
          <w:p w14:paraId="2E4AA461">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 xml:space="preserve">   12</w:t>
            </w:r>
          </w:p>
        </w:tc>
        <w:tc>
          <w:tcPr>
            <w:tcW w:w="267" w:type="pct"/>
            <w:gridSpan w:val="2"/>
            <w:vAlign w:val="center"/>
          </w:tcPr>
          <w:p w14:paraId="36169CD8">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12</w:t>
            </w:r>
          </w:p>
        </w:tc>
        <w:tc>
          <w:tcPr>
            <w:tcW w:w="268" w:type="pct"/>
            <w:gridSpan w:val="2"/>
            <w:vAlign w:val="center"/>
          </w:tcPr>
          <w:p w14:paraId="5814AD01">
            <w:pPr>
              <w:jc w:val="center"/>
              <w:rPr>
                <w:rFonts w:hint="eastAsia" w:ascii="Times New Roman" w:hAnsi="Times New Roman"/>
                <w:color w:val="000000"/>
                <w:spacing w:val="-20"/>
                <w:sz w:val="18"/>
                <w:szCs w:val="18"/>
                <w:lang w:val="en-US" w:eastAsia="zh-CN"/>
              </w:rPr>
            </w:pPr>
          </w:p>
        </w:tc>
        <w:tc>
          <w:tcPr>
            <w:tcW w:w="269" w:type="pct"/>
            <w:gridSpan w:val="2"/>
            <w:vAlign w:val="center"/>
          </w:tcPr>
          <w:p w14:paraId="4B5DFF12">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54" w:type="pct"/>
            <w:vMerge w:val="restart"/>
            <w:vAlign w:val="center"/>
          </w:tcPr>
          <w:p w14:paraId="7E8D31C6">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701E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3ACC4826">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5" w:type="pct"/>
            <w:vMerge w:val="restart"/>
            <w:vAlign w:val="center"/>
          </w:tcPr>
          <w:p w14:paraId="2916BB66">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762" w:type="pct"/>
            <w:gridSpan w:val="3"/>
            <w:vAlign w:val="center"/>
          </w:tcPr>
          <w:p w14:paraId="08D3917C">
            <w:pPr>
              <w:autoSpaceDE w:val="0"/>
              <w:autoSpaceDN w:val="0"/>
              <w:jc w:val="center"/>
              <w:rPr>
                <w:rFonts w:ascii="宋体" w:cs="宋体"/>
                <w:sz w:val="18"/>
                <w:szCs w:val="18"/>
              </w:rPr>
            </w:pPr>
            <w:r>
              <w:rPr>
                <w:rFonts w:hint="eastAsia" w:ascii="宋体" w:cs="宋体"/>
                <w:sz w:val="18"/>
                <w:szCs w:val="18"/>
              </w:rPr>
              <w:t>国家安全教育</w:t>
            </w:r>
          </w:p>
        </w:tc>
        <w:tc>
          <w:tcPr>
            <w:tcW w:w="183" w:type="pct"/>
            <w:vAlign w:val="center"/>
          </w:tcPr>
          <w:p w14:paraId="1B3127D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288D2A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DB71F5A">
            <w:pPr>
              <w:autoSpaceDE w:val="0"/>
              <w:autoSpaceDN w:val="0"/>
              <w:jc w:val="left"/>
              <w:rPr>
                <w:rFonts w:ascii="Times New Roman" w:hAnsi="Times New Roman"/>
                <w:b/>
                <w:bCs/>
                <w:color w:val="000000"/>
                <w:sz w:val="18"/>
                <w:szCs w:val="18"/>
              </w:rPr>
            </w:pPr>
          </w:p>
        </w:tc>
        <w:tc>
          <w:tcPr>
            <w:tcW w:w="228" w:type="pct"/>
            <w:vAlign w:val="center"/>
          </w:tcPr>
          <w:p w14:paraId="0D14619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9970113">
            <w:pPr>
              <w:autoSpaceDE w:val="0"/>
              <w:autoSpaceDN w:val="0"/>
              <w:jc w:val="left"/>
              <w:rPr>
                <w:rFonts w:ascii="Times New Roman" w:hAnsi="Times New Roman"/>
                <w:b/>
                <w:bCs/>
                <w:color w:val="000000"/>
                <w:sz w:val="18"/>
                <w:szCs w:val="18"/>
              </w:rPr>
            </w:pPr>
          </w:p>
        </w:tc>
        <w:tc>
          <w:tcPr>
            <w:tcW w:w="274" w:type="pct"/>
            <w:gridSpan w:val="2"/>
            <w:vAlign w:val="center"/>
          </w:tcPr>
          <w:p w14:paraId="639D1950">
            <w:pPr>
              <w:autoSpaceDE w:val="0"/>
              <w:autoSpaceDN w:val="0"/>
              <w:jc w:val="left"/>
              <w:rPr>
                <w:rFonts w:ascii="Times New Roman" w:hAnsi="Times New Roman"/>
                <w:b/>
                <w:bCs/>
                <w:color w:val="000000"/>
                <w:sz w:val="18"/>
                <w:szCs w:val="18"/>
              </w:rPr>
            </w:pPr>
          </w:p>
        </w:tc>
        <w:tc>
          <w:tcPr>
            <w:tcW w:w="267" w:type="pct"/>
            <w:vAlign w:val="center"/>
          </w:tcPr>
          <w:p w14:paraId="7D27F067">
            <w:pPr>
              <w:autoSpaceDE w:val="0"/>
              <w:autoSpaceDN w:val="0"/>
              <w:jc w:val="left"/>
              <w:rPr>
                <w:rFonts w:ascii="Times New Roman" w:hAnsi="Times New Roman"/>
                <w:b/>
                <w:bCs/>
                <w:color w:val="000000"/>
                <w:sz w:val="18"/>
                <w:szCs w:val="18"/>
              </w:rPr>
            </w:pPr>
          </w:p>
        </w:tc>
        <w:tc>
          <w:tcPr>
            <w:tcW w:w="267" w:type="pct"/>
            <w:gridSpan w:val="2"/>
            <w:vAlign w:val="center"/>
          </w:tcPr>
          <w:p w14:paraId="489F6566">
            <w:pPr>
              <w:autoSpaceDE w:val="0"/>
              <w:autoSpaceDN w:val="0"/>
              <w:jc w:val="left"/>
              <w:rPr>
                <w:rFonts w:ascii="Times New Roman" w:hAnsi="Times New Roman"/>
                <w:b/>
                <w:bCs/>
                <w:color w:val="000000"/>
                <w:sz w:val="18"/>
                <w:szCs w:val="18"/>
              </w:rPr>
            </w:pPr>
          </w:p>
        </w:tc>
        <w:tc>
          <w:tcPr>
            <w:tcW w:w="268" w:type="pct"/>
            <w:gridSpan w:val="2"/>
            <w:vAlign w:val="center"/>
          </w:tcPr>
          <w:p w14:paraId="6F9AC394">
            <w:pPr>
              <w:autoSpaceDE w:val="0"/>
              <w:autoSpaceDN w:val="0"/>
              <w:jc w:val="left"/>
              <w:rPr>
                <w:rFonts w:ascii="Times New Roman" w:hAnsi="Times New Roman"/>
                <w:b/>
                <w:bCs/>
                <w:color w:val="000000"/>
                <w:sz w:val="18"/>
                <w:szCs w:val="18"/>
              </w:rPr>
            </w:pPr>
          </w:p>
        </w:tc>
        <w:tc>
          <w:tcPr>
            <w:tcW w:w="269" w:type="pct"/>
            <w:gridSpan w:val="2"/>
            <w:vAlign w:val="center"/>
          </w:tcPr>
          <w:p w14:paraId="7B652E73">
            <w:pPr>
              <w:autoSpaceDE w:val="0"/>
              <w:autoSpaceDN w:val="0"/>
              <w:jc w:val="left"/>
              <w:rPr>
                <w:rFonts w:ascii="Times New Roman" w:hAnsi="Times New Roman"/>
                <w:b/>
                <w:bCs/>
                <w:color w:val="000000"/>
                <w:sz w:val="18"/>
                <w:szCs w:val="18"/>
              </w:rPr>
            </w:pPr>
          </w:p>
        </w:tc>
        <w:tc>
          <w:tcPr>
            <w:tcW w:w="354" w:type="pct"/>
            <w:vMerge w:val="continue"/>
            <w:vAlign w:val="center"/>
          </w:tcPr>
          <w:p w14:paraId="02E7E6F0">
            <w:pPr>
              <w:autoSpaceDE w:val="0"/>
              <w:autoSpaceDN w:val="0"/>
              <w:jc w:val="center"/>
              <w:rPr>
                <w:rFonts w:ascii="Times New Roman" w:hAnsi="Times New Roman"/>
                <w:color w:val="000000"/>
                <w:spacing w:val="-20"/>
                <w:sz w:val="18"/>
                <w:szCs w:val="18"/>
              </w:rPr>
            </w:pPr>
          </w:p>
        </w:tc>
      </w:tr>
      <w:tr w14:paraId="4C0D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9A38B86">
            <w:pPr>
              <w:rPr>
                <w:rFonts w:ascii="Times New Roman" w:hAnsi="Times New Roman"/>
                <w:color w:val="000000"/>
                <w:sz w:val="18"/>
                <w:szCs w:val="18"/>
              </w:rPr>
            </w:pPr>
          </w:p>
        </w:tc>
        <w:tc>
          <w:tcPr>
            <w:tcW w:w="215" w:type="pct"/>
            <w:vMerge w:val="continue"/>
            <w:vAlign w:val="center"/>
          </w:tcPr>
          <w:p w14:paraId="02B34BC3">
            <w:pPr>
              <w:rPr>
                <w:rFonts w:ascii="Times New Roman" w:hAnsi="Times New Roman"/>
                <w:color w:val="000000"/>
                <w:sz w:val="18"/>
                <w:szCs w:val="18"/>
              </w:rPr>
            </w:pPr>
          </w:p>
        </w:tc>
        <w:tc>
          <w:tcPr>
            <w:tcW w:w="1762" w:type="pct"/>
            <w:gridSpan w:val="3"/>
            <w:vAlign w:val="center"/>
          </w:tcPr>
          <w:p w14:paraId="6D145072">
            <w:pPr>
              <w:autoSpaceDE w:val="0"/>
              <w:autoSpaceDN w:val="0"/>
              <w:jc w:val="center"/>
              <w:rPr>
                <w:rFonts w:ascii="宋体" w:cs="宋体"/>
                <w:sz w:val="18"/>
                <w:szCs w:val="18"/>
              </w:rPr>
            </w:pPr>
            <w:r>
              <w:rPr>
                <w:rFonts w:hint="eastAsia" w:ascii="宋体" w:cs="宋体"/>
                <w:sz w:val="18"/>
                <w:szCs w:val="18"/>
              </w:rPr>
              <w:t>文学鉴赏</w:t>
            </w:r>
          </w:p>
        </w:tc>
        <w:tc>
          <w:tcPr>
            <w:tcW w:w="183" w:type="pct"/>
            <w:vAlign w:val="center"/>
          </w:tcPr>
          <w:p w14:paraId="429805F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6B77AD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3AB1E4">
            <w:pPr>
              <w:autoSpaceDE w:val="0"/>
              <w:autoSpaceDN w:val="0"/>
              <w:jc w:val="left"/>
              <w:rPr>
                <w:rFonts w:ascii="Times New Roman" w:hAnsi="Times New Roman"/>
                <w:b/>
                <w:bCs/>
                <w:color w:val="000000"/>
                <w:sz w:val="18"/>
                <w:szCs w:val="18"/>
              </w:rPr>
            </w:pPr>
          </w:p>
        </w:tc>
        <w:tc>
          <w:tcPr>
            <w:tcW w:w="228" w:type="pct"/>
            <w:vAlign w:val="center"/>
          </w:tcPr>
          <w:p w14:paraId="25ACBED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E25AC4B">
            <w:pPr>
              <w:autoSpaceDE w:val="0"/>
              <w:autoSpaceDN w:val="0"/>
              <w:jc w:val="left"/>
              <w:rPr>
                <w:rFonts w:ascii="Times New Roman" w:hAnsi="Times New Roman"/>
                <w:b/>
                <w:bCs/>
                <w:color w:val="000000"/>
                <w:sz w:val="18"/>
                <w:szCs w:val="18"/>
              </w:rPr>
            </w:pPr>
          </w:p>
        </w:tc>
        <w:tc>
          <w:tcPr>
            <w:tcW w:w="274" w:type="pct"/>
            <w:gridSpan w:val="2"/>
            <w:vAlign w:val="center"/>
          </w:tcPr>
          <w:p w14:paraId="65A53833">
            <w:pPr>
              <w:autoSpaceDE w:val="0"/>
              <w:autoSpaceDN w:val="0"/>
              <w:jc w:val="left"/>
              <w:rPr>
                <w:rFonts w:ascii="Times New Roman" w:hAnsi="Times New Roman"/>
                <w:b/>
                <w:bCs/>
                <w:color w:val="000000"/>
                <w:sz w:val="18"/>
                <w:szCs w:val="18"/>
              </w:rPr>
            </w:pPr>
          </w:p>
        </w:tc>
        <w:tc>
          <w:tcPr>
            <w:tcW w:w="267" w:type="pct"/>
            <w:vAlign w:val="center"/>
          </w:tcPr>
          <w:p w14:paraId="5A3E36F5">
            <w:pPr>
              <w:autoSpaceDE w:val="0"/>
              <w:autoSpaceDN w:val="0"/>
              <w:jc w:val="left"/>
              <w:rPr>
                <w:rFonts w:ascii="Times New Roman" w:hAnsi="Times New Roman"/>
                <w:b/>
                <w:bCs/>
                <w:color w:val="000000"/>
                <w:sz w:val="18"/>
                <w:szCs w:val="18"/>
              </w:rPr>
            </w:pPr>
          </w:p>
        </w:tc>
        <w:tc>
          <w:tcPr>
            <w:tcW w:w="267" w:type="pct"/>
            <w:gridSpan w:val="2"/>
            <w:vAlign w:val="center"/>
          </w:tcPr>
          <w:p w14:paraId="143DB30F">
            <w:pPr>
              <w:autoSpaceDE w:val="0"/>
              <w:autoSpaceDN w:val="0"/>
              <w:jc w:val="left"/>
              <w:rPr>
                <w:rFonts w:ascii="Times New Roman" w:hAnsi="Times New Roman"/>
                <w:b/>
                <w:bCs/>
                <w:color w:val="000000"/>
                <w:sz w:val="18"/>
                <w:szCs w:val="18"/>
              </w:rPr>
            </w:pPr>
          </w:p>
        </w:tc>
        <w:tc>
          <w:tcPr>
            <w:tcW w:w="268" w:type="pct"/>
            <w:gridSpan w:val="2"/>
            <w:vAlign w:val="center"/>
          </w:tcPr>
          <w:p w14:paraId="09B43D1D">
            <w:pPr>
              <w:autoSpaceDE w:val="0"/>
              <w:autoSpaceDN w:val="0"/>
              <w:jc w:val="left"/>
              <w:rPr>
                <w:rFonts w:ascii="Times New Roman" w:hAnsi="Times New Roman"/>
                <w:b/>
                <w:bCs/>
                <w:color w:val="000000"/>
                <w:sz w:val="18"/>
                <w:szCs w:val="18"/>
              </w:rPr>
            </w:pPr>
          </w:p>
        </w:tc>
        <w:tc>
          <w:tcPr>
            <w:tcW w:w="269" w:type="pct"/>
            <w:gridSpan w:val="2"/>
            <w:vAlign w:val="center"/>
          </w:tcPr>
          <w:p w14:paraId="34413779">
            <w:pPr>
              <w:autoSpaceDE w:val="0"/>
              <w:autoSpaceDN w:val="0"/>
              <w:jc w:val="left"/>
              <w:rPr>
                <w:rFonts w:ascii="Times New Roman" w:hAnsi="Times New Roman"/>
                <w:b/>
                <w:bCs/>
                <w:color w:val="000000"/>
                <w:sz w:val="18"/>
                <w:szCs w:val="18"/>
              </w:rPr>
            </w:pPr>
          </w:p>
        </w:tc>
        <w:tc>
          <w:tcPr>
            <w:tcW w:w="354" w:type="pct"/>
            <w:vMerge w:val="continue"/>
            <w:vAlign w:val="center"/>
          </w:tcPr>
          <w:p w14:paraId="661CA610">
            <w:pPr>
              <w:autoSpaceDE w:val="0"/>
              <w:autoSpaceDN w:val="0"/>
              <w:jc w:val="center"/>
              <w:rPr>
                <w:rFonts w:ascii="Times New Roman" w:hAnsi="Times New Roman"/>
                <w:color w:val="000000"/>
                <w:spacing w:val="-20"/>
                <w:sz w:val="18"/>
                <w:szCs w:val="18"/>
              </w:rPr>
            </w:pPr>
          </w:p>
        </w:tc>
      </w:tr>
      <w:tr w14:paraId="29F3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EA8A6AD">
            <w:pPr>
              <w:rPr>
                <w:rFonts w:ascii="Times New Roman" w:hAnsi="Times New Roman"/>
                <w:color w:val="000000"/>
                <w:sz w:val="18"/>
                <w:szCs w:val="18"/>
              </w:rPr>
            </w:pPr>
          </w:p>
        </w:tc>
        <w:tc>
          <w:tcPr>
            <w:tcW w:w="215" w:type="pct"/>
            <w:vMerge w:val="continue"/>
            <w:vAlign w:val="center"/>
          </w:tcPr>
          <w:p w14:paraId="03324C70">
            <w:pPr>
              <w:rPr>
                <w:rFonts w:ascii="Times New Roman" w:hAnsi="Times New Roman"/>
                <w:color w:val="000000"/>
                <w:sz w:val="18"/>
                <w:szCs w:val="18"/>
              </w:rPr>
            </w:pPr>
          </w:p>
        </w:tc>
        <w:tc>
          <w:tcPr>
            <w:tcW w:w="1762" w:type="pct"/>
            <w:gridSpan w:val="3"/>
            <w:vAlign w:val="center"/>
          </w:tcPr>
          <w:p w14:paraId="51511D0A">
            <w:pPr>
              <w:autoSpaceDE w:val="0"/>
              <w:autoSpaceDN w:val="0"/>
              <w:jc w:val="center"/>
              <w:rPr>
                <w:rFonts w:ascii="宋体" w:cs="宋体"/>
                <w:sz w:val="18"/>
                <w:szCs w:val="18"/>
              </w:rPr>
            </w:pPr>
            <w:r>
              <w:rPr>
                <w:rFonts w:hint="eastAsia" w:ascii="宋体" w:cs="宋体"/>
                <w:sz w:val="18"/>
                <w:szCs w:val="18"/>
              </w:rPr>
              <w:t>影视鉴赏</w:t>
            </w:r>
          </w:p>
        </w:tc>
        <w:tc>
          <w:tcPr>
            <w:tcW w:w="183" w:type="pct"/>
            <w:vAlign w:val="center"/>
          </w:tcPr>
          <w:p w14:paraId="07D2666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D960E1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7C2D78E">
            <w:pPr>
              <w:autoSpaceDE w:val="0"/>
              <w:autoSpaceDN w:val="0"/>
              <w:jc w:val="left"/>
              <w:rPr>
                <w:rFonts w:ascii="Times New Roman" w:hAnsi="Times New Roman"/>
                <w:b/>
                <w:bCs/>
                <w:color w:val="000000"/>
                <w:sz w:val="18"/>
                <w:szCs w:val="18"/>
              </w:rPr>
            </w:pPr>
          </w:p>
        </w:tc>
        <w:tc>
          <w:tcPr>
            <w:tcW w:w="228" w:type="pct"/>
            <w:vAlign w:val="center"/>
          </w:tcPr>
          <w:p w14:paraId="01560F6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68D870B">
            <w:pPr>
              <w:autoSpaceDE w:val="0"/>
              <w:autoSpaceDN w:val="0"/>
              <w:jc w:val="left"/>
              <w:rPr>
                <w:rFonts w:ascii="Times New Roman" w:hAnsi="Times New Roman"/>
                <w:b/>
                <w:bCs/>
                <w:color w:val="000000"/>
                <w:sz w:val="18"/>
                <w:szCs w:val="18"/>
              </w:rPr>
            </w:pPr>
          </w:p>
        </w:tc>
        <w:tc>
          <w:tcPr>
            <w:tcW w:w="274" w:type="pct"/>
            <w:gridSpan w:val="2"/>
            <w:vAlign w:val="center"/>
          </w:tcPr>
          <w:p w14:paraId="43741ADB">
            <w:pPr>
              <w:autoSpaceDE w:val="0"/>
              <w:autoSpaceDN w:val="0"/>
              <w:jc w:val="left"/>
              <w:rPr>
                <w:rFonts w:ascii="Times New Roman" w:hAnsi="Times New Roman"/>
                <w:b/>
                <w:bCs/>
                <w:color w:val="000000"/>
                <w:sz w:val="18"/>
                <w:szCs w:val="18"/>
              </w:rPr>
            </w:pPr>
          </w:p>
        </w:tc>
        <w:tc>
          <w:tcPr>
            <w:tcW w:w="267" w:type="pct"/>
            <w:vAlign w:val="center"/>
          </w:tcPr>
          <w:p w14:paraId="5C1587B7">
            <w:pPr>
              <w:autoSpaceDE w:val="0"/>
              <w:autoSpaceDN w:val="0"/>
              <w:jc w:val="left"/>
              <w:rPr>
                <w:rFonts w:ascii="Times New Roman" w:hAnsi="Times New Roman"/>
                <w:b/>
                <w:bCs/>
                <w:color w:val="000000"/>
                <w:sz w:val="18"/>
                <w:szCs w:val="18"/>
              </w:rPr>
            </w:pPr>
          </w:p>
        </w:tc>
        <w:tc>
          <w:tcPr>
            <w:tcW w:w="267" w:type="pct"/>
            <w:gridSpan w:val="2"/>
            <w:vAlign w:val="center"/>
          </w:tcPr>
          <w:p w14:paraId="3AA030D4">
            <w:pPr>
              <w:autoSpaceDE w:val="0"/>
              <w:autoSpaceDN w:val="0"/>
              <w:jc w:val="left"/>
              <w:rPr>
                <w:rFonts w:ascii="Times New Roman" w:hAnsi="Times New Roman"/>
                <w:b/>
                <w:bCs/>
                <w:color w:val="000000"/>
                <w:sz w:val="18"/>
                <w:szCs w:val="18"/>
              </w:rPr>
            </w:pPr>
          </w:p>
        </w:tc>
        <w:tc>
          <w:tcPr>
            <w:tcW w:w="268" w:type="pct"/>
            <w:gridSpan w:val="2"/>
            <w:vAlign w:val="center"/>
          </w:tcPr>
          <w:p w14:paraId="7EA16775">
            <w:pPr>
              <w:autoSpaceDE w:val="0"/>
              <w:autoSpaceDN w:val="0"/>
              <w:jc w:val="left"/>
              <w:rPr>
                <w:rFonts w:ascii="Times New Roman" w:hAnsi="Times New Roman"/>
                <w:b/>
                <w:bCs/>
                <w:color w:val="000000"/>
                <w:sz w:val="18"/>
                <w:szCs w:val="18"/>
              </w:rPr>
            </w:pPr>
          </w:p>
        </w:tc>
        <w:tc>
          <w:tcPr>
            <w:tcW w:w="269" w:type="pct"/>
            <w:gridSpan w:val="2"/>
            <w:vAlign w:val="center"/>
          </w:tcPr>
          <w:p w14:paraId="7C3B253D">
            <w:pPr>
              <w:autoSpaceDE w:val="0"/>
              <w:autoSpaceDN w:val="0"/>
              <w:jc w:val="left"/>
              <w:rPr>
                <w:rFonts w:ascii="Times New Roman" w:hAnsi="Times New Roman"/>
                <w:b/>
                <w:bCs/>
                <w:color w:val="000000"/>
                <w:sz w:val="18"/>
                <w:szCs w:val="18"/>
              </w:rPr>
            </w:pPr>
          </w:p>
        </w:tc>
        <w:tc>
          <w:tcPr>
            <w:tcW w:w="354" w:type="pct"/>
            <w:vMerge w:val="continue"/>
            <w:vAlign w:val="center"/>
          </w:tcPr>
          <w:p w14:paraId="109EA463">
            <w:pPr>
              <w:autoSpaceDE w:val="0"/>
              <w:autoSpaceDN w:val="0"/>
              <w:jc w:val="center"/>
              <w:rPr>
                <w:rFonts w:ascii="Times New Roman" w:hAnsi="Times New Roman"/>
                <w:color w:val="000000"/>
                <w:spacing w:val="-20"/>
                <w:sz w:val="18"/>
                <w:szCs w:val="18"/>
              </w:rPr>
            </w:pPr>
          </w:p>
        </w:tc>
      </w:tr>
      <w:tr w14:paraId="2E6E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283FE12">
            <w:pPr>
              <w:rPr>
                <w:rFonts w:ascii="Times New Roman" w:hAnsi="Times New Roman"/>
                <w:color w:val="000000"/>
                <w:sz w:val="18"/>
                <w:szCs w:val="18"/>
              </w:rPr>
            </w:pPr>
          </w:p>
        </w:tc>
        <w:tc>
          <w:tcPr>
            <w:tcW w:w="215" w:type="pct"/>
            <w:vMerge w:val="continue"/>
            <w:vAlign w:val="center"/>
          </w:tcPr>
          <w:p w14:paraId="420F771D">
            <w:pPr>
              <w:rPr>
                <w:rFonts w:ascii="Times New Roman" w:hAnsi="Times New Roman"/>
                <w:color w:val="000000"/>
                <w:sz w:val="18"/>
                <w:szCs w:val="18"/>
              </w:rPr>
            </w:pPr>
          </w:p>
        </w:tc>
        <w:tc>
          <w:tcPr>
            <w:tcW w:w="1762" w:type="pct"/>
            <w:gridSpan w:val="3"/>
            <w:vAlign w:val="center"/>
          </w:tcPr>
          <w:p w14:paraId="0A07F090">
            <w:pPr>
              <w:autoSpaceDE w:val="0"/>
              <w:autoSpaceDN w:val="0"/>
              <w:jc w:val="center"/>
              <w:rPr>
                <w:rFonts w:ascii="宋体" w:cs="宋体"/>
                <w:sz w:val="18"/>
                <w:szCs w:val="18"/>
              </w:rPr>
            </w:pPr>
            <w:r>
              <w:rPr>
                <w:rFonts w:hint="eastAsia" w:ascii="宋体" w:cs="宋体"/>
                <w:sz w:val="18"/>
                <w:szCs w:val="18"/>
              </w:rPr>
              <w:t>创新中国</w:t>
            </w:r>
          </w:p>
        </w:tc>
        <w:tc>
          <w:tcPr>
            <w:tcW w:w="183" w:type="pct"/>
            <w:vAlign w:val="center"/>
          </w:tcPr>
          <w:p w14:paraId="1549905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98E4BA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4D83557">
            <w:pPr>
              <w:autoSpaceDE w:val="0"/>
              <w:autoSpaceDN w:val="0"/>
              <w:jc w:val="left"/>
              <w:rPr>
                <w:rFonts w:ascii="Times New Roman" w:hAnsi="Times New Roman"/>
                <w:b/>
                <w:bCs/>
                <w:color w:val="000000"/>
                <w:sz w:val="18"/>
                <w:szCs w:val="18"/>
              </w:rPr>
            </w:pPr>
          </w:p>
        </w:tc>
        <w:tc>
          <w:tcPr>
            <w:tcW w:w="228" w:type="pct"/>
            <w:vAlign w:val="center"/>
          </w:tcPr>
          <w:p w14:paraId="233FE05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5342234">
            <w:pPr>
              <w:autoSpaceDE w:val="0"/>
              <w:autoSpaceDN w:val="0"/>
              <w:jc w:val="left"/>
              <w:rPr>
                <w:rFonts w:ascii="Times New Roman" w:hAnsi="Times New Roman"/>
                <w:b/>
                <w:bCs/>
                <w:color w:val="000000"/>
                <w:sz w:val="18"/>
                <w:szCs w:val="18"/>
              </w:rPr>
            </w:pPr>
          </w:p>
        </w:tc>
        <w:tc>
          <w:tcPr>
            <w:tcW w:w="274" w:type="pct"/>
            <w:gridSpan w:val="2"/>
            <w:vAlign w:val="center"/>
          </w:tcPr>
          <w:p w14:paraId="71094D48">
            <w:pPr>
              <w:autoSpaceDE w:val="0"/>
              <w:autoSpaceDN w:val="0"/>
              <w:jc w:val="left"/>
              <w:rPr>
                <w:rFonts w:ascii="Times New Roman" w:hAnsi="Times New Roman"/>
                <w:b/>
                <w:bCs/>
                <w:color w:val="000000"/>
                <w:sz w:val="18"/>
                <w:szCs w:val="18"/>
              </w:rPr>
            </w:pPr>
          </w:p>
        </w:tc>
        <w:tc>
          <w:tcPr>
            <w:tcW w:w="267" w:type="pct"/>
            <w:vAlign w:val="center"/>
          </w:tcPr>
          <w:p w14:paraId="557E8B0E">
            <w:pPr>
              <w:autoSpaceDE w:val="0"/>
              <w:autoSpaceDN w:val="0"/>
              <w:jc w:val="left"/>
              <w:rPr>
                <w:rFonts w:ascii="Times New Roman" w:hAnsi="Times New Roman"/>
                <w:b/>
                <w:bCs/>
                <w:color w:val="000000"/>
                <w:sz w:val="18"/>
                <w:szCs w:val="18"/>
              </w:rPr>
            </w:pPr>
          </w:p>
        </w:tc>
        <w:tc>
          <w:tcPr>
            <w:tcW w:w="267" w:type="pct"/>
            <w:gridSpan w:val="2"/>
            <w:vAlign w:val="center"/>
          </w:tcPr>
          <w:p w14:paraId="7C18579D">
            <w:pPr>
              <w:autoSpaceDE w:val="0"/>
              <w:autoSpaceDN w:val="0"/>
              <w:jc w:val="left"/>
              <w:rPr>
                <w:rFonts w:ascii="Times New Roman" w:hAnsi="Times New Roman"/>
                <w:b/>
                <w:bCs/>
                <w:color w:val="000000"/>
                <w:sz w:val="18"/>
                <w:szCs w:val="18"/>
              </w:rPr>
            </w:pPr>
          </w:p>
        </w:tc>
        <w:tc>
          <w:tcPr>
            <w:tcW w:w="268" w:type="pct"/>
            <w:gridSpan w:val="2"/>
            <w:vAlign w:val="center"/>
          </w:tcPr>
          <w:p w14:paraId="090AD6EF">
            <w:pPr>
              <w:autoSpaceDE w:val="0"/>
              <w:autoSpaceDN w:val="0"/>
              <w:jc w:val="left"/>
              <w:rPr>
                <w:rFonts w:ascii="Times New Roman" w:hAnsi="Times New Roman"/>
                <w:b/>
                <w:bCs/>
                <w:color w:val="000000"/>
                <w:sz w:val="18"/>
                <w:szCs w:val="18"/>
              </w:rPr>
            </w:pPr>
          </w:p>
        </w:tc>
        <w:tc>
          <w:tcPr>
            <w:tcW w:w="269" w:type="pct"/>
            <w:gridSpan w:val="2"/>
            <w:vAlign w:val="center"/>
          </w:tcPr>
          <w:p w14:paraId="2948DD1B">
            <w:pPr>
              <w:autoSpaceDE w:val="0"/>
              <w:autoSpaceDN w:val="0"/>
              <w:jc w:val="left"/>
              <w:rPr>
                <w:rFonts w:ascii="Times New Roman" w:hAnsi="Times New Roman"/>
                <w:b/>
                <w:bCs/>
                <w:color w:val="000000"/>
                <w:sz w:val="18"/>
                <w:szCs w:val="18"/>
              </w:rPr>
            </w:pPr>
          </w:p>
        </w:tc>
        <w:tc>
          <w:tcPr>
            <w:tcW w:w="354" w:type="pct"/>
            <w:vMerge w:val="continue"/>
            <w:vAlign w:val="center"/>
          </w:tcPr>
          <w:p w14:paraId="4EC288D4">
            <w:pPr>
              <w:autoSpaceDE w:val="0"/>
              <w:autoSpaceDN w:val="0"/>
              <w:jc w:val="center"/>
              <w:rPr>
                <w:rFonts w:ascii="Times New Roman" w:hAnsi="Times New Roman"/>
                <w:color w:val="000000"/>
                <w:spacing w:val="-20"/>
                <w:sz w:val="18"/>
                <w:szCs w:val="18"/>
              </w:rPr>
            </w:pPr>
          </w:p>
        </w:tc>
      </w:tr>
      <w:tr w14:paraId="409A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C8A447E">
            <w:pPr>
              <w:rPr>
                <w:rFonts w:ascii="Times New Roman" w:hAnsi="Times New Roman"/>
                <w:color w:val="000000"/>
                <w:sz w:val="18"/>
                <w:szCs w:val="18"/>
              </w:rPr>
            </w:pPr>
          </w:p>
        </w:tc>
        <w:tc>
          <w:tcPr>
            <w:tcW w:w="215" w:type="pct"/>
            <w:vMerge w:val="continue"/>
            <w:vAlign w:val="center"/>
          </w:tcPr>
          <w:p w14:paraId="7D9F1C41">
            <w:pPr>
              <w:rPr>
                <w:rFonts w:ascii="Times New Roman" w:hAnsi="Times New Roman"/>
                <w:color w:val="000000"/>
                <w:sz w:val="18"/>
                <w:szCs w:val="18"/>
              </w:rPr>
            </w:pPr>
          </w:p>
        </w:tc>
        <w:tc>
          <w:tcPr>
            <w:tcW w:w="1762" w:type="pct"/>
            <w:gridSpan w:val="3"/>
            <w:vAlign w:val="center"/>
          </w:tcPr>
          <w:p w14:paraId="5344BCFF">
            <w:pPr>
              <w:autoSpaceDE w:val="0"/>
              <w:autoSpaceDN w:val="0"/>
              <w:jc w:val="center"/>
              <w:rPr>
                <w:rFonts w:ascii="宋体" w:cs="宋体"/>
                <w:sz w:val="18"/>
                <w:szCs w:val="18"/>
              </w:rPr>
            </w:pPr>
            <w:r>
              <w:rPr>
                <w:rFonts w:hint="eastAsia" w:ascii="宋体" w:cs="宋体"/>
                <w:sz w:val="18"/>
                <w:szCs w:val="18"/>
              </w:rPr>
              <w:t>企业绿色管理</w:t>
            </w:r>
          </w:p>
        </w:tc>
        <w:tc>
          <w:tcPr>
            <w:tcW w:w="183" w:type="pct"/>
            <w:vAlign w:val="center"/>
          </w:tcPr>
          <w:p w14:paraId="32DD19B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A0CF56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2A4ADE8">
            <w:pPr>
              <w:autoSpaceDE w:val="0"/>
              <w:autoSpaceDN w:val="0"/>
              <w:jc w:val="left"/>
              <w:rPr>
                <w:rFonts w:ascii="Times New Roman" w:hAnsi="Times New Roman"/>
                <w:b/>
                <w:bCs/>
                <w:color w:val="000000"/>
                <w:sz w:val="18"/>
                <w:szCs w:val="18"/>
              </w:rPr>
            </w:pPr>
          </w:p>
        </w:tc>
        <w:tc>
          <w:tcPr>
            <w:tcW w:w="228" w:type="pct"/>
            <w:vAlign w:val="center"/>
          </w:tcPr>
          <w:p w14:paraId="649A157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51E262E">
            <w:pPr>
              <w:autoSpaceDE w:val="0"/>
              <w:autoSpaceDN w:val="0"/>
              <w:jc w:val="left"/>
              <w:rPr>
                <w:rFonts w:ascii="Times New Roman" w:hAnsi="Times New Roman"/>
                <w:b/>
                <w:bCs/>
                <w:color w:val="000000"/>
                <w:sz w:val="18"/>
                <w:szCs w:val="18"/>
              </w:rPr>
            </w:pPr>
          </w:p>
        </w:tc>
        <w:tc>
          <w:tcPr>
            <w:tcW w:w="274" w:type="pct"/>
            <w:gridSpan w:val="2"/>
            <w:vAlign w:val="center"/>
          </w:tcPr>
          <w:p w14:paraId="4B8626C5">
            <w:pPr>
              <w:autoSpaceDE w:val="0"/>
              <w:autoSpaceDN w:val="0"/>
              <w:jc w:val="left"/>
              <w:rPr>
                <w:rFonts w:ascii="Times New Roman" w:hAnsi="Times New Roman"/>
                <w:b/>
                <w:bCs/>
                <w:color w:val="000000"/>
                <w:sz w:val="18"/>
                <w:szCs w:val="18"/>
              </w:rPr>
            </w:pPr>
          </w:p>
        </w:tc>
        <w:tc>
          <w:tcPr>
            <w:tcW w:w="267" w:type="pct"/>
            <w:vAlign w:val="center"/>
          </w:tcPr>
          <w:p w14:paraId="6F39F522">
            <w:pPr>
              <w:autoSpaceDE w:val="0"/>
              <w:autoSpaceDN w:val="0"/>
              <w:jc w:val="left"/>
              <w:rPr>
                <w:rFonts w:ascii="Times New Roman" w:hAnsi="Times New Roman"/>
                <w:b/>
                <w:bCs/>
                <w:color w:val="000000"/>
                <w:sz w:val="18"/>
                <w:szCs w:val="18"/>
              </w:rPr>
            </w:pPr>
          </w:p>
        </w:tc>
        <w:tc>
          <w:tcPr>
            <w:tcW w:w="267" w:type="pct"/>
            <w:gridSpan w:val="2"/>
            <w:vAlign w:val="center"/>
          </w:tcPr>
          <w:p w14:paraId="2D90D6AC">
            <w:pPr>
              <w:autoSpaceDE w:val="0"/>
              <w:autoSpaceDN w:val="0"/>
              <w:jc w:val="left"/>
              <w:rPr>
                <w:rFonts w:ascii="Times New Roman" w:hAnsi="Times New Roman"/>
                <w:b/>
                <w:bCs/>
                <w:color w:val="000000"/>
                <w:sz w:val="18"/>
                <w:szCs w:val="18"/>
              </w:rPr>
            </w:pPr>
          </w:p>
        </w:tc>
        <w:tc>
          <w:tcPr>
            <w:tcW w:w="268" w:type="pct"/>
            <w:gridSpan w:val="2"/>
            <w:vAlign w:val="center"/>
          </w:tcPr>
          <w:p w14:paraId="1161CB03">
            <w:pPr>
              <w:autoSpaceDE w:val="0"/>
              <w:autoSpaceDN w:val="0"/>
              <w:jc w:val="left"/>
              <w:rPr>
                <w:rFonts w:ascii="Times New Roman" w:hAnsi="Times New Roman"/>
                <w:b/>
                <w:bCs/>
                <w:color w:val="000000"/>
                <w:sz w:val="18"/>
                <w:szCs w:val="18"/>
              </w:rPr>
            </w:pPr>
          </w:p>
        </w:tc>
        <w:tc>
          <w:tcPr>
            <w:tcW w:w="269" w:type="pct"/>
            <w:gridSpan w:val="2"/>
            <w:vAlign w:val="center"/>
          </w:tcPr>
          <w:p w14:paraId="1B4557CF">
            <w:pPr>
              <w:autoSpaceDE w:val="0"/>
              <w:autoSpaceDN w:val="0"/>
              <w:jc w:val="left"/>
              <w:rPr>
                <w:rFonts w:ascii="Times New Roman" w:hAnsi="Times New Roman"/>
                <w:b/>
                <w:bCs/>
                <w:color w:val="000000"/>
                <w:sz w:val="18"/>
                <w:szCs w:val="18"/>
              </w:rPr>
            </w:pPr>
          </w:p>
        </w:tc>
        <w:tc>
          <w:tcPr>
            <w:tcW w:w="354" w:type="pct"/>
            <w:vMerge w:val="continue"/>
            <w:vAlign w:val="center"/>
          </w:tcPr>
          <w:p w14:paraId="7F73E60B">
            <w:pPr>
              <w:autoSpaceDE w:val="0"/>
              <w:autoSpaceDN w:val="0"/>
              <w:jc w:val="center"/>
              <w:rPr>
                <w:rFonts w:ascii="Times New Roman" w:hAnsi="Times New Roman"/>
                <w:color w:val="000000"/>
                <w:spacing w:val="-20"/>
                <w:sz w:val="18"/>
                <w:szCs w:val="18"/>
              </w:rPr>
            </w:pPr>
          </w:p>
        </w:tc>
      </w:tr>
      <w:tr w14:paraId="073A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EEDDA32">
            <w:pPr>
              <w:rPr>
                <w:rFonts w:ascii="Times New Roman" w:hAnsi="Times New Roman"/>
                <w:color w:val="000000"/>
                <w:sz w:val="18"/>
                <w:szCs w:val="18"/>
              </w:rPr>
            </w:pPr>
          </w:p>
        </w:tc>
        <w:tc>
          <w:tcPr>
            <w:tcW w:w="215" w:type="pct"/>
            <w:vMerge w:val="continue"/>
            <w:vAlign w:val="center"/>
          </w:tcPr>
          <w:p w14:paraId="0B7891B9">
            <w:pPr>
              <w:rPr>
                <w:rFonts w:ascii="Times New Roman" w:hAnsi="Times New Roman"/>
                <w:color w:val="000000"/>
                <w:sz w:val="18"/>
                <w:szCs w:val="18"/>
              </w:rPr>
            </w:pPr>
          </w:p>
        </w:tc>
        <w:tc>
          <w:tcPr>
            <w:tcW w:w="1762" w:type="pct"/>
            <w:gridSpan w:val="3"/>
            <w:vAlign w:val="center"/>
          </w:tcPr>
          <w:p w14:paraId="684FF071">
            <w:pPr>
              <w:autoSpaceDE w:val="0"/>
              <w:autoSpaceDN w:val="0"/>
              <w:jc w:val="center"/>
              <w:rPr>
                <w:rFonts w:ascii="宋体" w:cs="宋体"/>
                <w:sz w:val="18"/>
                <w:szCs w:val="18"/>
              </w:rPr>
            </w:pPr>
            <w:r>
              <w:rPr>
                <w:rFonts w:hint="eastAsia" w:ascii="宋体" w:cs="宋体"/>
                <w:sz w:val="18"/>
                <w:szCs w:val="18"/>
              </w:rPr>
              <w:t>文献信息检索与利用</w:t>
            </w:r>
          </w:p>
        </w:tc>
        <w:tc>
          <w:tcPr>
            <w:tcW w:w="183" w:type="pct"/>
            <w:vAlign w:val="center"/>
          </w:tcPr>
          <w:p w14:paraId="7EAF031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550413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F4E17AF">
            <w:pPr>
              <w:autoSpaceDE w:val="0"/>
              <w:autoSpaceDN w:val="0"/>
              <w:jc w:val="left"/>
              <w:rPr>
                <w:rFonts w:ascii="Times New Roman" w:hAnsi="Times New Roman"/>
                <w:b/>
                <w:bCs/>
                <w:color w:val="000000"/>
                <w:sz w:val="18"/>
                <w:szCs w:val="18"/>
              </w:rPr>
            </w:pPr>
          </w:p>
        </w:tc>
        <w:tc>
          <w:tcPr>
            <w:tcW w:w="228" w:type="pct"/>
            <w:vAlign w:val="center"/>
          </w:tcPr>
          <w:p w14:paraId="4D134D3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985C0D5">
            <w:pPr>
              <w:autoSpaceDE w:val="0"/>
              <w:autoSpaceDN w:val="0"/>
              <w:jc w:val="left"/>
              <w:rPr>
                <w:rFonts w:ascii="Times New Roman" w:hAnsi="Times New Roman"/>
                <w:b/>
                <w:bCs/>
                <w:color w:val="000000"/>
                <w:sz w:val="18"/>
                <w:szCs w:val="18"/>
              </w:rPr>
            </w:pPr>
          </w:p>
        </w:tc>
        <w:tc>
          <w:tcPr>
            <w:tcW w:w="274" w:type="pct"/>
            <w:gridSpan w:val="2"/>
            <w:vAlign w:val="center"/>
          </w:tcPr>
          <w:p w14:paraId="55E06807">
            <w:pPr>
              <w:autoSpaceDE w:val="0"/>
              <w:autoSpaceDN w:val="0"/>
              <w:jc w:val="left"/>
              <w:rPr>
                <w:rFonts w:ascii="Times New Roman" w:hAnsi="Times New Roman"/>
                <w:b/>
                <w:bCs/>
                <w:color w:val="000000"/>
                <w:sz w:val="18"/>
                <w:szCs w:val="18"/>
              </w:rPr>
            </w:pPr>
          </w:p>
        </w:tc>
        <w:tc>
          <w:tcPr>
            <w:tcW w:w="267" w:type="pct"/>
            <w:vAlign w:val="center"/>
          </w:tcPr>
          <w:p w14:paraId="4192AFA2">
            <w:pPr>
              <w:autoSpaceDE w:val="0"/>
              <w:autoSpaceDN w:val="0"/>
              <w:jc w:val="left"/>
              <w:rPr>
                <w:rFonts w:ascii="Times New Roman" w:hAnsi="Times New Roman"/>
                <w:b/>
                <w:bCs/>
                <w:color w:val="000000"/>
                <w:sz w:val="18"/>
                <w:szCs w:val="18"/>
              </w:rPr>
            </w:pPr>
          </w:p>
        </w:tc>
        <w:tc>
          <w:tcPr>
            <w:tcW w:w="267" w:type="pct"/>
            <w:gridSpan w:val="2"/>
            <w:vAlign w:val="center"/>
          </w:tcPr>
          <w:p w14:paraId="48AC0FC6">
            <w:pPr>
              <w:autoSpaceDE w:val="0"/>
              <w:autoSpaceDN w:val="0"/>
              <w:jc w:val="left"/>
              <w:rPr>
                <w:rFonts w:ascii="Times New Roman" w:hAnsi="Times New Roman"/>
                <w:b/>
                <w:bCs/>
                <w:color w:val="000000"/>
                <w:sz w:val="18"/>
                <w:szCs w:val="18"/>
              </w:rPr>
            </w:pPr>
          </w:p>
        </w:tc>
        <w:tc>
          <w:tcPr>
            <w:tcW w:w="268" w:type="pct"/>
            <w:gridSpan w:val="2"/>
            <w:vAlign w:val="center"/>
          </w:tcPr>
          <w:p w14:paraId="63DF9C4F">
            <w:pPr>
              <w:autoSpaceDE w:val="0"/>
              <w:autoSpaceDN w:val="0"/>
              <w:jc w:val="left"/>
              <w:rPr>
                <w:rFonts w:ascii="Times New Roman" w:hAnsi="Times New Roman"/>
                <w:b/>
                <w:bCs/>
                <w:color w:val="000000"/>
                <w:sz w:val="18"/>
                <w:szCs w:val="18"/>
              </w:rPr>
            </w:pPr>
          </w:p>
        </w:tc>
        <w:tc>
          <w:tcPr>
            <w:tcW w:w="269" w:type="pct"/>
            <w:gridSpan w:val="2"/>
            <w:vAlign w:val="center"/>
          </w:tcPr>
          <w:p w14:paraId="2CD93622">
            <w:pPr>
              <w:autoSpaceDE w:val="0"/>
              <w:autoSpaceDN w:val="0"/>
              <w:jc w:val="left"/>
              <w:rPr>
                <w:rFonts w:ascii="Times New Roman" w:hAnsi="Times New Roman"/>
                <w:b/>
                <w:bCs/>
                <w:color w:val="000000"/>
                <w:sz w:val="18"/>
                <w:szCs w:val="18"/>
              </w:rPr>
            </w:pPr>
          </w:p>
        </w:tc>
        <w:tc>
          <w:tcPr>
            <w:tcW w:w="354" w:type="pct"/>
            <w:vMerge w:val="continue"/>
            <w:vAlign w:val="center"/>
          </w:tcPr>
          <w:p w14:paraId="12C033DC">
            <w:pPr>
              <w:autoSpaceDE w:val="0"/>
              <w:autoSpaceDN w:val="0"/>
              <w:jc w:val="center"/>
              <w:rPr>
                <w:rFonts w:ascii="Times New Roman" w:hAnsi="Times New Roman"/>
                <w:color w:val="000000"/>
                <w:spacing w:val="-20"/>
                <w:sz w:val="18"/>
                <w:szCs w:val="18"/>
              </w:rPr>
            </w:pPr>
          </w:p>
        </w:tc>
      </w:tr>
      <w:tr w14:paraId="155B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DDCF553">
            <w:pPr>
              <w:rPr>
                <w:rFonts w:ascii="Times New Roman" w:hAnsi="Times New Roman"/>
                <w:color w:val="000000"/>
                <w:sz w:val="18"/>
                <w:szCs w:val="18"/>
              </w:rPr>
            </w:pPr>
          </w:p>
        </w:tc>
        <w:tc>
          <w:tcPr>
            <w:tcW w:w="215" w:type="pct"/>
            <w:vMerge w:val="continue"/>
            <w:vAlign w:val="center"/>
          </w:tcPr>
          <w:p w14:paraId="41D848F9">
            <w:pPr>
              <w:rPr>
                <w:rFonts w:ascii="Times New Roman" w:hAnsi="Times New Roman"/>
                <w:color w:val="000000"/>
                <w:sz w:val="18"/>
                <w:szCs w:val="18"/>
              </w:rPr>
            </w:pPr>
          </w:p>
        </w:tc>
        <w:tc>
          <w:tcPr>
            <w:tcW w:w="1762" w:type="pct"/>
            <w:gridSpan w:val="3"/>
            <w:vAlign w:val="center"/>
          </w:tcPr>
          <w:p w14:paraId="332C7F91">
            <w:pPr>
              <w:autoSpaceDE w:val="0"/>
              <w:autoSpaceDN w:val="0"/>
              <w:jc w:val="center"/>
              <w:rPr>
                <w:rFonts w:ascii="宋体" w:cs="宋体"/>
                <w:sz w:val="18"/>
                <w:szCs w:val="18"/>
              </w:rPr>
            </w:pPr>
            <w:r>
              <w:rPr>
                <w:rFonts w:hint="eastAsia" w:ascii="宋体" w:cs="宋体"/>
                <w:sz w:val="18"/>
                <w:szCs w:val="18"/>
              </w:rPr>
              <w:t>艺术鉴赏</w:t>
            </w:r>
          </w:p>
        </w:tc>
        <w:tc>
          <w:tcPr>
            <w:tcW w:w="183" w:type="pct"/>
            <w:vAlign w:val="center"/>
          </w:tcPr>
          <w:p w14:paraId="4BA8278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3AF831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549547F">
            <w:pPr>
              <w:autoSpaceDE w:val="0"/>
              <w:autoSpaceDN w:val="0"/>
              <w:jc w:val="left"/>
              <w:rPr>
                <w:rFonts w:ascii="Times New Roman" w:hAnsi="Times New Roman"/>
                <w:b/>
                <w:bCs/>
                <w:color w:val="000000"/>
                <w:sz w:val="18"/>
                <w:szCs w:val="18"/>
              </w:rPr>
            </w:pPr>
          </w:p>
        </w:tc>
        <w:tc>
          <w:tcPr>
            <w:tcW w:w="228" w:type="pct"/>
            <w:vAlign w:val="center"/>
          </w:tcPr>
          <w:p w14:paraId="462CCEA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734D359">
            <w:pPr>
              <w:autoSpaceDE w:val="0"/>
              <w:autoSpaceDN w:val="0"/>
              <w:jc w:val="left"/>
              <w:rPr>
                <w:rFonts w:ascii="Times New Roman" w:hAnsi="Times New Roman"/>
                <w:b/>
                <w:bCs/>
                <w:color w:val="000000"/>
                <w:sz w:val="18"/>
                <w:szCs w:val="18"/>
              </w:rPr>
            </w:pPr>
          </w:p>
        </w:tc>
        <w:tc>
          <w:tcPr>
            <w:tcW w:w="274" w:type="pct"/>
            <w:gridSpan w:val="2"/>
            <w:vAlign w:val="center"/>
          </w:tcPr>
          <w:p w14:paraId="70363B24">
            <w:pPr>
              <w:autoSpaceDE w:val="0"/>
              <w:autoSpaceDN w:val="0"/>
              <w:jc w:val="left"/>
              <w:rPr>
                <w:rFonts w:ascii="Times New Roman" w:hAnsi="Times New Roman"/>
                <w:b/>
                <w:bCs/>
                <w:color w:val="000000"/>
                <w:sz w:val="18"/>
                <w:szCs w:val="18"/>
              </w:rPr>
            </w:pPr>
          </w:p>
        </w:tc>
        <w:tc>
          <w:tcPr>
            <w:tcW w:w="267" w:type="pct"/>
            <w:vAlign w:val="center"/>
          </w:tcPr>
          <w:p w14:paraId="08AE49A5">
            <w:pPr>
              <w:autoSpaceDE w:val="0"/>
              <w:autoSpaceDN w:val="0"/>
              <w:jc w:val="left"/>
              <w:rPr>
                <w:rFonts w:ascii="Times New Roman" w:hAnsi="Times New Roman"/>
                <w:b/>
                <w:bCs/>
                <w:color w:val="000000"/>
                <w:sz w:val="18"/>
                <w:szCs w:val="18"/>
              </w:rPr>
            </w:pPr>
          </w:p>
        </w:tc>
        <w:tc>
          <w:tcPr>
            <w:tcW w:w="267" w:type="pct"/>
            <w:gridSpan w:val="2"/>
            <w:vAlign w:val="center"/>
          </w:tcPr>
          <w:p w14:paraId="1AF19BDD">
            <w:pPr>
              <w:autoSpaceDE w:val="0"/>
              <w:autoSpaceDN w:val="0"/>
              <w:jc w:val="left"/>
              <w:rPr>
                <w:rFonts w:ascii="Times New Roman" w:hAnsi="Times New Roman"/>
                <w:b/>
                <w:bCs/>
                <w:color w:val="000000"/>
                <w:sz w:val="18"/>
                <w:szCs w:val="18"/>
              </w:rPr>
            </w:pPr>
          </w:p>
        </w:tc>
        <w:tc>
          <w:tcPr>
            <w:tcW w:w="268" w:type="pct"/>
            <w:gridSpan w:val="2"/>
            <w:vAlign w:val="center"/>
          </w:tcPr>
          <w:p w14:paraId="66516E89">
            <w:pPr>
              <w:autoSpaceDE w:val="0"/>
              <w:autoSpaceDN w:val="0"/>
              <w:jc w:val="left"/>
              <w:rPr>
                <w:rFonts w:ascii="Times New Roman" w:hAnsi="Times New Roman"/>
                <w:b/>
                <w:bCs/>
                <w:color w:val="000000"/>
                <w:sz w:val="18"/>
                <w:szCs w:val="18"/>
              </w:rPr>
            </w:pPr>
          </w:p>
        </w:tc>
        <w:tc>
          <w:tcPr>
            <w:tcW w:w="269" w:type="pct"/>
            <w:gridSpan w:val="2"/>
            <w:vAlign w:val="center"/>
          </w:tcPr>
          <w:p w14:paraId="3009221F">
            <w:pPr>
              <w:autoSpaceDE w:val="0"/>
              <w:autoSpaceDN w:val="0"/>
              <w:jc w:val="left"/>
              <w:rPr>
                <w:rFonts w:ascii="Times New Roman" w:hAnsi="Times New Roman"/>
                <w:b/>
                <w:bCs/>
                <w:color w:val="000000"/>
                <w:sz w:val="18"/>
                <w:szCs w:val="18"/>
              </w:rPr>
            </w:pPr>
          </w:p>
        </w:tc>
        <w:tc>
          <w:tcPr>
            <w:tcW w:w="354" w:type="pct"/>
            <w:vMerge w:val="continue"/>
            <w:vAlign w:val="center"/>
          </w:tcPr>
          <w:p w14:paraId="6AE13BBD">
            <w:pPr>
              <w:autoSpaceDE w:val="0"/>
              <w:autoSpaceDN w:val="0"/>
              <w:jc w:val="center"/>
              <w:rPr>
                <w:rFonts w:ascii="Times New Roman" w:hAnsi="Times New Roman"/>
                <w:color w:val="000000"/>
                <w:spacing w:val="-20"/>
                <w:sz w:val="18"/>
                <w:szCs w:val="18"/>
              </w:rPr>
            </w:pPr>
          </w:p>
        </w:tc>
      </w:tr>
      <w:tr w14:paraId="7DA8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339B931">
            <w:pPr>
              <w:rPr>
                <w:rFonts w:ascii="Times New Roman" w:hAnsi="Times New Roman"/>
                <w:color w:val="000000"/>
                <w:sz w:val="18"/>
                <w:szCs w:val="18"/>
              </w:rPr>
            </w:pPr>
          </w:p>
        </w:tc>
        <w:tc>
          <w:tcPr>
            <w:tcW w:w="215" w:type="pct"/>
            <w:vMerge w:val="continue"/>
            <w:vAlign w:val="center"/>
          </w:tcPr>
          <w:p w14:paraId="5C2FEA3A">
            <w:pPr>
              <w:rPr>
                <w:rFonts w:ascii="Times New Roman" w:hAnsi="Times New Roman"/>
                <w:color w:val="000000"/>
                <w:sz w:val="18"/>
                <w:szCs w:val="18"/>
              </w:rPr>
            </w:pPr>
          </w:p>
        </w:tc>
        <w:tc>
          <w:tcPr>
            <w:tcW w:w="1762" w:type="pct"/>
            <w:gridSpan w:val="3"/>
            <w:vAlign w:val="center"/>
          </w:tcPr>
          <w:p w14:paraId="5CDF45EB">
            <w:pPr>
              <w:autoSpaceDE w:val="0"/>
              <w:autoSpaceDN w:val="0"/>
              <w:jc w:val="center"/>
              <w:rPr>
                <w:rFonts w:ascii="宋体" w:cs="宋体"/>
                <w:sz w:val="18"/>
                <w:szCs w:val="18"/>
              </w:rPr>
            </w:pPr>
            <w:r>
              <w:rPr>
                <w:rFonts w:hint="eastAsia" w:ascii="宋体" w:cs="宋体"/>
                <w:sz w:val="18"/>
                <w:szCs w:val="18"/>
              </w:rPr>
              <w:t>常见病的健康管理</w:t>
            </w:r>
          </w:p>
        </w:tc>
        <w:tc>
          <w:tcPr>
            <w:tcW w:w="183" w:type="pct"/>
            <w:vAlign w:val="center"/>
          </w:tcPr>
          <w:p w14:paraId="37E3C6A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BB04AC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6241647">
            <w:pPr>
              <w:autoSpaceDE w:val="0"/>
              <w:autoSpaceDN w:val="0"/>
              <w:jc w:val="left"/>
              <w:rPr>
                <w:rFonts w:ascii="Times New Roman" w:hAnsi="Times New Roman"/>
                <w:b/>
                <w:bCs/>
                <w:color w:val="000000"/>
                <w:sz w:val="18"/>
                <w:szCs w:val="18"/>
              </w:rPr>
            </w:pPr>
          </w:p>
        </w:tc>
        <w:tc>
          <w:tcPr>
            <w:tcW w:w="228" w:type="pct"/>
            <w:vAlign w:val="center"/>
          </w:tcPr>
          <w:p w14:paraId="713DC11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A6A72BB">
            <w:pPr>
              <w:autoSpaceDE w:val="0"/>
              <w:autoSpaceDN w:val="0"/>
              <w:jc w:val="left"/>
              <w:rPr>
                <w:rFonts w:ascii="Times New Roman" w:hAnsi="Times New Roman"/>
                <w:b/>
                <w:bCs/>
                <w:color w:val="000000"/>
                <w:sz w:val="18"/>
                <w:szCs w:val="18"/>
              </w:rPr>
            </w:pPr>
          </w:p>
        </w:tc>
        <w:tc>
          <w:tcPr>
            <w:tcW w:w="274" w:type="pct"/>
            <w:gridSpan w:val="2"/>
            <w:vAlign w:val="center"/>
          </w:tcPr>
          <w:p w14:paraId="4D31E52A">
            <w:pPr>
              <w:autoSpaceDE w:val="0"/>
              <w:autoSpaceDN w:val="0"/>
              <w:jc w:val="left"/>
              <w:rPr>
                <w:rFonts w:ascii="Times New Roman" w:hAnsi="Times New Roman"/>
                <w:b/>
                <w:bCs/>
                <w:color w:val="000000"/>
                <w:sz w:val="18"/>
                <w:szCs w:val="18"/>
              </w:rPr>
            </w:pPr>
          </w:p>
        </w:tc>
        <w:tc>
          <w:tcPr>
            <w:tcW w:w="267" w:type="pct"/>
            <w:vAlign w:val="center"/>
          </w:tcPr>
          <w:p w14:paraId="2DC2A2FE">
            <w:pPr>
              <w:autoSpaceDE w:val="0"/>
              <w:autoSpaceDN w:val="0"/>
              <w:jc w:val="left"/>
              <w:rPr>
                <w:rFonts w:ascii="Times New Roman" w:hAnsi="Times New Roman"/>
                <w:b/>
                <w:bCs/>
                <w:color w:val="000000"/>
                <w:sz w:val="18"/>
                <w:szCs w:val="18"/>
              </w:rPr>
            </w:pPr>
          </w:p>
        </w:tc>
        <w:tc>
          <w:tcPr>
            <w:tcW w:w="267" w:type="pct"/>
            <w:gridSpan w:val="2"/>
            <w:vAlign w:val="center"/>
          </w:tcPr>
          <w:p w14:paraId="180D485F">
            <w:pPr>
              <w:autoSpaceDE w:val="0"/>
              <w:autoSpaceDN w:val="0"/>
              <w:jc w:val="left"/>
              <w:rPr>
                <w:rFonts w:ascii="Times New Roman" w:hAnsi="Times New Roman"/>
                <w:b/>
                <w:bCs/>
                <w:color w:val="000000"/>
                <w:sz w:val="18"/>
                <w:szCs w:val="18"/>
              </w:rPr>
            </w:pPr>
          </w:p>
        </w:tc>
        <w:tc>
          <w:tcPr>
            <w:tcW w:w="268" w:type="pct"/>
            <w:gridSpan w:val="2"/>
            <w:vAlign w:val="center"/>
          </w:tcPr>
          <w:p w14:paraId="4A39D6D2">
            <w:pPr>
              <w:autoSpaceDE w:val="0"/>
              <w:autoSpaceDN w:val="0"/>
              <w:jc w:val="left"/>
              <w:rPr>
                <w:rFonts w:ascii="Times New Roman" w:hAnsi="Times New Roman"/>
                <w:b/>
                <w:bCs/>
                <w:color w:val="000000"/>
                <w:sz w:val="18"/>
                <w:szCs w:val="18"/>
              </w:rPr>
            </w:pPr>
          </w:p>
        </w:tc>
        <w:tc>
          <w:tcPr>
            <w:tcW w:w="269" w:type="pct"/>
            <w:gridSpan w:val="2"/>
            <w:vAlign w:val="center"/>
          </w:tcPr>
          <w:p w14:paraId="7159810E">
            <w:pPr>
              <w:autoSpaceDE w:val="0"/>
              <w:autoSpaceDN w:val="0"/>
              <w:jc w:val="left"/>
              <w:rPr>
                <w:rFonts w:ascii="Times New Roman" w:hAnsi="Times New Roman"/>
                <w:b/>
                <w:bCs/>
                <w:color w:val="000000"/>
                <w:sz w:val="18"/>
                <w:szCs w:val="18"/>
              </w:rPr>
            </w:pPr>
          </w:p>
        </w:tc>
        <w:tc>
          <w:tcPr>
            <w:tcW w:w="354" w:type="pct"/>
            <w:vMerge w:val="continue"/>
            <w:vAlign w:val="center"/>
          </w:tcPr>
          <w:p w14:paraId="4EE1FCDC">
            <w:pPr>
              <w:autoSpaceDE w:val="0"/>
              <w:autoSpaceDN w:val="0"/>
              <w:jc w:val="center"/>
              <w:rPr>
                <w:rFonts w:ascii="Times New Roman" w:hAnsi="Times New Roman"/>
                <w:color w:val="000000"/>
                <w:spacing w:val="-20"/>
                <w:sz w:val="18"/>
                <w:szCs w:val="18"/>
              </w:rPr>
            </w:pPr>
          </w:p>
        </w:tc>
      </w:tr>
      <w:tr w14:paraId="23FD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7AD232A">
            <w:pPr>
              <w:rPr>
                <w:rFonts w:ascii="Times New Roman" w:hAnsi="Times New Roman"/>
                <w:color w:val="000000"/>
                <w:sz w:val="18"/>
                <w:szCs w:val="18"/>
              </w:rPr>
            </w:pPr>
          </w:p>
        </w:tc>
        <w:tc>
          <w:tcPr>
            <w:tcW w:w="215" w:type="pct"/>
            <w:vMerge w:val="continue"/>
            <w:vAlign w:val="center"/>
          </w:tcPr>
          <w:p w14:paraId="1ACECD63">
            <w:pPr>
              <w:rPr>
                <w:rFonts w:ascii="Times New Roman" w:hAnsi="Times New Roman"/>
                <w:color w:val="000000"/>
                <w:sz w:val="18"/>
                <w:szCs w:val="18"/>
              </w:rPr>
            </w:pPr>
          </w:p>
        </w:tc>
        <w:tc>
          <w:tcPr>
            <w:tcW w:w="1762" w:type="pct"/>
            <w:gridSpan w:val="3"/>
            <w:vAlign w:val="center"/>
          </w:tcPr>
          <w:p w14:paraId="7E327654">
            <w:pPr>
              <w:autoSpaceDE w:val="0"/>
              <w:autoSpaceDN w:val="0"/>
              <w:jc w:val="center"/>
              <w:rPr>
                <w:rFonts w:ascii="宋体" w:cs="宋体"/>
                <w:sz w:val="18"/>
                <w:szCs w:val="18"/>
              </w:rPr>
            </w:pPr>
            <w:r>
              <w:rPr>
                <w:rFonts w:hint="eastAsia" w:ascii="宋体" w:cs="宋体"/>
                <w:sz w:val="18"/>
                <w:szCs w:val="18"/>
              </w:rPr>
              <w:t>语言学（普通话）</w:t>
            </w:r>
          </w:p>
        </w:tc>
        <w:tc>
          <w:tcPr>
            <w:tcW w:w="183" w:type="pct"/>
            <w:vAlign w:val="center"/>
          </w:tcPr>
          <w:p w14:paraId="58D7764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F92DCD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264056E">
            <w:pPr>
              <w:autoSpaceDE w:val="0"/>
              <w:autoSpaceDN w:val="0"/>
              <w:jc w:val="left"/>
              <w:rPr>
                <w:rFonts w:ascii="Times New Roman" w:hAnsi="Times New Roman"/>
                <w:b/>
                <w:bCs/>
                <w:color w:val="000000"/>
                <w:sz w:val="18"/>
                <w:szCs w:val="18"/>
              </w:rPr>
            </w:pPr>
          </w:p>
        </w:tc>
        <w:tc>
          <w:tcPr>
            <w:tcW w:w="228" w:type="pct"/>
            <w:vAlign w:val="center"/>
          </w:tcPr>
          <w:p w14:paraId="6110C51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821319C">
            <w:pPr>
              <w:autoSpaceDE w:val="0"/>
              <w:autoSpaceDN w:val="0"/>
              <w:jc w:val="left"/>
              <w:rPr>
                <w:rFonts w:ascii="Times New Roman" w:hAnsi="Times New Roman"/>
                <w:b/>
                <w:bCs/>
                <w:color w:val="000000"/>
                <w:sz w:val="18"/>
                <w:szCs w:val="18"/>
              </w:rPr>
            </w:pPr>
          </w:p>
        </w:tc>
        <w:tc>
          <w:tcPr>
            <w:tcW w:w="274" w:type="pct"/>
            <w:gridSpan w:val="2"/>
            <w:vAlign w:val="center"/>
          </w:tcPr>
          <w:p w14:paraId="67162EA1">
            <w:pPr>
              <w:autoSpaceDE w:val="0"/>
              <w:autoSpaceDN w:val="0"/>
              <w:jc w:val="left"/>
              <w:rPr>
                <w:rFonts w:ascii="Times New Roman" w:hAnsi="Times New Roman"/>
                <w:b/>
                <w:bCs/>
                <w:color w:val="000000"/>
                <w:sz w:val="18"/>
                <w:szCs w:val="18"/>
              </w:rPr>
            </w:pPr>
          </w:p>
        </w:tc>
        <w:tc>
          <w:tcPr>
            <w:tcW w:w="267" w:type="pct"/>
            <w:vAlign w:val="center"/>
          </w:tcPr>
          <w:p w14:paraId="569AC0FF">
            <w:pPr>
              <w:autoSpaceDE w:val="0"/>
              <w:autoSpaceDN w:val="0"/>
              <w:jc w:val="left"/>
              <w:rPr>
                <w:rFonts w:ascii="Times New Roman" w:hAnsi="Times New Roman"/>
                <w:b/>
                <w:bCs/>
                <w:color w:val="000000"/>
                <w:sz w:val="18"/>
                <w:szCs w:val="18"/>
              </w:rPr>
            </w:pPr>
          </w:p>
        </w:tc>
        <w:tc>
          <w:tcPr>
            <w:tcW w:w="267" w:type="pct"/>
            <w:gridSpan w:val="2"/>
            <w:vAlign w:val="center"/>
          </w:tcPr>
          <w:p w14:paraId="6F24AA40">
            <w:pPr>
              <w:autoSpaceDE w:val="0"/>
              <w:autoSpaceDN w:val="0"/>
              <w:jc w:val="left"/>
              <w:rPr>
                <w:rFonts w:ascii="Times New Roman" w:hAnsi="Times New Roman"/>
                <w:b/>
                <w:bCs/>
                <w:color w:val="000000"/>
                <w:sz w:val="18"/>
                <w:szCs w:val="18"/>
              </w:rPr>
            </w:pPr>
          </w:p>
        </w:tc>
        <w:tc>
          <w:tcPr>
            <w:tcW w:w="268" w:type="pct"/>
            <w:gridSpan w:val="2"/>
            <w:vAlign w:val="center"/>
          </w:tcPr>
          <w:p w14:paraId="7EC71302">
            <w:pPr>
              <w:autoSpaceDE w:val="0"/>
              <w:autoSpaceDN w:val="0"/>
              <w:jc w:val="left"/>
              <w:rPr>
                <w:rFonts w:ascii="Times New Roman" w:hAnsi="Times New Roman"/>
                <w:b/>
                <w:bCs/>
                <w:color w:val="000000"/>
                <w:sz w:val="18"/>
                <w:szCs w:val="18"/>
              </w:rPr>
            </w:pPr>
          </w:p>
        </w:tc>
        <w:tc>
          <w:tcPr>
            <w:tcW w:w="269" w:type="pct"/>
            <w:gridSpan w:val="2"/>
            <w:vAlign w:val="center"/>
          </w:tcPr>
          <w:p w14:paraId="53BADEDA">
            <w:pPr>
              <w:autoSpaceDE w:val="0"/>
              <w:autoSpaceDN w:val="0"/>
              <w:jc w:val="left"/>
              <w:rPr>
                <w:rFonts w:ascii="Times New Roman" w:hAnsi="Times New Roman"/>
                <w:b/>
                <w:bCs/>
                <w:color w:val="000000"/>
                <w:sz w:val="18"/>
                <w:szCs w:val="18"/>
              </w:rPr>
            </w:pPr>
          </w:p>
        </w:tc>
        <w:tc>
          <w:tcPr>
            <w:tcW w:w="354" w:type="pct"/>
            <w:vMerge w:val="continue"/>
            <w:vAlign w:val="center"/>
          </w:tcPr>
          <w:p w14:paraId="6E18CA3E">
            <w:pPr>
              <w:autoSpaceDE w:val="0"/>
              <w:autoSpaceDN w:val="0"/>
              <w:jc w:val="center"/>
              <w:rPr>
                <w:rFonts w:ascii="Times New Roman" w:hAnsi="Times New Roman"/>
                <w:color w:val="000000"/>
                <w:spacing w:val="-20"/>
                <w:sz w:val="18"/>
                <w:szCs w:val="18"/>
              </w:rPr>
            </w:pPr>
          </w:p>
        </w:tc>
      </w:tr>
      <w:tr w14:paraId="6C09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DC6243F">
            <w:pPr>
              <w:rPr>
                <w:rFonts w:ascii="Times New Roman" w:hAnsi="Times New Roman"/>
                <w:color w:val="000000"/>
                <w:sz w:val="18"/>
                <w:szCs w:val="18"/>
              </w:rPr>
            </w:pPr>
          </w:p>
        </w:tc>
        <w:tc>
          <w:tcPr>
            <w:tcW w:w="215" w:type="pct"/>
            <w:vMerge w:val="continue"/>
            <w:vAlign w:val="center"/>
          </w:tcPr>
          <w:p w14:paraId="7B805319">
            <w:pPr>
              <w:rPr>
                <w:rFonts w:ascii="Times New Roman" w:hAnsi="Times New Roman"/>
                <w:color w:val="000000"/>
                <w:sz w:val="18"/>
                <w:szCs w:val="18"/>
              </w:rPr>
            </w:pPr>
          </w:p>
        </w:tc>
        <w:tc>
          <w:tcPr>
            <w:tcW w:w="1762" w:type="pct"/>
            <w:gridSpan w:val="3"/>
            <w:vAlign w:val="center"/>
          </w:tcPr>
          <w:p w14:paraId="2163E6B7">
            <w:pPr>
              <w:autoSpaceDE w:val="0"/>
              <w:autoSpaceDN w:val="0"/>
              <w:jc w:val="center"/>
              <w:rPr>
                <w:rFonts w:ascii="宋体" w:cs="宋体"/>
                <w:sz w:val="18"/>
                <w:szCs w:val="18"/>
              </w:rPr>
            </w:pPr>
            <w:r>
              <w:rPr>
                <w:rFonts w:hint="eastAsia" w:ascii="宋体" w:cs="宋体"/>
                <w:sz w:val="18"/>
                <w:szCs w:val="18"/>
              </w:rPr>
              <w:t>中国文化概论</w:t>
            </w:r>
          </w:p>
        </w:tc>
        <w:tc>
          <w:tcPr>
            <w:tcW w:w="183" w:type="pct"/>
            <w:vAlign w:val="center"/>
          </w:tcPr>
          <w:p w14:paraId="4CAEF51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8058A9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89C86F5">
            <w:pPr>
              <w:autoSpaceDE w:val="0"/>
              <w:autoSpaceDN w:val="0"/>
              <w:jc w:val="left"/>
              <w:rPr>
                <w:rFonts w:ascii="Times New Roman" w:hAnsi="Times New Roman"/>
                <w:b/>
                <w:bCs/>
                <w:color w:val="000000"/>
                <w:sz w:val="18"/>
                <w:szCs w:val="18"/>
              </w:rPr>
            </w:pPr>
          </w:p>
        </w:tc>
        <w:tc>
          <w:tcPr>
            <w:tcW w:w="228" w:type="pct"/>
            <w:vAlign w:val="center"/>
          </w:tcPr>
          <w:p w14:paraId="19B309A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DFBEAC4">
            <w:pPr>
              <w:autoSpaceDE w:val="0"/>
              <w:autoSpaceDN w:val="0"/>
              <w:jc w:val="left"/>
              <w:rPr>
                <w:rFonts w:ascii="Times New Roman" w:hAnsi="Times New Roman"/>
                <w:b/>
                <w:bCs/>
                <w:color w:val="000000"/>
                <w:sz w:val="18"/>
                <w:szCs w:val="18"/>
              </w:rPr>
            </w:pPr>
          </w:p>
        </w:tc>
        <w:tc>
          <w:tcPr>
            <w:tcW w:w="274" w:type="pct"/>
            <w:gridSpan w:val="2"/>
            <w:vAlign w:val="center"/>
          </w:tcPr>
          <w:p w14:paraId="2F6C943E">
            <w:pPr>
              <w:autoSpaceDE w:val="0"/>
              <w:autoSpaceDN w:val="0"/>
              <w:jc w:val="left"/>
              <w:rPr>
                <w:rFonts w:ascii="Times New Roman" w:hAnsi="Times New Roman"/>
                <w:b/>
                <w:bCs/>
                <w:color w:val="000000"/>
                <w:sz w:val="18"/>
                <w:szCs w:val="18"/>
              </w:rPr>
            </w:pPr>
          </w:p>
        </w:tc>
        <w:tc>
          <w:tcPr>
            <w:tcW w:w="267" w:type="pct"/>
            <w:vAlign w:val="center"/>
          </w:tcPr>
          <w:p w14:paraId="358432EB">
            <w:pPr>
              <w:autoSpaceDE w:val="0"/>
              <w:autoSpaceDN w:val="0"/>
              <w:jc w:val="left"/>
              <w:rPr>
                <w:rFonts w:ascii="Times New Roman" w:hAnsi="Times New Roman"/>
                <w:b/>
                <w:bCs/>
                <w:color w:val="000000"/>
                <w:sz w:val="18"/>
                <w:szCs w:val="18"/>
              </w:rPr>
            </w:pPr>
          </w:p>
        </w:tc>
        <w:tc>
          <w:tcPr>
            <w:tcW w:w="267" w:type="pct"/>
            <w:gridSpan w:val="2"/>
            <w:vAlign w:val="center"/>
          </w:tcPr>
          <w:p w14:paraId="2CC9EAC1">
            <w:pPr>
              <w:autoSpaceDE w:val="0"/>
              <w:autoSpaceDN w:val="0"/>
              <w:jc w:val="left"/>
              <w:rPr>
                <w:rFonts w:ascii="Times New Roman" w:hAnsi="Times New Roman"/>
                <w:b/>
                <w:bCs/>
                <w:color w:val="000000"/>
                <w:sz w:val="18"/>
                <w:szCs w:val="18"/>
              </w:rPr>
            </w:pPr>
          </w:p>
        </w:tc>
        <w:tc>
          <w:tcPr>
            <w:tcW w:w="268" w:type="pct"/>
            <w:gridSpan w:val="2"/>
            <w:vAlign w:val="center"/>
          </w:tcPr>
          <w:p w14:paraId="4CEE2C9B">
            <w:pPr>
              <w:autoSpaceDE w:val="0"/>
              <w:autoSpaceDN w:val="0"/>
              <w:jc w:val="left"/>
              <w:rPr>
                <w:rFonts w:ascii="Times New Roman" w:hAnsi="Times New Roman"/>
                <w:b/>
                <w:bCs/>
                <w:color w:val="000000"/>
                <w:sz w:val="18"/>
                <w:szCs w:val="18"/>
              </w:rPr>
            </w:pPr>
          </w:p>
        </w:tc>
        <w:tc>
          <w:tcPr>
            <w:tcW w:w="269" w:type="pct"/>
            <w:gridSpan w:val="2"/>
            <w:vAlign w:val="center"/>
          </w:tcPr>
          <w:p w14:paraId="4930A99C">
            <w:pPr>
              <w:autoSpaceDE w:val="0"/>
              <w:autoSpaceDN w:val="0"/>
              <w:jc w:val="left"/>
              <w:rPr>
                <w:rFonts w:ascii="Times New Roman" w:hAnsi="Times New Roman"/>
                <w:b/>
                <w:bCs/>
                <w:color w:val="000000"/>
                <w:sz w:val="18"/>
                <w:szCs w:val="18"/>
              </w:rPr>
            </w:pPr>
          </w:p>
        </w:tc>
        <w:tc>
          <w:tcPr>
            <w:tcW w:w="354" w:type="pct"/>
            <w:vMerge w:val="continue"/>
            <w:vAlign w:val="center"/>
          </w:tcPr>
          <w:p w14:paraId="1D8812FE">
            <w:pPr>
              <w:autoSpaceDE w:val="0"/>
              <w:autoSpaceDN w:val="0"/>
              <w:jc w:val="center"/>
              <w:rPr>
                <w:rFonts w:ascii="Times New Roman" w:hAnsi="Times New Roman"/>
                <w:color w:val="000000"/>
                <w:spacing w:val="-20"/>
                <w:sz w:val="18"/>
                <w:szCs w:val="18"/>
              </w:rPr>
            </w:pPr>
          </w:p>
        </w:tc>
      </w:tr>
      <w:tr w14:paraId="2969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8A97564">
            <w:pPr>
              <w:jc w:val="center"/>
              <w:rPr>
                <w:rFonts w:ascii="Times New Roman" w:hAnsi="Times New Roman"/>
                <w:color w:val="000000"/>
                <w:sz w:val="18"/>
                <w:szCs w:val="18"/>
              </w:rPr>
            </w:pPr>
          </w:p>
        </w:tc>
        <w:tc>
          <w:tcPr>
            <w:tcW w:w="215" w:type="pct"/>
            <w:vMerge w:val="continue"/>
            <w:vAlign w:val="center"/>
          </w:tcPr>
          <w:p w14:paraId="0156B0EA">
            <w:pPr>
              <w:jc w:val="center"/>
              <w:rPr>
                <w:rFonts w:ascii="Times New Roman" w:hAnsi="Times New Roman"/>
                <w:color w:val="000000"/>
                <w:sz w:val="18"/>
                <w:szCs w:val="18"/>
              </w:rPr>
            </w:pPr>
          </w:p>
        </w:tc>
        <w:tc>
          <w:tcPr>
            <w:tcW w:w="1762" w:type="pct"/>
            <w:gridSpan w:val="3"/>
            <w:vAlign w:val="center"/>
          </w:tcPr>
          <w:p w14:paraId="6EB2EDDD">
            <w:pPr>
              <w:autoSpaceDE w:val="0"/>
              <w:autoSpaceDN w:val="0"/>
              <w:jc w:val="center"/>
              <w:rPr>
                <w:rFonts w:ascii="宋体" w:cs="宋体"/>
                <w:sz w:val="18"/>
                <w:szCs w:val="18"/>
              </w:rPr>
            </w:pPr>
            <w:r>
              <w:rPr>
                <w:rFonts w:hint="eastAsia" w:ascii="宋体" w:cs="宋体"/>
                <w:sz w:val="18"/>
                <w:szCs w:val="18"/>
              </w:rPr>
              <w:t>论文写作初阶</w:t>
            </w:r>
          </w:p>
        </w:tc>
        <w:tc>
          <w:tcPr>
            <w:tcW w:w="183" w:type="pct"/>
            <w:vAlign w:val="center"/>
          </w:tcPr>
          <w:p w14:paraId="7452370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155274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D968B99">
            <w:pPr>
              <w:autoSpaceDE w:val="0"/>
              <w:autoSpaceDN w:val="0"/>
              <w:jc w:val="left"/>
              <w:rPr>
                <w:rFonts w:ascii="Times New Roman" w:hAnsi="Times New Roman"/>
                <w:b/>
                <w:bCs/>
                <w:color w:val="000000"/>
                <w:sz w:val="18"/>
                <w:szCs w:val="18"/>
              </w:rPr>
            </w:pPr>
          </w:p>
        </w:tc>
        <w:tc>
          <w:tcPr>
            <w:tcW w:w="228" w:type="pct"/>
            <w:vAlign w:val="center"/>
          </w:tcPr>
          <w:p w14:paraId="1213C36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A54AE23">
            <w:pPr>
              <w:autoSpaceDE w:val="0"/>
              <w:autoSpaceDN w:val="0"/>
              <w:jc w:val="left"/>
              <w:rPr>
                <w:rFonts w:ascii="Times New Roman" w:hAnsi="Times New Roman"/>
                <w:b/>
                <w:bCs/>
                <w:color w:val="000000"/>
                <w:sz w:val="18"/>
                <w:szCs w:val="18"/>
              </w:rPr>
            </w:pPr>
          </w:p>
        </w:tc>
        <w:tc>
          <w:tcPr>
            <w:tcW w:w="274" w:type="pct"/>
            <w:gridSpan w:val="2"/>
            <w:vAlign w:val="center"/>
          </w:tcPr>
          <w:p w14:paraId="64510C24">
            <w:pPr>
              <w:autoSpaceDE w:val="0"/>
              <w:autoSpaceDN w:val="0"/>
              <w:jc w:val="left"/>
              <w:rPr>
                <w:rFonts w:ascii="Times New Roman" w:hAnsi="Times New Roman"/>
                <w:b/>
                <w:bCs/>
                <w:color w:val="000000"/>
                <w:sz w:val="18"/>
                <w:szCs w:val="18"/>
              </w:rPr>
            </w:pPr>
          </w:p>
        </w:tc>
        <w:tc>
          <w:tcPr>
            <w:tcW w:w="267" w:type="pct"/>
            <w:vAlign w:val="center"/>
          </w:tcPr>
          <w:p w14:paraId="1FE7460C">
            <w:pPr>
              <w:autoSpaceDE w:val="0"/>
              <w:autoSpaceDN w:val="0"/>
              <w:jc w:val="left"/>
              <w:rPr>
                <w:rFonts w:ascii="Times New Roman" w:hAnsi="Times New Roman"/>
                <w:b/>
                <w:bCs/>
                <w:color w:val="000000"/>
                <w:sz w:val="18"/>
                <w:szCs w:val="18"/>
              </w:rPr>
            </w:pPr>
          </w:p>
        </w:tc>
        <w:tc>
          <w:tcPr>
            <w:tcW w:w="267" w:type="pct"/>
            <w:gridSpan w:val="2"/>
            <w:vAlign w:val="center"/>
          </w:tcPr>
          <w:p w14:paraId="3F113EE3">
            <w:pPr>
              <w:autoSpaceDE w:val="0"/>
              <w:autoSpaceDN w:val="0"/>
              <w:jc w:val="left"/>
              <w:rPr>
                <w:rFonts w:ascii="Times New Roman" w:hAnsi="Times New Roman"/>
                <w:b/>
                <w:bCs/>
                <w:color w:val="000000"/>
                <w:sz w:val="18"/>
                <w:szCs w:val="18"/>
              </w:rPr>
            </w:pPr>
          </w:p>
        </w:tc>
        <w:tc>
          <w:tcPr>
            <w:tcW w:w="268" w:type="pct"/>
            <w:gridSpan w:val="2"/>
            <w:vAlign w:val="center"/>
          </w:tcPr>
          <w:p w14:paraId="2440656A">
            <w:pPr>
              <w:autoSpaceDE w:val="0"/>
              <w:autoSpaceDN w:val="0"/>
              <w:jc w:val="left"/>
              <w:rPr>
                <w:rFonts w:ascii="Times New Roman" w:hAnsi="Times New Roman"/>
                <w:b/>
                <w:bCs/>
                <w:color w:val="000000"/>
                <w:sz w:val="18"/>
                <w:szCs w:val="18"/>
              </w:rPr>
            </w:pPr>
          </w:p>
        </w:tc>
        <w:tc>
          <w:tcPr>
            <w:tcW w:w="269" w:type="pct"/>
            <w:gridSpan w:val="2"/>
            <w:vAlign w:val="center"/>
          </w:tcPr>
          <w:p w14:paraId="22FA3EC4">
            <w:pPr>
              <w:autoSpaceDE w:val="0"/>
              <w:autoSpaceDN w:val="0"/>
              <w:jc w:val="left"/>
              <w:rPr>
                <w:rFonts w:ascii="Times New Roman" w:hAnsi="Times New Roman"/>
                <w:b/>
                <w:bCs/>
                <w:color w:val="000000"/>
                <w:sz w:val="18"/>
                <w:szCs w:val="18"/>
              </w:rPr>
            </w:pPr>
          </w:p>
        </w:tc>
        <w:tc>
          <w:tcPr>
            <w:tcW w:w="354" w:type="pct"/>
            <w:vMerge w:val="continue"/>
            <w:vAlign w:val="center"/>
          </w:tcPr>
          <w:p w14:paraId="17F37C49">
            <w:pPr>
              <w:autoSpaceDE w:val="0"/>
              <w:autoSpaceDN w:val="0"/>
              <w:jc w:val="center"/>
              <w:rPr>
                <w:rFonts w:ascii="Times New Roman" w:hAnsi="Times New Roman"/>
                <w:color w:val="000000"/>
                <w:spacing w:val="-20"/>
                <w:sz w:val="18"/>
                <w:szCs w:val="18"/>
              </w:rPr>
            </w:pPr>
          </w:p>
        </w:tc>
      </w:tr>
      <w:tr w14:paraId="7FBE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1DA97A9">
            <w:pPr>
              <w:jc w:val="center"/>
              <w:rPr>
                <w:rFonts w:ascii="Times New Roman" w:hAnsi="Times New Roman"/>
                <w:color w:val="000000"/>
                <w:sz w:val="18"/>
                <w:szCs w:val="18"/>
              </w:rPr>
            </w:pPr>
          </w:p>
        </w:tc>
        <w:tc>
          <w:tcPr>
            <w:tcW w:w="215" w:type="pct"/>
            <w:vMerge w:val="continue"/>
            <w:vAlign w:val="center"/>
          </w:tcPr>
          <w:p w14:paraId="6343DC62">
            <w:pPr>
              <w:jc w:val="center"/>
              <w:rPr>
                <w:rFonts w:ascii="Times New Roman" w:hAnsi="Times New Roman"/>
                <w:color w:val="000000"/>
                <w:sz w:val="18"/>
                <w:szCs w:val="18"/>
              </w:rPr>
            </w:pPr>
          </w:p>
        </w:tc>
        <w:tc>
          <w:tcPr>
            <w:tcW w:w="1762" w:type="pct"/>
            <w:gridSpan w:val="3"/>
            <w:vAlign w:val="center"/>
          </w:tcPr>
          <w:p w14:paraId="4E6EA40F">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183" w:type="pct"/>
            <w:vAlign w:val="center"/>
          </w:tcPr>
          <w:p w14:paraId="44938C96">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3444082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5F26B3A8">
            <w:pPr>
              <w:autoSpaceDE w:val="0"/>
              <w:autoSpaceDN w:val="0"/>
              <w:jc w:val="left"/>
              <w:rPr>
                <w:rFonts w:ascii="Times New Roman" w:hAnsi="Times New Roman"/>
                <w:b/>
                <w:bCs/>
                <w:color w:val="000000"/>
                <w:sz w:val="18"/>
                <w:szCs w:val="18"/>
              </w:rPr>
            </w:pPr>
          </w:p>
        </w:tc>
        <w:tc>
          <w:tcPr>
            <w:tcW w:w="228" w:type="pct"/>
            <w:vAlign w:val="center"/>
          </w:tcPr>
          <w:p w14:paraId="691ABF01">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4</w:t>
            </w:r>
          </w:p>
        </w:tc>
        <w:tc>
          <w:tcPr>
            <w:tcW w:w="279" w:type="pct"/>
            <w:vAlign w:val="center"/>
          </w:tcPr>
          <w:p w14:paraId="19E55547">
            <w:pPr>
              <w:autoSpaceDE w:val="0"/>
              <w:autoSpaceDN w:val="0"/>
              <w:jc w:val="left"/>
              <w:rPr>
                <w:rFonts w:ascii="Times New Roman" w:hAnsi="Times New Roman"/>
                <w:b/>
                <w:bCs/>
                <w:color w:val="000000"/>
                <w:sz w:val="18"/>
                <w:szCs w:val="18"/>
              </w:rPr>
            </w:pPr>
          </w:p>
        </w:tc>
        <w:tc>
          <w:tcPr>
            <w:tcW w:w="274" w:type="pct"/>
            <w:gridSpan w:val="2"/>
            <w:vAlign w:val="center"/>
          </w:tcPr>
          <w:p w14:paraId="08D13193">
            <w:pPr>
              <w:autoSpaceDE w:val="0"/>
              <w:autoSpaceDN w:val="0"/>
              <w:jc w:val="left"/>
              <w:rPr>
                <w:rFonts w:ascii="Times New Roman" w:hAnsi="Times New Roman"/>
                <w:b/>
                <w:bCs/>
                <w:color w:val="000000"/>
                <w:sz w:val="18"/>
                <w:szCs w:val="18"/>
              </w:rPr>
            </w:pPr>
          </w:p>
        </w:tc>
        <w:tc>
          <w:tcPr>
            <w:tcW w:w="267" w:type="pct"/>
            <w:vAlign w:val="center"/>
          </w:tcPr>
          <w:p w14:paraId="14196DE7">
            <w:pPr>
              <w:autoSpaceDE w:val="0"/>
              <w:autoSpaceDN w:val="0"/>
              <w:jc w:val="left"/>
              <w:rPr>
                <w:rFonts w:ascii="Times New Roman" w:hAnsi="Times New Roman"/>
                <w:b/>
                <w:bCs/>
                <w:color w:val="000000"/>
                <w:sz w:val="18"/>
                <w:szCs w:val="18"/>
              </w:rPr>
            </w:pPr>
          </w:p>
        </w:tc>
        <w:tc>
          <w:tcPr>
            <w:tcW w:w="267" w:type="pct"/>
            <w:gridSpan w:val="2"/>
            <w:vAlign w:val="center"/>
          </w:tcPr>
          <w:p w14:paraId="6669DB18">
            <w:pPr>
              <w:autoSpaceDE w:val="0"/>
              <w:autoSpaceDN w:val="0"/>
              <w:jc w:val="left"/>
              <w:rPr>
                <w:rFonts w:ascii="Times New Roman" w:hAnsi="Times New Roman"/>
                <w:b/>
                <w:bCs/>
                <w:color w:val="000000"/>
                <w:sz w:val="18"/>
                <w:szCs w:val="18"/>
              </w:rPr>
            </w:pPr>
          </w:p>
        </w:tc>
        <w:tc>
          <w:tcPr>
            <w:tcW w:w="268" w:type="pct"/>
            <w:gridSpan w:val="2"/>
            <w:vAlign w:val="center"/>
          </w:tcPr>
          <w:p w14:paraId="4065F549">
            <w:pPr>
              <w:autoSpaceDE w:val="0"/>
              <w:autoSpaceDN w:val="0"/>
              <w:jc w:val="left"/>
              <w:rPr>
                <w:rFonts w:ascii="Times New Roman" w:hAnsi="Times New Roman"/>
                <w:b/>
                <w:bCs/>
                <w:color w:val="000000"/>
                <w:sz w:val="18"/>
                <w:szCs w:val="18"/>
              </w:rPr>
            </w:pPr>
          </w:p>
        </w:tc>
        <w:tc>
          <w:tcPr>
            <w:tcW w:w="269" w:type="pct"/>
            <w:gridSpan w:val="2"/>
            <w:vAlign w:val="center"/>
          </w:tcPr>
          <w:p w14:paraId="634A529D">
            <w:pPr>
              <w:autoSpaceDE w:val="0"/>
              <w:autoSpaceDN w:val="0"/>
              <w:jc w:val="left"/>
              <w:rPr>
                <w:rFonts w:ascii="Times New Roman" w:hAnsi="Times New Roman"/>
                <w:b/>
                <w:bCs/>
                <w:color w:val="000000"/>
                <w:sz w:val="18"/>
                <w:szCs w:val="18"/>
              </w:rPr>
            </w:pPr>
          </w:p>
        </w:tc>
        <w:tc>
          <w:tcPr>
            <w:tcW w:w="354" w:type="pct"/>
            <w:vMerge w:val="restart"/>
            <w:vAlign w:val="center"/>
          </w:tcPr>
          <w:p w14:paraId="6684B509">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685C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FCE2DC2">
            <w:pPr>
              <w:jc w:val="center"/>
              <w:rPr>
                <w:rFonts w:ascii="Times New Roman" w:hAnsi="Times New Roman"/>
                <w:color w:val="000000"/>
                <w:sz w:val="18"/>
                <w:szCs w:val="18"/>
              </w:rPr>
            </w:pPr>
          </w:p>
        </w:tc>
        <w:tc>
          <w:tcPr>
            <w:tcW w:w="215" w:type="pct"/>
            <w:vMerge w:val="restart"/>
            <w:vAlign w:val="center"/>
          </w:tcPr>
          <w:p w14:paraId="55786EB3">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762" w:type="pct"/>
            <w:gridSpan w:val="3"/>
            <w:vAlign w:val="center"/>
          </w:tcPr>
          <w:p w14:paraId="13B4EC8A">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183" w:type="pct"/>
            <w:vAlign w:val="center"/>
          </w:tcPr>
          <w:p w14:paraId="69D7949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954D34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3C255BF">
            <w:pPr>
              <w:autoSpaceDE w:val="0"/>
              <w:autoSpaceDN w:val="0"/>
              <w:jc w:val="left"/>
              <w:rPr>
                <w:rFonts w:ascii="Times New Roman" w:hAnsi="Times New Roman"/>
                <w:b/>
                <w:bCs/>
                <w:color w:val="000000"/>
                <w:sz w:val="18"/>
                <w:szCs w:val="18"/>
              </w:rPr>
            </w:pPr>
          </w:p>
        </w:tc>
        <w:tc>
          <w:tcPr>
            <w:tcW w:w="228" w:type="pct"/>
            <w:vAlign w:val="center"/>
          </w:tcPr>
          <w:p w14:paraId="4C95C57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86991EF">
            <w:pPr>
              <w:autoSpaceDE w:val="0"/>
              <w:autoSpaceDN w:val="0"/>
              <w:jc w:val="left"/>
              <w:rPr>
                <w:rFonts w:ascii="Times New Roman" w:hAnsi="Times New Roman"/>
                <w:b/>
                <w:bCs/>
                <w:color w:val="000000"/>
                <w:sz w:val="18"/>
                <w:szCs w:val="18"/>
              </w:rPr>
            </w:pPr>
          </w:p>
        </w:tc>
        <w:tc>
          <w:tcPr>
            <w:tcW w:w="274" w:type="pct"/>
            <w:gridSpan w:val="2"/>
            <w:vAlign w:val="center"/>
          </w:tcPr>
          <w:p w14:paraId="01D29F68">
            <w:pPr>
              <w:autoSpaceDE w:val="0"/>
              <w:autoSpaceDN w:val="0"/>
              <w:jc w:val="left"/>
              <w:rPr>
                <w:rFonts w:ascii="Times New Roman" w:hAnsi="Times New Roman"/>
                <w:b/>
                <w:bCs/>
                <w:color w:val="000000"/>
                <w:sz w:val="18"/>
                <w:szCs w:val="18"/>
              </w:rPr>
            </w:pPr>
          </w:p>
        </w:tc>
        <w:tc>
          <w:tcPr>
            <w:tcW w:w="267" w:type="pct"/>
            <w:vAlign w:val="center"/>
          </w:tcPr>
          <w:p w14:paraId="09D059C8">
            <w:pPr>
              <w:autoSpaceDE w:val="0"/>
              <w:autoSpaceDN w:val="0"/>
              <w:jc w:val="left"/>
              <w:rPr>
                <w:rFonts w:ascii="Times New Roman" w:hAnsi="Times New Roman"/>
                <w:b/>
                <w:bCs/>
                <w:color w:val="000000"/>
                <w:sz w:val="18"/>
                <w:szCs w:val="18"/>
              </w:rPr>
            </w:pPr>
          </w:p>
        </w:tc>
        <w:tc>
          <w:tcPr>
            <w:tcW w:w="267" w:type="pct"/>
            <w:gridSpan w:val="2"/>
            <w:vAlign w:val="center"/>
          </w:tcPr>
          <w:p w14:paraId="45861D66">
            <w:pPr>
              <w:autoSpaceDE w:val="0"/>
              <w:autoSpaceDN w:val="0"/>
              <w:jc w:val="left"/>
              <w:rPr>
                <w:rFonts w:ascii="Times New Roman" w:hAnsi="Times New Roman"/>
                <w:b/>
                <w:bCs/>
                <w:color w:val="000000"/>
                <w:sz w:val="18"/>
                <w:szCs w:val="18"/>
              </w:rPr>
            </w:pPr>
          </w:p>
        </w:tc>
        <w:tc>
          <w:tcPr>
            <w:tcW w:w="268" w:type="pct"/>
            <w:gridSpan w:val="2"/>
            <w:vAlign w:val="center"/>
          </w:tcPr>
          <w:p w14:paraId="34C6D093">
            <w:pPr>
              <w:autoSpaceDE w:val="0"/>
              <w:autoSpaceDN w:val="0"/>
              <w:jc w:val="left"/>
              <w:rPr>
                <w:rFonts w:ascii="Times New Roman" w:hAnsi="Times New Roman"/>
                <w:b/>
                <w:bCs/>
                <w:color w:val="000000"/>
                <w:sz w:val="18"/>
                <w:szCs w:val="18"/>
              </w:rPr>
            </w:pPr>
          </w:p>
        </w:tc>
        <w:tc>
          <w:tcPr>
            <w:tcW w:w="269" w:type="pct"/>
            <w:gridSpan w:val="2"/>
            <w:vAlign w:val="center"/>
          </w:tcPr>
          <w:p w14:paraId="2F1ACDAA">
            <w:pPr>
              <w:autoSpaceDE w:val="0"/>
              <w:autoSpaceDN w:val="0"/>
              <w:jc w:val="left"/>
              <w:rPr>
                <w:rFonts w:ascii="Times New Roman" w:hAnsi="Times New Roman"/>
                <w:b/>
                <w:bCs/>
                <w:color w:val="000000"/>
                <w:sz w:val="18"/>
                <w:szCs w:val="18"/>
              </w:rPr>
            </w:pPr>
          </w:p>
        </w:tc>
        <w:tc>
          <w:tcPr>
            <w:tcW w:w="354" w:type="pct"/>
            <w:vMerge w:val="continue"/>
            <w:vAlign w:val="center"/>
          </w:tcPr>
          <w:p w14:paraId="71F87102">
            <w:pPr>
              <w:autoSpaceDE w:val="0"/>
              <w:autoSpaceDN w:val="0"/>
              <w:jc w:val="center"/>
              <w:rPr>
                <w:rFonts w:ascii="Times New Roman" w:hAnsi="Times New Roman"/>
                <w:color w:val="000000"/>
                <w:spacing w:val="-20"/>
                <w:sz w:val="18"/>
                <w:szCs w:val="18"/>
              </w:rPr>
            </w:pPr>
          </w:p>
        </w:tc>
      </w:tr>
      <w:tr w14:paraId="4165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1F33CD">
            <w:pPr>
              <w:jc w:val="center"/>
              <w:rPr>
                <w:rFonts w:ascii="Times New Roman" w:hAnsi="Times New Roman"/>
                <w:color w:val="000000"/>
                <w:sz w:val="18"/>
                <w:szCs w:val="18"/>
              </w:rPr>
            </w:pPr>
          </w:p>
        </w:tc>
        <w:tc>
          <w:tcPr>
            <w:tcW w:w="215" w:type="pct"/>
            <w:vMerge w:val="continue"/>
            <w:vAlign w:val="center"/>
          </w:tcPr>
          <w:p w14:paraId="1458201B">
            <w:pPr>
              <w:jc w:val="center"/>
              <w:rPr>
                <w:rFonts w:ascii="Times New Roman" w:hAnsi="Times New Roman"/>
                <w:color w:val="000000"/>
                <w:sz w:val="18"/>
                <w:szCs w:val="18"/>
              </w:rPr>
            </w:pPr>
          </w:p>
        </w:tc>
        <w:tc>
          <w:tcPr>
            <w:tcW w:w="1762" w:type="pct"/>
            <w:gridSpan w:val="3"/>
            <w:vAlign w:val="center"/>
          </w:tcPr>
          <w:p w14:paraId="755DD590">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183" w:type="pct"/>
            <w:vAlign w:val="center"/>
          </w:tcPr>
          <w:p w14:paraId="11B1997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4072F4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2908E99">
            <w:pPr>
              <w:autoSpaceDE w:val="0"/>
              <w:autoSpaceDN w:val="0"/>
              <w:jc w:val="left"/>
              <w:rPr>
                <w:rFonts w:ascii="Times New Roman" w:hAnsi="Times New Roman"/>
                <w:b/>
                <w:bCs/>
                <w:color w:val="000000"/>
                <w:sz w:val="18"/>
                <w:szCs w:val="18"/>
              </w:rPr>
            </w:pPr>
          </w:p>
        </w:tc>
        <w:tc>
          <w:tcPr>
            <w:tcW w:w="228" w:type="pct"/>
            <w:vAlign w:val="center"/>
          </w:tcPr>
          <w:p w14:paraId="42FD1CF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6F201D8">
            <w:pPr>
              <w:autoSpaceDE w:val="0"/>
              <w:autoSpaceDN w:val="0"/>
              <w:jc w:val="left"/>
              <w:rPr>
                <w:rFonts w:ascii="Times New Roman" w:hAnsi="Times New Roman"/>
                <w:b/>
                <w:bCs/>
                <w:color w:val="000000"/>
                <w:sz w:val="18"/>
                <w:szCs w:val="18"/>
              </w:rPr>
            </w:pPr>
          </w:p>
        </w:tc>
        <w:tc>
          <w:tcPr>
            <w:tcW w:w="274" w:type="pct"/>
            <w:gridSpan w:val="2"/>
            <w:vAlign w:val="center"/>
          </w:tcPr>
          <w:p w14:paraId="100AC3B6">
            <w:pPr>
              <w:autoSpaceDE w:val="0"/>
              <w:autoSpaceDN w:val="0"/>
              <w:jc w:val="left"/>
              <w:rPr>
                <w:rFonts w:ascii="Times New Roman" w:hAnsi="Times New Roman"/>
                <w:b/>
                <w:bCs/>
                <w:color w:val="000000"/>
                <w:sz w:val="18"/>
                <w:szCs w:val="18"/>
              </w:rPr>
            </w:pPr>
          </w:p>
        </w:tc>
        <w:tc>
          <w:tcPr>
            <w:tcW w:w="267" w:type="pct"/>
            <w:vAlign w:val="center"/>
          </w:tcPr>
          <w:p w14:paraId="7A24CC75">
            <w:pPr>
              <w:autoSpaceDE w:val="0"/>
              <w:autoSpaceDN w:val="0"/>
              <w:jc w:val="left"/>
              <w:rPr>
                <w:rFonts w:ascii="Times New Roman" w:hAnsi="Times New Roman"/>
                <w:b/>
                <w:bCs/>
                <w:color w:val="000000"/>
                <w:sz w:val="18"/>
                <w:szCs w:val="18"/>
              </w:rPr>
            </w:pPr>
          </w:p>
        </w:tc>
        <w:tc>
          <w:tcPr>
            <w:tcW w:w="267" w:type="pct"/>
            <w:gridSpan w:val="2"/>
            <w:vAlign w:val="center"/>
          </w:tcPr>
          <w:p w14:paraId="61C20B02">
            <w:pPr>
              <w:autoSpaceDE w:val="0"/>
              <w:autoSpaceDN w:val="0"/>
              <w:jc w:val="left"/>
              <w:rPr>
                <w:rFonts w:ascii="Times New Roman" w:hAnsi="Times New Roman"/>
                <w:b/>
                <w:bCs/>
                <w:color w:val="000000"/>
                <w:sz w:val="18"/>
                <w:szCs w:val="18"/>
              </w:rPr>
            </w:pPr>
          </w:p>
        </w:tc>
        <w:tc>
          <w:tcPr>
            <w:tcW w:w="268" w:type="pct"/>
            <w:gridSpan w:val="2"/>
            <w:vAlign w:val="center"/>
          </w:tcPr>
          <w:p w14:paraId="0BB0A6C7">
            <w:pPr>
              <w:autoSpaceDE w:val="0"/>
              <w:autoSpaceDN w:val="0"/>
              <w:jc w:val="left"/>
              <w:rPr>
                <w:rFonts w:ascii="Times New Roman" w:hAnsi="Times New Roman"/>
                <w:b/>
                <w:bCs/>
                <w:color w:val="000000"/>
                <w:sz w:val="18"/>
                <w:szCs w:val="18"/>
              </w:rPr>
            </w:pPr>
          </w:p>
        </w:tc>
        <w:tc>
          <w:tcPr>
            <w:tcW w:w="269" w:type="pct"/>
            <w:gridSpan w:val="2"/>
            <w:vAlign w:val="center"/>
          </w:tcPr>
          <w:p w14:paraId="10C2A4E2">
            <w:pPr>
              <w:autoSpaceDE w:val="0"/>
              <w:autoSpaceDN w:val="0"/>
              <w:jc w:val="left"/>
              <w:rPr>
                <w:rFonts w:ascii="Times New Roman" w:hAnsi="Times New Roman"/>
                <w:b/>
                <w:bCs/>
                <w:color w:val="000000"/>
                <w:sz w:val="18"/>
                <w:szCs w:val="18"/>
              </w:rPr>
            </w:pPr>
          </w:p>
        </w:tc>
        <w:tc>
          <w:tcPr>
            <w:tcW w:w="354" w:type="pct"/>
            <w:vMerge w:val="continue"/>
            <w:vAlign w:val="center"/>
          </w:tcPr>
          <w:p w14:paraId="3AA47190">
            <w:pPr>
              <w:autoSpaceDE w:val="0"/>
              <w:autoSpaceDN w:val="0"/>
              <w:jc w:val="center"/>
              <w:rPr>
                <w:rFonts w:ascii="Times New Roman" w:hAnsi="Times New Roman"/>
                <w:color w:val="000000"/>
                <w:spacing w:val="-20"/>
                <w:sz w:val="18"/>
                <w:szCs w:val="18"/>
              </w:rPr>
            </w:pPr>
          </w:p>
        </w:tc>
      </w:tr>
      <w:tr w14:paraId="0D29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8442B63">
            <w:pPr>
              <w:jc w:val="center"/>
              <w:rPr>
                <w:rFonts w:ascii="Times New Roman" w:hAnsi="Times New Roman"/>
                <w:color w:val="000000"/>
                <w:sz w:val="18"/>
                <w:szCs w:val="18"/>
              </w:rPr>
            </w:pPr>
          </w:p>
        </w:tc>
        <w:tc>
          <w:tcPr>
            <w:tcW w:w="215" w:type="pct"/>
            <w:vMerge w:val="continue"/>
            <w:vAlign w:val="center"/>
          </w:tcPr>
          <w:p w14:paraId="3EDE22FC">
            <w:pPr>
              <w:jc w:val="center"/>
              <w:rPr>
                <w:rFonts w:ascii="Times New Roman" w:hAnsi="Times New Roman"/>
                <w:color w:val="000000"/>
                <w:sz w:val="18"/>
                <w:szCs w:val="18"/>
              </w:rPr>
            </w:pPr>
          </w:p>
        </w:tc>
        <w:tc>
          <w:tcPr>
            <w:tcW w:w="1762" w:type="pct"/>
            <w:gridSpan w:val="3"/>
            <w:vAlign w:val="center"/>
          </w:tcPr>
          <w:p w14:paraId="5E8186CA">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183" w:type="pct"/>
            <w:vAlign w:val="center"/>
          </w:tcPr>
          <w:p w14:paraId="3AC18DA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7C208B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86E8B50">
            <w:pPr>
              <w:autoSpaceDE w:val="0"/>
              <w:autoSpaceDN w:val="0"/>
              <w:jc w:val="left"/>
              <w:rPr>
                <w:rFonts w:ascii="Times New Roman" w:hAnsi="Times New Roman"/>
                <w:b/>
                <w:bCs/>
                <w:color w:val="000000"/>
                <w:sz w:val="18"/>
                <w:szCs w:val="18"/>
              </w:rPr>
            </w:pPr>
          </w:p>
        </w:tc>
        <w:tc>
          <w:tcPr>
            <w:tcW w:w="228" w:type="pct"/>
            <w:vAlign w:val="center"/>
          </w:tcPr>
          <w:p w14:paraId="6062F2A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29B4FE8">
            <w:pPr>
              <w:autoSpaceDE w:val="0"/>
              <w:autoSpaceDN w:val="0"/>
              <w:jc w:val="left"/>
              <w:rPr>
                <w:rFonts w:ascii="Times New Roman" w:hAnsi="Times New Roman"/>
                <w:b/>
                <w:bCs/>
                <w:color w:val="000000"/>
                <w:sz w:val="18"/>
                <w:szCs w:val="18"/>
              </w:rPr>
            </w:pPr>
          </w:p>
        </w:tc>
        <w:tc>
          <w:tcPr>
            <w:tcW w:w="274" w:type="pct"/>
            <w:gridSpan w:val="2"/>
            <w:vAlign w:val="center"/>
          </w:tcPr>
          <w:p w14:paraId="36D7D5FF">
            <w:pPr>
              <w:autoSpaceDE w:val="0"/>
              <w:autoSpaceDN w:val="0"/>
              <w:jc w:val="left"/>
              <w:rPr>
                <w:rFonts w:ascii="Times New Roman" w:hAnsi="Times New Roman"/>
                <w:b/>
                <w:bCs/>
                <w:color w:val="000000"/>
                <w:sz w:val="18"/>
                <w:szCs w:val="18"/>
              </w:rPr>
            </w:pPr>
          </w:p>
        </w:tc>
        <w:tc>
          <w:tcPr>
            <w:tcW w:w="267" w:type="pct"/>
            <w:vAlign w:val="center"/>
          </w:tcPr>
          <w:p w14:paraId="50DF3FFA">
            <w:pPr>
              <w:autoSpaceDE w:val="0"/>
              <w:autoSpaceDN w:val="0"/>
              <w:jc w:val="left"/>
              <w:rPr>
                <w:rFonts w:ascii="Times New Roman" w:hAnsi="Times New Roman"/>
                <w:b/>
                <w:bCs/>
                <w:color w:val="000000"/>
                <w:sz w:val="18"/>
                <w:szCs w:val="18"/>
              </w:rPr>
            </w:pPr>
          </w:p>
        </w:tc>
        <w:tc>
          <w:tcPr>
            <w:tcW w:w="267" w:type="pct"/>
            <w:gridSpan w:val="2"/>
            <w:vAlign w:val="center"/>
          </w:tcPr>
          <w:p w14:paraId="08533147">
            <w:pPr>
              <w:autoSpaceDE w:val="0"/>
              <w:autoSpaceDN w:val="0"/>
              <w:jc w:val="left"/>
              <w:rPr>
                <w:rFonts w:ascii="Times New Roman" w:hAnsi="Times New Roman"/>
                <w:b/>
                <w:bCs/>
                <w:color w:val="000000"/>
                <w:sz w:val="18"/>
                <w:szCs w:val="18"/>
              </w:rPr>
            </w:pPr>
          </w:p>
        </w:tc>
        <w:tc>
          <w:tcPr>
            <w:tcW w:w="268" w:type="pct"/>
            <w:gridSpan w:val="2"/>
            <w:vAlign w:val="center"/>
          </w:tcPr>
          <w:p w14:paraId="6FCB87A8">
            <w:pPr>
              <w:autoSpaceDE w:val="0"/>
              <w:autoSpaceDN w:val="0"/>
              <w:jc w:val="left"/>
              <w:rPr>
                <w:rFonts w:ascii="Times New Roman" w:hAnsi="Times New Roman"/>
                <w:b/>
                <w:bCs/>
                <w:color w:val="000000"/>
                <w:sz w:val="18"/>
                <w:szCs w:val="18"/>
              </w:rPr>
            </w:pPr>
          </w:p>
        </w:tc>
        <w:tc>
          <w:tcPr>
            <w:tcW w:w="269" w:type="pct"/>
            <w:gridSpan w:val="2"/>
            <w:vAlign w:val="center"/>
          </w:tcPr>
          <w:p w14:paraId="14050018">
            <w:pPr>
              <w:autoSpaceDE w:val="0"/>
              <w:autoSpaceDN w:val="0"/>
              <w:jc w:val="left"/>
              <w:rPr>
                <w:rFonts w:ascii="Times New Roman" w:hAnsi="Times New Roman"/>
                <w:b/>
                <w:bCs/>
                <w:color w:val="000000"/>
                <w:sz w:val="18"/>
                <w:szCs w:val="18"/>
              </w:rPr>
            </w:pPr>
          </w:p>
        </w:tc>
        <w:tc>
          <w:tcPr>
            <w:tcW w:w="354" w:type="pct"/>
            <w:vMerge w:val="continue"/>
            <w:vAlign w:val="center"/>
          </w:tcPr>
          <w:p w14:paraId="5C4411D1">
            <w:pPr>
              <w:autoSpaceDE w:val="0"/>
              <w:autoSpaceDN w:val="0"/>
              <w:jc w:val="center"/>
              <w:rPr>
                <w:rFonts w:ascii="Times New Roman" w:hAnsi="Times New Roman"/>
                <w:color w:val="000000"/>
                <w:spacing w:val="-20"/>
                <w:sz w:val="18"/>
                <w:szCs w:val="18"/>
              </w:rPr>
            </w:pPr>
          </w:p>
        </w:tc>
      </w:tr>
      <w:tr w14:paraId="66AF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B334035">
            <w:pPr>
              <w:jc w:val="center"/>
              <w:rPr>
                <w:rFonts w:ascii="Times New Roman" w:hAnsi="Times New Roman"/>
                <w:color w:val="000000"/>
                <w:sz w:val="18"/>
                <w:szCs w:val="18"/>
              </w:rPr>
            </w:pPr>
          </w:p>
        </w:tc>
        <w:tc>
          <w:tcPr>
            <w:tcW w:w="215" w:type="pct"/>
            <w:vMerge w:val="continue"/>
            <w:vAlign w:val="center"/>
          </w:tcPr>
          <w:p w14:paraId="3B4C932F">
            <w:pPr>
              <w:jc w:val="center"/>
              <w:rPr>
                <w:rFonts w:ascii="Times New Roman" w:hAnsi="Times New Roman"/>
                <w:color w:val="000000"/>
                <w:sz w:val="18"/>
                <w:szCs w:val="18"/>
              </w:rPr>
            </w:pPr>
          </w:p>
        </w:tc>
        <w:tc>
          <w:tcPr>
            <w:tcW w:w="1762" w:type="pct"/>
            <w:gridSpan w:val="3"/>
            <w:vAlign w:val="center"/>
          </w:tcPr>
          <w:p w14:paraId="5BB727F9">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183" w:type="pct"/>
            <w:vAlign w:val="center"/>
          </w:tcPr>
          <w:p w14:paraId="28DE654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DCD360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DD6BBF5">
            <w:pPr>
              <w:autoSpaceDE w:val="0"/>
              <w:autoSpaceDN w:val="0"/>
              <w:jc w:val="left"/>
              <w:rPr>
                <w:rFonts w:ascii="Times New Roman" w:hAnsi="Times New Roman"/>
                <w:b/>
                <w:bCs/>
                <w:color w:val="000000"/>
                <w:sz w:val="18"/>
                <w:szCs w:val="18"/>
              </w:rPr>
            </w:pPr>
          </w:p>
        </w:tc>
        <w:tc>
          <w:tcPr>
            <w:tcW w:w="228" w:type="pct"/>
            <w:vAlign w:val="center"/>
          </w:tcPr>
          <w:p w14:paraId="012CDBA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CB4AE60">
            <w:pPr>
              <w:autoSpaceDE w:val="0"/>
              <w:autoSpaceDN w:val="0"/>
              <w:jc w:val="left"/>
              <w:rPr>
                <w:rFonts w:ascii="Times New Roman" w:hAnsi="Times New Roman"/>
                <w:b/>
                <w:bCs/>
                <w:color w:val="000000"/>
                <w:sz w:val="18"/>
                <w:szCs w:val="18"/>
              </w:rPr>
            </w:pPr>
          </w:p>
        </w:tc>
        <w:tc>
          <w:tcPr>
            <w:tcW w:w="274" w:type="pct"/>
            <w:gridSpan w:val="2"/>
            <w:vAlign w:val="center"/>
          </w:tcPr>
          <w:p w14:paraId="60FD665C">
            <w:pPr>
              <w:autoSpaceDE w:val="0"/>
              <w:autoSpaceDN w:val="0"/>
              <w:jc w:val="left"/>
              <w:rPr>
                <w:rFonts w:ascii="Times New Roman" w:hAnsi="Times New Roman"/>
                <w:b/>
                <w:bCs/>
                <w:color w:val="000000"/>
                <w:sz w:val="18"/>
                <w:szCs w:val="18"/>
              </w:rPr>
            </w:pPr>
          </w:p>
        </w:tc>
        <w:tc>
          <w:tcPr>
            <w:tcW w:w="267" w:type="pct"/>
            <w:vAlign w:val="center"/>
          </w:tcPr>
          <w:p w14:paraId="2A081A71">
            <w:pPr>
              <w:autoSpaceDE w:val="0"/>
              <w:autoSpaceDN w:val="0"/>
              <w:jc w:val="left"/>
              <w:rPr>
                <w:rFonts w:ascii="Times New Roman" w:hAnsi="Times New Roman"/>
                <w:b/>
                <w:bCs/>
                <w:color w:val="000000"/>
                <w:sz w:val="18"/>
                <w:szCs w:val="18"/>
              </w:rPr>
            </w:pPr>
          </w:p>
        </w:tc>
        <w:tc>
          <w:tcPr>
            <w:tcW w:w="267" w:type="pct"/>
            <w:gridSpan w:val="2"/>
            <w:vAlign w:val="center"/>
          </w:tcPr>
          <w:p w14:paraId="7813222F">
            <w:pPr>
              <w:autoSpaceDE w:val="0"/>
              <w:autoSpaceDN w:val="0"/>
              <w:jc w:val="left"/>
              <w:rPr>
                <w:rFonts w:ascii="Times New Roman" w:hAnsi="Times New Roman"/>
                <w:b/>
                <w:bCs/>
                <w:color w:val="000000"/>
                <w:sz w:val="18"/>
                <w:szCs w:val="18"/>
              </w:rPr>
            </w:pPr>
          </w:p>
        </w:tc>
        <w:tc>
          <w:tcPr>
            <w:tcW w:w="268" w:type="pct"/>
            <w:gridSpan w:val="2"/>
            <w:vAlign w:val="center"/>
          </w:tcPr>
          <w:p w14:paraId="163BA3C6">
            <w:pPr>
              <w:autoSpaceDE w:val="0"/>
              <w:autoSpaceDN w:val="0"/>
              <w:jc w:val="left"/>
              <w:rPr>
                <w:rFonts w:ascii="Times New Roman" w:hAnsi="Times New Roman"/>
                <w:b/>
                <w:bCs/>
                <w:color w:val="000000"/>
                <w:sz w:val="18"/>
                <w:szCs w:val="18"/>
              </w:rPr>
            </w:pPr>
          </w:p>
        </w:tc>
        <w:tc>
          <w:tcPr>
            <w:tcW w:w="269" w:type="pct"/>
            <w:gridSpan w:val="2"/>
            <w:vAlign w:val="center"/>
          </w:tcPr>
          <w:p w14:paraId="4063071D">
            <w:pPr>
              <w:autoSpaceDE w:val="0"/>
              <w:autoSpaceDN w:val="0"/>
              <w:jc w:val="left"/>
              <w:rPr>
                <w:rFonts w:ascii="Times New Roman" w:hAnsi="Times New Roman"/>
                <w:b/>
                <w:bCs/>
                <w:color w:val="000000"/>
                <w:sz w:val="18"/>
                <w:szCs w:val="18"/>
              </w:rPr>
            </w:pPr>
          </w:p>
        </w:tc>
        <w:tc>
          <w:tcPr>
            <w:tcW w:w="354" w:type="pct"/>
            <w:vMerge w:val="continue"/>
            <w:vAlign w:val="center"/>
          </w:tcPr>
          <w:p w14:paraId="184F6315">
            <w:pPr>
              <w:autoSpaceDE w:val="0"/>
              <w:autoSpaceDN w:val="0"/>
              <w:jc w:val="center"/>
              <w:rPr>
                <w:rFonts w:ascii="Times New Roman" w:hAnsi="Times New Roman"/>
                <w:color w:val="000000"/>
                <w:spacing w:val="-20"/>
                <w:sz w:val="18"/>
                <w:szCs w:val="18"/>
              </w:rPr>
            </w:pPr>
          </w:p>
        </w:tc>
      </w:tr>
      <w:tr w14:paraId="5B54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EAD1547">
            <w:pPr>
              <w:jc w:val="center"/>
              <w:rPr>
                <w:rFonts w:ascii="Times New Roman" w:hAnsi="Times New Roman"/>
                <w:color w:val="000000"/>
                <w:sz w:val="18"/>
                <w:szCs w:val="18"/>
              </w:rPr>
            </w:pPr>
          </w:p>
        </w:tc>
        <w:tc>
          <w:tcPr>
            <w:tcW w:w="215" w:type="pct"/>
            <w:vMerge w:val="continue"/>
            <w:vAlign w:val="center"/>
          </w:tcPr>
          <w:p w14:paraId="0222D47F">
            <w:pPr>
              <w:jc w:val="center"/>
              <w:rPr>
                <w:rFonts w:ascii="Times New Roman" w:hAnsi="Times New Roman"/>
                <w:color w:val="000000"/>
                <w:sz w:val="18"/>
                <w:szCs w:val="18"/>
              </w:rPr>
            </w:pPr>
          </w:p>
        </w:tc>
        <w:tc>
          <w:tcPr>
            <w:tcW w:w="1762" w:type="pct"/>
            <w:gridSpan w:val="3"/>
            <w:vAlign w:val="center"/>
          </w:tcPr>
          <w:p w14:paraId="2C683806">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183" w:type="pct"/>
            <w:vAlign w:val="center"/>
          </w:tcPr>
          <w:p w14:paraId="58A133D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3758BA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9D7BF41">
            <w:pPr>
              <w:autoSpaceDE w:val="0"/>
              <w:autoSpaceDN w:val="0"/>
              <w:jc w:val="left"/>
              <w:rPr>
                <w:rFonts w:ascii="Times New Roman" w:hAnsi="Times New Roman"/>
                <w:b/>
                <w:bCs/>
                <w:color w:val="000000"/>
                <w:sz w:val="18"/>
                <w:szCs w:val="18"/>
              </w:rPr>
            </w:pPr>
          </w:p>
        </w:tc>
        <w:tc>
          <w:tcPr>
            <w:tcW w:w="228" w:type="pct"/>
            <w:vAlign w:val="center"/>
          </w:tcPr>
          <w:p w14:paraId="5E26CB1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F3C4C4C">
            <w:pPr>
              <w:autoSpaceDE w:val="0"/>
              <w:autoSpaceDN w:val="0"/>
              <w:jc w:val="left"/>
              <w:rPr>
                <w:rFonts w:ascii="Times New Roman" w:hAnsi="Times New Roman"/>
                <w:b/>
                <w:bCs/>
                <w:color w:val="000000"/>
                <w:sz w:val="18"/>
                <w:szCs w:val="18"/>
              </w:rPr>
            </w:pPr>
          </w:p>
        </w:tc>
        <w:tc>
          <w:tcPr>
            <w:tcW w:w="274" w:type="pct"/>
            <w:gridSpan w:val="2"/>
            <w:vAlign w:val="center"/>
          </w:tcPr>
          <w:p w14:paraId="0E76F865">
            <w:pPr>
              <w:autoSpaceDE w:val="0"/>
              <w:autoSpaceDN w:val="0"/>
              <w:jc w:val="left"/>
              <w:rPr>
                <w:rFonts w:ascii="Times New Roman" w:hAnsi="Times New Roman"/>
                <w:b/>
                <w:bCs/>
                <w:color w:val="000000"/>
                <w:sz w:val="18"/>
                <w:szCs w:val="18"/>
              </w:rPr>
            </w:pPr>
          </w:p>
        </w:tc>
        <w:tc>
          <w:tcPr>
            <w:tcW w:w="267" w:type="pct"/>
            <w:vAlign w:val="center"/>
          </w:tcPr>
          <w:p w14:paraId="6711DB4E">
            <w:pPr>
              <w:autoSpaceDE w:val="0"/>
              <w:autoSpaceDN w:val="0"/>
              <w:jc w:val="left"/>
              <w:rPr>
                <w:rFonts w:ascii="Times New Roman" w:hAnsi="Times New Roman"/>
                <w:b/>
                <w:bCs/>
                <w:color w:val="000000"/>
                <w:sz w:val="18"/>
                <w:szCs w:val="18"/>
              </w:rPr>
            </w:pPr>
          </w:p>
        </w:tc>
        <w:tc>
          <w:tcPr>
            <w:tcW w:w="267" w:type="pct"/>
            <w:gridSpan w:val="2"/>
            <w:vAlign w:val="center"/>
          </w:tcPr>
          <w:p w14:paraId="5C8B6066">
            <w:pPr>
              <w:autoSpaceDE w:val="0"/>
              <w:autoSpaceDN w:val="0"/>
              <w:jc w:val="left"/>
              <w:rPr>
                <w:rFonts w:ascii="Times New Roman" w:hAnsi="Times New Roman"/>
                <w:b/>
                <w:bCs/>
                <w:color w:val="000000"/>
                <w:sz w:val="18"/>
                <w:szCs w:val="18"/>
              </w:rPr>
            </w:pPr>
          </w:p>
        </w:tc>
        <w:tc>
          <w:tcPr>
            <w:tcW w:w="268" w:type="pct"/>
            <w:gridSpan w:val="2"/>
            <w:vAlign w:val="center"/>
          </w:tcPr>
          <w:p w14:paraId="1C280142">
            <w:pPr>
              <w:autoSpaceDE w:val="0"/>
              <w:autoSpaceDN w:val="0"/>
              <w:jc w:val="left"/>
              <w:rPr>
                <w:rFonts w:ascii="Times New Roman" w:hAnsi="Times New Roman"/>
                <w:b/>
                <w:bCs/>
                <w:color w:val="000000"/>
                <w:sz w:val="18"/>
                <w:szCs w:val="18"/>
              </w:rPr>
            </w:pPr>
          </w:p>
        </w:tc>
        <w:tc>
          <w:tcPr>
            <w:tcW w:w="269" w:type="pct"/>
            <w:gridSpan w:val="2"/>
            <w:vAlign w:val="center"/>
          </w:tcPr>
          <w:p w14:paraId="5B28EAC9">
            <w:pPr>
              <w:autoSpaceDE w:val="0"/>
              <w:autoSpaceDN w:val="0"/>
              <w:jc w:val="left"/>
              <w:rPr>
                <w:rFonts w:ascii="Times New Roman" w:hAnsi="Times New Roman"/>
                <w:b/>
                <w:bCs/>
                <w:color w:val="000000"/>
                <w:sz w:val="18"/>
                <w:szCs w:val="18"/>
              </w:rPr>
            </w:pPr>
          </w:p>
        </w:tc>
        <w:tc>
          <w:tcPr>
            <w:tcW w:w="354" w:type="pct"/>
            <w:vMerge w:val="continue"/>
            <w:vAlign w:val="center"/>
          </w:tcPr>
          <w:p w14:paraId="264CDDD1">
            <w:pPr>
              <w:autoSpaceDE w:val="0"/>
              <w:autoSpaceDN w:val="0"/>
              <w:jc w:val="center"/>
              <w:rPr>
                <w:rFonts w:ascii="Times New Roman" w:hAnsi="Times New Roman"/>
                <w:color w:val="000000"/>
                <w:spacing w:val="-20"/>
                <w:sz w:val="18"/>
                <w:szCs w:val="18"/>
              </w:rPr>
            </w:pPr>
          </w:p>
        </w:tc>
      </w:tr>
      <w:tr w14:paraId="208B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8EE7D96">
            <w:pPr>
              <w:jc w:val="center"/>
              <w:rPr>
                <w:rFonts w:ascii="Times New Roman" w:hAnsi="Times New Roman"/>
                <w:color w:val="000000"/>
                <w:sz w:val="18"/>
                <w:szCs w:val="18"/>
              </w:rPr>
            </w:pPr>
          </w:p>
        </w:tc>
        <w:tc>
          <w:tcPr>
            <w:tcW w:w="215" w:type="pct"/>
            <w:vMerge w:val="continue"/>
            <w:vAlign w:val="center"/>
          </w:tcPr>
          <w:p w14:paraId="3E7F7AE8">
            <w:pPr>
              <w:jc w:val="center"/>
              <w:rPr>
                <w:rFonts w:ascii="Times New Roman" w:hAnsi="Times New Roman"/>
                <w:color w:val="000000"/>
                <w:sz w:val="18"/>
                <w:szCs w:val="18"/>
              </w:rPr>
            </w:pPr>
          </w:p>
        </w:tc>
        <w:tc>
          <w:tcPr>
            <w:tcW w:w="1762" w:type="pct"/>
            <w:gridSpan w:val="3"/>
            <w:vAlign w:val="center"/>
          </w:tcPr>
          <w:p w14:paraId="7EDBBC68">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183" w:type="pct"/>
            <w:vAlign w:val="center"/>
          </w:tcPr>
          <w:p w14:paraId="066E784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571316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B2615DE">
            <w:pPr>
              <w:autoSpaceDE w:val="0"/>
              <w:autoSpaceDN w:val="0"/>
              <w:jc w:val="left"/>
              <w:rPr>
                <w:rFonts w:ascii="Times New Roman" w:hAnsi="Times New Roman"/>
                <w:b/>
                <w:bCs/>
                <w:color w:val="000000"/>
                <w:sz w:val="18"/>
                <w:szCs w:val="18"/>
              </w:rPr>
            </w:pPr>
          </w:p>
        </w:tc>
        <w:tc>
          <w:tcPr>
            <w:tcW w:w="228" w:type="pct"/>
            <w:vAlign w:val="center"/>
          </w:tcPr>
          <w:p w14:paraId="0040D44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C3E97BD">
            <w:pPr>
              <w:autoSpaceDE w:val="0"/>
              <w:autoSpaceDN w:val="0"/>
              <w:jc w:val="left"/>
              <w:rPr>
                <w:rFonts w:ascii="Times New Roman" w:hAnsi="Times New Roman"/>
                <w:b/>
                <w:bCs/>
                <w:color w:val="000000"/>
                <w:sz w:val="18"/>
                <w:szCs w:val="18"/>
              </w:rPr>
            </w:pPr>
          </w:p>
        </w:tc>
        <w:tc>
          <w:tcPr>
            <w:tcW w:w="274" w:type="pct"/>
            <w:gridSpan w:val="2"/>
            <w:vAlign w:val="center"/>
          </w:tcPr>
          <w:p w14:paraId="52C3C5C5">
            <w:pPr>
              <w:autoSpaceDE w:val="0"/>
              <w:autoSpaceDN w:val="0"/>
              <w:jc w:val="left"/>
              <w:rPr>
                <w:rFonts w:ascii="Times New Roman" w:hAnsi="Times New Roman"/>
                <w:b/>
                <w:bCs/>
                <w:color w:val="000000"/>
                <w:sz w:val="18"/>
                <w:szCs w:val="18"/>
              </w:rPr>
            </w:pPr>
          </w:p>
        </w:tc>
        <w:tc>
          <w:tcPr>
            <w:tcW w:w="267" w:type="pct"/>
            <w:vAlign w:val="center"/>
          </w:tcPr>
          <w:p w14:paraId="3F656294">
            <w:pPr>
              <w:autoSpaceDE w:val="0"/>
              <w:autoSpaceDN w:val="0"/>
              <w:jc w:val="left"/>
              <w:rPr>
                <w:rFonts w:ascii="Times New Roman" w:hAnsi="Times New Roman"/>
                <w:b/>
                <w:bCs/>
                <w:color w:val="000000"/>
                <w:sz w:val="18"/>
                <w:szCs w:val="18"/>
              </w:rPr>
            </w:pPr>
          </w:p>
        </w:tc>
        <w:tc>
          <w:tcPr>
            <w:tcW w:w="267" w:type="pct"/>
            <w:gridSpan w:val="2"/>
            <w:vAlign w:val="center"/>
          </w:tcPr>
          <w:p w14:paraId="581BEF64">
            <w:pPr>
              <w:autoSpaceDE w:val="0"/>
              <w:autoSpaceDN w:val="0"/>
              <w:jc w:val="left"/>
              <w:rPr>
                <w:rFonts w:ascii="Times New Roman" w:hAnsi="Times New Roman"/>
                <w:b/>
                <w:bCs/>
                <w:color w:val="000000"/>
                <w:sz w:val="18"/>
                <w:szCs w:val="18"/>
              </w:rPr>
            </w:pPr>
          </w:p>
        </w:tc>
        <w:tc>
          <w:tcPr>
            <w:tcW w:w="268" w:type="pct"/>
            <w:gridSpan w:val="2"/>
            <w:vAlign w:val="center"/>
          </w:tcPr>
          <w:p w14:paraId="49FF660C">
            <w:pPr>
              <w:autoSpaceDE w:val="0"/>
              <w:autoSpaceDN w:val="0"/>
              <w:jc w:val="left"/>
              <w:rPr>
                <w:rFonts w:ascii="Times New Roman" w:hAnsi="Times New Roman"/>
                <w:b/>
                <w:bCs/>
                <w:color w:val="000000"/>
                <w:sz w:val="18"/>
                <w:szCs w:val="18"/>
              </w:rPr>
            </w:pPr>
          </w:p>
        </w:tc>
        <w:tc>
          <w:tcPr>
            <w:tcW w:w="269" w:type="pct"/>
            <w:gridSpan w:val="2"/>
            <w:vAlign w:val="center"/>
          </w:tcPr>
          <w:p w14:paraId="12120912">
            <w:pPr>
              <w:autoSpaceDE w:val="0"/>
              <w:autoSpaceDN w:val="0"/>
              <w:jc w:val="left"/>
              <w:rPr>
                <w:rFonts w:ascii="Times New Roman" w:hAnsi="Times New Roman"/>
                <w:b/>
                <w:bCs/>
                <w:color w:val="000000"/>
                <w:sz w:val="18"/>
                <w:szCs w:val="18"/>
              </w:rPr>
            </w:pPr>
          </w:p>
        </w:tc>
        <w:tc>
          <w:tcPr>
            <w:tcW w:w="354" w:type="pct"/>
            <w:vMerge w:val="continue"/>
            <w:vAlign w:val="center"/>
          </w:tcPr>
          <w:p w14:paraId="14867950">
            <w:pPr>
              <w:autoSpaceDE w:val="0"/>
              <w:autoSpaceDN w:val="0"/>
              <w:jc w:val="center"/>
              <w:rPr>
                <w:rFonts w:ascii="Times New Roman" w:hAnsi="Times New Roman"/>
                <w:color w:val="000000"/>
                <w:spacing w:val="-20"/>
                <w:sz w:val="18"/>
                <w:szCs w:val="18"/>
              </w:rPr>
            </w:pPr>
          </w:p>
        </w:tc>
      </w:tr>
      <w:tr w14:paraId="611E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966F000">
            <w:pPr>
              <w:jc w:val="center"/>
              <w:rPr>
                <w:rFonts w:ascii="Times New Roman" w:hAnsi="Times New Roman"/>
                <w:color w:val="000000"/>
                <w:sz w:val="18"/>
                <w:szCs w:val="18"/>
              </w:rPr>
            </w:pPr>
          </w:p>
        </w:tc>
        <w:tc>
          <w:tcPr>
            <w:tcW w:w="215" w:type="pct"/>
            <w:vMerge w:val="continue"/>
            <w:vAlign w:val="center"/>
          </w:tcPr>
          <w:p w14:paraId="17596801">
            <w:pPr>
              <w:jc w:val="center"/>
              <w:rPr>
                <w:rFonts w:ascii="Times New Roman" w:hAnsi="Times New Roman"/>
                <w:color w:val="000000"/>
                <w:sz w:val="18"/>
                <w:szCs w:val="18"/>
              </w:rPr>
            </w:pPr>
          </w:p>
        </w:tc>
        <w:tc>
          <w:tcPr>
            <w:tcW w:w="1762" w:type="pct"/>
            <w:gridSpan w:val="3"/>
            <w:vAlign w:val="center"/>
          </w:tcPr>
          <w:p w14:paraId="326ABE3F">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183" w:type="pct"/>
            <w:vAlign w:val="center"/>
          </w:tcPr>
          <w:p w14:paraId="02F2492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CD3452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0E7F99E">
            <w:pPr>
              <w:autoSpaceDE w:val="0"/>
              <w:autoSpaceDN w:val="0"/>
              <w:jc w:val="left"/>
              <w:rPr>
                <w:rFonts w:ascii="Times New Roman" w:hAnsi="Times New Roman"/>
                <w:b/>
                <w:bCs/>
                <w:color w:val="000000"/>
                <w:sz w:val="18"/>
                <w:szCs w:val="18"/>
              </w:rPr>
            </w:pPr>
          </w:p>
        </w:tc>
        <w:tc>
          <w:tcPr>
            <w:tcW w:w="228" w:type="pct"/>
            <w:vAlign w:val="center"/>
          </w:tcPr>
          <w:p w14:paraId="4C7D1DA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61BB29A">
            <w:pPr>
              <w:autoSpaceDE w:val="0"/>
              <w:autoSpaceDN w:val="0"/>
              <w:jc w:val="left"/>
              <w:rPr>
                <w:rFonts w:ascii="Times New Roman" w:hAnsi="Times New Roman"/>
                <w:b/>
                <w:bCs/>
                <w:color w:val="000000"/>
                <w:sz w:val="18"/>
                <w:szCs w:val="18"/>
              </w:rPr>
            </w:pPr>
          </w:p>
        </w:tc>
        <w:tc>
          <w:tcPr>
            <w:tcW w:w="274" w:type="pct"/>
            <w:gridSpan w:val="2"/>
            <w:vAlign w:val="center"/>
          </w:tcPr>
          <w:p w14:paraId="17DEDDC5">
            <w:pPr>
              <w:autoSpaceDE w:val="0"/>
              <w:autoSpaceDN w:val="0"/>
              <w:jc w:val="left"/>
              <w:rPr>
                <w:rFonts w:ascii="Times New Roman" w:hAnsi="Times New Roman"/>
                <w:b/>
                <w:bCs/>
                <w:color w:val="000000"/>
                <w:sz w:val="18"/>
                <w:szCs w:val="18"/>
              </w:rPr>
            </w:pPr>
          </w:p>
        </w:tc>
        <w:tc>
          <w:tcPr>
            <w:tcW w:w="267" w:type="pct"/>
            <w:vAlign w:val="center"/>
          </w:tcPr>
          <w:p w14:paraId="4C3A180E">
            <w:pPr>
              <w:autoSpaceDE w:val="0"/>
              <w:autoSpaceDN w:val="0"/>
              <w:jc w:val="left"/>
              <w:rPr>
                <w:rFonts w:ascii="Times New Roman" w:hAnsi="Times New Roman"/>
                <w:b/>
                <w:bCs/>
                <w:color w:val="000000"/>
                <w:sz w:val="18"/>
                <w:szCs w:val="18"/>
              </w:rPr>
            </w:pPr>
          </w:p>
        </w:tc>
        <w:tc>
          <w:tcPr>
            <w:tcW w:w="267" w:type="pct"/>
            <w:gridSpan w:val="2"/>
            <w:vAlign w:val="center"/>
          </w:tcPr>
          <w:p w14:paraId="1CCB4A9A">
            <w:pPr>
              <w:autoSpaceDE w:val="0"/>
              <w:autoSpaceDN w:val="0"/>
              <w:jc w:val="left"/>
              <w:rPr>
                <w:rFonts w:ascii="Times New Roman" w:hAnsi="Times New Roman"/>
                <w:b/>
                <w:bCs/>
                <w:color w:val="000000"/>
                <w:sz w:val="18"/>
                <w:szCs w:val="18"/>
              </w:rPr>
            </w:pPr>
          </w:p>
        </w:tc>
        <w:tc>
          <w:tcPr>
            <w:tcW w:w="268" w:type="pct"/>
            <w:gridSpan w:val="2"/>
            <w:vAlign w:val="center"/>
          </w:tcPr>
          <w:p w14:paraId="42779DC3">
            <w:pPr>
              <w:autoSpaceDE w:val="0"/>
              <w:autoSpaceDN w:val="0"/>
              <w:jc w:val="left"/>
              <w:rPr>
                <w:rFonts w:ascii="Times New Roman" w:hAnsi="Times New Roman"/>
                <w:b/>
                <w:bCs/>
                <w:color w:val="000000"/>
                <w:sz w:val="18"/>
                <w:szCs w:val="18"/>
              </w:rPr>
            </w:pPr>
          </w:p>
        </w:tc>
        <w:tc>
          <w:tcPr>
            <w:tcW w:w="269" w:type="pct"/>
            <w:gridSpan w:val="2"/>
            <w:vAlign w:val="center"/>
          </w:tcPr>
          <w:p w14:paraId="1DE5E332">
            <w:pPr>
              <w:autoSpaceDE w:val="0"/>
              <w:autoSpaceDN w:val="0"/>
              <w:jc w:val="left"/>
              <w:rPr>
                <w:rFonts w:ascii="Times New Roman" w:hAnsi="Times New Roman"/>
                <w:b/>
                <w:bCs/>
                <w:color w:val="000000"/>
                <w:sz w:val="18"/>
                <w:szCs w:val="18"/>
              </w:rPr>
            </w:pPr>
          </w:p>
        </w:tc>
        <w:tc>
          <w:tcPr>
            <w:tcW w:w="354" w:type="pct"/>
            <w:vMerge w:val="continue"/>
            <w:vAlign w:val="center"/>
          </w:tcPr>
          <w:p w14:paraId="782DF1D3">
            <w:pPr>
              <w:autoSpaceDE w:val="0"/>
              <w:autoSpaceDN w:val="0"/>
              <w:jc w:val="center"/>
              <w:rPr>
                <w:rFonts w:ascii="Times New Roman" w:hAnsi="Times New Roman"/>
                <w:color w:val="000000"/>
                <w:spacing w:val="-20"/>
                <w:sz w:val="18"/>
                <w:szCs w:val="18"/>
              </w:rPr>
            </w:pPr>
          </w:p>
        </w:tc>
      </w:tr>
      <w:tr w14:paraId="4EF3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44472B7">
            <w:pPr>
              <w:jc w:val="center"/>
              <w:rPr>
                <w:rFonts w:ascii="Times New Roman" w:hAnsi="Times New Roman"/>
                <w:color w:val="000000"/>
                <w:sz w:val="18"/>
                <w:szCs w:val="18"/>
              </w:rPr>
            </w:pPr>
          </w:p>
        </w:tc>
        <w:tc>
          <w:tcPr>
            <w:tcW w:w="215" w:type="pct"/>
            <w:vMerge w:val="continue"/>
            <w:vAlign w:val="center"/>
          </w:tcPr>
          <w:p w14:paraId="09A540EE">
            <w:pPr>
              <w:jc w:val="center"/>
              <w:rPr>
                <w:rFonts w:ascii="Times New Roman" w:hAnsi="Times New Roman"/>
                <w:color w:val="000000"/>
                <w:sz w:val="18"/>
                <w:szCs w:val="18"/>
              </w:rPr>
            </w:pPr>
          </w:p>
        </w:tc>
        <w:tc>
          <w:tcPr>
            <w:tcW w:w="1762" w:type="pct"/>
            <w:gridSpan w:val="3"/>
            <w:vAlign w:val="center"/>
          </w:tcPr>
          <w:p w14:paraId="67CED7EA">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183" w:type="pct"/>
            <w:vAlign w:val="center"/>
          </w:tcPr>
          <w:p w14:paraId="57D8434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42F2B1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94B89B6">
            <w:pPr>
              <w:autoSpaceDE w:val="0"/>
              <w:autoSpaceDN w:val="0"/>
              <w:jc w:val="left"/>
              <w:rPr>
                <w:rFonts w:ascii="Times New Roman" w:hAnsi="Times New Roman"/>
                <w:b/>
                <w:bCs/>
                <w:color w:val="000000"/>
                <w:sz w:val="18"/>
                <w:szCs w:val="18"/>
              </w:rPr>
            </w:pPr>
          </w:p>
        </w:tc>
        <w:tc>
          <w:tcPr>
            <w:tcW w:w="228" w:type="pct"/>
            <w:vAlign w:val="center"/>
          </w:tcPr>
          <w:p w14:paraId="59C27D8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2014B19">
            <w:pPr>
              <w:autoSpaceDE w:val="0"/>
              <w:autoSpaceDN w:val="0"/>
              <w:jc w:val="left"/>
              <w:rPr>
                <w:rFonts w:ascii="Times New Roman" w:hAnsi="Times New Roman"/>
                <w:b/>
                <w:bCs/>
                <w:color w:val="000000"/>
                <w:sz w:val="18"/>
                <w:szCs w:val="18"/>
              </w:rPr>
            </w:pPr>
          </w:p>
        </w:tc>
        <w:tc>
          <w:tcPr>
            <w:tcW w:w="274" w:type="pct"/>
            <w:gridSpan w:val="2"/>
            <w:vAlign w:val="center"/>
          </w:tcPr>
          <w:p w14:paraId="5EC7CEBB">
            <w:pPr>
              <w:autoSpaceDE w:val="0"/>
              <w:autoSpaceDN w:val="0"/>
              <w:jc w:val="left"/>
              <w:rPr>
                <w:rFonts w:ascii="Times New Roman" w:hAnsi="Times New Roman"/>
                <w:b/>
                <w:bCs/>
                <w:color w:val="000000"/>
                <w:sz w:val="18"/>
                <w:szCs w:val="18"/>
              </w:rPr>
            </w:pPr>
          </w:p>
        </w:tc>
        <w:tc>
          <w:tcPr>
            <w:tcW w:w="267" w:type="pct"/>
            <w:vAlign w:val="center"/>
          </w:tcPr>
          <w:p w14:paraId="429F796B">
            <w:pPr>
              <w:autoSpaceDE w:val="0"/>
              <w:autoSpaceDN w:val="0"/>
              <w:jc w:val="left"/>
              <w:rPr>
                <w:rFonts w:ascii="Times New Roman" w:hAnsi="Times New Roman"/>
                <w:b/>
                <w:bCs/>
                <w:color w:val="000000"/>
                <w:sz w:val="18"/>
                <w:szCs w:val="18"/>
              </w:rPr>
            </w:pPr>
          </w:p>
        </w:tc>
        <w:tc>
          <w:tcPr>
            <w:tcW w:w="267" w:type="pct"/>
            <w:gridSpan w:val="2"/>
            <w:vAlign w:val="center"/>
          </w:tcPr>
          <w:p w14:paraId="421BF1DF">
            <w:pPr>
              <w:autoSpaceDE w:val="0"/>
              <w:autoSpaceDN w:val="0"/>
              <w:jc w:val="left"/>
              <w:rPr>
                <w:rFonts w:ascii="Times New Roman" w:hAnsi="Times New Roman"/>
                <w:b/>
                <w:bCs/>
                <w:color w:val="000000"/>
                <w:sz w:val="18"/>
                <w:szCs w:val="18"/>
              </w:rPr>
            </w:pPr>
          </w:p>
        </w:tc>
        <w:tc>
          <w:tcPr>
            <w:tcW w:w="268" w:type="pct"/>
            <w:gridSpan w:val="2"/>
            <w:vAlign w:val="center"/>
          </w:tcPr>
          <w:p w14:paraId="6E7F9C8B">
            <w:pPr>
              <w:autoSpaceDE w:val="0"/>
              <w:autoSpaceDN w:val="0"/>
              <w:jc w:val="left"/>
              <w:rPr>
                <w:rFonts w:ascii="Times New Roman" w:hAnsi="Times New Roman"/>
                <w:b/>
                <w:bCs/>
                <w:color w:val="000000"/>
                <w:sz w:val="18"/>
                <w:szCs w:val="18"/>
              </w:rPr>
            </w:pPr>
          </w:p>
        </w:tc>
        <w:tc>
          <w:tcPr>
            <w:tcW w:w="269" w:type="pct"/>
            <w:gridSpan w:val="2"/>
            <w:vAlign w:val="center"/>
          </w:tcPr>
          <w:p w14:paraId="2632DE21">
            <w:pPr>
              <w:autoSpaceDE w:val="0"/>
              <w:autoSpaceDN w:val="0"/>
              <w:jc w:val="left"/>
              <w:rPr>
                <w:rFonts w:ascii="Times New Roman" w:hAnsi="Times New Roman"/>
                <w:b/>
                <w:bCs/>
                <w:color w:val="000000"/>
                <w:sz w:val="18"/>
                <w:szCs w:val="18"/>
              </w:rPr>
            </w:pPr>
          </w:p>
        </w:tc>
        <w:tc>
          <w:tcPr>
            <w:tcW w:w="354" w:type="pct"/>
            <w:vMerge w:val="continue"/>
            <w:vAlign w:val="center"/>
          </w:tcPr>
          <w:p w14:paraId="56333BBE">
            <w:pPr>
              <w:autoSpaceDE w:val="0"/>
              <w:autoSpaceDN w:val="0"/>
              <w:jc w:val="center"/>
              <w:rPr>
                <w:rFonts w:ascii="Times New Roman" w:hAnsi="Times New Roman"/>
                <w:color w:val="000000"/>
                <w:spacing w:val="-20"/>
                <w:sz w:val="18"/>
                <w:szCs w:val="18"/>
              </w:rPr>
            </w:pPr>
          </w:p>
        </w:tc>
      </w:tr>
      <w:tr w14:paraId="12FC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78A3CB8">
            <w:pPr>
              <w:jc w:val="center"/>
              <w:rPr>
                <w:rFonts w:ascii="Times New Roman" w:hAnsi="Times New Roman"/>
                <w:color w:val="000000"/>
                <w:sz w:val="18"/>
                <w:szCs w:val="18"/>
              </w:rPr>
            </w:pPr>
          </w:p>
        </w:tc>
        <w:tc>
          <w:tcPr>
            <w:tcW w:w="215" w:type="pct"/>
            <w:vMerge w:val="continue"/>
            <w:vAlign w:val="center"/>
          </w:tcPr>
          <w:p w14:paraId="02D349C9">
            <w:pPr>
              <w:jc w:val="center"/>
              <w:rPr>
                <w:rFonts w:ascii="Times New Roman" w:hAnsi="Times New Roman"/>
                <w:color w:val="000000"/>
                <w:sz w:val="18"/>
                <w:szCs w:val="18"/>
              </w:rPr>
            </w:pPr>
          </w:p>
        </w:tc>
        <w:tc>
          <w:tcPr>
            <w:tcW w:w="1762" w:type="pct"/>
            <w:gridSpan w:val="3"/>
            <w:vAlign w:val="center"/>
          </w:tcPr>
          <w:p w14:paraId="070832FD">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183" w:type="pct"/>
            <w:vAlign w:val="center"/>
          </w:tcPr>
          <w:p w14:paraId="0A85032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19854BB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552D11F5">
            <w:pPr>
              <w:autoSpaceDE w:val="0"/>
              <w:autoSpaceDN w:val="0"/>
              <w:jc w:val="left"/>
              <w:rPr>
                <w:rFonts w:ascii="Times New Roman" w:hAnsi="Times New Roman"/>
                <w:b/>
                <w:bCs/>
                <w:color w:val="000000"/>
                <w:sz w:val="18"/>
                <w:szCs w:val="18"/>
              </w:rPr>
            </w:pPr>
          </w:p>
        </w:tc>
        <w:tc>
          <w:tcPr>
            <w:tcW w:w="228" w:type="pct"/>
            <w:vAlign w:val="center"/>
          </w:tcPr>
          <w:p w14:paraId="34A19F76">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28214CD5">
            <w:pPr>
              <w:autoSpaceDE w:val="0"/>
              <w:autoSpaceDN w:val="0"/>
              <w:jc w:val="left"/>
              <w:rPr>
                <w:rFonts w:ascii="Times New Roman" w:hAnsi="Times New Roman"/>
                <w:b/>
                <w:bCs/>
                <w:color w:val="000000"/>
                <w:sz w:val="18"/>
                <w:szCs w:val="18"/>
              </w:rPr>
            </w:pPr>
          </w:p>
        </w:tc>
        <w:tc>
          <w:tcPr>
            <w:tcW w:w="274" w:type="pct"/>
            <w:gridSpan w:val="2"/>
            <w:vAlign w:val="center"/>
          </w:tcPr>
          <w:p w14:paraId="10A97837">
            <w:pPr>
              <w:autoSpaceDE w:val="0"/>
              <w:autoSpaceDN w:val="0"/>
              <w:jc w:val="left"/>
              <w:rPr>
                <w:rFonts w:ascii="Times New Roman" w:hAnsi="Times New Roman"/>
                <w:b/>
                <w:bCs/>
                <w:color w:val="000000"/>
                <w:sz w:val="18"/>
                <w:szCs w:val="18"/>
              </w:rPr>
            </w:pPr>
          </w:p>
        </w:tc>
        <w:tc>
          <w:tcPr>
            <w:tcW w:w="267" w:type="pct"/>
            <w:vAlign w:val="center"/>
          </w:tcPr>
          <w:p w14:paraId="5679D74D">
            <w:pPr>
              <w:autoSpaceDE w:val="0"/>
              <w:autoSpaceDN w:val="0"/>
              <w:jc w:val="left"/>
              <w:rPr>
                <w:rFonts w:ascii="Times New Roman" w:hAnsi="Times New Roman"/>
                <w:b/>
                <w:bCs/>
                <w:color w:val="000000"/>
                <w:sz w:val="18"/>
                <w:szCs w:val="18"/>
              </w:rPr>
            </w:pPr>
          </w:p>
        </w:tc>
        <w:tc>
          <w:tcPr>
            <w:tcW w:w="267" w:type="pct"/>
            <w:gridSpan w:val="2"/>
            <w:vAlign w:val="center"/>
          </w:tcPr>
          <w:p w14:paraId="18C3800C">
            <w:pPr>
              <w:autoSpaceDE w:val="0"/>
              <w:autoSpaceDN w:val="0"/>
              <w:jc w:val="left"/>
              <w:rPr>
                <w:rFonts w:ascii="Times New Roman" w:hAnsi="Times New Roman"/>
                <w:b/>
                <w:bCs/>
                <w:color w:val="000000"/>
                <w:sz w:val="18"/>
                <w:szCs w:val="18"/>
              </w:rPr>
            </w:pPr>
          </w:p>
        </w:tc>
        <w:tc>
          <w:tcPr>
            <w:tcW w:w="268" w:type="pct"/>
            <w:gridSpan w:val="2"/>
            <w:vAlign w:val="center"/>
          </w:tcPr>
          <w:p w14:paraId="708780A8">
            <w:pPr>
              <w:autoSpaceDE w:val="0"/>
              <w:autoSpaceDN w:val="0"/>
              <w:jc w:val="left"/>
              <w:rPr>
                <w:rFonts w:ascii="Times New Roman" w:hAnsi="Times New Roman"/>
                <w:b/>
                <w:bCs/>
                <w:color w:val="000000"/>
                <w:sz w:val="18"/>
                <w:szCs w:val="18"/>
              </w:rPr>
            </w:pPr>
          </w:p>
        </w:tc>
        <w:tc>
          <w:tcPr>
            <w:tcW w:w="269" w:type="pct"/>
            <w:gridSpan w:val="2"/>
            <w:vAlign w:val="center"/>
          </w:tcPr>
          <w:p w14:paraId="28E792D9">
            <w:pPr>
              <w:autoSpaceDE w:val="0"/>
              <w:autoSpaceDN w:val="0"/>
              <w:jc w:val="left"/>
              <w:rPr>
                <w:rFonts w:ascii="Times New Roman" w:hAnsi="Times New Roman"/>
                <w:b/>
                <w:bCs/>
                <w:color w:val="000000"/>
                <w:sz w:val="18"/>
                <w:szCs w:val="18"/>
              </w:rPr>
            </w:pPr>
          </w:p>
        </w:tc>
        <w:tc>
          <w:tcPr>
            <w:tcW w:w="354" w:type="pct"/>
            <w:vAlign w:val="center"/>
          </w:tcPr>
          <w:p w14:paraId="5E6107F9">
            <w:pPr>
              <w:autoSpaceDE w:val="0"/>
              <w:autoSpaceDN w:val="0"/>
              <w:jc w:val="center"/>
              <w:rPr>
                <w:rFonts w:ascii="Times New Roman" w:hAnsi="Times New Roman"/>
                <w:color w:val="000000"/>
                <w:spacing w:val="-20"/>
                <w:sz w:val="18"/>
                <w:szCs w:val="18"/>
              </w:rPr>
            </w:pPr>
          </w:p>
        </w:tc>
      </w:tr>
      <w:tr w14:paraId="0BCB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DB21959">
            <w:pPr>
              <w:jc w:val="center"/>
              <w:rPr>
                <w:rFonts w:ascii="Times New Roman" w:hAnsi="Times New Roman"/>
                <w:color w:val="000000"/>
                <w:sz w:val="18"/>
                <w:szCs w:val="18"/>
              </w:rPr>
            </w:pPr>
          </w:p>
        </w:tc>
        <w:tc>
          <w:tcPr>
            <w:tcW w:w="215" w:type="pct"/>
            <w:vMerge w:val="restart"/>
            <w:vAlign w:val="center"/>
          </w:tcPr>
          <w:p w14:paraId="691052A5">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762" w:type="pct"/>
            <w:gridSpan w:val="3"/>
            <w:vAlign w:val="center"/>
          </w:tcPr>
          <w:p w14:paraId="2BD4697C">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470" w:type="pct"/>
            <w:gridSpan w:val="14"/>
            <w:vAlign w:val="center"/>
          </w:tcPr>
          <w:p w14:paraId="4B454DB1">
            <w:pPr>
              <w:autoSpaceDE w:val="0"/>
              <w:autoSpaceDN w:val="0"/>
              <w:jc w:val="left"/>
              <w:rPr>
                <w:rFonts w:ascii="Times New Roman" w:hAnsi="Times New Roman"/>
                <w:b/>
                <w:bCs/>
                <w:color w:val="000000"/>
                <w:sz w:val="18"/>
                <w:szCs w:val="18"/>
              </w:rPr>
            </w:pPr>
          </w:p>
        </w:tc>
        <w:tc>
          <w:tcPr>
            <w:tcW w:w="354" w:type="pct"/>
            <w:vAlign w:val="center"/>
          </w:tcPr>
          <w:p w14:paraId="2E7DACA1">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动画创作</w:t>
            </w:r>
            <w:r>
              <w:rPr>
                <w:rFonts w:hint="eastAsia" w:ascii="Times New Roman" w:hAnsi="Times New Roman"/>
                <w:color w:val="000000"/>
                <w:spacing w:val="-20"/>
                <w:sz w:val="18"/>
                <w:szCs w:val="18"/>
              </w:rPr>
              <w:t>方向</w:t>
            </w:r>
          </w:p>
        </w:tc>
      </w:tr>
      <w:tr w14:paraId="7E08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745D90F">
            <w:pPr>
              <w:jc w:val="center"/>
              <w:rPr>
                <w:rFonts w:ascii="Times New Roman" w:hAnsi="Times New Roman"/>
                <w:color w:val="000000"/>
                <w:sz w:val="18"/>
                <w:szCs w:val="18"/>
              </w:rPr>
            </w:pPr>
          </w:p>
        </w:tc>
        <w:tc>
          <w:tcPr>
            <w:tcW w:w="215" w:type="pct"/>
            <w:vMerge w:val="continue"/>
            <w:vAlign w:val="center"/>
          </w:tcPr>
          <w:p w14:paraId="4558A7EF">
            <w:pPr>
              <w:jc w:val="center"/>
              <w:rPr>
                <w:rFonts w:ascii="Times New Roman" w:hAnsi="Times New Roman"/>
                <w:color w:val="000000"/>
                <w:sz w:val="18"/>
                <w:szCs w:val="18"/>
              </w:rPr>
            </w:pPr>
          </w:p>
        </w:tc>
        <w:tc>
          <w:tcPr>
            <w:tcW w:w="809" w:type="pct"/>
            <w:gridSpan w:val="2"/>
            <w:vAlign w:val="center"/>
          </w:tcPr>
          <w:p w14:paraId="02377370">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2173</w:t>
            </w:r>
          </w:p>
        </w:tc>
        <w:tc>
          <w:tcPr>
            <w:tcW w:w="953" w:type="pct"/>
            <w:vAlign w:val="center"/>
          </w:tcPr>
          <w:p w14:paraId="71046557">
            <w:pPr>
              <w:widowControl/>
              <w:jc w:val="center"/>
              <w:rPr>
                <w:rFonts w:hint="eastAsia" w:ascii="Times New Roman" w:hAnsi="Times New Roman"/>
                <w:bCs/>
                <w:sz w:val="18"/>
                <w:szCs w:val="18"/>
                <w:lang w:eastAsia="zh-CN"/>
              </w:rPr>
            </w:pPr>
            <w:r>
              <w:rPr>
                <w:rFonts w:hint="eastAsia" w:ascii="Times New Roman" w:hAnsi="Times New Roman"/>
                <w:bCs/>
                <w:sz w:val="18"/>
                <w:szCs w:val="18"/>
                <w:lang w:eastAsia="zh-CN"/>
              </w:rPr>
              <w:t>动画剧本创作</w:t>
            </w:r>
          </w:p>
        </w:tc>
        <w:tc>
          <w:tcPr>
            <w:tcW w:w="183" w:type="pct"/>
            <w:vAlign w:val="center"/>
          </w:tcPr>
          <w:p w14:paraId="4EAF0089">
            <w:pPr>
              <w:jc w:val="center"/>
              <w:rPr>
                <w:rFonts w:hint="eastAsia" w:ascii="Times New Roman" w:hAnsi="Times New Roman"/>
                <w:bCs/>
                <w:spacing w:val="-20"/>
                <w:sz w:val="18"/>
                <w:szCs w:val="18"/>
              </w:rPr>
            </w:pPr>
            <w:r>
              <w:rPr>
                <w:rFonts w:hint="eastAsia" w:ascii="Times New Roman" w:hAnsi="Times New Roman"/>
                <w:bCs/>
                <w:spacing w:val="-20"/>
                <w:sz w:val="18"/>
                <w:szCs w:val="18"/>
              </w:rPr>
              <w:t>64</w:t>
            </w:r>
          </w:p>
        </w:tc>
        <w:tc>
          <w:tcPr>
            <w:tcW w:w="215" w:type="pct"/>
            <w:vAlign w:val="center"/>
          </w:tcPr>
          <w:p w14:paraId="598C80EB">
            <w:pPr>
              <w:jc w:val="center"/>
              <w:rPr>
                <w:rFonts w:hint="eastAsia" w:ascii="Times New Roman" w:hAnsi="Times New Roman"/>
                <w:bCs/>
                <w:spacing w:val="-20"/>
                <w:sz w:val="18"/>
                <w:szCs w:val="18"/>
              </w:rPr>
            </w:pPr>
            <w:r>
              <w:rPr>
                <w:rFonts w:hint="eastAsia" w:ascii="Times New Roman" w:hAnsi="Times New Roman"/>
                <w:bCs/>
                <w:spacing w:val="-20"/>
                <w:sz w:val="18"/>
                <w:szCs w:val="18"/>
              </w:rPr>
              <w:t>32</w:t>
            </w:r>
          </w:p>
        </w:tc>
        <w:tc>
          <w:tcPr>
            <w:tcW w:w="215" w:type="pct"/>
            <w:vAlign w:val="center"/>
          </w:tcPr>
          <w:p w14:paraId="74F4B4EA">
            <w:pPr>
              <w:jc w:val="center"/>
              <w:rPr>
                <w:rFonts w:hint="eastAsia" w:ascii="Times New Roman" w:hAnsi="Times New Roman"/>
                <w:bCs/>
                <w:spacing w:val="-20"/>
                <w:sz w:val="18"/>
                <w:szCs w:val="18"/>
              </w:rPr>
            </w:pPr>
            <w:r>
              <w:rPr>
                <w:rFonts w:hint="eastAsia" w:ascii="Times New Roman" w:hAnsi="Times New Roman"/>
                <w:bCs/>
                <w:spacing w:val="-20"/>
                <w:sz w:val="18"/>
                <w:szCs w:val="18"/>
              </w:rPr>
              <w:t>32</w:t>
            </w:r>
          </w:p>
        </w:tc>
        <w:tc>
          <w:tcPr>
            <w:tcW w:w="228" w:type="pct"/>
            <w:vAlign w:val="center"/>
          </w:tcPr>
          <w:p w14:paraId="6ED12325">
            <w:pPr>
              <w:jc w:val="center"/>
              <w:rPr>
                <w:rFonts w:hint="eastAsia" w:ascii="Times New Roman" w:hAnsi="Times New Roman"/>
                <w:bCs/>
                <w:spacing w:val="-20"/>
                <w:sz w:val="18"/>
                <w:szCs w:val="18"/>
              </w:rPr>
            </w:pPr>
            <w:r>
              <w:rPr>
                <w:rFonts w:hint="eastAsia" w:ascii="Times New Roman" w:hAnsi="Times New Roman"/>
                <w:bCs/>
                <w:spacing w:val="-20"/>
                <w:sz w:val="18"/>
                <w:szCs w:val="18"/>
              </w:rPr>
              <w:t>4</w:t>
            </w:r>
          </w:p>
        </w:tc>
        <w:tc>
          <w:tcPr>
            <w:tcW w:w="311" w:type="pct"/>
            <w:gridSpan w:val="2"/>
            <w:vAlign w:val="bottom"/>
          </w:tcPr>
          <w:p w14:paraId="3A1F1744">
            <w:pPr>
              <w:jc w:val="center"/>
              <w:rPr>
                <w:rFonts w:hint="eastAsia" w:ascii="Times New Roman" w:hAnsi="Times New Roman"/>
                <w:bCs/>
                <w:spacing w:val="-20"/>
                <w:sz w:val="18"/>
                <w:szCs w:val="18"/>
              </w:rPr>
            </w:pPr>
          </w:p>
        </w:tc>
        <w:tc>
          <w:tcPr>
            <w:tcW w:w="242" w:type="pct"/>
            <w:vAlign w:val="center"/>
          </w:tcPr>
          <w:p w14:paraId="09E5140A">
            <w:pPr>
              <w:jc w:val="center"/>
              <w:rPr>
                <w:rFonts w:hint="eastAsia" w:ascii="Times New Roman" w:hAnsi="Times New Roman"/>
                <w:bCs/>
                <w:spacing w:val="-20"/>
                <w:sz w:val="18"/>
                <w:szCs w:val="18"/>
              </w:rPr>
            </w:pPr>
            <w:r>
              <w:rPr>
                <w:rFonts w:hint="eastAsia" w:ascii="Times New Roman" w:hAnsi="Times New Roman"/>
                <w:bCs/>
                <w:spacing w:val="-20"/>
                <w:sz w:val="18"/>
                <w:szCs w:val="18"/>
              </w:rPr>
              <w:t>　</w:t>
            </w:r>
          </w:p>
        </w:tc>
        <w:tc>
          <w:tcPr>
            <w:tcW w:w="298" w:type="pct"/>
            <w:gridSpan w:val="2"/>
            <w:vAlign w:val="center"/>
          </w:tcPr>
          <w:p w14:paraId="705C5A35">
            <w:pPr>
              <w:jc w:val="center"/>
              <w:rPr>
                <w:rFonts w:hint="eastAsia" w:ascii="Times New Roman" w:hAnsi="Times New Roman"/>
                <w:bCs/>
                <w:spacing w:val="-20"/>
                <w:sz w:val="18"/>
                <w:szCs w:val="18"/>
              </w:rPr>
            </w:pPr>
            <w:r>
              <w:rPr>
                <w:rFonts w:hint="eastAsia" w:ascii="Times New Roman" w:hAnsi="Times New Roman"/>
                <w:bCs/>
                <w:spacing w:val="-20"/>
                <w:sz w:val="18"/>
                <w:szCs w:val="18"/>
              </w:rPr>
              <w:t>4</w:t>
            </w:r>
          </w:p>
        </w:tc>
        <w:tc>
          <w:tcPr>
            <w:tcW w:w="270" w:type="pct"/>
            <w:gridSpan w:val="2"/>
            <w:vAlign w:val="center"/>
          </w:tcPr>
          <w:p w14:paraId="38216F5F">
            <w:pPr>
              <w:jc w:val="center"/>
              <w:rPr>
                <w:rFonts w:hint="eastAsia" w:ascii="Times New Roman" w:hAnsi="Times New Roman"/>
                <w:bCs/>
                <w:spacing w:val="-20"/>
                <w:sz w:val="18"/>
                <w:szCs w:val="18"/>
              </w:rPr>
            </w:pPr>
          </w:p>
        </w:tc>
        <w:tc>
          <w:tcPr>
            <w:tcW w:w="269" w:type="pct"/>
            <w:gridSpan w:val="2"/>
            <w:vAlign w:val="center"/>
          </w:tcPr>
          <w:p w14:paraId="563D2C72">
            <w:pPr>
              <w:jc w:val="center"/>
              <w:rPr>
                <w:rFonts w:hint="eastAsia" w:ascii="Times New Roman" w:hAnsi="Times New Roman"/>
                <w:bCs/>
                <w:spacing w:val="-20"/>
                <w:sz w:val="18"/>
                <w:szCs w:val="18"/>
              </w:rPr>
            </w:pPr>
          </w:p>
        </w:tc>
        <w:tc>
          <w:tcPr>
            <w:tcW w:w="234" w:type="pct"/>
            <w:vAlign w:val="center"/>
          </w:tcPr>
          <w:p w14:paraId="06295195">
            <w:pPr>
              <w:jc w:val="center"/>
              <w:rPr>
                <w:rFonts w:hint="eastAsia" w:ascii="Times New Roman" w:hAnsi="Times New Roman"/>
                <w:bCs/>
                <w:spacing w:val="-20"/>
                <w:sz w:val="18"/>
                <w:szCs w:val="18"/>
              </w:rPr>
            </w:pPr>
          </w:p>
        </w:tc>
        <w:tc>
          <w:tcPr>
            <w:tcW w:w="354" w:type="pct"/>
            <w:vMerge w:val="restart"/>
            <w:vAlign w:val="center"/>
          </w:tcPr>
          <w:p w14:paraId="216AC076">
            <w:pPr>
              <w:autoSpaceDE w:val="0"/>
              <w:autoSpaceDN w:val="0"/>
              <w:jc w:val="center"/>
              <w:rPr>
                <w:rFonts w:ascii="Times New Roman" w:hAnsi="Times New Roman"/>
                <w:color w:val="000000"/>
                <w:spacing w:val="-20"/>
                <w:sz w:val="18"/>
                <w:szCs w:val="18"/>
              </w:rPr>
            </w:pPr>
          </w:p>
        </w:tc>
      </w:tr>
      <w:tr w14:paraId="132B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5DEF9810">
            <w:pPr>
              <w:jc w:val="center"/>
              <w:rPr>
                <w:rFonts w:ascii="Times New Roman" w:hAnsi="Times New Roman"/>
                <w:color w:val="000000"/>
                <w:sz w:val="18"/>
                <w:szCs w:val="18"/>
              </w:rPr>
            </w:pPr>
          </w:p>
        </w:tc>
        <w:tc>
          <w:tcPr>
            <w:tcW w:w="215" w:type="pct"/>
            <w:vMerge w:val="continue"/>
            <w:vAlign w:val="center"/>
          </w:tcPr>
          <w:p w14:paraId="1D27AC0F">
            <w:pPr>
              <w:jc w:val="center"/>
              <w:rPr>
                <w:rFonts w:ascii="Times New Roman" w:hAnsi="Times New Roman"/>
                <w:color w:val="000000"/>
                <w:sz w:val="18"/>
                <w:szCs w:val="18"/>
              </w:rPr>
            </w:pPr>
          </w:p>
        </w:tc>
        <w:tc>
          <w:tcPr>
            <w:tcW w:w="809" w:type="pct"/>
            <w:gridSpan w:val="2"/>
            <w:vAlign w:val="center"/>
          </w:tcPr>
          <w:p w14:paraId="14E08B84">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2174</w:t>
            </w:r>
          </w:p>
        </w:tc>
        <w:tc>
          <w:tcPr>
            <w:tcW w:w="953" w:type="pct"/>
            <w:vAlign w:val="center"/>
          </w:tcPr>
          <w:p w14:paraId="39736543">
            <w:pPr>
              <w:widowControl/>
              <w:jc w:val="center"/>
              <w:rPr>
                <w:rFonts w:hint="eastAsia" w:ascii="Times New Roman" w:hAnsi="Times New Roman"/>
                <w:bCs/>
                <w:sz w:val="18"/>
                <w:szCs w:val="18"/>
                <w:lang w:eastAsia="zh-CN"/>
              </w:rPr>
            </w:pPr>
            <w:r>
              <w:rPr>
                <w:rFonts w:hint="eastAsia" w:ascii="Times New Roman" w:hAnsi="Times New Roman"/>
                <w:bCs/>
                <w:sz w:val="18"/>
                <w:szCs w:val="18"/>
                <w:lang w:eastAsia="zh-CN"/>
              </w:rPr>
              <w:t>定格动画</w:t>
            </w:r>
          </w:p>
        </w:tc>
        <w:tc>
          <w:tcPr>
            <w:tcW w:w="183" w:type="pct"/>
            <w:vAlign w:val="center"/>
          </w:tcPr>
          <w:p w14:paraId="60CE3DF5">
            <w:pPr>
              <w:jc w:val="center"/>
              <w:rPr>
                <w:rFonts w:hint="eastAsia" w:ascii="Times New Roman" w:hAnsi="Times New Roman"/>
                <w:bCs/>
                <w:spacing w:val="-20"/>
                <w:sz w:val="18"/>
                <w:szCs w:val="18"/>
              </w:rPr>
            </w:pPr>
            <w:r>
              <w:rPr>
                <w:rFonts w:hint="eastAsia" w:ascii="Times New Roman" w:hAnsi="Times New Roman"/>
                <w:bCs/>
                <w:spacing w:val="-20"/>
                <w:sz w:val="18"/>
                <w:szCs w:val="18"/>
              </w:rPr>
              <w:t>64</w:t>
            </w:r>
          </w:p>
        </w:tc>
        <w:tc>
          <w:tcPr>
            <w:tcW w:w="215" w:type="pct"/>
            <w:vAlign w:val="center"/>
          </w:tcPr>
          <w:p w14:paraId="221C80C6">
            <w:pPr>
              <w:jc w:val="center"/>
              <w:rPr>
                <w:rFonts w:hint="eastAsia" w:ascii="Times New Roman" w:hAnsi="Times New Roman"/>
                <w:bCs/>
                <w:spacing w:val="-20"/>
                <w:sz w:val="18"/>
                <w:szCs w:val="18"/>
              </w:rPr>
            </w:pPr>
          </w:p>
        </w:tc>
        <w:tc>
          <w:tcPr>
            <w:tcW w:w="215" w:type="pct"/>
            <w:vAlign w:val="center"/>
          </w:tcPr>
          <w:p w14:paraId="71D1BE89">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64</w:t>
            </w:r>
          </w:p>
        </w:tc>
        <w:tc>
          <w:tcPr>
            <w:tcW w:w="228" w:type="pct"/>
            <w:vAlign w:val="center"/>
          </w:tcPr>
          <w:p w14:paraId="28B86B52">
            <w:pPr>
              <w:jc w:val="center"/>
              <w:rPr>
                <w:rFonts w:hint="eastAsia" w:ascii="Times New Roman" w:hAnsi="Times New Roman"/>
                <w:bCs/>
                <w:spacing w:val="-20"/>
                <w:sz w:val="18"/>
                <w:szCs w:val="18"/>
              </w:rPr>
            </w:pPr>
            <w:r>
              <w:rPr>
                <w:rFonts w:hint="eastAsia" w:ascii="Times New Roman" w:hAnsi="Times New Roman"/>
                <w:bCs/>
                <w:spacing w:val="-20"/>
                <w:sz w:val="18"/>
                <w:szCs w:val="18"/>
              </w:rPr>
              <w:t>4</w:t>
            </w:r>
          </w:p>
        </w:tc>
        <w:tc>
          <w:tcPr>
            <w:tcW w:w="311" w:type="pct"/>
            <w:gridSpan w:val="2"/>
            <w:vAlign w:val="bottom"/>
          </w:tcPr>
          <w:p w14:paraId="1596E612">
            <w:pPr>
              <w:jc w:val="center"/>
              <w:rPr>
                <w:rFonts w:hint="eastAsia" w:ascii="Times New Roman" w:hAnsi="Times New Roman"/>
                <w:bCs/>
                <w:spacing w:val="-20"/>
                <w:sz w:val="18"/>
                <w:szCs w:val="18"/>
              </w:rPr>
            </w:pPr>
          </w:p>
        </w:tc>
        <w:tc>
          <w:tcPr>
            <w:tcW w:w="242" w:type="pct"/>
            <w:vAlign w:val="center"/>
          </w:tcPr>
          <w:p w14:paraId="7A2B6BE1">
            <w:pPr>
              <w:jc w:val="center"/>
              <w:rPr>
                <w:rFonts w:hint="eastAsia" w:ascii="Times New Roman" w:hAnsi="Times New Roman"/>
                <w:bCs/>
                <w:spacing w:val="-20"/>
                <w:sz w:val="18"/>
                <w:szCs w:val="18"/>
              </w:rPr>
            </w:pPr>
            <w:r>
              <w:rPr>
                <w:rFonts w:hint="eastAsia" w:ascii="Times New Roman" w:hAnsi="Times New Roman"/>
                <w:bCs/>
                <w:spacing w:val="-20"/>
                <w:sz w:val="18"/>
                <w:szCs w:val="18"/>
              </w:rPr>
              <w:t>　</w:t>
            </w:r>
          </w:p>
        </w:tc>
        <w:tc>
          <w:tcPr>
            <w:tcW w:w="298" w:type="pct"/>
            <w:gridSpan w:val="2"/>
            <w:vAlign w:val="center"/>
          </w:tcPr>
          <w:p w14:paraId="2B0FCA5B">
            <w:pPr>
              <w:jc w:val="center"/>
              <w:rPr>
                <w:rFonts w:hint="eastAsia" w:ascii="Times New Roman" w:hAnsi="Times New Roman"/>
                <w:bCs/>
                <w:spacing w:val="-20"/>
                <w:sz w:val="18"/>
                <w:szCs w:val="18"/>
              </w:rPr>
            </w:pPr>
          </w:p>
        </w:tc>
        <w:tc>
          <w:tcPr>
            <w:tcW w:w="270" w:type="pct"/>
            <w:gridSpan w:val="2"/>
            <w:vAlign w:val="center"/>
          </w:tcPr>
          <w:p w14:paraId="30E78AEC">
            <w:pPr>
              <w:jc w:val="center"/>
              <w:rPr>
                <w:rFonts w:hint="eastAsia" w:ascii="Times New Roman" w:hAnsi="Times New Roman"/>
                <w:bCs/>
                <w:spacing w:val="-20"/>
                <w:sz w:val="18"/>
                <w:szCs w:val="18"/>
              </w:rPr>
            </w:pPr>
            <w:r>
              <w:rPr>
                <w:rFonts w:hint="eastAsia" w:ascii="Times New Roman" w:hAnsi="Times New Roman"/>
                <w:bCs/>
                <w:spacing w:val="-20"/>
                <w:sz w:val="18"/>
                <w:szCs w:val="18"/>
              </w:rPr>
              <w:t>4</w:t>
            </w:r>
          </w:p>
        </w:tc>
        <w:tc>
          <w:tcPr>
            <w:tcW w:w="269" w:type="pct"/>
            <w:gridSpan w:val="2"/>
            <w:vAlign w:val="center"/>
          </w:tcPr>
          <w:p w14:paraId="719A8AD8">
            <w:pPr>
              <w:jc w:val="center"/>
              <w:rPr>
                <w:rFonts w:hint="eastAsia" w:ascii="Times New Roman" w:hAnsi="Times New Roman"/>
                <w:bCs/>
                <w:spacing w:val="-20"/>
                <w:sz w:val="18"/>
                <w:szCs w:val="18"/>
              </w:rPr>
            </w:pPr>
          </w:p>
        </w:tc>
        <w:tc>
          <w:tcPr>
            <w:tcW w:w="234" w:type="pct"/>
            <w:vAlign w:val="center"/>
          </w:tcPr>
          <w:p w14:paraId="61FF2030">
            <w:pPr>
              <w:jc w:val="center"/>
              <w:rPr>
                <w:rFonts w:hint="eastAsia" w:ascii="Times New Roman" w:hAnsi="Times New Roman"/>
                <w:bCs/>
                <w:spacing w:val="-20"/>
                <w:sz w:val="18"/>
                <w:szCs w:val="18"/>
              </w:rPr>
            </w:pPr>
          </w:p>
        </w:tc>
        <w:tc>
          <w:tcPr>
            <w:tcW w:w="354" w:type="pct"/>
            <w:vMerge w:val="continue"/>
            <w:vAlign w:val="center"/>
          </w:tcPr>
          <w:p w14:paraId="32911F8D">
            <w:pPr>
              <w:autoSpaceDE w:val="0"/>
              <w:autoSpaceDN w:val="0"/>
              <w:jc w:val="center"/>
              <w:rPr>
                <w:rFonts w:ascii="Times New Roman" w:hAnsi="Times New Roman"/>
                <w:color w:val="000000"/>
                <w:spacing w:val="-20"/>
                <w:sz w:val="18"/>
                <w:szCs w:val="18"/>
              </w:rPr>
            </w:pPr>
          </w:p>
        </w:tc>
      </w:tr>
      <w:tr w14:paraId="5F90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765CF53">
            <w:pPr>
              <w:jc w:val="center"/>
              <w:rPr>
                <w:rFonts w:ascii="Times New Roman" w:hAnsi="Times New Roman"/>
                <w:color w:val="000000"/>
                <w:sz w:val="18"/>
                <w:szCs w:val="18"/>
              </w:rPr>
            </w:pPr>
          </w:p>
        </w:tc>
        <w:tc>
          <w:tcPr>
            <w:tcW w:w="215" w:type="pct"/>
            <w:vMerge w:val="continue"/>
            <w:vAlign w:val="center"/>
          </w:tcPr>
          <w:p w14:paraId="78BC9858">
            <w:pPr>
              <w:jc w:val="center"/>
              <w:rPr>
                <w:rFonts w:ascii="Times New Roman" w:hAnsi="Times New Roman"/>
                <w:color w:val="000000"/>
                <w:sz w:val="18"/>
                <w:szCs w:val="18"/>
              </w:rPr>
            </w:pPr>
          </w:p>
        </w:tc>
        <w:tc>
          <w:tcPr>
            <w:tcW w:w="1762" w:type="pct"/>
            <w:gridSpan w:val="3"/>
            <w:vAlign w:val="center"/>
          </w:tcPr>
          <w:p w14:paraId="300B7D4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183" w:type="pct"/>
            <w:vAlign w:val="center"/>
          </w:tcPr>
          <w:p w14:paraId="3ACC87EF">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128</w:t>
            </w:r>
          </w:p>
        </w:tc>
        <w:tc>
          <w:tcPr>
            <w:tcW w:w="215" w:type="pct"/>
            <w:vAlign w:val="center"/>
          </w:tcPr>
          <w:p w14:paraId="290AB5F4">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vAlign w:val="center"/>
          </w:tcPr>
          <w:p w14:paraId="6E71B996">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96</w:t>
            </w:r>
          </w:p>
        </w:tc>
        <w:tc>
          <w:tcPr>
            <w:tcW w:w="228" w:type="pct"/>
            <w:vAlign w:val="center"/>
          </w:tcPr>
          <w:p w14:paraId="23D9A037">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311" w:type="pct"/>
            <w:gridSpan w:val="2"/>
            <w:vAlign w:val="center"/>
          </w:tcPr>
          <w:p w14:paraId="30152E79">
            <w:pPr>
              <w:jc w:val="center"/>
              <w:rPr>
                <w:rFonts w:ascii="Times New Roman" w:hAnsi="Times New Roman"/>
                <w:color w:val="000000"/>
                <w:spacing w:val="-20"/>
                <w:sz w:val="18"/>
                <w:szCs w:val="18"/>
              </w:rPr>
            </w:pPr>
          </w:p>
        </w:tc>
        <w:tc>
          <w:tcPr>
            <w:tcW w:w="242" w:type="pct"/>
            <w:vAlign w:val="center"/>
          </w:tcPr>
          <w:p w14:paraId="1A5A370F">
            <w:pPr>
              <w:jc w:val="center"/>
              <w:rPr>
                <w:rFonts w:hint="eastAsia" w:ascii="Times New Roman" w:hAnsi="Times New Roman"/>
                <w:bCs/>
                <w:spacing w:val="-20"/>
                <w:sz w:val="18"/>
                <w:szCs w:val="18"/>
              </w:rPr>
            </w:pPr>
          </w:p>
        </w:tc>
        <w:tc>
          <w:tcPr>
            <w:tcW w:w="298" w:type="pct"/>
            <w:gridSpan w:val="2"/>
            <w:vAlign w:val="center"/>
          </w:tcPr>
          <w:p w14:paraId="79B4D8B1">
            <w:pPr>
              <w:jc w:val="center"/>
              <w:rPr>
                <w:rFonts w:hint="eastAsia"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4</w:t>
            </w:r>
          </w:p>
        </w:tc>
        <w:tc>
          <w:tcPr>
            <w:tcW w:w="270" w:type="pct"/>
            <w:gridSpan w:val="2"/>
            <w:vAlign w:val="center"/>
          </w:tcPr>
          <w:p w14:paraId="4171725E">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269" w:type="pct"/>
            <w:gridSpan w:val="2"/>
            <w:vAlign w:val="center"/>
          </w:tcPr>
          <w:p w14:paraId="535DFE22">
            <w:pPr>
              <w:jc w:val="center"/>
              <w:rPr>
                <w:rFonts w:hint="eastAsia" w:ascii="Times New Roman" w:hAnsi="Times New Roman"/>
                <w:bCs/>
                <w:spacing w:val="-20"/>
                <w:sz w:val="18"/>
                <w:szCs w:val="18"/>
              </w:rPr>
            </w:pPr>
          </w:p>
        </w:tc>
        <w:tc>
          <w:tcPr>
            <w:tcW w:w="234" w:type="pct"/>
            <w:vAlign w:val="center"/>
          </w:tcPr>
          <w:p w14:paraId="46D64C0B">
            <w:pPr>
              <w:jc w:val="center"/>
              <w:rPr>
                <w:rFonts w:hint="eastAsia" w:ascii="Times New Roman" w:hAnsi="Times New Roman"/>
                <w:bCs/>
                <w:spacing w:val="-20"/>
                <w:sz w:val="18"/>
                <w:szCs w:val="18"/>
              </w:rPr>
            </w:pPr>
          </w:p>
        </w:tc>
        <w:tc>
          <w:tcPr>
            <w:tcW w:w="354" w:type="pct"/>
            <w:vMerge w:val="continue"/>
            <w:vAlign w:val="center"/>
          </w:tcPr>
          <w:p w14:paraId="046D2593">
            <w:pPr>
              <w:autoSpaceDE w:val="0"/>
              <w:autoSpaceDN w:val="0"/>
              <w:jc w:val="center"/>
              <w:rPr>
                <w:rFonts w:ascii="Times New Roman" w:hAnsi="Times New Roman"/>
                <w:color w:val="000000"/>
                <w:spacing w:val="-20"/>
                <w:sz w:val="18"/>
                <w:szCs w:val="18"/>
              </w:rPr>
            </w:pPr>
          </w:p>
        </w:tc>
      </w:tr>
      <w:tr w14:paraId="2EB6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3D68DAE5">
            <w:pPr>
              <w:jc w:val="center"/>
              <w:rPr>
                <w:rFonts w:ascii="Times New Roman" w:hAnsi="Times New Roman"/>
                <w:color w:val="000000"/>
                <w:sz w:val="18"/>
                <w:szCs w:val="18"/>
              </w:rPr>
            </w:pPr>
          </w:p>
        </w:tc>
        <w:tc>
          <w:tcPr>
            <w:tcW w:w="215" w:type="pct"/>
            <w:vMerge w:val="continue"/>
            <w:vAlign w:val="center"/>
          </w:tcPr>
          <w:p w14:paraId="6B85A82D">
            <w:pPr>
              <w:jc w:val="center"/>
              <w:rPr>
                <w:rFonts w:ascii="Times New Roman" w:hAnsi="Times New Roman"/>
                <w:color w:val="000000"/>
                <w:sz w:val="18"/>
                <w:szCs w:val="18"/>
              </w:rPr>
            </w:pPr>
          </w:p>
        </w:tc>
        <w:tc>
          <w:tcPr>
            <w:tcW w:w="1762" w:type="pct"/>
            <w:gridSpan w:val="3"/>
            <w:vAlign w:val="center"/>
          </w:tcPr>
          <w:p w14:paraId="0B302F5B">
            <w:pPr>
              <w:autoSpaceDE w:val="0"/>
              <w:autoSpaceDN w:val="0"/>
              <w:jc w:val="left"/>
              <w:rPr>
                <w:rFonts w:ascii="Times New Roman" w:hAnsi="Times New Roman"/>
                <w:bCs/>
                <w:color w:val="000000"/>
                <w:spacing w:val="-2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183" w:type="pct"/>
            <w:vAlign w:val="center"/>
          </w:tcPr>
          <w:p w14:paraId="3EBC5649">
            <w:pPr>
              <w:autoSpaceDE w:val="0"/>
              <w:autoSpaceDN w:val="0"/>
              <w:jc w:val="left"/>
              <w:rPr>
                <w:rFonts w:ascii="Times New Roman" w:hAnsi="Times New Roman"/>
                <w:bCs/>
                <w:color w:val="000000"/>
                <w:spacing w:val="-20"/>
                <w:sz w:val="18"/>
                <w:szCs w:val="18"/>
              </w:rPr>
            </w:pPr>
          </w:p>
        </w:tc>
        <w:tc>
          <w:tcPr>
            <w:tcW w:w="215" w:type="pct"/>
            <w:vAlign w:val="center"/>
          </w:tcPr>
          <w:p w14:paraId="38510689">
            <w:pPr>
              <w:autoSpaceDE w:val="0"/>
              <w:autoSpaceDN w:val="0"/>
              <w:jc w:val="left"/>
              <w:rPr>
                <w:rFonts w:ascii="Times New Roman" w:hAnsi="Times New Roman"/>
                <w:bCs/>
                <w:color w:val="000000"/>
                <w:spacing w:val="-20"/>
                <w:sz w:val="18"/>
                <w:szCs w:val="18"/>
              </w:rPr>
            </w:pPr>
          </w:p>
        </w:tc>
        <w:tc>
          <w:tcPr>
            <w:tcW w:w="215" w:type="pct"/>
            <w:vAlign w:val="center"/>
          </w:tcPr>
          <w:p w14:paraId="56C934E5">
            <w:pPr>
              <w:autoSpaceDE w:val="0"/>
              <w:autoSpaceDN w:val="0"/>
              <w:jc w:val="left"/>
              <w:rPr>
                <w:rFonts w:ascii="Times New Roman" w:hAnsi="Times New Roman"/>
                <w:bCs/>
                <w:color w:val="000000"/>
                <w:spacing w:val="-20"/>
                <w:sz w:val="18"/>
                <w:szCs w:val="18"/>
              </w:rPr>
            </w:pPr>
          </w:p>
        </w:tc>
        <w:tc>
          <w:tcPr>
            <w:tcW w:w="1855" w:type="pct"/>
            <w:gridSpan w:val="11"/>
            <w:vAlign w:val="center"/>
          </w:tcPr>
          <w:p w14:paraId="2CF4B4EB">
            <w:pPr>
              <w:autoSpaceDE w:val="0"/>
              <w:autoSpaceDN w:val="0"/>
              <w:jc w:val="left"/>
              <w:rPr>
                <w:rFonts w:ascii="Times New Roman" w:hAnsi="Times New Roman"/>
                <w:bCs/>
                <w:color w:val="000000"/>
                <w:spacing w:val="-20"/>
                <w:sz w:val="18"/>
                <w:szCs w:val="18"/>
              </w:rPr>
            </w:pPr>
          </w:p>
        </w:tc>
        <w:tc>
          <w:tcPr>
            <w:tcW w:w="354" w:type="pct"/>
            <w:vMerge w:val="continue"/>
            <w:vAlign w:val="center"/>
          </w:tcPr>
          <w:p w14:paraId="35C1B238">
            <w:pPr>
              <w:autoSpaceDE w:val="0"/>
              <w:autoSpaceDN w:val="0"/>
              <w:jc w:val="center"/>
              <w:rPr>
                <w:rFonts w:ascii="Times New Roman" w:hAnsi="Times New Roman"/>
                <w:color w:val="000000"/>
                <w:spacing w:val="-20"/>
                <w:sz w:val="18"/>
                <w:szCs w:val="18"/>
              </w:rPr>
            </w:pPr>
          </w:p>
        </w:tc>
      </w:tr>
      <w:tr w14:paraId="70EE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0192EC0D">
            <w:pPr>
              <w:jc w:val="center"/>
              <w:rPr>
                <w:rFonts w:ascii="Times New Roman" w:hAnsi="Times New Roman"/>
                <w:color w:val="000000"/>
                <w:sz w:val="18"/>
                <w:szCs w:val="18"/>
              </w:rPr>
            </w:pPr>
          </w:p>
        </w:tc>
        <w:tc>
          <w:tcPr>
            <w:tcW w:w="215" w:type="pct"/>
            <w:vMerge w:val="continue"/>
            <w:vAlign w:val="center"/>
          </w:tcPr>
          <w:p w14:paraId="12ABBFC5">
            <w:pPr>
              <w:jc w:val="center"/>
              <w:rPr>
                <w:rFonts w:ascii="Times New Roman" w:hAnsi="Times New Roman"/>
                <w:color w:val="000000"/>
                <w:sz w:val="18"/>
                <w:szCs w:val="18"/>
              </w:rPr>
            </w:pPr>
          </w:p>
        </w:tc>
        <w:tc>
          <w:tcPr>
            <w:tcW w:w="809" w:type="pct"/>
            <w:gridSpan w:val="2"/>
            <w:vAlign w:val="center"/>
          </w:tcPr>
          <w:p w14:paraId="343C6854">
            <w:pPr>
              <w:widowControl/>
              <w:jc w:val="center"/>
              <w:rPr>
                <w:rFonts w:hint="default" w:ascii="Times New Roman" w:hAnsi="Times New Roman"/>
                <w:color w:val="000000"/>
                <w:spacing w:val="-20"/>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2175</w:t>
            </w:r>
          </w:p>
        </w:tc>
        <w:tc>
          <w:tcPr>
            <w:tcW w:w="953" w:type="pct"/>
            <w:vAlign w:val="center"/>
          </w:tcPr>
          <w:p w14:paraId="7F94824B">
            <w:pPr>
              <w:widowControl/>
              <w:jc w:val="center"/>
              <w:rPr>
                <w:rFonts w:ascii="Times New Roman" w:hAnsi="Times New Roman"/>
                <w:color w:val="000000"/>
                <w:spacing w:val="-20"/>
                <w:sz w:val="18"/>
                <w:szCs w:val="18"/>
              </w:rPr>
            </w:pPr>
            <w:r>
              <w:rPr>
                <w:rFonts w:hint="eastAsia" w:ascii="Times New Roman" w:hAnsi="Times New Roman"/>
                <w:bCs/>
                <w:sz w:val="18"/>
                <w:szCs w:val="18"/>
                <w:lang w:eastAsia="zh-CN"/>
              </w:rPr>
              <w:t>广告设计</w:t>
            </w:r>
          </w:p>
        </w:tc>
        <w:tc>
          <w:tcPr>
            <w:tcW w:w="183" w:type="pct"/>
            <w:vAlign w:val="center"/>
          </w:tcPr>
          <w:p w14:paraId="50C34836">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64</w:t>
            </w:r>
          </w:p>
        </w:tc>
        <w:tc>
          <w:tcPr>
            <w:tcW w:w="215" w:type="pct"/>
            <w:vAlign w:val="center"/>
          </w:tcPr>
          <w:p w14:paraId="50531034">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vAlign w:val="center"/>
          </w:tcPr>
          <w:p w14:paraId="2F9E56D0">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28" w:type="pct"/>
            <w:vAlign w:val="center"/>
          </w:tcPr>
          <w:p w14:paraId="426AF62E">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311" w:type="pct"/>
            <w:gridSpan w:val="2"/>
            <w:vAlign w:val="bottom"/>
          </w:tcPr>
          <w:p w14:paraId="4F6FBF6D">
            <w:pPr>
              <w:jc w:val="center"/>
              <w:rPr>
                <w:rFonts w:hint="eastAsia" w:ascii="Times New Roman" w:hAnsi="Times New Roman"/>
                <w:bCs/>
                <w:spacing w:val="-20"/>
                <w:sz w:val="18"/>
                <w:szCs w:val="18"/>
                <w:lang w:val="en-US" w:eastAsia="zh-CN"/>
              </w:rPr>
            </w:pPr>
          </w:p>
        </w:tc>
        <w:tc>
          <w:tcPr>
            <w:tcW w:w="242" w:type="pct"/>
            <w:vAlign w:val="center"/>
          </w:tcPr>
          <w:p w14:paraId="7956885F">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　</w:t>
            </w:r>
          </w:p>
        </w:tc>
        <w:tc>
          <w:tcPr>
            <w:tcW w:w="298" w:type="pct"/>
            <w:gridSpan w:val="2"/>
            <w:vAlign w:val="center"/>
          </w:tcPr>
          <w:p w14:paraId="680D94CE">
            <w:pPr>
              <w:jc w:val="center"/>
              <w:rPr>
                <w:rFonts w:hint="eastAsia" w:ascii="Times New Roman" w:hAnsi="Times New Roman"/>
                <w:bCs/>
                <w:spacing w:val="-20"/>
                <w:sz w:val="18"/>
                <w:szCs w:val="18"/>
                <w:lang w:val="en-US" w:eastAsia="zh-CN"/>
              </w:rPr>
            </w:pPr>
          </w:p>
        </w:tc>
        <w:tc>
          <w:tcPr>
            <w:tcW w:w="270" w:type="pct"/>
            <w:gridSpan w:val="2"/>
            <w:vAlign w:val="center"/>
          </w:tcPr>
          <w:p w14:paraId="4CBBC886">
            <w:pPr>
              <w:jc w:val="center"/>
              <w:rPr>
                <w:rFonts w:hint="eastAsia" w:ascii="Times New Roman" w:hAnsi="Times New Roman"/>
                <w:bCs/>
                <w:spacing w:val="-20"/>
                <w:sz w:val="18"/>
                <w:szCs w:val="18"/>
                <w:lang w:val="en-US" w:eastAsia="zh-CN"/>
              </w:rPr>
            </w:pPr>
          </w:p>
        </w:tc>
        <w:tc>
          <w:tcPr>
            <w:tcW w:w="269" w:type="pct"/>
            <w:gridSpan w:val="2"/>
            <w:vAlign w:val="center"/>
          </w:tcPr>
          <w:p w14:paraId="31003275">
            <w:pPr>
              <w:jc w:val="center"/>
              <w:rPr>
                <w:rFonts w:hint="eastAsia" w:ascii="Times New Roman" w:hAnsi="Times New Roman"/>
                <w:bCs/>
                <w:spacing w:val="-20"/>
                <w:sz w:val="18"/>
                <w:szCs w:val="18"/>
                <w:lang w:val="en-US" w:eastAsia="zh-CN"/>
              </w:rPr>
            </w:pPr>
          </w:p>
        </w:tc>
        <w:tc>
          <w:tcPr>
            <w:tcW w:w="234" w:type="pct"/>
            <w:vAlign w:val="center"/>
          </w:tcPr>
          <w:p w14:paraId="78F980BA">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354" w:type="pct"/>
            <w:vMerge w:val="restart"/>
            <w:vAlign w:val="center"/>
          </w:tcPr>
          <w:p w14:paraId="528D8BEF">
            <w:pPr>
              <w:autoSpaceDE w:val="0"/>
              <w:autoSpaceDN w:val="0"/>
              <w:jc w:val="center"/>
              <w:rPr>
                <w:rFonts w:ascii="Times New Roman" w:hAnsi="Times New Roman"/>
                <w:color w:val="000000"/>
                <w:spacing w:val="-20"/>
                <w:sz w:val="18"/>
                <w:szCs w:val="18"/>
              </w:rPr>
            </w:pPr>
          </w:p>
        </w:tc>
      </w:tr>
      <w:tr w14:paraId="4184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7D96CBCC">
            <w:pPr>
              <w:jc w:val="center"/>
              <w:rPr>
                <w:rFonts w:ascii="Times New Roman" w:hAnsi="Times New Roman"/>
                <w:color w:val="000000"/>
                <w:sz w:val="18"/>
                <w:szCs w:val="18"/>
              </w:rPr>
            </w:pPr>
          </w:p>
        </w:tc>
        <w:tc>
          <w:tcPr>
            <w:tcW w:w="215" w:type="pct"/>
            <w:vMerge w:val="continue"/>
            <w:vAlign w:val="center"/>
          </w:tcPr>
          <w:p w14:paraId="343DB48A">
            <w:pPr>
              <w:jc w:val="center"/>
              <w:rPr>
                <w:rFonts w:ascii="Times New Roman" w:hAnsi="Times New Roman"/>
                <w:color w:val="000000"/>
                <w:sz w:val="18"/>
                <w:szCs w:val="18"/>
              </w:rPr>
            </w:pPr>
          </w:p>
        </w:tc>
        <w:tc>
          <w:tcPr>
            <w:tcW w:w="809" w:type="pct"/>
            <w:gridSpan w:val="2"/>
            <w:vAlign w:val="center"/>
          </w:tcPr>
          <w:p w14:paraId="0169FCC6">
            <w:pPr>
              <w:jc w:val="center"/>
              <w:rPr>
                <w:rFonts w:hint="default" w:ascii="Times New Roman" w:hAnsi="Times New Roman"/>
                <w:color w:val="000000"/>
                <w:spacing w:val="-20"/>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2176</w:t>
            </w:r>
          </w:p>
        </w:tc>
        <w:tc>
          <w:tcPr>
            <w:tcW w:w="953" w:type="pct"/>
            <w:vAlign w:val="center"/>
          </w:tcPr>
          <w:p w14:paraId="068D869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eastAsia="zh-CN"/>
              </w:rPr>
              <w:t>展示设计</w:t>
            </w:r>
          </w:p>
        </w:tc>
        <w:tc>
          <w:tcPr>
            <w:tcW w:w="183" w:type="pct"/>
            <w:vAlign w:val="center"/>
          </w:tcPr>
          <w:p w14:paraId="269EFA18">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64</w:t>
            </w:r>
          </w:p>
        </w:tc>
        <w:tc>
          <w:tcPr>
            <w:tcW w:w="215" w:type="pct"/>
            <w:vAlign w:val="center"/>
          </w:tcPr>
          <w:p w14:paraId="71F5885B">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vAlign w:val="center"/>
          </w:tcPr>
          <w:p w14:paraId="2316DEFC">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28" w:type="pct"/>
            <w:vAlign w:val="center"/>
          </w:tcPr>
          <w:p w14:paraId="799489CA">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311" w:type="pct"/>
            <w:gridSpan w:val="2"/>
            <w:vAlign w:val="center"/>
          </w:tcPr>
          <w:p w14:paraId="25D99E5C">
            <w:pPr>
              <w:jc w:val="center"/>
              <w:rPr>
                <w:rFonts w:hint="eastAsia" w:ascii="Times New Roman" w:hAnsi="Times New Roman"/>
                <w:bCs/>
                <w:spacing w:val="-20"/>
                <w:sz w:val="18"/>
                <w:szCs w:val="18"/>
                <w:lang w:val="en-US" w:eastAsia="zh-CN"/>
              </w:rPr>
            </w:pPr>
          </w:p>
        </w:tc>
        <w:tc>
          <w:tcPr>
            <w:tcW w:w="242" w:type="pct"/>
            <w:vAlign w:val="center"/>
          </w:tcPr>
          <w:p w14:paraId="15D8EA4E">
            <w:pPr>
              <w:jc w:val="center"/>
              <w:rPr>
                <w:rFonts w:hint="eastAsia" w:ascii="Times New Roman" w:hAnsi="Times New Roman"/>
                <w:bCs/>
                <w:spacing w:val="-20"/>
                <w:sz w:val="18"/>
                <w:szCs w:val="18"/>
                <w:lang w:val="en-US" w:eastAsia="zh-CN"/>
              </w:rPr>
            </w:pPr>
          </w:p>
        </w:tc>
        <w:tc>
          <w:tcPr>
            <w:tcW w:w="298" w:type="pct"/>
            <w:gridSpan w:val="2"/>
            <w:vAlign w:val="center"/>
          </w:tcPr>
          <w:p w14:paraId="5940ABBA">
            <w:pPr>
              <w:jc w:val="center"/>
              <w:rPr>
                <w:rFonts w:hint="default" w:ascii="Times New Roman" w:hAnsi="Times New Roman"/>
                <w:bCs/>
                <w:spacing w:val="-20"/>
                <w:sz w:val="18"/>
                <w:szCs w:val="18"/>
                <w:lang w:val="en-US" w:eastAsia="zh-CN"/>
              </w:rPr>
            </w:pPr>
          </w:p>
        </w:tc>
        <w:tc>
          <w:tcPr>
            <w:tcW w:w="270" w:type="pct"/>
            <w:gridSpan w:val="2"/>
            <w:vAlign w:val="center"/>
          </w:tcPr>
          <w:p w14:paraId="6CADAD03">
            <w:pPr>
              <w:jc w:val="center"/>
              <w:rPr>
                <w:rFonts w:hint="eastAsia" w:ascii="Times New Roman" w:hAnsi="Times New Roman"/>
                <w:bCs/>
                <w:spacing w:val="-20"/>
                <w:sz w:val="18"/>
                <w:szCs w:val="18"/>
                <w:lang w:val="en-US" w:eastAsia="zh-CN"/>
              </w:rPr>
            </w:pPr>
          </w:p>
        </w:tc>
        <w:tc>
          <w:tcPr>
            <w:tcW w:w="269" w:type="pct"/>
            <w:gridSpan w:val="2"/>
            <w:vAlign w:val="center"/>
          </w:tcPr>
          <w:p w14:paraId="7F34C576">
            <w:pPr>
              <w:jc w:val="center"/>
              <w:rPr>
                <w:rFonts w:hint="eastAsia" w:ascii="Times New Roman" w:hAnsi="Times New Roman"/>
                <w:bCs/>
                <w:spacing w:val="-20"/>
                <w:sz w:val="18"/>
                <w:szCs w:val="18"/>
                <w:lang w:val="en-US" w:eastAsia="zh-CN"/>
              </w:rPr>
            </w:pPr>
          </w:p>
        </w:tc>
        <w:tc>
          <w:tcPr>
            <w:tcW w:w="234" w:type="pct"/>
            <w:vAlign w:val="center"/>
          </w:tcPr>
          <w:p w14:paraId="71B4792C">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 xml:space="preserve">4 </w:t>
            </w:r>
          </w:p>
        </w:tc>
        <w:tc>
          <w:tcPr>
            <w:tcW w:w="354" w:type="pct"/>
            <w:vMerge w:val="continue"/>
            <w:vAlign w:val="center"/>
          </w:tcPr>
          <w:p w14:paraId="360D22BE">
            <w:pPr>
              <w:autoSpaceDE w:val="0"/>
              <w:autoSpaceDN w:val="0"/>
              <w:jc w:val="center"/>
              <w:rPr>
                <w:rFonts w:ascii="Times New Roman" w:hAnsi="Times New Roman"/>
                <w:color w:val="000000"/>
                <w:spacing w:val="-20"/>
                <w:sz w:val="18"/>
                <w:szCs w:val="18"/>
              </w:rPr>
            </w:pPr>
          </w:p>
        </w:tc>
      </w:tr>
      <w:tr w14:paraId="60C8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2FC1730E">
            <w:pPr>
              <w:jc w:val="center"/>
              <w:rPr>
                <w:rFonts w:ascii="Times New Roman" w:hAnsi="Times New Roman"/>
                <w:color w:val="000000"/>
                <w:sz w:val="18"/>
                <w:szCs w:val="18"/>
              </w:rPr>
            </w:pPr>
          </w:p>
        </w:tc>
        <w:tc>
          <w:tcPr>
            <w:tcW w:w="215" w:type="pct"/>
            <w:vMerge w:val="continue"/>
            <w:vAlign w:val="center"/>
          </w:tcPr>
          <w:p w14:paraId="7946A8B3">
            <w:pPr>
              <w:jc w:val="center"/>
              <w:rPr>
                <w:rFonts w:ascii="Times New Roman" w:hAnsi="Times New Roman"/>
                <w:color w:val="000000"/>
                <w:sz w:val="18"/>
                <w:szCs w:val="18"/>
              </w:rPr>
            </w:pPr>
          </w:p>
        </w:tc>
        <w:tc>
          <w:tcPr>
            <w:tcW w:w="1762" w:type="pct"/>
            <w:gridSpan w:val="3"/>
            <w:vAlign w:val="center"/>
          </w:tcPr>
          <w:p w14:paraId="7A0A58DA">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183" w:type="pct"/>
            <w:vAlign w:val="center"/>
          </w:tcPr>
          <w:p w14:paraId="4E09E9A0">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128</w:t>
            </w:r>
          </w:p>
        </w:tc>
        <w:tc>
          <w:tcPr>
            <w:tcW w:w="215" w:type="pct"/>
            <w:vAlign w:val="center"/>
          </w:tcPr>
          <w:p w14:paraId="79F744C8">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64</w:t>
            </w:r>
          </w:p>
        </w:tc>
        <w:tc>
          <w:tcPr>
            <w:tcW w:w="215" w:type="pct"/>
            <w:vAlign w:val="center"/>
          </w:tcPr>
          <w:p w14:paraId="6BDAA074">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64</w:t>
            </w:r>
          </w:p>
        </w:tc>
        <w:tc>
          <w:tcPr>
            <w:tcW w:w="228" w:type="pct"/>
            <w:vAlign w:val="center"/>
          </w:tcPr>
          <w:p w14:paraId="42784DD2">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8</w:t>
            </w:r>
          </w:p>
        </w:tc>
        <w:tc>
          <w:tcPr>
            <w:tcW w:w="311" w:type="pct"/>
            <w:gridSpan w:val="2"/>
            <w:vAlign w:val="center"/>
          </w:tcPr>
          <w:p w14:paraId="3983A735">
            <w:pPr>
              <w:jc w:val="center"/>
              <w:rPr>
                <w:rFonts w:hint="eastAsia" w:ascii="Times New Roman" w:hAnsi="Times New Roman"/>
                <w:bCs/>
                <w:spacing w:val="-20"/>
                <w:sz w:val="18"/>
                <w:szCs w:val="18"/>
                <w:lang w:val="en-US" w:eastAsia="zh-CN"/>
              </w:rPr>
            </w:pPr>
          </w:p>
        </w:tc>
        <w:tc>
          <w:tcPr>
            <w:tcW w:w="242" w:type="pct"/>
            <w:vAlign w:val="center"/>
          </w:tcPr>
          <w:p w14:paraId="580AB2FA">
            <w:pPr>
              <w:jc w:val="center"/>
              <w:rPr>
                <w:rFonts w:hint="eastAsia" w:ascii="Times New Roman" w:hAnsi="Times New Roman"/>
                <w:bCs/>
                <w:spacing w:val="-20"/>
                <w:sz w:val="18"/>
                <w:szCs w:val="18"/>
                <w:lang w:val="en-US" w:eastAsia="zh-CN"/>
              </w:rPr>
            </w:pPr>
          </w:p>
        </w:tc>
        <w:tc>
          <w:tcPr>
            <w:tcW w:w="298" w:type="pct"/>
            <w:gridSpan w:val="2"/>
            <w:vAlign w:val="center"/>
          </w:tcPr>
          <w:p w14:paraId="6F201768">
            <w:pPr>
              <w:jc w:val="center"/>
              <w:rPr>
                <w:rFonts w:hint="eastAsia" w:ascii="Times New Roman" w:hAnsi="Times New Roman"/>
                <w:bCs/>
                <w:spacing w:val="-20"/>
                <w:sz w:val="18"/>
                <w:szCs w:val="18"/>
                <w:lang w:val="en-US" w:eastAsia="zh-CN"/>
              </w:rPr>
            </w:pPr>
          </w:p>
        </w:tc>
        <w:tc>
          <w:tcPr>
            <w:tcW w:w="270" w:type="pct"/>
            <w:gridSpan w:val="2"/>
            <w:vAlign w:val="center"/>
          </w:tcPr>
          <w:p w14:paraId="0DA25185">
            <w:pPr>
              <w:jc w:val="center"/>
              <w:rPr>
                <w:rFonts w:hint="eastAsia" w:ascii="Times New Roman" w:hAnsi="Times New Roman"/>
                <w:bCs/>
                <w:spacing w:val="-20"/>
                <w:sz w:val="18"/>
                <w:szCs w:val="18"/>
                <w:lang w:val="en-US" w:eastAsia="zh-CN"/>
              </w:rPr>
            </w:pPr>
          </w:p>
        </w:tc>
        <w:tc>
          <w:tcPr>
            <w:tcW w:w="269" w:type="pct"/>
            <w:gridSpan w:val="2"/>
            <w:vAlign w:val="center"/>
          </w:tcPr>
          <w:p w14:paraId="415840A1">
            <w:pPr>
              <w:jc w:val="center"/>
              <w:rPr>
                <w:rFonts w:hint="eastAsia" w:ascii="Times New Roman" w:hAnsi="Times New Roman"/>
                <w:bCs/>
                <w:spacing w:val="-20"/>
                <w:sz w:val="18"/>
                <w:szCs w:val="18"/>
                <w:lang w:val="en-US" w:eastAsia="zh-CN"/>
              </w:rPr>
            </w:pPr>
          </w:p>
        </w:tc>
        <w:tc>
          <w:tcPr>
            <w:tcW w:w="234" w:type="pct"/>
            <w:vAlign w:val="center"/>
          </w:tcPr>
          <w:p w14:paraId="48E4BB70">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8</w:t>
            </w:r>
          </w:p>
        </w:tc>
        <w:tc>
          <w:tcPr>
            <w:tcW w:w="354" w:type="pct"/>
            <w:vMerge w:val="continue"/>
            <w:vAlign w:val="center"/>
          </w:tcPr>
          <w:p w14:paraId="6C46622A">
            <w:pPr>
              <w:autoSpaceDE w:val="0"/>
              <w:autoSpaceDN w:val="0"/>
              <w:jc w:val="center"/>
              <w:rPr>
                <w:rFonts w:ascii="Times New Roman" w:hAnsi="Times New Roman"/>
                <w:color w:val="000000"/>
                <w:spacing w:val="-20"/>
                <w:sz w:val="18"/>
                <w:szCs w:val="18"/>
              </w:rPr>
            </w:pPr>
          </w:p>
        </w:tc>
      </w:tr>
      <w:tr w14:paraId="604A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175" w:type="pct"/>
            <w:gridSpan w:val="5"/>
            <w:vAlign w:val="center"/>
          </w:tcPr>
          <w:p w14:paraId="7E0F828F">
            <w:pPr>
              <w:jc w:val="center"/>
              <w:rPr>
                <w:rFonts w:ascii="Times New Roman" w:hAnsi="Times New Roman"/>
                <w:b/>
                <w:spacing w:val="-20"/>
                <w:sz w:val="18"/>
                <w:szCs w:val="18"/>
              </w:rPr>
            </w:pPr>
            <w:r>
              <w:rPr>
                <w:rFonts w:ascii="Times New Roman" w:hAnsi="Times New Roman"/>
                <w:b/>
                <w:spacing w:val="-20"/>
                <w:sz w:val="18"/>
                <w:szCs w:val="18"/>
              </w:rPr>
              <w:t>合计</w:t>
            </w:r>
          </w:p>
        </w:tc>
        <w:tc>
          <w:tcPr>
            <w:tcW w:w="183" w:type="pct"/>
            <w:vAlign w:val="center"/>
          </w:tcPr>
          <w:p w14:paraId="3EB39A23">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256</w:t>
            </w:r>
          </w:p>
        </w:tc>
        <w:tc>
          <w:tcPr>
            <w:tcW w:w="215" w:type="pct"/>
            <w:vAlign w:val="center"/>
          </w:tcPr>
          <w:p w14:paraId="36D91246">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96</w:t>
            </w:r>
          </w:p>
        </w:tc>
        <w:tc>
          <w:tcPr>
            <w:tcW w:w="215" w:type="pct"/>
            <w:vAlign w:val="center"/>
          </w:tcPr>
          <w:p w14:paraId="2A4CEE27">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160</w:t>
            </w:r>
          </w:p>
        </w:tc>
        <w:tc>
          <w:tcPr>
            <w:tcW w:w="228" w:type="pct"/>
            <w:vAlign w:val="center"/>
          </w:tcPr>
          <w:p w14:paraId="029E6C84">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16</w:t>
            </w:r>
          </w:p>
        </w:tc>
        <w:tc>
          <w:tcPr>
            <w:tcW w:w="311" w:type="pct"/>
            <w:gridSpan w:val="2"/>
            <w:vAlign w:val="center"/>
          </w:tcPr>
          <w:p w14:paraId="3E798AEC">
            <w:pPr>
              <w:jc w:val="center"/>
              <w:rPr>
                <w:rFonts w:hint="eastAsia" w:ascii="Times New Roman" w:hAnsi="Times New Roman"/>
                <w:bCs/>
                <w:spacing w:val="-20"/>
                <w:sz w:val="18"/>
                <w:szCs w:val="18"/>
                <w:lang w:val="en-US" w:eastAsia="zh-CN"/>
              </w:rPr>
            </w:pPr>
          </w:p>
        </w:tc>
        <w:tc>
          <w:tcPr>
            <w:tcW w:w="242" w:type="pct"/>
            <w:vAlign w:val="center"/>
          </w:tcPr>
          <w:p w14:paraId="1B48B65B">
            <w:pPr>
              <w:jc w:val="center"/>
              <w:rPr>
                <w:rFonts w:hint="eastAsia" w:ascii="Times New Roman" w:hAnsi="Times New Roman"/>
                <w:bCs/>
                <w:spacing w:val="-20"/>
                <w:sz w:val="18"/>
                <w:szCs w:val="18"/>
                <w:lang w:val="en-US" w:eastAsia="zh-CN"/>
              </w:rPr>
            </w:pPr>
          </w:p>
        </w:tc>
        <w:tc>
          <w:tcPr>
            <w:tcW w:w="298" w:type="pct"/>
            <w:gridSpan w:val="2"/>
            <w:vAlign w:val="center"/>
          </w:tcPr>
          <w:p w14:paraId="0CD00BB9">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270" w:type="pct"/>
            <w:gridSpan w:val="2"/>
            <w:vAlign w:val="center"/>
          </w:tcPr>
          <w:p w14:paraId="0B34389C">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269" w:type="pct"/>
            <w:gridSpan w:val="2"/>
            <w:vAlign w:val="center"/>
          </w:tcPr>
          <w:p w14:paraId="23EDAAAD">
            <w:pPr>
              <w:jc w:val="center"/>
              <w:rPr>
                <w:rFonts w:hint="eastAsia" w:ascii="Times New Roman" w:hAnsi="Times New Roman"/>
                <w:bCs/>
                <w:spacing w:val="-20"/>
                <w:sz w:val="18"/>
                <w:szCs w:val="18"/>
                <w:lang w:val="en-US" w:eastAsia="zh-CN"/>
              </w:rPr>
            </w:pPr>
          </w:p>
        </w:tc>
        <w:tc>
          <w:tcPr>
            <w:tcW w:w="234" w:type="pct"/>
            <w:vAlign w:val="center"/>
          </w:tcPr>
          <w:p w14:paraId="2BF676B2">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8</w:t>
            </w:r>
          </w:p>
        </w:tc>
        <w:tc>
          <w:tcPr>
            <w:tcW w:w="354" w:type="pct"/>
            <w:vAlign w:val="center"/>
          </w:tcPr>
          <w:p w14:paraId="4461943D">
            <w:pPr>
              <w:autoSpaceDE w:val="0"/>
              <w:autoSpaceDN w:val="0"/>
              <w:jc w:val="center"/>
              <w:rPr>
                <w:rFonts w:ascii="Times New Roman" w:hAnsi="Times New Roman"/>
                <w:color w:val="000000"/>
                <w:spacing w:val="-20"/>
                <w:sz w:val="18"/>
                <w:szCs w:val="18"/>
              </w:rPr>
            </w:pPr>
          </w:p>
        </w:tc>
      </w:tr>
      <w:tr w14:paraId="59DA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restart"/>
            <w:vAlign w:val="center"/>
          </w:tcPr>
          <w:p w14:paraId="14BE2435">
            <w:pPr>
              <w:jc w:val="center"/>
              <w:rPr>
                <w:rFonts w:hint="default" w:ascii="Times New Roman" w:hAnsi="Times New Roman" w:eastAsia="宋体"/>
                <w:color w:val="000000"/>
                <w:sz w:val="18"/>
                <w:szCs w:val="18"/>
                <w:lang w:val="en-US" w:eastAsia="zh-CN"/>
              </w:rPr>
            </w:pPr>
            <w:bookmarkStart w:id="54" w:name="_Hlk14254279"/>
            <w:r>
              <w:rPr>
                <w:rFonts w:hint="eastAsia" w:ascii="Times New Roman" w:hAnsi="Times New Roman"/>
                <w:color w:val="000000"/>
                <w:sz w:val="18"/>
                <w:szCs w:val="18"/>
                <w:lang w:val="en-US" w:eastAsia="zh-CN"/>
              </w:rPr>
              <w:t>集中实践模块</w:t>
            </w:r>
          </w:p>
        </w:tc>
        <w:tc>
          <w:tcPr>
            <w:tcW w:w="467" w:type="pct"/>
            <w:vAlign w:val="center"/>
          </w:tcPr>
          <w:p w14:paraId="5DA56EAA">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GG111032</w:t>
            </w:r>
          </w:p>
        </w:tc>
        <w:tc>
          <w:tcPr>
            <w:tcW w:w="953" w:type="pct"/>
            <w:vAlign w:val="center"/>
          </w:tcPr>
          <w:p w14:paraId="62EAE120">
            <w:pPr>
              <w:jc w:val="center"/>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素质拓展</w:t>
            </w:r>
          </w:p>
        </w:tc>
        <w:tc>
          <w:tcPr>
            <w:tcW w:w="183" w:type="pct"/>
            <w:vAlign w:val="center"/>
          </w:tcPr>
          <w:p w14:paraId="13BC03DD">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40</w:t>
            </w:r>
          </w:p>
        </w:tc>
        <w:tc>
          <w:tcPr>
            <w:tcW w:w="215" w:type="pct"/>
            <w:vAlign w:val="center"/>
          </w:tcPr>
          <w:p w14:paraId="3FA77502">
            <w:pPr>
              <w:jc w:val="center"/>
              <w:rPr>
                <w:rFonts w:hint="eastAsia" w:ascii="Times New Roman" w:hAnsi="Times New Roman"/>
                <w:color w:val="000000"/>
                <w:spacing w:val="-20"/>
                <w:sz w:val="18"/>
                <w:szCs w:val="18"/>
                <w:lang w:val="en-US" w:eastAsia="zh-CN"/>
              </w:rPr>
            </w:pPr>
          </w:p>
        </w:tc>
        <w:tc>
          <w:tcPr>
            <w:tcW w:w="215" w:type="pct"/>
            <w:vAlign w:val="center"/>
          </w:tcPr>
          <w:p w14:paraId="63B08385">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40</w:t>
            </w:r>
          </w:p>
        </w:tc>
        <w:tc>
          <w:tcPr>
            <w:tcW w:w="228" w:type="pct"/>
            <w:vAlign w:val="center"/>
          </w:tcPr>
          <w:p w14:paraId="195B5482">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311" w:type="pct"/>
            <w:gridSpan w:val="2"/>
            <w:vAlign w:val="center"/>
          </w:tcPr>
          <w:p w14:paraId="2A1DCB5E">
            <w:pPr>
              <w:jc w:val="center"/>
              <w:rPr>
                <w:rFonts w:hint="eastAsia" w:ascii="Times New Roman" w:hAnsi="Times New Roman"/>
                <w:color w:val="000000"/>
                <w:spacing w:val="-20"/>
                <w:sz w:val="18"/>
                <w:szCs w:val="18"/>
                <w:lang w:val="en-US" w:eastAsia="zh-CN"/>
              </w:rPr>
            </w:pPr>
          </w:p>
        </w:tc>
        <w:tc>
          <w:tcPr>
            <w:tcW w:w="242" w:type="pct"/>
            <w:vAlign w:val="center"/>
          </w:tcPr>
          <w:p w14:paraId="368E7CC3">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2周</w:t>
            </w:r>
          </w:p>
        </w:tc>
        <w:tc>
          <w:tcPr>
            <w:tcW w:w="298" w:type="pct"/>
            <w:gridSpan w:val="2"/>
            <w:vAlign w:val="center"/>
          </w:tcPr>
          <w:p w14:paraId="3126D4A2">
            <w:pPr>
              <w:jc w:val="center"/>
              <w:rPr>
                <w:rFonts w:hint="eastAsia" w:ascii="Times New Roman" w:hAnsi="Times New Roman"/>
                <w:color w:val="000000"/>
                <w:spacing w:val="-20"/>
                <w:sz w:val="18"/>
                <w:szCs w:val="18"/>
                <w:lang w:val="en-US" w:eastAsia="zh-CN"/>
              </w:rPr>
            </w:pPr>
          </w:p>
        </w:tc>
        <w:tc>
          <w:tcPr>
            <w:tcW w:w="270" w:type="pct"/>
            <w:gridSpan w:val="2"/>
            <w:vAlign w:val="center"/>
          </w:tcPr>
          <w:p w14:paraId="5E08BBE6">
            <w:pPr>
              <w:ind w:right="280"/>
              <w:jc w:val="center"/>
              <w:rPr>
                <w:rFonts w:ascii="Times New Roman" w:hAnsi="Times New Roman"/>
                <w:color w:val="FF0000"/>
                <w:spacing w:val="-20"/>
                <w:sz w:val="18"/>
                <w:szCs w:val="18"/>
              </w:rPr>
            </w:pPr>
          </w:p>
        </w:tc>
        <w:tc>
          <w:tcPr>
            <w:tcW w:w="269" w:type="pct"/>
            <w:gridSpan w:val="2"/>
            <w:vAlign w:val="center"/>
          </w:tcPr>
          <w:p w14:paraId="3C6A60BF">
            <w:pPr>
              <w:autoSpaceDE w:val="0"/>
              <w:autoSpaceDN w:val="0"/>
              <w:jc w:val="center"/>
              <w:rPr>
                <w:rFonts w:ascii="Times New Roman" w:hAnsi="Times New Roman"/>
                <w:color w:val="FF0000"/>
                <w:spacing w:val="-20"/>
                <w:sz w:val="18"/>
                <w:szCs w:val="18"/>
              </w:rPr>
            </w:pPr>
          </w:p>
        </w:tc>
        <w:tc>
          <w:tcPr>
            <w:tcW w:w="234" w:type="pct"/>
            <w:vAlign w:val="center"/>
          </w:tcPr>
          <w:p w14:paraId="72BB77A9">
            <w:pPr>
              <w:autoSpaceDE w:val="0"/>
              <w:autoSpaceDN w:val="0"/>
              <w:jc w:val="center"/>
              <w:rPr>
                <w:rFonts w:ascii="Times New Roman" w:hAnsi="Times New Roman"/>
                <w:color w:val="FF0000"/>
                <w:spacing w:val="-20"/>
                <w:sz w:val="18"/>
                <w:szCs w:val="18"/>
              </w:rPr>
            </w:pPr>
          </w:p>
        </w:tc>
        <w:tc>
          <w:tcPr>
            <w:tcW w:w="354" w:type="pct"/>
            <w:vMerge w:val="restart"/>
            <w:vAlign w:val="center"/>
          </w:tcPr>
          <w:p w14:paraId="7E0E9AF1">
            <w:pPr>
              <w:autoSpaceDE w:val="0"/>
              <w:autoSpaceDN w:val="0"/>
              <w:jc w:val="center"/>
              <w:rPr>
                <w:rFonts w:ascii="Times New Roman" w:hAnsi="Times New Roman"/>
                <w:color w:val="000000"/>
                <w:spacing w:val="-20"/>
                <w:sz w:val="18"/>
                <w:szCs w:val="18"/>
              </w:rPr>
            </w:pPr>
          </w:p>
        </w:tc>
      </w:tr>
      <w:tr w14:paraId="3D6D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600C8614">
            <w:pPr>
              <w:jc w:val="center"/>
              <w:rPr>
                <w:rFonts w:ascii="Times New Roman" w:hAnsi="Times New Roman"/>
                <w:color w:val="000000"/>
                <w:sz w:val="18"/>
                <w:szCs w:val="18"/>
              </w:rPr>
            </w:pPr>
          </w:p>
        </w:tc>
        <w:tc>
          <w:tcPr>
            <w:tcW w:w="467" w:type="pct"/>
            <w:vAlign w:val="center"/>
          </w:tcPr>
          <w:p w14:paraId="0FA2D516">
            <w:pPr>
              <w:jc w:val="center"/>
              <w:rPr>
                <w:rFonts w:hint="default" w:ascii="宋体" w:hAnsi="宋体" w:eastAsia="微软雅黑"/>
                <w:color w:val="FF000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01</w:t>
            </w:r>
          </w:p>
        </w:tc>
        <w:tc>
          <w:tcPr>
            <w:tcW w:w="953" w:type="pct"/>
            <w:vAlign w:val="center"/>
          </w:tcPr>
          <w:p w14:paraId="11FA03E1">
            <w:pPr>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lang w:eastAsia="zh-CN"/>
              </w:rPr>
              <w:t>毕业设计</w:t>
            </w:r>
          </w:p>
        </w:tc>
        <w:tc>
          <w:tcPr>
            <w:tcW w:w="183" w:type="pct"/>
            <w:vAlign w:val="center"/>
          </w:tcPr>
          <w:p w14:paraId="2E54F9C6">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88</w:t>
            </w:r>
          </w:p>
        </w:tc>
        <w:tc>
          <w:tcPr>
            <w:tcW w:w="215" w:type="pct"/>
            <w:vAlign w:val="center"/>
          </w:tcPr>
          <w:p w14:paraId="13350146">
            <w:pPr>
              <w:jc w:val="center"/>
              <w:rPr>
                <w:rFonts w:hint="eastAsia" w:ascii="Times New Roman" w:hAnsi="Times New Roman"/>
                <w:color w:val="000000"/>
                <w:spacing w:val="-20"/>
                <w:sz w:val="18"/>
                <w:szCs w:val="18"/>
                <w:lang w:val="en-US" w:eastAsia="zh-CN"/>
              </w:rPr>
            </w:pPr>
          </w:p>
        </w:tc>
        <w:tc>
          <w:tcPr>
            <w:tcW w:w="215" w:type="pct"/>
            <w:vAlign w:val="center"/>
          </w:tcPr>
          <w:p w14:paraId="0443A732">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88</w:t>
            </w:r>
          </w:p>
        </w:tc>
        <w:tc>
          <w:tcPr>
            <w:tcW w:w="228" w:type="pct"/>
            <w:vAlign w:val="center"/>
          </w:tcPr>
          <w:p w14:paraId="2B9D891E">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11" w:type="pct"/>
            <w:gridSpan w:val="2"/>
            <w:vAlign w:val="center"/>
          </w:tcPr>
          <w:p w14:paraId="77D82BC2">
            <w:pPr>
              <w:jc w:val="center"/>
              <w:rPr>
                <w:rFonts w:hint="eastAsia" w:ascii="Times New Roman" w:hAnsi="Times New Roman"/>
                <w:color w:val="000000"/>
                <w:spacing w:val="-20"/>
                <w:sz w:val="18"/>
                <w:szCs w:val="18"/>
                <w:lang w:val="en-US" w:eastAsia="zh-CN"/>
              </w:rPr>
            </w:pPr>
          </w:p>
        </w:tc>
        <w:tc>
          <w:tcPr>
            <w:tcW w:w="242" w:type="pct"/>
            <w:vAlign w:val="center"/>
          </w:tcPr>
          <w:p w14:paraId="14AE81D0">
            <w:pPr>
              <w:jc w:val="center"/>
              <w:rPr>
                <w:rFonts w:hint="eastAsia" w:ascii="Times New Roman" w:hAnsi="Times New Roman"/>
                <w:color w:val="000000"/>
                <w:spacing w:val="-20"/>
                <w:sz w:val="18"/>
                <w:szCs w:val="18"/>
                <w:lang w:val="en-US" w:eastAsia="zh-CN"/>
              </w:rPr>
            </w:pPr>
          </w:p>
        </w:tc>
        <w:tc>
          <w:tcPr>
            <w:tcW w:w="298" w:type="pct"/>
            <w:gridSpan w:val="2"/>
            <w:vAlign w:val="center"/>
          </w:tcPr>
          <w:p w14:paraId="2769636C">
            <w:pPr>
              <w:jc w:val="center"/>
              <w:rPr>
                <w:rFonts w:hint="eastAsia" w:ascii="Times New Roman" w:hAnsi="Times New Roman"/>
                <w:color w:val="000000"/>
                <w:spacing w:val="-20"/>
                <w:sz w:val="18"/>
                <w:szCs w:val="18"/>
                <w:lang w:val="en-US" w:eastAsia="zh-CN"/>
              </w:rPr>
            </w:pPr>
          </w:p>
        </w:tc>
        <w:tc>
          <w:tcPr>
            <w:tcW w:w="270" w:type="pct"/>
            <w:gridSpan w:val="2"/>
            <w:vAlign w:val="center"/>
          </w:tcPr>
          <w:p w14:paraId="69ADFD5F">
            <w:pPr>
              <w:ind w:right="280"/>
              <w:jc w:val="center"/>
              <w:rPr>
                <w:rFonts w:ascii="Times New Roman" w:hAnsi="Times New Roman"/>
                <w:color w:val="FF0000"/>
                <w:spacing w:val="-20"/>
                <w:sz w:val="18"/>
                <w:szCs w:val="18"/>
              </w:rPr>
            </w:pPr>
          </w:p>
        </w:tc>
        <w:tc>
          <w:tcPr>
            <w:tcW w:w="269" w:type="pct"/>
            <w:gridSpan w:val="2"/>
            <w:vAlign w:val="center"/>
          </w:tcPr>
          <w:p w14:paraId="7D92A240">
            <w:pPr>
              <w:jc w:val="center"/>
              <w:rPr>
                <w:rFonts w:ascii="Times New Roman" w:hAnsi="Times New Roman"/>
                <w:color w:val="FF0000"/>
                <w:spacing w:val="-20"/>
                <w:sz w:val="18"/>
                <w:szCs w:val="18"/>
              </w:rPr>
            </w:pPr>
            <w:r>
              <w:rPr>
                <w:rFonts w:hint="eastAsia" w:ascii="Times New Roman" w:hAnsi="Times New Roman"/>
                <w:color w:val="000000"/>
                <w:spacing w:val="-20"/>
                <w:sz w:val="18"/>
                <w:szCs w:val="18"/>
                <w:lang w:val="en-US" w:eastAsia="zh-CN"/>
              </w:rPr>
              <w:t>4周</w:t>
            </w:r>
          </w:p>
        </w:tc>
        <w:tc>
          <w:tcPr>
            <w:tcW w:w="234" w:type="pct"/>
            <w:vAlign w:val="center"/>
          </w:tcPr>
          <w:p w14:paraId="43E620FB">
            <w:pPr>
              <w:jc w:val="center"/>
              <w:rPr>
                <w:rFonts w:ascii="Times New Roman" w:hAnsi="Times New Roman"/>
                <w:color w:val="FF0000"/>
                <w:spacing w:val="-20"/>
                <w:sz w:val="18"/>
                <w:szCs w:val="18"/>
              </w:rPr>
            </w:pPr>
          </w:p>
        </w:tc>
        <w:tc>
          <w:tcPr>
            <w:tcW w:w="354" w:type="pct"/>
            <w:vMerge w:val="continue"/>
            <w:vAlign w:val="center"/>
          </w:tcPr>
          <w:p w14:paraId="20A776F3">
            <w:pPr>
              <w:autoSpaceDE w:val="0"/>
              <w:autoSpaceDN w:val="0"/>
              <w:jc w:val="center"/>
              <w:rPr>
                <w:rFonts w:ascii="Times New Roman" w:hAnsi="Times New Roman"/>
                <w:color w:val="000000"/>
                <w:spacing w:val="-20"/>
                <w:sz w:val="18"/>
                <w:szCs w:val="18"/>
              </w:rPr>
            </w:pPr>
          </w:p>
        </w:tc>
      </w:tr>
      <w:tr w14:paraId="6463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5DAAB16D">
            <w:pPr>
              <w:jc w:val="center"/>
              <w:rPr>
                <w:rFonts w:ascii="Times New Roman" w:hAnsi="Times New Roman"/>
                <w:color w:val="000000"/>
                <w:sz w:val="18"/>
                <w:szCs w:val="18"/>
              </w:rPr>
            </w:pPr>
          </w:p>
        </w:tc>
        <w:tc>
          <w:tcPr>
            <w:tcW w:w="467" w:type="pct"/>
            <w:vAlign w:val="center"/>
          </w:tcPr>
          <w:p w14:paraId="4127AEF2">
            <w:pPr>
              <w:jc w:val="center"/>
              <w:rPr>
                <w:rFonts w:hint="default" w:ascii="Times New Roman" w:hAnsi="Times New Roman" w:eastAsia="微软雅黑"/>
                <w:color w:val="FF0000"/>
                <w:spacing w:val="-2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02</w:t>
            </w:r>
          </w:p>
        </w:tc>
        <w:tc>
          <w:tcPr>
            <w:tcW w:w="953" w:type="pct"/>
            <w:vAlign w:val="center"/>
          </w:tcPr>
          <w:p w14:paraId="1E0566E1">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z w:val="18"/>
                <w:szCs w:val="18"/>
                <w:lang w:eastAsia="zh-CN"/>
              </w:rPr>
              <w:t>岗位实习</w:t>
            </w:r>
          </w:p>
        </w:tc>
        <w:tc>
          <w:tcPr>
            <w:tcW w:w="183" w:type="pct"/>
            <w:vAlign w:val="center"/>
          </w:tcPr>
          <w:p w14:paraId="25259E9A">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528</w:t>
            </w:r>
          </w:p>
        </w:tc>
        <w:tc>
          <w:tcPr>
            <w:tcW w:w="215" w:type="pct"/>
            <w:vAlign w:val="center"/>
          </w:tcPr>
          <w:p w14:paraId="60876C14">
            <w:pPr>
              <w:jc w:val="center"/>
              <w:rPr>
                <w:rFonts w:hint="eastAsia" w:ascii="Times New Roman" w:hAnsi="Times New Roman"/>
                <w:color w:val="000000"/>
                <w:spacing w:val="-20"/>
                <w:sz w:val="18"/>
                <w:szCs w:val="18"/>
                <w:lang w:val="en-US" w:eastAsia="zh-CN"/>
              </w:rPr>
            </w:pPr>
          </w:p>
        </w:tc>
        <w:tc>
          <w:tcPr>
            <w:tcW w:w="215" w:type="pct"/>
            <w:vAlign w:val="center"/>
          </w:tcPr>
          <w:p w14:paraId="50F7DF1E">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528</w:t>
            </w:r>
          </w:p>
        </w:tc>
        <w:tc>
          <w:tcPr>
            <w:tcW w:w="228" w:type="pct"/>
            <w:vAlign w:val="center"/>
          </w:tcPr>
          <w:p w14:paraId="4265A6CC">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24</w:t>
            </w:r>
          </w:p>
        </w:tc>
        <w:tc>
          <w:tcPr>
            <w:tcW w:w="1122" w:type="pct"/>
            <w:gridSpan w:val="7"/>
            <w:vAlign w:val="center"/>
          </w:tcPr>
          <w:p w14:paraId="41D9D03F">
            <w:pPr>
              <w:jc w:val="center"/>
              <w:rPr>
                <w:rFonts w:hint="eastAsia" w:ascii="Times New Roman" w:hAnsi="Times New Roman"/>
                <w:color w:val="000000"/>
                <w:spacing w:val="-20"/>
                <w:sz w:val="18"/>
                <w:szCs w:val="18"/>
                <w:lang w:val="en-US" w:eastAsia="zh-CN"/>
              </w:rPr>
            </w:pPr>
          </w:p>
        </w:tc>
        <w:tc>
          <w:tcPr>
            <w:tcW w:w="269" w:type="pct"/>
            <w:gridSpan w:val="2"/>
            <w:vAlign w:val="center"/>
          </w:tcPr>
          <w:p w14:paraId="1224F7B1">
            <w:pPr>
              <w:jc w:val="center"/>
              <w:rPr>
                <w:rFonts w:ascii="Times New Roman" w:hAnsi="Times New Roman"/>
                <w:color w:val="FF0000"/>
                <w:spacing w:val="-20"/>
                <w:sz w:val="18"/>
                <w:szCs w:val="18"/>
              </w:rPr>
            </w:pPr>
          </w:p>
        </w:tc>
        <w:tc>
          <w:tcPr>
            <w:tcW w:w="234" w:type="pct"/>
            <w:vAlign w:val="center"/>
          </w:tcPr>
          <w:p w14:paraId="4F0AA764">
            <w:pPr>
              <w:jc w:val="center"/>
              <w:rPr>
                <w:rFonts w:ascii="Times New Roman" w:hAnsi="Times New Roman"/>
                <w:color w:val="FF0000"/>
                <w:spacing w:val="-20"/>
                <w:sz w:val="18"/>
                <w:szCs w:val="18"/>
              </w:rPr>
            </w:pPr>
            <w:r>
              <w:rPr>
                <w:rFonts w:hint="eastAsia" w:ascii="Times New Roman" w:hAnsi="Times New Roman"/>
                <w:color w:val="000000"/>
                <w:spacing w:val="-20"/>
                <w:sz w:val="18"/>
                <w:szCs w:val="18"/>
                <w:lang w:val="en-US" w:eastAsia="zh-CN"/>
              </w:rPr>
              <w:t>24周</w:t>
            </w:r>
          </w:p>
        </w:tc>
        <w:tc>
          <w:tcPr>
            <w:tcW w:w="354" w:type="pct"/>
            <w:vAlign w:val="center"/>
          </w:tcPr>
          <w:p w14:paraId="2B39E2B3">
            <w:pPr>
              <w:autoSpaceDE w:val="0"/>
              <w:autoSpaceDN w:val="0"/>
              <w:jc w:val="center"/>
              <w:rPr>
                <w:rFonts w:ascii="Times New Roman" w:hAnsi="Times New Roman"/>
                <w:color w:val="000000"/>
                <w:spacing w:val="-20"/>
                <w:sz w:val="18"/>
                <w:szCs w:val="18"/>
              </w:rPr>
            </w:pPr>
          </w:p>
        </w:tc>
      </w:tr>
      <w:tr w14:paraId="1EFB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075A5003">
            <w:pPr>
              <w:jc w:val="center"/>
              <w:rPr>
                <w:rFonts w:ascii="Times New Roman" w:hAnsi="Times New Roman"/>
                <w:color w:val="000000"/>
                <w:sz w:val="18"/>
                <w:szCs w:val="18"/>
              </w:rPr>
            </w:pPr>
          </w:p>
        </w:tc>
        <w:tc>
          <w:tcPr>
            <w:tcW w:w="1420" w:type="pct"/>
            <w:gridSpan w:val="2"/>
            <w:vAlign w:val="center"/>
          </w:tcPr>
          <w:p w14:paraId="3EBC0AD4">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183" w:type="pct"/>
            <w:vAlign w:val="center"/>
          </w:tcPr>
          <w:p w14:paraId="1BADAE1D">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656</w:t>
            </w:r>
          </w:p>
        </w:tc>
        <w:tc>
          <w:tcPr>
            <w:tcW w:w="215" w:type="pct"/>
            <w:vAlign w:val="center"/>
          </w:tcPr>
          <w:p w14:paraId="0483DDCB">
            <w:pPr>
              <w:jc w:val="center"/>
              <w:rPr>
                <w:rFonts w:hint="eastAsia" w:ascii="Times New Roman" w:hAnsi="Times New Roman"/>
                <w:color w:val="000000"/>
                <w:spacing w:val="-20"/>
                <w:sz w:val="18"/>
                <w:szCs w:val="18"/>
                <w:lang w:val="en-US" w:eastAsia="zh-CN"/>
              </w:rPr>
            </w:pPr>
          </w:p>
        </w:tc>
        <w:tc>
          <w:tcPr>
            <w:tcW w:w="215" w:type="pct"/>
            <w:vAlign w:val="center"/>
          </w:tcPr>
          <w:p w14:paraId="5D74AEE4">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656</w:t>
            </w:r>
          </w:p>
        </w:tc>
        <w:tc>
          <w:tcPr>
            <w:tcW w:w="228" w:type="pct"/>
            <w:vAlign w:val="center"/>
          </w:tcPr>
          <w:p w14:paraId="4B49BD85">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30</w:t>
            </w:r>
          </w:p>
        </w:tc>
        <w:tc>
          <w:tcPr>
            <w:tcW w:w="311" w:type="pct"/>
            <w:gridSpan w:val="2"/>
            <w:vAlign w:val="center"/>
          </w:tcPr>
          <w:p w14:paraId="2C69BE90">
            <w:pPr>
              <w:jc w:val="center"/>
              <w:rPr>
                <w:rFonts w:hint="default" w:ascii="Times New Roman" w:hAnsi="Times New Roman"/>
                <w:color w:val="000000"/>
                <w:spacing w:val="-20"/>
                <w:sz w:val="18"/>
                <w:szCs w:val="18"/>
                <w:lang w:val="en-US" w:eastAsia="zh-CN"/>
              </w:rPr>
            </w:pPr>
          </w:p>
        </w:tc>
        <w:tc>
          <w:tcPr>
            <w:tcW w:w="242" w:type="pct"/>
            <w:vAlign w:val="center"/>
          </w:tcPr>
          <w:p w14:paraId="45674ADA">
            <w:pPr>
              <w:jc w:val="center"/>
              <w:rPr>
                <w:rFonts w:hint="default" w:ascii="Times New Roman" w:hAnsi="Times New Roman"/>
                <w:color w:val="000000"/>
                <w:spacing w:val="-20"/>
                <w:sz w:val="18"/>
                <w:szCs w:val="18"/>
                <w:lang w:val="en-US" w:eastAsia="zh-CN"/>
              </w:rPr>
            </w:pPr>
          </w:p>
        </w:tc>
        <w:tc>
          <w:tcPr>
            <w:tcW w:w="298" w:type="pct"/>
            <w:gridSpan w:val="2"/>
            <w:vAlign w:val="center"/>
          </w:tcPr>
          <w:p w14:paraId="7CA4585F">
            <w:pPr>
              <w:jc w:val="center"/>
              <w:rPr>
                <w:rFonts w:hint="eastAsia" w:ascii="Times New Roman" w:hAnsi="Times New Roman"/>
                <w:color w:val="000000"/>
                <w:spacing w:val="-20"/>
                <w:sz w:val="18"/>
                <w:szCs w:val="18"/>
                <w:lang w:val="en-US" w:eastAsia="zh-CN"/>
              </w:rPr>
            </w:pPr>
          </w:p>
        </w:tc>
        <w:tc>
          <w:tcPr>
            <w:tcW w:w="270" w:type="pct"/>
            <w:gridSpan w:val="2"/>
            <w:vAlign w:val="center"/>
          </w:tcPr>
          <w:p w14:paraId="39011A51">
            <w:pPr>
              <w:jc w:val="center"/>
              <w:rPr>
                <w:rFonts w:hint="eastAsia" w:ascii="Times New Roman" w:hAnsi="Times New Roman"/>
                <w:color w:val="000000"/>
                <w:spacing w:val="-20"/>
                <w:sz w:val="18"/>
                <w:szCs w:val="18"/>
                <w:lang w:val="en-US" w:eastAsia="zh-CN"/>
              </w:rPr>
            </w:pPr>
          </w:p>
        </w:tc>
        <w:tc>
          <w:tcPr>
            <w:tcW w:w="269" w:type="pct"/>
            <w:gridSpan w:val="2"/>
            <w:vAlign w:val="center"/>
          </w:tcPr>
          <w:p w14:paraId="4F44D3A2">
            <w:pPr>
              <w:jc w:val="center"/>
              <w:rPr>
                <w:rFonts w:hint="eastAsia" w:ascii="Times New Roman" w:hAnsi="Times New Roman"/>
                <w:color w:val="000000"/>
                <w:spacing w:val="-20"/>
                <w:sz w:val="18"/>
                <w:szCs w:val="18"/>
                <w:lang w:val="en-US" w:eastAsia="zh-CN"/>
              </w:rPr>
            </w:pPr>
          </w:p>
        </w:tc>
        <w:tc>
          <w:tcPr>
            <w:tcW w:w="234" w:type="pct"/>
            <w:vAlign w:val="center"/>
          </w:tcPr>
          <w:p w14:paraId="2247ABFD">
            <w:pPr>
              <w:jc w:val="center"/>
              <w:rPr>
                <w:rFonts w:hint="eastAsia" w:ascii="Times New Roman" w:hAnsi="Times New Roman"/>
                <w:color w:val="000000"/>
                <w:spacing w:val="-20"/>
                <w:sz w:val="18"/>
                <w:szCs w:val="18"/>
                <w:lang w:val="en-US" w:eastAsia="zh-CN"/>
              </w:rPr>
            </w:pPr>
          </w:p>
        </w:tc>
        <w:tc>
          <w:tcPr>
            <w:tcW w:w="354" w:type="pct"/>
            <w:vAlign w:val="center"/>
          </w:tcPr>
          <w:p w14:paraId="5ADF8E94">
            <w:pPr>
              <w:jc w:val="center"/>
              <w:rPr>
                <w:rFonts w:hint="eastAsia" w:ascii="Times New Roman" w:hAnsi="Times New Roman"/>
                <w:color w:val="000000"/>
                <w:spacing w:val="-20"/>
                <w:sz w:val="18"/>
                <w:szCs w:val="18"/>
                <w:lang w:val="en-US" w:eastAsia="zh-CN"/>
              </w:rPr>
            </w:pPr>
          </w:p>
        </w:tc>
      </w:tr>
      <w:tr w14:paraId="3094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175" w:type="pct"/>
            <w:gridSpan w:val="5"/>
            <w:vAlign w:val="center"/>
          </w:tcPr>
          <w:p w14:paraId="01130EC6">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183" w:type="pct"/>
            <w:vAlign w:val="center"/>
          </w:tcPr>
          <w:p w14:paraId="2CDC7808">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2896</w:t>
            </w:r>
          </w:p>
        </w:tc>
        <w:tc>
          <w:tcPr>
            <w:tcW w:w="215" w:type="pct"/>
            <w:vAlign w:val="center"/>
          </w:tcPr>
          <w:p w14:paraId="61F339B1">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1026</w:t>
            </w:r>
          </w:p>
        </w:tc>
        <w:tc>
          <w:tcPr>
            <w:tcW w:w="215" w:type="pct"/>
            <w:vAlign w:val="center"/>
          </w:tcPr>
          <w:p w14:paraId="48FF3606">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1870</w:t>
            </w:r>
          </w:p>
        </w:tc>
        <w:tc>
          <w:tcPr>
            <w:tcW w:w="228" w:type="pct"/>
            <w:vAlign w:val="center"/>
          </w:tcPr>
          <w:p w14:paraId="3BA82A40">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152</w:t>
            </w:r>
          </w:p>
        </w:tc>
        <w:tc>
          <w:tcPr>
            <w:tcW w:w="311" w:type="pct"/>
            <w:gridSpan w:val="2"/>
            <w:vAlign w:val="center"/>
          </w:tcPr>
          <w:p w14:paraId="501F330D">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30</w:t>
            </w:r>
          </w:p>
        </w:tc>
        <w:tc>
          <w:tcPr>
            <w:tcW w:w="242" w:type="pct"/>
            <w:vAlign w:val="center"/>
          </w:tcPr>
          <w:p w14:paraId="380BD314">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22</w:t>
            </w:r>
          </w:p>
        </w:tc>
        <w:tc>
          <w:tcPr>
            <w:tcW w:w="298" w:type="pct"/>
            <w:gridSpan w:val="2"/>
            <w:vAlign w:val="center"/>
          </w:tcPr>
          <w:p w14:paraId="08ED9270">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26</w:t>
            </w:r>
          </w:p>
        </w:tc>
        <w:tc>
          <w:tcPr>
            <w:tcW w:w="270" w:type="pct"/>
            <w:gridSpan w:val="2"/>
            <w:vAlign w:val="center"/>
          </w:tcPr>
          <w:p w14:paraId="00A4EF67">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20</w:t>
            </w:r>
          </w:p>
        </w:tc>
        <w:tc>
          <w:tcPr>
            <w:tcW w:w="269" w:type="pct"/>
            <w:gridSpan w:val="2"/>
            <w:vAlign w:val="center"/>
          </w:tcPr>
          <w:p w14:paraId="0CBB0BBA">
            <w:pPr>
              <w:jc w:val="center"/>
              <w:rPr>
                <w:rFonts w:hint="eastAsia" w:ascii="Times New Roman" w:hAnsi="Times New Roman"/>
                <w:color w:val="000000"/>
                <w:spacing w:val="-20"/>
                <w:sz w:val="18"/>
                <w:szCs w:val="18"/>
                <w:lang w:val="en-US" w:eastAsia="zh-CN"/>
              </w:rPr>
            </w:pPr>
          </w:p>
        </w:tc>
        <w:tc>
          <w:tcPr>
            <w:tcW w:w="234" w:type="pct"/>
            <w:vAlign w:val="center"/>
          </w:tcPr>
          <w:p w14:paraId="6B0CD7F6">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12</w:t>
            </w:r>
          </w:p>
        </w:tc>
        <w:tc>
          <w:tcPr>
            <w:tcW w:w="354" w:type="pct"/>
            <w:vAlign w:val="center"/>
          </w:tcPr>
          <w:p w14:paraId="0EF68735">
            <w:pPr>
              <w:jc w:val="center"/>
              <w:rPr>
                <w:rFonts w:hint="eastAsia" w:ascii="Times New Roman" w:hAnsi="Times New Roman"/>
                <w:color w:val="000000"/>
                <w:spacing w:val="-20"/>
                <w:sz w:val="18"/>
                <w:szCs w:val="18"/>
                <w:lang w:val="en-US" w:eastAsia="zh-CN"/>
              </w:rPr>
            </w:pPr>
          </w:p>
        </w:tc>
      </w:tr>
      <w:bookmarkEnd w:id="54"/>
    </w:tbl>
    <w:p w14:paraId="2098923B">
      <w:pPr>
        <w:jc w:val="center"/>
        <w:rPr>
          <w:rFonts w:ascii="Times New Roman" w:hAnsi="Times New Roman"/>
          <w:b/>
          <w:bCs/>
          <w:color w:val="000000"/>
          <w:sz w:val="24"/>
          <w:szCs w:val="24"/>
        </w:rPr>
      </w:pPr>
    </w:p>
    <w:p w14:paraId="4A761C88">
      <w:pPr>
        <w:keepNext/>
        <w:keepLines/>
        <w:spacing w:line="500" w:lineRule="exact"/>
        <w:ind w:firstLine="560"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（三）课时学分分配明细</w:t>
      </w:r>
    </w:p>
    <w:p w14:paraId="655C713E">
      <w:pPr>
        <w:jc w:val="center"/>
        <w:rPr>
          <w:rFonts w:ascii="Times New Roman" w:hAnsi="Times New Roman"/>
          <w:b/>
          <w:bCs/>
          <w:color w:val="000000"/>
          <w:sz w:val="24"/>
          <w:szCs w:val="24"/>
        </w:rPr>
      </w:pPr>
      <w:r>
        <w:rPr>
          <w:rFonts w:hint="eastAsia" w:ascii="Times New Roman" w:hAnsi="Times New Roman"/>
          <w:b/>
          <w:bCs/>
          <w:color w:val="000000"/>
          <w:sz w:val="24"/>
          <w:szCs w:val="24"/>
        </w:rPr>
        <w:t>表1</w:t>
      </w:r>
      <w:r>
        <w:rPr>
          <w:rFonts w:hint="eastAsia" w:ascii="Times New Roman" w:hAnsi="Times New Roman"/>
          <w:b/>
          <w:bCs/>
          <w:color w:val="000000"/>
          <w:sz w:val="24"/>
          <w:szCs w:val="24"/>
          <w:lang w:val="en-US" w:eastAsia="zh-CN"/>
        </w:rPr>
        <w:t>1</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18852DB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1932FA81">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3D901EAB">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01343C">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3D9F0656">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8588487">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11A8A018">
            <w:pPr>
              <w:widowControl/>
              <w:jc w:val="center"/>
              <w:rPr>
                <w:rFonts w:ascii="宋体" w:hAnsi="宋体" w:cs="宋体"/>
                <w:color w:val="000000"/>
                <w:kern w:val="0"/>
                <w:sz w:val="22"/>
              </w:rPr>
            </w:pPr>
          </w:p>
          <w:p w14:paraId="0F154998">
            <w:pPr>
              <w:pStyle w:val="2"/>
              <w:ind w:firstLine="420"/>
              <w:rPr>
                <w:lang w:val="en-US"/>
              </w:rPr>
            </w:pPr>
          </w:p>
          <w:p w14:paraId="70215902">
            <w:pPr>
              <w:pStyle w:val="2"/>
              <w:ind w:firstLine="420"/>
              <w:rPr>
                <w:lang w:val="en-US"/>
              </w:rPr>
            </w:pPr>
            <w:r>
              <w:rPr>
                <w:rFonts w:hint="eastAsia"/>
                <w:lang w:val="en-US"/>
              </w:rPr>
              <w:t>合计</w:t>
            </w:r>
          </w:p>
        </w:tc>
      </w:tr>
      <w:tr w14:paraId="5B06D643">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66EDA4F6">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21C4AE74">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51674801">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2EDADA84">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47DBC54A">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613F3F89">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69593A9E">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6FA655C5">
            <w:pPr>
              <w:widowControl/>
              <w:jc w:val="center"/>
              <w:rPr>
                <w:rFonts w:ascii="宋体" w:hAnsi="宋体" w:cs="宋体"/>
                <w:color w:val="000000"/>
                <w:kern w:val="0"/>
                <w:sz w:val="22"/>
              </w:rPr>
            </w:pPr>
            <w:r>
              <w:rPr>
                <w:rFonts w:hint="eastAsia" w:ascii="宋体" w:hAnsi="宋体" w:cs="宋体"/>
                <w:color w:val="000000"/>
                <w:kern w:val="0"/>
                <w:sz w:val="22"/>
              </w:rPr>
              <w:t>专业限选课</w:t>
            </w:r>
            <w:r>
              <w:rPr>
                <w:rFonts w:hint="eastAsia" w:ascii="宋体" w:hAnsi="宋体" w:cs="宋体"/>
                <w:color w:val="000000"/>
                <w:kern w:val="0"/>
                <w:sz w:val="22"/>
              </w:rPr>
              <w:br w:type="textWrapping"/>
            </w: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6FA3640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2753858A">
            <w:pPr>
              <w:widowControl/>
              <w:jc w:val="center"/>
              <w:rPr>
                <w:rFonts w:ascii="宋体" w:hAnsi="宋体" w:cs="宋体"/>
                <w:color w:val="000000"/>
                <w:kern w:val="0"/>
                <w:sz w:val="22"/>
              </w:rPr>
            </w:pPr>
          </w:p>
        </w:tc>
      </w:tr>
      <w:tr w14:paraId="2D2A50B7">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D14C786">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4D517B4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832</w:t>
            </w:r>
          </w:p>
        </w:tc>
        <w:tc>
          <w:tcPr>
            <w:tcW w:w="1134" w:type="dxa"/>
            <w:tcBorders>
              <w:top w:val="nil"/>
              <w:left w:val="nil"/>
              <w:bottom w:val="single" w:color="auto" w:sz="4" w:space="0"/>
              <w:right w:val="single" w:color="auto" w:sz="4" w:space="0"/>
            </w:tcBorders>
            <w:shd w:val="clear" w:color="auto" w:fill="auto"/>
            <w:vAlign w:val="center"/>
          </w:tcPr>
          <w:p w14:paraId="099D994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448</w:t>
            </w:r>
          </w:p>
        </w:tc>
        <w:tc>
          <w:tcPr>
            <w:tcW w:w="992" w:type="dxa"/>
            <w:gridSpan w:val="2"/>
            <w:tcBorders>
              <w:top w:val="nil"/>
              <w:left w:val="nil"/>
              <w:bottom w:val="single" w:color="auto" w:sz="4" w:space="0"/>
              <w:right w:val="single" w:color="auto" w:sz="4" w:space="0"/>
            </w:tcBorders>
            <w:shd w:val="clear" w:color="auto" w:fill="auto"/>
            <w:vAlign w:val="center"/>
          </w:tcPr>
          <w:p w14:paraId="1879FEC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448</w:t>
            </w:r>
          </w:p>
        </w:tc>
        <w:tc>
          <w:tcPr>
            <w:tcW w:w="993" w:type="dxa"/>
            <w:tcBorders>
              <w:top w:val="nil"/>
              <w:left w:val="nil"/>
              <w:bottom w:val="single" w:color="auto" w:sz="4" w:space="0"/>
              <w:right w:val="single" w:color="auto" w:sz="4" w:space="0"/>
            </w:tcBorders>
            <w:shd w:val="clear" w:color="auto" w:fill="auto"/>
            <w:vAlign w:val="center"/>
          </w:tcPr>
          <w:p w14:paraId="239F5C9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656</w:t>
            </w:r>
          </w:p>
        </w:tc>
        <w:tc>
          <w:tcPr>
            <w:tcW w:w="1417" w:type="dxa"/>
            <w:tcBorders>
              <w:top w:val="single" w:color="auto" w:sz="4" w:space="0"/>
              <w:left w:val="nil"/>
              <w:bottom w:val="single" w:color="auto" w:sz="4" w:space="0"/>
              <w:right w:val="single" w:color="auto" w:sz="4" w:space="0"/>
            </w:tcBorders>
            <w:shd w:val="clear" w:color="auto" w:fill="auto"/>
            <w:vAlign w:val="center"/>
          </w:tcPr>
          <w:p w14:paraId="54434FC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655295E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69F6752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256</w:t>
            </w:r>
          </w:p>
        </w:tc>
        <w:tc>
          <w:tcPr>
            <w:tcW w:w="1558" w:type="dxa"/>
            <w:gridSpan w:val="2"/>
            <w:tcBorders>
              <w:top w:val="nil"/>
              <w:left w:val="nil"/>
              <w:bottom w:val="single" w:color="auto" w:sz="4" w:space="0"/>
              <w:right w:val="single" w:color="auto" w:sz="4" w:space="0"/>
            </w:tcBorders>
            <w:shd w:val="clear" w:color="auto" w:fill="auto"/>
            <w:vAlign w:val="center"/>
          </w:tcPr>
          <w:p w14:paraId="271CA07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3F9E5AE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2896</w:t>
            </w:r>
          </w:p>
        </w:tc>
      </w:tr>
      <w:tr w14:paraId="39360273">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6BA285A1">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6DE4950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42</w:t>
            </w:r>
          </w:p>
        </w:tc>
        <w:tc>
          <w:tcPr>
            <w:tcW w:w="1134" w:type="dxa"/>
            <w:tcBorders>
              <w:top w:val="nil"/>
              <w:left w:val="nil"/>
              <w:bottom w:val="single" w:color="auto" w:sz="4" w:space="0"/>
              <w:right w:val="single" w:color="auto" w:sz="4" w:space="0"/>
            </w:tcBorders>
            <w:shd w:val="clear" w:color="auto" w:fill="auto"/>
            <w:vAlign w:val="center"/>
          </w:tcPr>
          <w:p w14:paraId="1E42EFF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992" w:type="dxa"/>
            <w:gridSpan w:val="2"/>
            <w:tcBorders>
              <w:top w:val="nil"/>
              <w:left w:val="nil"/>
              <w:bottom w:val="single" w:color="auto" w:sz="4" w:space="0"/>
              <w:right w:val="single" w:color="auto" w:sz="4" w:space="0"/>
            </w:tcBorders>
            <w:shd w:val="clear" w:color="auto" w:fill="auto"/>
            <w:vAlign w:val="center"/>
          </w:tcPr>
          <w:p w14:paraId="4E22B07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993" w:type="dxa"/>
            <w:tcBorders>
              <w:top w:val="nil"/>
              <w:left w:val="nil"/>
              <w:bottom w:val="single" w:color="auto" w:sz="4" w:space="0"/>
              <w:right w:val="nil"/>
            </w:tcBorders>
            <w:shd w:val="clear" w:color="auto" w:fill="auto"/>
            <w:vAlign w:val="center"/>
          </w:tcPr>
          <w:p w14:paraId="3F87745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27878641">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7DF5541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FE48CC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1558" w:type="dxa"/>
            <w:gridSpan w:val="2"/>
            <w:tcBorders>
              <w:top w:val="nil"/>
              <w:left w:val="nil"/>
              <w:bottom w:val="single" w:color="auto" w:sz="4" w:space="0"/>
              <w:right w:val="single" w:color="auto" w:sz="4" w:space="0"/>
            </w:tcBorders>
            <w:shd w:val="clear" w:color="auto" w:fill="auto"/>
            <w:vAlign w:val="center"/>
          </w:tcPr>
          <w:p w14:paraId="0ACFAE8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7F52EBB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152</w:t>
            </w:r>
          </w:p>
        </w:tc>
      </w:tr>
      <w:tr w14:paraId="42082A4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E28F5B5">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1547F99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1134" w:type="dxa"/>
            <w:tcBorders>
              <w:top w:val="nil"/>
              <w:left w:val="nil"/>
              <w:bottom w:val="single" w:color="auto" w:sz="4" w:space="0"/>
              <w:right w:val="single" w:color="auto" w:sz="4" w:space="0"/>
            </w:tcBorders>
            <w:shd w:val="clear" w:color="auto" w:fill="auto"/>
            <w:vAlign w:val="center"/>
          </w:tcPr>
          <w:p w14:paraId="629AEA4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w:t>
            </w:r>
          </w:p>
        </w:tc>
        <w:tc>
          <w:tcPr>
            <w:tcW w:w="992" w:type="dxa"/>
            <w:gridSpan w:val="2"/>
            <w:tcBorders>
              <w:top w:val="nil"/>
              <w:left w:val="nil"/>
              <w:bottom w:val="single" w:color="auto" w:sz="4" w:space="0"/>
              <w:right w:val="single" w:color="auto" w:sz="4" w:space="0"/>
            </w:tcBorders>
            <w:shd w:val="clear" w:color="auto" w:fill="auto"/>
            <w:vAlign w:val="center"/>
          </w:tcPr>
          <w:p w14:paraId="5C417A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w:t>
            </w:r>
          </w:p>
        </w:tc>
        <w:tc>
          <w:tcPr>
            <w:tcW w:w="993" w:type="dxa"/>
            <w:tcBorders>
              <w:top w:val="nil"/>
              <w:left w:val="nil"/>
              <w:bottom w:val="single" w:color="auto" w:sz="4" w:space="0"/>
              <w:right w:val="single" w:color="auto" w:sz="4" w:space="0"/>
            </w:tcBorders>
            <w:shd w:val="clear" w:color="auto" w:fill="auto"/>
            <w:vAlign w:val="center"/>
          </w:tcPr>
          <w:p w14:paraId="71F1E8C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1417" w:type="dxa"/>
            <w:tcBorders>
              <w:top w:val="single" w:color="auto" w:sz="4" w:space="0"/>
              <w:left w:val="nil"/>
              <w:bottom w:val="single" w:color="auto" w:sz="4" w:space="0"/>
              <w:right w:val="single" w:color="auto" w:sz="4" w:space="0"/>
            </w:tcBorders>
            <w:shd w:val="clear" w:color="auto" w:fill="auto"/>
            <w:vAlign w:val="center"/>
          </w:tcPr>
          <w:p w14:paraId="756E52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418" w:type="dxa"/>
            <w:gridSpan w:val="2"/>
            <w:tcBorders>
              <w:top w:val="nil"/>
              <w:left w:val="nil"/>
              <w:bottom w:val="single" w:color="auto" w:sz="4" w:space="0"/>
              <w:right w:val="single" w:color="auto" w:sz="4" w:space="0"/>
            </w:tcBorders>
            <w:shd w:val="clear" w:color="auto" w:fill="auto"/>
            <w:vAlign w:val="center"/>
          </w:tcPr>
          <w:p w14:paraId="0B363B9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A2B64D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1558" w:type="dxa"/>
            <w:gridSpan w:val="2"/>
            <w:tcBorders>
              <w:top w:val="nil"/>
              <w:left w:val="nil"/>
              <w:bottom w:val="single" w:color="auto" w:sz="4" w:space="0"/>
              <w:right w:val="single" w:color="auto" w:sz="4" w:space="0"/>
            </w:tcBorders>
            <w:shd w:val="clear" w:color="auto" w:fill="auto"/>
            <w:vAlign w:val="center"/>
          </w:tcPr>
          <w:p w14:paraId="6959193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4E3BB6E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r>
      <w:tr w14:paraId="7E41F98C">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381B7F2">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7E8DAB8C">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3AA3400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832</w:t>
            </w:r>
          </w:p>
        </w:tc>
        <w:tc>
          <w:tcPr>
            <w:tcW w:w="992" w:type="dxa"/>
            <w:gridSpan w:val="2"/>
            <w:tcBorders>
              <w:top w:val="nil"/>
              <w:left w:val="nil"/>
              <w:bottom w:val="single" w:color="auto" w:sz="4" w:space="0"/>
              <w:right w:val="single" w:color="auto" w:sz="4" w:space="0"/>
            </w:tcBorders>
            <w:shd w:val="clear" w:color="auto" w:fill="auto"/>
            <w:vAlign w:val="center"/>
          </w:tcPr>
          <w:p w14:paraId="1D6FAFCC">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20F7463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0F6BED69">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D80EE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1152</w:t>
            </w:r>
          </w:p>
        </w:tc>
        <w:tc>
          <w:tcPr>
            <w:tcW w:w="1558" w:type="dxa"/>
            <w:gridSpan w:val="2"/>
            <w:tcBorders>
              <w:top w:val="nil"/>
              <w:left w:val="nil"/>
              <w:bottom w:val="single" w:color="auto" w:sz="4" w:space="0"/>
              <w:right w:val="single" w:color="auto" w:sz="4" w:space="0"/>
            </w:tcBorders>
            <w:shd w:val="clear" w:color="auto" w:fill="auto"/>
            <w:vAlign w:val="center"/>
          </w:tcPr>
          <w:p w14:paraId="7ED2CDD6">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vAlign w:val="center"/>
          </w:tcPr>
          <w:p w14:paraId="1DFD777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39%</w:t>
            </w:r>
          </w:p>
        </w:tc>
      </w:tr>
      <w:tr w14:paraId="028DFB99">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550E4E40">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E73DFE">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70AA21">
            <w:pPr>
              <w:widowControl/>
              <w:jc w:val="center"/>
              <w:rPr>
                <w:rFonts w:ascii="宋体" w:hAnsi="宋体" w:cs="宋体"/>
                <w:color w:val="000000"/>
                <w:kern w:val="0"/>
                <w:sz w:val="22"/>
              </w:rPr>
            </w:pPr>
            <w:r>
              <w:rPr>
                <w:rFonts w:hint="eastAsia" w:ascii="宋体" w:hAnsi="宋体" w:cs="宋体"/>
                <w:color w:val="000000"/>
                <w:kern w:val="0"/>
                <w:sz w:val="22"/>
                <w:lang w:val="en-US" w:eastAsia="zh-CN"/>
              </w:rPr>
              <w:t>2896</w:t>
            </w:r>
            <w:r>
              <w:rPr>
                <w:rFonts w:hint="eastAsia" w:ascii="宋体" w:hAnsi="宋体" w:cs="宋体"/>
                <w:color w:val="000000"/>
                <w:kern w:val="0"/>
                <w:sz w:val="22"/>
              </w:rPr>
              <w:t>　</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EDF49D">
            <w:pPr>
              <w:widowControl/>
              <w:jc w:val="center"/>
              <w:rPr>
                <w:rFonts w:ascii="宋体" w:hAnsi="宋体" w:cs="宋体"/>
                <w:color w:val="000000"/>
                <w:kern w:val="0"/>
                <w:sz w:val="22"/>
              </w:rPr>
            </w:pPr>
            <w:r>
              <w:rPr>
                <w:rFonts w:hint="eastAsia" w:ascii="宋体" w:hAnsi="宋体" w:cs="宋体"/>
                <w:color w:val="000000"/>
                <w:kern w:val="0"/>
                <w:sz w:val="22"/>
              </w:rPr>
              <w:t>理论</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D45CA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1026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876AF2">
            <w:pPr>
              <w:widowControl/>
              <w:jc w:val="center"/>
              <w:rPr>
                <w:rFonts w:ascii="宋体" w:hAnsi="宋体" w:cs="宋体"/>
                <w:color w:val="000000"/>
                <w:kern w:val="0"/>
                <w:sz w:val="22"/>
              </w:rPr>
            </w:pPr>
            <w:r>
              <w:rPr>
                <w:rFonts w:hint="eastAsia" w:ascii="宋体" w:hAnsi="宋体" w:cs="宋体"/>
                <w:color w:val="000000"/>
                <w:kern w:val="0"/>
                <w:sz w:val="22"/>
              </w:rPr>
              <w:t>实践</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1295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1870</w:t>
            </w:r>
          </w:p>
        </w:tc>
      </w:tr>
      <w:tr w14:paraId="6CE1F613">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CD620D8">
            <w:pPr>
              <w:widowControl/>
              <w:jc w:val="center"/>
              <w:rPr>
                <w:rFonts w:ascii="宋体" w:hAnsi="宋体" w:cs="宋体"/>
                <w:color w:val="000000"/>
                <w:kern w:val="0"/>
                <w:sz w:val="22"/>
              </w:rPr>
            </w:pPr>
            <w:r>
              <w:rPr>
                <w:rFonts w:hint="eastAsia" w:ascii="宋体" w:hAnsi="宋体" w:cs="宋体"/>
                <w:color w:val="000000"/>
                <w:kern w:val="0"/>
                <w:sz w:val="22"/>
              </w:rPr>
              <w:t>理论/实践</w:t>
            </w:r>
            <w:r>
              <w:rPr>
                <w:rFonts w:hint="eastAsia" w:ascii="宋体" w:hAnsi="宋体" w:cs="宋体"/>
                <w:color w:val="000000"/>
                <w:kern w:val="0"/>
                <w:sz w:val="22"/>
              </w:rPr>
              <w:br w:type="textWrapping"/>
            </w: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0E60ADD5">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single" w:color="auto" w:sz="4" w:space="0"/>
              <w:left w:val="nil"/>
              <w:bottom w:val="single" w:color="auto" w:sz="4" w:space="0"/>
              <w:right w:val="single" w:color="auto" w:sz="4" w:space="0"/>
            </w:tcBorders>
            <w:shd w:val="clear" w:color="auto" w:fill="auto"/>
            <w:vAlign w:val="center"/>
          </w:tcPr>
          <w:p w14:paraId="0B128909">
            <w:pPr>
              <w:widowControl/>
              <w:jc w:val="center"/>
              <w:rPr>
                <w:rFonts w:ascii="宋体" w:hAnsi="宋体" w:cs="宋体"/>
                <w:color w:val="000000"/>
                <w:kern w:val="0"/>
                <w:sz w:val="22"/>
              </w:rPr>
            </w:pPr>
            <w:r>
              <w:rPr>
                <w:rFonts w:hint="eastAsia" w:ascii="宋体" w:hAnsi="宋体" w:cs="宋体"/>
                <w:color w:val="000000"/>
                <w:kern w:val="0"/>
                <w:sz w:val="22"/>
                <w:lang w:val="en-US" w:eastAsia="zh-CN"/>
              </w:rPr>
              <w:t>35%</w:t>
            </w:r>
            <w:r>
              <w:rPr>
                <w:rFonts w:hint="eastAsia" w:ascii="宋体" w:hAnsi="宋体" w:cs="宋体"/>
                <w:color w:val="000000"/>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64E444C5">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708C3EB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65%</w:t>
            </w:r>
          </w:p>
        </w:tc>
      </w:tr>
      <w:tr w14:paraId="542194E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4D317ECC">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1CC5AB4A">
        <w:tblPrEx>
          <w:tblCellMar>
            <w:top w:w="0" w:type="dxa"/>
            <w:left w:w="108" w:type="dxa"/>
            <w:bottom w:w="0" w:type="dxa"/>
            <w:right w:w="108" w:type="dxa"/>
          </w:tblCellMar>
        </w:tblPrEx>
        <w:trPr>
          <w:trHeight w:val="413"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83FC35F">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7699F885">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9392795">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vAlign w:val="center"/>
          </w:tcPr>
          <w:p w14:paraId="00C3998E">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366CE657">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5C7E0BEF">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0B1361E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73DE6A8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33%</w:t>
            </w:r>
          </w:p>
        </w:tc>
        <w:tc>
          <w:tcPr>
            <w:tcW w:w="1558" w:type="dxa"/>
            <w:tcBorders>
              <w:top w:val="single" w:color="auto" w:sz="4" w:space="0"/>
              <w:left w:val="nil"/>
              <w:bottom w:val="single" w:color="auto" w:sz="4" w:space="0"/>
              <w:right w:val="single" w:color="auto" w:sz="4" w:space="0"/>
            </w:tcBorders>
            <w:vAlign w:val="center"/>
          </w:tcPr>
          <w:p w14:paraId="38043A0E">
            <w:pPr>
              <w:widowControl/>
              <w:jc w:val="center"/>
              <w:rPr>
                <w:rFonts w:ascii="宋体" w:hAnsi="宋体" w:cs="宋体"/>
                <w:color w:val="000000"/>
                <w:kern w:val="0"/>
                <w:sz w:val="22"/>
              </w:rPr>
            </w:pPr>
          </w:p>
        </w:tc>
      </w:tr>
      <w:tr w14:paraId="660BA3C6">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4AF04BF">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09016C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7753FE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67%</w:t>
            </w:r>
          </w:p>
        </w:tc>
        <w:tc>
          <w:tcPr>
            <w:tcW w:w="1558" w:type="dxa"/>
            <w:tcBorders>
              <w:top w:val="single" w:color="auto" w:sz="4" w:space="0"/>
              <w:left w:val="nil"/>
              <w:bottom w:val="single" w:color="auto" w:sz="4" w:space="0"/>
              <w:right w:val="single" w:color="auto" w:sz="4" w:space="0"/>
            </w:tcBorders>
          </w:tcPr>
          <w:p w14:paraId="0669672A">
            <w:pPr>
              <w:widowControl/>
              <w:jc w:val="center"/>
              <w:rPr>
                <w:rFonts w:ascii="宋体" w:hAnsi="宋体" w:cs="宋体"/>
                <w:color w:val="000000"/>
                <w:kern w:val="0"/>
                <w:sz w:val="22"/>
              </w:rPr>
            </w:pPr>
          </w:p>
        </w:tc>
      </w:tr>
      <w:tr w14:paraId="51CD6A21">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0FCEAB">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74885BC">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574BAB2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18</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45B93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86</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33B60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18F3FC8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60%</w:t>
            </w:r>
          </w:p>
        </w:tc>
        <w:tc>
          <w:tcPr>
            <w:tcW w:w="1558" w:type="dxa"/>
            <w:tcBorders>
              <w:top w:val="nil"/>
              <w:left w:val="single" w:color="auto" w:sz="4" w:space="0"/>
              <w:bottom w:val="single" w:color="auto" w:sz="4" w:space="0"/>
              <w:right w:val="single" w:color="auto" w:sz="4" w:space="0"/>
            </w:tcBorders>
          </w:tcPr>
          <w:p w14:paraId="6D4770A8">
            <w:pPr>
              <w:widowControl/>
              <w:jc w:val="center"/>
              <w:rPr>
                <w:rFonts w:ascii="宋体" w:hAnsi="宋体" w:cs="宋体"/>
                <w:color w:val="000000"/>
                <w:kern w:val="0"/>
                <w:sz w:val="22"/>
              </w:rPr>
            </w:pPr>
          </w:p>
        </w:tc>
      </w:tr>
      <w:tr w14:paraId="68DAAE9A">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660FB91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7AE9DA57">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049A8F4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68</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3F8F439B">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63B22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50%</w:t>
            </w:r>
          </w:p>
        </w:tc>
        <w:tc>
          <w:tcPr>
            <w:tcW w:w="876" w:type="dxa"/>
            <w:vMerge w:val="continue"/>
            <w:tcBorders>
              <w:top w:val="nil"/>
              <w:left w:val="single" w:color="auto" w:sz="4" w:space="0"/>
              <w:bottom w:val="single" w:color="auto" w:sz="4" w:space="0"/>
              <w:right w:val="single" w:color="auto" w:sz="4" w:space="0"/>
            </w:tcBorders>
            <w:vAlign w:val="center"/>
          </w:tcPr>
          <w:p w14:paraId="563C3CDD">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2BF0383E">
            <w:pPr>
              <w:widowControl/>
              <w:jc w:val="left"/>
              <w:rPr>
                <w:rFonts w:ascii="宋体" w:hAnsi="宋体" w:cs="宋体"/>
                <w:color w:val="000000"/>
                <w:kern w:val="0"/>
                <w:sz w:val="22"/>
              </w:rPr>
            </w:pPr>
          </w:p>
        </w:tc>
      </w:tr>
      <w:tr w14:paraId="70D0D431">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B61F99">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E54FD1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6D163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84%</w:t>
            </w:r>
          </w:p>
        </w:tc>
        <w:tc>
          <w:tcPr>
            <w:tcW w:w="1558" w:type="dxa"/>
            <w:tcBorders>
              <w:top w:val="single" w:color="auto" w:sz="4" w:space="0"/>
              <w:left w:val="nil"/>
              <w:bottom w:val="single" w:color="auto" w:sz="4" w:space="0"/>
              <w:right w:val="single" w:color="auto" w:sz="4" w:space="0"/>
            </w:tcBorders>
          </w:tcPr>
          <w:p w14:paraId="4B594940">
            <w:pPr>
              <w:widowControl/>
              <w:jc w:val="center"/>
              <w:rPr>
                <w:rFonts w:ascii="宋体" w:hAnsi="宋体" w:cs="宋体"/>
                <w:color w:val="000000"/>
                <w:kern w:val="0"/>
                <w:sz w:val="22"/>
              </w:rPr>
            </w:pPr>
          </w:p>
        </w:tc>
      </w:tr>
      <w:tr w14:paraId="61A6DEC8">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B2C4E14">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59CCDF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5C074A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1558" w:type="dxa"/>
            <w:tcBorders>
              <w:top w:val="single" w:color="auto" w:sz="4" w:space="0"/>
              <w:left w:val="nil"/>
              <w:bottom w:val="single" w:color="auto" w:sz="4" w:space="0"/>
              <w:right w:val="single" w:color="auto" w:sz="4" w:space="0"/>
            </w:tcBorders>
          </w:tcPr>
          <w:p w14:paraId="53CB16CD">
            <w:pPr>
              <w:widowControl/>
              <w:jc w:val="center"/>
              <w:rPr>
                <w:rFonts w:ascii="宋体" w:hAnsi="宋体" w:cs="宋体"/>
                <w:color w:val="000000"/>
                <w:kern w:val="0"/>
                <w:sz w:val="22"/>
              </w:rPr>
            </w:pPr>
          </w:p>
        </w:tc>
      </w:tr>
      <w:tr w14:paraId="5D436E90">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A8FC178">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2636D7E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152</w:t>
            </w:r>
          </w:p>
        </w:tc>
        <w:tc>
          <w:tcPr>
            <w:tcW w:w="1558" w:type="dxa"/>
            <w:tcBorders>
              <w:top w:val="single" w:color="auto" w:sz="4" w:space="0"/>
              <w:left w:val="nil"/>
              <w:bottom w:val="single" w:color="auto" w:sz="4" w:space="0"/>
              <w:right w:val="single" w:color="000000" w:sz="4" w:space="0"/>
            </w:tcBorders>
          </w:tcPr>
          <w:p w14:paraId="470A275D">
            <w:pPr>
              <w:widowControl/>
              <w:jc w:val="center"/>
              <w:rPr>
                <w:rFonts w:ascii="宋体" w:hAnsi="宋体" w:cs="宋体"/>
                <w:color w:val="000000"/>
                <w:kern w:val="0"/>
                <w:sz w:val="22"/>
              </w:rPr>
            </w:pPr>
          </w:p>
        </w:tc>
      </w:tr>
    </w:tbl>
    <w:p w14:paraId="460FB9FB">
      <w:pPr>
        <w:rPr>
          <w:b/>
          <w:bCs/>
          <w:kern w:val="44"/>
        </w:rPr>
      </w:pPr>
    </w:p>
    <w:p w14:paraId="3C1436CD">
      <w:pPr>
        <w:jc w:val="both"/>
        <w:rPr>
          <w:rFonts w:ascii="Arial" w:hAnsi="Arial" w:eastAsia="黑体"/>
          <w:b/>
          <w:bCs/>
          <w:color w:val="000000"/>
          <w:sz w:val="28"/>
          <w:szCs w:val="28"/>
        </w:rPr>
        <w:sectPr>
          <w:pgSz w:w="16838" w:h="11906" w:orient="landscape"/>
          <w:pgMar w:top="1797" w:right="1440" w:bottom="1797" w:left="1440" w:header="851" w:footer="992" w:gutter="0"/>
          <w:pgNumType w:fmt="decimal"/>
          <w:cols w:space="425" w:num="1"/>
          <w:docGrid w:type="linesAndChars" w:linePitch="312" w:charSpace="0"/>
        </w:sectPr>
      </w:pPr>
    </w:p>
    <w:p w14:paraId="4DF413CE">
      <w:pPr>
        <w:keepNext/>
        <w:keepLines/>
        <w:spacing w:line="500" w:lineRule="exact"/>
        <w:ind w:firstLine="643" w:firstLineChars="200"/>
        <w:outlineLvl w:val="0"/>
        <w:rPr>
          <w:rFonts w:eastAsia="黑体"/>
          <w:b/>
          <w:bCs/>
          <w:color w:val="000000"/>
          <w:kern w:val="44"/>
          <w:sz w:val="32"/>
          <w:szCs w:val="30"/>
        </w:rPr>
      </w:pPr>
      <w:bookmarkStart w:id="55" w:name="_Toc46303726"/>
      <w:r>
        <w:rPr>
          <w:rFonts w:hint="eastAsia" w:eastAsia="黑体"/>
          <w:b/>
          <w:bCs/>
          <w:color w:val="000000"/>
          <w:kern w:val="44"/>
          <w:sz w:val="32"/>
          <w:szCs w:val="30"/>
        </w:rPr>
        <w:t>八、实施保障</w:t>
      </w:r>
      <w:bookmarkEnd w:id="55"/>
    </w:p>
    <w:p w14:paraId="5A75FC2B">
      <w:pPr>
        <w:keepNext/>
        <w:keepLines/>
        <w:spacing w:line="500" w:lineRule="exact"/>
        <w:ind w:firstLine="562" w:firstLineChars="200"/>
        <w:outlineLvl w:val="1"/>
        <w:rPr>
          <w:rFonts w:ascii="Arial" w:hAnsi="Arial" w:eastAsia="黑体"/>
          <w:b/>
          <w:bCs/>
          <w:color w:val="000000"/>
          <w:sz w:val="28"/>
          <w:szCs w:val="28"/>
        </w:rPr>
      </w:pPr>
      <w:bookmarkStart w:id="56"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56"/>
    </w:p>
    <w:p w14:paraId="4E2FD989">
      <w:pPr>
        <w:pStyle w:val="67"/>
        <w:numPr>
          <w:ilvl w:val="0"/>
          <w:numId w:val="0"/>
        </w:numPr>
        <w:ind w:left="562" w:leftChars="0"/>
        <w:rPr>
          <w:rFonts w:ascii="黑体" w:hAnsi="黑体" w:eastAsia="黑体"/>
          <w:b/>
          <w:sz w:val="24"/>
          <w:szCs w:val="24"/>
        </w:rPr>
      </w:pPr>
      <w:r>
        <w:rPr>
          <w:rFonts w:hint="eastAsia" w:ascii="黑体" w:hAnsi="黑体" w:eastAsia="黑体"/>
          <w:b/>
          <w:sz w:val="24"/>
          <w:szCs w:val="24"/>
          <w:lang w:val="en-US" w:eastAsia="zh-CN"/>
        </w:rPr>
        <w:t>1.</w:t>
      </w:r>
      <w:r>
        <w:rPr>
          <w:rFonts w:hint="eastAsia" w:ascii="黑体" w:hAnsi="黑体" w:eastAsia="黑体"/>
          <w:b/>
          <w:sz w:val="24"/>
          <w:szCs w:val="24"/>
        </w:rPr>
        <w:t>基本情况</w:t>
      </w:r>
    </w:p>
    <w:p w14:paraId="322B0143">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default" w:ascii="宋体" w:hAnsi="宋体"/>
          <w:sz w:val="24"/>
          <w:szCs w:val="24"/>
          <w:lang w:val="en-US" w:eastAsia="zh-CN"/>
        </w:rPr>
      </w:pPr>
      <w:r>
        <w:rPr>
          <w:rFonts w:hint="default" w:ascii="宋体" w:hAnsi="宋体"/>
          <w:sz w:val="24"/>
          <w:szCs w:val="24"/>
          <w:lang w:val="en-US" w:eastAsia="zh-CN"/>
        </w:rPr>
        <w:t>动漫制作技术专业教学团队现有专兼职教师14人，其中专职教师13人，兼职教师1人。本专业在校生257人，学生数与本专业专任教师数满足比例25：1。专任教师中，教授4人，讲师3人，助教6人；30岁以上6人，25到30岁8人。同时培养有校内专业带头人1人，校外专业带头人1人，骨干教师10人，研究生学历5人，双师教师9人，双师占比64%。</w:t>
      </w:r>
    </w:p>
    <w:p w14:paraId="5C2CDFF6">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default" w:ascii="宋体" w:hAnsi="宋体"/>
          <w:sz w:val="24"/>
          <w:szCs w:val="24"/>
          <w:lang w:val="en-US" w:eastAsia="zh-CN"/>
        </w:rPr>
      </w:pPr>
      <w:r>
        <w:rPr>
          <w:rFonts w:hint="default" w:ascii="宋体" w:hAnsi="宋体"/>
          <w:sz w:val="24"/>
          <w:szCs w:val="24"/>
          <w:lang w:val="en-US" w:eastAsia="zh-CN"/>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186B550F">
      <w:pPr>
        <w:ind w:firstLine="723" w:firstLineChars="300"/>
        <w:rPr>
          <w:rFonts w:ascii="黑体" w:hAnsi="黑体" w:eastAsia="黑体"/>
          <w:b/>
          <w:sz w:val="24"/>
          <w:szCs w:val="24"/>
        </w:rPr>
      </w:pPr>
      <w:r>
        <w:rPr>
          <w:rFonts w:hint="eastAsia" w:ascii="黑体" w:hAnsi="黑体" w:eastAsia="黑体"/>
          <w:b/>
          <w:sz w:val="24"/>
          <w:szCs w:val="24"/>
        </w:rPr>
        <w:t>2.专任教师</w:t>
      </w:r>
    </w:p>
    <w:p w14:paraId="4F215E62">
      <w:pPr>
        <w:ind w:firstLine="480" w:firstLineChars="200"/>
        <w:rPr>
          <w:sz w:val="24"/>
        </w:rPr>
      </w:pPr>
      <w:r>
        <w:rPr>
          <w:rFonts w:hint="eastAsia"/>
          <w:sz w:val="24"/>
        </w:rPr>
        <w:t>（1）专业带头人</w:t>
      </w:r>
    </w:p>
    <w:p w14:paraId="3780C1F7">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default" w:ascii="宋体" w:hAnsi="宋体"/>
          <w:sz w:val="24"/>
          <w:szCs w:val="24"/>
          <w:lang w:val="en-US" w:eastAsia="zh-CN"/>
        </w:rPr>
      </w:pPr>
      <w:r>
        <w:rPr>
          <w:rFonts w:hint="default" w:ascii="宋体" w:hAnsi="宋体"/>
          <w:sz w:val="24"/>
          <w:szCs w:val="24"/>
          <w:lang w:val="en-US" w:eastAsia="zh-CN"/>
        </w:rPr>
        <w:t>动漫制作技术专业教学团队专业带头人具有教授职称，能够较好地把握国内外网络行业、专业发展，能广泛联系行业企业，了解行业企业对本专业人才的需求实际，教学设计、专业研究能力强，牵头组织开展教科研工作能力强，在本区域或本领域有一定的专业影响力。</w:t>
      </w:r>
    </w:p>
    <w:p w14:paraId="0E963C2C">
      <w:pPr>
        <w:spacing w:line="360" w:lineRule="auto"/>
        <w:ind w:firstLine="480" w:firstLineChars="200"/>
        <w:rPr>
          <w:sz w:val="24"/>
        </w:rPr>
      </w:pPr>
      <w:r>
        <w:rPr>
          <w:rFonts w:hint="eastAsia"/>
          <w:sz w:val="24"/>
        </w:rPr>
        <w:t>（2）双师素质与骨干教师</w:t>
      </w:r>
    </w:p>
    <w:p w14:paraId="4C831A98">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sz w:val="24"/>
        </w:rPr>
      </w:pPr>
      <w:r>
        <w:rPr>
          <w:rFonts w:hint="default" w:ascii="宋体" w:hAnsi="宋体"/>
          <w:sz w:val="24"/>
          <w:szCs w:val="24"/>
          <w:lang w:val="en-US" w:eastAsia="zh-CN"/>
        </w:rPr>
        <w:t>动漫制作技术专业教学团队专任教师</w:t>
      </w:r>
      <w:r>
        <w:rPr>
          <w:rFonts w:hint="eastAsia" w:ascii="宋体" w:hAnsi="宋体"/>
          <w:sz w:val="24"/>
          <w:szCs w:val="24"/>
          <w:lang w:val="en-US" w:eastAsia="zh-CN"/>
        </w:rPr>
        <w:t>14</w:t>
      </w:r>
      <w:r>
        <w:rPr>
          <w:rFonts w:hint="default" w:ascii="宋体" w:hAnsi="宋体"/>
          <w:sz w:val="24"/>
          <w:szCs w:val="24"/>
          <w:lang w:val="en-US" w:eastAsia="zh-CN"/>
        </w:rPr>
        <w:t>人，均具有高校教师资格和本专业领域有关证书；有理想信念、有道德情操、有扎实学识、有仁爱之心；具有动画、视觉传达设计、艺术教育、国画等相关专业本科及以上学历，硕士研究生</w:t>
      </w:r>
      <w:r>
        <w:rPr>
          <w:rFonts w:hint="eastAsia" w:ascii="宋体" w:hAnsi="宋体"/>
          <w:sz w:val="24"/>
          <w:szCs w:val="24"/>
          <w:lang w:val="en-US" w:eastAsia="zh-CN"/>
        </w:rPr>
        <w:t>5</w:t>
      </w:r>
      <w:r>
        <w:rPr>
          <w:rFonts w:hint="default" w:ascii="宋体" w:hAnsi="宋体"/>
          <w:sz w:val="24"/>
          <w:szCs w:val="24"/>
          <w:lang w:val="en-US" w:eastAsia="zh-CN"/>
        </w:rPr>
        <w:t>人；具有扎实的本专业相关理论功底和实践能力，具有较强的信息化教学能力，能够开展课程教学改革和科学研究；积极参与企业实践，每5年累计不少于6 个月的企业实践经历。</w:t>
      </w:r>
    </w:p>
    <w:p w14:paraId="7B7AAF2B">
      <w:pPr>
        <w:ind w:firstLine="482" w:firstLineChars="200"/>
        <w:rPr>
          <w:rFonts w:hint="eastAsia" w:ascii="黑体" w:hAnsi="黑体" w:eastAsia="黑体"/>
          <w:b/>
          <w:sz w:val="24"/>
          <w:szCs w:val="24"/>
        </w:rPr>
      </w:pPr>
    </w:p>
    <w:p w14:paraId="1CBC6B8B">
      <w:pPr>
        <w:ind w:firstLine="482" w:firstLineChars="200"/>
        <w:rPr>
          <w:rFonts w:hint="eastAsia" w:ascii="黑体" w:hAnsi="黑体" w:eastAsia="黑体"/>
          <w:b/>
          <w:sz w:val="24"/>
          <w:szCs w:val="24"/>
        </w:rPr>
      </w:pPr>
    </w:p>
    <w:p w14:paraId="2F80D35E">
      <w:pPr>
        <w:ind w:firstLine="482" w:firstLineChars="200"/>
        <w:rPr>
          <w:rFonts w:ascii="黑体" w:hAnsi="黑体" w:eastAsia="黑体"/>
          <w:b/>
          <w:sz w:val="24"/>
          <w:szCs w:val="24"/>
        </w:rPr>
      </w:pPr>
      <w:r>
        <w:rPr>
          <w:rFonts w:hint="eastAsia" w:ascii="黑体" w:hAnsi="黑体" w:eastAsia="黑体"/>
          <w:b/>
          <w:sz w:val="24"/>
          <w:szCs w:val="24"/>
        </w:rPr>
        <w:t>3.兼职教师</w:t>
      </w:r>
    </w:p>
    <w:p w14:paraId="560B8C9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sz w:val="24"/>
          <w:szCs w:val="24"/>
        </w:rPr>
      </w:pPr>
      <w:r>
        <w:rPr>
          <w:rFonts w:hint="eastAsia" w:ascii="宋体" w:hAnsi="宋体"/>
          <w:b/>
          <w:bCs/>
          <w:sz w:val="24"/>
          <w:szCs w:val="24"/>
        </w:rPr>
        <w:t>主要从动漫制作技术相关企业聘任，具备良好的思想政治素质、职业道德和工匠</w:t>
      </w:r>
      <w:r>
        <w:rPr>
          <w:rFonts w:hint="eastAsia" w:ascii="宋体" w:hAnsi="宋体"/>
          <w:sz w:val="24"/>
          <w:szCs w:val="24"/>
        </w:rPr>
        <w:t>精神，</w:t>
      </w:r>
      <w:r>
        <w:rPr>
          <w:rFonts w:hint="eastAsia" w:ascii="宋体" w:hAnsi="宋体"/>
          <w:b/>
          <w:bCs/>
          <w:sz w:val="24"/>
          <w:szCs w:val="24"/>
        </w:rPr>
        <w:t>具有扎实的动漫制作技术专业知识和丰富的的实际工作经验，具有中级及以</w:t>
      </w:r>
      <w:r>
        <w:rPr>
          <w:rFonts w:hint="eastAsia" w:ascii="宋体" w:hAnsi="宋体"/>
          <w:sz w:val="24"/>
          <w:szCs w:val="24"/>
        </w:rPr>
        <w:t>上相关专业职称，能承担专业课程教学、实习实训指导和学生职业发展规划指导等教学任务。</w:t>
      </w:r>
    </w:p>
    <w:p w14:paraId="0C97DDA4">
      <w:pPr>
        <w:keepNext/>
        <w:keepLines/>
        <w:spacing w:line="500" w:lineRule="exact"/>
        <w:ind w:firstLine="562" w:firstLineChars="200"/>
        <w:outlineLvl w:val="1"/>
        <w:rPr>
          <w:rFonts w:ascii="Arial" w:hAnsi="Arial" w:eastAsia="黑体"/>
          <w:b/>
          <w:bCs/>
          <w:color w:val="000000"/>
          <w:sz w:val="28"/>
          <w:szCs w:val="28"/>
        </w:rPr>
      </w:pPr>
      <w:bookmarkStart w:id="57"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57"/>
    </w:p>
    <w:p w14:paraId="51B004EC">
      <w:pPr>
        <w:ind w:firstLine="482" w:firstLineChars="200"/>
        <w:rPr>
          <w:rFonts w:ascii="黑体" w:hAnsi="黑体" w:eastAsia="黑体"/>
          <w:b/>
          <w:sz w:val="24"/>
          <w:szCs w:val="24"/>
        </w:rPr>
      </w:pPr>
      <w:bookmarkStart w:id="58" w:name="_Toc407697923"/>
      <w:bookmarkStart w:id="59" w:name="_Toc407696165"/>
      <w:bookmarkStart w:id="60" w:name="_Toc405393407"/>
      <w:r>
        <w:rPr>
          <w:rFonts w:hint="eastAsia" w:ascii="黑体" w:hAnsi="黑体" w:eastAsia="黑体"/>
          <w:b/>
          <w:sz w:val="24"/>
          <w:szCs w:val="24"/>
        </w:rPr>
        <w:t>1.专业教室基本条件</w:t>
      </w:r>
    </w:p>
    <w:p w14:paraId="59C64E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1D26CC94">
      <w:pPr>
        <w:ind w:firstLine="482" w:firstLineChars="200"/>
        <w:rPr>
          <w:rFonts w:ascii="黑体" w:hAnsi="黑体" w:eastAsia="黑体"/>
          <w:b/>
          <w:sz w:val="24"/>
          <w:szCs w:val="24"/>
        </w:rPr>
      </w:pPr>
      <w:r>
        <w:rPr>
          <w:rFonts w:hint="eastAsia" w:ascii="黑体" w:hAnsi="黑体" w:eastAsia="黑体"/>
          <w:b/>
          <w:sz w:val="24"/>
          <w:szCs w:val="24"/>
        </w:rPr>
        <w:t>2.校内实践教学条件</w:t>
      </w:r>
      <w:bookmarkEnd w:id="58"/>
      <w:bookmarkEnd w:id="59"/>
      <w:bookmarkEnd w:id="60"/>
    </w:p>
    <w:p w14:paraId="4D362129">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17FE6D2E">
      <w:pPr>
        <w:spacing w:line="500" w:lineRule="exact"/>
        <w:ind w:firstLine="480" w:firstLineChars="200"/>
        <w:rPr>
          <w:rFonts w:ascii="宋体" w:hAnsi="宋体"/>
          <w:sz w:val="24"/>
          <w:szCs w:val="24"/>
        </w:rPr>
      </w:pPr>
      <w:r>
        <w:rPr>
          <w:rFonts w:hint="eastAsia" w:ascii="宋体" w:hAnsi="宋体"/>
          <w:sz w:val="24"/>
          <w:szCs w:val="24"/>
        </w:rPr>
        <w:t>建有动漫实训室等</w:t>
      </w:r>
      <w:r>
        <w:rPr>
          <w:rFonts w:hint="eastAsia" w:ascii="宋体" w:hAnsi="宋体"/>
          <w:sz w:val="24"/>
          <w:szCs w:val="24"/>
          <w:lang w:val="en-US" w:eastAsia="zh-CN"/>
        </w:rPr>
        <w:t>1</w:t>
      </w:r>
      <w:r>
        <w:rPr>
          <w:rFonts w:hint="eastAsia" w:ascii="宋体" w:hAnsi="宋体"/>
          <w:sz w:val="24"/>
          <w:szCs w:val="24"/>
        </w:rPr>
        <w:t>个校内实训室。</w:t>
      </w:r>
    </w:p>
    <w:p w14:paraId="19E1BBC8">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w:t>
      </w:r>
      <w:r>
        <w:rPr>
          <w:rFonts w:hint="eastAsia" w:ascii="宋体" w:hAnsi="宋体"/>
          <w:b/>
          <w:color w:val="000000"/>
          <w:sz w:val="24"/>
          <w:szCs w:val="24"/>
          <w:lang w:val="en-US" w:eastAsia="zh-CN"/>
        </w:rPr>
        <w:t>2</w:t>
      </w:r>
      <w:r>
        <w:rPr>
          <w:rFonts w:hint="eastAsia" w:ascii="宋体" w:hAnsi="宋体"/>
          <w:b/>
          <w:color w:val="000000"/>
          <w:sz w:val="24"/>
          <w:szCs w:val="24"/>
        </w:rPr>
        <w:t xml:space="preserve">   实训室功能表</w:t>
      </w:r>
    </w:p>
    <w:tbl>
      <w:tblPr>
        <w:tblStyle w:val="24"/>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6"/>
        <w:gridCol w:w="992"/>
        <w:gridCol w:w="1701"/>
        <w:gridCol w:w="1134"/>
        <w:gridCol w:w="992"/>
        <w:gridCol w:w="1560"/>
      </w:tblGrid>
      <w:tr w14:paraId="7537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D963B51">
            <w:pPr>
              <w:jc w:val="center"/>
              <w:rPr>
                <w:rFonts w:ascii="宋体" w:hAnsi="宋体"/>
                <w:b/>
                <w:bCs/>
                <w:sz w:val="18"/>
                <w:szCs w:val="18"/>
              </w:rPr>
            </w:pPr>
            <w:r>
              <w:rPr>
                <w:rFonts w:hint="eastAsia" w:ascii="宋体" w:hAnsi="宋体"/>
                <w:b/>
                <w:bCs/>
                <w:sz w:val="18"/>
                <w:szCs w:val="18"/>
              </w:rPr>
              <w:t>序号</w:t>
            </w:r>
          </w:p>
        </w:tc>
        <w:tc>
          <w:tcPr>
            <w:tcW w:w="1556" w:type="dxa"/>
            <w:shd w:val="clear" w:color="auto" w:fill="auto"/>
            <w:vAlign w:val="center"/>
          </w:tcPr>
          <w:p w14:paraId="429AA6D5">
            <w:pPr>
              <w:jc w:val="center"/>
              <w:rPr>
                <w:rFonts w:ascii="宋体" w:hAnsi="宋体"/>
                <w:b/>
                <w:bCs/>
                <w:sz w:val="18"/>
                <w:szCs w:val="18"/>
              </w:rPr>
            </w:pPr>
            <w:r>
              <w:rPr>
                <w:rFonts w:hint="eastAsia" w:ascii="宋体" w:hAnsi="宋体"/>
                <w:b/>
                <w:bCs/>
                <w:sz w:val="18"/>
                <w:szCs w:val="18"/>
              </w:rPr>
              <w:t>校内实训室名称</w:t>
            </w:r>
          </w:p>
        </w:tc>
        <w:tc>
          <w:tcPr>
            <w:tcW w:w="992" w:type="dxa"/>
            <w:shd w:val="clear" w:color="auto" w:fill="auto"/>
            <w:vAlign w:val="center"/>
          </w:tcPr>
          <w:p w14:paraId="78FE2316">
            <w:pPr>
              <w:jc w:val="center"/>
              <w:rPr>
                <w:rFonts w:ascii="宋体" w:hAnsi="宋体"/>
                <w:b/>
                <w:bCs/>
                <w:sz w:val="18"/>
                <w:szCs w:val="18"/>
              </w:rPr>
            </w:pPr>
            <w:r>
              <w:rPr>
                <w:rFonts w:hint="eastAsia" w:ascii="宋体" w:hAnsi="宋体"/>
                <w:b/>
                <w:bCs/>
                <w:sz w:val="18"/>
                <w:szCs w:val="18"/>
              </w:rPr>
              <w:t>主要设备</w:t>
            </w:r>
          </w:p>
        </w:tc>
        <w:tc>
          <w:tcPr>
            <w:tcW w:w="1701" w:type="dxa"/>
            <w:vAlign w:val="center"/>
          </w:tcPr>
          <w:p w14:paraId="7521AFF8">
            <w:pPr>
              <w:jc w:val="center"/>
              <w:rPr>
                <w:rFonts w:ascii="宋体" w:hAnsi="宋体"/>
                <w:b/>
                <w:bCs/>
                <w:sz w:val="18"/>
                <w:szCs w:val="18"/>
              </w:rPr>
            </w:pPr>
            <w:r>
              <w:rPr>
                <w:rFonts w:hint="eastAsia" w:ascii="宋体" w:hAnsi="宋体"/>
                <w:b/>
                <w:bCs/>
                <w:sz w:val="18"/>
                <w:szCs w:val="18"/>
              </w:rPr>
              <w:t>数量（人/工位）</w:t>
            </w:r>
          </w:p>
        </w:tc>
        <w:tc>
          <w:tcPr>
            <w:tcW w:w="1134" w:type="dxa"/>
            <w:shd w:val="clear" w:color="auto" w:fill="auto"/>
            <w:vAlign w:val="center"/>
          </w:tcPr>
          <w:p w14:paraId="7B4C4327">
            <w:pPr>
              <w:jc w:val="center"/>
              <w:rPr>
                <w:rFonts w:ascii="宋体" w:hAnsi="宋体"/>
                <w:b/>
                <w:bCs/>
                <w:sz w:val="18"/>
                <w:szCs w:val="18"/>
              </w:rPr>
            </w:pPr>
            <w:r>
              <w:rPr>
                <w:rFonts w:hint="eastAsia" w:ascii="宋体" w:hAnsi="宋体"/>
                <w:b/>
                <w:bCs/>
                <w:sz w:val="18"/>
                <w:szCs w:val="18"/>
              </w:rPr>
              <w:t>主要功能</w:t>
            </w:r>
          </w:p>
        </w:tc>
        <w:tc>
          <w:tcPr>
            <w:tcW w:w="992" w:type="dxa"/>
            <w:shd w:val="clear" w:color="auto" w:fill="auto"/>
            <w:vAlign w:val="center"/>
          </w:tcPr>
          <w:p w14:paraId="5B1AB42D">
            <w:pPr>
              <w:jc w:val="center"/>
              <w:rPr>
                <w:rFonts w:ascii="宋体" w:hAnsi="宋体"/>
                <w:b/>
                <w:bCs/>
                <w:sz w:val="18"/>
                <w:szCs w:val="18"/>
              </w:rPr>
            </w:pPr>
            <w:r>
              <w:rPr>
                <w:rFonts w:hint="eastAsia" w:ascii="宋体" w:hAnsi="宋体"/>
                <w:b/>
                <w:bCs/>
                <w:sz w:val="18"/>
                <w:szCs w:val="18"/>
              </w:rPr>
              <w:t>适用课程</w:t>
            </w:r>
          </w:p>
        </w:tc>
        <w:tc>
          <w:tcPr>
            <w:tcW w:w="1560" w:type="dxa"/>
            <w:shd w:val="clear" w:color="auto" w:fill="auto"/>
            <w:vAlign w:val="center"/>
          </w:tcPr>
          <w:p w14:paraId="4B900792">
            <w:pPr>
              <w:jc w:val="center"/>
              <w:rPr>
                <w:rFonts w:ascii="宋体" w:hAnsi="宋体"/>
                <w:b/>
                <w:bCs/>
                <w:sz w:val="18"/>
                <w:szCs w:val="18"/>
              </w:rPr>
            </w:pPr>
            <w:r>
              <w:rPr>
                <w:rFonts w:hint="eastAsia" w:ascii="宋体" w:hAnsi="宋体"/>
                <w:b/>
                <w:bCs/>
                <w:sz w:val="18"/>
                <w:szCs w:val="18"/>
              </w:rPr>
              <w:t>适用范围  （职业鉴定项目）</w:t>
            </w:r>
          </w:p>
        </w:tc>
      </w:tr>
      <w:tr w14:paraId="6CF2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4C03F045">
            <w:pPr>
              <w:jc w:val="center"/>
              <w:rPr>
                <w:rFonts w:ascii="宋体" w:hAnsi="宋体"/>
                <w:b/>
                <w:bCs/>
                <w:sz w:val="18"/>
                <w:szCs w:val="18"/>
              </w:rPr>
            </w:pPr>
            <w:r>
              <w:rPr>
                <w:rFonts w:hint="eastAsia" w:ascii="宋体" w:hAnsi="宋体"/>
                <w:b/>
                <w:bCs/>
                <w:sz w:val="18"/>
                <w:szCs w:val="18"/>
              </w:rPr>
              <w:t>1</w:t>
            </w:r>
          </w:p>
        </w:tc>
        <w:tc>
          <w:tcPr>
            <w:tcW w:w="1556" w:type="dxa"/>
            <w:shd w:val="clear" w:color="auto" w:fill="auto"/>
            <w:vAlign w:val="center"/>
          </w:tcPr>
          <w:p w14:paraId="56F6C3E0">
            <w:pPr>
              <w:jc w:val="center"/>
              <w:rPr>
                <w:rFonts w:ascii="宋体" w:hAnsi="宋体"/>
                <w:b/>
                <w:bCs/>
                <w:sz w:val="18"/>
                <w:szCs w:val="18"/>
              </w:rPr>
            </w:pPr>
            <w:r>
              <w:rPr>
                <w:rFonts w:ascii="Times New Roman" w:hAnsi="Times New Roman"/>
                <w:bCs/>
                <w:color w:val="000000" w:themeColor="text1"/>
                <w:szCs w:val="21"/>
                <w14:textFill>
                  <w14:solidFill>
                    <w14:schemeClr w14:val="tx1"/>
                  </w14:solidFill>
                </w14:textFill>
              </w:rPr>
              <w:t>动漫实训室</w:t>
            </w:r>
          </w:p>
        </w:tc>
        <w:tc>
          <w:tcPr>
            <w:tcW w:w="992" w:type="dxa"/>
            <w:shd w:val="clear" w:color="auto" w:fill="auto"/>
            <w:vAlign w:val="center"/>
          </w:tcPr>
          <w:p w14:paraId="19A9C83E">
            <w:pPr>
              <w:jc w:val="center"/>
              <w:rPr>
                <w:rFonts w:ascii="宋体" w:hAnsi="宋体"/>
                <w:b/>
                <w:bCs/>
                <w:sz w:val="18"/>
                <w:szCs w:val="18"/>
              </w:rPr>
            </w:pPr>
            <w:r>
              <w:rPr>
                <w:rFonts w:ascii="Times New Roman" w:hAnsi="Times New Roman"/>
                <w:bCs/>
                <w:color w:val="000000" w:themeColor="text1"/>
                <w:szCs w:val="21"/>
                <w14:textFill>
                  <w14:solidFill>
                    <w14:schemeClr w14:val="tx1"/>
                  </w14:solidFill>
                </w14:textFill>
              </w:rPr>
              <w:t>电脑</w:t>
            </w:r>
          </w:p>
        </w:tc>
        <w:tc>
          <w:tcPr>
            <w:tcW w:w="1701" w:type="dxa"/>
            <w:vAlign w:val="center"/>
          </w:tcPr>
          <w:p w14:paraId="08C3C3E9">
            <w:pPr>
              <w:jc w:val="center"/>
              <w:rPr>
                <w:rFonts w:hint="default" w:ascii="宋体" w:hAnsi="宋体" w:eastAsia="宋体"/>
                <w:b/>
                <w:bCs/>
                <w:sz w:val="18"/>
                <w:szCs w:val="18"/>
                <w:lang w:val="en-US" w:eastAsia="zh-CN"/>
              </w:rPr>
            </w:pPr>
            <w:r>
              <w:rPr>
                <w:rFonts w:hint="eastAsia" w:ascii="宋体" w:hAnsi="宋体"/>
                <w:b/>
                <w:bCs/>
                <w:sz w:val="18"/>
                <w:szCs w:val="18"/>
                <w:lang w:val="en-US" w:eastAsia="zh-CN"/>
              </w:rPr>
              <w:t>100</w:t>
            </w:r>
          </w:p>
        </w:tc>
        <w:tc>
          <w:tcPr>
            <w:tcW w:w="1134" w:type="dxa"/>
            <w:shd w:val="clear" w:color="auto" w:fill="auto"/>
            <w:vAlign w:val="center"/>
          </w:tcPr>
          <w:p w14:paraId="30A55944">
            <w:pPr>
              <w:jc w:val="center"/>
              <w:rPr>
                <w:rFonts w:hint="default" w:ascii="Times New Roman" w:hAnsi="Times New Roman" w:eastAsia="宋体"/>
                <w:bCs/>
                <w:color w:val="000000" w:themeColor="text1"/>
                <w:szCs w:val="21"/>
                <w:lang w:val="en-US" w:eastAsia="zh-CN"/>
                <w14:textFill>
                  <w14:solidFill>
                    <w14:schemeClr w14:val="tx1"/>
                  </w14:solidFill>
                </w14:textFill>
              </w:rPr>
            </w:pPr>
            <w:r>
              <w:rPr>
                <w:rFonts w:hint="eastAsia" w:ascii="Times New Roman" w:hAnsi="Times New Roman"/>
                <w:bCs/>
                <w:color w:val="000000" w:themeColor="text1"/>
                <w:szCs w:val="21"/>
                <w:lang w:val="en-US" w:eastAsia="zh-CN"/>
                <w14:textFill>
                  <w14:solidFill>
                    <w14:schemeClr w14:val="tx1"/>
                  </w14:solidFill>
                </w14:textFill>
              </w:rPr>
              <w:t>动画设计制作、</w:t>
            </w:r>
          </w:p>
          <w:p w14:paraId="65180AF2">
            <w:pPr>
              <w:jc w:val="center"/>
              <w:rPr>
                <w:rFonts w:ascii="宋体" w:hAnsi="宋体"/>
                <w:b/>
                <w:bCs/>
                <w:sz w:val="18"/>
                <w:szCs w:val="18"/>
              </w:rPr>
            </w:pPr>
            <w:r>
              <w:rPr>
                <w:rFonts w:ascii="Times New Roman" w:hAnsi="Times New Roman"/>
                <w:bCs/>
                <w:color w:val="000000" w:themeColor="text1"/>
                <w:szCs w:val="21"/>
                <w14:textFill>
                  <w14:solidFill>
                    <w14:schemeClr w14:val="tx1"/>
                  </w14:solidFill>
                </w14:textFill>
              </w:rPr>
              <w:t>平面设计制作</w:t>
            </w:r>
          </w:p>
        </w:tc>
        <w:tc>
          <w:tcPr>
            <w:tcW w:w="992" w:type="dxa"/>
            <w:shd w:val="clear" w:color="auto" w:fill="auto"/>
            <w:vAlign w:val="center"/>
          </w:tcPr>
          <w:p w14:paraId="3C84A49F">
            <w:pPr>
              <w:jc w:val="center"/>
              <w:rPr>
                <w:rFonts w:hint="default" w:ascii="宋体" w:hAnsi="宋体"/>
                <w:b/>
                <w:bCs/>
                <w:sz w:val="18"/>
                <w:szCs w:val="18"/>
                <w:lang w:val="en-US"/>
              </w:rPr>
            </w:pPr>
            <w:r>
              <w:rPr>
                <w:rFonts w:hint="eastAsia" w:ascii="Times New Roman" w:hAnsi="Times New Roman"/>
                <w:bCs/>
                <w:color w:val="000000" w:themeColor="text1"/>
                <w:szCs w:val="21"/>
                <w:lang w:val="en-US" w:eastAsia="zh-CN"/>
                <w14:textFill>
                  <w14:solidFill>
                    <w14:schemeClr w14:val="tx1"/>
                  </w14:solidFill>
                </w14:textFill>
              </w:rPr>
              <w:t>三维建模基础、影视后期制作、企业实践课</w:t>
            </w:r>
          </w:p>
        </w:tc>
        <w:tc>
          <w:tcPr>
            <w:tcW w:w="1560" w:type="dxa"/>
            <w:shd w:val="clear" w:color="auto" w:fill="auto"/>
            <w:vAlign w:val="center"/>
          </w:tcPr>
          <w:p w14:paraId="1D79DA59">
            <w:pPr>
              <w:jc w:val="center"/>
              <w:rPr>
                <w:rFonts w:hint="eastAsia" w:ascii="Times New Roman" w:hAnsi="Times New Roman" w:eastAsia="宋体"/>
                <w:bCs/>
                <w:color w:val="000000" w:themeColor="text1"/>
                <w:szCs w:val="21"/>
                <w:lang w:eastAsia="zh-CN"/>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广告设计师</w:t>
            </w:r>
            <w:r>
              <w:rPr>
                <w:rFonts w:hint="eastAsia" w:ascii="Times New Roman" w:hAnsi="Times New Roman"/>
                <w:bCs/>
                <w:color w:val="000000" w:themeColor="text1"/>
                <w:szCs w:val="21"/>
                <w:lang w:eastAsia="zh-CN"/>
                <w14:textFill>
                  <w14:solidFill>
                    <w14:schemeClr w14:val="tx1"/>
                  </w14:solidFill>
                </w14:textFill>
              </w:rPr>
              <w:t>、</w:t>
            </w:r>
          </w:p>
          <w:p w14:paraId="2F0D333A">
            <w:pPr>
              <w:jc w:val="center"/>
              <w:rPr>
                <w:rFonts w:hint="eastAsia"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全媒体运营师</w:t>
            </w:r>
          </w:p>
          <w:p w14:paraId="3B29382B">
            <w:pPr>
              <w:jc w:val="center"/>
              <w:rPr>
                <w:rFonts w:ascii="宋体" w:hAnsi="宋体"/>
                <w:b/>
                <w:bCs/>
                <w:sz w:val="18"/>
                <w:szCs w:val="18"/>
              </w:rPr>
            </w:pPr>
          </w:p>
        </w:tc>
      </w:tr>
    </w:tbl>
    <w:p w14:paraId="2A6C827F">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728201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建有动漫</w:t>
      </w:r>
      <w:r>
        <w:rPr>
          <w:rFonts w:hint="eastAsia" w:ascii="宋体" w:hAnsi="宋体"/>
          <w:sz w:val="24"/>
          <w:szCs w:val="24"/>
          <w:lang w:val="en-US" w:eastAsia="zh-CN"/>
        </w:rPr>
        <w:t>制作技术</w:t>
      </w:r>
      <w:r>
        <w:rPr>
          <w:rFonts w:hint="eastAsia" w:ascii="宋体" w:hAnsi="宋体"/>
          <w:sz w:val="24"/>
          <w:szCs w:val="24"/>
        </w:rPr>
        <w:t>等</w:t>
      </w:r>
      <w:r>
        <w:rPr>
          <w:rFonts w:hint="eastAsia" w:ascii="宋体" w:hAnsi="宋体"/>
          <w:sz w:val="24"/>
          <w:szCs w:val="24"/>
          <w:lang w:val="en-US" w:eastAsia="zh-CN"/>
        </w:rPr>
        <w:t>1</w:t>
      </w:r>
      <w:r>
        <w:rPr>
          <w:rFonts w:hint="eastAsia" w:ascii="宋体" w:hAnsi="宋体"/>
          <w:sz w:val="24"/>
          <w:szCs w:val="24"/>
        </w:rPr>
        <w:t>个校内实训基地，可以承担FLASH动画设计与制作</w:t>
      </w:r>
      <w:r>
        <w:rPr>
          <w:rFonts w:hint="eastAsia" w:ascii="宋体" w:hAnsi="宋体"/>
          <w:sz w:val="24"/>
          <w:szCs w:val="24"/>
          <w:lang w:eastAsia="zh-CN"/>
        </w:rPr>
        <w:t>、</w:t>
      </w:r>
      <w:r>
        <w:rPr>
          <w:rFonts w:hint="eastAsia" w:ascii="宋体" w:hAnsi="宋体"/>
          <w:sz w:val="24"/>
          <w:szCs w:val="24"/>
        </w:rPr>
        <w:t>影视后期制作</w:t>
      </w:r>
      <w:r>
        <w:rPr>
          <w:rFonts w:hint="eastAsia" w:ascii="宋体" w:hAnsi="宋体"/>
          <w:sz w:val="24"/>
          <w:szCs w:val="24"/>
          <w:lang w:eastAsia="zh-CN"/>
        </w:rPr>
        <w:t>、</w:t>
      </w:r>
      <w:r>
        <w:rPr>
          <w:rFonts w:hint="eastAsia" w:ascii="宋体" w:hAnsi="宋体"/>
          <w:sz w:val="24"/>
          <w:szCs w:val="24"/>
        </w:rPr>
        <w:t>三维建模基础</w:t>
      </w:r>
      <w:r>
        <w:rPr>
          <w:rFonts w:hint="eastAsia" w:ascii="宋体" w:hAnsi="宋体"/>
          <w:sz w:val="24"/>
          <w:szCs w:val="24"/>
          <w:lang w:eastAsia="zh-CN"/>
        </w:rPr>
        <w:t>、</w:t>
      </w:r>
      <w:r>
        <w:rPr>
          <w:rFonts w:hint="eastAsia" w:ascii="宋体" w:hAnsi="宋体"/>
          <w:sz w:val="24"/>
          <w:szCs w:val="24"/>
        </w:rPr>
        <w:t>短片制作</w:t>
      </w:r>
      <w:r>
        <w:rPr>
          <w:rFonts w:hint="eastAsia" w:ascii="宋体" w:hAnsi="宋体"/>
          <w:sz w:val="24"/>
          <w:szCs w:val="24"/>
          <w:lang w:eastAsia="zh-CN"/>
        </w:rPr>
        <w:t>、</w:t>
      </w:r>
      <w:r>
        <w:rPr>
          <w:rFonts w:hint="eastAsia" w:ascii="宋体" w:hAnsi="宋体"/>
          <w:sz w:val="24"/>
          <w:szCs w:val="24"/>
          <w:lang w:val="en-US" w:eastAsia="zh-CN"/>
        </w:rPr>
        <w:t>Blender</w:t>
      </w:r>
      <w:r>
        <w:rPr>
          <w:rFonts w:hint="eastAsia" w:ascii="宋体" w:hAnsi="宋体"/>
          <w:sz w:val="24"/>
          <w:szCs w:val="24"/>
          <w:lang w:eastAsia="zh-CN"/>
        </w:rPr>
        <w:t>、</w:t>
      </w:r>
      <w:r>
        <w:rPr>
          <w:rFonts w:hint="eastAsia" w:ascii="宋体" w:hAnsi="宋体"/>
          <w:sz w:val="24"/>
          <w:szCs w:val="24"/>
          <w:lang w:val="en-US" w:eastAsia="zh-CN"/>
        </w:rPr>
        <w:t>Nuke</w:t>
      </w:r>
      <w:r>
        <w:rPr>
          <w:rFonts w:hint="eastAsia" w:ascii="宋体" w:hAnsi="宋体"/>
          <w:sz w:val="24"/>
          <w:szCs w:val="24"/>
        </w:rPr>
        <w:t>项目制作等多门课程的实训教学任务。</w:t>
      </w:r>
    </w:p>
    <w:p w14:paraId="34E7FA84">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w:t>
      </w:r>
      <w:r>
        <w:rPr>
          <w:rFonts w:hint="eastAsia" w:ascii="宋体" w:hAnsi="宋体"/>
          <w:b/>
          <w:sz w:val="24"/>
          <w:szCs w:val="24"/>
          <w:lang w:val="en-US" w:eastAsia="zh-CN"/>
        </w:rPr>
        <w:t>3</w:t>
      </w:r>
      <w:r>
        <w:rPr>
          <w:rFonts w:hint="eastAsia" w:ascii="宋体" w:hAnsi="宋体"/>
          <w:b/>
          <w:sz w:val="24"/>
          <w:szCs w:val="24"/>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91"/>
        <w:gridCol w:w="1701"/>
        <w:gridCol w:w="2977"/>
      </w:tblGrid>
      <w:tr w14:paraId="5C7B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52D475DD">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617273FD">
            <w:pPr>
              <w:jc w:val="center"/>
              <w:rPr>
                <w:rFonts w:ascii="宋体" w:hAnsi="宋体"/>
                <w:b/>
                <w:bCs/>
                <w:sz w:val="18"/>
                <w:szCs w:val="18"/>
              </w:rPr>
            </w:pPr>
            <w:r>
              <w:rPr>
                <w:rFonts w:hint="eastAsia" w:ascii="宋体" w:hAnsi="宋体"/>
                <w:b/>
                <w:bCs/>
                <w:sz w:val="18"/>
                <w:szCs w:val="18"/>
              </w:rPr>
              <w:t>实训基地名称</w:t>
            </w:r>
          </w:p>
        </w:tc>
        <w:tc>
          <w:tcPr>
            <w:tcW w:w="1591" w:type="dxa"/>
            <w:shd w:val="clear" w:color="auto" w:fill="auto"/>
            <w:vAlign w:val="center"/>
          </w:tcPr>
          <w:p w14:paraId="2D530D28">
            <w:pPr>
              <w:jc w:val="center"/>
              <w:rPr>
                <w:rFonts w:ascii="宋体" w:hAnsi="宋体"/>
                <w:b/>
                <w:bCs/>
                <w:sz w:val="18"/>
                <w:szCs w:val="18"/>
              </w:rPr>
            </w:pPr>
            <w:r>
              <w:rPr>
                <w:rFonts w:hint="eastAsia" w:ascii="宋体" w:hAnsi="宋体"/>
                <w:b/>
                <w:bCs/>
                <w:sz w:val="18"/>
                <w:szCs w:val="18"/>
              </w:rPr>
              <w:t>主要实训项目</w:t>
            </w:r>
          </w:p>
        </w:tc>
        <w:tc>
          <w:tcPr>
            <w:tcW w:w="1701" w:type="dxa"/>
            <w:shd w:val="clear" w:color="auto" w:fill="auto"/>
            <w:vAlign w:val="center"/>
          </w:tcPr>
          <w:p w14:paraId="6FF53F2C">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2174AD42">
            <w:pPr>
              <w:jc w:val="center"/>
              <w:rPr>
                <w:rFonts w:ascii="宋体" w:hAnsi="宋体"/>
                <w:b/>
                <w:bCs/>
                <w:sz w:val="18"/>
                <w:szCs w:val="18"/>
              </w:rPr>
            </w:pPr>
            <w:r>
              <w:rPr>
                <w:rFonts w:hint="eastAsia" w:ascii="宋体" w:hAnsi="宋体"/>
                <w:b/>
                <w:bCs/>
                <w:sz w:val="18"/>
                <w:szCs w:val="18"/>
              </w:rPr>
              <w:t>适用范围（职业鉴定项目）</w:t>
            </w:r>
          </w:p>
        </w:tc>
      </w:tr>
      <w:tr w14:paraId="5B29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3D017467">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w:t>
            </w:r>
          </w:p>
        </w:tc>
        <w:tc>
          <w:tcPr>
            <w:tcW w:w="1418" w:type="dxa"/>
            <w:shd w:val="clear" w:color="auto" w:fill="auto"/>
            <w:vAlign w:val="center"/>
          </w:tcPr>
          <w:p w14:paraId="6AEEF839">
            <w:pPr>
              <w:jc w:val="center"/>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动漫制作技术</w:t>
            </w:r>
          </w:p>
        </w:tc>
        <w:tc>
          <w:tcPr>
            <w:tcW w:w="1591" w:type="dxa"/>
            <w:shd w:val="clear" w:color="auto" w:fill="auto"/>
            <w:vAlign w:val="center"/>
          </w:tcPr>
          <w:p w14:paraId="63974AFC">
            <w:pPr>
              <w:jc w:val="center"/>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动漫制作相关的技能应用</w:t>
            </w:r>
          </w:p>
        </w:tc>
        <w:tc>
          <w:tcPr>
            <w:tcW w:w="1701" w:type="dxa"/>
            <w:shd w:val="clear" w:color="auto" w:fill="auto"/>
            <w:vAlign w:val="center"/>
          </w:tcPr>
          <w:p w14:paraId="7B4EFF73">
            <w:pPr>
              <w:jc w:val="center"/>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电脑</w:t>
            </w:r>
          </w:p>
        </w:tc>
        <w:tc>
          <w:tcPr>
            <w:tcW w:w="2977" w:type="dxa"/>
            <w:shd w:val="clear" w:color="auto" w:fill="auto"/>
            <w:vAlign w:val="center"/>
          </w:tcPr>
          <w:p w14:paraId="667BE595">
            <w:pPr>
              <w:jc w:val="center"/>
              <w:rPr>
                <w:rFonts w:hint="eastAsia" w:ascii="Times New Roman" w:hAnsi="Times New Roman" w:eastAsia="宋体"/>
                <w:bCs/>
                <w:color w:val="000000" w:themeColor="text1"/>
                <w:szCs w:val="21"/>
                <w:lang w:eastAsia="zh-CN"/>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广告设计师</w:t>
            </w:r>
            <w:r>
              <w:rPr>
                <w:rFonts w:hint="eastAsia" w:ascii="Times New Roman" w:hAnsi="Times New Roman"/>
                <w:bCs/>
                <w:color w:val="000000" w:themeColor="text1"/>
                <w:szCs w:val="21"/>
                <w:lang w:eastAsia="zh-CN"/>
                <w14:textFill>
                  <w14:solidFill>
                    <w14:schemeClr w14:val="tx1"/>
                  </w14:solidFill>
                </w14:textFill>
              </w:rPr>
              <w:t>、</w:t>
            </w:r>
          </w:p>
          <w:p w14:paraId="28FF5607">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全媒体运营师</w:t>
            </w:r>
          </w:p>
        </w:tc>
      </w:tr>
    </w:tbl>
    <w:p w14:paraId="649B65E0">
      <w:pPr>
        <w:ind w:firstLine="482" w:firstLineChars="200"/>
        <w:rPr>
          <w:rFonts w:hint="eastAsia" w:ascii="黑体" w:hAnsi="黑体" w:eastAsia="黑体"/>
          <w:b/>
          <w:sz w:val="24"/>
          <w:szCs w:val="24"/>
        </w:rPr>
      </w:pPr>
      <w:bookmarkStart w:id="61" w:name="_Toc407696166"/>
      <w:bookmarkStart w:id="62" w:name="_Toc407697924"/>
      <w:bookmarkStart w:id="63" w:name="_Toc405393408"/>
    </w:p>
    <w:p w14:paraId="2F414C84">
      <w:pPr>
        <w:ind w:firstLine="482" w:firstLineChars="200"/>
        <w:rPr>
          <w:rFonts w:ascii="黑体" w:hAnsi="黑体" w:eastAsia="黑体"/>
          <w:b/>
          <w:sz w:val="24"/>
          <w:szCs w:val="24"/>
        </w:rPr>
      </w:pPr>
      <w:r>
        <w:rPr>
          <w:rFonts w:hint="eastAsia" w:ascii="黑体" w:hAnsi="黑体" w:eastAsia="黑体"/>
          <w:b/>
          <w:sz w:val="24"/>
          <w:szCs w:val="24"/>
        </w:rPr>
        <w:t>3.校外实践教学条件</w:t>
      </w:r>
      <w:bookmarkEnd w:id="61"/>
      <w:bookmarkEnd w:id="62"/>
      <w:bookmarkEnd w:id="63"/>
    </w:p>
    <w:p w14:paraId="48822D75">
      <w:pPr>
        <w:spacing w:line="500" w:lineRule="exact"/>
        <w:ind w:firstLine="480" w:firstLineChars="200"/>
        <w:rPr>
          <w:sz w:val="24"/>
        </w:rPr>
      </w:pPr>
      <w:bookmarkStart w:id="64" w:name="_Toc407696167"/>
      <w:bookmarkStart w:id="65" w:name="_Toc407697925"/>
      <w:bookmarkStart w:id="66" w:name="_Toc405393409"/>
      <w:r>
        <w:rPr>
          <w:rFonts w:hint="eastAsia"/>
          <w:sz w:val="24"/>
        </w:rPr>
        <w:t>通过校企合作，与</w:t>
      </w:r>
      <w:r>
        <w:rPr>
          <w:rFonts w:hint="eastAsia"/>
          <w:sz w:val="24"/>
          <w:lang w:val="en-US" w:eastAsia="zh-CN"/>
        </w:rPr>
        <w:t>1</w:t>
      </w:r>
      <w:r>
        <w:rPr>
          <w:rFonts w:hint="eastAsia"/>
          <w:sz w:val="24"/>
        </w:rPr>
        <w:t>家企业签订合作协议，建成稳定的校外实训基地，部分基地情况如下表。</w:t>
      </w:r>
    </w:p>
    <w:p w14:paraId="0C8B1978">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w:t>
      </w:r>
      <w:r>
        <w:rPr>
          <w:rFonts w:hint="eastAsia" w:ascii="宋体" w:hAnsi="宋体"/>
          <w:b/>
          <w:sz w:val="24"/>
          <w:szCs w:val="24"/>
          <w:lang w:val="en-US" w:eastAsia="zh-CN"/>
        </w:rPr>
        <w:t>4</w:t>
      </w:r>
      <w:r>
        <w:rPr>
          <w:rFonts w:hint="eastAsia" w:ascii="宋体" w:hAnsi="宋体"/>
          <w:b/>
          <w:sz w:val="24"/>
          <w:szCs w:val="24"/>
        </w:rPr>
        <w:t xml:space="preserve">   校外实训基地情况表</w:t>
      </w:r>
    </w:p>
    <w:tbl>
      <w:tblPr>
        <w:tblStyle w:val="24"/>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2CC1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0C1B6DB3">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3F512ACA">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0904A232">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78394DE9">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7D78AE5C">
            <w:pPr>
              <w:jc w:val="center"/>
              <w:rPr>
                <w:rFonts w:ascii="宋体" w:hAnsi="宋体"/>
                <w:szCs w:val="21"/>
              </w:rPr>
            </w:pPr>
            <w:r>
              <w:rPr>
                <w:rFonts w:hint="eastAsia" w:ascii="宋体" w:hAnsi="宋体"/>
                <w:szCs w:val="21"/>
              </w:rPr>
              <w:t>实训指导及实训实习管理模式</w:t>
            </w:r>
          </w:p>
        </w:tc>
      </w:tr>
      <w:tr w14:paraId="4B4C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4F733216">
            <w:pPr>
              <w:jc w:val="center"/>
              <w:rPr>
                <w:rFonts w:ascii="宋体" w:hAnsi="宋体"/>
                <w:szCs w:val="21"/>
              </w:rPr>
            </w:pPr>
            <w:r>
              <w:rPr>
                <w:rFonts w:hint="eastAsia" w:ascii="宋体" w:hAnsi="宋体"/>
                <w:szCs w:val="21"/>
              </w:rPr>
              <w:t>1</w:t>
            </w:r>
          </w:p>
        </w:tc>
        <w:tc>
          <w:tcPr>
            <w:tcW w:w="1514" w:type="dxa"/>
            <w:shd w:val="clear" w:color="auto" w:fill="auto"/>
            <w:vAlign w:val="center"/>
          </w:tcPr>
          <w:p w14:paraId="078049C8">
            <w:pPr>
              <w:jc w:val="center"/>
              <w:rPr>
                <w:rFonts w:ascii="宋体" w:hAnsi="宋体"/>
                <w:szCs w:val="21"/>
              </w:rPr>
            </w:pPr>
            <w:r>
              <w:rPr>
                <w:rFonts w:hint="eastAsia" w:ascii="Times New Roman" w:hAnsi="Times New Roman"/>
                <w:color w:val="000000" w:themeColor="text1"/>
                <w:szCs w:val="21"/>
                <w14:textFill>
                  <w14:solidFill>
                    <w14:schemeClr w14:val="tx1"/>
                  </w14:solidFill>
                </w14:textFill>
              </w:rPr>
              <w:t>山东未来网络研究院</w:t>
            </w:r>
          </w:p>
        </w:tc>
        <w:tc>
          <w:tcPr>
            <w:tcW w:w="1843" w:type="dxa"/>
            <w:shd w:val="clear" w:color="auto" w:fill="auto"/>
            <w:vAlign w:val="center"/>
          </w:tcPr>
          <w:p w14:paraId="3AF2FD35">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动漫制作、</w:t>
            </w:r>
          </w:p>
          <w:p w14:paraId="761780A2">
            <w:pPr>
              <w:jc w:val="center"/>
              <w:rPr>
                <w:rFonts w:hint="default" w:ascii="宋体" w:hAnsi="宋体" w:eastAsia="宋体"/>
                <w:szCs w:val="21"/>
                <w:lang w:val="en-US" w:eastAsia="zh-CN"/>
              </w:rPr>
            </w:pPr>
            <w:r>
              <w:rPr>
                <w:rFonts w:hint="eastAsia" w:ascii="宋体" w:hAnsi="宋体"/>
                <w:szCs w:val="21"/>
                <w:lang w:val="en-US" w:eastAsia="zh-CN"/>
              </w:rPr>
              <w:t>AR/VR制作</w:t>
            </w:r>
          </w:p>
        </w:tc>
        <w:tc>
          <w:tcPr>
            <w:tcW w:w="1842" w:type="dxa"/>
            <w:shd w:val="clear" w:color="auto" w:fill="auto"/>
            <w:vAlign w:val="center"/>
          </w:tcPr>
          <w:p w14:paraId="532E443E">
            <w:pPr>
              <w:jc w:val="center"/>
              <w:rPr>
                <w:rFonts w:ascii="宋体" w:hAnsi="宋体"/>
                <w:szCs w:val="21"/>
              </w:rPr>
            </w:pPr>
            <w:r>
              <w:rPr>
                <w:rFonts w:ascii="Times New Roman" w:hAnsi="Times New Roman"/>
                <w:color w:val="000000" w:themeColor="text1"/>
                <w:szCs w:val="21"/>
                <w14:textFill>
                  <w14:solidFill>
                    <w14:schemeClr w14:val="tx1"/>
                  </w14:solidFill>
                </w14:textFill>
              </w:rPr>
              <w:t>电脑</w:t>
            </w:r>
          </w:p>
        </w:tc>
        <w:tc>
          <w:tcPr>
            <w:tcW w:w="2552" w:type="dxa"/>
            <w:shd w:val="clear" w:color="auto" w:fill="auto"/>
            <w:vAlign w:val="center"/>
          </w:tcPr>
          <w:p w14:paraId="7A1E3CFE">
            <w:pPr>
              <w:jc w:val="center"/>
              <w:rPr>
                <w:rFonts w:ascii="宋体" w:hAnsi="宋体"/>
                <w:szCs w:val="21"/>
              </w:rPr>
            </w:pPr>
            <w:r>
              <w:rPr>
                <w:rFonts w:ascii="Times New Roman" w:hAnsi="Times New Roman"/>
                <w:color w:val="000000" w:themeColor="text1"/>
                <w:szCs w:val="21"/>
                <w14:textFill>
                  <w14:solidFill>
                    <w14:schemeClr w14:val="tx1"/>
                  </w14:solidFill>
                </w14:textFill>
              </w:rPr>
              <w:t>配套课程资源、师资培训</w:t>
            </w:r>
          </w:p>
        </w:tc>
      </w:tr>
    </w:tbl>
    <w:p w14:paraId="1F0BEB24">
      <w:pPr>
        <w:ind w:firstLine="482" w:firstLineChars="200"/>
        <w:rPr>
          <w:rFonts w:ascii="黑体" w:hAnsi="黑体" w:eastAsia="黑体"/>
          <w:b/>
          <w:sz w:val="24"/>
          <w:szCs w:val="24"/>
        </w:rPr>
      </w:pPr>
      <w:r>
        <w:rPr>
          <w:rFonts w:hint="eastAsia" w:ascii="黑体" w:hAnsi="黑体" w:eastAsia="黑体"/>
          <w:b/>
          <w:sz w:val="24"/>
          <w:szCs w:val="24"/>
        </w:rPr>
        <w:t>4.信息化资源</w:t>
      </w:r>
      <w:bookmarkEnd w:id="64"/>
      <w:bookmarkEnd w:id="65"/>
      <w:bookmarkEnd w:id="66"/>
    </w:p>
    <w:p w14:paraId="0B5E7F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bookmarkStart w:id="67" w:name="_Toc46303729"/>
      <w:r>
        <w:rPr>
          <w:rFonts w:hint="eastAsia" w:ascii="宋体" w:hAnsi="宋体"/>
          <w:sz w:val="24"/>
          <w:szCs w:val="24"/>
        </w:rPr>
        <w:t>每门课程创建相应的优慕课，保证教学资源库的丰富性，并有精品优慕课一门。具有可利用的数字化教学资源库，文献资料、常见问题解答等信息化条件；鼓励教师开发并利用信息化教学资源、教学平台，创新教学方法，引导学生利用信息化教学条件自主学习，提升教学效果。</w:t>
      </w:r>
    </w:p>
    <w:p w14:paraId="491EDB32">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67"/>
    </w:p>
    <w:p w14:paraId="2B8CC97A">
      <w:pPr>
        <w:spacing w:line="500" w:lineRule="exact"/>
        <w:ind w:firstLine="482" w:firstLineChars="200"/>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2D631D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按照国家规定选用优质教材，禁止不合格的教材进入课堂。学校建立了专业教师、行业专家和教研人员等参与的教材选用机构，完善教材选用制度，经过规范程序择优选用教材。</w:t>
      </w:r>
    </w:p>
    <w:p w14:paraId="7F8D3AB8">
      <w:pPr>
        <w:spacing w:line="500" w:lineRule="exact"/>
        <w:ind w:firstLine="482" w:firstLineChars="200"/>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666219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黑体" w:hAnsi="黑体" w:eastAsia="黑体"/>
          <w:b/>
          <w:sz w:val="24"/>
          <w:szCs w:val="24"/>
        </w:rPr>
      </w:pPr>
      <w:r>
        <w:rPr>
          <w:rFonts w:hint="eastAsia" w:ascii="宋体" w:hAnsi="宋体"/>
          <w:sz w:val="24"/>
          <w:szCs w:val="24"/>
        </w:rPr>
        <w:t>图书文献配备能满足人才培养、专业建设、教科研等工作的需要，方便师生查询、借阅。专业类图书文献主要包括：有关动漫制作的技术、标准、方法、操作规范以及案例类图书等。</w:t>
      </w:r>
    </w:p>
    <w:p w14:paraId="0A318697">
      <w:pPr>
        <w:numPr>
          <w:ilvl w:val="0"/>
          <w:numId w:val="3"/>
        </w:numPr>
        <w:spacing w:line="500" w:lineRule="exact"/>
        <w:ind w:firstLine="482" w:firstLineChars="200"/>
        <w:rPr>
          <w:rFonts w:hint="eastAsia" w:ascii="黑体" w:hAnsi="黑体" w:eastAsia="黑体"/>
          <w:b/>
          <w:sz w:val="24"/>
          <w:szCs w:val="24"/>
        </w:rPr>
      </w:pPr>
      <w:r>
        <w:rPr>
          <w:rFonts w:hint="eastAsia" w:ascii="黑体" w:hAnsi="黑体" w:eastAsia="黑体"/>
          <w:b/>
          <w:sz w:val="24"/>
          <w:szCs w:val="24"/>
        </w:rPr>
        <w:t>数字化教学资源建设与使用情况</w:t>
      </w:r>
      <w:bookmarkStart w:id="68" w:name="_Toc46303730"/>
    </w:p>
    <w:p w14:paraId="530CEA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bookmarkStart w:id="69" w:name="_Toc93483830"/>
      <w:r>
        <w:rPr>
          <w:rFonts w:hint="eastAsia" w:ascii="宋体" w:hAnsi="宋体"/>
          <w:sz w:val="24"/>
          <w:szCs w:val="24"/>
        </w:rPr>
        <w:t>依托优质教学平台，优先从国家级数字化资源库中选用数字化教学资源，鼓励教师开发建设与课程配套的音视频素材、教学课件、数字化教学案例库、试题库等线上资源，与企业合作开发虚拟软件，建成种类丰富、形式多样、使用便捷、动态更新、能满足信息化教学的数字教学资源库。</w:t>
      </w:r>
      <w:bookmarkEnd w:id="69"/>
    </w:p>
    <w:p w14:paraId="12D7EAFA">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68"/>
    </w:p>
    <w:p w14:paraId="63433094">
      <w:pPr>
        <w:spacing w:line="500" w:lineRule="exact"/>
        <w:ind w:firstLine="482" w:firstLineChars="200"/>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 xml:space="preserve"> 教学模式</w:t>
      </w:r>
    </w:p>
    <w:p w14:paraId="541E4A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为深化改革推动“岗课赛证”培养高技能人才，发挥动漫制作技术专业特色优势，探寻有效的高技能人才培养途径。逐步健全德技并修、工学结合的育人机制，从技术岗位复合型人才需求出发，以典型工作项目为载体，以课程改革为核心推动育人模式变革，与校企合作企业共同构建模块化、能力递进式课程体系，以行业认证、职业认证、技能大赛能力和素养要求为目标整合教学内容，不断提高学生技术技能水平，形成了“课岗融通，赛证促进，综合发展”人才培养模式。具体做法是以行业典型工作任务为主线，需要将学生掌握的知识与技能融入到完成典型工作任务的过程中去学习，在完成工作任务的过程中，实现职业素质的养成与职业技能的培养。课程内容组织形式是我院组织课程专家、企业生产一线的技术专家、能工巧匠和专业教师成立学习领域开发建设团队，构建学习情境。在教学实施中，强调教学过程的行动导向，每一个任务的完成要按照“咨询、决策、计划、实施、检查、评估”这一完整的行动过程实施教学过程，完成职业能力和职业素质同步培养。</w:t>
      </w:r>
    </w:p>
    <w:p w14:paraId="3FB7E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在教学过程中，不断加强校企合作，引进企业入驻学校，促进校企深度融合，模拟企业真实的工作环境，服务地方经济发展；将企业所需课程嵌入到专业人才培养方案中，把真实工作案例引入到专业课堂中，课程由企业资深讲师和行业企业专家进行讲授，并且不定期安排教师下企业进行岗位技能培训。使任课教师理论水平提高，实践经验更加丰富，具备计算机行业“双师”型教师资格。</w:t>
      </w:r>
    </w:p>
    <w:p w14:paraId="03B261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坚持一个原则：主动适应社会经济发展需要，坚持德智体美全面发展，突出应用性和针对性，加强实践能力培养，贯彻产学结合思想，从实际出发办出特色；</w:t>
      </w:r>
    </w:p>
    <w:p w14:paraId="5FD992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面向三大岗位：二维动画设计与制作、三维动画设计与制作与影视后期制作；</w:t>
      </w:r>
    </w:p>
    <w:p w14:paraId="114804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通过三个结合：教学做相结合；素质养成与能力培养相结合，校内实训和校外实践相结合。</w:t>
      </w:r>
    </w:p>
    <w:p w14:paraId="767FAFD5">
      <w:pPr>
        <w:spacing w:line="500" w:lineRule="exact"/>
        <w:ind w:firstLine="482" w:firstLineChars="200"/>
        <w:rPr>
          <w:rFonts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r>
        <w:rPr>
          <w:rFonts w:hint="eastAsia" w:ascii="宋体" w:hAnsi="宋体" w:cs="宋体"/>
          <w:color w:val="000000"/>
          <w:sz w:val="24"/>
          <w:szCs w:val="24"/>
        </w:rPr>
        <w:t>（</w:t>
      </w:r>
      <w:r>
        <w:rPr>
          <w:rFonts w:hint="eastAsia" w:ascii="宋体" w:hAnsi="宋体" w:cs="宋体"/>
          <w:kern w:val="0"/>
          <w:sz w:val="24"/>
          <w:szCs w:val="24"/>
        </w:rPr>
        <w:t>展示教改亮点，如：“理实</w:t>
      </w:r>
      <w:r>
        <w:rPr>
          <w:rFonts w:hint="eastAsia" w:ascii="宋体" w:hAnsi="宋体"/>
          <w:sz w:val="24"/>
          <w:szCs w:val="24"/>
        </w:rPr>
        <w:t>一体化教学</w:t>
      </w:r>
      <w:r>
        <w:rPr>
          <w:rFonts w:hint="eastAsia" w:ascii="宋体" w:hAnsi="宋体" w:cs="宋体"/>
          <w:kern w:val="0"/>
          <w:sz w:val="24"/>
          <w:szCs w:val="24"/>
        </w:rPr>
        <w:t>、任务驱动，项目导向”教学方法、情景体验、案例教学法等）</w:t>
      </w:r>
    </w:p>
    <w:p w14:paraId="2BFF722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14:paraId="4759FB6D">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宋体" w:hAnsi="宋体"/>
          <w:color w:val="000000" w:themeColor="text1"/>
          <w:sz w:val="24"/>
          <w14:textFill>
            <w14:solidFill>
              <w14:schemeClr w14:val="tx1"/>
            </w14:solidFill>
          </w14:textFill>
        </w:rPr>
      </w:pPr>
      <w:r>
        <w:rPr>
          <w:rFonts w:hint="eastAsia" w:ascii="宋体" w:hAnsi="宋体" w:eastAsia="宋体" w:cs="Times New Roman"/>
          <w:kern w:val="2"/>
          <w:sz w:val="24"/>
          <w:szCs w:val="24"/>
          <w:lang w:val="en-US" w:eastAsia="zh-CN" w:bidi="ar-SA"/>
        </w:rPr>
        <w:t>推广现代学徒制试点经验，普及项目教学、案例教学、情境教学、模块化教学等教学方式，广泛运用启发式、探究式、讨论式、参与式等教学方法，推进任务驱动，项目导向、情景教学方法。推广线上线下混合式教学，通过在线网络教学平台，教师优化课程教学资源，发布相关课程教学任务，通过课程视频、课程课件、课程讨论等多种教学形式，学生积极参与网络课程视频学习、课程活动、章节测验、课程实训等多项教学项目，参与课程讨论，及时提出自己的观点，通过在线课程学习，不会的地方通过教师答疑环节，听懂、学会课程任务。</w:t>
      </w:r>
    </w:p>
    <w:p w14:paraId="3D0214E9">
      <w:pPr>
        <w:pStyle w:val="67"/>
        <w:numPr>
          <w:ilvl w:val="0"/>
          <w:numId w:val="0"/>
        </w:numPr>
        <w:spacing w:line="500" w:lineRule="exact"/>
        <w:ind w:left="480" w:leftChars="0"/>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）教学手段</w:t>
      </w:r>
    </w:p>
    <w:p w14:paraId="082730C1">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网络教学平台通过大数据技术能够分析实现学生的活跃度与参与情况，生成统计表，统计学生学习的总体学习情况，教师根据学习程度及时调整教学方案，实现学生网络教学平台课程学习的高效性。加强课堂教学管理，规范教学秩序，打造优质课堂。</w:t>
      </w:r>
    </w:p>
    <w:p w14:paraId="236F8157">
      <w:pPr>
        <w:numPr>
          <w:ilvl w:val="0"/>
          <w:numId w:val="0"/>
        </w:numPr>
        <w:spacing w:line="500" w:lineRule="exact"/>
        <w:ind w:leftChars="200"/>
        <w:rPr>
          <w:rFonts w:hint="eastAsia" w:ascii="黑体" w:hAnsi="黑体" w:eastAsia="黑体"/>
          <w:b/>
          <w:sz w:val="24"/>
          <w:szCs w:val="24"/>
        </w:rPr>
      </w:pPr>
      <w:r>
        <w:rPr>
          <w:rFonts w:hint="eastAsia" w:ascii="黑体" w:hAnsi="黑体" w:eastAsia="黑体"/>
          <w:b/>
          <w:sz w:val="24"/>
          <w:szCs w:val="24"/>
          <w:lang w:val="en-US" w:eastAsia="zh-CN"/>
        </w:rPr>
        <w:t>3.</w:t>
      </w:r>
      <w:r>
        <w:rPr>
          <w:rFonts w:hint="eastAsia" w:ascii="黑体" w:hAnsi="黑体" w:eastAsia="黑体"/>
          <w:b/>
          <w:sz w:val="24"/>
          <w:szCs w:val="24"/>
        </w:rPr>
        <w:t>教学评价与考核</w:t>
      </w:r>
    </w:p>
    <w:p w14:paraId="2BB69E9E">
      <w:pPr>
        <w:pStyle w:val="84"/>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（1）评价应能引导、刺激学生的继续学习和发展</w:t>
      </w:r>
    </w:p>
    <w:p w14:paraId="27553ACF">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学评价的主要目的是激励学生的学习兴趣和积极性。特别是职高学生评价应能刺激学生的继续学习和发展，而不能制约和降低了学生学习的兴趣，我们的评价一定要照顾到学生本身的知识技能基础、个性特点和兴趣点，使我们的评价成为鼓励学生学习的动机和源泉。</w:t>
      </w:r>
    </w:p>
    <w:p w14:paraId="1CA57BB2">
      <w:pPr>
        <w:pStyle w:val="84"/>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（2）注重培养和发展学生自我评价的能力</w:t>
      </w:r>
    </w:p>
    <w:p w14:paraId="6CBB55B1">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素质教育的评价观，就是让学生积极参与评价活动，因此在评价过程中应注重培养学生这方面的能力。</w:t>
      </w:r>
    </w:p>
    <w:p w14:paraId="25829A8A">
      <w:pPr>
        <w:pStyle w:val="84"/>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（3）评价必须频繁进行</w:t>
      </w:r>
    </w:p>
    <w:p w14:paraId="17AE0BBE">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评价是一个进行中、嵌入式的过程，因为只有随时频繁地进行，才能及时衡量学习的表现与教学目标之间的差距，发现学生的优势和不足，以进行下一步指导。当然进行评价时，也应当考虑评价活动占课堂整体教学时间的比例，避免使用过于烦琐的无实际效果的评价程序。</w:t>
      </w:r>
    </w:p>
    <w:p w14:paraId="2C0698B4">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14:paraId="63BE4658">
      <w:pPr>
        <w:spacing w:line="500" w:lineRule="exact"/>
        <w:ind w:firstLine="482" w:firstLineChars="200"/>
        <w:rPr>
          <w:rFonts w:ascii="黑体" w:hAnsi="黑体" w:eastAsia="黑体" w:cs="宋体"/>
          <w:b/>
          <w:color w:val="000000"/>
          <w:sz w:val="24"/>
          <w:szCs w:val="24"/>
        </w:rPr>
      </w:pPr>
      <w:bookmarkStart w:id="70" w:name="_Toc257887141"/>
      <w:r>
        <w:rPr>
          <w:rFonts w:hint="eastAsia" w:ascii="黑体" w:hAnsi="黑体" w:eastAsia="黑体" w:cs="宋体"/>
          <w:b/>
          <w:color w:val="000000"/>
          <w:sz w:val="24"/>
          <w:szCs w:val="24"/>
        </w:rPr>
        <w:t>1.课程考核</w:t>
      </w:r>
      <w:bookmarkEnd w:id="70"/>
    </w:p>
    <w:p w14:paraId="17E0AD86">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学习评价应遵循“形成性”、“多主体”、“多维度”的原则。评价的方式和方法要多样化。评价方式应结合评价内容与学生的特点，加以选择，课程评价要以过程性评价为主。在教学过程中要经常进行，可采用课堂观察、课后谈话、随堂提问、课堂练习、项目评价等方式。如评价学生的知识技能、行为表现时可采取随堂提问、课堂观察相结合的方式比较好；如评价学生的实践能力采用项目实施相结合的评价方式等等；教师要结合本校的实际教学内容，制定出明确的、具有可操作性的评价内容。结合过程性评价与终结性评价相结合的评价方法。实践项目也结合课程类型和实践活动内容合理组织评价方式方法，对参加的活动经历以及获得的相关荣誉、成果和成绩进行认定。</w:t>
      </w:r>
    </w:p>
    <w:p w14:paraId="17D067C0">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理论性较强的专业基础课：《三大构成》、《动画运动规律》</w:t>
      </w:r>
    </w:p>
    <w:p w14:paraId="433BBE08">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考核采取形成性考核方式进行，由形成性考核的各项过程成绩组成，分数比例为：平时成绩25%（课堂表现10%+作业15%）+阶段性考核35%+期末综合考核40%（理论15%+实操25%）。</w:t>
      </w:r>
    </w:p>
    <w:p w14:paraId="7B1BB5AF">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公共基础课：《法律基础与思想道德修养》、《毛泽东思想和中国特色社会主义理论体系概论》、《大学英语》、《计算机操作与应用》按照学校的相关考核方式进行考核。</w:t>
      </w:r>
    </w:p>
    <w:p w14:paraId="33415F02">
      <w:pPr>
        <w:spacing w:line="500" w:lineRule="exact"/>
        <w:ind w:firstLine="482" w:firstLineChars="200"/>
        <w:rPr>
          <w:rFonts w:ascii="黑体" w:hAnsi="黑体" w:eastAsia="黑体" w:cs="宋体"/>
          <w:b/>
          <w:color w:val="000000"/>
          <w:sz w:val="24"/>
          <w:szCs w:val="24"/>
        </w:rPr>
      </w:pPr>
      <w:bookmarkStart w:id="71" w:name="_Toc257887142"/>
      <w:r>
        <w:rPr>
          <w:rFonts w:hint="eastAsia" w:ascii="黑体" w:hAnsi="黑体" w:eastAsia="黑体" w:cs="宋体"/>
          <w:b/>
          <w:color w:val="000000"/>
          <w:sz w:val="24"/>
          <w:szCs w:val="24"/>
        </w:rPr>
        <w:t>2.专项实践考核</w:t>
      </w:r>
      <w:bookmarkEnd w:id="71"/>
    </w:p>
    <w:p w14:paraId="38FB48D1">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①实训实习。实训实习是指时间在一周以上的课程实习、课程设计、专业实习、岗位实习。实行课程化管理，实习不合格者不具备毕业资格。按照学院实践教学管理规范要求评定成绩。</w:t>
      </w:r>
    </w:p>
    <w:p w14:paraId="51069498">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②毕业论文（设计）。毕业论文(设计)是实践教学的重要组成部分，平时成绩（30%）、审阅成绩（30%）和答辩成绩（40%）折算后按优(90--100)，良(75--89)，及格(60--74)，不及格(59分以下)评定等级。</w:t>
      </w:r>
    </w:p>
    <w:p w14:paraId="0024F821">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14:paraId="1737863D">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学校和系部已经建立动漫制作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13E1466">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53CAD47">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3.学校已经建立毕业生跟踪反馈机制及社会评价机制，并对生源情况、在校生学业水平、毕业生就业情况等进行分析，定期评价人才培养质量和培养目标达成情况。</w:t>
      </w:r>
    </w:p>
    <w:p w14:paraId="1B496541">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4.动漫制作技术教研室充分利用评价分析结果有效改进专业教学，持续提高人才培养质量。</w:t>
      </w:r>
    </w:p>
    <w:p w14:paraId="32BDD7DF">
      <w:pPr>
        <w:keepNext/>
        <w:keepLines/>
        <w:spacing w:line="500" w:lineRule="exact"/>
        <w:ind w:firstLine="643" w:firstLineChars="200"/>
        <w:outlineLvl w:val="0"/>
        <w:rPr>
          <w:rFonts w:eastAsia="黑体"/>
          <w:b/>
          <w:bCs/>
          <w:color w:val="000000"/>
          <w:kern w:val="44"/>
          <w:sz w:val="32"/>
          <w:szCs w:val="30"/>
        </w:rPr>
      </w:pPr>
      <w:bookmarkStart w:id="72" w:name="_Toc46303733"/>
      <w:r>
        <w:rPr>
          <w:rFonts w:hint="eastAsia" w:eastAsia="黑体"/>
          <w:b/>
          <w:bCs/>
          <w:color w:val="000000"/>
          <w:kern w:val="44"/>
          <w:sz w:val="32"/>
          <w:szCs w:val="30"/>
        </w:rPr>
        <w:t>九、毕业要求</w:t>
      </w:r>
      <w:bookmarkEnd w:id="72"/>
    </w:p>
    <w:p w14:paraId="18C17F7F">
      <w:pPr>
        <w:keepNext/>
        <w:keepLines/>
        <w:spacing w:line="500" w:lineRule="exact"/>
        <w:ind w:firstLine="562" w:firstLineChars="200"/>
        <w:outlineLvl w:val="1"/>
        <w:rPr>
          <w:rFonts w:ascii="Arial" w:hAnsi="Arial" w:eastAsia="黑体"/>
          <w:b/>
          <w:bCs/>
          <w:color w:val="000000"/>
          <w:sz w:val="28"/>
          <w:szCs w:val="28"/>
        </w:rPr>
      </w:pPr>
      <w:bookmarkStart w:id="73" w:name="_Toc405393395"/>
      <w:bookmarkStart w:id="74" w:name="_Toc407696152"/>
      <w:bookmarkStart w:id="75" w:name="_Toc46303734"/>
      <w:bookmarkStart w:id="76" w:name="_Toc407697910"/>
      <w:r>
        <w:rPr>
          <w:rFonts w:hint="eastAsia" w:ascii="Arial" w:hAnsi="Arial" w:eastAsia="黑体"/>
          <w:b/>
          <w:bCs/>
          <w:color w:val="000000"/>
          <w:sz w:val="28"/>
          <w:szCs w:val="28"/>
        </w:rPr>
        <w:t>（一）学分要求</w:t>
      </w:r>
      <w:bookmarkEnd w:id="73"/>
      <w:bookmarkEnd w:id="74"/>
      <w:bookmarkEnd w:id="75"/>
      <w:bookmarkEnd w:id="76"/>
    </w:p>
    <w:p w14:paraId="272477C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bookmarkStart w:id="77" w:name="_Hlk11874548"/>
      <w:r>
        <w:rPr>
          <w:rFonts w:hint="eastAsia" w:ascii="宋体" w:hAnsi="宋体" w:cs="宋体"/>
          <w:color w:val="000000"/>
          <w:sz w:val="24"/>
          <w:szCs w:val="24"/>
        </w:rPr>
        <w:t>总学分：要求学生毕业最低学分</w:t>
      </w:r>
      <w:r>
        <w:rPr>
          <w:rFonts w:hint="eastAsia" w:ascii="宋体" w:hAnsi="宋体" w:cs="宋体"/>
          <w:color w:val="000000"/>
          <w:sz w:val="24"/>
          <w:szCs w:val="24"/>
          <w:lang w:val="en-US" w:eastAsia="zh-CN"/>
        </w:rPr>
        <w:t>160</w:t>
      </w:r>
      <w:r>
        <w:rPr>
          <w:rFonts w:hint="eastAsia" w:ascii="宋体" w:hAnsi="宋体" w:cs="宋体"/>
          <w:color w:val="000000"/>
          <w:sz w:val="24"/>
          <w:szCs w:val="24"/>
        </w:rPr>
        <w:t>学分。（说明：毕业最低学分由课程学分、第二课堂学分、操行学分三部分组成。其中包括“课程学分”</w:t>
      </w:r>
      <w:r>
        <w:rPr>
          <w:rFonts w:hint="eastAsia" w:ascii="宋体" w:hAnsi="宋体" w:cs="宋体"/>
          <w:color w:val="000000"/>
          <w:sz w:val="24"/>
          <w:szCs w:val="24"/>
          <w:lang w:val="en-US" w:eastAsia="zh-CN"/>
        </w:rPr>
        <w:t>152</w:t>
      </w:r>
      <w:r>
        <w:rPr>
          <w:rFonts w:hint="eastAsia" w:ascii="宋体" w:hAnsi="宋体" w:cs="宋体"/>
          <w:color w:val="000000"/>
          <w:sz w:val="24"/>
          <w:szCs w:val="24"/>
        </w:rPr>
        <w:t>学分，第二课堂5学分，操行学分3学分）。</w:t>
      </w:r>
    </w:p>
    <w:p w14:paraId="79E13D63">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77"/>
    <w:p w14:paraId="00178A2A">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040C04D8">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35F80737">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3．学分的最小计量单元为0.5学分。</w:t>
      </w:r>
    </w:p>
    <w:p w14:paraId="13AABFC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27F84E1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2E5D2180">
      <w:pPr>
        <w:keepNext/>
        <w:keepLines/>
        <w:pageBreakBefore w:val="0"/>
        <w:widowControl w:val="0"/>
        <w:kinsoku/>
        <w:wordWrap/>
        <w:overflowPunct/>
        <w:topLinePunct w:val="0"/>
        <w:autoSpaceDE/>
        <w:autoSpaceDN/>
        <w:bidi w:val="0"/>
        <w:adjustRightInd/>
        <w:spacing w:line="500" w:lineRule="exact"/>
        <w:ind w:firstLine="480" w:firstLineChars="200"/>
        <w:textAlignment w:val="auto"/>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45"/>
    <w:bookmarkEnd w:id="46"/>
    <w:bookmarkEnd w:id="47"/>
    <w:bookmarkEnd w:id="48"/>
    <w:bookmarkEnd w:id="49"/>
    <w:p w14:paraId="36832DCC">
      <w:pPr>
        <w:keepNext/>
        <w:keepLines/>
        <w:spacing w:line="500" w:lineRule="exact"/>
        <w:ind w:firstLine="562" w:firstLineChars="200"/>
        <w:outlineLvl w:val="1"/>
        <w:rPr>
          <w:rFonts w:ascii="Arial" w:hAnsi="Arial" w:eastAsia="黑体"/>
          <w:b/>
          <w:bCs/>
          <w:color w:val="000000"/>
          <w:sz w:val="28"/>
          <w:szCs w:val="28"/>
        </w:rPr>
      </w:pPr>
      <w:bookmarkStart w:id="78" w:name="_Toc407696153"/>
      <w:bookmarkStart w:id="79" w:name="_Toc405393396"/>
      <w:bookmarkStart w:id="80" w:name="_Toc407697911"/>
      <w:bookmarkStart w:id="81" w:name="_Toc305418734"/>
      <w:bookmarkStart w:id="82" w:name="_Toc46303735"/>
      <w:bookmarkStart w:id="83" w:name="_Toc303837894"/>
      <w:r>
        <w:rPr>
          <w:rFonts w:hint="eastAsia" w:ascii="Arial" w:hAnsi="Arial" w:eastAsia="黑体"/>
          <w:b/>
          <w:bCs/>
          <w:color w:val="000000"/>
          <w:sz w:val="28"/>
          <w:szCs w:val="28"/>
        </w:rPr>
        <w:t>（二）</w:t>
      </w:r>
      <w:bookmarkEnd w:id="78"/>
      <w:bookmarkEnd w:id="79"/>
      <w:bookmarkEnd w:id="80"/>
      <w:bookmarkEnd w:id="81"/>
      <w:r>
        <w:rPr>
          <w:rFonts w:hint="eastAsia" w:ascii="Arial" w:hAnsi="Arial" w:eastAsia="黑体"/>
          <w:b/>
          <w:bCs/>
          <w:color w:val="000000"/>
          <w:sz w:val="28"/>
          <w:szCs w:val="28"/>
        </w:rPr>
        <w:t>证书要求</w:t>
      </w:r>
      <w:bookmarkEnd w:id="82"/>
    </w:p>
    <w:p w14:paraId="3761367F">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lang w:val="en-US" w:eastAsia="zh-CN"/>
        </w:rPr>
        <w:t>5</w:t>
      </w:r>
      <w:r>
        <w:rPr>
          <w:rFonts w:ascii="Times New Roman" w:hAnsi="Times New Roman"/>
          <w:b/>
          <w:color w:val="000000"/>
          <w:sz w:val="24"/>
          <w:szCs w:val="24"/>
        </w:rPr>
        <w:t xml:space="preserve">  </w:t>
      </w:r>
      <w:r>
        <w:rPr>
          <w:rFonts w:hint="eastAsia" w:ascii="Times New Roman" w:hAnsi="Times New Roman"/>
          <w:b/>
          <w:color w:val="000000"/>
          <w:sz w:val="24"/>
          <w:szCs w:val="24"/>
        </w:rPr>
        <w:t>通用证书要求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7E14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750" w:type="dxa"/>
          </w:tcPr>
          <w:p w14:paraId="253694C7">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237DA112">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tcPr>
          <w:p w14:paraId="2B190882">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tcPr>
          <w:p w14:paraId="7FC9452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2701D7EA">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040F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750" w:type="dxa"/>
            <w:vAlign w:val="center"/>
          </w:tcPr>
          <w:p w14:paraId="18BFDEBB">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46768965">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0EF02955">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169FDF75">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512436ED">
            <w:pPr>
              <w:spacing w:before="62" w:beforeLines="20" w:after="62" w:afterLines="20"/>
              <w:jc w:val="center"/>
              <w:rPr>
                <w:rFonts w:ascii="宋体"/>
                <w:color w:val="000000"/>
                <w:szCs w:val="21"/>
              </w:rPr>
            </w:pPr>
            <w:r>
              <w:rPr>
                <w:rFonts w:hint="eastAsia" w:ascii="宋体" w:hAnsi="宋体"/>
                <w:color w:val="000000"/>
                <w:szCs w:val="21"/>
              </w:rPr>
              <w:t>必取</w:t>
            </w:r>
          </w:p>
        </w:tc>
      </w:tr>
      <w:tr w14:paraId="27B7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A9E7E56">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vAlign w:val="center"/>
          </w:tcPr>
          <w:p w14:paraId="0B2CF1D2">
            <w:pPr>
              <w:snapToGrid w:val="0"/>
              <w:spacing w:before="62" w:beforeLines="20" w:after="62" w:afterLines="20" w:line="360" w:lineRule="auto"/>
              <w:jc w:val="center"/>
              <w:rPr>
                <w:rFonts w:hint="default" w:ascii="宋体" w:eastAsia="宋体"/>
                <w:color w:val="000000"/>
                <w:szCs w:val="21"/>
                <w:lang w:val="en-US" w:eastAsia="zh-CN"/>
              </w:rPr>
            </w:pPr>
            <w:r>
              <w:rPr>
                <w:rFonts w:hint="eastAsia" w:ascii="宋体"/>
                <w:color w:val="000000"/>
                <w:szCs w:val="21"/>
                <w:lang w:val="en-US" w:eastAsia="zh-CN"/>
              </w:rPr>
              <w:t>计算机等级证书</w:t>
            </w:r>
          </w:p>
        </w:tc>
        <w:tc>
          <w:tcPr>
            <w:tcW w:w="2552" w:type="dxa"/>
            <w:vAlign w:val="center"/>
          </w:tcPr>
          <w:p w14:paraId="52A068AE">
            <w:pPr>
              <w:snapToGrid w:val="0"/>
              <w:spacing w:before="62" w:beforeLines="20" w:after="62" w:afterLines="20" w:line="360" w:lineRule="auto"/>
              <w:jc w:val="center"/>
              <w:rPr>
                <w:rFonts w:hint="default" w:ascii="宋体" w:eastAsia="宋体"/>
                <w:color w:val="000000"/>
                <w:szCs w:val="21"/>
                <w:lang w:val="en-US" w:eastAsia="zh-CN"/>
              </w:rPr>
            </w:pPr>
            <w:r>
              <w:rPr>
                <w:rFonts w:hint="eastAsia" w:ascii="宋体"/>
                <w:color w:val="000000"/>
                <w:szCs w:val="21"/>
                <w:lang w:val="en-US" w:eastAsia="zh-CN"/>
              </w:rPr>
              <w:t>教育部考试中心</w:t>
            </w:r>
          </w:p>
        </w:tc>
        <w:tc>
          <w:tcPr>
            <w:tcW w:w="1843" w:type="dxa"/>
            <w:vAlign w:val="center"/>
          </w:tcPr>
          <w:p w14:paraId="09AD6AA9">
            <w:pPr>
              <w:snapToGrid w:val="0"/>
              <w:spacing w:before="62" w:beforeLines="20" w:after="62" w:afterLines="20" w:line="360" w:lineRule="auto"/>
              <w:jc w:val="center"/>
              <w:rPr>
                <w:rFonts w:hint="default" w:ascii="宋体" w:eastAsia="宋体"/>
                <w:color w:val="000000"/>
                <w:szCs w:val="21"/>
                <w:lang w:val="en-US" w:eastAsia="zh-CN"/>
              </w:rPr>
            </w:pPr>
            <w:r>
              <w:rPr>
                <w:rFonts w:hint="eastAsia" w:ascii="宋体"/>
                <w:color w:val="000000"/>
                <w:szCs w:val="21"/>
                <w:lang w:val="en-US" w:eastAsia="zh-CN"/>
              </w:rPr>
              <w:t>二级及以上</w:t>
            </w:r>
          </w:p>
        </w:tc>
        <w:tc>
          <w:tcPr>
            <w:tcW w:w="1134" w:type="dxa"/>
          </w:tcPr>
          <w:p w14:paraId="19B4401D">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3EBF41B1">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lang w:val="en-US" w:eastAsia="zh-CN"/>
        </w:rPr>
        <w:t>6</w:t>
      </w:r>
      <w:r>
        <w:rPr>
          <w:rFonts w:ascii="Times New Roman" w:hAnsi="Times New Roman"/>
          <w:b/>
          <w:color w:val="000000"/>
          <w:sz w:val="24"/>
          <w:szCs w:val="24"/>
        </w:rPr>
        <w:t xml:space="preserve"> </w:t>
      </w:r>
      <w:r>
        <w:rPr>
          <w:rFonts w:hint="eastAsia" w:ascii="Times New Roman" w:hAnsi="Times New Roman"/>
          <w:b/>
          <w:color w:val="000000"/>
          <w:sz w:val="24"/>
          <w:szCs w:val="24"/>
        </w:rPr>
        <w:t>职业资格/职业技能等级证书要求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35"/>
        <w:gridCol w:w="2410"/>
        <w:gridCol w:w="1843"/>
        <w:gridCol w:w="1134"/>
      </w:tblGrid>
      <w:tr w14:paraId="5D3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597C92E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335" w:type="dxa"/>
            <w:vAlign w:val="center"/>
          </w:tcPr>
          <w:p w14:paraId="2EFE9A1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410" w:type="dxa"/>
            <w:vAlign w:val="center"/>
          </w:tcPr>
          <w:p w14:paraId="3212C1E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08286367">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6331D6A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742D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14:paraId="0A7FAA66">
            <w:pPr>
              <w:spacing w:before="62" w:beforeLines="20" w:after="62" w:afterLines="20"/>
              <w:jc w:val="center"/>
              <w:rPr>
                <w:rFonts w:ascii="宋体"/>
                <w:color w:val="000000"/>
                <w:szCs w:val="21"/>
              </w:rPr>
            </w:pPr>
            <w:r>
              <w:rPr>
                <w:rFonts w:ascii="宋体" w:hAnsi="宋体"/>
                <w:color w:val="000000"/>
                <w:szCs w:val="21"/>
              </w:rPr>
              <w:t>1</w:t>
            </w:r>
          </w:p>
        </w:tc>
        <w:tc>
          <w:tcPr>
            <w:tcW w:w="2335" w:type="dxa"/>
            <w:vAlign w:val="center"/>
          </w:tcPr>
          <w:p w14:paraId="4CC3CBA5">
            <w:pPr>
              <w:jc w:val="center"/>
              <w:rPr>
                <w:rFonts w:ascii="宋体"/>
                <w:color w:val="000000"/>
                <w:szCs w:val="21"/>
              </w:rPr>
            </w:pPr>
            <w:r>
              <w:rPr>
                <w:rFonts w:hint="eastAsia" w:ascii="Times New Roman" w:hAnsi="Times New Roman"/>
                <w:color w:val="000000" w:themeColor="text1"/>
                <w:lang w:val="en-US" w:eastAsia="zh-CN"/>
                <w14:textFill>
                  <w14:solidFill>
                    <w14:schemeClr w14:val="tx1"/>
                  </w14:solidFill>
                </w14:textFill>
              </w:rPr>
              <w:t>广告设计师</w:t>
            </w:r>
            <w:r>
              <w:rPr>
                <w:rFonts w:ascii="Times New Roman" w:hAnsi="Times New Roman"/>
                <w:color w:val="000000" w:themeColor="text1"/>
                <w14:textFill>
                  <w14:solidFill>
                    <w14:schemeClr w14:val="tx1"/>
                  </w14:solidFill>
                </w14:textFill>
              </w:rPr>
              <w:t xml:space="preserve"> </w:t>
            </w:r>
          </w:p>
        </w:tc>
        <w:tc>
          <w:tcPr>
            <w:tcW w:w="2410" w:type="dxa"/>
            <w:vAlign w:val="center"/>
          </w:tcPr>
          <w:p w14:paraId="0B46AE4E">
            <w:pPr>
              <w:snapToGrid w:val="0"/>
              <w:jc w:val="center"/>
              <w:rPr>
                <w:rFonts w:hint="default" w:ascii="宋体" w:eastAsia="宋体"/>
                <w:color w:val="000000"/>
                <w:szCs w:val="21"/>
                <w:lang w:val="en-US" w:eastAsia="zh-CN"/>
              </w:rPr>
            </w:pPr>
            <w:r>
              <w:rPr>
                <w:rFonts w:hint="eastAsia" w:ascii="Times New Roman" w:hAnsi="Times New Roman"/>
                <w:color w:val="000000" w:themeColor="text1"/>
                <w:lang w:val="en-US" w:eastAsia="zh-CN"/>
                <w14:textFill>
                  <w14:solidFill>
                    <w14:schemeClr w14:val="tx1"/>
                  </w14:solidFill>
                </w14:textFill>
              </w:rPr>
              <w:t>德州市人社局</w:t>
            </w:r>
          </w:p>
        </w:tc>
        <w:tc>
          <w:tcPr>
            <w:tcW w:w="1843" w:type="dxa"/>
            <w:vAlign w:val="center"/>
          </w:tcPr>
          <w:p w14:paraId="1AB179C2">
            <w:pPr>
              <w:jc w:val="center"/>
              <w:rPr>
                <w:rFonts w:ascii="宋体"/>
                <w:color w:val="000000"/>
                <w:szCs w:val="21"/>
              </w:rPr>
            </w:pPr>
            <w:r>
              <w:rPr>
                <w:rFonts w:ascii="Times New Roman" w:hAnsi="Times New Roman"/>
                <w:color w:val="000000" w:themeColor="text1"/>
                <w14:textFill>
                  <w14:solidFill>
                    <w14:schemeClr w14:val="tx1"/>
                  </w14:solidFill>
                </w14:textFill>
              </w:rPr>
              <w:t>高级</w:t>
            </w:r>
          </w:p>
        </w:tc>
        <w:tc>
          <w:tcPr>
            <w:tcW w:w="1134" w:type="dxa"/>
            <w:vAlign w:val="center"/>
          </w:tcPr>
          <w:p w14:paraId="7FE48170">
            <w:pPr>
              <w:spacing w:before="62" w:beforeLines="20" w:after="62" w:afterLines="20"/>
              <w:jc w:val="center"/>
              <w:rPr>
                <w:rFonts w:ascii="宋体"/>
                <w:szCs w:val="21"/>
              </w:rPr>
            </w:pPr>
            <w:r>
              <w:rPr>
                <w:rFonts w:hint="eastAsia" w:ascii="宋体"/>
                <w:color w:val="000000"/>
                <w:szCs w:val="21"/>
              </w:rPr>
              <w:t>选取</w:t>
            </w:r>
          </w:p>
        </w:tc>
      </w:tr>
      <w:tr w14:paraId="485D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14:paraId="0448DBEB">
            <w:pPr>
              <w:snapToGrid w:val="0"/>
              <w:spacing w:before="62" w:beforeLines="20" w:after="62" w:afterLines="20" w:line="360" w:lineRule="auto"/>
              <w:jc w:val="center"/>
              <w:rPr>
                <w:rFonts w:hint="eastAsia" w:ascii="宋体" w:eastAsia="宋体"/>
                <w:color w:val="000000"/>
                <w:szCs w:val="21"/>
                <w:lang w:val="en-US" w:eastAsia="zh-CN"/>
              </w:rPr>
            </w:pPr>
            <w:r>
              <w:rPr>
                <w:rFonts w:hint="eastAsia" w:ascii="宋体"/>
                <w:color w:val="000000"/>
                <w:szCs w:val="21"/>
                <w:lang w:val="en-US" w:eastAsia="zh-CN"/>
              </w:rPr>
              <w:t>2</w:t>
            </w:r>
          </w:p>
        </w:tc>
        <w:tc>
          <w:tcPr>
            <w:tcW w:w="2335" w:type="dxa"/>
            <w:vAlign w:val="center"/>
          </w:tcPr>
          <w:p w14:paraId="54B18459">
            <w:pPr>
              <w:jc w:val="center"/>
              <w:rPr>
                <w:rFonts w:hint="default" w:ascii="宋体" w:eastAsia="宋体"/>
                <w:color w:val="000000"/>
                <w:szCs w:val="21"/>
                <w:lang w:val="en-US" w:eastAsia="zh-CN"/>
              </w:rPr>
            </w:pPr>
            <w:r>
              <w:rPr>
                <w:rFonts w:hint="eastAsia" w:ascii="Times New Roman" w:hAnsi="Times New Roman"/>
                <w:color w:val="000000" w:themeColor="text1"/>
                <w:lang w:val="en-US" w:eastAsia="zh-CN"/>
                <w14:textFill>
                  <w14:solidFill>
                    <w14:schemeClr w14:val="tx1"/>
                  </w14:solidFill>
                </w14:textFill>
              </w:rPr>
              <w:t>全媒体运营师</w:t>
            </w:r>
          </w:p>
        </w:tc>
        <w:tc>
          <w:tcPr>
            <w:tcW w:w="2410" w:type="dxa"/>
            <w:vAlign w:val="center"/>
          </w:tcPr>
          <w:p w14:paraId="2F9F6F05">
            <w:pPr>
              <w:jc w:val="center"/>
              <w:rPr>
                <w:rFonts w:ascii="宋体"/>
                <w:color w:val="000000"/>
                <w:szCs w:val="21"/>
              </w:rPr>
            </w:pPr>
            <w:r>
              <w:rPr>
                <w:rFonts w:hint="eastAsia" w:ascii="Times New Roman" w:hAnsi="Times New Roman"/>
                <w:color w:val="000000" w:themeColor="text1"/>
                <w:lang w:val="en-US" w:eastAsia="zh-CN"/>
                <w14:textFill>
                  <w14:solidFill>
                    <w14:schemeClr w14:val="tx1"/>
                  </w14:solidFill>
                </w14:textFill>
              </w:rPr>
              <w:t>德州市人社局</w:t>
            </w:r>
          </w:p>
        </w:tc>
        <w:tc>
          <w:tcPr>
            <w:tcW w:w="1843" w:type="dxa"/>
            <w:vAlign w:val="center"/>
          </w:tcPr>
          <w:p w14:paraId="172B93B7">
            <w:pPr>
              <w:jc w:val="center"/>
              <w:rPr>
                <w:rFonts w:ascii="宋体"/>
                <w:color w:val="000000"/>
                <w:szCs w:val="21"/>
              </w:rPr>
            </w:pPr>
            <w:r>
              <w:rPr>
                <w:rFonts w:ascii="Times New Roman" w:hAnsi="Times New Roman"/>
                <w:color w:val="000000" w:themeColor="text1"/>
                <w14:textFill>
                  <w14:solidFill>
                    <w14:schemeClr w14:val="tx1"/>
                  </w14:solidFill>
                </w14:textFill>
              </w:rPr>
              <w:t>高级</w:t>
            </w:r>
          </w:p>
        </w:tc>
        <w:tc>
          <w:tcPr>
            <w:tcW w:w="1134" w:type="dxa"/>
            <w:vAlign w:val="center"/>
          </w:tcPr>
          <w:p w14:paraId="4C2FCB87">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bookmarkEnd w:id="83"/>
    </w:tbl>
    <w:p w14:paraId="617FC9D2">
      <w:pPr>
        <w:snapToGrid w:val="0"/>
        <w:spacing w:line="460" w:lineRule="exact"/>
      </w:pPr>
      <w:bookmarkStart w:id="84" w:name="_Toc46303739"/>
      <w:bookmarkStart w:id="85" w:name="_Toc481601242"/>
      <w:bookmarkStart w:id="86" w:name="_Toc481405110"/>
      <w:bookmarkStart w:id="87" w:name="_Hlk45893963"/>
    </w:p>
    <w:p w14:paraId="02A9465A">
      <w:pPr>
        <w:pStyle w:val="2"/>
        <w:ind w:firstLine="562"/>
        <w:rPr>
          <w:rFonts w:ascii="黑体" w:hAnsi="黑体" w:eastAsia="黑体"/>
          <w:b/>
          <w:sz w:val="28"/>
          <w:szCs w:val="28"/>
          <w:lang w:val="en-US"/>
        </w:rPr>
      </w:pPr>
    </w:p>
    <w:p w14:paraId="7BA50C21">
      <w:pPr>
        <w:pStyle w:val="2"/>
        <w:ind w:firstLine="562"/>
        <w:rPr>
          <w:rFonts w:ascii="黑体" w:hAnsi="黑体" w:eastAsia="黑体"/>
          <w:b/>
          <w:sz w:val="28"/>
          <w:szCs w:val="28"/>
          <w:lang w:val="en-US"/>
        </w:rPr>
      </w:pPr>
    </w:p>
    <w:p w14:paraId="2FCA78C5">
      <w:pPr>
        <w:pStyle w:val="2"/>
        <w:ind w:firstLine="562"/>
        <w:rPr>
          <w:rFonts w:ascii="黑体" w:hAnsi="黑体" w:eastAsia="黑体"/>
          <w:b/>
          <w:sz w:val="28"/>
          <w:szCs w:val="28"/>
          <w:lang w:val="en-US"/>
        </w:rPr>
      </w:pPr>
    </w:p>
    <w:p w14:paraId="3C7DCD5F">
      <w:pPr>
        <w:pStyle w:val="2"/>
        <w:ind w:firstLine="562"/>
        <w:rPr>
          <w:rFonts w:ascii="黑体" w:hAnsi="黑体" w:eastAsia="黑体"/>
          <w:b/>
          <w:sz w:val="28"/>
          <w:szCs w:val="28"/>
          <w:lang w:val="en-US"/>
        </w:rPr>
      </w:pPr>
    </w:p>
    <w:bookmarkEnd w:id="84"/>
    <w:bookmarkEnd w:id="85"/>
    <w:bookmarkEnd w:id="86"/>
    <w:bookmarkEnd w:id="87"/>
    <w:p w14:paraId="68076F89">
      <w:pPr>
        <w:spacing w:line="360" w:lineRule="auto"/>
        <w:ind w:firstLine="560" w:firstLineChars="200"/>
        <w:jc w:val="center"/>
        <w:rPr>
          <w:rFonts w:hint="default" w:ascii="宋体" w:hAnsi="宋体" w:eastAsia="宋体"/>
          <w:color w:val="000000"/>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241B">
    <w:pPr>
      <w:pStyle w:val="16"/>
      <w:jc w:val="center"/>
      <w:rPr>
        <w:rFonts w:hint="eastAsia" w:eastAsia="宋体"/>
        <w:lang w:val="en-US" w:eastAsia="zh-CN"/>
      </w:rPr>
    </w:pPr>
  </w:p>
  <w:p w14:paraId="073FC4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58C4">
    <w:pPr>
      <w:pStyle w:val="16"/>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F451E">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8AF451E">
                    <w:pPr>
                      <w:pStyle w:val="16"/>
                    </w:pPr>
                    <w:r>
                      <w:fldChar w:fldCharType="begin"/>
                    </w:r>
                    <w:r>
                      <w:instrText xml:space="preserve"> PAGE  \* MERGEFORMAT </w:instrText>
                    </w:r>
                    <w:r>
                      <w:fldChar w:fldCharType="separate"/>
                    </w:r>
                    <w:r>
                      <w:t>3</w:t>
                    </w:r>
                    <w:r>
                      <w:fldChar w:fldCharType="end"/>
                    </w:r>
                  </w:p>
                </w:txbxContent>
              </v:textbox>
            </v:shape>
          </w:pict>
        </mc:Fallback>
      </mc:AlternateContent>
    </w:r>
  </w:p>
  <w:p w14:paraId="1746639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FFC5"/>
    <w:multiLevelType w:val="singleLevel"/>
    <w:tmpl w:val="80EEFFC5"/>
    <w:lvl w:ilvl="0" w:tentative="0">
      <w:start w:val="2"/>
      <w:numFmt w:val="decimal"/>
      <w:suff w:val="nothing"/>
      <w:lvlText w:val="（%1）"/>
      <w:lvlJc w:val="left"/>
    </w:lvl>
  </w:abstractNum>
  <w:abstractNum w:abstractNumId="1">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4080F90A"/>
    <w:multiLevelType w:val="singleLevel"/>
    <w:tmpl w:val="4080F90A"/>
    <w:lvl w:ilvl="0" w:tentative="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OTBhNmZjZjZmZWI4MzVjYWE1Y2UzM2IwZjU1Yjg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77B14"/>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5ECA"/>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E72A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46AD2"/>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1395070"/>
    <w:rsid w:val="023C4E17"/>
    <w:rsid w:val="02555ED9"/>
    <w:rsid w:val="02895B83"/>
    <w:rsid w:val="029D33DC"/>
    <w:rsid w:val="0333324D"/>
    <w:rsid w:val="037F54DD"/>
    <w:rsid w:val="03BC7892"/>
    <w:rsid w:val="048A36E3"/>
    <w:rsid w:val="04E83035"/>
    <w:rsid w:val="04FF212C"/>
    <w:rsid w:val="05483AD3"/>
    <w:rsid w:val="05777F14"/>
    <w:rsid w:val="05B41169"/>
    <w:rsid w:val="05E51322"/>
    <w:rsid w:val="06043E9E"/>
    <w:rsid w:val="06C47B1F"/>
    <w:rsid w:val="07104C1B"/>
    <w:rsid w:val="075C73C2"/>
    <w:rsid w:val="076170CE"/>
    <w:rsid w:val="07AB16C6"/>
    <w:rsid w:val="07B522E8"/>
    <w:rsid w:val="07CF4038"/>
    <w:rsid w:val="09137F54"/>
    <w:rsid w:val="095742E5"/>
    <w:rsid w:val="0A2166A1"/>
    <w:rsid w:val="0A7E5458"/>
    <w:rsid w:val="0A913826"/>
    <w:rsid w:val="0AF3003D"/>
    <w:rsid w:val="0B3D2702"/>
    <w:rsid w:val="0B65022F"/>
    <w:rsid w:val="0B6975CA"/>
    <w:rsid w:val="0B772A1C"/>
    <w:rsid w:val="0DAB10A3"/>
    <w:rsid w:val="0E1C5AFD"/>
    <w:rsid w:val="0E8A2A67"/>
    <w:rsid w:val="0EB36461"/>
    <w:rsid w:val="0EE4486D"/>
    <w:rsid w:val="0EF821AB"/>
    <w:rsid w:val="0F0C30AF"/>
    <w:rsid w:val="0F7C2E70"/>
    <w:rsid w:val="0FC1070A"/>
    <w:rsid w:val="0FF87EA4"/>
    <w:rsid w:val="1022242C"/>
    <w:rsid w:val="1043306C"/>
    <w:rsid w:val="10AF4A06"/>
    <w:rsid w:val="115B2DE0"/>
    <w:rsid w:val="12767ED2"/>
    <w:rsid w:val="12803146"/>
    <w:rsid w:val="131B2827"/>
    <w:rsid w:val="13280AA0"/>
    <w:rsid w:val="13A20852"/>
    <w:rsid w:val="14011A1D"/>
    <w:rsid w:val="14DC7CD5"/>
    <w:rsid w:val="151412DC"/>
    <w:rsid w:val="159F14ED"/>
    <w:rsid w:val="15C90318"/>
    <w:rsid w:val="16094BB9"/>
    <w:rsid w:val="161F409A"/>
    <w:rsid w:val="163A7468"/>
    <w:rsid w:val="16CE195E"/>
    <w:rsid w:val="17092996"/>
    <w:rsid w:val="17A76437"/>
    <w:rsid w:val="17E56F60"/>
    <w:rsid w:val="188015FF"/>
    <w:rsid w:val="18C63235"/>
    <w:rsid w:val="190455CA"/>
    <w:rsid w:val="190909D0"/>
    <w:rsid w:val="197F3E23"/>
    <w:rsid w:val="19C90BE7"/>
    <w:rsid w:val="1A620D3B"/>
    <w:rsid w:val="1A824F3A"/>
    <w:rsid w:val="1B0342CC"/>
    <w:rsid w:val="1B3E3557"/>
    <w:rsid w:val="1B46240B"/>
    <w:rsid w:val="1B4D5548"/>
    <w:rsid w:val="1B5508A0"/>
    <w:rsid w:val="1BC11A92"/>
    <w:rsid w:val="1C093B64"/>
    <w:rsid w:val="1C1542DB"/>
    <w:rsid w:val="1C454471"/>
    <w:rsid w:val="1D9236E6"/>
    <w:rsid w:val="1DDF7892"/>
    <w:rsid w:val="1E340C41"/>
    <w:rsid w:val="1EFD1033"/>
    <w:rsid w:val="1F016D75"/>
    <w:rsid w:val="1F046865"/>
    <w:rsid w:val="1F3C5FFF"/>
    <w:rsid w:val="1F657087"/>
    <w:rsid w:val="20054643"/>
    <w:rsid w:val="209B0B03"/>
    <w:rsid w:val="20EF2BFD"/>
    <w:rsid w:val="21423675"/>
    <w:rsid w:val="21B55BF5"/>
    <w:rsid w:val="21B60A25"/>
    <w:rsid w:val="21BA43FC"/>
    <w:rsid w:val="21DA24B6"/>
    <w:rsid w:val="22E04EF3"/>
    <w:rsid w:val="23286457"/>
    <w:rsid w:val="23C16AD3"/>
    <w:rsid w:val="242F1853"/>
    <w:rsid w:val="24305A06"/>
    <w:rsid w:val="244A6AC8"/>
    <w:rsid w:val="255A0F8D"/>
    <w:rsid w:val="25E60A73"/>
    <w:rsid w:val="26825B39"/>
    <w:rsid w:val="273B6B9C"/>
    <w:rsid w:val="274F2647"/>
    <w:rsid w:val="28013942"/>
    <w:rsid w:val="28582428"/>
    <w:rsid w:val="286F0EFE"/>
    <w:rsid w:val="28D9666D"/>
    <w:rsid w:val="291E49C7"/>
    <w:rsid w:val="29387837"/>
    <w:rsid w:val="2A3A7A42"/>
    <w:rsid w:val="2A685EFA"/>
    <w:rsid w:val="2AE412F9"/>
    <w:rsid w:val="2B9B40AD"/>
    <w:rsid w:val="2BAE2033"/>
    <w:rsid w:val="2CAB0320"/>
    <w:rsid w:val="2D7352E2"/>
    <w:rsid w:val="2D7B7CF2"/>
    <w:rsid w:val="2DEC6E42"/>
    <w:rsid w:val="2E4A5917"/>
    <w:rsid w:val="2E5A0250"/>
    <w:rsid w:val="2F923A19"/>
    <w:rsid w:val="3023045A"/>
    <w:rsid w:val="30BB2AFC"/>
    <w:rsid w:val="30C85944"/>
    <w:rsid w:val="30F71D86"/>
    <w:rsid w:val="30FC55EE"/>
    <w:rsid w:val="31DC0F7C"/>
    <w:rsid w:val="320F30FF"/>
    <w:rsid w:val="32180206"/>
    <w:rsid w:val="32701161"/>
    <w:rsid w:val="329A50BF"/>
    <w:rsid w:val="32B11E05"/>
    <w:rsid w:val="33072E4E"/>
    <w:rsid w:val="33525999"/>
    <w:rsid w:val="33BE302F"/>
    <w:rsid w:val="340547BA"/>
    <w:rsid w:val="34161A40"/>
    <w:rsid w:val="342015F4"/>
    <w:rsid w:val="34EE524E"/>
    <w:rsid w:val="35037171"/>
    <w:rsid w:val="351B02C8"/>
    <w:rsid w:val="35585FE3"/>
    <w:rsid w:val="355C7996"/>
    <w:rsid w:val="35E87EEF"/>
    <w:rsid w:val="36E4539E"/>
    <w:rsid w:val="376C68FE"/>
    <w:rsid w:val="377A6BC8"/>
    <w:rsid w:val="378679C0"/>
    <w:rsid w:val="39317DFF"/>
    <w:rsid w:val="39810D86"/>
    <w:rsid w:val="39AB7BB1"/>
    <w:rsid w:val="3B6049CB"/>
    <w:rsid w:val="3BAA1C70"/>
    <w:rsid w:val="3BF17073"/>
    <w:rsid w:val="3BFF5F92"/>
    <w:rsid w:val="3C4F6F1A"/>
    <w:rsid w:val="3C644259"/>
    <w:rsid w:val="3D7C3DD8"/>
    <w:rsid w:val="3D89645B"/>
    <w:rsid w:val="3DAF5796"/>
    <w:rsid w:val="3DFC4E7F"/>
    <w:rsid w:val="3E014244"/>
    <w:rsid w:val="3E371A14"/>
    <w:rsid w:val="3E817133"/>
    <w:rsid w:val="3E89156B"/>
    <w:rsid w:val="3F281CA4"/>
    <w:rsid w:val="3F6F51DD"/>
    <w:rsid w:val="3FC96FE3"/>
    <w:rsid w:val="3FE47979"/>
    <w:rsid w:val="40226500"/>
    <w:rsid w:val="40381A73"/>
    <w:rsid w:val="40994C08"/>
    <w:rsid w:val="40CD2B03"/>
    <w:rsid w:val="40E55870"/>
    <w:rsid w:val="40E8793D"/>
    <w:rsid w:val="410339D7"/>
    <w:rsid w:val="4119260E"/>
    <w:rsid w:val="412344D1"/>
    <w:rsid w:val="41B810BD"/>
    <w:rsid w:val="41C61FAE"/>
    <w:rsid w:val="42462B6D"/>
    <w:rsid w:val="42660B19"/>
    <w:rsid w:val="42D462B4"/>
    <w:rsid w:val="4427252A"/>
    <w:rsid w:val="442944F4"/>
    <w:rsid w:val="44AE49FA"/>
    <w:rsid w:val="451900C5"/>
    <w:rsid w:val="457572C5"/>
    <w:rsid w:val="465869CB"/>
    <w:rsid w:val="4669557D"/>
    <w:rsid w:val="46B81B60"/>
    <w:rsid w:val="46FE5D49"/>
    <w:rsid w:val="47242D51"/>
    <w:rsid w:val="473D7238"/>
    <w:rsid w:val="474D674C"/>
    <w:rsid w:val="48517B76"/>
    <w:rsid w:val="48BF2D31"/>
    <w:rsid w:val="49921B40"/>
    <w:rsid w:val="499A72FA"/>
    <w:rsid w:val="49BF4FB3"/>
    <w:rsid w:val="49C8030C"/>
    <w:rsid w:val="49CD147E"/>
    <w:rsid w:val="49F9082A"/>
    <w:rsid w:val="4A050C18"/>
    <w:rsid w:val="4AB50890"/>
    <w:rsid w:val="4ABF0D28"/>
    <w:rsid w:val="4B840262"/>
    <w:rsid w:val="4C317CDF"/>
    <w:rsid w:val="4D602609"/>
    <w:rsid w:val="4D7762D0"/>
    <w:rsid w:val="4DBC3CE3"/>
    <w:rsid w:val="4E353A96"/>
    <w:rsid w:val="4E8A3DE2"/>
    <w:rsid w:val="4EC217CD"/>
    <w:rsid w:val="4F1418FD"/>
    <w:rsid w:val="4F813436"/>
    <w:rsid w:val="4FAC7D88"/>
    <w:rsid w:val="4FB530E0"/>
    <w:rsid w:val="4FE93181"/>
    <w:rsid w:val="509B0528"/>
    <w:rsid w:val="50DC1EB2"/>
    <w:rsid w:val="52B62D88"/>
    <w:rsid w:val="52C75604"/>
    <w:rsid w:val="52F97788"/>
    <w:rsid w:val="53FD0BB2"/>
    <w:rsid w:val="541F32EB"/>
    <w:rsid w:val="54EF2BF0"/>
    <w:rsid w:val="551D59AF"/>
    <w:rsid w:val="5554611A"/>
    <w:rsid w:val="558275C0"/>
    <w:rsid w:val="55966466"/>
    <w:rsid w:val="55D63DB0"/>
    <w:rsid w:val="56705FB3"/>
    <w:rsid w:val="56EC1DEF"/>
    <w:rsid w:val="57471802"/>
    <w:rsid w:val="57783371"/>
    <w:rsid w:val="57851979"/>
    <w:rsid w:val="57914433"/>
    <w:rsid w:val="58D2085F"/>
    <w:rsid w:val="58DA5965"/>
    <w:rsid w:val="59017396"/>
    <w:rsid w:val="591C5F7E"/>
    <w:rsid w:val="5A201A9E"/>
    <w:rsid w:val="5A5F7708"/>
    <w:rsid w:val="5B0A0784"/>
    <w:rsid w:val="5B503CBD"/>
    <w:rsid w:val="5B525C87"/>
    <w:rsid w:val="5C1E3DBB"/>
    <w:rsid w:val="5CB32755"/>
    <w:rsid w:val="5D0134C1"/>
    <w:rsid w:val="5D800E21"/>
    <w:rsid w:val="5DCA1FCA"/>
    <w:rsid w:val="5DDC3881"/>
    <w:rsid w:val="5E4E6BDA"/>
    <w:rsid w:val="5EA553EC"/>
    <w:rsid w:val="5EDA1913"/>
    <w:rsid w:val="5F025C16"/>
    <w:rsid w:val="5F2E2567"/>
    <w:rsid w:val="5F6E5059"/>
    <w:rsid w:val="5F9C52F0"/>
    <w:rsid w:val="5FAA149E"/>
    <w:rsid w:val="5FC1162D"/>
    <w:rsid w:val="602737F8"/>
    <w:rsid w:val="603716F0"/>
    <w:rsid w:val="607B7A2E"/>
    <w:rsid w:val="60F5158E"/>
    <w:rsid w:val="618017FE"/>
    <w:rsid w:val="62487DE4"/>
    <w:rsid w:val="624C78D4"/>
    <w:rsid w:val="624D53FA"/>
    <w:rsid w:val="625008DB"/>
    <w:rsid w:val="62614A02"/>
    <w:rsid w:val="62B0228F"/>
    <w:rsid w:val="63500CFE"/>
    <w:rsid w:val="637711D4"/>
    <w:rsid w:val="63850CD0"/>
    <w:rsid w:val="63EA73A4"/>
    <w:rsid w:val="641C32D6"/>
    <w:rsid w:val="641F6922"/>
    <w:rsid w:val="643A5E7D"/>
    <w:rsid w:val="64836EB1"/>
    <w:rsid w:val="654F3237"/>
    <w:rsid w:val="658E1FB1"/>
    <w:rsid w:val="65D854D1"/>
    <w:rsid w:val="66B62C7D"/>
    <w:rsid w:val="66F95B50"/>
    <w:rsid w:val="67D5211A"/>
    <w:rsid w:val="68863414"/>
    <w:rsid w:val="68B27D65"/>
    <w:rsid w:val="68C1269E"/>
    <w:rsid w:val="694641F3"/>
    <w:rsid w:val="696F20FA"/>
    <w:rsid w:val="697D0373"/>
    <w:rsid w:val="6983572F"/>
    <w:rsid w:val="69D34437"/>
    <w:rsid w:val="6AAA163C"/>
    <w:rsid w:val="6AB9362D"/>
    <w:rsid w:val="6ABB240A"/>
    <w:rsid w:val="6AF503DD"/>
    <w:rsid w:val="6B427378"/>
    <w:rsid w:val="6B4A5664"/>
    <w:rsid w:val="6C057FAC"/>
    <w:rsid w:val="6C354F35"/>
    <w:rsid w:val="6C9003BD"/>
    <w:rsid w:val="6CA9147F"/>
    <w:rsid w:val="6CC6775A"/>
    <w:rsid w:val="6CD11707"/>
    <w:rsid w:val="6D8C7D4A"/>
    <w:rsid w:val="6E895A0C"/>
    <w:rsid w:val="6EC407F2"/>
    <w:rsid w:val="6F09590B"/>
    <w:rsid w:val="6F0B4673"/>
    <w:rsid w:val="6F2A2D4B"/>
    <w:rsid w:val="6FA50623"/>
    <w:rsid w:val="6FA817AF"/>
    <w:rsid w:val="700370F8"/>
    <w:rsid w:val="70C8281B"/>
    <w:rsid w:val="70CF5752"/>
    <w:rsid w:val="70FF5B11"/>
    <w:rsid w:val="71663DE2"/>
    <w:rsid w:val="71D376CA"/>
    <w:rsid w:val="71FC1030"/>
    <w:rsid w:val="721B2E1F"/>
    <w:rsid w:val="72281098"/>
    <w:rsid w:val="7260622C"/>
    <w:rsid w:val="733046A8"/>
    <w:rsid w:val="73426189"/>
    <w:rsid w:val="752B15CB"/>
    <w:rsid w:val="75CD61DE"/>
    <w:rsid w:val="76D37824"/>
    <w:rsid w:val="76F854DD"/>
    <w:rsid w:val="77CD4BBB"/>
    <w:rsid w:val="77DA4BE2"/>
    <w:rsid w:val="783B7D77"/>
    <w:rsid w:val="78BB0EB8"/>
    <w:rsid w:val="79330A4E"/>
    <w:rsid w:val="79786DA9"/>
    <w:rsid w:val="79FC7092"/>
    <w:rsid w:val="7A4C50B6"/>
    <w:rsid w:val="7A543372"/>
    <w:rsid w:val="7AA458F6"/>
    <w:rsid w:val="7AD16771"/>
    <w:rsid w:val="7B69014D"/>
    <w:rsid w:val="7B705F89"/>
    <w:rsid w:val="7B845591"/>
    <w:rsid w:val="7C174657"/>
    <w:rsid w:val="7C5C1C22"/>
    <w:rsid w:val="7C6A0C2B"/>
    <w:rsid w:val="7CD12A58"/>
    <w:rsid w:val="7CFD384D"/>
    <w:rsid w:val="7D165175"/>
    <w:rsid w:val="7DA17BA8"/>
    <w:rsid w:val="7DEB18F7"/>
    <w:rsid w:val="7E132BFC"/>
    <w:rsid w:val="7EB50EE4"/>
    <w:rsid w:val="7EC30AC6"/>
    <w:rsid w:val="7F062761"/>
    <w:rsid w:val="7F477001"/>
    <w:rsid w:val="7F4A08A0"/>
    <w:rsid w:val="7F761695"/>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2"/>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Calibri" w:hAnsi="Calibri" w:eastAsia="黑体" w:cs="Times New Roman"/>
      <w:b/>
      <w:bCs/>
      <w:color w:val="000000"/>
      <w:kern w:val="44"/>
      <w:sz w:val="24"/>
      <w:szCs w:val="24"/>
    </w:rPr>
  </w:style>
  <w:style w:type="character" w:customStyle="1" w:styleId="32">
    <w:name w:val="标题 2 字符"/>
    <w:basedOn w:val="26"/>
    <w:link w:val="4"/>
    <w:qFormat/>
    <w:uiPriority w:val="99"/>
    <w:rPr>
      <w:rFonts w:ascii="黑体" w:hAnsi="黑体" w:eastAsia="黑体" w:cs="Times New Roman"/>
      <w:b/>
      <w:bCs/>
      <w:kern w:val="2"/>
      <w:sz w:val="24"/>
      <w:szCs w:val="24"/>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4">
    <w:name w:val="dk正文"/>
    <w:basedOn w:val="1"/>
    <w:qFormat/>
    <w:uiPriority w:val="0"/>
    <w:pPr>
      <w:spacing w:line="600" w:lineRule="exact"/>
      <w:ind w:firstLine="560" w:firstLineChars="200"/>
    </w:pPr>
    <w:rPr>
      <w:rFonts w:ascii="Times New Roman" w:hAnsi="Times New Roman"/>
      <w:sz w:val="28"/>
      <w:szCs w:val="24"/>
    </w:rPr>
  </w:style>
  <w:style w:type="paragraph" w:customStyle="1" w:styleId="85">
    <w:name w:val="dk三级标题"/>
    <w:basedOn w:val="1"/>
    <w:qFormat/>
    <w:uiPriority w:val="0"/>
    <w:pPr>
      <w:jc w:val="left"/>
      <w:outlineLvl w:val="3"/>
    </w:pPr>
    <w:rPr>
      <w:rFonts w:ascii="Times New Roman" w:hAnsi="Times New Roman" w:eastAsia="仿宋"/>
      <w:color w:val="000000"/>
      <w:sz w:val="32"/>
      <w:szCs w:val="24"/>
    </w:rPr>
  </w:style>
  <w:style w:type="paragraph" w:customStyle="1" w:styleId="86">
    <w:name w:val="列出段落1"/>
    <w:basedOn w:val="1"/>
    <w:qFormat/>
    <w:uiPriority w:val="34"/>
    <w:pPr>
      <w:ind w:firstLine="420" w:firstLineChars="200"/>
    </w:pPr>
  </w:style>
  <w:style w:type="paragraph" w:customStyle="1" w:styleId="87">
    <w:name w:val="正文文本1"/>
    <w:basedOn w:val="1"/>
    <w:qFormat/>
    <w:uiPriority w:val="0"/>
    <w:pPr>
      <w:widowControl w:val="0"/>
      <w:shd w:val="clear" w:color="auto" w:fill="FFFFFF"/>
      <w:spacing w:line="427" w:lineRule="auto"/>
      <w:ind w:firstLine="400"/>
    </w:pPr>
    <w:rPr>
      <w:rFonts w:ascii="黑体" w:hAnsi="黑体" w:eastAsia="黑体" w:cs="黑体"/>
      <w:sz w:val="34"/>
      <w:szCs w:val="34"/>
      <w:u w:val="none"/>
      <w:lang w:val="zh-CN" w:eastAsia="zh-CN" w:bidi="zh-CN"/>
    </w:rPr>
  </w:style>
  <w:style w:type="paragraph" w:customStyle="1" w:styleId="88">
    <w:name w:val="dk表名图名"/>
    <w:basedOn w:val="84"/>
    <w:qFormat/>
    <w:uiPriority w:val="0"/>
    <w:pPr>
      <w:spacing w:line="240" w:lineRule="auto"/>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34</Pages>
  <Words>8247</Words>
  <Characters>8611</Characters>
  <Lines>82</Lines>
  <Paragraphs>23</Paragraphs>
  <TotalTime>13</TotalTime>
  <ScaleCrop>false</ScaleCrop>
  <LinksUpToDate>false</LinksUpToDate>
  <CharactersWithSpaces>8656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妮妮</cp:lastModifiedBy>
  <cp:lastPrinted>2024-06-12T02:00:00Z</cp:lastPrinted>
  <dcterms:modified xsi:type="dcterms:W3CDTF">2025-09-27T08:10:39Z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2052-12.1.0.23125</vt:lpwstr>
  </property>
  <property fmtid="{D5CDD505-2E9C-101B-9397-08002B2CF9AE}" pid="4" name="ICV">
    <vt:lpwstr>DA5D2458004444DB87CDD23FE12C062C_13</vt:lpwstr>
  </property>
  <property fmtid="{D5CDD505-2E9C-101B-9397-08002B2CF9AE}" pid="5" name="KSOTemplateDocerSaveRecord">
    <vt:lpwstr>eyJoZGlkIjoiYzU1YTM2MjEwMjllODc3ZWQyMGY4YmM0ODYzZjU5ZWQiLCJ1c2VySWQiOiIyMjE1MDcyMDIifQ==</vt:lpwstr>
  </property>
</Properties>
</file>