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DB" w:rsidRDefault="00DB74DB">
      <w:pPr>
        <w:widowControl/>
        <w:jc w:val="left"/>
        <w:rPr>
          <w:b/>
          <w:sz w:val="44"/>
          <w:szCs w:val="44"/>
        </w:rPr>
      </w:pPr>
      <w:bookmarkStart w:id="0" w:name="_Toc407696129"/>
      <w:bookmarkStart w:id="1" w:name="_Toc46303703"/>
      <w:bookmarkStart w:id="2" w:name="_Toc405393372"/>
      <w:bookmarkStart w:id="3" w:name="_Toc407697887"/>
      <w:bookmarkStart w:id="4" w:name="_Toc305418726"/>
      <w:bookmarkStart w:id="5" w:name="_Toc303837889"/>
      <w:bookmarkStart w:id="6" w:name="_Hlk11185683"/>
    </w:p>
    <w:p w:rsidR="00DB74DB" w:rsidRDefault="00A01DCB">
      <w:pPr>
        <w:widowControl/>
        <w:spacing w:line="720" w:lineRule="auto"/>
        <w:jc w:val="left"/>
        <w:rPr>
          <w:b/>
          <w:sz w:val="44"/>
          <w:szCs w:val="44"/>
        </w:rPr>
      </w:pPr>
      <w:r>
        <w:rPr>
          <w:b/>
          <w:noProof/>
          <w:sz w:val="44"/>
          <w:szCs w:val="44"/>
        </w:rPr>
        <w:drawing>
          <wp:inline distT="0" distB="0" distL="0" distR="0">
            <wp:extent cx="5095875" cy="990600"/>
            <wp:effectExtent l="0" t="0" r="9525" b="0"/>
            <wp:docPr id="287106972"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06972" name="图片 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095875" cy="990600"/>
                    </a:xfrm>
                    <a:prstGeom prst="rect">
                      <a:avLst/>
                    </a:prstGeom>
                    <a:noFill/>
                    <a:ln>
                      <a:noFill/>
                    </a:ln>
                  </pic:spPr>
                </pic:pic>
              </a:graphicData>
            </a:graphic>
          </wp:inline>
        </w:drawing>
      </w:r>
    </w:p>
    <w:p w:rsidR="00DB74DB" w:rsidRDefault="00DB74DB">
      <w:pPr>
        <w:spacing w:line="360" w:lineRule="auto"/>
        <w:jc w:val="distribute"/>
        <w:rPr>
          <w:rFonts w:ascii="黑体" w:eastAsia="黑体" w:hAnsi="黑体"/>
          <w:b/>
          <w:bCs/>
          <w:spacing w:val="24"/>
          <w:sz w:val="84"/>
          <w:szCs w:val="84"/>
        </w:rPr>
      </w:pPr>
    </w:p>
    <w:p w:rsidR="00DB74DB" w:rsidRDefault="00A01DCB">
      <w:pPr>
        <w:spacing w:line="360" w:lineRule="auto"/>
        <w:jc w:val="distribute"/>
        <w:outlineLvl w:val="0"/>
        <w:rPr>
          <w:rFonts w:ascii="黑体" w:eastAsia="黑体" w:hAnsi="黑体"/>
          <w:b/>
          <w:bCs/>
          <w:spacing w:val="24"/>
          <w:sz w:val="84"/>
          <w:szCs w:val="84"/>
        </w:rPr>
      </w:pPr>
      <w:bookmarkStart w:id="7" w:name="_Toc11065"/>
      <w:bookmarkStart w:id="8" w:name="_Toc180438042"/>
      <w:bookmarkStart w:id="9" w:name="_Toc180438261"/>
      <w:r>
        <w:rPr>
          <w:rFonts w:ascii="黑体" w:eastAsia="黑体" w:hAnsi="黑体" w:hint="eastAsia"/>
          <w:b/>
          <w:bCs/>
          <w:spacing w:val="24"/>
          <w:sz w:val="84"/>
          <w:szCs w:val="84"/>
        </w:rPr>
        <w:t>20</w:t>
      </w:r>
      <w:r>
        <w:rPr>
          <w:rFonts w:ascii="黑体" w:eastAsia="黑体" w:hAnsi="黑体"/>
          <w:b/>
          <w:bCs/>
          <w:spacing w:val="24"/>
          <w:sz w:val="84"/>
          <w:szCs w:val="84"/>
        </w:rPr>
        <w:t>2</w:t>
      </w:r>
      <w:r>
        <w:rPr>
          <w:rFonts w:ascii="黑体" w:eastAsia="黑体" w:hAnsi="黑体" w:hint="eastAsia"/>
          <w:b/>
          <w:bCs/>
          <w:spacing w:val="24"/>
          <w:sz w:val="84"/>
          <w:szCs w:val="84"/>
        </w:rPr>
        <w:t>4级人才培养方案</w:t>
      </w:r>
      <w:bookmarkEnd w:id="7"/>
      <w:bookmarkEnd w:id="8"/>
      <w:bookmarkEnd w:id="9"/>
    </w:p>
    <w:p w:rsidR="00DB74DB" w:rsidRDefault="00DB74DB">
      <w:pPr>
        <w:spacing w:line="360" w:lineRule="auto"/>
        <w:jc w:val="center"/>
        <w:rPr>
          <w:rFonts w:ascii="黑体" w:eastAsia="黑体" w:hAnsi="黑体"/>
          <w:b/>
          <w:bCs/>
          <w:spacing w:val="24"/>
          <w:sz w:val="84"/>
          <w:szCs w:val="84"/>
        </w:rPr>
      </w:pPr>
    </w:p>
    <w:p w:rsidR="00DB74DB" w:rsidRDefault="00A01DCB">
      <w:pPr>
        <w:jc w:val="center"/>
        <w:rPr>
          <w:rFonts w:ascii="宋体" w:hAnsi="宋体"/>
          <w:b/>
          <w:bCs/>
          <w:spacing w:val="24"/>
          <w:sz w:val="66"/>
          <w:szCs w:val="66"/>
        </w:rPr>
      </w:pPr>
      <w:r>
        <w:rPr>
          <w:rFonts w:ascii="宋体" w:hAnsi="宋体" w:hint="eastAsia"/>
          <w:b/>
          <w:bCs/>
          <w:spacing w:val="24"/>
          <w:sz w:val="66"/>
          <w:szCs w:val="66"/>
        </w:rPr>
        <w:t>新能源汽车技术专业</w:t>
      </w:r>
    </w:p>
    <w:p w:rsidR="00DB74DB" w:rsidRDefault="00DB74DB">
      <w:pPr>
        <w:jc w:val="center"/>
        <w:rPr>
          <w:rFonts w:ascii="黑体" w:eastAsia="黑体" w:hAnsi="黑体"/>
          <w:b/>
          <w:sz w:val="84"/>
          <w:szCs w:val="84"/>
        </w:rPr>
      </w:pPr>
    </w:p>
    <w:p w:rsidR="00DB74DB" w:rsidRDefault="00DB74DB">
      <w:pPr>
        <w:jc w:val="center"/>
        <w:rPr>
          <w:b/>
          <w:sz w:val="44"/>
          <w:szCs w:val="44"/>
        </w:rPr>
      </w:pPr>
    </w:p>
    <w:p w:rsidR="00DB74DB" w:rsidRDefault="00DB74DB">
      <w:pPr>
        <w:rPr>
          <w:b/>
          <w:sz w:val="44"/>
          <w:szCs w:val="44"/>
        </w:rPr>
      </w:pPr>
    </w:p>
    <w:p w:rsidR="00DB74DB" w:rsidRDefault="00DB74DB">
      <w:pPr>
        <w:jc w:val="center"/>
        <w:rPr>
          <w:b/>
          <w:sz w:val="44"/>
          <w:szCs w:val="44"/>
        </w:rPr>
      </w:pPr>
    </w:p>
    <w:p w:rsidR="00DB74DB" w:rsidRDefault="00DB74DB">
      <w:pPr>
        <w:jc w:val="center"/>
        <w:rPr>
          <w:b/>
          <w:sz w:val="44"/>
          <w:szCs w:val="44"/>
        </w:rPr>
      </w:pPr>
    </w:p>
    <w:p w:rsidR="00DB74DB" w:rsidRDefault="00DB74DB">
      <w:pPr>
        <w:pStyle w:val="afe"/>
        <w:ind w:firstLineChars="0" w:firstLine="0"/>
        <w:rPr>
          <w:b/>
          <w:sz w:val="44"/>
          <w:szCs w:val="44"/>
        </w:rPr>
      </w:pPr>
    </w:p>
    <w:p w:rsidR="00DB74DB" w:rsidRDefault="00DB74DB">
      <w:pPr>
        <w:autoSpaceDE w:val="0"/>
        <w:autoSpaceDN w:val="0"/>
        <w:adjustRightInd w:val="0"/>
        <w:spacing w:line="500" w:lineRule="exact"/>
        <w:jc w:val="center"/>
        <w:rPr>
          <w:rFonts w:ascii="楷体_GB2312" w:eastAsia="楷体_GB2312" w:cs="仿宋_GB2312"/>
          <w:bCs/>
          <w:color w:val="000000"/>
          <w:kern w:val="0"/>
          <w:sz w:val="44"/>
          <w:szCs w:val="44"/>
        </w:rPr>
      </w:pPr>
    </w:p>
    <w:p w:rsidR="00DB74DB" w:rsidRDefault="00A01DCB">
      <w:pPr>
        <w:autoSpaceDE w:val="0"/>
        <w:autoSpaceDN w:val="0"/>
        <w:adjustRightInd w:val="0"/>
        <w:spacing w:line="500" w:lineRule="exact"/>
        <w:jc w:val="center"/>
        <w:rPr>
          <w:rFonts w:ascii="楷体_GB2312" w:eastAsia="楷体_GB2312" w:cs="仿宋_GB2312"/>
          <w:bCs/>
          <w:color w:val="000000"/>
          <w:kern w:val="0"/>
          <w:sz w:val="44"/>
          <w:szCs w:val="44"/>
        </w:rPr>
      </w:pPr>
      <w:r>
        <w:rPr>
          <w:rFonts w:ascii="楷体_GB2312" w:eastAsia="楷体_GB2312" w:cs="仿宋_GB2312" w:hint="eastAsia"/>
          <w:bCs/>
          <w:color w:val="000000"/>
          <w:kern w:val="0"/>
          <w:sz w:val="44"/>
          <w:szCs w:val="44"/>
        </w:rPr>
        <w:t>二〇二四年</w:t>
      </w:r>
      <w:r w:rsidR="00583C8E">
        <w:rPr>
          <w:rFonts w:ascii="楷体_GB2312" w:eastAsia="楷体_GB2312" w:cs="仿宋_GB2312" w:hint="eastAsia"/>
          <w:bCs/>
          <w:color w:val="000000"/>
          <w:kern w:val="0"/>
          <w:sz w:val="44"/>
          <w:szCs w:val="44"/>
        </w:rPr>
        <w:t>九</w:t>
      </w:r>
      <w:r>
        <w:rPr>
          <w:rFonts w:ascii="楷体_GB2312" w:eastAsia="楷体_GB2312" w:cs="仿宋_GB2312" w:hint="eastAsia"/>
          <w:bCs/>
          <w:color w:val="000000"/>
          <w:kern w:val="0"/>
          <w:sz w:val="44"/>
          <w:szCs w:val="44"/>
        </w:rPr>
        <w:t>月</w:t>
      </w:r>
    </w:p>
    <w:p w:rsidR="00DB74DB" w:rsidRDefault="00DB74DB">
      <w:pPr>
        <w:autoSpaceDE w:val="0"/>
        <w:autoSpaceDN w:val="0"/>
        <w:adjustRightInd w:val="0"/>
        <w:spacing w:line="500" w:lineRule="exact"/>
        <w:jc w:val="center"/>
        <w:rPr>
          <w:rFonts w:ascii="楷体_GB2312" w:eastAsia="楷体_GB2312" w:cs="仿宋_GB2312"/>
          <w:bCs/>
          <w:color w:val="000000"/>
          <w:kern w:val="0"/>
          <w:sz w:val="44"/>
          <w:szCs w:val="44"/>
        </w:rPr>
      </w:pPr>
    </w:p>
    <w:p w:rsidR="00DB74DB" w:rsidRDefault="00A01DCB">
      <w:pPr>
        <w:autoSpaceDE w:val="0"/>
        <w:autoSpaceDN w:val="0"/>
        <w:adjustRightInd w:val="0"/>
        <w:spacing w:line="500" w:lineRule="exact"/>
        <w:jc w:val="center"/>
        <w:outlineLvl w:val="0"/>
        <w:rPr>
          <w:rFonts w:ascii="楷体_GB2312" w:eastAsia="楷体_GB2312" w:cs="仿宋_GB2312"/>
          <w:bCs/>
          <w:color w:val="000000"/>
          <w:kern w:val="0"/>
          <w:sz w:val="44"/>
          <w:szCs w:val="44"/>
        </w:rPr>
      </w:pPr>
      <w:bookmarkStart w:id="10" w:name="_Toc29836"/>
      <w:bookmarkStart w:id="11" w:name="_Toc180438043"/>
      <w:bookmarkStart w:id="12" w:name="_Toc180438262"/>
      <w:r>
        <w:rPr>
          <w:rFonts w:ascii="楷体_GB2312" w:eastAsia="楷体_GB2312" w:cs="仿宋_GB2312" w:hint="eastAsia"/>
          <w:bCs/>
          <w:color w:val="000000"/>
          <w:kern w:val="0"/>
          <w:sz w:val="44"/>
          <w:szCs w:val="44"/>
        </w:rPr>
        <w:t>教学科研部</w:t>
      </w:r>
      <w:bookmarkEnd w:id="10"/>
      <w:bookmarkEnd w:id="11"/>
      <w:bookmarkEnd w:id="12"/>
    </w:p>
    <w:sdt>
      <w:sdtPr>
        <w:rPr>
          <w:rFonts w:ascii="宋体" w:hAnsi="宋体"/>
        </w:rPr>
        <w:id w:val="147461247"/>
        <w15:color w:val="DBDBDB"/>
        <w:docPartObj>
          <w:docPartGallery w:val="Table of Contents"/>
          <w:docPartUnique/>
        </w:docPartObj>
      </w:sdtPr>
      <w:sdtEndPr>
        <w:rPr>
          <w:b/>
        </w:rPr>
      </w:sdtEndPr>
      <w:sdtContent>
        <w:p w:rsidR="00DB74DB" w:rsidRDefault="00A01DCB">
          <w:pPr>
            <w:jc w:val="center"/>
          </w:pPr>
          <w:r>
            <w:rPr>
              <w:rFonts w:ascii="宋体" w:hAnsi="宋体"/>
            </w:rPr>
            <w:t>目录</w:t>
          </w:r>
        </w:p>
        <w:p w:rsidR="00171628" w:rsidRDefault="00A01DCB">
          <w:pPr>
            <w:pStyle w:val="11"/>
            <w:rPr>
              <w:rFonts w:asciiTheme="minorHAnsi" w:eastAsiaTheme="minorEastAsia" w:hAnsiTheme="minorHAnsi" w:cstheme="minorBidi"/>
              <w:noProof/>
              <w:sz w:val="21"/>
              <w:szCs w:val="22"/>
            </w:rPr>
          </w:pPr>
          <w:r>
            <w:rPr>
              <w:rFonts w:asciiTheme="minorHAnsi" w:eastAsiaTheme="minorEastAsia" w:hAnsiTheme="minorHAnsi" w:cstheme="minorBidi"/>
              <w:kern w:val="0"/>
              <w:sz w:val="20"/>
              <w:szCs w:val="20"/>
            </w:rPr>
            <w:fldChar w:fldCharType="begin"/>
          </w:r>
          <w:r>
            <w:instrText xml:space="preserve">TOC \o "1-2" \h \u </w:instrText>
          </w:r>
          <w:r>
            <w:rPr>
              <w:rFonts w:asciiTheme="minorHAnsi" w:eastAsiaTheme="minorEastAsia" w:hAnsiTheme="minorHAnsi" w:cstheme="minorBidi"/>
              <w:kern w:val="0"/>
              <w:sz w:val="20"/>
              <w:szCs w:val="20"/>
            </w:rPr>
            <w:fldChar w:fldCharType="separate"/>
          </w:r>
        </w:p>
        <w:p w:rsidR="00171628" w:rsidRDefault="00D75833">
          <w:pPr>
            <w:pStyle w:val="11"/>
            <w:tabs>
              <w:tab w:val="left" w:pos="840"/>
            </w:tabs>
            <w:rPr>
              <w:rFonts w:asciiTheme="minorHAnsi" w:eastAsiaTheme="minorEastAsia" w:hAnsiTheme="minorHAnsi" w:cstheme="minorBidi"/>
              <w:noProof/>
              <w:sz w:val="21"/>
              <w:szCs w:val="22"/>
            </w:rPr>
          </w:pPr>
          <w:hyperlink w:anchor="_Toc180438264" w:history="1">
            <w:r w:rsidR="00171628" w:rsidRPr="009B0F90">
              <w:rPr>
                <w:rStyle w:val="afc"/>
                <w:rFonts w:eastAsia="黑体"/>
                <w:b/>
                <w:bCs/>
                <w:noProof/>
                <w:kern w:val="44"/>
              </w:rPr>
              <w:t>一、</w:t>
            </w:r>
            <w:r w:rsidR="00171628">
              <w:rPr>
                <w:rFonts w:asciiTheme="minorHAnsi" w:eastAsiaTheme="minorEastAsia" w:hAnsiTheme="minorHAnsi" w:cstheme="minorBidi"/>
                <w:noProof/>
                <w:sz w:val="21"/>
                <w:szCs w:val="22"/>
              </w:rPr>
              <w:tab/>
            </w:r>
            <w:r w:rsidR="00171628" w:rsidRPr="009B0F90">
              <w:rPr>
                <w:rStyle w:val="afc"/>
                <w:rFonts w:eastAsia="黑体"/>
                <w:b/>
                <w:bCs/>
                <w:noProof/>
                <w:kern w:val="44"/>
              </w:rPr>
              <w:t>专业名称及代码</w:t>
            </w:r>
            <w:r w:rsidR="00171628">
              <w:rPr>
                <w:noProof/>
              </w:rPr>
              <w:tab/>
            </w:r>
            <w:r w:rsidR="00171628">
              <w:rPr>
                <w:noProof/>
              </w:rPr>
              <w:fldChar w:fldCharType="begin"/>
            </w:r>
            <w:r w:rsidR="00171628">
              <w:rPr>
                <w:noProof/>
              </w:rPr>
              <w:instrText xml:space="preserve"> PAGEREF _Toc180438264 \h </w:instrText>
            </w:r>
            <w:r w:rsidR="00171628">
              <w:rPr>
                <w:noProof/>
              </w:rPr>
            </w:r>
            <w:r w:rsidR="00171628">
              <w:rPr>
                <w:noProof/>
              </w:rPr>
              <w:fldChar w:fldCharType="separate"/>
            </w:r>
            <w:r w:rsidR="00171628">
              <w:rPr>
                <w:noProof/>
              </w:rPr>
              <w:t>6</w:t>
            </w:r>
            <w:r w:rsidR="00171628">
              <w:rPr>
                <w:noProof/>
              </w:rPr>
              <w:fldChar w:fldCharType="end"/>
            </w:r>
          </w:hyperlink>
        </w:p>
        <w:p w:rsidR="00171628" w:rsidRDefault="00D75833" w:rsidP="00171628">
          <w:pPr>
            <w:pStyle w:val="11"/>
            <w:rPr>
              <w:rFonts w:asciiTheme="minorHAnsi" w:eastAsiaTheme="minorEastAsia" w:hAnsiTheme="minorHAnsi" w:cstheme="minorBidi"/>
              <w:noProof/>
              <w:sz w:val="21"/>
              <w:szCs w:val="22"/>
            </w:rPr>
          </w:pPr>
          <w:hyperlink w:anchor="_Toc180438267" w:history="1">
            <w:r w:rsidR="00171628" w:rsidRPr="009B0F90">
              <w:rPr>
                <w:rStyle w:val="afc"/>
                <w:rFonts w:eastAsia="黑体"/>
                <w:b/>
                <w:bCs/>
                <w:noProof/>
                <w:kern w:val="44"/>
              </w:rPr>
              <w:t>二、入学要求</w:t>
            </w:r>
            <w:r w:rsidR="00171628">
              <w:rPr>
                <w:noProof/>
              </w:rPr>
              <w:tab/>
            </w:r>
            <w:r w:rsidR="00171628">
              <w:rPr>
                <w:noProof/>
              </w:rPr>
              <w:fldChar w:fldCharType="begin"/>
            </w:r>
            <w:r w:rsidR="00171628">
              <w:rPr>
                <w:noProof/>
              </w:rPr>
              <w:instrText xml:space="preserve"> PAGEREF _Toc180438267 \h </w:instrText>
            </w:r>
            <w:r w:rsidR="00171628">
              <w:rPr>
                <w:noProof/>
              </w:rPr>
            </w:r>
            <w:r w:rsidR="00171628">
              <w:rPr>
                <w:noProof/>
              </w:rPr>
              <w:fldChar w:fldCharType="separate"/>
            </w:r>
            <w:r w:rsidR="00171628">
              <w:rPr>
                <w:noProof/>
              </w:rPr>
              <w:t>6</w:t>
            </w:r>
            <w:r w:rsidR="00171628">
              <w:rPr>
                <w:noProof/>
              </w:rPr>
              <w:fldChar w:fldCharType="end"/>
            </w:r>
          </w:hyperlink>
        </w:p>
        <w:p w:rsidR="00171628" w:rsidRDefault="00D75833">
          <w:pPr>
            <w:pStyle w:val="11"/>
            <w:rPr>
              <w:rFonts w:asciiTheme="minorHAnsi" w:eastAsiaTheme="minorEastAsia" w:hAnsiTheme="minorHAnsi" w:cstheme="minorBidi"/>
              <w:noProof/>
              <w:sz w:val="21"/>
              <w:szCs w:val="22"/>
            </w:rPr>
          </w:pPr>
          <w:hyperlink w:anchor="_Toc180438269" w:history="1">
            <w:r w:rsidR="00171628" w:rsidRPr="009B0F90">
              <w:rPr>
                <w:rStyle w:val="afc"/>
                <w:rFonts w:eastAsia="黑体"/>
                <w:b/>
                <w:bCs/>
                <w:noProof/>
                <w:kern w:val="44"/>
              </w:rPr>
              <w:t>三、修业年限</w:t>
            </w:r>
            <w:r w:rsidR="00171628">
              <w:rPr>
                <w:noProof/>
              </w:rPr>
              <w:tab/>
            </w:r>
            <w:r w:rsidR="00171628">
              <w:rPr>
                <w:noProof/>
              </w:rPr>
              <w:fldChar w:fldCharType="begin"/>
            </w:r>
            <w:r w:rsidR="00171628">
              <w:rPr>
                <w:noProof/>
              </w:rPr>
              <w:instrText xml:space="preserve"> PAGEREF _Toc180438269 \h </w:instrText>
            </w:r>
            <w:r w:rsidR="00171628">
              <w:rPr>
                <w:noProof/>
              </w:rPr>
            </w:r>
            <w:r w:rsidR="00171628">
              <w:rPr>
                <w:noProof/>
              </w:rPr>
              <w:fldChar w:fldCharType="separate"/>
            </w:r>
            <w:r w:rsidR="00171628">
              <w:rPr>
                <w:noProof/>
              </w:rPr>
              <w:t>6</w:t>
            </w:r>
            <w:r w:rsidR="00171628">
              <w:rPr>
                <w:noProof/>
              </w:rPr>
              <w:fldChar w:fldCharType="end"/>
            </w:r>
          </w:hyperlink>
        </w:p>
        <w:p w:rsidR="00171628" w:rsidRDefault="00D75833">
          <w:pPr>
            <w:pStyle w:val="11"/>
            <w:rPr>
              <w:rFonts w:asciiTheme="minorHAnsi" w:eastAsiaTheme="minorEastAsia" w:hAnsiTheme="minorHAnsi" w:cstheme="minorBidi"/>
              <w:noProof/>
              <w:sz w:val="21"/>
              <w:szCs w:val="22"/>
            </w:rPr>
          </w:pPr>
          <w:hyperlink w:anchor="_Toc180438270" w:history="1">
            <w:r w:rsidR="00171628" w:rsidRPr="009B0F90">
              <w:rPr>
                <w:rStyle w:val="afc"/>
                <w:rFonts w:eastAsia="黑体"/>
                <w:b/>
                <w:bCs/>
                <w:noProof/>
                <w:kern w:val="44"/>
              </w:rPr>
              <w:t>四、职业面向</w:t>
            </w:r>
            <w:r w:rsidR="00171628">
              <w:rPr>
                <w:noProof/>
              </w:rPr>
              <w:tab/>
            </w:r>
            <w:r w:rsidR="00171628">
              <w:rPr>
                <w:noProof/>
              </w:rPr>
              <w:fldChar w:fldCharType="begin"/>
            </w:r>
            <w:r w:rsidR="00171628">
              <w:rPr>
                <w:noProof/>
              </w:rPr>
              <w:instrText xml:space="preserve"> PAGEREF _Toc180438270 \h </w:instrText>
            </w:r>
            <w:r w:rsidR="00171628">
              <w:rPr>
                <w:noProof/>
              </w:rPr>
            </w:r>
            <w:r w:rsidR="00171628">
              <w:rPr>
                <w:noProof/>
              </w:rPr>
              <w:fldChar w:fldCharType="separate"/>
            </w:r>
            <w:r w:rsidR="00171628">
              <w:rPr>
                <w:noProof/>
              </w:rPr>
              <w:t>6</w:t>
            </w:r>
            <w:r w:rsidR="00171628">
              <w:rPr>
                <w:noProof/>
              </w:rPr>
              <w:fldChar w:fldCharType="end"/>
            </w:r>
          </w:hyperlink>
        </w:p>
        <w:p w:rsidR="00171628" w:rsidRDefault="00D75833">
          <w:pPr>
            <w:pStyle w:val="11"/>
            <w:rPr>
              <w:rFonts w:asciiTheme="minorHAnsi" w:eastAsiaTheme="minorEastAsia" w:hAnsiTheme="minorHAnsi" w:cstheme="minorBidi"/>
              <w:noProof/>
              <w:sz w:val="21"/>
              <w:szCs w:val="22"/>
            </w:rPr>
          </w:pPr>
          <w:hyperlink w:anchor="_Toc180438271" w:history="1">
            <w:r w:rsidR="00171628" w:rsidRPr="009B0F90">
              <w:rPr>
                <w:rStyle w:val="afc"/>
                <w:rFonts w:eastAsia="黑体"/>
                <w:b/>
                <w:bCs/>
                <w:noProof/>
                <w:kern w:val="44"/>
              </w:rPr>
              <w:t>五、培养目标及培养规格</w:t>
            </w:r>
            <w:r w:rsidR="00171628">
              <w:rPr>
                <w:noProof/>
              </w:rPr>
              <w:tab/>
            </w:r>
            <w:r w:rsidR="00171628">
              <w:rPr>
                <w:noProof/>
              </w:rPr>
              <w:fldChar w:fldCharType="begin"/>
            </w:r>
            <w:r w:rsidR="00171628">
              <w:rPr>
                <w:noProof/>
              </w:rPr>
              <w:instrText xml:space="preserve"> PAGEREF _Toc180438271 \h </w:instrText>
            </w:r>
            <w:r w:rsidR="00171628">
              <w:rPr>
                <w:noProof/>
              </w:rPr>
            </w:r>
            <w:r w:rsidR="00171628">
              <w:rPr>
                <w:noProof/>
              </w:rPr>
              <w:fldChar w:fldCharType="separate"/>
            </w:r>
            <w:r w:rsidR="00171628">
              <w:rPr>
                <w:noProof/>
              </w:rPr>
              <w:t>7</w:t>
            </w:r>
            <w:r w:rsidR="00171628">
              <w:rPr>
                <w:noProof/>
              </w:rPr>
              <w:fldChar w:fldCharType="end"/>
            </w:r>
          </w:hyperlink>
        </w:p>
        <w:p w:rsidR="00171628" w:rsidRDefault="00D75833" w:rsidP="00171628">
          <w:pPr>
            <w:pStyle w:val="23"/>
            <w:ind w:firstLine="473"/>
            <w:rPr>
              <w:rFonts w:asciiTheme="minorHAnsi" w:eastAsiaTheme="minorEastAsia" w:hAnsiTheme="minorHAnsi" w:cstheme="minorBidi"/>
              <w:noProof/>
              <w:sz w:val="21"/>
              <w:szCs w:val="22"/>
            </w:rPr>
          </w:pPr>
          <w:hyperlink w:anchor="_Toc180438272" w:history="1">
            <w:r w:rsidR="00171628" w:rsidRPr="009B0F90">
              <w:rPr>
                <w:rStyle w:val="afc"/>
                <w:rFonts w:ascii="Arial" w:eastAsia="黑体" w:hAnsi="Arial"/>
                <w:b/>
                <w:bCs/>
                <w:noProof/>
              </w:rPr>
              <w:t>（一）培养目标</w:t>
            </w:r>
            <w:r w:rsidR="00171628">
              <w:rPr>
                <w:noProof/>
              </w:rPr>
              <w:tab/>
            </w:r>
            <w:r w:rsidR="00171628">
              <w:rPr>
                <w:noProof/>
              </w:rPr>
              <w:fldChar w:fldCharType="begin"/>
            </w:r>
            <w:r w:rsidR="00171628">
              <w:rPr>
                <w:noProof/>
              </w:rPr>
              <w:instrText xml:space="preserve"> PAGEREF _Toc180438272 \h </w:instrText>
            </w:r>
            <w:r w:rsidR="00171628">
              <w:rPr>
                <w:noProof/>
              </w:rPr>
            </w:r>
            <w:r w:rsidR="00171628">
              <w:rPr>
                <w:noProof/>
              </w:rPr>
              <w:fldChar w:fldCharType="separate"/>
            </w:r>
            <w:r w:rsidR="00171628">
              <w:rPr>
                <w:noProof/>
              </w:rPr>
              <w:t>7</w:t>
            </w:r>
            <w:r w:rsidR="00171628">
              <w:rPr>
                <w:noProof/>
              </w:rPr>
              <w:fldChar w:fldCharType="end"/>
            </w:r>
          </w:hyperlink>
        </w:p>
        <w:p w:rsidR="00171628" w:rsidRDefault="00D75833">
          <w:pPr>
            <w:pStyle w:val="23"/>
            <w:ind w:firstLine="473"/>
            <w:rPr>
              <w:rFonts w:asciiTheme="minorHAnsi" w:eastAsiaTheme="minorEastAsia" w:hAnsiTheme="minorHAnsi" w:cstheme="minorBidi"/>
              <w:noProof/>
              <w:sz w:val="21"/>
              <w:szCs w:val="22"/>
            </w:rPr>
          </w:pPr>
          <w:hyperlink w:anchor="_Toc180438274" w:history="1">
            <w:r w:rsidR="00171628" w:rsidRPr="009B0F90">
              <w:rPr>
                <w:rStyle w:val="afc"/>
                <w:rFonts w:ascii="Arial" w:eastAsia="黑体" w:hAnsi="Arial"/>
                <w:b/>
                <w:bCs/>
                <w:noProof/>
              </w:rPr>
              <w:t>（二）培养规格</w:t>
            </w:r>
            <w:r w:rsidR="00171628">
              <w:rPr>
                <w:noProof/>
              </w:rPr>
              <w:tab/>
            </w:r>
            <w:r w:rsidR="00171628">
              <w:rPr>
                <w:noProof/>
              </w:rPr>
              <w:fldChar w:fldCharType="begin"/>
            </w:r>
            <w:r w:rsidR="00171628">
              <w:rPr>
                <w:noProof/>
              </w:rPr>
              <w:instrText xml:space="preserve"> PAGEREF _Toc180438274 \h </w:instrText>
            </w:r>
            <w:r w:rsidR="00171628">
              <w:rPr>
                <w:noProof/>
              </w:rPr>
            </w:r>
            <w:r w:rsidR="00171628">
              <w:rPr>
                <w:noProof/>
              </w:rPr>
              <w:fldChar w:fldCharType="separate"/>
            </w:r>
            <w:r w:rsidR="00171628">
              <w:rPr>
                <w:noProof/>
              </w:rPr>
              <w:t>7</w:t>
            </w:r>
            <w:r w:rsidR="00171628">
              <w:rPr>
                <w:noProof/>
              </w:rPr>
              <w:fldChar w:fldCharType="end"/>
            </w:r>
          </w:hyperlink>
        </w:p>
        <w:p w:rsidR="00171628" w:rsidRDefault="00D75833">
          <w:pPr>
            <w:pStyle w:val="11"/>
            <w:rPr>
              <w:rFonts w:asciiTheme="minorHAnsi" w:eastAsiaTheme="minorEastAsia" w:hAnsiTheme="minorHAnsi" w:cstheme="minorBidi"/>
              <w:noProof/>
              <w:sz w:val="21"/>
              <w:szCs w:val="22"/>
            </w:rPr>
          </w:pPr>
          <w:hyperlink w:anchor="_Toc180438275" w:history="1">
            <w:r w:rsidR="00171628" w:rsidRPr="009B0F90">
              <w:rPr>
                <w:rStyle w:val="afc"/>
                <w:rFonts w:eastAsia="黑体"/>
                <w:b/>
                <w:bCs/>
                <w:noProof/>
                <w:kern w:val="44"/>
              </w:rPr>
              <w:t>六、专业教学体系</w:t>
            </w:r>
            <w:r w:rsidR="00171628">
              <w:rPr>
                <w:noProof/>
              </w:rPr>
              <w:tab/>
            </w:r>
            <w:r w:rsidR="00171628">
              <w:rPr>
                <w:noProof/>
              </w:rPr>
              <w:fldChar w:fldCharType="begin"/>
            </w:r>
            <w:r w:rsidR="00171628">
              <w:rPr>
                <w:noProof/>
              </w:rPr>
              <w:instrText xml:space="preserve"> PAGEREF _Toc180438275 \h </w:instrText>
            </w:r>
            <w:r w:rsidR="00171628">
              <w:rPr>
                <w:noProof/>
              </w:rPr>
            </w:r>
            <w:r w:rsidR="00171628">
              <w:rPr>
                <w:noProof/>
              </w:rPr>
              <w:fldChar w:fldCharType="separate"/>
            </w:r>
            <w:r w:rsidR="00171628">
              <w:rPr>
                <w:noProof/>
              </w:rPr>
              <w:t>9</w:t>
            </w:r>
            <w:r w:rsidR="00171628">
              <w:rPr>
                <w:noProof/>
              </w:rPr>
              <w:fldChar w:fldCharType="end"/>
            </w:r>
          </w:hyperlink>
        </w:p>
        <w:p w:rsidR="00171628" w:rsidRDefault="00D75833">
          <w:pPr>
            <w:pStyle w:val="23"/>
            <w:ind w:firstLine="473"/>
            <w:rPr>
              <w:rFonts w:asciiTheme="minorHAnsi" w:eastAsiaTheme="minorEastAsia" w:hAnsiTheme="minorHAnsi" w:cstheme="minorBidi"/>
              <w:noProof/>
              <w:sz w:val="21"/>
              <w:szCs w:val="22"/>
            </w:rPr>
          </w:pPr>
          <w:hyperlink w:anchor="_Toc180438276" w:history="1">
            <w:r w:rsidR="00171628" w:rsidRPr="009B0F90">
              <w:rPr>
                <w:rStyle w:val="afc"/>
                <w:rFonts w:ascii="Arial" w:eastAsia="黑体" w:hAnsi="Arial"/>
                <w:b/>
                <w:bCs/>
                <w:noProof/>
              </w:rPr>
              <w:t>（一）职业能力分析与课程设置思路</w:t>
            </w:r>
            <w:r w:rsidR="00171628">
              <w:rPr>
                <w:noProof/>
              </w:rPr>
              <w:tab/>
            </w:r>
            <w:r w:rsidR="00171628">
              <w:rPr>
                <w:noProof/>
              </w:rPr>
              <w:fldChar w:fldCharType="begin"/>
            </w:r>
            <w:r w:rsidR="00171628">
              <w:rPr>
                <w:noProof/>
              </w:rPr>
              <w:instrText xml:space="preserve"> PAGEREF _Toc180438276 \h </w:instrText>
            </w:r>
            <w:r w:rsidR="00171628">
              <w:rPr>
                <w:noProof/>
              </w:rPr>
            </w:r>
            <w:r w:rsidR="00171628">
              <w:rPr>
                <w:noProof/>
              </w:rPr>
              <w:fldChar w:fldCharType="separate"/>
            </w:r>
            <w:r w:rsidR="00171628">
              <w:rPr>
                <w:noProof/>
              </w:rPr>
              <w:t>9</w:t>
            </w:r>
            <w:r w:rsidR="00171628">
              <w:rPr>
                <w:noProof/>
              </w:rPr>
              <w:fldChar w:fldCharType="end"/>
            </w:r>
          </w:hyperlink>
        </w:p>
        <w:p w:rsidR="00171628" w:rsidRDefault="00D75833">
          <w:pPr>
            <w:pStyle w:val="23"/>
            <w:ind w:firstLine="473"/>
            <w:rPr>
              <w:rFonts w:asciiTheme="minorHAnsi" w:eastAsiaTheme="minorEastAsia" w:hAnsiTheme="minorHAnsi" w:cstheme="minorBidi"/>
              <w:noProof/>
              <w:sz w:val="21"/>
              <w:szCs w:val="22"/>
            </w:rPr>
          </w:pPr>
          <w:hyperlink w:anchor="_Toc180438277" w:history="1">
            <w:r w:rsidR="00171628" w:rsidRPr="009B0F90">
              <w:rPr>
                <w:rStyle w:val="afc"/>
                <w:b/>
                <w:bCs/>
                <w:noProof/>
              </w:rPr>
              <w:t>表</w:t>
            </w:r>
            <w:r w:rsidR="00171628" w:rsidRPr="009B0F90">
              <w:rPr>
                <w:rStyle w:val="afc"/>
                <w:b/>
                <w:bCs/>
                <w:noProof/>
              </w:rPr>
              <w:t xml:space="preserve">2 </w:t>
            </w:r>
            <w:r w:rsidR="00171628" w:rsidRPr="009B0F90">
              <w:rPr>
                <w:rStyle w:val="afc"/>
                <w:b/>
                <w:bCs/>
                <w:noProof/>
              </w:rPr>
              <w:t>专业岗位核心能力分析和专业课程配置分析图</w:t>
            </w:r>
            <w:r w:rsidR="00171628">
              <w:rPr>
                <w:noProof/>
              </w:rPr>
              <w:tab/>
            </w:r>
            <w:r w:rsidR="00171628">
              <w:rPr>
                <w:noProof/>
              </w:rPr>
              <w:fldChar w:fldCharType="begin"/>
            </w:r>
            <w:r w:rsidR="00171628">
              <w:rPr>
                <w:noProof/>
              </w:rPr>
              <w:instrText xml:space="preserve"> PAGEREF _Toc180438277 \h </w:instrText>
            </w:r>
            <w:r w:rsidR="00171628">
              <w:rPr>
                <w:noProof/>
              </w:rPr>
            </w:r>
            <w:r w:rsidR="00171628">
              <w:rPr>
                <w:noProof/>
              </w:rPr>
              <w:fldChar w:fldCharType="separate"/>
            </w:r>
            <w:r w:rsidR="00171628">
              <w:rPr>
                <w:noProof/>
              </w:rPr>
              <w:t>9</w:t>
            </w:r>
            <w:r w:rsidR="00171628">
              <w:rPr>
                <w:noProof/>
              </w:rPr>
              <w:fldChar w:fldCharType="end"/>
            </w:r>
          </w:hyperlink>
        </w:p>
        <w:p w:rsidR="00171628" w:rsidRDefault="00D75833">
          <w:pPr>
            <w:pStyle w:val="23"/>
            <w:ind w:firstLine="473"/>
            <w:rPr>
              <w:rFonts w:asciiTheme="minorHAnsi" w:eastAsiaTheme="minorEastAsia" w:hAnsiTheme="minorHAnsi" w:cstheme="minorBidi"/>
              <w:noProof/>
              <w:sz w:val="21"/>
              <w:szCs w:val="22"/>
            </w:rPr>
          </w:pPr>
          <w:hyperlink w:anchor="_Toc180438278" w:history="1">
            <w:r w:rsidR="00171628" w:rsidRPr="009B0F90">
              <w:rPr>
                <w:rStyle w:val="afc"/>
                <w:rFonts w:ascii="Arial" w:eastAsia="黑体" w:hAnsi="Arial"/>
                <w:b/>
                <w:bCs/>
                <w:noProof/>
              </w:rPr>
              <w:t>（二）课程体系设计</w:t>
            </w:r>
            <w:r w:rsidR="00171628">
              <w:rPr>
                <w:noProof/>
              </w:rPr>
              <w:tab/>
            </w:r>
            <w:r w:rsidR="00171628">
              <w:rPr>
                <w:noProof/>
              </w:rPr>
              <w:fldChar w:fldCharType="begin"/>
            </w:r>
            <w:r w:rsidR="00171628">
              <w:rPr>
                <w:noProof/>
              </w:rPr>
              <w:instrText xml:space="preserve"> PAGEREF _Toc180438278 \h </w:instrText>
            </w:r>
            <w:r w:rsidR="00171628">
              <w:rPr>
                <w:noProof/>
              </w:rPr>
            </w:r>
            <w:r w:rsidR="00171628">
              <w:rPr>
                <w:noProof/>
              </w:rPr>
              <w:fldChar w:fldCharType="separate"/>
            </w:r>
            <w:r w:rsidR="00171628">
              <w:rPr>
                <w:noProof/>
              </w:rPr>
              <w:t>10</w:t>
            </w:r>
            <w:r w:rsidR="00171628">
              <w:rPr>
                <w:noProof/>
              </w:rPr>
              <w:fldChar w:fldCharType="end"/>
            </w:r>
          </w:hyperlink>
        </w:p>
        <w:p w:rsidR="00171628" w:rsidRDefault="00D75833">
          <w:pPr>
            <w:pStyle w:val="23"/>
            <w:ind w:firstLine="473"/>
            <w:rPr>
              <w:rFonts w:asciiTheme="minorHAnsi" w:eastAsiaTheme="minorEastAsia" w:hAnsiTheme="minorHAnsi" w:cstheme="minorBidi"/>
              <w:noProof/>
              <w:sz w:val="21"/>
              <w:szCs w:val="22"/>
            </w:rPr>
          </w:pPr>
          <w:hyperlink w:anchor="_Toc180438279" w:history="1">
            <w:r w:rsidR="00171628" w:rsidRPr="009B0F90">
              <w:rPr>
                <w:rStyle w:val="afc"/>
                <w:b/>
                <w:bCs/>
                <w:noProof/>
              </w:rPr>
              <w:t>表</w:t>
            </w:r>
            <w:r w:rsidR="00171628" w:rsidRPr="009B0F90">
              <w:rPr>
                <w:rStyle w:val="afc"/>
                <w:b/>
                <w:bCs/>
                <w:noProof/>
              </w:rPr>
              <w:t xml:space="preserve">3 </w:t>
            </w:r>
            <w:r w:rsidR="00171628" w:rsidRPr="009B0F90">
              <w:rPr>
                <w:rStyle w:val="afc"/>
                <w:b/>
                <w:bCs/>
                <w:noProof/>
              </w:rPr>
              <w:t>课程体系架构图</w:t>
            </w:r>
            <w:r w:rsidR="00171628">
              <w:rPr>
                <w:noProof/>
              </w:rPr>
              <w:tab/>
            </w:r>
            <w:r w:rsidR="00171628">
              <w:rPr>
                <w:noProof/>
              </w:rPr>
              <w:fldChar w:fldCharType="begin"/>
            </w:r>
            <w:r w:rsidR="00171628">
              <w:rPr>
                <w:noProof/>
              </w:rPr>
              <w:instrText xml:space="preserve"> PAGEREF _Toc180438279 \h </w:instrText>
            </w:r>
            <w:r w:rsidR="00171628">
              <w:rPr>
                <w:noProof/>
              </w:rPr>
            </w:r>
            <w:r w:rsidR="00171628">
              <w:rPr>
                <w:noProof/>
              </w:rPr>
              <w:fldChar w:fldCharType="separate"/>
            </w:r>
            <w:r w:rsidR="00171628">
              <w:rPr>
                <w:noProof/>
              </w:rPr>
              <w:t>10</w:t>
            </w:r>
            <w:r w:rsidR="00171628">
              <w:rPr>
                <w:noProof/>
              </w:rPr>
              <w:fldChar w:fldCharType="end"/>
            </w:r>
          </w:hyperlink>
        </w:p>
        <w:p w:rsidR="00171628" w:rsidRDefault="00D75833">
          <w:pPr>
            <w:pStyle w:val="23"/>
            <w:ind w:firstLine="473"/>
            <w:rPr>
              <w:rFonts w:asciiTheme="minorHAnsi" w:eastAsiaTheme="minorEastAsia" w:hAnsiTheme="minorHAnsi" w:cstheme="minorBidi"/>
              <w:noProof/>
              <w:sz w:val="21"/>
              <w:szCs w:val="22"/>
            </w:rPr>
          </w:pPr>
          <w:hyperlink w:anchor="_Toc180438280" w:history="1">
            <w:r w:rsidR="00171628" w:rsidRPr="009B0F90">
              <w:rPr>
                <w:rStyle w:val="afc"/>
                <w:b/>
                <w:bCs/>
                <w:noProof/>
              </w:rPr>
              <w:t>表</w:t>
            </w:r>
            <w:r w:rsidR="00171628" w:rsidRPr="009B0F90">
              <w:rPr>
                <w:rStyle w:val="afc"/>
                <w:b/>
                <w:bCs/>
                <w:noProof/>
              </w:rPr>
              <w:t xml:space="preserve">4 </w:t>
            </w:r>
            <w:r w:rsidR="00171628" w:rsidRPr="009B0F90">
              <w:rPr>
                <w:rStyle w:val="afc"/>
                <w:b/>
                <w:bCs/>
                <w:noProof/>
              </w:rPr>
              <w:t>公共必修课程体系</w:t>
            </w:r>
            <w:r w:rsidR="00171628">
              <w:rPr>
                <w:noProof/>
              </w:rPr>
              <w:tab/>
            </w:r>
            <w:r w:rsidR="00171628">
              <w:rPr>
                <w:noProof/>
              </w:rPr>
              <w:fldChar w:fldCharType="begin"/>
            </w:r>
            <w:r w:rsidR="00171628">
              <w:rPr>
                <w:noProof/>
              </w:rPr>
              <w:instrText xml:space="preserve"> PAGEREF _Toc180438280 \h </w:instrText>
            </w:r>
            <w:r w:rsidR="00171628">
              <w:rPr>
                <w:noProof/>
              </w:rPr>
            </w:r>
            <w:r w:rsidR="00171628">
              <w:rPr>
                <w:noProof/>
              </w:rPr>
              <w:fldChar w:fldCharType="separate"/>
            </w:r>
            <w:r w:rsidR="00171628">
              <w:rPr>
                <w:noProof/>
              </w:rPr>
              <w:t>11</w:t>
            </w:r>
            <w:r w:rsidR="00171628">
              <w:rPr>
                <w:noProof/>
              </w:rPr>
              <w:fldChar w:fldCharType="end"/>
            </w:r>
          </w:hyperlink>
        </w:p>
        <w:p w:rsidR="00171628" w:rsidRDefault="00D75833">
          <w:pPr>
            <w:pStyle w:val="23"/>
            <w:ind w:firstLine="473"/>
            <w:rPr>
              <w:rFonts w:asciiTheme="minorHAnsi" w:eastAsiaTheme="minorEastAsia" w:hAnsiTheme="minorHAnsi" w:cstheme="minorBidi"/>
              <w:noProof/>
              <w:sz w:val="21"/>
              <w:szCs w:val="22"/>
            </w:rPr>
          </w:pPr>
          <w:hyperlink w:anchor="_Toc180438281" w:history="1">
            <w:r w:rsidR="00171628" w:rsidRPr="009B0F90">
              <w:rPr>
                <w:rStyle w:val="afc"/>
                <w:rFonts w:ascii="Arial" w:eastAsia="黑体" w:hAnsi="Arial"/>
                <w:b/>
                <w:bCs/>
                <w:noProof/>
              </w:rPr>
              <w:t>（三）实践教学体系设计</w:t>
            </w:r>
            <w:r w:rsidR="00171628">
              <w:rPr>
                <w:noProof/>
              </w:rPr>
              <w:tab/>
            </w:r>
            <w:r w:rsidR="00171628">
              <w:rPr>
                <w:noProof/>
              </w:rPr>
              <w:fldChar w:fldCharType="begin"/>
            </w:r>
            <w:r w:rsidR="00171628">
              <w:rPr>
                <w:noProof/>
              </w:rPr>
              <w:instrText xml:space="preserve"> PAGEREF _Toc180438281 \h </w:instrText>
            </w:r>
            <w:r w:rsidR="00171628">
              <w:rPr>
                <w:noProof/>
              </w:rPr>
            </w:r>
            <w:r w:rsidR="00171628">
              <w:rPr>
                <w:noProof/>
              </w:rPr>
              <w:fldChar w:fldCharType="separate"/>
            </w:r>
            <w:r w:rsidR="00171628">
              <w:rPr>
                <w:noProof/>
              </w:rPr>
              <w:t>24</w:t>
            </w:r>
            <w:r w:rsidR="00171628">
              <w:rPr>
                <w:noProof/>
              </w:rPr>
              <w:fldChar w:fldCharType="end"/>
            </w:r>
          </w:hyperlink>
        </w:p>
        <w:p w:rsidR="00171628" w:rsidRDefault="00D75833">
          <w:pPr>
            <w:pStyle w:val="23"/>
            <w:ind w:firstLine="473"/>
            <w:rPr>
              <w:rFonts w:asciiTheme="minorHAnsi" w:eastAsiaTheme="minorEastAsia" w:hAnsiTheme="minorHAnsi" w:cstheme="minorBidi"/>
              <w:noProof/>
              <w:sz w:val="21"/>
              <w:szCs w:val="22"/>
            </w:rPr>
          </w:pPr>
          <w:hyperlink w:anchor="_Toc180438282" w:history="1">
            <w:r w:rsidR="00171628" w:rsidRPr="009B0F90">
              <w:rPr>
                <w:rStyle w:val="afc"/>
                <w:noProof/>
              </w:rPr>
              <w:t>1.</w:t>
            </w:r>
            <w:r w:rsidR="00171628" w:rsidRPr="009B0F90">
              <w:rPr>
                <w:rStyle w:val="afc"/>
                <w:noProof/>
              </w:rPr>
              <w:t>内容架构</w:t>
            </w:r>
            <w:r w:rsidR="00171628">
              <w:rPr>
                <w:noProof/>
              </w:rPr>
              <w:tab/>
            </w:r>
            <w:r w:rsidR="00171628">
              <w:rPr>
                <w:noProof/>
              </w:rPr>
              <w:fldChar w:fldCharType="begin"/>
            </w:r>
            <w:r w:rsidR="00171628">
              <w:rPr>
                <w:noProof/>
              </w:rPr>
              <w:instrText xml:space="preserve"> PAGEREF _Toc180438282 \h </w:instrText>
            </w:r>
            <w:r w:rsidR="00171628">
              <w:rPr>
                <w:noProof/>
              </w:rPr>
            </w:r>
            <w:r w:rsidR="00171628">
              <w:rPr>
                <w:noProof/>
              </w:rPr>
              <w:fldChar w:fldCharType="separate"/>
            </w:r>
            <w:r w:rsidR="00171628">
              <w:rPr>
                <w:noProof/>
              </w:rPr>
              <w:t>24</w:t>
            </w:r>
            <w:r w:rsidR="00171628">
              <w:rPr>
                <w:noProof/>
              </w:rPr>
              <w:fldChar w:fldCharType="end"/>
            </w:r>
          </w:hyperlink>
        </w:p>
        <w:p w:rsidR="00171628" w:rsidRDefault="00D75833">
          <w:pPr>
            <w:pStyle w:val="23"/>
            <w:ind w:firstLine="473"/>
            <w:rPr>
              <w:rFonts w:asciiTheme="minorHAnsi" w:eastAsiaTheme="minorEastAsia" w:hAnsiTheme="minorHAnsi" w:cstheme="minorBidi"/>
              <w:noProof/>
              <w:sz w:val="21"/>
              <w:szCs w:val="22"/>
            </w:rPr>
          </w:pPr>
          <w:hyperlink w:anchor="_Toc180438283" w:history="1">
            <w:r w:rsidR="00171628" w:rsidRPr="009B0F90">
              <w:rPr>
                <w:rStyle w:val="afc"/>
                <w:noProof/>
              </w:rPr>
              <w:t>2.</w:t>
            </w:r>
            <w:r w:rsidR="00171628" w:rsidRPr="009B0F90">
              <w:rPr>
                <w:rStyle w:val="afc"/>
                <w:noProof/>
              </w:rPr>
              <w:t>组织与实施</w:t>
            </w:r>
            <w:r w:rsidR="00171628">
              <w:rPr>
                <w:noProof/>
              </w:rPr>
              <w:tab/>
            </w:r>
            <w:r w:rsidR="00171628">
              <w:rPr>
                <w:noProof/>
              </w:rPr>
              <w:fldChar w:fldCharType="begin"/>
            </w:r>
            <w:r w:rsidR="00171628">
              <w:rPr>
                <w:noProof/>
              </w:rPr>
              <w:instrText xml:space="preserve"> PAGEREF _Toc180438283 \h </w:instrText>
            </w:r>
            <w:r w:rsidR="00171628">
              <w:rPr>
                <w:noProof/>
              </w:rPr>
            </w:r>
            <w:r w:rsidR="00171628">
              <w:rPr>
                <w:noProof/>
              </w:rPr>
              <w:fldChar w:fldCharType="separate"/>
            </w:r>
            <w:r w:rsidR="00171628">
              <w:rPr>
                <w:noProof/>
              </w:rPr>
              <w:t>24</w:t>
            </w:r>
            <w:r w:rsidR="00171628">
              <w:rPr>
                <w:noProof/>
              </w:rPr>
              <w:fldChar w:fldCharType="end"/>
            </w:r>
          </w:hyperlink>
        </w:p>
        <w:p w:rsidR="00171628" w:rsidRDefault="00D75833">
          <w:pPr>
            <w:pStyle w:val="23"/>
            <w:ind w:firstLine="473"/>
            <w:rPr>
              <w:rFonts w:asciiTheme="minorHAnsi" w:eastAsiaTheme="minorEastAsia" w:hAnsiTheme="minorHAnsi" w:cstheme="minorBidi"/>
              <w:noProof/>
              <w:sz w:val="21"/>
              <w:szCs w:val="22"/>
            </w:rPr>
          </w:pPr>
          <w:hyperlink w:anchor="_Toc180438284" w:history="1">
            <w:r w:rsidR="00171628" w:rsidRPr="009B0F90">
              <w:rPr>
                <w:rStyle w:val="afc"/>
                <w:b/>
                <w:bCs/>
                <w:noProof/>
              </w:rPr>
              <w:t>表</w:t>
            </w:r>
            <w:r w:rsidR="00171628" w:rsidRPr="009B0F90">
              <w:rPr>
                <w:rStyle w:val="afc"/>
                <w:b/>
                <w:bCs/>
                <w:noProof/>
              </w:rPr>
              <w:t xml:space="preserve">6 </w:t>
            </w:r>
            <w:r w:rsidR="00171628" w:rsidRPr="009B0F90">
              <w:rPr>
                <w:rStyle w:val="afc"/>
                <w:b/>
                <w:bCs/>
                <w:noProof/>
              </w:rPr>
              <w:t>实践教学明细表</w:t>
            </w:r>
            <w:r w:rsidR="00171628">
              <w:rPr>
                <w:noProof/>
              </w:rPr>
              <w:tab/>
            </w:r>
            <w:r w:rsidR="00171628">
              <w:rPr>
                <w:noProof/>
              </w:rPr>
              <w:fldChar w:fldCharType="begin"/>
            </w:r>
            <w:r w:rsidR="00171628">
              <w:rPr>
                <w:noProof/>
              </w:rPr>
              <w:instrText xml:space="preserve"> PAGEREF _Toc180438284 \h </w:instrText>
            </w:r>
            <w:r w:rsidR="00171628">
              <w:rPr>
                <w:noProof/>
              </w:rPr>
            </w:r>
            <w:r w:rsidR="00171628">
              <w:rPr>
                <w:noProof/>
              </w:rPr>
              <w:fldChar w:fldCharType="separate"/>
            </w:r>
            <w:r w:rsidR="00171628">
              <w:rPr>
                <w:noProof/>
              </w:rPr>
              <w:t>24</w:t>
            </w:r>
            <w:r w:rsidR="00171628">
              <w:rPr>
                <w:noProof/>
              </w:rPr>
              <w:fldChar w:fldCharType="end"/>
            </w:r>
          </w:hyperlink>
        </w:p>
        <w:p w:rsidR="00171628" w:rsidRDefault="00D75833">
          <w:pPr>
            <w:pStyle w:val="23"/>
            <w:ind w:firstLine="473"/>
            <w:rPr>
              <w:rFonts w:asciiTheme="minorHAnsi" w:eastAsiaTheme="minorEastAsia" w:hAnsiTheme="minorHAnsi" w:cstheme="minorBidi"/>
              <w:noProof/>
              <w:sz w:val="21"/>
              <w:szCs w:val="22"/>
            </w:rPr>
          </w:pPr>
          <w:hyperlink w:anchor="_Toc180438285" w:history="1">
            <w:r w:rsidR="00171628" w:rsidRPr="009B0F90">
              <w:rPr>
                <w:rStyle w:val="afc"/>
                <w:rFonts w:ascii="Arial" w:eastAsia="黑体" w:hAnsi="Arial"/>
                <w:b/>
                <w:bCs/>
                <w:noProof/>
              </w:rPr>
              <w:t>（四）素质教育体系</w:t>
            </w:r>
            <w:r w:rsidR="00171628">
              <w:rPr>
                <w:noProof/>
              </w:rPr>
              <w:tab/>
            </w:r>
            <w:r w:rsidR="00171628">
              <w:rPr>
                <w:noProof/>
              </w:rPr>
              <w:fldChar w:fldCharType="begin"/>
            </w:r>
            <w:r w:rsidR="00171628">
              <w:rPr>
                <w:noProof/>
              </w:rPr>
              <w:instrText xml:space="preserve"> PAGEREF _Toc180438285 \h </w:instrText>
            </w:r>
            <w:r w:rsidR="00171628">
              <w:rPr>
                <w:noProof/>
              </w:rPr>
            </w:r>
            <w:r w:rsidR="00171628">
              <w:rPr>
                <w:noProof/>
              </w:rPr>
              <w:fldChar w:fldCharType="separate"/>
            </w:r>
            <w:r w:rsidR="00171628">
              <w:rPr>
                <w:noProof/>
              </w:rPr>
              <w:t>25</w:t>
            </w:r>
            <w:r w:rsidR="00171628">
              <w:rPr>
                <w:noProof/>
              </w:rPr>
              <w:fldChar w:fldCharType="end"/>
            </w:r>
          </w:hyperlink>
        </w:p>
        <w:p w:rsidR="00171628" w:rsidRDefault="00D75833" w:rsidP="00171628">
          <w:pPr>
            <w:pStyle w:val="23"/>
            <w:ind w:firstLine="473"/>
            <w:rPr>
              <w:rFonts w:asciiTheme="minorHAnsi" w:eastAsiaTheme="minorEastAsia" w:hAnsiTheme="minorHAnsi" w:cstheme="minorBidi"/>
              <w:noProof/>
              <w:sz w:val="21"/>
              <w:szCs w:val="22"/>
            </w:rPr>
          </w:pPr>
          <w:hyperlink w:anchor="_Toc180438286" w:history="1">
            <w:r w:rsidR="00171628" w:rsidRPr="009B0F90">
              <w:rPr>
                <w:rStyle w:val="afc"/>
                <w:rFonts w:ascii="Arial" w:eastAsia="黑体" w:hAnsi="Arial"/>
                <w:b/>
                <w:bCs/>
                <w:noProof/>
              </w:rPr>
              <w:t>1.</w:t>
            </w:r>
            <w:r w:rsidR="00171628" w:rsidRPr="009B0F90">
              <w:rPr>
                <w:rStyle w:val="afc"/>
                <w:rFonts w:ascii="Arial" w:eastAsia="黑体" w:hAnsi="Arial"/>
                <w:b/>
                <w:bCs/>
                <w:noProof/>
              </w:rPr>
              <w:t>综合素养提升教育</w:t>
            </w:r>
            <w:r w:rsidR="00171628">
              <w:rPr>
                <w:noProof/>
              </w:rPr>
              <w:tab/>
            </w:r>
            <w:r w:rsidR="00171628">
              <w:rPr>
                <w:noProof/>
              </w:rPr>
              <w:fldChar w:fldCharType="begin"/>
            </w:r>
            <w:r w:rsidR="00171628">
              <w:rPr>
                <w:noProof/>
              </w:rPr>
              <w:instrText xml:space="preserve"> PAGEREF _Toc180438286 \h </w:instrText>
            </w:r>
            <w:r w:rsidR="00171628">
              <w:rPr>
                <w:noProof/>
              </w:rPr>
            </w:r>
            <w:r w:rsidR="00171628">
              <w:rPr>
                <w:noProof/>
              </w:rPr>
              <w:fldChar w:fldCharType="separate"/>
            </w:r>
            <w:r w:rsidR="00171628">
              <w:rPr>
                <w:noProof/>
              </w:rPr>
              <w:t>25</w:t>
            </w:r>
            <w:r w:rsidR="00171628">
              <w:rPr>
                <w:noProof/>
              </w:rPr>
              <w:fldChar w:fldCharType="end"/>
            </w:r>
          </w:hyperlink>
        </w:p>
        <w:p w:rsidR="00171628" w:rsidRDefault="00D75833">
          <w:pPr>
            <w:pStyle w:val="23"/>
            <w:ind w:firstLine="473"/>
            <w:rPr>
              <w:rFonts w:asciiTheme="minorHAnsi" w:eastAsiaTheme="minorEastAsia" w:hAnsiTheme="minorHAnsi" w:cstheme="minorBidi"/>
              <w:noProof/>
              <w:sz w:val="21"/>
              <w:szCs w:val="22"/>
            </w:rPr>
          </w:pPr>
          <w:hyperlink w:anchor="_Toc180438288" w:history="1">
            <w:r w:rsidR="00171628" w:rsidRPr="009B0F90">
              <w:rPr>
                <w:rStyle w:val="afc"/>
                <w:rFonts w:ascii="Arial" w:eastAsia="黑体" w:hAnsi="Arial"/>
                <w:b/>
                <w:bCs/>
                <w:noProof/>
              </w:rPr>
              <w:t>（六）创新创业素质教育</w:t>
            </w:r>
            <w:r w:rsidR="00171628">
              <w:rPr>
                <w:noProof/>
              </w:rPr>
              <w:tab/>
            </w:r>
            <w:r w:rsidR="00171628">
              <w:rPr>
                <w:noProof/>
              </w:rPr>
              <w:fldChar w:fldCharType="begin"/>
            </w:r>
            <w:r w:rsidR="00171628">
              <w:rPr>
                <w:noProof/>
              </w:rPr>
              <w:instrText xml:space="preserve"> PAGEREF _Toc180438288 \h </w:instrText>
            </w:r>
            <w:r w:rsidR="00171628">
              <w:rPr>
                <w:noProof/>
              </w:rPr>
            </w:r>
            <w:r w:rsidR="00171628">
              <w:rPr>
                <w:noProof/>
              </w:rPr>
              <w:fldChar w:fldCharType="separate"/>
            </w:r>
            <w:r w:rsidR="00171628">
              <w:rPr>
                <w:noProof/>
              </w:rPr>
              <w:t>28</w:t>
            </w:r>
            <w:r w:rsidR="00171628">
              <w:rPr>
                <w:noProof/>
              </w:rPr>
              <w:fldChar w:fldCharType="end"/>
            </w:r>
          </w:hyperlink>
        </w:p>
        <w:p w:rsidR="00171628" w:rsidRDefault="00D75833">
          <w:pPr>
            <w:pStyle w:val="11"/>
            <w:rPr>
              <w:rFonts w:asciiTheme="minorHAnsi" w:eastAsiaTheme="minorEastAsia" w:hAnsiTheme="minorHAnsi" w:cstheme="minorBidi"/>
              <w:noProof/>
              <w:sz w:val="21"/>
              <w:szCs w:val="22"/>
            </w:rPr>
          </w:pPr>
          <w:hyperlink w:anchor="_Toc180438289" w:history="1">
            <w:r w:rsidR="00171628" w:rsidRPr="009B0F90">
              <w:rPr>
                <w:rStyle w:val="afc"/>
                <w:rFonts w:eastAsia="黑体"/>
                <w:b/>
                <w:bCs/>
                <w:noProof/>
                <w:kern w:val="44"/>
              </w:rPr>
              <w:t>七、教学进程总体安排</w:t>
            </w:r>
            <w:r w:rsidR="00171628">
              <w:rPr>
                <w:noProof/>
              </w:rPr>
              <w:tab/>
            </w:r>
            <w:r w:rsidR="00171628">
              <w:rPr>
                <w:noProof/>
              </w:rPr>
              <w:fldChar w:fldCharType="begin"/>
            </w:r>
            <w:r w:rsidR="00171628">
              <w:rPr>
                <w:noProof/>
              </w:rPr>
              <w:instrText xml:space="preserve"> PAGEREF _Toc180438289 \h </w:instrText>
            </w:r>
            <w:r w:rsidR="00171628">
              <w:rPr>
                <w:noProof/>
              </w:rPr>
            </w:r>
            <w:r w:rsidR="00171628">
              <w:rPr>
                <w:noProof/>
              </w:rPr>
              <w:fldChar w:fldCharType="separate"/>
            </w:r>
            <w:r w:rsidR="00171628">
              <w:rPr>
                <w:noProof/>
              </w:rPr>
              <w:t>28</w:t>
            </w:r>
            <w:r w:rsidR="00171628">
              <w:rPr>
                <w:noProof/>
              </w:rPr>
              <w:fldChar w:fldCharType="end"/>
            </w:r>
          </w:hyperlink>
        </w:p>
        <w:p w:rsidR="00171628" w:rsidRDefault="00D75833">
          <w:pPr>
            <w:pStyle w:val="23"/>
            <w:ind w:firstLine="473"/>
            <w:rPr>
              <w:rFonts w:asciiTheme="minorHAnsi" w:eastAsiaTheme="minorEastAsia" w:hAnsiTheme="minorHAnsi" w:cstheme="minorBidi"/>
              <w:noProof/>
              <w:sz w:val="21"/>
              <w:szCs w:val="22"/>
            </w:rPr>
          </w:pPr>
          <w:hyperlink w:anchor="_Toc180438290" w:history="1">
            <w:r w:rsidR="00171628" w:rsidRPr="009B0F90">
              <w:rPr>
                <w:rStyle w:val="afc"/>
                <w:rFonts w:ascii="Arial" w:eastAsia="黑体" w:hAnsi="Arial"/>
                <w:b/>
                <w:bCs/>
                <w:noProof/>
              </w:rPr>
              <w:t>（一）学时、学分安排</w:t>
            </w:r>
            <w:r w:rsidR="00171628">
              <w:rPr>
                <w:noProof/>
              </w:rPr>
              <w:tab/>
            </w:r>
            <w:r w:rsidR="00171628">
              <w:rPr>
                <w:noProof/>
              </w:rPr>
              <w:fldChar w:fldCharType="begin"/>
            </w:r>
            <w:r w:rsidR="00171628">
              <w:rPr>
                <w:noProof/>
              </w:rPr>
              <w:instrText xml:space="preserve"> PAGEREF _Toc180438290 \h </w:instrText>
            </w:r>
            <w:r w:rsidR="00171628">
              <w:rPr>
                <w:noProof/>
              </w:rPr>
            </w:r>
            <w:r w:rsidR="00171628">
              <w:rPr>
                <w:noProof/>
              </w:rPr>
              <w:fldChar w:fldCharType="separate"/>
            </w:r>
            <w:r w:rsidR="00171628">
              <w:rPr>
                <w:noProof/>
              </w:rPr>
              <w:t>28</w:t>
            </w:r>
            <w:r w:rsidR="00171628">
              <w:rPr>
                <w:noProof/>
              </w:rPr>
              <w:fldChar w:fldCharType="end"/>
            </w:r>
          </w:hyperlink>
        </w:p>
        <w:p w:rsidR="00171628" w:rsidRDefault="00D75833">
          <w:pPr>
            <w:pStyle w:val="23"/>
            <w:ind w:firstLine="473"/>
            <w:rPr>
              <w:rFonts w:asciiTheme="minorHAnsi" w:eastAsiaTheme="minorEastAsia" w:hAnsiTheme="minorHAnsi" w:cstheme="minorBidi"/>
              <w:noProof/>
              <w:sz w:val="21"/>
              <w:szCs w:val="22"/>
            </w:rPr>
          </w:pPr>
          <w:hyperlink w:anchor="_Toc180438291" w:history="1">
            <w:r w:rsidR="00171628" w:rsidRPr="009B0F90">
              <w:rPr>
                <w:rStyle w:val="afc"/>
                <w:rFonts w:ascii="Arial" w:eastAsia="黑体" w:hAnsi="Arial"/>
                <w:b/>
                <w:bCs/>
                <w:noProof/>
              </w:rPr>
              <w:t>（二）课程设置总表</w:t>
            </w:r>
            <w:r w:rsidR="00171628">
              <w:rPr>
                <w:noProof/>
              </w:rPr>
              <w:tab/>
            </w:r>
            <w:r w:rsidR="00171628">
              <w:rPr>
                <w:noProof/>
              </w:rPr>
              <w:fldChar w:fldCharType="begin"/>
            </w:r>
            <w:r w:rsidR="00171628">
              <w:rPr>
                <w:noProof/>
              </w:rPr>
              <w:instrText xml:space="preserve"> PAGEREF _Toc180438291 \h </w:instrText>
            </w:r>
            <w:r w:rsidR="00171628">
              <w:rPr>
                <w:noProof/>
              </w:rPr>
            </w:r>
            <w:r w:rsidR="00171628">
              <w:rPr>
                <w:noProof/>
              </w:rPr>
              <w:fldChar w:fldCharType="separate"/>
            </w:r>
            <w:r w:rsidR="00171628">
              <w:rPr>
                <w:noProof/>
              </w:rPr>
              <w:t>29</w:t>
            </w:r>
            <w:r w:rsidR="00171628">
              <w:rPr>
                <w:noProof/>
              </w:rPr>
              <w:fldChar w:fldCharType="end"/>
            </w:r>
          </w:hyperlink>
        </w:p>
        <w:p w:rsidR="00171628" w:rsidRDefault="00D75833">
          <w:pPr>
            <w:pStyle w:val="23"/>
            <w:ind w:firstLine="473"/>
            <w:rPr>
              <w:rFonts w:asciiTheme="minorHAnsi" w:eastAsiaTheme="minorEastAsia" w:hAnsiTheme="minorHAnsi" w:cstheme="minorBidi"/>
              <w:noProof/>
              <w:sz w:val="21"/>
              <w:szCs w:val="22"/>
            </w:rPr>
          </w:pPr>
          <w:hyperlink w:anchor="_Toc180438292" w:history="1">
            <w:r w:rsidR="00171628" w:rsidRPr="009B0F90">
              <w:rPr>
                <w:rStyle w:val="afc"/>
                <w:rFonts w:ascii="Arial" w:eastAsia="黑体" w:hAnsi="Arial"/>
                <w:b/>
                <w:bCs/>
                <w:noProof/>
              </w:rPr>
              <w:t>（三）课时学分分配明细</w:t>
            </w:r>
            <w:r w:rsidR="00171628">
              <w:rPr>
                <w:noProof/>
              </w:rPr>
              <w:tab/>
            </w:r>
            <w:r w:rsidR="00171628">
              <w:rPr>
                <w:noProof/>
              </w:rPr>
              <w:fldChar w:fldCharType="begin"/>
            </w:r>
            <w:r w:rsidR="00171628">
              <w:rPr>
                <w:noProof/>
              </w:rPr>
              <w:instrText xml:space="preserve"> PAGEREF _Toc180438292 \h </w:instrText>
            </w:r>
            <w:r w:rsidR="00171628">
              <w:rPr>
                <w:noProof/>
              </w:rPr>
            </w:r>
            <w:r w:rsidR="00171628">
              <w:rPr>
                <w:noProof/>
              </w:rPr>
              <w:fldChar w:fldCharType="separate"/>
            </w:r>
            <w:r w:rsidR="00171628">
              <w:rPr>
                <w:noProof/>
              </w:rPr>
              <w:t>33</w:t>
            </w:r>
            <w:r w:rsidR="00171628">
              <w:rPr>
                <w:noProof/>
              </w:rPr>
              <w:fldChar w:fldCharType="end"/>
            </w:r>
          </w:hyperlink>
        </w:p>
        <w:p w:rsidR="00171628" w:rsidRDefault="00D75833">
          <w:pPr>
            <w:pStyle w:val="11"/>
            <w:rPr>
              <w:rFonts w:asciiTheme="minorHAnsi" w:eastAsiaTheme="minorEastAsia" w:hAnsiTheme="minorHAnsi" w:cstheme="minorBidi"/>
              <w:noProof/>
              <w:sz w:val="21"/>
              <w:szCs w:val="22"/>
            </w:rPr>
          </w:pPr>
          <w:hyperlink w:anchor="_Toc180438293" w:history="1">
            <w:r w:rsidR="00171628" w:rsidRPr="009B0F90">
              <w:rPr>
                <w:rStyle w:val="afc"/>
                <w:rFonts w:eastAsia="黑体"/>
                <w:b/>
                <w:bCs/>
                <w:noProof/>
                <w:kern w:val="44"/>
              </w:rPr>
              <w:t>八、实施保障</w:t>
            </w:r>
            <w:r w:rsidR="00171628">
              <w:rPr>
                <w:noProof/>
              </w:rPr>
              <w:tab/>
            </w:r>
            <w:r w:rsidR="00171628">
              <w:rPr>
                <w:noProof/>
              </w:rPr>
              <w:fldChar w:fldCharType="begin"/>
            </w:r>
            <w:r w:rsidR="00171628">
              <w:rPr>
                <w:noProof/>
              </w:rPr>
              <w:instrText xml:space="preserve"> PAGEREF _Toc180438293 \h </w:instrText>
            </w:r>
            <w:r w:rsidR="00171628">
              <w:rPr>
                <w:noProof/>
              </w:rPr>
            </w:r>
            <w:r w:rsidR="00171628">
              <w:rPr>
                <w:noProof/>
              </w:rPr>
              <w:fldChar w:fldCharType="separate"/>
            </w:r>
            <w:r w:rsidR="00171628">
              <w:rPr>
                <w:noProof/>
              </w:rPr>
              <w:t>35</w:t>
            </w:r>
            <w:r w:rsidR="00171628">
              <w:rPr>
                <w:noProof/>
              </w:rPr>
              <w:fldChar w:fldCharType="end"/>
            </w:r>
          </w:hyperlink>
        </w:p>
        <w:p w:rsidR="00171628" w:rsidRDefault="00D75833">
          <w:pPr>
            <w:pStyle w:val="23"/>
            <w:ind w:firstLine="473"/>
            <w:rPr>
              <w:rFonts w:asciiTheme="minorHAnsi" w:eastAsiaTheme="minorEastAsia" w:hAnsiTheme="minorHAnsi" w:cstheme="minorBidi"/>
              <w:noProof/>
              <w:sz w:val="21"/>
              <w:szCs w:val="22"/>
            </w:rPr>
          </w:pPr>
          <w:hyperlink w:anchor="_Toc180438294" w:history="1">
            <w:r w:rsidR="00171628" w:rsidRPr="009B0F90">
              <w:rPr>
                <w:rStyle w:val="afc"/>
                <w:rFonts w:ascii="Arial" w:eastAsia="黑体" w:hAnsi="Arial"/>
                <w:b/>
                <w:bCs/>
                <w:noProof/>
              </w:rPr>
              <w:t>（一）师资队伍</w:t>
            </w:r>
            <w:r w:rsidR="00171628">
              <w:rPr>
                <w:noProof/>
              </w:rPr>
              <w:tab/>
            </w:r>
            <w:r w:rsidR="00171628">
              <w:rPr>
                <w:noProof/>
              </w:rPr>
              <w:fldChar w:fldCharType="begin"/>
            </w:r>
            <w:r w:rsidR="00171628">
              <w:rPr>
                <w:noProof/>
              </w:rPr>
              <w:instrText xml:space="preserve"> PAGEREF _Toc180438294 \h </w:instrText>
            </w:r>
            <w:r w:rsidR="00171628">
              <w:rPr>
                <w:noProof/>
              </w:rPr>
            </w:r>
            <w:r w:rsidR="00171628">
              <w:rPr>
                <w:noProof/>
              </w:rPr>
              <w:fldChar w:fldCharType="separate"/>
            </w:r>
            <w:r w:rsidR="00171628">
              <w:rPr>
                <w:noProof/>
              </w:rPr>
              <w:t>35</w:t>
            </w:r>
            <w:r w:rsidR="00171628">
              <w:rPr>
                <w:noProof/>
              </w:rPr>
              <w:fldChar w:fldCharType="end"/>
            </w:r>
          </w:hyperlink>
        </w:p>
        <w:p w:rsidR="00171628" w:rsidRDefault="00D75833">
          <w:pPr>
            <w:pStyle w:val="23"/>
            <w:ind w:firstLine="473"/>
            <w:rPr>
              <w:rFonts w:asciiTheme="minorHAnsi" w:eastAsiaTheme="minorEastAsia" w:hAnsiTheme="minorHAnsi" w:cstheme="minorBidi"/>
              <w:noProof/>
              <w:sz w:val="21"/>
              <w:szCs w:val="22"/>
            </w:rPr>
          </w:pPr>
          <w:hyperlink w:anchor="_Toc180438295" w:history="1">
            <w:r w:rsidR="00171628" w:rsidRPr="009B0F90">
              <w:rPr>
                <w:rStyle w:val="afc"/>
                <w:rFonts w:ascii="Arial" w:eastAsia="黑体" w:hAnsi="Arial"/>
                <w:b/>
                <w:bCs/>
                <w:noProof/>
              </w:rPr>
              <w:t>（二）教学设施</w:t>
            </w:r>
            <w:r w:rsidR="00171628">
              <w:rPr>
                <w:noProof/>
              </w:rPr>
              <w:tab/>
            </w:r>
            <w:r w:rsidR="00171628">
              <w:rPr>
                <w:noProof/>
              </w:rPr>
              <w:fldChar w:fldCharType="begin"/>
            </w:r>
            <w:r w:rsidR="00171628">
              <w:rPr>
                <w:noProof/>
              </w:rPr>
              <w:instrText xml:space="preserve"> PAGEREF _Toc180438295 \h </w:instrText>
            </w:r>
            <w:r w:rsidR="00171628">
              <w:rPr>
                <w:noProof/>
              </w:rPr>
            </w:r>
            <w:r w:rsidR="00171628">
              <w:rPr>
                <w:noProof/>
              </w:rPr>
              <w:fldChar w:fldCharType="separate"/>
            </w:r>
            <w:r w:rsidR="00171628">
              <w:rPr>
                <w:noProof/>
              </w:rPr>
              <w:t>35</w:t>
            </w:r>
            <w:r w:rsidR="00171628">
              <w:rPr>
                <w:noProof/>
              </w:rPr>
              <w:fldChar w:fldCharType="end"/>
            </w:r>
          </w:hyperlink>
        </w:p>
        <w:p w:rsidR="00171628" w:rsidRDefault="00D75833">
          <w:pPr>
            <w:pStyle w:val="23"/>
            <w:ind w:firstLine="473"/>
            <w:rPr>
              <w:rFonts w:asciiTheme="minorHAnsi" w:eastAsiaTheme="minorEastAsia" w:hAnsiTheme="minorHAnsi" w:cstheme="minorBidi"/>
              <w:noProof/>
              <w:sz w:val="21"/>
              <w:szCs w:val="22"/>
            </w:rPr>
          </w:pPr>
          <w:hyperlink w:anchor="_Toc180438296" w:history="1">
            <w:r w:rsidR="00171628" w:rsidRPr="009B0F90">
              <w:rPr>
                <w:rStyle w:val="afc"/>
                <w:rFonts w:ascii="Arial" w:eastAsia="黑体" w:hAnsi="Arial"/>
                <w:b/>
                <w:bCs/>
                <w:noProof/>
              </w:rPr>
              <w:t>（三）教学资源</w:t>
            </w:r>
            <w:r w:rsidR="00171628">
              <w:rPr>
                <w:noProof/>
              </w:rPr>
              <w:tab/>
            </w:r>
            <w:r w:rsidR="00171628">
              <w:rPr>
                <w:noProof/>
              </w:rPr>
              <w:fldChar w:fldCharType="begin"/>
            </w:r>
            <w:r w:rsidR="00171628">
              <w:rPr>
                <w:noProof/>
              </w:rPr>
              <w:instrText xml:space="preserve"> PAGEREF _Toc180438296 \h </w:instrText>
            </w:r>
            <w:r w:rsidR="00171628">
              <w:rPr>
                <w:noProof/>
              </w:rPr>
            </w:r>
            <w:r w:rsidR="00171628">
              <w:rPr>
                <w:noProof/>
              </w:rPr>
              <w:fldChar w:fldCharType="separate"/>
            </w:r>
            <w:r w:rsidR="00171628">
              <w:rPr>
                <w:noProof/>
              </w:rPr>
              <w:t>38</w:t>
            </w:r>
            <w:r w:rsidR="00171628">
              <w:rPr>
                <w:noProof/>
              </w:rPr>
              <w:fldChar w:fldCharType="end"/>
            </w:r>
          </w:hyperlink>
        </w:p>
        <w:p w:rsidR="00171628" w:rsidRDefault="00D75833">
          <w:pPr>
            <w:pStyle w:val="23"/>
            <w:ind w:firstLine="473"/>
            <w:rPr>
              <w:rFonts w:asciiTheme="minorHAnsi" w:eastAsiaTheme="minorEastAsia" w:hAnsiTheme="minorHAnsi" w:cstheme="minorBidi"/>
              <w:noProof/>
              <w:sz w:val="21"/>
              <w:szCs w:val="22"/>
            </w:rPr>
          </w:pPr>
          <w:hyperlink w:anchor="_Toc180438297" w:history="1">
            <w:r w:rsidR="00171628" w:rsidRPr="009B0F90">
              <w:rPr>
                <w:rStyle w:val="afc"/>
                <w:rFonts w:ascii="Arial" w:eastAsia="黑体" w:hAnsi="Arial"/>
                <w:b/>
                <w:bCs/>
                <w:noProof/>
              </w:rPr>
              <w:t>（四）教学方法</w:t>
            </w:r>
            <w:r w:rsidR="00171628">
              <w:rPr>
                <w:noProof/>
              </w:rPr>
              <w:tab/>
            </w:r>
            <w:r w:rsidR="00171628">
              <w:rPr>
                <w:noProof/>
              </w:rPr>
              <w:fldChar w:fldCharType="begin"/>
            </w:r>
            <w:r w:rsidR="00171628">
              <w:rPr>
                <w:noProof/>
              </w:rPr>
              <w:instrText xml:space="preserve"> PAGEREF _Toc180438297 \h </w:instrText>
            </w:r>
            <w:r w:rsidR="00171628">
              <w:rPr>
                <w:noProof/>
              </w:rPr>
            </w:r>
            <w:r w:rsidR="00171628">
              <w:rPr>
                <w:noProof/>
              </w:rPr>
              <w:fldChar w:fldCharType="separate"/>
            </w:r>
            <w:r w:rsidR="00171628">
              <w:rPr>
                <w:noProof/>
              </w:rPr>
              <w:t>38</w:t>
            </w:r>
            <w:r w:rsidR="00171628">
              <w:rPr>
                <w:noProof/>
              </w:rPr>
              <w:fldChar w:fldCharType="end"/>
            </w:r>
          </w:hyperlink>
        </w:p>
        <w:p w:rsidR="00171628" w:rsidRDefault="00D75833">
          <w:pPr>
            <w:pStyle w:val="23"/>
            <w:ind w:firstLine="473"/>
            <w:rPr>
              <w:rFonts w:asciiTheme="minorHAnsi" w:eastAsiaTheme="minorEastAsia" w:hAnsiTheme="minorHAnsi" w:cstheme="minorBidi"/>
              <w:noProof/>
              <w:sz w:val="21"/>
              <w:szCs w:val="22"/>
            </w:rPr>
          </w:pPr>
          <w:hyperlink w:anchor="_Toc180438298" w:history="1">
            <w:r w:rsidR="00171628" w:rsidRPr="009B0F90">
              <w:rPr>
                <w:rStyle w:val="afc"/>
                <w:rFonts w:ascii="Arial" w:eastAsia="黑体" w:hAnsi="Arial"/>
                <w:b/>
                <w:bCs/>
                <w:noProof/>
              </w:rPr>
              <w:t>（五）考核评价</w:t>
            </w:r>
            <w:r w:rsidR="00171628">
              <w:rPr>
                <w:noProof/>
              </w:rPr>
              <w:tab/>
            </w:r>
            <w:r w:rsidR="00171628">
              <w:rPr>
                <w:noProof/>
              </w:rPr>
              <w:fldChar w:fldCharType="begin"/>
            </w:r>
            <w:r w:rsidR="00171628">
              <w:rPr>
                <w:noProof/>
              </w:rPr>
              <w:instrText xml:space="preserve"> PAGEREF _Toc180438298 \h </w:instrText>
            </w:r>
            <w:r w:rsidR="00171628">
              <w:rPr>
                <w:noProof/>
              </w:rPr>
            </w:r>
            <w:r w:rsidR="00171628">
              <w:rPr>
                <w:noProof/>
              </w:rPr>
              <w:fldChar w:fldCharType="separate"/>
            </w:r>
            <w:r w:rsidR="00171628">
              <w:rPr>
                <w:noProof/>
              </w:rPr>
              <w:t>39</w:t>
            </w:r>
            <w:r w:rsidR="00171628">
              <w:rPr>
                <w:noProof/>
              </w:rPr>
              <w:fldChar w:fldCharType="end"/>
            </w:r>
          </w:hyperlink>
        </w:p>
        <w:p w:rsidR="00171628" w:rsidRDefault="00D75833">
          <w:pPr>
            <w:pStyle w:val="23"/>
            <w:ind w:firstLine="473"/>
            <w:rPr>
              <w:rFonts w:asciiTheme="minorHAnsi" w:eastAsiaTheme="minorEastAsia" w:hAnsiTheme="minorHAnsi" w:cstheme="minorBidi"/>
              <w:noProof/>
              <w:sz w:val="21"/>
              <w:szCs w:val="22"/>
            </w:rPr>
          </w:pPr>
          <w:hyperlink w:anchor="_Toc180438299" w:history="1">
            <w:r w:rsidR="00171628" w:rsidRPr="009B0F90">
              <w:rPr>
                <w:rStyle w:val="afc"/>
                <w:rFonts w:ascii="Arial" w:eastAsia="黑体" w:hAnsi="Arial"/>
                <w:b/>
                <w:bCs/>
                <w:noProof/>
              </w:rPr>
              <w:t>（六）质量管理</w:t>
            </w:r>
            <w:r w:rsidR="00171628">
              <w:rPr>
                <w:noProof/>
              </w:rPr>
              <w:tab/>
            </w:r>
            <w:r w:rsidR="00171628">
              <w:rPr>
                <w:noProof/>
              </w:rPr>
              <w:fldChar w:fldCharType="begin"/>
            </w:r>
            <w:r w:rsidR="00171628">
              <w:rPr>
                <w:noProof/>
              </w:rPr>
              <w:instrText xml:space="preserve"> PAGEREF _Toc180438299 \h </w:instrText>
            </w:r>
            <w:r w:rsidR="00171628">
              <w:rPr>
                <w:noProof/>
              </w:rPr>
            </w:r>
            <w:r w:rsidR="00171628">
              <w:rPr>
                <w:noProof/>
              </w:rPr>
              <w:fldChar w:fldCharType="separate"/>
            </w:r>
            <w:r w:rsidR="00171628">
              <w:rPr>
                <w:noProof/>
              </w:rPr>
              <w:t>40</w:t>
            </w:r>
            <w:r w:rsidR="00171628">
              <w:rPr>
                <w:noProof/>
              </w:rPr>
              <w:fldChar w:fldCharType="end"/>
            </w:r>
          </w:hyperlink>
        </w:p>
        <w:p w:rsidR="00171628" w:rsidRDefault="00D75833">
          <w:pPr>
            <w:pStyle w:val="11"/>
            <w:rPr>
              <w:rFonts w:asciiTheme="minorHAnsi" w:eastAsiaTheme="minorEastAsia" w:hAnsiTheme="minorHAnsi" w:cstheme="minorBidi"/>
              <w:noProof/>
              <w:sz w:val="21"/>
              <w:szCs w:val="22"/>
            </w:rPr>
          </w:pPr>
          <w:hyperlink w:anchor="_Toc180438300" w:history="1">
            <w:r w:rsidR="00171628" w:rsidRPr="009B0F90">
              <w:rPr>
                <w:rStyle w:val="afc"/>
                <w:rFonts w:eastAsia="黑体"/>
                <w:b/>
                <w:bCs/>
                <w:noProof/>
                <w:kern w:val="44"/>
              </w:rPr>
              <w:t>九、毕业要求</w:t>
            </w:r>
            <w:r w:rsidR="00171628">
              <w:rPr>
                <w:noProof/>
              </w:rPr>
              <w:tab/>
            </w:r>
            <w:r w:rsidR="00171628">
              <w:rPr>
                <w:noProof/>
              </w:rPr>
              <w:fldChar w:fldCharType="begin"/>
            </w:r>
            <w:r w:rsidR="00171628">
              <w:rPr>
                <w:noProof/>
              </w:rPr>
              <w:instrText xml:space="preserve"> PAGEREF _Toc180438300 \h </w:instrText>
            </w:r>
            <w:r w:rsidR="00171628">
              <w:rPr>
                <w:noProof/>
              </w:rPr>
            </w:r>
            <w:r w:rsidR="00171628">
              <w:rPr>
                <w:noProof/>
              </w:rPr>
              <w:fldChar w:fldCharType="separate"/>
            </w:r>
            <w:r w:rsidR="00171628">
              <w:rPr>
                <w:noProof/>
              </w:rPr>
              <w:t>40</w:t>
            </w:r>
            <w:r w:rsidR="00171628">
              <w:rPr>
                <w:noProof/>
              </w:rPr>
              <w:fldChar w:fldCharType="end"/>
            </w:r>
          </w:hyperlink>
        </w:p>
        <w:p w:rsidR="00171628" w:rsidRDefault="00D75833" w:rsidP="00171628">
          <w:pPr>
            <w:pStyle w:val="23"/>
            <w:ind w:firstLine="473"/>
            <w:rPr>
              <w:rFonts w:asciiTheme="minorHAnsi" w:eastAsiaTheme="minorEastAsia" w:hAnsiTheme="minorHAnsi" w:cstheme="minorBidi"/>
              <w:noProof/>
              <w:sz w:val="21"/>
              <w:szCs w:val="22"/>
            </w:rPr>
          </w:pPr>
          <w:hyperlink w:anchor="_Toc180438302" w:history="1">
            <w:r w:rsidR="00171628" w:rsidRPr="009B0F90">
              <w:rPr>
                <w:rStyle w:val="afc"/>
                <w:rFonts w:ascii="Arial" w:eastAsia="黑体" w:hAnsi="Arial"/>
                <w:b/>
                <w:bCs/>
                <w:noProof/>
              </w:rPr>
              <w:t>（一）学分要求</w:t>
            </w:r>
            <w:r w:rsidR="00171628">
              <w:rPr>
                <w:noProof/>
              </w:rPr>
              <w:tab/>
            </w:r>
            <w:r w:rsidR="00171628">
              <w:rPr>
                <w:noProof/>
              </w:rPr>
              <w:fldChar w:fldCharType="begin"/>
            </w:r>
            <w:r w:rsidR="00171628">
              <w:rPr>
                <w:noProof/>
              </w:rPr>
              <w:instrText xml:space="preserve"> PAGEREF _Toc180438302 \h </w:instrText>
            </w:r>
            <w:r w:rsidR="00171628">
              <w:rPr>
                <w:noProof/>
              </w:rPr>
            </w:r>
            <w:r w:rsidR="00171628">
              <w:rPr>
                <w:noProof/>
              </w:rPr>
              <w:fldChar w:fldCharType="separate"/>
            </w:r>
            <w:r w:rsidR="00171628">
              <w:rPr>
                <w:noProof/>
              </w:rPr>
              <w:t>40</w:t>
            </w:r>
            <w:r w:rsidR="00171628">
              <w:rPr>
                <w:noProof/>
              </w:rPr>
              <w:fldChar w:fldCharType="end"/>
            </w:r>
          </w:hyperlink>
        </w:p>
        <w:p w:rsidR="00171628" w:rsidRDefault="00D75833">
          <w:pPr>
            <w:pStyle w:val="23"/>
            <w:ind w:firstLine="473"/>
            <w:rPr>
              <w:rFonts w:asciiTheme="minorHAnsi" w:eastAsiaTheme="minorEastAsia" w:hAnsiTheme="minorHAnsi" w:cstheme="minorBidi"/>
              <w:noProof/>
              <w:sz w:val="21"/>
              <w:szCs w:val="22"/>
            </w:rPr>
          </w:pPr>
          <w:hyperlink w:anchor="_Toc180438304" w:history="1">
            <w:r w:rsidR="00171628" w:rsidRPr="009B0F90">
              <w:rPr>
                <w:rStyle w:val="afc"/>
                <w:rFonts w:ascii="Arial" w:eastAsia="黑体" w:hAnsi="Arial"/>
                <w:b/>
                <w:bCs/>
                <w:noProof/>
              </w:rPr>
              <w:t>（二）证书要求</w:t>
            </w:r>
            <w:r w:rsidR="00171628">
              <w:rPr>
                <w:noProof/>
              </w:rPr>
              <w:tab/>
            </w:r>
            <w:r w:rsidR="00171628">
              <w:rPr>
                <w:noProof/>
              </w:rPr>
              <w:fldChar w:fldCharType="begin"/>
            </w:r>
            <w:r w:rsidR="00171628">
              <w:rPr>
                <w:noProof/>
              </w:rPr>
              <w:instrText xml:space="preserve"> PAGEREF _Toc180438304 \h </w:instrText>
            </w:r>
            <w:r w:rsidR="00171628">
              <w:rPr>
                <w:noProof/>
              </w:rPr>
            </w:r>
            <w:r w:rsidR="00171628">
              <w:rPr>
                <w:noProof/>
              </w:rPr>
              <w:fldChar w:fldCharType="separate"/>
            </w:r>
            <w:r w:rsidR="00171628">
              <w:rPr>
                <w:noProof/>
              </w:rPr>
              <w:t>41</w:t>
            </w:r>
            <w:r w:rsidR="00171628">
              <w:rPr>
                <w:noProof/>
              </w:rPr>
              <w:fldChar w:fldCharType="end"/>
            </w:r>
          </w:hyperlink>
        </w:p>
        <w:p w:rsidR="00171628" w:rsidRDefault="00D75833">
          <w:pPr>
            <w:pStyle w:val="11"/>
            <w:rPr>
              <w:rFonts w:asciiTheme="minorHAnsi" w:eastAsiaTheme="minorEastAsia" w:hAnsiTheme="minorHAnsi" w:cstheme="minorBidi"/>
              <w:noProof/>
              <w:sz w:val="21"/>
              <w:szCs w:val="22"/>
            </w:rPr>
          </w:pPr>
          <w:hyperlink w:anchor="_Toc180438305" w:history="1">
            <w:r w:rsidR="00171628" w:rsidRPr="009B0F90">
              <w:rPr>
                <w:rStyle w:val="afc"/>
                <w:rFonts w:ascii="黑体" w:eastAsia="黑体" w:hAnsi="黑体" w:cs="黑体"/>
                <w:b/>
                <w:bCs/>
                <w:noProof/>
              </w:rPr>
              <w:t>新能源汽车技术专业调研报告</w:t>
            </w:r>
            <w:r w:rsidR="00171628">
              <w:rPr>
                <w:noProof/>
              </w:rPr>
              <w:tab/>
            </w:r>
            <w:r w:rsidR="00171628">
              <w:rPr>
                <w:noProof/>
              </w:rPr>
              <w:fldChar w:fldCharType="begin"/>
            </w:r>
            <w:r w:rsidR="00171628">
              <w:rPr>
                <w:noProof/>
              </w:rPr>
              <w:instrText xml:space="preserve"> PAGEREF _Toc180438305 \h </w:instrText>
            </w:r>
            <w:r w:rsidR="00171628">
              <w:rPr>
                <w:noProof/>
              </w:rPr>
            </w:r>
            <w:r w:rsidR="00171628">
              <w:rPr>
                <w:noProof/>
              </w:rPr>
              <w:fldChar w:fldCharType="separate"/>
            </w:r>
            <w:r w:rsidR="00171628">
              <w:rPr>
                <w:noProof/>
              </w:rPr>
              <w:t>43</w:t>
            </w:r>
            <w:r w:rsidR="00171628">
              <w:rPr>
                <w:noProof/>
              </w:rPr>
              <w:fldChar w:fldCharType="end"/>
            </w:r>
          </w:hyperlink>
        </w:p>
        <w:p w:rsidR="00171628" w:rsidRDefault="00D75833">
          <w:pPr>
            <w:pStyle w:val="11"/>
            <w:rPr>
              <w:rFonts w:asciiTheme="minorHAnsi" w:eastAsiaTheme="minorEastAsia" w:hAnsiTheme="minorHAnsi" w:cstheme="minorBidi"/>
              <w:noProof/>
              <w:sz w:val="21"/>
              <w:szCs w:val="22"/>
            </w:rPr>
          </w:pPr>
          <w:hyperlink w:anchor="_Toc180438306" w:history="1">
            <w:r w:rsidR="00171628" w:rsidRPr="009B0F90">
              <w:rPr>
                <w:rStyle w:val="afc"/>
                <w:rFonts w:ascii="宋体" w:hAnsi="宋体" w:cs="宋体"/>
                <w:b/>
                <w:noProof/>
              </w:rPr>
              <w:t>一、 调研专业背景</w:t>
            </w:r>
            <w:r w:rsidR="00171628">
              <w:rPr>
                <w:noProof/>
              </w:rPr>
              <w:tab/>
            </w:r>
            <w:r w:rsidR="00171628">
              <w:rPr>
                <w:noProof/>
              </w:rPr>
              <w:fldChar w:fldCharType="begin"/>
            </w:r>
            <w:r w:rsidR="00171628">
              <w:rPr>
                <w:noProof/>
              </w:rPr>
              <w:instrText xml:space="preserve"> PAGEREF _Toc180438306 \h </w:instrText>
            </w:r>
            <w:r w:rsidR="00171628">
              <w:rPr>
                <w:noProof/>
              </w:rPr>
            </w:r>
            <w:r w:rsidR="00171628">
              <w:rPr>
                <w:noProof/>
              </w:rPr>
              <w:fldChar w:fldCharType="separate"/>
            </w:r>
            <w:r w:rsidR="00171628">
              <w:rPr>
                <w:noProof/>
              </w:rPr>
              <w:t>43</w:t>
            </w:r>
            <w:r w:rsidR="00171628">
              <w:rPr>
                <w:noProof/>
              </w:rPr>
              <w:fldChar w:fldCharType="end"/>
            </w:r>
          </w:hyperlink>
        </w:p>
        <w:p w:rsidR="00171628" w:rsidRDefault="00D75833">
          <w:pPr>
            <w:pStyle w:val="11"/>
            <w:rPr>
              <w:rFonts w:asciiTheme="minorHAnsi" w:eastAsiaTheme="minorEastAsia" w:hAnsiTheme="minorHAnsi" w:cstheme="minorBidi"/>
              <w:noProof/>
              <w:sz w:val="21"/>
              <w:szCs w:val="22"/>
            </w:rPr>
          </w:pPr>
          <w:hyperlink w:anchor="_Toc180438307" w:history="1">
            <w:r w:rsidR="00171628" w:rsidRPr="009B0F90">
              <w:rPr>
                <w:rStyle w:val="afc"/>
                <w:b/>
                <w:bCs/>
                <w:noProof/>
              </w:rPr>
              <w:t>二、调研基本情况</w:t>
            </w:r>
            <w:r w:rsidR="00171628">
              <w:rPr>
                <w:noProof/>
              </w:rPr>
              <w:tab/>
            </w:r>
            <w:r w:rsidR="00171628">
              <w:rPr>
                <w:noProof/>
              </w:rPr>
              <w:fldChar w:fldCharType="begin"/>
            </w:r>
            <w:r w:rsidR="00171628">
              <w:rPr>
                <w:noProof/>
              </w:rPr>
              <w:instrText xml:space="preserve"> PAGEREF _Toc180438307 \h </w:instrText>
            </w:r>
            <w:r w:rsidR="00171628">
              <w:rPr>
                <w:noProof/>
              </w:rPr>
            </w:r>
            <w:r w:rsidR="00171628">
              <w:rPr>
                <w:noProof/>
              </w:rPr>
              <w:fldChar w:fldCharType="separate"/>
            </w:r>
            <w:r w:rsidR="00171628">
              <w:rPr>
                <w:noProof/>
              </w:rPr>
              <w:t>43</w:t>
            </w:r>
            <w:r w:rsidR="00171628">
              <w:rPr>
                <w:noProof/>
              </w:rPr>
              <w:fldChar w:fldCharType="end"/>
            </w:r>
          </w:hyperlink>
        </w:p>
        <w:p w:rsidR="00171628" w:rsidRDefault="00D75833">
          <w:pPr>
            <w:pStyle w:val="23"/>
            <w:ind w:firstLine="473"/>
            <w:rPr>
              <w:rFonts w:asciiTheme="minorHAnsi" w:eastAsiaTheme="minorEastAsia" w:hAnsiTheme="minorHAnsi" w:cstheme="minorBidi"/>
              <w:noProof/>
              <w:sz w:val="21"/>
              <w:szCs w:val="22"/>
            </w:rPr>
          </w:pPr>
          <w:hyperlink w:anchor="_Toc180438308" w:history="1">
            <w:r w:rsidR="00171628" w:rsidRPr="009B0F90">
              <w:rPr>
                <w:rStyle w:val="afc"/>
                <w:rFonts w:ascii="宋体" w:hAnsi="宋体" w:cs="宋体"/>
                <w:b/>
                <w:bCs/>
                <w:noProof/>
              </w:rPr>
              <w:t>1.调研工作安排</w:t>
            </w:r>
            <w:r w:rsidR="00171628">
              <w:rPr>
                <w:noProof/>
              </w:rPr>
              <w:tab/>
            </w:r>
            <w:r w:rsidR="00171628">
              <w:rPr>
                <w:noProof/>
              </w:rPr>
              <w:fldChar w:fldCharType="begin"/>
            </w:r>
            <w:r w:rsidR="00171628">
              <w:rPr>
                <w:noProof/>
              </w:rPr>
              <w:instrText xml:space="preserve"> PAGEREF _Toc180438308 \h </w:instrText>
            </w:r>
            <w:r w:rsidR="00171628">
              <w:rPr>
                <w:noProof/>
              </w:rPr>
            </w:r>
            <w:r w:rsidR="00171628">
              <w:rPr>
                <w:noProof/>
              </w:rPr>
              <w:fldChar w:fldCharType="separate"/>
            </w:r>
            <w:r w:rsidR="00171628">
              <w:rPr>
                <w:noProof/>
              </w:rPr>
              <w:t>43</w:t>
            </w:r>
            <w:r w:rsidR="00171628">
              <w:rPr>
                <w:noProof/>
              </w:rPr>
              <w:fldChar w:fldCharType="end"/>
            </w:r>
          </w:hyperlink>
        </w:p>
        <w:p w:rsidR="00171628" w:rsidRDefault="00D75833">
          <w:pPr>
            <w:pStyle w:val="23"/>
            <w:ind w:firstLine="473"/>
            <w:rPr>
              <w:rFonts w:asciiTheme="minorHAnsi" w:eastAsiaTheme="minorEastAsia" w:hAnsiTheme="minorHAnsi" w:cstheme="minorBidi"/>
              <w:noProof/>
              <w:sz w:val="21"/>
              <w:szCs w:val="22"/>
            </w:rPr>
          </w:pPr>
          <w:hyperlink w:anchor="_Toc180438309" w:history="1">
            <w:r w:rsidR="00171628" w:rsidRPr="009B0F90">
              <w:rPr>
                <w:rStyle w:val="afc"/>
                <w:rFonts w:ascii="宋体" w:hAnsi="宋体" w:cs="宋体"/>
                <w:b/>
                <w:bCs/>
                <w:noProof/>
              </w:rPr>
              <w:t>2、调研基本思路和方法</w:t>
            </w:r>
            <w:r w:rsidR="00171628">
              <w:rPr>
                <w:noProof/>
              </w:rPr>
              <w:tab/>
            </w:r>
            <w:r w:rsidR="00171628">
              <w:rPr>
                <w:noProof/>
              </w:rPr>
              <w:fldChar w:fldCharType="begin"/>
            </w:r>
            <w:r w:rsidR="00171628">
              <w:rPr>
                <w:noProof/>
              </w:rPr>
              <w:instrText xml:space="preserve"> PAGEREF _Toc180438309 \h </w:instrText>
            </w:r>
            <w:r w:rsidR="00171628">
              <w:rPr>
                <w:noProof/>
              </w:rPr>
            </w:r>
            <w:r w:rsidR="00171628">
              <w:rPr>
                <w:noProof/>
              </w:rPr>
              <w:fldChar w:fldCharType="separate"/>
            </w:r>
            <w:r w:rsidR="00171628">
              <w:rPr>
                <w:noProof/>
              </w:rPr>
              <w:t>43</w:t>
            </w:r>
            <w:r w:rsidR="00171628">
              <w:rPr>
                <w:noProof/>
              </w:rPr>
              <w:fldChar w:fldCharType="end"/>
            </w:r>
          </w:hyperlink>
        </w:p>
        <w:p w:rsidR="00171628" w:rsidRDefault="00D75833">
          <w:pPr>
            <w:pStyle w:val="23"/>
            <w:tabs>
              <w:tab w:val="left" w:pos="1260"/>
            </w:tabs>
            <w:ind w:firstLine="473"/>
            <w:rPr>
              <w:rFonts w:asciiTheme="minorHAnsi" w:eastAsiaTheme="minorEastAsia" w:hAnsiTheme="minorHAnsi" w:cstheme="minorBidi"/>
              <w:noProof/>
              <w:sz w:val="21"/>
              <w:szCs w:val="22"/>
            </w:rPr>
          </w:pPr>
          <w:hyperlink w:anchor="_Toc180438310" w:history="1">
            <w:r w:rsidR="00171628" w:rsidRPr="009B0F90">
              <w:rPr>
                <w:rStyle w:val="afc"/>
                <w:rFonts w:ascii="宋体" w:hAnsi="宋体" w:cs="宋体"/>
                <w:b/>
                <w:bCs/>
                <w:noProof/>
              </w:rPr>
              <w:t>5.职业岗位能力要求</w:t>
            </w:r>
            <w:r w:rsidR="00171628">
              <w:rPr>
                <w:noProof/>
              </w:rPr>
              <w:tab/>
            </w:r>
            <w:r w:rsidR="00171628">
              <w:rPr>
                <w:noProof/>
              </w:rPr>
              <w:fldChar w:fldCharType="begin"/>
            </w:r>
            <w:r w:rsidR="00171628">
              <w:rPr>
                <w:noProof/>
              </w:rPr>
              <w:instrText xml:space="preserve"> PAGEREF _Toc180438310 \h </w:instrText>
            </w:r>
            <w:r w:rsidR="00171628">
              <w:rPr>
                <w:noProof/>
              </w:rPr>
            </w:r>
            <w:r w:rsidR="00171628">
              <w:rPr>
                <w:noProof/>
              </w:rPr>
              <w:fldChar w:fldCharType="separate"/>
            </w:r>
            <w:r w:rsidR="00171628">
              <w:rPr>
                <w:noProof/>
              </w:rPr>
              <w:t>46</w:t>
            </w:r>
            <w:r w:rsidR="00171628">
              <w:rPr>
                <w:noProof/>
              </w:rPr>
              <w:fldChar w:fldCharType="end"/>
            </w:r>
          </w:hyperlink>
        </w:p>
        <w:p w:rsidR="00171628" w:rsidRDefault="00D75833">
          <w:pPr>
            <w:pStyle w:val="23"/>
            <w:ind w:firstLine="473"/>
            <w:rPr>
              <w:rFonts w:asciiTheme="minorHAnsi" w:eastAsiaTheme="minorEastAsia" w:hAnsiTheme="minorHAnsi" w:cstheme="minorBidi"/>
              <w:noProof/>
              <w:sz w:val="21"/>
              <w:szCs w:val="22"/>
            </w:rPr>
          </w:pPr>
          <w:hyperlink w:anchor="_Toc180438311" w:history="1">
            <w:r w:rsidR="00171628" w:rsidRPr="009B0F90">
              <w:rPr>
                <w:rStyle w:val="afc"/>
                <w:rFonts w:ascii="宋体" w:hAnsi="宋体" w:cs="宋体"/>
                <w:b/>
                <w:bCs/>
                <w:noProof/>
              </w:rPr>
              <w:t>6.课程设置支撑职业能力情况</w:t>
            </w:r>
            <w:r w:rsidR="00171628">
              <w:rPr>
                <w:noProof/>
              </w:rPr>
              <w:tab/>
            </w:r>
            <w:r w:rsidR="00171628">
              <w:rPr>
                <w:noProof/>
              </w:rPr>
              <w:fldChar w:fldCharType="begin"/>
            </w:r>
            <w:r w:rsidR="00171628">
              <w:rPr>
                <w:noProof/>
              </w:rPr>
              <w:instrText xml:space="preserve"> PAGEREF _Toc180438311 \h </w:instrText>
            </w:r>
            <w:r w:rsidR="00171628">
              <w:rPr>
                <w:noProof/>
              </w:rPr>
            </w:r>
            <w:r w:rsidR="00171628">
              <w:rPr>
                <w:noProof/>
              </w:rPr>
              <w:fldChar w:fldCharType="separate"/>
            </w:r>
            <w:r w:rsidR="00171628">
              <w:rPr>
                <w:noProof/>
              </w:rPr>
              <w:t>49</w:t>
            </w:r>
            <w:r w:rsidR="00171628">
              <w:rPr>
                <w:noProof/>
              </w:rPr>
              <w:fldChar w:fldCharType="end"/>
            </w:r>
          </w:hyperlink>
        </w:p>
        <w:p w:rsidR="00171628" w:rsidRDefault="00D75833">
          <w:pPr>
            <w:pStyle w:val="23"/>
            <w:ind w:firstLine="473"/>
            <w:rPr>
              <w:rFonts w:asciiTheme="minorHAnsi" w:eastAsiaTheme="minorEastAsia" w:hAnsiTheme="minorHAnsi" w:cstheme="minorBidi"/>
              <w:noProof/>
              <w:sz w:val="21"/>
              <w:szCs w:val="22"/>
            </w:rPr>
          </w:pPr>
          <w:hyperlink w:anchor="_Toc180438312" w:history="1">
            <w:r w:rsidR="00171628" w:rsidRPr="009B0F90">
              <w:rPr>
                <w:rStyle w:val="afc"/>
                <w:rFonts w:ascii="宋体" w:hAnsi="宋体" w:cs="宋体"/>
                <w:b/>
                <w:bCs/>
                <w:noProof/>
              </w:rPr>
              <w:t>7.相关学校课程设置情况</w:t>
            </w:r>
            <w:r w:rsidR="00171628">
              <w:rPr>
                <w:noProof/>
              </w:rPr>
              <w:tab/>
            </w:r>
            <w:r w:rsidR="00171628">
              <w:rPr>
                <w:noProof/>
              </w:rPr>
              <w:fldChar w:fldCharType="begin"/>
            </w:r>
            <w:r w:rsidR="00171628">
              <w:rPr>
                <w:noProof/>
              </w:rPr>
              <w:instrText xml:space="preserve"> PAGEREF _Toc180438312 \h </w:instrText>
            </w:r>
            <w:r w:rsidR="00171628">
              <w:rPr>
                <w:noProof/>
              </w:rPr>
            </w:r>
            <w:r w:rsidR="00171628">
              <w:rPr>
                <w:noProof/>
              </w:rPr>
              <w:fldChar w:fldCharType="separate"/>
            </w:r>
            <w:r w:rsidR="00171628">
              <w:rPr>
                <w:noProof/>
              </w:rPr>
              <w:t>50</w:t>
            </w:r>
            <w:r w:rsidR="00171628">
              <w:rPr>
                <w:noProof/>
              </w:rPr>
              <w:fldChar w:fldCharType="end"/>
            </w:r>
          </w:hyperlink>
        </w:p>
        <w:p w:rsidR="00171628" w:rsidRDefault="00D75833">
          <w:pPr>
            <w:pStyle w:val="23"/>
            <w:ind w:firstLine="473"/>
            <w:rPr>
              <w:rFonts w:asciiTheme="minorHAnsi" w:eastAsiaTheme="minorEastAsia" w:hAnsiTheme="minorHAnsi" w:cstheme="minorBidi"/>
              <w:noProof/>
              <w:sz w:val="21"/>
              <w:szCs w:val="22"/>
            </w:rPr>
          </w:pPr>
          <w:hyperlink w:anchor="_Toc180438313" w:history="1">
            <w:r w:rsidR="00171628" w:rsidRPr="009B0F90">
              <w:rPr>
                <w:rStyle w:val="afc"/>
                <w:rFonts w:ascii="宋体" w:hAnsi="宋体" w:cs="宋体"/>
                <w:b/>
                <w:bCs/>
                <w:noProof/>
              </w:rPr>
              <w:t>8.对本专业学生情况调研分析</w:t>
            </w:r>
            <w:r w:rsidR="00171628">
              <w:rPr>
                <w:noProof/>
              </w:rPr>
              <w:tab/>
            </w:r>
            <w:r w:rsidR="00171628">
              <w:rPr>
                <w:noProof/>
              </w:rPr>
              <w:fldChar w:fldCharType="begin"/>
            </w:r>
            <w:r w:rsidR="00171628">
              <w:rPr>
                <w:noProof/>
              </w:rPr>
              <w:instrText xml:space="preserve"> PAGEREF _Toc180438313 \h </w:instrText>
            </w:r>
            <w:r w:rsidR="00171628">
              <w:rPr>
                <w:noProof/>
              </w:rPr>
            </w:r>
            <w:r w:rsidR="00171628">
              <w:rPr>
                <w:noProof/>
              </w:rPr>
              <w:fldChar w:fldCharType="separate"/>
            </w:r>
            <w:r w:rsidR="00171628">
              <w:rPr>
                <w:noProof/>
              </w:rPr>
              <w:t>50</w:t>
            </w:r>
            <w:r w:rsidR="00171628">
              <w:rPr>
                <w:noProof/>
              </w:rPr>
              <w:fldChar w:fldCharType="end"/>
            </w:r>
          </w:hyperlink>
        </w:p>
        <w:p w:rsidR="00171628" w:rsidRDefault="00D75833">
          <w:pPr>
            <w:pStyle w:val="11"/>
            <w:rPr>
              <w:rFonts w:asciiTheme="minorHAnsi" w:eastAsiaTheme="minorEastAsia" w:hAnsiTheme="minorHAnsi" w:cstheme="minorBidi"/>
              <w:noProof/>
              <w:sz w:val="21"/>
              <w:szCs w:val="22"/>
            </w:rPr>
          </w:pPr>
          <w:hyperlink w:anchor="_Toc180438314" w:history="1">
            <w:r w:rsidR="00171628" w:rsidRPr="009B0F90">
              <w:rPr>
                <w:rStyle w:val="afc"/>
                <w:b/>
                <w:bCs/>
                <w:noProof/>
              </w:rPr>
              <w:t>三、分析与建议</w:t>
            </w:r>
            <w:r w:rsidR="00171628">
              <w:rPr>
                <w:noProof/>
              </w:rPr>
              <w:tab/>
            </w:r>
            <w:r w:rsidR="00171628">
              <w:rPr>
                <w:noProof/>
              </w:rPr>
              <w:fldChar w:fldCharType="begin"/>
            </w:r>
            <w:r w:rsidR="00171628">
              <w:rPr>
                <w:noProof/>
              </w:rPr>
              <w:instrText xml:space="preserve"> PAGEREF _Toc180438314 \h </w:instrText>
            </w:r>
            <w:r w:rsidR="00171628">
              <w:rPr>
                <w:noProof/>
              </w:rPr>
            </w:r>
            <w:r w:rsidR="00171628">
              <w:rPr>
                <w:noProof/>
              </w:rPr>
              <w:fldChar w:fldCharType="separate"/>
            </w:r>
            <w:r w:rsidR="00171628">
              <w:rPr>
                <w:noProof/>
              </w:rPr>
              <w:t>51</w:t>
            </w:r>
            <w:r w:rsidR="00171628">
              <w:rPr>
                <w:noProof/>
              </w:rPr>
              <w:fldChar w:fldCharType="end"/>
            </w:r>
          </w:hyperlink>
        </w:p>
        <w:p w:rsidR="00171628" w:rsidRDefault="00D75833" w:rsidP="00171628">
          <w:pPr>
            <w:pStyle w:val="23"/>
            <w:ind w:firstLine="473"/>
            <w:rPr>
              <w:rFonts w:asciiTheme="minorHAnsi" w:eastAsiaTheme="minorEastAsia" w:hAnsiTheme="minorHAnsi" w:cstheme="minorBidi"/>
              <w:noProof/>
              <w:sz w:val="21"/>
              <w:szCs w:val="22"/>
            </w:rPr>
          </w:pPr>
          <w:hyperlink w:anchor="_Toc180438315" w:history="1">
            <w:r w:rsidR="00171628" w:rsidRPr="009B0F90">
              <w:rPr>
                <w:rStyle w:val="afc"/>
                <w:rFonts w:ascii="等线" w:eastAsia="等线" w:hAnsi="等线" w:cs="等线"/>
                <w:b/>
                <w:bCs/>
                <w:noProof/>
                <w:lang w:val="zh-CN"/>
              </w:rPr>
              <w:t>1.调研资料分析</w:t>
            </w:r>
            <w:r w:rsidR="00171628">
              <w:rPr>
                <w:noProof/>
              </w:rPr>
              <w:tab/>
            </w:r>
            <w:r w:rsidR="00171628">
              <w:rPr>
                <w:noProof/>
              </w:rPr>
              <w:fldChar w:fldCharType="begin"/>
            </w:r>
            <w:r w:rsidR="00171628">
              <w:rPr>
                <w:noProof/>
              </w:rPr>
              <w:instrText xml:space="preserve"> PAGEREF _Toc180438315 \h </w:instrText>
            </w:r>
            <w:r w:rsidR="00171628">
              <w:rPr>
                <w:noProof/>
              </w:rPr>
            </w:r>
            <w:r w:rsidR="00171628">
              <w:rPr>
                <w:noProof/>
              </w:rPr>
              <w:fldChar w:fldCharType="separate"/>
            </w:r>
            <w:r w:rsidR="00171628">
              <w:rPr>
                <w:noProof/>
              </w:rPr>
              <w:t>51</w:t>
            </w:r>
            <w:r w:rsidR="00171628">
              <w:rPr>
                <w:noProof/>
              </w:rPr>
              <w:fldChar w:fldCharType="end"/>
            </w:r>
          </w:hyperlink>
        </w:p>
        <w:p w:rsidR="00171628" w:rsidRDefault="00D75833">
          <w:pPr>
            <w:pStyle w:val="23"/>
            <w:ind w:firstLine="473"/>
            <w:rPr>
              <w:rFonts w:asciiTheme="minorHAnsi" w:eastAsiaTheme="minorEastAsia" w:hAnsiTheme="minorHAnsi" w:cstheme="minorBidi"/>
              <w:noProof/>
              <w:sz w:val="21"/>
              <w:szCs w:val="22"/>
            </w:rPr>
          </w:pPr>
          <w:hyperlink w:anchor="_Toc180438317" w:history="1">
            <w:r w:rsidR="00171628" w:rsidRPr="009B0F90">
              <w:rPr>
                <w:rStyle w:val="afc"/>
                <w:rFonts w:ascii="宋体" w:hAnsi="宋体" w:cs="宋体"/>
                <w:b/>
                <w:bCs/>
                <w:noProof/>
              </w:rPr>
              <w:t>2调研结论</w:t>
            </w:r>
            <w:r w:rsidR="00171628">
              <w:rPr>
                <w:noProof/>
              </w:rPr>
              <w:tab/>
            </w:r>
            <w:r w:rsidR="00171628">
              <w:rPr>
                <w:noProof/>
              </w:rPr>
              <w:fldChar w:fldCharType="begin"/>
            </w:r>
            <w:r w:rsidR="00171628">
              <w:rPr>
                <w:noProof/>
              </w:rPr>
              <w:instrText xml:space="preserve"> PAGEREF _Toc180438317 \h </w:instrText>
            </w:r>
            <w:r w:rsidR="00171628">
              <w:rPr>
                <w:noProof/>
              </w:rPr>
            </w:r>
            <w:r w:rsidR="00171628">
              <w:rPr>
                <w:noProof/>
              </w:rPr>
              <w:fldChar w:fldCharType="separate"/>
            </w:r>
            <w:r w:rsidR="00171628">
              <w:rPr>
                <w:noProof/>
              </w:rPr>
              <w:t>55</w:t>
            </w:r>
            <w:r w:rsidR="00171628">
              <w:rPr>
                <w:noProof/>
              </w:rPr>
              <w:fldChar w:fldCharType="end"/>
            </w:r>
          </w:hyperlink>
        </w:p>
        <w:p w:rsidR="00171628" w:rsidRDefault="00D75833">
          <w:pPr>
            <w:pStyle w:val="23"/>
            <w:ind w:firstLine="473"/>
            <w:rPr>
              <w:rFonts w:asciiTheme="minorHAnsi" w:eastAsiaTheme="minorEastAsia" w:hAnsiTheme="minorHAnsi" w:cstheme="minorBidi"/>
              <w:noProof/>
              <w:sz w:val="21"/>
              <w:szCs w:val="22"/>
            </w:rPr>
          </w:pPr>
          <w:hyperlink w:anchor="_Toc180438318" w:history="1">
            <w:r w:rsidR="00171628" w:rsidRPr="009B0F90">
              <w:rPr>
                <w:rStyle w:val="afc"/>
                <w:rFonts w:ascii="等线" w:eastAsia="等线" w:hAnsi="等线" w:cs="等线"/>
                <w:b/>
                <w:bCs/>
                <w:noProof/>
              </w:rPr>
              <w:t>3.建议</w:t>
            </w:r>
            <w:r w:rsidR="00171628">
              <w:rPr>
                <w:noProof/>
              </w:rPr>
              <w:tab/>
            </w:r>
            <w:r w:rsidR="00171628">
              <w:rPr>
                <w:noProof/>
              </w:rPr>
              <w:fldChar w:fldCharType="begin"/>
            </w:r>
            <w:r w:rsidR="00171628">
              <w:rPr>
                <w:noProof/>
              </w:rPr>
              <w:instrText xml:space="preserve"> PAGEREF _Toc180438318 \h </w:instrText>
            </w:r>
            <w:r w:rsidR="00171628">
              <w:rPr>
                <w:noProof/>
              </w:rPr>
            </w:r>
            <w:r w:rsidR="00171628">
              <w:rPr>
                <w:noProof/>
              </w:rPr>
              <w:fldChar w:fldCharType="separate"/>
            </w:r>
            <w:r w:rsidR="00171628">
              <w:rPr>
                <w:noProof/>
              </w:rPr>
              <w:t>56</w:t>
            </w:r>
            <w:r w:rsidR="00171628">
              <w:rPr>
                <w:noProof/>
              </w:rPr>
              <w:fldChar w:fldCharType="end"/>
            </w:r>
          </w:hyperlink>
        </w:p>
        <w:p w:rsidR="00171628" w:rsidRDefault="00D75833">
          <w:pPr>
            <w:pStyle w:val="11"/>
            <w:rPr>
              <w:rFonts w:asciiTheme="minorHAnsi" w:eastAsiaTheme="minorEastAsia" w:hAnsiTheme="minorHAnsi" w:cstheme="minorBidi"/>
              <w:noProof/>
              <w:sz w:val="21"/>
              <w:szCs w:val="22"/>
            </w:rPr>
          </w:pPr>
          <w:hyperlink w:anchor="_Toc180438319" w:history="1">
            <w:r w:rsidR="00171628" w:rsidRPr="009B0F90">
              <w:rPr>
                <w:rStyle w:val="afc"/>
                <w:b/>
                <w:bCs/>
                <w:noProof/>
              </w:rPr>
              <w:t>四、附录</w:t>
            </w:r>
            <w:r w:rsidR="00171628">
              <w:rPr>
                <w:noProof/>
              </w:rPr>
              <w:tab/>
            </w:r>
            <w:r w:rsidR="00171628">
              <w:rPr>
                <w:noProof/>
              </w:rPr>
              <w:fldChar w:fldCharType="begin"/>
            </w:r>
            <w:r w:rsidR="00171628">
              <w:rPr>
                <w:noProof/>
              </w:rPr>
              <w:instrText xml:space="preserve"> PAGEREF _Toc180438319 \h </w:instrText>
            </w:r>
            <w:r w:rsidR="00171628">
              <w:rPr>
                <w:noProof/>
              </w:rPr>
            </w:r>
            <w:r w:rsidR="00171628">
              <w:rPr>
                <w:noProof/>
              </w:rPr>
              <w:fldChar w:fldCharType="separate"/>
            </w:r>
            <w:r w:rsidR="00171628">
              <w:rPr>
                <w:noProof/>
              </w:rPr>
              <w:t>58</w:t>
            </w:r>
            <w:r w:rsidR="00171628">
              <w:rPr>
                <w:noProof/>
              </w:rPr>
              <w:fldChar w:fldCharType="end"/>
            </w:r>
          </w:hyperlink>
        </w:p>
        <w:p w:rsidR="00171628" w:rsidRDefault="00D75833">
          <w:pPr>
            <w:pStyle w:val="11"/>
            <w:rPr>
              <w:rFonts w:asciiTheme="minorHAnsi" w:eastAsiaTheme="minorEastAsia" w:hAnsiTheme="minorHAnsi" w:cstheme="minorBidi"/>
              <w:noProof/>
              <w:sz w:val="21"/>
              <w:szCs w:val="22"/>
            </w:rPr>
          </w:pPr>
          <w:hyperlink w:anchor="_Toc180438320" w:history="1">
            <w:r w:rsidR="00171628" w:rsidRPr="009B0F90">
              <w:rPr>
                <w:rStyle w:val="afc"/>
                <w:b/>
                <w:bCs/>
                <w:noProof/>
              </w:rPr>
              <w:t>新能源汽车专业建设委员会名单</w:t>
            </w:r>
            <w:r w:rsidR="00171628">
              <w:rPr>
                <w:noProof/>
              </w:rPr>
              <w:tab/>
            </w:r>
            <w:r w:rsidR="00171628">
              <w:rPr>
                <w:noProof/>
              </w:rPr>
              <w:fldChar w:fldCharType="begin"/>
            </w:r>
            <w:r w:rsidR="00171628">
              <w:rPr>
                <w:noProof/>
              </w:rPr>
              <w:instrText xml:space="preserve"> PAGEREF _Toc180438320 \h </w:instrText>
            </w:r>
            <w:r w:rsidR="00171628">
              <w:rPr>
                <w:noProof/>
              </w:rPr>
            </w:r>
            <w:r w:rsidR="00171628">
              <w:rPr>
                <w:noProof/>
              </w:rPr>
              <w:fldChar w:fldCharType="separate"/>
            </w:r>
            <w:r w:rsidR="00171628">
              <w:rPr>
                <w:noProof/>
              </w:rPr>
              <w:t>60</w:t>
            </w:r>
            <w:r w:rsidR="00171628">
              <w:rPr>
                <w:noProof/>
              </w:rPr>
              <w:fldChar w:fldCharType="end"/>
            </w:r>
          </w:hyperlink>
        </w:p>
        <w:p w:rsidR="00DB74DB" w:rsidRDefault="00A01DCB">
          <w:pPr>
            <w:rPr>
              <w:b/>
            </w:rPr>
          </w:pPr>
          <w:r>
            <w:rPr>
              <w:b/>
            </w:rPr>
            <w:fldChar w:fldCharType="end"/>
          </w:r>
        </w:p>
      </w:sdtContent>
    </w:sdt>
    <w:p w:rsidR="00171628" w:rsidRDefault="00171628">
      <w:pPr>
        <w:jc w:val="center"/>
        <w:outlineLvl w:val="0"/>
        <w:rPr>
          <w:b/>
        </w:rPr>
      </w:pPr>
      <w:r>
        <w:rPr>
          <w:b/>
        </w:rPr>
        <w:br w:type="page"/>
      </w:r>
    </w:p>
    <w:p w:rsidR="00DB74DB" w:rsidRDefault="00A01DCB">
      <w:pPr>
        <w:jc w:val="center"/>
        <w:outlineLvl w:val="0"/>
        <w:rPr>
          <w:b/>
          <w:sz w:val="44"/>
          <w:szCs w:val="44"/>
        </w:rPr>
      </w:pPr>
      <w:bookmarkStart w:id="13" w:name="_Toc180438263"/>
      <w:r>
        <w:rPr>
          <w:rFonts w:hint="eastAsia"/>
          <w:b/>
          <w:sz w:val="44"/>
          <w:szCs w:val="44"/>
        </w:rPr>
        <w:lastRenderedPageBreak/>
        <w:t>2024</w:t>
      </w:r>
      <w:r>
        <w:rPr>
          <w:rFonts w:hint="eastAsia"/>
          <w:b/>
          <w:sz w:val="44"/>
          <w:szCs w:val="44"/>
        </w:rPr>
        <w:t>级新能源汽车技术专业人才培养方案</w:t>
      </w:r>
      <w:bookmarkEnd w:id="13"/>
    </w:p>
    <w:p w:rsidR="00DB74DB" w:rsidRDefault="00DB74DB">
      <w:pPr>
        <w:jc w:val="center"/>
        <w:rPr>
          <w:b/>
          <w:sz w:val="44"/>
          <w:szCs w:val="44"/>
        </w:rPr>
      </w:pPr>
    </w:p>
    <w:p w:rsidR="00DB74DB" w:rsidRDefault="00A01DCB">
      <w:pPr>
        <w:pStyle w:val="aff"/>
        <w:keepNext/>
        <w:keepLines/>
        <w:numPr>
          <w:ilvl w:val="0"/>
          <w:numId w:val="1"/>
        </w:numPr>
        <w:spacing w:line="500" w:lineRule="exact"/>
        <w:ind w:firstLineChars="0"/>
        <w:outlineLvl w:val="0"/>
        <w:rPr>
          <w:rFonts w:eastAsia="黑体"/>
          <w:b/>
          <w:bCs/>
          <w:color w:val="000000"/>
          <w:kern w:val="44"/>
          <w:sz w:val="32"/>
          <w:szCs w:val="30"/>
        </w:rPr>
      </w:pPr>
      <w:bookmarkStart w:id="14" w:name="_Toc180438264"/>
      <w:bookmarkEnd w:id="0"/>
      <w:bookmarkEnd w:id="1"/>
      <w:bookmarkEnd w:id="2"/>
      <w:bookmarkEnd w:id="3"/>
      <w:bookmarkEnd w:id="4"/>
      <w:bookmarkEnd w:id="5"/>
      <w:r>
        <w:rPr>
          <w:rFonts w:eastAsia="黑体" w:hint="eastAsia"/>
          <w:b/>
          <w:bCs/>
          <w:color w:val="000000"/>
          <w:kern w:val="44"/>
          <w:sz w:val="32"/>
          <w:szCs w:val="30"/>
        </w:rPr>
        <w:t>专业名称及代码</w:t>
      </w:r>
      <w:bookmarkEnd w:id="14"/>
    </w:p>
    <w:p w:rsidR="00DB74DB" w:rsidRDefault="00A01DCB">
      <w:pPr>
        <w:keepNext/>
        <w:keepLines/>
        <w:spacing w:line="500" w:lineRule="exact"/>
        <w:outlineLvl w:val="1"/>
        <w:rPr>
          <w:rFonts w:ascii="宋体" w:hAnsi="宋体"/>
          <w:b/>
          <w:bCs/>
          <w:color w:val="000000"/>
          <w:kern w:val="44"/>
          <w:szCs w:val="21"/>
        </w:rPr>
      </w:pPr>
      <w:bookmarkStart w:id="15" w:name="_Toc180438265"/>
      <w:r>
        <w:rPr>
          <w:rFonts w:ascii="宋体" w:hAnsi="宋体" w:hint="eastAsia"/>
          <w:b/>
          <w:bCs/>
          <w:color w:val="000000"/>
          <w:kern w:val="44"/>
          <w:szCs w:val="21"/>
        </w:rPr>
        <w:t>专业名称：</w:t>
      </w:r>
      <w:r>
        <w:rPr>
          <w:rFonts w:ascii="Times New Roman" w:hAnsi="Times New Roman" w:hint="eastAsia"/>
          <w:sz w:val="24"/>
          <w:szCs w:val="24"/>
        </w:rPr>
        <w:t>新能源汽车技术</w:t>
      </w:r>
      <w:bookmarkEnd w:id="15"/>
    </w:p>
    <w:p w:rsidR="00DB74DB" w:rsidRDefault="00A01DCB">
      <w:pPr>
        <w:keepNext/>
        <w:keepLines/>
        <w:spacing w:line="500" w:lineRule="exact"/>
        <w:outlineLvl w:val="0"/>
        <w:rPr>
          <w:rFonts w:ascii="宋体" w:hAnsi="宋体"/>
          <w:b/>
          <w:bCs/>
          <w:color w:val="000000"/>
          <w:kern w:val="44"/>
          <w:szCs w:val="21"/>
        </w:rPr>
      </w:pPr>
      <w:bookmarkStart w:id="16" w:name="_Toc180438266"/>
      <w:r>
        <w:rPr>
          <w:rFonts w:ascii="宋体" w:hAnsi="宋体" w:hint="eastAsia"/>
          <w:b/>
          <w:bCs/>
          <w:color w:val="000000"/>
          <w:kern w:val="44"/>
          <w:szCs w:val="21"/>
        </w:rPr>
        <w:t>专业代码：</w:t>
      </w:r>
      <w:r>
        <w:rPr>
          <w:rFonts w:ascii="Times New Roman" w:hAnsi="Times New Roman" w:hint="eastAsia"/>
          <w:sz w:val="24"/>
          <w:szCs w:val="24"/>
        </w:rPr>
        <w:t>460702</w:t>
      </w:r>
      <w:bookmarkEnd w:id="16"/>
    </w:p>
    <w:p w:rsidR="00DB74DB" w:rsidRDefault="00A01DCB">
      <w:pPr>
        <w:keepNext/>
        <w:keepLines/>
        <w:spacing w:line="500" w:lineRule="exact"/>
        <w:ind w:firstLineChars="200" w:firstLine="643"/>
        <w:outlineLvl w:val="0"/>
        <w:rPr>
          <w:rFonts w:eastAsia="黑体"/>
          <w:b/>
          <w:bCs/>
          <w:color w:val="000000"/>
          <w:kern w:val="44"/>
          <w:sz w:val="32"/>
          <w:szCs w:val="30"/>
        </w:rPr>
      </w:pPr>
      <w:bookmarkStart w:id="17" w:name="_Toc46303704"/>
      <w:bookmarkStart w:id="18" w:name="_Toc180438267"/>
      <w:bookmarkStart w:id="19" w:name="_Hlk11185753"/>
      <w:bookmarkStart w:id="20" w:name="_Toc303837891"/>
      <w:bookmarkStart w:id="21" w:name="_Toc305418727"/>
      <w:bookmarkEnd w:id="6"/>
      <w:r>
        <w:rPr>
          <w:rFonts w:eastAsia="黑体" w:hint="eastAsia"/>
          <w:b/>
          <w:bCs/>
          <w:color w:val="000000"/>
          <w:kern w:val="44"/>
          <w:sz w:val="32"/>
          <w:szCs w:val="30"/>
        </w:rPr>
        <w:t>二、入学要求</w:t>
      </w:r>
      <w:bookmarkEnd w:id="17"/>
      <w:bookmarkEnd w:id="18"/>
    </w:p>
    <w:p w:rsidR="00DB74DB" w:rsidRDefault="00A01DCB">
      <w:pPr>
        <w:keepNext/>
        <w:keepLines/>
        <w:spacing w:line="500" w:lineRule="exact"/>
        <w:ind w:firstLineChars="200" w:firstLine="480"/>
        <w:outlineLvl w:val="1"/>
        <w:rPr>
          <w:rFonts w:ascii="Times New Roman" w:hAnsi="Times New Roman"/>
          <w:color w:val="000000"/>
          <w:sz w:val="24"/>
          <w:szCs w:val="24"/>
        </w:rPr>
      </w:pPr>
      <w:bookmarkStart w:id="22" w:name="_Toc180438268"/>
      <w:bookmarkStart w:id="23" w:name="_Hlk12287714"/>
      <w:bookmarkEnd w:id="19"/>
      <w:r>
        <w:rPr>
          <w:rFonts w:ascii="Times New Roman" w:hAnsi="Times New Roman" w:hint="eastAsia"/>
          <w:color w:val="000000"/>
          <w:sz w:val="24"/>
          <w:szCs w:val="24"/>
        </w:rPr>
        <w:t>1.</w:t>
      </w:r>
      <w:r>
        <w:rPr>
          <w:rFonts w:ascii="Times New Roman" w:hAnsi="Times New Roman" w:hint="eastAsia"/>
          <w:color w:val="000000"/>
          <w:sz w:val="24"/>
          <w:szCs w:val="24"/>
        </w:rPr>
        <w:t>高中阶段教育毕业生</w:t>
      </w:r>
      <w:bookmarkEnd w:id="22"/>
    </w:p>
    <w:p w:rsidR="00DB74DB" w:rsidRDefault="00A01DCB">
      <w:pPr>
        <w:widowControl/>
        <w:spacing w:line="360" w:lineRule="auto"/>
        <w:ind w:firstLineChars="200" w:firstLine="480"/>
        <w:jc w:val="left"/>
        <w:rPr>
          <w:rFonts w:ascii="Times New Roman" w:hAnsi="Times New Roman"/>
          <w:color w:val="000000"/>
          <w:sz w:val="24"/>
          <w:szCs w:val="24"/>
        </w:rPr>
      </w:pPr>
      <w:r>
        <w:rPr>
          <w:rFonts w:ascii="Times New Roman" w:hAnsi="Times New Roman" w:hint="eastAsia"/>
          <w:color w:val="000000"/>
          <w:sz w:val="24"/>
          <w:szCs w:val="24"/>
        </w:rPr>
        <w:t>2.</w:t>
      </w:r>
      <w:r>
        <w:rPr>
          <w:rFonts w:ascii="Times New Roman" w:hAnsi="Times New Roman" w:hint="eastAsia"/>
          <w:color w:val="000000"/>
          <w:sz w:val="24"/>
          <w:szCs w:val="24"/>
        </w:rPr>
        <w:t>具有高中阶段同等学力者</w:t>
      </w:r>
    </w:p>
    <w:p w:rsidR="00DB74DB" w:rsidRDefault="00A01DCB">
      <w:pPr>
        <w:keepNext/>
        <w:keepLines/>
        <w:spacing w:line="500" w:lineRule="exact"/>
        <w:ind w:firstLineChars="200" w:firstLine="643"/>
        <w:outlineLvl w:val="0"/>
        <w:rPr>
          <w:rFonts w:eastAsia="黑体"/>
          <w:b/>
          <w:bCs/>
          <w:color w:val="000000"/>
          <w:kern w:val="44"/>
          <w:sz w:val="32"/>
          <w:szCs w:val="30"/>
        </w:rPr>
      </w:pPr>
      <w:bookmarkStart w:id="24" w:name="_Toc46303705"/>
      <w:bookmarkStart w:id="25" w:name="_Toc180438269"/>
      <w:bookmarkStart w:id="26" w:name="_Hlk11185867"/>
      <w:bookmarkEnd w:id="23"/>
      <w:r>
        <w:rPr>
          <w:rFonts w:eastAsia="黑体" w:hint="eastAsia"/>
          <w:b/>
          <w:bCs/>
          <w:color w:val="000000"/>
          <w:kern w:val="44"/>
          <w:sz w:val="32"/>
          <w:szCs w:val="30"/>
        </w:rPr>
        <w:t>三、修业年限</w:t>
      </w:r>
      <w:bookmarkEnd w:id="24"/>
      <w:bookmarkEnd w:id="25"/>
    </w:p>
    <w:p w:rsidR="00DB74DB" w:rsidRPr="00171628" w:rsidRDefault="00A01DCB">
      <w:pPr>
        <w:spacing w:line="500" w:lineRule="exact"/>
        <w:ind w:firstLineChars="200" w:firstLine="480"/>
        <w:rPr>
          <w:rFonts w:ascii="Times New Roman" w:hAnsi="Times New Roman"/>
          <w:sz w:val="24"/>
          <w:szCs w:val="24"/>
        </w:rPr>
      </w:pPr>
      <w:bookmarkStart w:id="27" w:name="_Hlk11185852"/>
      <w:bookmarkEnd w:id="26"/>
      <w:r w:rsidRPr="00171628">
        <w:rPr>
          <w:rFonts w:ascii="Times New Roman" w:hAnsi="Times New Roman" w:hint="eastAsia"/>
          <w:sz w:val="24"/>
          <w:szCs w:val="24"/>
        </w:rPr>
        <w:t>弹性学制，修业年限</w:t>
      </w:r>
      <w:r w:rsidRPr="00171628">
        <w:rPr>
          <w:rFonts w:ascii="Times New Roman" w:hAnsi="Times New Roman"/>
          <w:sz w:val="24"/>
          <w:szCs w:val="24"/>
        </w:rPr>
        <w:t>3-</w:t>
      </w:r>
      <w:r w:rsidRPr="00171628">
        <w:rPr>
          <w:rFonts w:ascii="Times New Roman" w:hAnsi="Times New Roman" w:hint="eastAsia"/>
          <w:sz w:val="24"/>
          <w:szCs w:val="24"/>
        </w:rPr>
        <w:t>6</w:t>
      </w:r>
      <w:r w:rsidRPr="00171628">
        <w:rPr>
          <w:rFonts w:ascii="Times New Roman" w:hAnsi="Times New Roman" w:hint="eastAsia"/>
          <w:sz w:val="24"/>
          <w:szCs w:val="24"/>
        </w:rPr>
        <w:t>年</w:t>
      </w:r>
    </w:p>
    <w:p w:rsidR="00DB74DB" w:rsidRDefault="00A01DCB">
      <w:pPr>
        <w:keepNext/>
        <w:keepLines/>
        <w:spacing w:line="500" w:lineRule="exact"/>
        <w:ind w:firstLineChars="200" w:firstLine="643"/>
        <w:outlineLvl w:val="0"/>
        <w:rPr>
          <w:rFonts w:eastAsia="黑体"/>
          <w:b/>
          <w:bCs/>
          <w:color w:val="000000"/>
          <w:kern w:val="44"/>
          <w:sz w:val="32"/>
          <w:szCs w:val="30"/>
        </w:rPr>
      </w:pPr>
      <w:bookmarkStart w:id="28" w:name="_Toc46303706"/>
      <w:bookmarkStart w:id="29" w:name="_Toc180438270"/>
      <w:bookmarkStart w:id="30" w:name="_Hlk11185893"/>
      <w:bookmarkStart w:id="31" w:name="_Toc405393376"/>
      <w:bookmarkStart w:id="32" w:name="_Toc407696133"/>
      <w:bookmarkStart w:id="33" w:name="_Toc407697891"/>
      <w:bookmarkEnd w:id="27"/>
      <w:r>
        <w:rPr>
          <w:rFonts w:eastAsia="黑体" w:hint="eastAsia"/>
          <w:b/>
          <w:bCs/>
          <w:color w:val="000000"/>
          <w:kern w:val="44"/>
          <w:sz w:val="32"/>
          <w:szCs w:val="30"/>
        </w:rPr>
        <w:t>四、职业面向</w:t>
      </w:r>
      <w:bookmarkEnd w:id="28"/>
      <w:bookmarkEnd w:id="29"/>
    </w:p>
    <w:p w:rsidR="00DB74DB" w:rsidRDefault="00A01DCB">
      <w:pPr>
        <w:jc w:val="center"/>
        <w:rPr>
          <w:rFonts w:ascii="Times New Roman" w:hAnsi="Times New Roman"/>
          <w:b/>
          <w:bCs/>
          <w:color w:val="000000"/>
          <w:sz w:val="24"/>
          <w:szCs w:val="24"/>
        </w:rPr>
      </w:pPr>
      <w:bookmarkStart w:id="34" w:name="_Hlk11958191"/>
      <w:r>
        <w:rPr>
          <w:rFonts w:ascii="Times New Roman" w:hAnsi="Times New Roman" w:hint="eastAsia"/>
          <w:b/>
          <w:bCs/>
          <w:color w:val="000000"/>
          <w:sz w:val="24"/>
          <w:szCs w:val="24"/>
        </w:rPr>
        <w:t>表</w:t>
      </w:r>
      <w:r>
        <w:rPr>
          <w:rFonts w:ascii="Times New Roman" w:hAnsi="Times New Roman" w:hint="eastAsia"/>
          <w:b/>
          <w:bCs/>
          <w:color w:val="000000"/>
          <w:sz w:val="24"/>
          <w:szCs w:val="24"/>
        </w:rPr>
        <w:t xml:space="preserve">1  </w:t>
      </w:r>
      <w:r>
        <w:rPr>
          <w:rFonts w:ascii="Times New Roman" w:hAnsi="Times New Roman" w:hint="eastAsia"/>
          <w:b/>
          <w:bCs/>
          <w:color w:val="000000"/>
          <w:sz w:val="24"/>
          <w:szCs w:val="24"/>
        </w:rPr>
        <w:t>职业面向表</w:t>
      </w:r>
    </w:p>
    <w:tbl>
      <w:tblPr>
        <w:tblpPr w:leftFromText="180" w:rightFromText="180" w:vertAnchor="text" w:horzAnchor="margin" w:tblpXSpec="center" w:tblpY="67"/>
        <w:tblW w:w="49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8"/>
        <w:gridCol w:w="1129"/>
        <w:gridCol w:w="1129"/>
        <w:gridCol w:w="1791"/>
        <w:gridCol w:w="1817"/>
        <w:gridCol w:w="1339"/>
      </w:tblGrid>
      <w:tr w:rsidR="00DB74DB">
        <w:trPr>
          <w:trHeight w:hRule="exact" w:val="1322"/>
        </w:trPr>
        <w:tc>
          <w:tcPr>
            <w:tcW w:w="748" w:type="pct"/>
            <w:vAlign w:val="center"/>
          </w:tcPr>
          <w:bookmarkEnd w:id="30"/>
          <w:p w:rsidR="00DB74DB" w:rsidRDefault="00A01DCB">
            <w:pPr>
              <w:jc w:val="center"/>
              <w:rPr>
                <w:rFonts w:ascii="Times New Roman" w:hAnsi="Times New Roman"/>
                <w:color w:val="000000"/>
                <w:sz w:val="24"/>
                <w:szCs w:val="24"/>
              </w:rPr>
            </w:pPr>
            <w:r>
              <w:rPr>
                <w:rFonts w:ascii="Times New Roman" w:hAnsi="Times New Roman" w:hint="eastAsia"/>
                <w:color w:val="000000"/>
                <w:sz w:val="24"/>
                <w:szCs w:val="24"/>
              </w:rPr>
              <w:t>所属专业大类（代码）</w:t>
            </w:r>
          </w:p>
        </w:tc>
        <w:tc>
          <w:tcPr>
            <w:tcW w:w="666" w:type="pct"/>
            <w:vAlign w:val="center"/>
          </w:tcPr>
          <w:p w:rsidR="00DB74DB" w:rsidRDefault="00A01DCB">
            <w:pPr>
              <w:jc w:val="center"/>
              <w:rPr>
                <w:rFonts w:ascii="Times New Roman" w:hAnsi="Times New Roman"/>
                <w:color w:val="000000"/>
                <w:sz w:val="24"/>
                <w:szCs w:val="24"/>
              </w:rPr>
            </w:pPr>
            <w:r>
              <w:rPr>
                <w:rFonts w:ascii="Times New Roman" w:hAnsi="Times New Roman" w:hint="eastAsia"/>
                <w:color w:val="000000"/>
                <w:sz w:val="24"/>
                <w:szCs w:val="24"/>
              </w:rPr>
              <w:t>所属专业类</w:t>
            </w:r>
          </w:p>
          <w:p w:rsidR="00DB74DB" w:rsidRDefault="00A01DCB">
            <w:pPr>
              <w:jc w:val="center"/>
              <w:rPr>
                <w:rFonts w:ascii="Times New Roman" w:hAnsi="Times New Roman"/>
                <w:color w:val="000000"/>
                <w:sz w:val="24"/>
                <w:szCs w:val="24"/>
              </w:rPr>
            </w:pPr>
            <w:r>
              <w:rPr>
                <w:rFonts w:ascii="Times New Roman" w:hAnsi="Times New Roman" w:hint="eastAsia"/>
                <w:color w:val="000000"/>
                <w:sz w:val="24"/>
                <w:szCs w:val="24"/>
              </w:rPr>
              <w:t>（代码）</w:t>
            </w:r>
          </w:p>
        </w:tc>
        <w:tc>
          <w:tcPr>
            <w:tcW w:w="666" w:type="pct"/>
            <w:vAlign w:val="center"/>
          </w:tcPr>
          <w:p w:rsidR="00DB74DB" w:rsidRDefault="00A01DCB">
            <w:pPr>
              <w:jc w:val="center"/>
              <w:rPr>
                <w:rFonts w:ascii="Times New Roman" w:hAnsi="Times New Roman"/>
                <w:color w:val="000000"/>
                <w:sz w:val="24"/>
                <w:szCs w:val="24"/>
              </w:rPr>
            </w:pPr>
            <w:r>
              <w:rPr>
                <w:rFonts w:ascii="Times New Roman" w:hAnsi="Times New Roman" w:hint="eastAsia"/>
                <w:color w:val="000000"/>
                <w:sz w:val="24"/>
                <w:szCs w:val="24"/>
              </w:rPr>
              <w:t>对应行业</w:t>
            </w:r>
          </w:p>
          <w:p w:rsidR="00DB74DB" w:rsidRDefault="00A01DCB">
            <w:pPr>
              <w:jc w:val="center"/>
              <w:rPr>
                <w:rFonts w:ascii="Times New Roman" w:hAnsi="Times New Roman"/>
                <w:color w:val="000000"/>
                <w:sz w:val="24"/>
                <w:szCs w:val="24"/>
              </w:rPr>
            </w:pPr>
            <w:r>
              <w:rPr>
                <w:rFonts w:ascii="Times New Roman" w:hAnsi="Times New Roman" w:hint="eastAsia"/>
                <w:color w:val="000000"/>
                <w:sz w:val="24"/>
                <w:szCs w:val="24"/>
              </w:rPr>
              <w:t>（代码）</w:t>
            </w:r>
          </w:p>
        </w:tc>
        <w:tc>
          <w:tcPr>
            <w:tcW w:w="1056" w:type="pct"/>
            <w:vAlign w:val="center"/>
          </w:tcPr>
          <w:p w:rsidR="00DB74DB" w:rsidRDefault="00A01DCB">
            <w:pPr>
              <w:jc w:val="center"/>
              <w:rPr>
                <w:rFonts w:ascii="Times New Roman" w:hAnsi="Times New Roman"/>
                <w:color w:val="000000"/>
                <w:sz w:val="24"/>
                <w:szCs w:val="24"/>
              </w:rPr>
            </w:pPr>
            <w:r>
              <w:rPr>
                <w:rFonts w:ascii="Times New Roman" w:hAnsi="Times New Roman" w:hint="eastAsia"/>
                <w:color w:val="000000"/>
                <w:sz w:val="24"/>
                <w:szCs w:val="24"/>
              </w:rPr>
              <w:t>主要职业类别（代码）</w:t>
            </w:r>
          </w:p>
        </w:tc>
        <w:tc>
          <w:tcPr>
            <w:tcW w:w="1071" w:type="pct"/>
            <w:vAlign w:val="center"/>
          </w:tcPr>
          <w:p w:rsidR="00DB74DB" w:rsidRDefault="00A01DCB">
            <w:pPr>
              <w:jc w:val="center"/>
              <w:rPr>
                <w:rFonts w:ascii="Times New Roman" w:hAnsi="Times New Roman"/>
                <w:color w:val="000000"/>
                <w:sz w:val="24"/>
                <w:szCs w:val="24"/>
              </w:rPr>
            </w:pPr>
            <w:r>
              <w:rPr>
                <w:rFonts w:ascii="Times New Roman" w:hAnsi="Times New Roman" w:hint="eastAsia"/>
                <w:color w:val="000000"/>
                <w:sz w:val="24"/>
                <w:szCs w:val="24"/>
              </w:rPr>
              <w:t>主要岗位群或技术领域举例</w:t>
            </w:r>
          </w:p>
        </w:tc>
        <w:tc>
          <w:tcPr>
            <w:tcW w:w="789" w:type="pct"/>
          </w:tcPr>
          <w:p w:rsidR="00DB74DB" w:rsidRDefault="00A01DCB">
            <w:pPr>
              <w:jc w:val="center"/>
              <w:rPr>
                <w:rFonts w:ascii="Times New Roman" w:hAnsi="Times New Roman"/>
                <w:color w:val="000000"/>
                <w:sz w:val="24"/>
                <w:szCs w:val="24"/>
              </w:rPr>
            </w:pPr>
            <w:r>
              <w:rPr>
                <w:rFonts w:ascii="Times New Roman" w:hAnsi="Times New Roman" w:hint="eastAsia"/>
                <w:color w:val="000000"/>
                <w:sz w:val="24"/>
                <w:szCs w:val="24"/>
              </w:rPr>
              <w:t>职业资格证书或技能等级证书举例</w:t>
            </w:r>
          </w:p>
        </w:tc>
      </w:tr>
      <w:tr w:rsidR="00DB74DB">
        <w:trPr>
          <w:trHeight w:hRule="exact" w:val="2754"/>
        </w:trPr>
        <w:tc>
          <w:tcPr>
            <w:tcW w:w="748" w:type="pct"/>
            <w:shd w:val="clear" w:color="auto" w:fill="auto"/>
            <w:vAlign w:val="center"/>
          </w:tcPr>
          <w:p w:rsidR="00DB74DB" w:rsidRDefault="00A01DCB">
            <w:pPr>
              <w:spacing w:line="240" w:lineRule="exact"/>
              <w:jc w:val="center"/>
              <w:rPr>
                <w:rFonts w:ascii="宋体" w:hAnsi="宋体" w:cs="宋体"/>
                <w:szCs w:val="21"/>
              </w:rPr>
            </w:pPr>
            <w:r>
              <w:rPr>
                <w:rFonts w:ascii="宋体" w:hAnsi="宋体" w:cs="宋体" w:hint="eastAsia"/>
                <w:szCs w:val="21"/>
              </w:rPr>
              <w:t>装备制造大类</w:t>
            </w:r>
          </w:p>
          <w:p w:rsidR="00DB74DB" w:rsidRDefault="00A01DCB">
            <w:pPr>
              <w:spacing w:line="240" w:lineRule="exact"/>
              <w:ind w:firstLine="420"/>
              <w:jc w:val="center"/>
              <w:rPr>
                <w:rFonts w:ascii="宋体" w:hAnsi="宋体" w:cs="宋体"/>
                <w:szCs w:val="21"/>
              </w:rPr>
            </w:pPr>
            <w:r>
              <w:rPr>
                <w:rFonts w:ascii="宋体" w:hAnsi="宋体" w:cs="宋体" w:hint="eastAsia"/>
                <w:szCs w:val="21"/>
              </w:rPr>
              <w:t>（46）</w:t>
            </w:r>
          </w:p>
        </w:tc>
        <w:tc>
          <w:tcPr>
            <w:tcW w:w="666" w:type="pct"/>
            <w:shd w:val="clear" w:color="auto" w:fill="auto"/>
            <w:vAlign w:val="center"/>
          </w:tcPr>
          <w:p w:rsidR="00DB74DB" w:rsidRDefault="00A01DCB">
            <w:pPr>
              <w:spacing w:line="240" w:lineRule="exact"/>
              <w:jc w:val="center"/>
              <w:rPr>
                <w:rFonts w:ascii="宋体" w:hAnsi="宋体" w:cs="宋体"/>
                <w:szCs w:val="21"/>
              </w:rPr>
            </w:pPr>
            <w:r>
              <w:rPr>
                <w:rFonts w:ascii="宋体" w:hAnsi="宋体" w:cs="宋体" w:hint="eastAsia"/>
                <w:szCs w:val="21"/>
              </w:rPr>
              <w:t>汽车制造类</w:t>
            </w:r>
          </w:p>
          <w:p w:rsidR="00DB74DB" w:rsidRDefault="00A01DCB">
            <w:pPr>
              <w:spacing w:line="240" w:lineRule="exact"/>
              <w:jc w:val="center"/>
              <w:rPr>
                <w:rFonts w:ascii="宋体" w:hAnsi="宋体" w:cs="宋体"/>
                <w:szCs w:val="21"/>
              </w:rPr>
            </w:pPr>
            <w:r>
              <w:rPr>
                <w:rFonts w:ascii="宋体" w:hAnsi="宋体" w:cs="宋体" w:hint="eastAsia"/>
                <w:szCs w:val="21"/>
              </w:rPr>
              <w:t>（4607）</w:t>
            </w:r>
          </w:p>
        </w:tc>
        <w:tc>
          <w:tcPr>
            <w:tcW w:w="666" w:type="pct"/>
            <w:shd w:val="clear" w:color="auto" w:fill="auto"/>
            <w:vAlign w:val="center"/>
          </w:tcPr>
          <w:p w:rsidR="00DB74DB" w:rsidRDefault="00A01DCB">
            <w:pPr>
              <w:spacing w:line="240" w:lineRule="exact"/>
              <w:jc w:val="center"/>
              <w:rPr>
                <w:rFonts w:ascii="宋体" w:hAnsi="宋体" w:cs="宋体"/>
                <w:szCs w:val="21"/>
              </w:rPr>
            </w:pPr>
            <w:r>
              <w:rPr>
                <w:rFonts w:ascii="宋体" w:hAnsi="宋体" w:cs="宋体" w:hint="eastAsia"/>
                <w:szCs w:val="21"/>
              </w:rPr>
              <w:t>汽车制造业（36）</w:t>
            </w:r>
          </w:p>
          <w:p w:rsidR="00DB74DB" w:rsidRDefault="00A01DCB">
            <w:pPr>
              <w:spacing w:line="240" w:lineRule="exact"/>
              <w:jc w:val="center"/>
              <w:rPr>
                <w:rFonts w:ascii="宋体" w:hAnsi="宋体" w:cs="宋体"/>
                <w:szCs w:val="21"/>
              </w:rPr>
            </w:pPr>
            <w:r>
              <w:rPr>
                <w:rFonts w:ascii="宋体" w:hAnsi="宋体" w:cs="宋体" w:hint="eastAsia"/>
                <w:szCs w:val="21"/>
              </w:rPr>
              <w:t>机动车、电子产品和日用产品维修业（81））</w:t>
            </w:r>
          </w:p>
        </w:tc>
        <w:tc>
          <w:tcPr>
            <w:tcW w:w="1056" w:type="pct"/>
            <w:shd w:val="clear" w:color="auto" w:fill="auto"/>
            <w:vAlign w:val="center"/>
          </w:tcPr>
          <w:p w:rsidR="00DB74DB" w:rsidRDefault="00A01DCB">
            <w:pPr>
              <w:spacing w:line="240" w:lineRule="exact"/>
              <w:jc w:val="center"/>
              <w:rPr>
                <w:rFonts w:ascii="宋体" w:hAnsi="宋体" w:cs="宋体"/>
                <w:szCs w:val="21"/>
              </w:rPr>
            </w:pPr>
            <w:r>
              <w:rPr>
                <w:rFonts w:ascii="宋体" w:hAnsi="宋体" w:cs="宋体" w:hint="eastAsia"/>
                <w:szCs w:val="21"/>
              </w:rPr>
              <w:t>汽车工程技术人员（2-02-07-11）；汽车摩托车修理技术服务人员（4-12-01）汽车制造人员6-22</w:t>
            </w:r>
          </w:p>
        </w:tc>
        <w:tc>
          <w:tcPr>
            <w:tcW w:w="1071" w:type="pct"/>
            <w:shd w:val="clear" w:color="auto" w:fill="auto"/>
            <w:vAlign w:val="center"/>
          </w:tcPr>
          <w:p w:rsidR="00DB74DB" w:rsidRDefault="00A01DCB">
            <w:pPr>
              <w:spacing w:line="240" w:lineRule="exact"/>
              <w:jc w:val="center"/>
              <w:rPr>
                <w:rFonts w:ascii="宋体" w:hAnsi="宋体" w:cs="宋体"/>
                <w:szCs w:val="21"/>
              </w:rPr>
            </w:pPr>
            <w:r>
              <w:rPr>
                <w:rFonts w:ascii="宋体" w:hAnsi="宋体" w:cs="宋体" w:hint="eastAsia"/>
                <w:szCs w:val="21"/>
              </w:rPr>
              <w:t>新能源汽车整车和部件装配调试检测与质量检验。</w:t>
            </w:r>
          </w:p>
          <w:p w:rsidR="00DB74DB" w:rsidRDefault="00A01DCB">
            <w:pPr>
              <w:spacing w:line="240" w:lineRule="exact"/>
              <w:jc w:val="center"/>
              <w:rPr>
                <w:rFonts w:ascii="宋体" w:hAnsi="宋体" w:cs="宋体"/>
                <w:szCs w:val="21"/>
              </w:rPr>
            </w:pPr>
            <w:r>
              <w:rPr>
                <w:rFonts w:ascii="宋体" w:hAnsi="宋体" w:cs="宋体" w:hint="eastAsia"/>
                <w:szCs w:val="21"/>
              </w:rPr>
              <w:t>新能源汽车整车和部件生产现场管理</w:t>
            </w:r>
          </w:p>
          <w:p w:rsidR="00DB74DB" w:rsidRDefault="00A01DCB">
            <w:pPr>
              <w:spacing w:line="240" w:lineRule="exact"/>
              <w:jc w:val="center"/>
              <w:rPr>
                <w:rFonts w:ascii="宋体" w:hAnsi="宋体" w:cs="宋体"/>
                <w:szCs w:val="21"/>
              </w:rPr>
            </w:pPr>
            <w:r>
              <w:rPr>
                <w:rFonts w:ascii="宋体" w:hAnsi="宋体" w:cs="宋体" w:hint="eastAsia"/>
                <w:szCs w:val="21"/>
              </w:rPr>
              <w:t>新能源汽车整车和部件实验新能源汽车整车维修与服务</w:t>
            </w:r>
          </w:p>
        </w:tc>
        <w:tc>
          <w:tcPr>
            <w:tcW w:w="789" w:type="pct"/>
            <w:shd w:val="clear" w:color="auto" w:fill="auto"/>
            <w:vAlign w:val="center"/>
          </w:tcPr>
          <w:p w:rsidR="00DB74DB" w:rsidRDefault="00A01DCB">
            <w:pPr>
              <w:spacing w:line="240" w:lineRule="exact"/>
              <w:jc w:val="center"/>
              <w:rPr>
                <w:rFonts w:ascii="宋体" w:hAnsi="宋体" w:cs="宋体"/>
                <w:szCs w:val="21"/>
              </w:rPr>
            </w:pPr>
            <w:r>
              <w:rPr>
                <w:rFonts w:ascii="宋体" w:hAnsi="宋体" w:cs="宋体" w:hint="eastAsia"/>
                <w:szCs w:val="21"/>
              </w:rPr>
              <w:t>汽车维修工</w:t>
            </w:r>
          </w:p>
          <w:p w:rsidR="00DB74DB" w:rsidRDefault="00A01DCB">
            <w:pPr>
              <w:spacing w:line="240" w:lineRule="exact"/>
              <w:jc w:val="center"/>
              <w:rPr>
                <w:rFonts w:ascii="宋体" w:hAnsi="宋体" w:cs="宋体"/>
                <w:bCs/>
                <w:szCs w:val="21"/>
              </w:rPr>
            </w:pPr>
            <w:r>
              <w:rPr>
                <w:rFonts w:ascii="宋体" w:hAnsi="宋体" w:cs="宋体" w:hint="eastAsia"/>
                <w:szCs w:val="21"/>
              </w:rPr>
              <w:t>汽车综合检测与诊断职业能力证书、低压电工操作证、汽车装调工等</w:t>
            </w:r>
          </w:p>
        </w:tc>
      </w:tr>
    </w:tbl>
    <w:p w:rsidR="00DB74DB" w:rsidRDefault="00A01DCB">
      <w:pPr>
        <w:keepNext/>
        <w:keepLines/>
        <w:spacing w:line="500" w:lineRule="exact"/>
        <w:ind w:firstLineChars="200" w:firstLine="643"/>
        <w:outlineLvl w:val="0"/>
        <w:rPr>
          <w:rFonts w:eastAsia="黑体"/>
          <w:b/>
          <w:bCs/>
          <w:color w:val="000000"/>
          <w:kern w:val="44"/>
          <w:sz w:val="32"/>
          <w:szCs w:val="30"/>
        </w:rPr>
      </w:pPr>
      <w:bookmarkStart w:id="35" w:name="_Toc46303707"/>
      <w:bookmarkStart w:id="36" w:name="_Toc180438271"/>
      <w:bookmarkStart w:id="37" w:name="_Hlk11185969"/>
      <w:bookmarkEnd w:id="34"/>
      <w:r>
        <w:rPr>
          <w:rFonts w:eastAsia="黑体" w:hint="eastAsia"/>
          <w:b/>
          <w:bCs/>
          <w:color w:val="000000"/>
          <w:kern w:val="44"/>
          <w:sz w:val="32"/>
          <w:szCs w:val="30"/>
        </w:rPr>
        <w:lastRenderedPageBreak/>
        <w:t>五、</w:t>
      </w:r>
      <w:bookmarkEnd w:id="20"/>
      <w:bookmarkEnd w:id="21"/>
      <w:r>
        <w:rPr>
          <w:rFonts w:eastAsia="黑体" w:hint="eastAsia"/>
          <w:b/>
          <w:bCs/>
          <w:color w:val="000000"/>
          <w:kern w:val="44"/>
          <w:sz w:val="32"/>
          <w:szCs w:val="30"/>
        </w:rPr>
        <w:t>培养目标及培养规格</w:t>
      </w:r>
      <w:bookmarkEnd w:id="31"/>
      <w:bookmarkEnd w:id="32"/>
      <w:bookmarkEnd w:id="33"/>
      <w:bookmarkEnd w:id="35"/>
      <w:bookmarkEnd w:id="36"/>
    </w:p>
    <w:p w:rsidR="00DB74DB" w:rsidRDefault="00A01DCB">
      <w:pPr>
        <w:keepNext/>
        <w:keepLines/>
        <w:spacing w:line="500" w:lineRule="exact"/>
        <w:ind w:firstLineChars="200" w:firstLine="562"/>
        <w:outlineLvl w:val="1"/>
        <w:rPr>
          <w:rFonts w:ascii="Arial" w:eastAsia="黑体" w:hAnsi="Arial"/>
          <w:b/>
          <w:bCs/>
          <w:color w:val="000000"/>
          <w:sz w:val="28"/>
          <w:szCs w:val="28"/>
        </w:rPr>
      </w:pPr>
      <w:bookmarkStart w:id="38" w:name="_Toc407696135"/>
      <w:bookmarkStart w:id="39" w:name="_Toc46303708"/>
      <w:bookmarkStart w:id="40" w:name="_Toc405393378"/>
      <w:bookmarkStart w:id="41" w:name="_Toc407697893"/>
      <w:bookmarkStart w:id="42" w:name="_Toc180438272"/>
      <w:bookmarkEnd w:id="37"/>
      <w:r>
        <w:rPr>
          <w:rFonts w:ascii="Arial" w:eastAsia="黑体" w:hAnsi="Arial" w:hint="eastAsia"/>
          <w:b/>
          <w:bCs/>
          <w:color w:val="000000"/>
          <w:sz w:val="28"/>
          <w:szCs w:val="28"/>
        </w:rPr>
        <w:t>（一）培养目标</w:t>
      </w:r>
      <w:bookmarkEnd w:id="38"/>
      <w:bookmarkEnd w:id="39"/>
      <w:bookmarkEnd w:id="40"/>
      <w:bookmarkEnd w:id="41"/>
      <w:bookmarkEnd w:id="42"/>
    </w:p>
    <w:p w:rsidR="00DB74DB" w:rsidRDefault="00A01DCB">
      <w:pPr>
        <w:keepNext/>
        <w:keepLines/>
        <w:spacing w:line="500" w:lineRule="exact"/>
        <w:ind w:firstLineChars="200" w:firstLine="480"/>
        <w:outlineLvl w:val="1"/>
        <w:rPr>
          <w:rFonts w:ascii="宋体" w:hAnsi="宋体"/>
          <w:sz w:val="24"/>
        </w:rPr>
      </w:pPr>
      <w:bookmarkStart w:id="43" w:name="_Toc180438273"/>
      <w:bookmarkStart w:id="44" w:name="_Toc46303711"/>
      <w:bookmarkStart w:id="45" w:name="_Hlk11186088"/>
      <w:r>
        <w:rPr>
          <w:rFonts w:ascii="宋体" w:hAnsi="宋体" w:hint="eastAsia"/>
          <w:sz w:val="24"/>
        </w:rPr>
        <w:t>本专业培养理想信念坚定，德、智、体、美、劳全面发展，具有一定的科学文化水平，良好的人文素养、职业道德和创新意识，精益求精的工匠精神，较强的就业能力和可持续发展的能力；掌握新能源汽车技术专业的基本知识和主要技术技能，面向各类新能源汽车制造企业、新能源汽车性能测试及新能源汽车售后服务技术职业群，能够从事新能源汽车机电维修、新能源汽车整车装配、新能源汽车检验与检测、新能源汽车制造等工作的高素质技术技能人才。</w:t>
      </w:r>
      <w:bookmarkEnd w:id="43"/>
    </w:p>
    <w:p w:rsidR="00DB74DB" w:rsidRDefault="00A01DCB">
      <w:pPr>
        <w:keepNext/>
        <w:keepLines/>
        <w:spacing w:line="500" w:lineRule="exact"/>
        <w:ind w:firstLineChars="200" w:firstLine="562"/>
        <w:outlineLvl w:val="1"/>
        <w:rPr>
          <w:rFonts w:ascii="Arial" w:eastAsia="黑体" w:hAnsi="Arial"/>
          <w:b/>
          <w:bCs/>
          <w:color w:val="FF0000"/>
          <w:sz w:val="24"/>
          <w:szCs w:val="24"/>
        </w:rPr>
      </w:pPr>
      <w:bookmarkStart w:id="46" w:name="_Toc180438274"/>
      <w:r>
        <w:rPr>
          <w:rFonts w:ascii="Arial" w:eastAsia="黑体" w:hAnsi="Arial" w:hint="eastAsia"/>
          <w:b/>
          <w:bCs/>
          <w:color w:val="000000"/>
          <w:sz w:val="28"/>
          <w:szCs w:val="28"/>
        </w:rPr>
        <w:t>（二）培养规格</w:t>
      </w:r>
      <w:bookmarkEnd w:id="44"/>
      <w:bookmarkEnd w:id="46"/>
    </w:p>
    <w:bookmarkEnd w:id="45"/>
    <w:p w:rsidR="00DB74DB" w:rsidRDefault="00A01DCB">
      <w:pPr>
        <w:spacing w:line="500" w:lineRule="exact"/>
        <w:ind w:firstLine="480"/>
        <w:rPr>
          <w:rFonts w:ascii="宋体" w:hAnsi="宋体" w:cs="宋体"/>
          <w:sz w:val="24"/>
        </w:rPr>
      </w:pPr>
      <w:r>
        <w:rPr>
          <w:rFonts w:ascii="宋体" w:hAnsi="宋体" w:cs="宋体" w:hint="eastAsia"/>
          <w:sz w:val="24"/>
        </w:rPr>
        <w:t>（一）素质</w:t>
      </w:r>
    </w:p>
    <w:p w:rsidR="00DB74DB" w:rsidRDefault="00A01DCB">
      <w:pPr>
        <w:spacing w:line="500" w:lineRule="exact"/>
        <w:ind w:firstLine="480"/>
        <w:rPr>
          <w:rFonts w:ascii="宋体" w:hAnsi="宋体" w:cs="宋体"/>
          <w:sz w:val="24"/>
        </w:rPr>
      </w:pPr>
      <w:r>
        <w:rPr>
          <w:rFonts w:ascii="宋体" w:hAnsi="宋体" w:cs="宋体" w:hint="eastAsia"/>
          <w:sz w:val="24"/>
        </w:rPr>
        <w:t>S1:坚定拥护中国共产党领导和我国社会主义制度，在习近平新时代中国特色社会主义思想指引下，践行社会主义核心价值观，具有深厚的爱国情感和中华民族自豪感；</w:t>
      </w:r>
    </w:p>
    <w:p w:rsidR="00DB74DB" w:rsidRDefault="00A01DCB">
      <w:pPr>
        <w:spacing w:line="500" w:lineRule="exact"/>
        <w:ind w:firstLine="480"/>
        <w:rPr>
          <w:rFonts w:ascii="宋体" w:hAnsi="宋体" w:cs="宋体"/>
          <w:sz w:val="24"/>
        </w:rPr>
      </w:pPr>
      <w:r>
        <w:rPr>
          <w:rFonts w:ascii="宋体" w:hAnsi="宋体" w:cs="宋体" w:hint="eastAsia"/>
          <w:sz w:val="24"/>
        </w:rPr>
        <w:t>S2:崇尚宪法、遵法守纪、崇德向善、诚实守信、尊重生命、热爱劳动，履行道德准则和行为规范，具有社会责任感和社会参与意识；</w:t>
      </w:r>
    </w:p>
    <w:p w:rsidR="00DB74DB" w:rsidRDefault="00A01DCB">
      <w:pPr>
        <w:spacing w:line="500" w:lineRule="exact"/>
        <w:ind w:firstLine="480"/>
        <w:rPr>
          <w:rFonts w:ascii="宋体" w:hAnsi="宋体" w:cs="宋体"/>
          <w:sz w:val="24"/>
        </w:rPr>
      </w:pPr>
      <w:r>
        <w:rPr>
          <w:rFonts w:ascii="宋体" w:hAnsi="宋体" w:cs="宋体" w:hint="eastAsia"/>
          <w:sz w:val="24"/>
        </w:rPr>
        <w:t>S3:具有质量意识、环保意识、安全意识、信息素养、工匠精神、创新思维；</w:t>
      </w:r>
    </w:p>
    <w:p w:rsidR="00DB74DB" w:rsidRDefault="00A01DCB">
      <w:pPr>
        <w:spacing w:line="500" w:lineRule="exact"/>
        <w:ind w:firstLine="480"/>
        <w:rPr>
          <w:rFonts w:ascii="宋体" w:hAnsi="宋体" w:cs="宋体"/>
          <w:sz w:val="24"/>
        </w:rPr>
      </w:pPr>
      <w:r>
        <w:rPr>
          <w:rFonts w:ascii="宋体" w:hAnsi="宋体" w:cs="宋体" w:hint="eastAsia"/>
          <w:sz w:val="24"/>
        </w:rPr>
        <w:t>S4:勇于奋斗、乐观向上，具有自我管理能力、职业生涯规划的意识，有较强的集体意识和团队合作精神；</w:t>
      </w:r>
    </w:p>
    <w:p w:rsidR="00DB74DB" w:rsidRDefault="00A01DCB">
      <w:pPr>
        <w:spacing w:line="500" w:lineRule="exact"/>
        <w:ind w:firstLine="480"/>
        <w:rPr>
          <w:rFonts w:ascii="宋体" w:hAnsi="宋体" w:cs="宋体"/>
          <w:sz w:val="24"/>
        </w:rPr>
      </w:pPr>
      <w:r>
        <w:rPr>
          <w:rFonts w:ascii="宋体" w:hAnsi="宋体" w:cs="宋体" w:hint="eastAsia"/>
          <w:sz w:val="24"/>
        </w:rPr>
        <w:t>S5:具有健康的体魄、心理和健全的人格，掌握基本运动知识和一两项运动技能，养成良好的健身与卫生习惯，良好的行为习惯；</w:t>
      </w:r>
    </w:p>
    <w:p w:rsidR="00DB74DB" w:rsidRDefault="00A01DCB">
      <w:pPr>
        <w:spacing w:line="500" w:lineRule="exact"/>
        <w:ind w:firstLine="480"/>
        <w:rPr>
          <w:rFonts w:ascii="宋体" w:hAnsi="宋体" w:cs="宋体"/>
          <w:sz w:val="24"/>
        </w:rPr>
      </w:pPr>
      <w:r>
        <w:rPr>
          <w:rFonts w:ascii="宋体" w:hAnsi="宋体" w:cs="宋体" w:hint="eastAsia"/>
          <w:sz w:val="24"/>
        </w:rPr>
        <w:t>S6:具有一定的审美和人文素养，能够形成一两项艺术特长或爱好。</w:t>
      </w:r>
    </w:p>
    <w:p w:rsidR="00DB74DB" w:rsidRDefault="00A01DCB">
      <w:pPr>
        <w:spacing w:line="500" w:lineRule="exact"/>
        <w:ind w:firstLineChars="200" w:firstLine="482"/>
        <w:rPr>
          <w:rFonts w:ascii="黑体" w:eastAsia="黑体" w:hAnsi="黑体" w:cs="宋体"/>
          <w:b/>
          <w:sz w:val="24"/>
          <w:szCs w:val="24"/>
        </w:rPr>
      </w:pPr>
      <w:r>
        <w:rPr>
          <w:rFonts w:ascii="黑体" w:eastAsia="黑体" w:hAnsi="黑体" w:cs="宋体" w:hint="eastAsia"/>
          <w:b/>
          <w:sz w:val="24"/>
          <w:szCs w:val="24"/>
        </w:rPr>
        <w:t>2、知识</w:t>
      </w:r>
    </w:p>
    <w:p w:rsidR="00DB74DB" w:rsidRDefault="00A01DCB">
      <w:pPr>
        <w:spacing w:line="500" w:lineRule="exact"/>
        <w:ind w:firstLineChars="200" w:firstLine="480"/>
        <w:rPr>
          <w:rFonts w:ascii="宋体" w:hAnsi="宋体" w:cs="宋体"/>
          <w:sz w:val="24"/>
        </w:rPr>
      </w:pPr>
      <w:r>
        <w:rPr>
          <w:rFonts w:ascii="宋体" w:hAnsi="宋体" w:cs="宋体" w:hint="eastAsia"/>
          <w:sz w:val="24"/>
        </w:rPr>
        <w:t>Z1:掌握必备的思想政治理论、科学文化基础知识和中华优秀传统文化知识。</w:t>
      </w:r>
    </w:p>
    <w:p w:rsidR="00DB74DB" w:rsidRDefault="00A01DCB">
      <w:pPr>
        <w:spacing w:line="500" w:lineRule="exact"/>
        <w:ind w:firstLineChars="200" w:firstLine="480"/>
        <w:rPr>
          <w:rFonts w:ascii="宋体" w:hAnsi="宋体" w:cs="宋体"/>
          <w:sz w:val="24"/>
        </w:rPr>
      </w:pPr>
      <w:r>
        <w:rPr>
          <w:rFonts w:ascii="宋体" w:hAnsi="宋体" w:cs="宋体" w:hint="eastAsia"/>
          <w:sz w:val="24"/>
        </w:rPr>
        <w:t>Z2:熟悉与本专业相关的法律法规以及环境保护、安全消防等知识。</w:t>
      </w:r>
    </w:p>
    <w:p w:rsidR="00DB74DB" w:rsidRDefault="00A01DCB">
      <w:pPr>
        <w:spacing w:line="500" w:lineRule="exact"/>
        <w:ind w:firstLineChars="200" w:firstLine="480"/>
        <w:rPr>
          <w:rFonts w:ascii="宋体" w:hAnsi="宋体" w:cs="宋体"/>
          <w:sz w:val="24"/>
        </w:rPr>
      </w:pPr>
      <w:r>
        <w:rPr>
          <w:rFonts w:ascii="宋体" w:hAnsi="宋体" w:cs="宋体" w:hint="eastAsia"/>
          <w:sz w:val="24"/>
        </w:rPr>
        <w:t>Z3:了解国内外新能源汽车技术路线。</w:t>
      </w:r>
    </w:p>
    <w:p w:rsidR="00DB74DB" w:rsidRDefault="00A01DCB">
      <w:pPr>
        <w:spacing w:line="500" w:lineRule="exact"/>
        <w:ind w:firstLineChars="200" w:firstLine="480"/>
        <w:rPr>
          <w:rFonts w:ascii="宋体" w:hAnsi="宋体" w:cs="宋体"/>
          <w:sz w:val="24"/>
        </w:rPr>
      </w:pPr>
      <w:r>
        <w:rPr>
          <w:rFonts w:ascii="宋体" w:hAnsi="宋体" w:cs="宋体" w:hint="eastAsia"/>
          <w:sz w:val="24"/>
        </w:rPr>
        <w:t>Z4:掌握发动机与控制系统、底盘与电控系统、车身电气系统的组成、结构、工作原理和控制原理。</w:t>
      </w:r>
    </w:p>
    <w:p w:rsidR="00DB74DB" w:rsidRDefault="00A01DCB">
      <w:pPr>
        <w:spacing w:line="500" w:lineRule="exact"/>
        <w:ind w:firstLineChars="200" w:firstLine="480"/>
        <w:rPr>
          <w:rFonts w:ascii="宋体" w:hAnsi="宋体" w:cs="宋体"/>
          <w:sz w:val="24"/>
        </w:rPr>
      </w:pPr>
      <w:r>
        <w:rPr>
          <w:rFonts w:ascii="宋体" w:hAnsi="宋体" w:cs="宋体" w:hint="eastAsia"/>
          <w:sz w:val="24"/>
        </w:rPr>
        <w:lastRenderedPageBreak/>
        <w:t>Z5:掌握各类新能源汽车的基本结构和技术特点。</w:t>
      </w:r>
    </w:p>
    <w:p w:rsidR="00DB74DB" w:rsidRDefault="00A01DCB">
      <w:pPr>
        <w:spacing w:line="500" w:lineRule="exact"/>
        <w:ind w:firstLineChars="200" w:firstLine="480"/>
        <w:rPr>
          <w:rFonts w:ascii="宋体" w:hAnsi="宋体" w:cs="宋体"/>
          <w:sz w:val="24"/>
        </w:rPr>
      </w:pPr>
      <w:r>
        <w:rPr>
          <w:rFonts w:ascii="宋体" w:hAnsi="宋体" w:cs="宋体" w:hint="eastAsia"/>
          <w:sz w:val="24"/>
        </w:rPr>
        <w:t>Z6:掌握高压电的安全防护和技术措施。</w:t>
      </w:r>
    </w:p>
    <w:p w:rsidR="00DB74DB" w:rsidRDefault="00A01DCB">
      <w:pPr>
        <w:spacing w:line="500" w:lineRule="exact"/>
        <w:ind w:firstLineChars="200" w:firstLine="480"/>
        <w:rPr>
          <w:rFonts w:ascii="宋体" w:hAnsi="宋体" w:cs="宋体"/>
          <w:sz w:val="24"/>
        </w:rPr>
      </w:pPr>
      <w:r>
        <w:rPr>
          <w:rFonts w:ascii="宋体" w:hAnsi="宋体" w:cs="宋体" w:hint="eastAsia"/>
          <w:sz w:val="24"/>
        </w:rPr>
        <w:t>Z7:掌握新能源汽车高压系统的组成、各高压部件的作用、结构与工作原理。</w:t>
      </w:r>
    </w:p>
    <w:p w:rsidR="00DB74DB" w:rsidRDefault="00A01DCB">
      <w:pPr>
        <w:spacing w:line="500" w:lineRule="exact"/>
        <w:ind w:firstLineChars="200" w:firstLine="480"/>
        <w:rPr>
          <w:rFonts w:ascii="宋体" w:hAnsi="宋体" w:cs="宋体"/>
          <w:sz w:val="24"/>
        </w:rPr>
      </w:pPr>
      <w:r>
        <w:rPr>
          <w:rFonts w:ascii="宋体" w:hAnsi="宋体" w:cs="宋体" w:hint="eastAsia"/>
          <w:sz w:val="24"/>
        </w:rPr>
        <w:t>Z8:熟悉新能源汽车的下电、验电和上电控制逻辑知识。</w:t>
      </w:r>
    </w:p>
    <w:p w:rsidR="00DB74DB" w:rsidRDefault="00A01DCB">
      <w:pPr>
        <w:spacing w:line="500" w:lineRule="exact"/>
        <w:ind w:firstLineChars="200" w:firstLine="480"/>
        <w:rPr>
          <w:rFonts w:ascii="宋体" w:hAnsi="宋体" w:cs="宋体"/>
          <w:sz w:val="24"/>
        </w:rPr>
      </w:pPr>
      <w:r>
        <w:rPr>
          <w:rFonts w:ascii="宋体" w:hAnsi="宋体" w:cs="宋体" w:hint="eastAsia"/>
          <w:sz w:val="24"/>
        </w:rPr>
        <w:t>Z9:掌握动力电池的组成、结构和主要技术参数，熟悉动力电池管理系统的功能和控制逻辑。</w:t>
      </w:r>
    </w:p>
    <w:p w:rsidR="00DB74DB" w:rsidRDefault="00A01DCB">
      <w:pPr>
        <w:spacing w:line="500" w:lineRule="exact"/>
        <w:ind w:firstLineChars="200" w:firstLine="480"/>
        <w:rPr>
          <w:rFonts w:ascii="宋体" w:hAnsi="宋体" w:cs="宋体"/>
          <w:sz w:val="24"/>
        </w:rPr>
      </w:pPr>
      <w:r>
        <w:rPr>
          <w:rFonts w:ascii="宋体" w:hAnsi="宋体" w:cs="宋体" w:hint="eastAsia"/>
          <w:sz w:val="24"/>
        </w:rPr>
        <w:t>Z10:熟悉永磁同步电机和异步电机的结构和工作原理。</w:t>
      </w:r>
    </w:p>
    <w:p w:rsidR="00DB74DB" w:rsidRDefault="00A01DCB">
      <w:pPr>
        <w:spacing w:line="500" w:lineRule="exact"/>
        <w:ind w:firstLineChars="200" w:firstLine="480"/>
        <w:rPr>
          <w:rFonts w:ascii="宋体" w:hAnsi="宋体" w:cs="宋体"/>
          <w:sz w:val="24"/>
        </w:rPr>
      </w:pPr>
      <w:r>
        <w:rPr>
          <w:rFonts w:ascii="宋体" w:hAnsi="宋体" w:cs="宋体" w:hint="eastAsia"/>
          <w:sz w:val="24"/>
        </w:rPr>
        <w:t>Z11:掌握驱动电机控制器的控制原理。</w:t>
      </w:r>
    </w:p>
    <w:p w:rsidR="00DB74DB" w:rsidRDefault="00A01DCB">
      <w:pPr>
        <w:spacing w:line="500" w:lineRule="exact"/>
        <w:ind w:firstLineChars="200" w:firstLine="480"/>
        <w:rPr>
          <w:rFonts w:ascii="宋体" w:hAnsi="宋体" w:cs="宋体"/>
          <w:sz w:val="24"/>
        </w:rPr>
      </w:pPr>
      <w:r>
        <w:rPr>
          <w:rFonts w:ascii="宋体" w:hAnsi="宋体" w:cs="宋体" w:hint="eastAsia"/>
          <w:sz w:val="24"/>
        </w:rPr>
        <w:t>Z12:了解新能源汽车的充电类型，熟悉充放电控制逻辑。</w:t>
      </w:r>
    </w:p>
    <w:p w:rsidR="00DB74DB" w:rsidRDefault="00A01DCB">
      <w:pPr>
        <w:spacing w:line="500" w:lineRule="exact"/>
        <w:ind w:firstLineChars="200" w:firstLine="480"/>
        <w:rPr>
          <w:rFonts w:ascii="宋体" w:hAnsi="宋体" w:cs="宋体"/>
          <w:sz w:val="24"/>
        </w:rPr>
      </w:pPr>
      <w:r>
        <w:rPr>
          <w:rFonts w:ascii="宋体" w:hAnsi="宋体" w:cs="宋体" w:hint="eastAsia"/>
          <w:sz w:val="24"/>
        </w:rPr>
        <w:t>Z13:熟悉新能源汽车整车电源分配和网络架构。</w:t>
      </w:r>
    </w:p>
    <w:p w:rsidR="00DB74DB" w:rsidRDefault="00A01DCB">
      <w:pPr>
        <w:spacing w:line="500" w:lineRule="exact"/>
        <w:ind w:firstLineChars="200" w:firstLine="480"/>
        <w:rPr>
          <w:rFonts w:ascii="宋体" w:hAnsi="宋体" w:cs="宋体"/>
          <w:sz w:val="24"/>
        </w:rPr>
      </w:pPr>
      <w:r>
        <w:rPr>
          <w:rFonts w:ascii="宋体" w:hAnsi="宋体" w:cs="宋体" w:hint="eastAsia"/>
          <w:sz w:val="24"/>
        </w:rPr>
        <w:t>Z14:掌握新能源汽车整车控制技术。</w:t>
      </w:r>
    </w:p>
    <w:p w:rsidR="00DB74DB" w:rsidRDefault="00A01DCB">
      <w:pPr>
        <w:spacing w:line="500" w:lineRule="exact"/>
        <w:ind w:firstLineChars="200" w:firstLine="480"/>
        <w:rPr>
          <w:rFonts w:ascii="宋体" w:hAnsi="宋体" w:cs="宋体"/>
          <w:sz w:val="24"/>
        </w:rPr>
      </w:pPr>
      <w:r>
        <w:rPr>
          <w:rFonts w:ascii="宋体" w:hAnsi="宋体" w:cs="宋体" w:hint="eastAsia"/>
          <w:sz w:val="24"/>
        </w:rPr>
        <w:t>Z15:掌握新能源汽车暖风和空调系统的特点和控制原理。</w:t>
      </w:r>
    </w:p>
    <w:p w:rsidR="00DB74DB" w:rsidRDefault="00A01DCB">
      <w:pPr>
        <w:spacing w:line="500" w:lineRule="exact"/>
        <w:ind w:firstLineChars="200" w:firstLine="480"/>
        <w:rPr>
          <w:rFonts w:ascii="宋体" w:hAnsi="宋体" w:cs="宋体"/>
          <w:sz w:val="24"/>
        </w:rPr>
      </w:pPr>
      <w:r>
        <w:rPr>
          <w:rFonts w:ascii="宋体" w:hAnsi="宋体" w:cs="宋体" w:hint="eastAsia"/>
          <w:sz w:val="24"/>
        </w:rPr>
        <w:t>Z16:掌握新能源汽车车身电气系统的诊断与维修。</w:t>
      </w:r>
    </w:p>
    <w:p w:rsidR="00DB74DB" w:rsidRDefault="00A01DCB">
      <w:pPr>
        <w:spacing w:line="500" w:lineRule="exact"/>
        <w:ind w:firstLineChars="200" w:firstLine="480"/>
        <w:rPr>
          <w:rFonts w:ascii="宋体" w:hAnsi="宋体" w:cs="宋体"/>
          <w:sz w:val="24"/>
        </w:rPr>
      </w:pPr>
      <w:r>
        <w:rPr>
          <w:rFonts w:ascii="宋体" w:hAnsi="宋体" w:cs="宋体" w:hint="eastAsia"/>
          <w:sz w:val="24"/>
        </w:rPr>
        <w:t>Z17:掌握新能源汽车底盘系统电控技术。</w:t>
      </w:r>
    </w:p>
    <w:p w:rsidR="00DB74DB" w:rsidRDefault="00A01DCB">
      <w:pPr>
        <w:spacing w:line="500" w:lineRule="exact"/>
        <w:ind w:firstLineChars="200" w:firstLine="480"/>
        <w:rPr>
          <w:rFonts w:ascii="宋体" w:hAnsi="宋体" w:cs="宋体"/>
          <w:sz w:val="24"/>
        </w:rPr>
      </w:pPr>
      <w:r>
        <w:rPr>
          <w:rFonts w:ascii="宋体" w:hAnsi="宋体" w:cs="宋体" w:hint="eastAsia"/>
          <w:sz w:val="24"/>
        </w:rPr>
        <w:t>Z18:掌握典型新能源汽车电路图的识读方法。</w:t>
      </w:r>
    </w:p>
    <w:p w:rsidR="00DB74DB" w:rsidRDefault="00A01DCB">
      <w:pPr>
        <w:spacing w:line="500" w:lineRule="exact"/>
        <w:ind w:firstLineChars="200" w:firstLine="480"/>
        <w:rPr>
          <w:rFonts w:ascii="宋体" w:hAnsi="宋体" w:cs="宋体"/>
          <w:sz w:val="24"/>
        </w:rPr>
      </w:pPr>
      <w:r>
        <w:rPr>
          <w:rFonts w:ascii="宋体" w:hAnsi="宋体" w:cs="宋体" w:hint="eastAsia"/>
          <w:sz w:val="24"/>
        </w:rPr>
        <w:t>Z19:熟悉智能网联汽车和智能驾驶辅助系统。</w:t>
      </w:r>
    </w:p>
    <w:p w:rsidR="00DB74DB" w:rsidRDefault="00A01DCB">
      <w:pPr>
        <w:spacing w:line="500" w:lineRule="exact"/>
        <w:ind w:firstLineChars="200" w:firstLine="480"/>
        <w:rPr>
          <w:rFonts w:ascii="宋体" w:hAnsi="宋体" w:cs="宋体"/>
          <w:sz w:val="24"/>
        </w:rPr>
      </w:pPr>
      <w:r>
        <w:rPr>
          <w:rFonts w:ascii="宋体" w:hAnsi="宋体" w:cs="宋体" w:hint="eastAsia"/>
          <w:sz w:val="24"/>
        </w:rPr>
        <w:t>Z20:掌握新能源汽车的信息娱乐系统基本知识。</w:t>
      </w:r>
    </w:p>
    <w:p w:rsidR="00DB74DB" w:rsidRDefault="00A01DCB">
      <w:pPr>
        <w:spacing w:line="500" w:lineRule="exact"/>
        <w:ind w:firstLineChars="200" w:firstLine="480"/>
        <w:rPr>
          <w:rFonts w:ascii="宋体" w:hAnsi="宋体" w:cs="宋体"/>
          <w:sz w:val="24"/>
        </w:rPr>
      </w:pPr>
      <w:r>
        <w:rPr>
          <w:rFonts w:ascii="宋体" w:hAnsi="宋体" w:cs="宋体" w:hint="eastAsia"/>
          <w:sz w:val="24"/>
        </w:rPr>
        <w:t>Z21;熟悉车载计算机系统工作原理。</w:t>
      </w:r>
    </w:p>
    <w:p w:rsidR="00DB74DB" w:rsidRDefault="00A01DCB">
      <w:pPr>
        <w:spacing w:line="500" w:lineRule="exact"/>
        <w:ind w:firstLineChars="200" w:firstLine="480"/>
        <w:rPr>
          <w:rFonts w:ascii="宋体" w:hAnsi="宋体" w:cs="宋体"/>
          <w:b/>
          <w:sz w:val="24"/>
          <w:szCs w:val="24"/>
        </w:rPr>
      </w:pPr>
      <w:r>
        <w:rPr>
          <w:rFonts w:ascii="宋体" w:hAnsi="宋体" w:cs="宋体" w:hint="eastAsia"/>
          <w:sz w:val="24"/>
        </w:rPr>
        <w:t>Z22:掌握远程诊断的基本知识。</w:t>
      </w:r>
    </w:p>
    <w:p w:rsidR="00DB74DB" w:rsidRDefault="00A01DCB">
      <w:pPr>
        <w:spacing w:line="500" w:lineRule="exact"/>
        <w:ind w:firstLineChars="200" w:firstLine="482"/>
      </w:pPr>
      <w:r>
        <w:rPr>
          <w:rFonts w:ascii="黑体" w:eastAsia="黑体" w:hAnsi="黑体" w:cs="宋体" w:hint="eastAsia"/>
          <w:b/>
          <w:sz w:val="24"/>
          <w:szCs w:val="24"/>
        </w:rPr>
        <w:t>3、能力</w:t>
      </w:r>
    </w:p>
    <w:p w:rsidR="00DB74DB" w:rsidRDefault="00A01DCB">
      <w:pPr>
        <w:ind w:firstLineChars="200" w:firstLine="480"/>
        <w:jc w:val="left"/>
        <w:rPr>
          <w:rFonts w:ascii="宋体" w:hAnsi="宋体" w:cs="宋体"/>
          <w:sz w:val="24"/>
        </w:rPr>
      </w:pPr>
      <w:r>
        <w:rPr>
          <w:rFonts w:ascii="宋体" w:hAnsi="宋体" w:cs="宋体" w:hint="eastAsia"/>
          <w:sz w:val="24"/>
        </w:rPr>
        <w:t>（1）通用能力</w:t>
      </w:r>
    </w:p>
    <w:p w:rsidR="00DB74DB" w:rsidRDefault="00A01DCB">
      <w:pPr>
        <w:ind w:firstLineChars="200" w:firstLine="480"/>
        <w:jc w:val="left"/>
        <w:rPr>
          <w:rFonts w:ascii="宋体" w:hAnsi="宋体" w:cs="宋体"/>
          <w:sz w:val="24"/>
        </w:rPr>
      </w:pPr>
      <w:r>
        <w:rPr>
          <w:rFonts w:ascii="宋体" w:hAnsi="宋体" w:cs="宋体" w:hint="eastAsia"/>
          <w:sz w:val="24"/>
        </w:rPr>
        <w:t>N1:具有探究学习、终身学习、分析问题和解决问题的能力。</w:t>
      </w:r>
    </w:p>
    <w:p w:rsidR="00DB74DB" w:rsidRDefault="00A01DCB">
      <w:pPr>
        <w:ind w:firstLineChars="200" w:firstLine="480"/>
        <w:jc w:val="left"/>
        <w:rPr>
          <w:rFonts w:ascii="宋体" w:hAnsi="宋体" w:cs="宋体"/>
          <w:sz w:val="24"/>
        </w:rPr>
      </w:pPr>
      <w:r>
        <w:rPr>
          <w:rFonts w:ascii="宋体" w:hAnsi="宋体" w:cs="宋体" w:hint="eastAsia"/>
          <w:sz w:val="24"/>
        </w:rPr>
        <w:t>N2:具有良好的语言、文字表达能力和书写能力。</w:t>
      </w:r>
    </w:p>
    <w:p w:rsidR="00DB74DB" w:rsidRDefault="00A01DCB">
      <w:pPr>
        <w:ind w:firstLineChars="200" w:firstLine="480"/>
        <w:jc w:val="left"/>
        <w:rPr>
          <w:rFonts w:ascii="宋体" w:hAnsi="宋体" w:cs="宋体"/>
          <w:sz w:val="24"/>
        </w:rPr>
      </w:pPr>
      <w:r>
        <w:rPr>
          <w:rFonts w:ascii="宋体" w:hAnsi="宋体" w:cs="宋体" w:hint="eastAsia"/>
          <w:sz w:val="24"/>
        </w:rPr>
        <w:t>N3:具有与用户沟通、解决问题的技术服务能力。</w:t>
      </w:r>
    </w:p>
    <w:p w:rsidR="00DB74DB" w:rsidRDefault="00A01DCB">
      <w:pPr>
        <w:ind w:firstLineChars="200" w:firstLine="480"/>
        <w:jc w:val="left"/>
        <w:rPr>
          <w:rFonts w:ascii="宋体" w:hAnsi="宋体" w:cs="宋体"/>
          <w:sz w:val="24"/>
        </w:rPr>
      </w:pPr>
      <w:r>
        <w:rPr>
          <w:rFonts w:ascii="宋体" w:hAnsi="宋体" w:cs="宋体" w:hint="eastAsia"/>
          <w:sz w:val="24"/>
        </w:rPr>
        <w:t>(2)专业能力</w:t>
      </w:r>
    </w:p>
    <w:p w:rsidR="00DB74DB" w:rsidRDefault="00A01DCB">
      <w:pPr>
        <w:ind w:firstLineChars="200" w:firstLine="480"/>
        <w:jc w:val="left"/>
        <w:rPr>
          <w:rFonts w:ascii="宋体" w:hAnsi="宋体" w:cs="宋体"/>
          <w:sz w:val="24"/>
        </w:rPr>
      </w:pPr>
      <w:r>
        <w:rPr>
          <w:rFonts w:ascii="宋体" w:hAnsi="宋体" w:cs="宋体" w:hint="eastAsia"/>
          <w:sz w:val="24"/>
        </w:rPr>
        <w:t>N4:会按照高压电安全操作规范对新能源汽车高压系统进行各类操作。</w:t>
      </w:r>
    </w:p>
    <w:p w:rsidR="00DB74DB" w:rsidRDefault="00A01DCB">
      <w:pPr>
        <w:ind w:firstLineChars="200" w:firstLine="480"/>
        <w:jc w:val="left"/>
        <w:rPr>
          <w:rFonts w:ascii="宋体" w:hAnsi="宋体" w:cs="宋体"/>
          <w:sz w:val="24"/>
        </w:rPr>
      </w:pPr>
      <w:r>
        <w:rPr>
          <w:rFonts w:ascii="宋体" w:hAnsi="宋体" w:cs="宋体" w:hint="eastAsia"/>
          <w:sz w:val="24"/>
        </w:rPr>
        <w:t>N5:会对高压触电事故进行紧急处理和对触电人员进行施救。</w:t>
      </w:r>
    </w:p>
    <w:p w:rsidR="00DB74DB" w:rsidRDefault="00A01DCB">
      <w:pPr>
        <w:ind w:firstLineChars="200" w:firstLine="480"/>
        <w:jc w:val="left"/>
        <w:rPr>
          <w:rFonts w:ascii="宋体" w:hAnsi="宋体" w:cs="宋体"/>
          <w:sz w:val="24"/>
        </w:rPr>
      </w:pPr>
      <w:r>
        <w:rPr>
          <w:rFonts w:ascii="宋体" w:hAnsi="宋体" w:cs="宋体" w:hint="eastAsia"/>
          <w:sz w:val="24"/>
        </w:rPr>
        <w:t>N6:会识别新能源汽车的组件，知道仪表报警灯的含义，能分析报警灯点亮的故障原因。</w:t>
      </w:r>
    </w:p>
    <w:p w:rsidR="00DB74DB" w:rsidRDefault="00A01DCB">
      <w:pPr>
        <w:ind w:firstLineChars="200" w:firstLine="480"/>
        <w:jc w:val="left"/>
        <w:rPr>
          <w:rFonts w:ascii="宋体" w:hAnsi="宋体" w:cs="宋体"/>
          <w:sz w:val="24"/>
        </w:rPr>
      </w:pPr>
      <w:r>
        <w:rPr>
          <w:rFonts w:ascii="宋体" w:hAnsi="宋体" w:cs="宋体" w:hint="eastAsia"/>
          <w:sz w:val="24"/>
        </w:rPr>
        <w:t>N7:会独立完成内燃机汽车的维护作业。</w:t>
      </w:r>
    </w:p>
    <w:p w:rsidR="00DB74DB" w:rsidRDefault="00A01DCB">
      <w:pPr>
        <w:ind w:firstLineChars="200" w:firstLine="480"/>
        <w:jc w:val="left"/>
        <w:rPr>
          <w:rFonts w:ascii="宋体" w:hAnsi="宋体" w:cs="宋体"/>
          <w:sz w:val="24"/>
        </w:rPr>
      </w:pPr>
      <w:r>
        <w:rPr>
          <w:rFonts w:ascii="宋体" w:hAnsi="宋体" w:cs="宋体" w:hint="eastAsia"/>
          <w:sz w:val="24"/>
        </w:rPr>
        <w:t>N8:会根据新能源汽车保养项目和技术要求独立完成新能源汽车维护作业。</w:t>
      </w:r>
    </w:p>
    <w:p w:rsidR="00DB74DB" w:rsidRDefault="00A01DCB">
      <w:pPr>
        <w:ind w:firstLineChars="200" w:firstLine="480"/>
        <w:jc w:val="left"/>
        <w:rPr>
          <w:rFonts w:ascii="宋体" w:hAnsi="宋体" w:cs="宋体"/>
          <w:sz w:val="24"/>
        </w:rPr>
      </w:pPr>
      <w:r>
        <w:rPr>
          <w:rFonts w:ascii="宋体" w:hAnsi="宋体" w:cs="宋体" w:hint="eastAsia"/>
          <w:sz w:val="24"/>
        </w:rPr>
        <w:lastRenderedPageBreak/>
        <w:t>N9:会使用新能源汽车高压电检测仪器、工具对高压安全防护用品和高压部件进行绝缘性能检测。</w:t>
      </w:r>
    </w:p>
    <w:p w:rsidR="00DB74DB" w:rsidRDefault="00A01DCB">
      <w:pPr>
        <w:ind w:firstLineChars="200" w:firstLine="480"/>
        <w:jc w:val="left"/>
        <w:rPr>
          <w:rFonts w:ascii="宋体" w:hAnsi="宋体" w:cs="宋体"/>
          <w:sz w:val="24"/>
        </w:rPr>
      </w:pPr>
      <w:r>
        <w:rPr>
          <w:rFonts w:ascii="宋体" w:hAnsi="宋体" w:cs="宋体" w:hint="eastAsia"/>
          <w:sz w:val="24"/>
        </w:rPr>
        <w:t>N10:会规范使用诊断仪、绝缘电阻检测仪、钳型电流表、数字万用表（符合新能源汽车维修要求）和示波器。</w:t>
      </w:r>
    </w:p>
    <w:p w:rsidR="00DB74DB" w:rsidRDefault="00A01DCB">
      <w:pPr>
        <w:ind w:firstLineChars="200" w:firstLine="480"/>
        <w:jc w:val="left"/>
        <w:rPr>
          <w:rFonts w:ascii="宋体" w:hAnsi="宋体" w:cs="宋体"/>
          <w:sz w:val="24"/>
        </w:rPr>
      </w:pPr>
      <w:r>
        <w:rPr>
          <w:rFonts w:ascii="宋体" w:hAnsi="宋体" w:cs="宋体" w:hint="eastAsia"/>
          <w:sz w:val="24"/>
        </w:rPr>
        <w:t>N11:会对新能源汽车进行下电、验电和上电操作。</w:t>
      </w:r>
    </w:p>
    <w:p w:rsidR="00DB74DB" w:rsidRDefault="00A01DCB">
      <w:pPr>
        <w:ind w:firstLineChars="200" w:firstLine="480"/>
        <w:jc w:val="left"/>
        <w:rPr>
          <w:rFonts w:ascii="宋体" w:hAnsi="宋体" w:cs="宋体"/>
          <w:sz w:val="24"/>
        </w:rPr>
      </w:pPr>
      <w:r>
        <w:rPr>
          <w:rFonts w:ascii="宋体" w:hAnsi="宋体" w:cs="宋体" w:hint="eastAsia"/>
          <w:sz w:val="24"/>
        </w:rPr>
        <w:t>N12:会对新能源汽车高压系统进行性能检测和部件更换。</w:t>
      </w:r>
    </w:p>
    <w:p w:rsidR="00DB74DB" w:rsidRDefault="00A01DCB">
      <w:pPr>
        <w:ind w:firstLineChars="200" w:firstLine="480"/>
        <w:jc w:val="left"/>
        <w:rPr>
          <w:rFonts w:ascii="宋体" w:hAnsi="宋体" w:cs="宋体"/>
          <w:sz w:val="24"/>
        </w:rPr>
      </w:pPr>
      <w:r>
        <w:rPr>
          <w:rFonts w:ascii="宋体" w:hAnsi="宋体" w:cs="宋体" w:hint="eastAsia"/>
          <w:sz w:val="24"/>
        </w:rPr>
        <w:t>N13:会识读和分析德系主要新能源汽车和其他典型新能源汽车的电路图。</w:t>
      </w:r>
    </w:p>
    <w:p w:rsidR="00DB74DB" w:rsidRDefault="00A01DCB">
      <w:pPr>
        <w:ind w:firstLineChars="200" w:firstLine="480"/>
        <w:jc w:val="left"/>
        <w:rPr>
          <w:rFonts w:ascii="宋体" w:hAnsi="宋体" w:cs="宋体"/>
          <w:sz w:val="24"/>
        </w:rPr>
      </w:pPr>
      <w:r>
        <w:rPr>
          <w:rFonts w:ascii="宋体" w:hAnsi="宋体" w:cs="宋体" w:hint="eastAsia"/>
          <w:sz w:val="24"/>
        </w:rPr>
        <w:t>N14:会检测和诊断新能源汽车网络总线故障。</w:t>
      </w:r>
    </w:p>
    <w:p w:rsidR="00DB74DB" w:rsidRDefault="00A01DCB">
      <w:pPr>
        <w:ind w:firstLineChars="200" w:firstLine="480"/>
        <w:jc w:val="left"/>
        <w:rPr>
          <w:rFonts w:ascii="宋体" w:hAnsi="宋体" w:cs="宋体"/>
          <w:sz w:val="24"/>
        </w:rPr>
      </w:pPr>
      <w:r>
        <w:rPr>
          <w:rFonts w:ascii="宋体" w:hAnsi="宋体" w:cs="宋体" w:hint="eastAsia"/>
          <w:sz w:val="24"/>
        </w:rPr>
        <w:t>N15:会检测和诊断新能源汽车暖风和空调系统的故障以及组件更换。</w:t>
      </w:r>
    </w:p>
    <w:p w:rsidR="00DB74DB" w:rsidRDefault="00A01DCB">
      <w:pPr>
        <w:ind w:firstLineChars="200" w:firstLine="480"/>
        <w:jc w:val="left"/>
        <w:rPr>
          <w:rFonts w:ascii="宋体" w:hAnsi="宋体" w:cs="宋体"/>
          <w:sz w:val="24"/>
        </w:rPr>
      </w:pPr>
      <w:r>
        <w:rPr>
          <w:rFonts w:ascii="宋体" w:hAnsi="宋体" w:cs="宋体" w:hint="eastAsia"/>
          <w:sz w:val="24"/>
        </w:rPr>
        <w:t>N16:会对新能源汽车底盘各电控系统进行检测和故障诊断分析。</w:t>
      </w:r>
    </w:p>
    <w:p w:rsidR="00DB74DB" w:rsidRDefault="00A01DCB">
      <w:pPr>
        <w:ind w:firstLineChars="200" w:firstLine="480"/>
        <w:jc w:val="left"/>
        <w:rPr>
          <w:rFonts w:ascii="宋体" w:hAnsi="宋体" w:cs="宋体"/>
          <w:sz w:val="24"/>
        </w:rPr>
      </w:pPr>
      <w:r>
        <w:rPr>
          <w:rFonts w:ascii="宋体" w:hAnsi="宋体" w:cs="宋体" w:hint="eastAsia"/>
          <w:sz w:val="24"/>
        </w:rPr>
        <w:t>N17:会检测、分析和排除纯电动汽车驱动系统故障。</w:t>
      </w:r>
    </w:p>
    <w:p w:rsidR="00DB74DB" w:rsidRDefault="00A01DCB">
      <w:pPr>
        <w:ind w:firstLineChars="200" w:firstLine="480"/>
        <w:jc w:val="left"/>
        <w:rPr>
          <w:rFonts w:ascii="宋体" w:hAnsi="宋体" w:cs="宋体"/>
          <w:sz w:val="24"/>
        </w:rPr>
      </w:pPr>
      <w:r>
        <w:rPr>
          <w:rFonts w:ascii="宋体" w:hAnsi="宋体" w:cs="宋体" w:hint="eastAsia"/>
          <w:sz w:val="24"/>
        </w:rPr>
        <w:t>N18:会检测、分析和排除混合动力汽车驱动系统故障。</w:t>
      </w:r>
    </w:p>
    <w:p w:rsidR="00DB74DB" w:rsidRDefault="00A01DCB">
      <w:pPr>
        <w:ind w:firstLineChars="200" w:firstLine="480"/>
        <w:jc w:val="left"/>
        <w:rPr>
          <w:rFonts w:ascii="宋体" w:hAnsi="宋体" w:cs="宋体"/>
          <w:sz w:val="24"/>
        </w:rPr>
      </w:pPr>
      <w:r>
        <w:rPr>
          <w:rFonts w:ascii="宋体" w:hAnsi="宋体" w:cs="宋体" w:hint="eastAsia"/>
          <w:sz w:val="24"/>
        </w:rPr>
        <w:t>N19:会对新能源汽车进行 PDI检查。</w:t>
      </w:r>
    </w:p>
    <w:p w:rsidR="00DB74DB" w:rsidRDefault="00A01DCB">
      <w:pPr>
        <w:ind w:firstLineChars="200" w:firstLine="480"/>
        <w:jc w:val="left"/>
        <w:rPr>
          <w:rFonts w:ascii="宋体" w:hAnsi="宋体" w:cs="宋体"/>
          <w:sz w:val="24"/>
        </w:rPr>
      </w:pPr>
      <w:r>
        <w:rPr>
          <w:rFonts w:ascii="宋体" w:hAnsi="宋体" w:cs="宋体" w:hint="eastAsia"/>
          <w:sz w:val="24"/>
        </w:rPr>
        <w:t>N20:会对信息娱乐系统进行基本诊断。</w:t>
      </w:r>
    </w:p>
    <w:p w:rsidR="00DB74DB" w:rsidRDefault="00A01DCB">
      <w:pPr>
        <w:ind w:firstLineChars="200" w:firstLine="480"/>
        <w:jc w:val="left"/>
        <w:rPr>
          <w:rFonts w:ascii="宋体" w:hAnsi="宋体" w:cs="宋体"/>
          <w:sz w:val="24"/>
        </w:rPr>
      </w:pPr>
      <w:r>
        <w:rPr>
          <w:rFonts w:ascii="宋体" w:hAnsi="宋体" w:cs="宋体" w:hint="eastAsia"/>
          <w:sz w:val="24"/>
        </w:rPr>
        <w:t>N21:会进行远程故障诊断。</w:t>
      </w:r>
    </w:p>
    <w:p w:rsidR="00DB74DB" w:rsidRDefault="00A01DCB">
      <w:pPr>
        <w:keepNext/>
        <w:keepLines/>
        <w:spacing w:line="500" w:lineRule="exact"/>
        <w:ind w:firstLineChars="200" w:firstLine="643"/>
        <w:outlineLvl w:val="0"/>
        <w:rPr>
          <w:rFonts w:eastAsia="黑体"/>
          <w:b/>
          <w:bCs/>
          <w:color w:val="000000"/>
          <w:kern w:val="44"/>
          <w:sz w:val="32"/>
          <w:szCs w:val="30"/>
        </w:rPr>
      </w:pPr>
      <w:bookmarkStart w:id="47" w:name="_Toc180438275"/>
      <w:bookmarkStart w:id="48" w:name="_Toc405393387"/>
      <w:bookmarkStart w:id="49" w:name="_Toc407696144"/>
      <w:bookmarkStart w:id="50" w:name="_Toc407697902"/>
      <w:bookmarkStart w:id="51" w:name="_Hlk11958231"/>
      <w:r>
        <w:rPr>
          <w:rFonts w:eastAsia="黑体" w:hint="eastAsia"/>
          <w:b/>
          <w:bCs/>
          <w:color w:val="000000"/>
          <w:kern w:val="44"/>
          <w:sz w:val="32"/>
          <w:szCs w:val="30"/>
        </w:rPr>
        <w:t>六、专业教学体系</w:t>
      </w:r>
      <w:bookmarkEnd w:id="47"/>
    </w:p>
    <w:p w:rsidR="00DB74DB" w:rsidRDefault="00A01DCB">
      <w:pPr>
        <w:keepNext/>
        <w:keepLines/>
        <w:spacing w:line="500" w:lineRule="exact"/>
        <w:ind w:firstLineChars="200" w:firstLine="562"/>
        <w:outlineLvl w:val="1"/>
        <w:rPr>
          <w:rFonts w:ascii="Arial" w:eastAsia="黑体" w:hAnsi="Arial"/>
          <w:b/>
          <w:bCs/>
          <w:color w:val="000000"/>
          <w:sz w:val="28"/>
          <w:szCs w:val="28"/>
        </w:rPr>
      </w:pPr>
      <w:bookmarkStart w:id="52" w:name="_Toc46303715"/>
      <w:bookmarkStart w:id="53" w:name="_Toc407697901"/>
      <w:bookmarkStart w:id="54" w:name="_Toc405393386"/>
      <w:bookmarkStart w:id="55" w:name="_Toc407696143"/>
      <w:bookmarkStart w:id="56" w:name="_Toc180438276"/>
      <w:r>
        <w:rPr>
          <w:rFonts w:ascii="Arial" w:eastAsia="黑体" w:hAnsi="Arial" w:hint="eastAsia"/>
          <w:b/>
          <w:bCs/>
          <w:color w:val="000000"/>
          <w:sz w:val="28"/>
          <w:szCs w:val="28"/>
        </w:rPr>
        <w:t>（一）</w:t>
      </w:r>
      <w:bookmarkEnd w:id="52"/>
      <w:bookmarkEnd w:id="53"/>
      <w:bookmarkEnd w:id="54"/>
      <w:bookmarkEnd w:id="55"/>
      <w:r>
        <w:rPr>
          <w:rFonts w:ascii="Arial" w:eastAsia="黑体" w:hAnsi="Arial" w:hint="eastAsia"/>
          <w:b/>
          <w:bCs/>
          <w:color w:val="000000"/>
          <w:sz w:val="28"/>
          <w:szCs w:val="28"/>
        </w:rPr>
        <w:t>职业能力分析与课程设置思路</w:t>
      </w:r>
      <w:bookmarkEnd w:id="56"/>
    </w:p>
    <w:p w:rsidR="00DB74DB" w:rsidRDefault="00A01DCB">
      <w:pPr>
        <w:keepNext/>
        <w:keepLines/>
        <w:spacing w:line="500" w:lineRule="exact"/>
        <w:ind w:firstLineChars="2100" w:firstLine="5060"/>
        <w:outlineLvl w:val="1"/>
        <w:rPr>
          <w:rFonts w:ascii="Times New Roman" w:hAnsi="Times New Roman"/>
          <w:b/>
          <w:bCs/>
          <w:color w:val="000000"/>
          <w:sz w:val="24"/>
          <w:szCs w:val="24"/>
        </w:rPr>
      </w:pPr>
      <w:bookmarkStart w:id="57" w:name="_Toc180438277"/>
      <w:r>
        <w:rPr>
          <w:rFonts w:ascii="Times New Roman" w:hAnsi="Times New Roman" w:hint="eastAsia"/>
          <w:b/>
          <w:bCs/>
          <w:color w:val="000000"/>
          <w:sz w:val="24"/>
          <w:szCs w:val="24"/>
        </w:rPr>
        <w:t>表</w:t>
      </w:r>
      <w:r>
        <w:rPr>
          <w:rFonts w:ascii="Times New Roman" w:hAnsi="Times New Roman"/>
          <w:b/>
          <w:bCs/>
          <w:color w:val="000000"/>
          <w:sz w:val="24"/>
          <w:szCs w:val="24"/>
        </w:rPr>
        <w:t xml:space="preserve">2 </w:t>
      </w:r>
      <w:r>
        <w:rPr>
          <w:rFonts w:ascii="Times New Roman" w:hAnsi="Times New Roman" w:hint="eastAsia"/>
          <w:b/>
          <w:bCs/>
          <w:color w:val="000000"/>
          <w:sz w:val="24"/>
          <w:szCs w:val="24"/>
        </w:rPr>
        <w:t>专业岗位核心能力分析和专业课程配置分析图</w:t>
      </w:r>
      <w:bookmarkEnd w:id="57"/>
    </w:p>
    <w:p w:rsidR="00DB74DB" w:rsidRDefault="00A01DCB">
      <w:pPr>
        <w:keepNext/>
        <w:keepLines/>
        <w:spacing w:line="500" w:lineRule="exact"/>
        <w:ind w:firstLineChars="700" w:firstLine="1470"/>
        <w:rPr>
          <w:rFonts w:ascii="Times New Roman" w:hAnsi="Times New Roman"/>
          <w:b/>
          <w:bCs/>
          <w:color w:val="000000"/>
          <w:sz w:val="24"/>
          <w:szCs w:val="24"/>
        </w:rPr>
      </w:pPr>
      <w:r>
        <w:rPr>
          <w:noProof/>
        </w:rPr>
        <mc:AlternateContent>
          <mc:Choice Requires="wps">
            <w:drawing>
              <wp:anchor distT="0" distB="0" distL="114300" distR="114300" simplePos="0" relativeHeight="251568128" behindDoc="0" locked="0" layoutInCell="1" allowOverlap="1" wp14:editId="4743FB63">
                <wp:simplePos x="0" y="0"/>
                <wp:positionH relativeFrom="column">
                  <wp:posOffset>7248525</wp:posOffset>
                </wp:positionH>
                <wp:positionV relativeFrom="paragraph">
                  <wp:posOffset>222250</wp:posOffset>
                </wp:positionV>
                <wp:extent cx="1032510" cy="3429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B74DB" w:rsidRDefault="00A01DCB">
                            <w:pPr>
                              <w:snapToGrid w:val="0"/>
                              <w:spacing w:line="240" w:lineRule="atLeast"/>
                              <w:rPr>
                                <w:rFonts w:ascii="黑体" w:eastAsia="黑体" w:hAnsi="黑体"/>
                                <w:b/>
                                <w:sz w:val="32"/>
                                <w:szCs w:val="32"/>
                              </w:rPr>
                            </w:pPr>
                            <w:r>
                              <w:rPr>
                                <w:rFonts w:ascii="黑体" w:eastAsia="黑体" w:hAnsi="黑体" w:hint="eastAsia"/>
                                <w:b/>
                                <w:sz w:val="32"/>
                                <w:szCs w:val="32"/>
                              </w:rPr>
                              <w:t>课程设计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570.75pt;margin-top:17.5pt;width:81.3pt;height:27pt;z-index:251568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HJejAIAAFQFAAAOAAAAZHJzL2Uyb0RvYy54bWysVM1uEzEQviPxDpbvdDdpGmjUTRVaipAq&#10;WlEQZ8drJxa2x9hOdsMDwBtw4sKd5+pzMPZufvi5FHHZHXu++fs8M2fnrdFkLXxQYCs6OCopEZZD&#10;reyiou/eXj15RkmIzNZMgxUV3YhAz6ePH501biKGsARdC0/QiQ2TxlV0GaObFEXgS2FYOAInLCol&#10;eMMiHv2iqD1r0LvRxbAsx0UDvnYeuAgBby87JZ1m/1IKHm+kDCISXVHMLeavz995+hbTMzZZeOaW&#10;ivdpsH/IwjBlMejO1SWLjKy8+sOVUdxDABmPOJgCpFRc5BqwmkH5WzV3S+ZErgXJCW5HU/h/bvnr&#10;9a0nqsa3Q3osM/hG91+/3H/7cf/9M8E7JKhxYYK4O4fI2D6HFsHb+4CXqe5WepP+WBFBPfra7OgV&#10;bSQ8GZXHw5MUhqPueDQ8LbP7Ym/tfIgvBRiShIp6fL7MKltfh4iZIHQLScECaFVfKa3zwS/mF9qT&#10;NcOnfjF+MS5HKUk0+QWmLWkqOj4+KbNnC8m+w2mb/IjcNX28VHpXYpbiRouE0faNkMharjQHT/0q&#10;duEZ58LGTBLGz+iEkhjqIYY9fp/VQ4y7OtAiRwYbd8ZGWfC5+jxm+7TrD9uUZYdH+g7qTmJs523f&#10;EnOoN9gRHrqhCo5fKXy2axbiLfM4RfjSuBniDX6kBmQdeomSJfhPf7tPeGxu1FLS4FRWNHxcMS8o&#10;0a8stv3pYDRCtzEfRidPh3jwh5r5ocauzAVgNwxwBzmexYSPeitKD+Y9LpBZiooqZjnGrmjcihex&#10;2xW4gLiYzTIIB9exeG3vHE+uE70WZqsIUuUeTTR13PT04ejmPuzXTNoNh+eM2i/D6U8AAAD//wMA&#10;UEsDBBQABgAIAAAAIQBYv3QF4AAAAAsBAAAPAAAAZHJzL2Rvd25yZXYueG1sTI9BT4NAEIXvJv6H&#10;zZh4MXbBUkVkaYxJDx6lRj1u2SnQsrOEXSj+e6enenyZL2++l69n24kJB986UhAvIhBIlTMt1Qo+&#10;t5v7FIQPmozuHKGCX/SwLq6vcp0Zd6IPnMpQCy4hn2kFTQh9JqWvGrTaL1yPxLe9G6wOHIdamkGf&#10;uNx28iGKHqXVLfGHRvf41mB1LEer4Ol7E5K6bN379ufuME4HefxK90rd3syvLyACzuECw1mf1aFg&#10;p50byXjRcY6TeMWsguWKR52JZZTEIHYK0ucIZJHL/xuKPwAAAP//AwBQSwECLQAUAAYACAAAACEA&#10;toM4kv4AAADhAQAAEwAAAAAAAAAAAAAAAAAAAAAAW0NvbnRlbnRfVHlwZXNdLnhtbFBLAQItABQA&#10;BgAIAAAAIQA4/SH/1gAAAJQBAAALAAAAAAAAAAAAAAAAAC8BAABfcmVscy8ucmVsc1BLAQItABQA&#10;BgAIAAAAIQA7IHJejAIAAFQFAAAOAAAAAAAAAAAAAAAAAC4CAABkcnMvZTJvRG9jLnhtbFBLAQIt&#10;ABQABgAIAAAAIQBYv3QF4AAAAAsBAAAPAAAAAAAAAAAAAAAAAOYEAABkcnMvZG93bnJldi54bWxQ&#10;SwUGAAAAAAQABADzAAAA8wUAAAAA&#10;" fillcolor="#e6e604" stroked="f" strokeweight=".5pt">
                <v:textbox>
                  <w:txbxContent>
                    <w:p w:rsidR="00DB74DB" w:rsidRDefault="00A01DCB">
                      <w:pPr>
                        <w:snapToGrid w:val="0"/>
                        <w:spacing w:line="240" w:lineRule="atLeast"/>
                        <w:rPr>
                          <w:rFonts w:ascii="黑体" w:eastAsia="黑体" w:hAnsi="黑体"/>
                          <w:b/>
                          <w:sz w:val="32"/>
                          <w:szCs w:val="32"/>
                        </w:rPr>
                      </w:pPr>
                      <w:r>
                        <w:rPr>
                          <w:rFonts w:ascii="黑体" w:eastAsia="黑体" w:hAnsi="黑体" w:hint="eastAsia"/>
                          <w:b/>
                          <w:sz w:val="32"/>
                          <w:szCs w:val="32"/>
                        </w:rPr>
                        <w:t>课程设计</w:t>
                      </w:r>
                    </w:p>
                  </w:txbxContent>
                </v:textbox>
              </v:shape>
            </w:pict>
          </mc:Fallback>
        </mc:AlternateContent>
      </w:r>
      <w:r>
        <w:rPr>
          <w:noProof/>
        </w:rPr>
        <mc:AlternateContent>
          <mc:Choice Requires="wps">
            <w:drawing>
              <wp:anchor distT="0" distB="0" distL="114300" distR="114300" simplePos="0" relativeHeight="251557888" behindDoc="0" locked="0" layoutInCell="1" allowOverlap="1">
                <wp:simplePos x="0" y="0"/>
                <wp:positionH relativeFrom="column">
                  <wp:posOffset>4962525</wp:posOffset>
                </wp:positionH>
                <wp:positionV relativeFrom="paragraph">
                  <wp:posOffset>222250</wp:posOffset>
                </wp:positionV>
                <wp:extent cx="1032510" cy="3429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B74DB" w:rsidRDefault="00A01DCB">
                            <w:pPr>
                              <w:snapToGrid w:val="0"/>
                              <w:spacing w:line="240" w:lineRule="atLeast"/>
                              <w:rPr>
                                <w:rFonts w:ascii="黑体" w:eastAsia="黑体" w:hAnsi="黑体"/>
                                <w:b/>
                                <w:sz w:val="32"/>
                                <w:szCs w:val="32"/>
                              </w:rPr>
                            </w:pPr>
                            <w:r>
                              <w:rPr>
                                <w:rFonts w:ascii="黑体" w:eastAsia="黑体" w:hAnsi="黑体" w:hint="eastAsia"/>
                                <w:b/>
                                <w:sz w:val="32"/>
                                <w:szCs w:val="32"/>
                              </w:rPr>
                              <w:t>能力分析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8" o:spid="_x0000_s1027" type="#_x0000_t202" style="position:absolute;left:0;text-align:left;margin-left:390.75pt;margin-top:17.5pt;width:81.3pt;height:27pt;z-index:251557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5jJjQIAAFkFAAAOAAAAZHJzL2Uyb0RvYy54bWysVMtuEzEU3SPxD5b3dCZpGtqokyr0gZAq&#10;WlEQa8djJxa2r7GdzIQPgD9gxYY935Xv4NqTF49NEZsZ2/fc17mP84vWaLIUPiiwFe0dlZQIy6FW&#10;dlbRd29vnp1SEiKzNdNgRUVXItCL8dMn540biT7MQdfCEzRiw6hxFZ3H6EZFEfhcGBaOwAmLQgne&#10;sIhXPytqzxq0bnTRL8th0YCvnQcuQsDXq05Ix9m+lILHOymDiERXFGOL+evzd5q+xficjWaeubni&#10;mzDYP0RhmLLodGfqikVGFl79Ycoo7iGAjEccTAFSKi5yDphNr/wtm4c5cyLnguQEt6Mp/D+z/PXy&#10;3hNVVxQLZZnBEq2/fll/+7H+/pmcJnoaF0aIenCIi+0LaLHM2/eAjynrVnqT/pgPQTkSvdqRK9pI&#10;eFIqj/snPRRxlB0P+mdlZr/Yazsf4ksBhqRDRT0WL3PKlrchYiQI3UKSswBa1TdK63zxs+ml9mTJ&#10;sNDXw+thOUhBosovMG1JU9Hh8UmZLVtI+h1O22RH5J7Z+EupdynmU1xpkTDavhESOcuZZuepW8XO&#10;PeNc2JhJQv8ZnVASXT1GcYPfR/UY5S4P1MiewcadslEWfM4+D9k+7PrDNmTZ4ZG+g7zTMbbTNjfL&#10;rgOmUK+wMTx0kxUcv1FYvVsW4j3zOEpYcFwP8Q4/UgOSD5sTJXPwn/72nvDY4SilpMHRrGj4uGBe&#10;UKJfWez9s95gkGY5XwYnz/t48YeS6aHELswlYFP0cBE5no8JH/X2KD2Y97hFJskripjl6LuicXu8&#10;jN3CwC3ExWSSQTi9jsVb++B4Mp1YtjBZRJAqt2piq+NmwyLOb27Hza5JC+LwnlH7jTj+CQAA//8D&#10;AFBLAwQUAAYACAAAACEAsvju3d8AAAAJAQAADwAAAGRycy9kb3ducmV2LnhtbEyPQU+DQBCF7yb+&#10;h82YeDHtgtJKkaUxJj14lBr1uGWnQMvOEnah+O8dT3qczJfvvZdvZ9uJCQffOlIQLyMQSJUzLdUK&#10;3ve7RQrCB01Gd45QwTd62BbXV7nOjLvQG05lqAVLyGdaQRNCn0npqwat9kvXI/Hv6AarA59DLc2g&#10;Lyy3nbyPorW0uiVOaHSPLw1W53K0Ch4/dyGpy9a97r/uTuN0kueP9KjU7c38/AQi4Bz+YPitz9Wh&#10;4E4HN5LxomNHGq8YVfCw4k0MbJIkBnFQkG4ikEUu/y8ofgAAAP//AwBQSwECLQAUAAYACAAAACEA&#10;toM4kv4AAADhAQAAEwAAAAAAAAAAAAAAAAAAAAAAW0NvbnRlbnRfVHlwZXNdLnhtbFBLAQItABQA&#10;BgAIAAAAIQA4/SH/1gAAAJQBAAALAAAAAAAAAAAAAAAAAC8BAABfcmVscy8ucmVsc1BLAQItABQA&#10;BgAIAAAAIQAIH5jJjQIAAFkFAAAOAAAAAAAAAAAAAAAAAC4CAABkcnMvZTJvRG9jLnhtbFBLAQIt&#10;ABQABgAIAAAAIQCy+O7d3wAAAAkBAAAPAAAAAAAAAAAAAAAAAOcEAABkcnMvZG93bnJldi54bWxQ&#10;SwUGAAAAAAQABADzAAAA8wUAAAAA&#10;" fillcolor="#e6e604" stroked="f" strokeweight=".5pt">
                <v:textbox>
                  <w:txbxContent>
                    <w:p w:rsidR="00DB74DB" w:rsidRDefault="00A01DCB">
                      <w:pPr>
                        <w:snapToGrid w:val="0"/>
                        <w:spacing w:line="240" w:lineRule="atLeast"/>
                        <w:rPr>
                          <w:rFonts w:ascii="黑体" w:eastAsia="黑体" w:hAnsi="黑体"/>
                          <w:b/>
                          <w:sz w:val="32"/>
                          <w:szCs w:val="32"/>
                        </w:rPr>
                      </w:pPr>
                      <w:r>
                        <w:rPr>
                          <w:rFonts w:ascii="黑体" w:eastAsia="黑体" w:hAnsi="黑体" w:hint="eastAsia"/>
                          <w:b/>
                          <w:sz w:val="32"/>
                          <w:szCs w:val="32"/>
                        </w:rPr>
                        <w:t>能力分析</w:t>
                      </w:r>
                    </w:p>
                  </w:txbxContent>
                </v:textbox>
              </v:shape>
            </w:pict>
          </mc:Fallback>
        </mc:AlternateContent>
      </w:r>
    </w:p>
    <w:p w:rsidR="00DB74DB" w:rsidRDefault="00171628">
      <w:pPr>
        <w:keepNext/>
        <w:keepLines/>
        <w:spacing w:line="500" w:lineRule="exact"/>
        <w:ind w:firstLineChars="700" w:firstLine="1470"/>
        <w:rPr>
          <w:rFonts w:ascii="Times New Roman" w:hAnsi="Times New Roman"/>
          <w:b/>
          <w:bCs/>
          <w:color w:val="000000"/>
          <w:sz w:val="24"/>
          <w:szCs w:val="24"/>
        </w:rPr>
      </w:pPr>
      <w:r>
        <w:rPr>
          <w:noProof/>
        </w:rPr>
        <mc:AlternateContent>
          <mc:Choice Requires="wps">
            <w:drawing>
              <wp:anchor distT="0" distB="0" distL="114300" distR="114300" simplePos="0" relativeHeight="251528192" behindDoc="0" locked="0" layoutInCell="1" allowOverlap="1" wp14:editId="19488F4E">
                <wp:simplePos x="0" y="0"/>
                <wp:positionH relativeFrom="column">
                  <wp:posOffset>657225</wp:posOffset>
                </wp:positionH>
                <wp:positionV relativeFrom="paragraph">
                  <wp:posOffset>12701</wp:posOffset>
                </wp:positionV>
                <wp:extent cx="1047750" cy="4724400"/>
                <wp:effectExtent l="0" t="0" r="19050" b="19050"/>
                <wp:wrapNone/>
                <wp:docPr id="1" name="圆角矩形 1"/>
                <wp:cNvGraphicFramePr/>
                <a:graphic xmlns:a="http://schemas.openxmlformats.org/drawingml/2006/main">
                  <a:graphicData uri="http://schemas.microsoft.com/office/word/2010/wordprocessingShape">
                    <wps:wsp>
                      <wps:cNvSpPr/>
                      <wps:spPr>
                        <a:xfrm>
                          <a:off x="0" y="0"/>
                          <a:ext cx="1047750" cy="472440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w14:anchorId="101B902E" id="圆角矩形 1" o:spid="_x0000_s1026" style="position:absolute;left:0;text-align:left;margin-left:51.75pt;margin-top:1pt;width:82.5pt;height:372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MAuAIAAKgFAAAOAAAAZHJzL2Uyb0RvYy54bWysVM1uEzEQviPxDpbvdDdRSkrUTRU1KkIq&#10;tGpBnF2v3V3J9hjbySY8AA/AGQmJC+IheJwKHoOxvdm2/B0Ql13PeOabmc8zc3i00YqshfMtmIqO&#10;9kpKhOFQt+a6oq9enjw6oMQHZmqmwIiKboWnR/OHDw47OxNjaEDVwhEEMX7W2Yo2IdhZUXjeCM38&#10;Hlhh8FKC0yyg6K6L2rEO0bUqxmX5uOjA1dYBF96jdpkv6TzhSyl4OJPSi0BURTG3kL4ufa/it5gf&#10;stm1Y7ZpeZ8G+4csNGsNBh2gliwwsnLtL1C65Q48yLDHQRcgZctFqgGrGZU/VXPZMCtSLUiOtwNN&#10;/v/B8hfrc0faGt+OEsM0PtHNh3ffP7//9vHLzddPZBQZ6qyfoeGlPXe95PEYy91Ip+MfCyGbxOp2&#10;YFVsAuGoHJWT6XQfyed4N5mOJ5My8V7culvnw1MBmsRDRR2sTH2Bb5coZetTHzAu2u/sYkgDJ61S&#10;6f2UiQoPqq2jLgmxgcSxcmTN8OnDZpyw1Eo/hzrrsH1yImyGamyTrD7YqTFeasOIkqLfCxBTWTLf&#10;ZCe/9UsIkSv0iukUkbPMUjqFrRIxL2UuhES+kZec0RAiAzHOhQmjlKxvWC2yev+PSSXAiCyx8gG7&#10;B7hPwg47Z9nbR1eRBmVwLnP0vzkPHikymDA469aA+x2Awqr6yNl+R1KmJrJ0BfUWu9FBHlNv+UmL&#10;NJ8yH86Zw7nEJsJdE87wIxV0FYX+REkD7u3v9NEexwVvKelwzivq36yYE5SoZwYH6ckI+xEXQxIm&#10;+9MxCu7uzdXdG7PSx4D9hMOC2aVjtA9qd5QO9GtcSYsYFa+Y4Ri7ojy4nXAc8v7BpcbFYpHMcBlY&#10;Fk7NpeURPLJqYLEKINvU+rfs9KzhOki91q+uuG/uysnqdsHOfwAAAP//AwBQSwMEFAAGAAgAAAAh&#10;AJ/VMNDcAAAACQEAAA8AAABkcnMvZG93bnJldi54bWxMj81KxDAUhfeC7xCu4M5JpmottekwCiLK&#10;bKwKs8w0d9pic1OaTFvf3utKlx/ncH6KzeJ6MeEYOk8a1isFAqn2tqNGw8f701UGIkRD1vSeUMM3&#10;BtiU52eFya2f6Q2nKjaCQyjkRkMb45BLGeoWnQkrPyCxdvSjM5FxbKQdzczhrpeJUql0piNuaM2A&#10;jy3WX9XJaXgeple3c7SP+5dsfqDwWW2Pa60vL5btPYiIS/wzw+98ng4lbzr4E9kgemZ1fctWDQlf&#10;Yj1JM+aDhrubVIEsC/n/QfkDAAD//wMAUEsBAi0AFAAGAAgAAAAhALaDOJL+AAAA4QEAABMAAAAA&#10;AAAAAAAAAAAAAAAAAFtDb250ZW50X1R5cGVzXS54bWxQSwECLQAUAAYACAAAACEAOP0h/9YAAACU&#10;AQAACwAAAAAAAAAAAAAAAAAvAQAAX3JlbHMvLnJlbHNQSwECLQAUAAYACAAAACEA/ihjALgCAACo&#10;BQAADgAAAAAAAAAAAAAAAAAuAgAAZHJzL2Uyb0RvYy54bWxQSwECLQAUAAYACAAAACEAn9Uw0NwA&#10;AAAJAQAADwAAAAAAAAAAAAAAAAASBQAAZHJzL2Rvd25yZXYueG1sUEsFBgAAAAAEAAQA8wAAABsG&#10;AAAAAA==&#10;" filled="f" strokecolor="#d5dce4 [671]" strokeweight="1pt">
                <v:stroke dashstyle="1 1" joinstyle="miter"/>
              </v:roundrect>
            </w:pict>
          </mc:Fallback>
        </mc:AlternateContent>
      </w:r>
      <w:r w:rsidR="00A01DCB">
        <w:rPr>
          <w:noProof/>
        </w:rPr>
        <mc:AlternateContent>
          <mc:Choice Requires="wps">
            <w:drawing>
              <wp:anchor distT="0" distB="0" distL="114300" distR="114300" simplePos="0" relativeHeight="251620352" behindDoc="0" locked="0" layoutInCell="1" allowOverlap="1" wp14:editId="2F65AB80">
                <wp:simplePos x="0" y="0"/>
                <wp:positionH relativeFrom="column">
                  <wp:posOffset>6972300</wp:posOffset>
                </wp:positionH>
                <wp:positionV relativeFrom="paragraph">
                  <wp:posOffset>314325</wp:posOffset>
                </wp:positionV>
                <wp:extent cx="1724025" cy="342900"/>
                <wp:effectExtent l="0" t="0" r="9525" b="0"/>
                <wp:wrapNone/>
                <wp:docPr id="19" name="文本框 19"/>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B74DB" w:rsidRDefault="00A01DCB">
                            <w:pPr>
                              <w:snapToGrid w:val="0"/>
                              <w:spacing w:line="240" w:lineRule="atLeast"/>
                              <w:rPr>
                                <w:rFonts w:ascii="黑体" w:eastAsia="黑体" w:hAnsi="黑体"/>
                                <w:sz w:val="32"/>
                                <w:szCs w:val="32"/>
                              </w:rPr>
                            </w:pPr>
                            <w:r>
                              <w:rPr>
                                <w:rFonts w:ascii="黑体" w:eastAsia="黑体" w:hAnsi="黑体" w:hint="eastAsia"/>
                                <w:sz w:val="32"/>
                                <w:szCs w:val="32"/>
                              </w:rPr>
                              <w:t>专业基础课程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9" o:spid="_x0000_s1028" type="#_x0000_t202" style="position:absolute;left:0;text-align:left;margin-left:549pt;margin-top:24.75pt;width:135.75pt;height:27pt;z-index:251620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EqzkQIAAFsFAAAOAAAAZHJzL2Uyb0RvYy54bWysVM1uEzEQviPxDpbvdDeb9CdRN1WaKgip&#10;ohUFcXa8drLC9hjbyW54AHgDTly481x9Dsbe/PFzKeKyO/Z88/d5Zi6vWq3IWjhfgylp7ySnRBgO&#10;VW0WJX33dvbighIfmKmYAiNKuhGeXo2fP7ts7EgUsARVCUfQifGjxpZ0GYIdZZnnS6GZPwErDCol&#10;OM0CHt0iqxxr0LtWWZHnZ1kDrrIOuPAeb286JR0n/1IKHu6k9CIQVVLMLaSvS995/GbjSzZaOGaX&#10;Nd+mwf4hC81qg0H3rm5YYGTl6j9c6Zo78CDDCQedgZQ1F6kGrKaX/1bNw5JZkWpBcrzd0+T/n1v+&#10;en3vSF3h2w0pMUzjGz1+/fL47cfj988E75CgxvoR4h4sIkN7DS2Cd/ceL2PdrXQ6/rEignqkerOn&#10;V7SB8Gh0Xgzy4pQSjrr+oBjmif/sYG2dDy8FaBKFkjp8vsQqW9/6gJkgdAeJwTyouprVSqWDW8yn&#10;ypE1w6eeDa57F/2YJJr8AlOGNCU965/mybOBaN/hlIl+ROqabbxYeldiksJGiYhR5o2QyFqqNAWP&#10;/Sr24RnnwoREEsZP6IiSGOophlv8IaunGHd1oEWKDCbsjXVtwKXq05gd0q4+7FKWHR7pO6o7iqGd&#10;t6ldil0HzKHaYGM46GbLWz6r8fVumQ/3zOEwYS/gggh3+JEKkHzYSpQswX36233EY4+jlpIGh7Ok&#10;/uOKOUGJemWw+4e9wSBOczoMTs8LPLhjzfxYY1Z6CtgUPVxFlicx4oPaidKBfo97ZBKjoooZjrFL&#10;GnbiNHQrA/cQF5NJAuH8WhZuzYPl0XVk2cBkFUDWqVUjWx03WxZxglM7brdNXBHH54Q67MTxTwAA&#10;AP//AwBQSwMEFAAGAAgAAAAhAI8Q5lveAAAADAEAAA8AAABkcnMvZG93bnJldi54bWxMj8FuwjAQ&#10;RO+V+g/WIvUSFYdSEEnjIFQJ9ViR9gOWeEkiYjvYBtK/7+bU3nY0o9k3xXY0vbiRD52zChbzFATZ&#10;2unONgq+v/bPGxAhotXYO0sKfijAtnx8KDDX7m4PdKtiI7jEhhwVtDEOuZShbslgmLuBLHsn5w1G&#10;lr6R2uOdy00vX9J0LQ12lj+0ONB7S/W5uhpukfIz2X8sqgP6pKHxdEl22UWpp9m4ewMRaYx/YZjw&#10;GR1KZjq6q9VB9KzTbMNjooLXbAViSizX03WcvOUKZFnI/yPKXwAAAP//AwBQSwECLQAUAAYACAAA&#10;ACEAtoM4kv4AAADhAQAAEwAAAAAAAAAAAAAAAAAAAAAAW0NvbnRlbnRfVHlwZXNdLnhtbFBLAQIt&#10;ABQABgAIAAAAIQA4/SH/1gAAAJQBAAALAAAAAAAAAAAAAAAAAC8BAABfcmVscy8ucmVsc1BLAQIt&#10;ABQABgAIAAAAIQBk4EqzkQIAAFsFAAAOAAAAAAAAAAAAAAAAAC4CAABkcnMvZTJvRG9jLnhtbFBL&#10;AQItABQABgAIAAAAIQCPEOZb3gAAAAwBAAAPAAAAAAAAAAAAAAAAAOsEAABkcnMvZG93bnJldi54&#10;bWxQSwUGAAAAAAQABADzAAAA9gUAAAAA&#10;" fillcolor="#f4b183" stroked="f" strokeweight=".5pt">
                <v:textbox>
                  <w:txbxContent>
                    <w:p w:rsidR="00DB74DB" w:rsidRDefault="00A01DCB">
                      <w:pPr>
                        <w:snapToGrid w:val="0"/>
                        <w:spacing w:line="240" w:lineRule="atLeast"/>
                        <w:rPr>
                          <w:rFonts w:ascii="黑体" w:eastAsia="黑体" w:hAnsi="黑体"/>
                          <w:sz w:val="32"/>
                          <w:szCs w:val="32"/>
                        </w:rPr>
                      </w:pPr>
                      <w:r>
                        <w:rPr>
                          <w:rFonts w:ascii="黑体" w:eastAsia="黑体" w:hAnsi="黑体" w:hint="eastAsia"/>
                          <w:sz w:val="32"/>
                          <w:szCs w:val="32"/>
                        </w:rPr>
                        <w:t>专业基础课程</w:t>
                      </w:r>
                    </w:p>
                  </w:txbxContent>
                </v:textbox>
              </v:shape>
            </w:pict>
          </mc:Fallback>
        </mc:AlternateContent>
      </w:r>
      <w:r w:rsidR="00A01DCB">
        <w:rPr>
          <w:noProof/>
        </w:rPr>
        <mc:AlternateContent>
          <mc:Choice Requires="wps">
            <w:drawing>
              <wp:anchor distT="0" distB="0" distL="114300" distR="114300" simplePos="0" relativeHeight="251592704" behindDoc="0" locked="0" layoutInCell="1" allowOverlap="1" wp14:editId="4527738D">
                <wp:simplePos x="0" y="0"/>
                <wp:positionH relativeFrom="column">
                  <wp:posOffset>4476750</wp:posOffset>
                </wp:positionH>
                <wp:positionV relativeFrom="paragraph">
                  <wp:posOffset>314325</wp:posOffset>
                </wp:positionV>
                <wp:extent cx="2105025" cy="1895475"/>
                <wp:effectExtent l="0" t="0" r="9525" b="9525"/>
                <wp:wrapNone/>
                <wp:docPr id="16" name="文本框 16"/>
                <wp:cNvGraphicFramePr/>
                <a:graphic xmlns:a="http://schemas.openxmlformats.org/drawingml/2006/main">
                  <a:graphicData uri="http://schemas.microsoft.com/office/word/2010/wordprocessingShape">
                    <wps:wsp>
                      <wps:cNvSpPr txBox="1"/>
                      <wps:spPr>
                        <a:xfrm>
                          <a:off x="0" y="0"/>
                          <a:ext cx="2105025" cy="189547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B74DB" w:rsidRDefault="00A01DCB">
                            <w:pPr>
                              <w:spacing w:line="360" w:lineRule="exact"/>
                              <w:rPr>
                                <w:rFonts w:ascii="宋体" w:hAnsi="宋体" w:cs="宋体"/>
                                <w:b/>
                                <w:sz w:val="18"/>
                                <w:szCs w:val="18"/>
                              </w:rPr>
                            </w:pPr>
                            <w:r>
                              <w:rPr>
                                <w:rFonts w:ascii="宋体" w:hAnsi="宋体" w:cs="宋体" w:hint="eastAsia"/>
                                <w:b/>
                                <w:sz w:val="18"/>
                                <w:szCs w:val="18"/>
                              </w:rPr>
                              <w:t>能正确安装、调试、使用设备</w:t>
                            </w:r>
                          </w:p>
                          <w:p w:rsidR="00DB74DB" w:rsidRDefault="00A01DCB">
                            <w:pPr>
                              <w:spacing w:line="360" w:lineRule="exact"/>
                              <w:rPr>
                                <w:rFonts w:ascii="宋体" w:hAnsi="宋体" w:cs="宋体"/>
                                <w:b/>
                                <w:sz w:val="18"/>
                                <w:szCs w:val="18"/>
                              </w:rPr>
                            </w:pPr>
                            <w:r>
                              <w:rPr>
                                <w:rFonts w:ascii="宋体" w:hAnsi="宋体" w:cs="宋体" w:hint="eastAsia"/>
                                <w:b/>
                                <w:sz w:val="18"/>
                                <w:szCs w:val="18"/>
                              </w:rPr>
                              <w:t>按技术要求进行零部件和整车装配</w:t>
                            </w:r>
                          </w:p>
                          <w:p w:rsidR="00DB74DB" w:rsidRDefault="00A01DCB">
                            <w:pPr>
                              <w:spacing w:line="360" w:lineRule="exact"/>
                              <w:rPr>
                                <w:rFonts w:ascii="宋体" w:hAnsi="宋体" w:cs="宋体"/>
                                <w:b/>
                                <w:sz w:val="18"/>
                                <w:szCs w:val="18"/>
                              </w:rPr>
                            </w:pPr>
                            <w:r>
                              <w:rPr>
                                <w:rFonts w:ascii="宋体" w:hAnsi="宋体" w:cs="宋体" w:hint="eastAsia"/>
                                <w:b/>
                                <w:sz w:val="18"/>
                                <w:szCs w:val="18"/>
                              </w:rPr>
                              <w:t>能参与解决现场质量问题</w:t>
                            </w:r>
                          </w:p>
                          <w:p w:rsidR="00DB74DB" w:rsidRDefault="00A01DCB">
                            <w:pPr>
                              <w:spacing w:line="360" w:lineRule="exact"/>
                              <w:rPr>
                                <w:rFonts w:ascii="宋体" w:hAnsi="宋体" w:cs="宋体"/>
                                <w:b/>
                                <w:sz w:val="18"/>
                                <w:szCs w:val="18"/>
                              </w:rPr>
                            </w:pPr>
                            <w:r>
                              <w:rPr>
                                <w:rFonts w:ascii="宋体" w:hAnsi="宋体" w:cs="宋体" w:hint="eastAsia"/>
                                <w:b/>
                                <w:sz w:val="18"/>
                                <w:szCs w:val="18"/>
                              </w:rPr>
                              <w:t>能正确进行电池包的安装</w:t>
                            </w:r>
                          </w:p>
                          <w:p w:rsidR="00DB74DB" w:rsidRDefault="00A01DCB">
                            <w:pPr>
                              <w:spacing w:line="360" w:lineRule="exact"/>
                              <w:rPr>
                                <w:rFonts w:ascii="宋体" w:hAnsi="宋体" w:cs="宋体"/>
                                <w:b/>
                                <w:sz w:val="18"/>
                                <w:szCs w:val="18"/>
                              </w:rPr>
                            </w:pPr>
                            <w:r>
                              <w:rPr>
                                <w:rFonts w:ascii="宋体" w:hAnsi="宋体" w:cs="宋体" w:hint="eastAsia"/>
                                <w:b/>
                                <w:sz w:val="18"/>
                                <w:szCs w:val="18"/>
                              </w:rPr>
                              <w:t>能正确合理解决电池包安装与维护方面问题</w:t>
                            </w:r>
                          </w:p>
                          <w:p w:rsidR="00DB74DB" w:rsidRDefault="00A01DCB">
                            <w:pPr>
                              <w:spacing w:line="360" w:lineRule="exact"/>
                              <w:rPr>
                                <w:rFonts w:ascii="宋体" w:hAnsi="宋体" w:cs="宋体"/>
                                <w:b/>
                                <w:sz w:val="18"/>
                                <w:szCs w:val="18"/>
                              </w:rPr>
                            </w:pPr>
                            <w:r>
                              <w:rPr>
                                <w:rFonts w:ascii="宋体" w:hAnsi="宋体" w:cs="宋体" w:hint="eastAsia"/>
                                <w:b/>
                                <w:sz w:val="18"/>
                                <w:szCs w:val="18"/>
                              </w:rPr>
                              <w:t>能够独立进行电机的安装</w:t>
                            </w:r>
                          </w:p>
                          <w:p w:rsidR="00DB74DB" w:rsidRDefault="00A01DCB">
                            <w:pPr>
                              <w:spacing w:line="400" w:lineRule="exact"/>
                              <w:rPr>
                                <w:b/>
                                <w:sz w:val="28"/>
                                <w:szCs w:val="28"/>
                              </w:rPr>
                            </w:pPr>
                            <w:r>
                              <w:rPr>
                                <w:b/>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6" o:spid="_x0000_s1029" type="#_x0000_t202" style="position:absolute;left:0;text-align:left;margin-left:352.5pt;margin-top:24.75pt;width:165.75pt;height:149.25pt;z-index:251592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8YpkwIAAFwFAAAOAAAAZHJzL2Uyb0RvYy54bWysVM1uEzEQviPxDpbvdDdp0p+omyptWoRU&#10;0YqCODteO1lhe4ztZDc8ALwBJy7cea48B2Pv5oefSxGX3bHn84y/zzNzcdloRVbC+QpMQXtHOSXC&#10;cCgrMy/ou7e3L84o8YGZkikwoqBr4enl+Pmzi9qORB8WoErhCAYxflTbgi5CsKMs83whNPNHYIVB&#10;pwSnWcClm2elYzVG1yrr5/lJVoMrrQMuvMfdaeuk4xRfSsHDvZReBKIKincL6evSdxa/2fiCjeaO&#10;2UXFu2uwf7iFZpXBpLtQUxYYWbrqj1C64g48yHDEQWcgZcVF4oBsevlvbB4XzIrEBcXxdieT/39h&#10;+evVgyNViW93QolhGt9o8/XL5tuPzffPBPdQoNr6EeIeLSJDcwUNgrf7Hjcj70Y6Hf/IiKAfpV7v&#10;5BVNIBw3+718mPeHlHD09c7Oh4PTYYyT7Y9b58NLAZpEo6AO3y/JylZ3PrTQLSRm86Cq8rZSKi3c&#10;fHatHFkxfOur6fT05qaL/gtMGVIX9OR4mKfIBuL5NrQyMY5IZdPli9xbjskKayUiRpk3QqJsiWpK&#10;HgtW7NIzzoUJSSVkl9ARJTHVUw52+P2tnnK45YEnUmYwYXdYVwZcYp/6bH/t8sP2yrLF4+Mc8I5m&#10;aGZNqpfjbQnMoFxjZThom8tbflvh690xHx6Yw27CYsAJEe7xIxWg+NBZlCzAffrbfsRjkaOXkhq7&#10;s6D+45I5QYl6ZbD8z3uDQWzntBgMT/u4cIee2aHHLPU1YFH0cBZZnsyID2prSgf6PQ6SScyKLmY4&#10;5i5o2JrXoZ0ZOIi4mEwSCBvYsnBnHi2PoaPKBibLALJKpRrVarXpVMQWTsXejZs4Iw7XCbUfiuOf&#10;AAAA//8DAFBLAwQUAAYACAAAACEA8gxA6eEAAAALAQAADwAAAGRycy9kb3ducmV2LnhtbEyPzW7C&#10;MBCE75X6DtZW6q3YlAAhzQb1F3GohJryACY2SVR7HcUmpG9fc6K3Wc1o9pt8PVrDBt371hHCdCKA&#10;aaqcaqlG2H9/PKTAfJCkpHGkEX61h3Vxe5PLTLkzfemhDDWLJeQzidCE0GWc+6rRVvqJ6zRF7+h6&#10;K0M8+5qrXp5juTX8UYgFt7Kl+KGRnX5tdPVTnixCtVkOSbd9/zTlZtqmb+Nu+7I7It7fjc9PwIIe&#10;wzUMF/yIDkVkOrgTKc8MwlLM45aAkKzmwC4BMVtEdUCYJakAXuT8/4biDwAA//8DAFBLAQItABQA&#10;BgAIAAAAIQC2gziS/gAAAOEBAAATAAAAAAAAAAAAAAAAAAAAAABbQ29udGVudF9UeXBlc10ueG1s&#10;UEsBAi0AFAAGAAgAAAAhADj9If/WAAAAlAEAAAsAAAAAAAAAAAAAAAAALwEAAF9yZWxzLy5yZWxz&#10;UEsBAi0AFAAGAAgAAAAhAM6bximTAgAAXAUAAA4AAAAAAAAAAAAAAAAALgIAAGRycy9lMm9Eb2Mu&#10;eG1sUEsBAi0AFAAGAAgAAAAhAPIMQOnhAAAACwEAAA8AAAAAAAAAAAAAAAAA7QQAAGRycy9kb3du&#10;cmV2LnhtbFBLBQYAAAAABAAEAPMAAAD7BQAAAAA=&#10;" fillcolor="#bdd7ee" stroked="f" strokeweight=".5pt">
                <v:textbox>
                  <w:txbxContent>
                    <w:p w:rsidR="00DB74DB" w:rsidRDefault="00A01DCB">
                      <w:pPr>
                        <w:spacing w:line="360" w:lineRule="exact"/>
                        <w:rPr>
                          <w:rFonts w:ascii="宋体" w:hAnsi="宋体" w:cs="宋体"/>
                          <w:b/>
                          <w:sz w:val="18"/>
                          <w:szCs w:val="18"/>
                        </w:rPr>
                      </w:pPr>
                      <w:r>
                        <w:rPr>
                          <w:rFonts w:ascii="宋体" w:hAnsi="宋体" w:cs="宋体" w:hint="eastAsia"/>
                          <w:b/>
                          <w:sz w:val="18"/>
                          <w:szCs w:val="18"/>
                        </w:rPr>
                        <w:t>能正确安装、调试、使用设备</w:t>
                      </w:r>
                    </w:p>
                    <w:p w:rsidR="00DB74DB" w:rsidRDefault="00A01DCB">
                      <w:pPr>
                        <w:spacing w:line="360" w:lineRule="exact"/>
                        <w:rPr>
                          <w:rFonts w:ascii="宋体" w:hAnsi="宋体" w:cs="宋体"/>
                          <w:b/>
                          <w:sz w:val="18"/>
                          <w:szCs w:val="18"/>
                        </w:rPr>
                      </w:pPr>
                      <w:r>
                        <w:rPr>
                          <w:rFonts w:ascii="宋体" w:hAnsi="宋体" w:cs="宋体" w:hint="eastAsia"/>
                          <w:b/>
                          <w:sz w:val="18"/>
                          <w:szCs w:val="18"/>
                        </w:rPr>
                        <w:t>按技术要求进行零部件和整车装配</w:t>
                      </w:r>
                    </w:p>
                    <w:p w:rsidR="00DB74DB" w:rsidRDefault="00A01DCB">
                      <w:pPr>
                        <w:spacing w:line="360" w:lineRule="exact"/>
                        <w:rPr>
                          <w:rFonts w:ascii="宋体" w:hAnsi="宋体" w:cs="宋体"/>
                          <w:b/>
                          <w:sz w:val="18"/>
                          <w:szCs w:val="18"/>
                        </w:rPr>
                      </w:pPr>
                      <w:r>
                        <w:rPr>
                          <w:rFonts w:ascii="宋体" w:hAnsi="宋体" w:cs="宋体" w:hint="eastAsia"/>
                          <w:b/>
                          <w:sz w:val="18"/>
                          <w:szCs w:val="18"/>
                        </w:rPr>
                        <w:t>能参与解决现场质量问题</w:t>
                      </w:r>
                    </w:p>
                    <w:p w:rsidR="00DB74DB" w:rsidRDefault="00A01DCB">
                      <w:pPr>
                        <w:spacing w:line="360" w:lineRule="exact"/>
                        <w:rPr>
                          <w:rFonts w:ascii="宋体" w:hAnsi="宋体" w:cs="宋体"/>
                          <w:b/>
                          <w:sz w:val="18"/>
                          <w:szCs w:val="18"/>
                        </w:rPr>
                      </w:pPr>
                      <w:r>
                        <w:rPr>
                          <w:rFonts w:ascii="宋体" w:hAnsi="宋体" w:cs="宋体" w:hint="eastAsia"/>
                          <w:b/>
                          <w:sz w:val="18"/>
                          <w:szCs w:val="18"/>
                        </w:rPr>
                        <w:t>能正确进行电池包的安装</w:t>
                      </w:r>
                    </w:p>
                    <w:p w:rsidR="00DB74DB" w:rsidRDefault="00A01DCB">
                      <w:pPr>
                        <w:spacing w:line="360" w:lineRule="exact"/>
                        <w:rPr>
                          <w:rFonts w:ascii="宋体" w:hAnsi="宋体" w:cs="宋体"/>
                          <w:b/>
                          <w:sz w:val="18"/>
                          <w:szCs w:val="18"/>
                        </w:rPr>
                      </w:pPr>
                      <w:r>
                        <w:rPr>
                          <w:rFonts w:ascii="宋体" w:hAnsi="宋体" w:cs="宋体" w:hint="eastAsia"/>
                          <w:b/>
                          <w:sz w:val="18"/>
                          <w:szCs w:val="18"/>
                        </w:rPr>
                        <w:t>能正确合理解决电池包安装与维护方面问题</w:t>
                      </w:r>
                    </w:p>
                    <w:p w:rsidR="00DB74DB" w:rsidRDefault="00A01DCB">
                      <w:pPr>
                        <w:spacing w:line="360" w:lineRule="exact"/>
                        <w:rPr>
                          <w:rFonts w:ascii="宋体" w:hAnsi="宋体" w:cs="宋体"/>
                          <w:b/>
                          <w:sz w:val="18"/>
                          <w:szCs w:val="18"/>
                        </w:rPr>
                      </w:pPr>
                      <w:r>
                        <w:rPr>
                          <w:rFonts w:ascii="宋体" w:hAnsi="宋体" w:cs="宋体" w:hint="eastAsia"/>
                          <w:b/>
                          <w:sz w:val="18"/>
                          <w:szCs w:val="18"/>
                        </w:rPr>
                        <w:t>能够独立进行电机的安装</w:t>
                      </w:r>
                    </w:p>
                    <w:p w:rsidR="00DB74DB" w:rsidRDefault="00A01DCB">
                      <w:pPr>
                        <w:spacing w:line="400" w:lineRule="exact"/>
                        <w:rPr>
                          <w:b/>
                          <w:sz w:val="28"/>
                          <w:szCs w:val="28"/>
                        </w:rPr>
                      </w:pPr>
                      <w:r>
                        <w:rPr>
                          <w:b/>
                          <w:sz w:val="28"/>
                          <w:szCs w:val="28"/>
                        </w:rPr>
                        <w:t>……</w:t>
                      </w:r>
                    </w:p>
                  </w:txbxContent>
                </v:textbox>
              </v:shape>
            </w:pict>
          </mc:Fallback>
        </mc:AlternateContent>
      </w:r>
      <w:r w:rsidR="00A01DCB">
        <w:rPr>
          <w:noProof/>
        </w:rPr>
        <mc:AlternateContent>
          <mc:Choice Requires="wps">
            <w:drawing>
              <wp:anchor distT="0" distB="0" distL="114300" distR="114300" simplePos="0" relativeHeight="251732992" behindDoc="0" locked="0" layoutInCell="1" allowOverlap="1">
                <wp:simplePos x="0" y="0"/>
                <wp:positionH relativeFrom="column">
                  <wp:posOffset>4210050</wp:posOffset>
                </wp:positionH>
                <wp:positionV relativeFrom="paragraph">
                  <wp:posOffset>4067175</wp:posOffset>
                </wp:positionV>
                <wp:extent cx="285750" cy="409575"/>
                <wp:effectExtent l="0" t="0" r="0" b="9525"/>
                <wp:wrapNone/>
                <wp:docPr id="29" name="右箭头 29"/>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65C8E19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29" o:spid="_x0000_s1026" type="#_x0000_t13" style="position:absolute;left:0;text-align:left;margin-left:331.5pt;margin-top:320.25pt;width:22.5pt;height:32.2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9oqeQIAAB4FAAAOAAAAZHJzL2Uyb0RvYy54bWysVMFu2zAMvQ/YPwi6r3aCZG2DOkXQosOA&#10;Yi2WDTurshQbkEWNUuJkP7Gf2HW9bL9U7DdGyY4brMUOw3yQRZF8JJ9InZ1vG8M2Cn0NtuCjo5wz&#10;ZSWUtV0V/OOHq1cnnPkgbCkMWFXwnfL8fP7yxVnrZmoMFZhSISMQ62etK3gVgptlmZeVaoQ/Aqcs&#10;KTVgIwKJuMpKFC2hNyYb5/nrrAUsHYJU3tPpZafk84SvtZLhRmuvAjMFp9xCWjGtd3HN5mditkLh&#10;qlr2aYh/yKIRtaWgA9SlCIKtsX4C1dQSwYMORxKaDLSupUo1UDWj/I9qlpVwKtVC5Hg30OT/H6x8&#10;t7lFVpcFH59yZkVDd/Tw9cev++8P334yOiOCWudnZLd0t9hLnrax2q3GJv6pDrZNpO4GUtU2MEmH&#10;45Pp8ZSol6Sa5KckRMzs0dmhD28UNCxuCo71qgoLRGgToWJz7UPnsDeMEY2Nq4Wr2phOG0+ymGqX&#10;XNqFnVGd9XulqcqYTkJN/aUuDLKNoM4QUiobRp2qEqXqjqc5fX22g0fK3VgCjMia4g/YPUDs3afY&#10;XZa9fXRVqT0H5/xviXXOg0eKDDYMzk1tAZ8DMFRVH7mz35PUURNZuoNyRz2A0A2Hd/Kqppu4Fj7c&#10;CqRpoMujCQ83tGgDbcGh33FWAX557jzaU5OSlrOWpqvg/vNaoOLMvLXUvqejySSOYxIm0+MxCXio&#10;uTvU2HVzAXRNI3pLnEzbaB/MfqsRmk/0ECxiVFIJKyl2wWXAvXARuqmnp0SqxSKZ0Qg6Ea7t0skI&#10;Hlm1sFgH0HVquUd2etZoCNP19w9GnPJDOVk9Pmvz3wAAAP//AwBQSwMEFAAGAAgAAAAhAHB8ARLd&#10;AAAACwEAAA8AAABkcnMvZG93bnJldi54bWxMj81OwzAQhO9IvIO1SNyoXaChSuNUqBICIS4EHsCN&#10;t0lEvI5s56dvz/YEt9nd0ew3xX5xvZgwxM6ThvVKgUCqve2o0fD99XK3BRGTIWt6T6jhjBH25fVV&#10;YXLrZ/rEqUqN4BCKudHQpjTkUsa6RWfiyg9IfDv54EziMTTSBjNzuOvlvVKZdKYj/tCaAQ8t1j/V&#10;6DTM6ymcx4/2fQr+8DpE62Wo3rS+vVmedyASLunPDBd8RoeSmY5+JBtFryHLHrhLYvGoNiDY8aS2&#10;vDlexEaBLAv5v0P5CwAA//8DAFBLAQItABQABgAIAAAAIQC2gziS/gAAAOEBAAATAAAAAAAAAAAA&#10;AAAAAAAAAABbQ29udGVudF9UeXBlc10ueG1sUEsBAi0AFAAGAAgAAAAhADj9If/WAAAAlAEAAAsA&#10;AAAAAAAAAAAAAAAALwEAAF9yZWxzLy5yZWxzUEsBAi0AFAAGAAgAAAAhAKJr2ip5AgAAHgUAAA4A&#10;AAAAAAAAAAAAAAAALgIAAGRycy9lMm9Eb2MueG1sUEsBAi0AFAAGAAgAAAAhAHB8ARLdAAAACwEA&#10;AA8AAAAAAAAAAAAAAAAA0wQAAGRycy9kb3ducmV2LnhtbFBLBQYAAAAABAAEAPMAAADdBQAAAAA=&#10;" adj="10800" fillcolor="#4472c4 [3204]" stroked="f" strokeweight="1pt"/>
            </w:pict>
          </mc:Fallback>
        </mc:AlternateContent>
      </w:r>
      <w:r w:rsidR="00A01DCB">
        <w:rPr>
          <w:noProof/>
        </w:rPr>
        <mc:AlternateContent>
          <mc:Choice Requires="wps">
            <w:drawing>
              <wp:anchor distT="0" distB="0" distL="114300" distR="114300" simplePos="0" relativeHeight="251720704" behindDoc="0" locked="0" layoutInCell="1" allowOverlap="1">
                <wp:simplePos x="0" y="0"/>
                <wp:positionH relativeFrom="column">
                  <wp:posOffset>4210050</wp:posOffset>
                </wp:positionH>
                <wp:positionV relativeFrom="paragraph">
                  <wp:posOffset>2771775</wp:posOffset>
                </wp:positionV>
                <wp:extent cx="285750" cy="409575"/>
                <wp:effectExtent l="0" t="0" r="0" b="9525"/>
                <wp:wrapNone/>
                <wp:docPr id="28" name="右箭头 2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FFAE06E" id="右箭头 28" o:spid="_x0000_s1026" type="#_x0000_t13" style="position:absolute;left:0;text-align:left;margin-left:331.5pt;margin-top:218.25pt;width:22.5pt;height:32.2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6pneQIAAB4FAAAOAAAAZHJzL2Uyb0RvYy54bWysVMFu2zAMvQ/YPwi6r3aCZG2DOkWQosOA&#10;Yi3WDTurshQbkEWNUuJkP7Gf2HW9bL9U7DdGyY4brMUOw3yQRZF8JJ9InZ1vG8M2Cn0NtuCjo5wz&#10;ZSWUtV0V/OOHy1cnnPkgbCkMWFXwnfL8fP7yxVnrZmoMFZhSISMQ62etK3gVgptlmZeVaoQ/Aqcs&#10;KTVgIwKJuMpKFC2hNyYb5/nrrAUsHYJU3tPpRafk84SvtZLhWmuvAjMFp9xCWjGtd3HN5mditkLh&#10;qlr2aYh/yKIRtaWgA9SFCIKtsX4C1dQSwYMORxKaDLSupUo1UDWj/I9qbivhVKqFyPFuoMn/P1j5&#10;bnODrC4LPqabsqKhO3r4+uPX/feHbz8ZnRFBrfMzsrt1N9hLnrax2q3GJv6pDrZNpO4GUtU2MEmH&#10;45Pp8ZSol6Sa5KckRMzs0dmhD28UNCxuCo71qgoLRGgToWJz5UPnsDeMEY2Nq4XL2phOG0+ymGqX&#10;XNqFnVGd9XulqcqYTkJN/aWWBtlGUGcIKZUNo05ViVJ1x9Ocvj7bwSPlbiwBRmRN8QfsHiD27lPs&#10;LsvePrqq1J6Dc/63xDrnwSNFBhsG56a2gM8BGKqqj9zZ70nqqIks3UG5ox5A6IbDO3lZ001cCR9u&#10;BNI00OXRhIdrWrSBtuDQ7zirAL88dx7tqUlJy1lL01Vw/3ktUHFm3lpq39PRZBLHMQmT6fGYBDzU&#10;3B1q7LpZAl3TiN4SJ9M22gez32qE5hM9BIsYlVTCSopdcBlwLyxDN/X0lEi1WCQzGkEnwpW9dTKC&#10;R1YtLNYBdJ1a7pGdnjUawnT9/YMRp/xQTlaPz9r8NwAAAP//AwBQSwMEFAAGAAgAAAAhALZIWl7e&#10;AAAACwEAAA8AAABkcnMvZG93bnJldi54bWxMj81OwzAQhO9IvIO1SNyoHUpDFeJUqBICIS4EHsCN&#10;lyQiXke289O3ZznBcXZGs9+Uh9UNYsYQe08aso0CgdR421Or4fPj6WYPIiZD1gyeUMMZIxyqy4vS&#10;FNYv9I5znVrBJRQLo6FLaSykjE2HzsSNH5HY+/LBmcQytNIGs3C5G+StUrl0pif+0JkRjx023/Xk&#10;NCzZHM7TW/c6B398HqP1MtQvWl9frY8PIBKu6S8Mv/iMDhUznfxENopBQ55veUvScLfNdyA4ca/2&#10;fDlp2KlMgaxK+X9D9QMAAP//AwBQSwECLQAUAAYACAAAACEAtoM4kv4AAADhAQAAEwAAAAAAAAAA&#10;AAAAAAAAAAAAW0NvbnRlbnRfVHlwZXNdLnhtbFBLAQItABQABgAIAAAAIQA4/SH/1gAAAJQBAAAL&#10;AAAAAAAAAAAAAAAAAC8BAABfcmVscy8ucmVsc1BLAQItABQABgAIAAAAIQAQN6pneQIAAB4FAAAO&#10;AAAAAAAAAAAAAAAAAC4CAABkcnMvZTJvRG9jLnhtbFBLAQItABQABgAIAAAAIQC2SFpe3gAAAAsB&#10;AAAPAAAAAAAAAAAAAAAAANMEAABkcnMvZG93bnJldi54bWxQSwUGAAAAAAQABADzAAAA3gUAAAAA&#10;" adj="10800" fillcolor="#4472c4 [3204]" stroked="f" strokeweight="1pt"/>
            </w:pict>
          </mc:Fallback>
        </mc:AlternateContent>
      </w:r>
      <w:r w:rsidR="00A01DCB">
        <w:rPr>
          <w:noProof/>
        </w:rPr>
        <mc:AlternateContent>
          <mc:Choice Requires="wps">
            <w:drawing>
              <wp:anchor distT="0" distB="0" distL="114300" distR="114300" simplePos="0" relativeHeight="251708416" behindDoc="0" locked="0" layoutInCell="1" allowOverlap="1">
                <wp:simplePos x="0" y="0"/>
                <wp:positionH relativeFrom="column">
                  <wp:posOffset>4210050</wp:posOffset>
                </wp:positionH>
                <wp:positionV relativeFrom="paragraph">
                  <wp:posOffset>1104900</wp:posOffset>
                </wp:positionV>
                <wp:extent cx="285750" cy="409575"/>
                <wp:effectExtent l="0" t="0" r="0" b="9525"/>
                <wp:wrapNone/>
                <wp:docPr id="27" name="右箭头 27"/>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9DD239E" id="右箭头 27" o:spid="_x0000_s1026" type="#_x0000_t13" style="position:absolute;left:0;text-align:left;margin-left:331.5pt;margin-top:87pt;width:22.5pt;height:32.2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ZtYeQIAAB4FAAAOAAAAZHJzL2Uyb0RvYy54bWysVMFu2zAMvQ/YPwi6r3aCZG2DOkWQosOA&#10;Yi3WDTurshQbkEWNUuJkP7Gf2HW9bL9U7DdGyY4brMUOw3yQRZF8JJ9InZ1vG8M2Cn0NtuCjo5wz&#10;ZSWUtV0V/OOHy1cnnPkgbCkMWFXwnfL8fP7yxVnrZmoMFZhSISMQ62etK3gVgptlmZeVaoQ/Aqcs&#10;KTVgIwKJuMpKFC2hNyYb5/nrrAUsHYJU3tPpRafk84SvtZLhWmuvAjMFp9xCWjGtd3HN5mditkLh&#10;qlr2aYh/yKIRtaWgA9SFCIKtsX4C1dQSwYMORxKaDLSupUo1UDWj/I9qbivhVKqFyPFuoMn/P1j5&#10;bnODrC4LPj7mzIqG7ujh649f998fvv1kdEYEtc7PyO7W3WAvedrGarcam/inOtg2kbobSFXbwCQd&#10;jk+mx1OiXpJqkp+SEDGzR2eHPrxR0LC4KTjWqyosEKFNhIrNlQ+dw94wRjQ2rhYua2M6bTzJYqpd&#10;cmkXdkZ11u+VpipjOgk19ZdaGmQbQZ0hpFQ2jDpVJUrVHU9z+vpsB4+Uu7EEGJE1xR+we4DYu0+x&#10;uyx7++iqUnsOzvnfEuucB48UGWwYnJvaAj4HYKiqPnJnvyepoyaydAfljnoAoRsO7+RlTTdxJXy4&#10;EUjTQJdHEx6uadEG2oJDv+OsAvzy3Hm0pyYlLWctTVfB/ee1QMWZeWupfU9Hk0kcxyRMpsdjEvBQ&#10;c3eosetmCXRNI3pLnEzbaB/MfqsRmk/0ECxiVFIJKyl2wWXAvbAM3dTTUyLVYpHMaASdCFf21skI&#10;Hlm1sFgH0HVquUd2etZoCNP19w9GnPJDOVk9Pmvz3wAAAP//AwBQSwMEFAAGAAgAAAAhAAPR+Dbe&#10;AAAACwEAAA8AAABkcnMvZG93bnJldi54bWxMj81OwzAQhO9IvIO1SNyo0xbSKI1ToUoIhLg08ABu&#10;vE0i4nVkOz99e5YT3GY1o9lvisNiezGhD50jBetVAgKpdqajRsHX58tDBiJETUb3jlDBFQMcytub&#10;QufGzXTCqYqN4BIKuVbQxjjkUoa6RavDyg1I7F2ctzry6RtpvJ653PZykySptLoj/tDqAY8t1t/V&#10;aBXM68lfx4/2ffLu+DoE46Sv3pS6v1ue9yAiLvEvDL/4jA4lM53dSCaIXkGabnlLZGP3yIITuyRj&#10;cVaw2WZPIMtC/t9Q/gAAAP//AwBQSwECLQAUAAYACAAAACEAtoM4kv4AAADhAQAAEwAAAAAAAAAA&#10;AAAAAAAAAAAAW0NvbnRlbnRfVHlwZXNdLnhtbFBLAQItABQABgAIAAAAIQA4/SH/1gAAAJQBAAAL&#10;AAAAAAAAAAAAAAAAAC8BAABfcmVscy8ucmVsc1BLAQItABQABgAIAAAAIQAcSZtYeQIAAB4FAAAO&#10;AAAAAAAAAAAAAAAAAC4CAABkcnMvZTJvRG9jLnhtbFBLAQItABQABgAIAAAAIQAD0fg23gAAAAsB&#10;AAAPAAAAAAAAAAAAAAAAANMEAABkcnMvZG93bnJldi54bWxQSwUGAAAAAAQABADzAAAA3gUAAAAA&#10;" adj="10800" fillcolor="#4472c4 [3204]" stroked="f" strokeweight="1pt"/>
            </w:pict>
          </mc:Fallback>
        </mc:AlternateContent>
      </w:r>
      <w:r w:rsidR="00A01DCB">
        <w:rPr>
          <w:noProof/>
        </w:rPr>
        <mc:AlternateContent>
          <mc:Choice Requires="wps">
            <w:drawing>
              <wp:anchor distT="0" distB="0" distL="114300" distR="114300" simplePos="0" relativeHeight="251745280" behindDoc="0" locked="0" layoutInCell="1" allowOverlap="1">
                <wp:simplePos x="0" y="0"/>
                <wp:positionH relativeFrom="column">
                  <wp:posOffset>6553200</wp:posOffset>
                </wp:positionH>
                <wp:positionV relativeFrom="paragraph">
                  <wp:posOffset>1104900</wp:posOffset>
                </wp:positionV>
                <wp:extent cx="285750" cy="409575"/>
                <wp:effectExtent l="0" t="0" r="0" b="9525"/>
                <wp:wrapNone/>
                <wp:docPr id="30" name="右箭头 30"/>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69805FA" id="右箭头 30" o:spid="_x0000_s1026" type="#_x0000_t13" style="position:absolute;left:0;text-align:left;margin-left:516pt;margin-top:87pt;width:22.5pt;height:32.2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lEeAIAAB4FAAAOAAAAZHJzL2Uyb0RvYy54bWysVMFuEzEQvSPxD5bvdDchoW3UTRW1KkKq&#10;aERBnF2vnV3J6zFjJ5vwE/wEV7jAL1X8BmPvZhvRigNiD16PZ+bNzPOMz863jWEbhb4GW/DRUc6Z&#10;shLK2q4K/uH91YsTznwQthQGrCr4Tnl+Pn/+7Kx1MzWGCkypkBGI9bPWFbwKwc2yzMtKNcIfgVOW&#10;lBqwEYFEXGUlipbQG5ON8/xV1gKWDkEq7+n0slPyecLXWslwo7VXgZmCU24hrZjWu7hm8zMxW6Fw&#10;VS37NMQ/ZNGI2lLQAepSBMHWWD+CamqJ4EGHIwlNBlrXUqUaqJpR/kc1t5VwKtVC5Hg30OT/H6x8&#10;u1kiq8uCvyR6rGjoju6//Pj1/dv915+Mzoig1vkZ2d26JfaSp22sdquxiX+qg20TqbuBVLUNTNLh&#10;+GR6PCVsSapJfkpCxMwenB368FpBw+Km4FivqrBAhDYRKjbXPnQOe8MY0di4Wriqjem08SSLqXbJ&#10;pV3YGdVZv1OaqozpJNTUX+rCINsI6gwhpbJh1KkqUarueJrT12c7eKTcjSXAiKwp/oDdA8TefYzd&#10;ZdnbR1eV2nNwzv+WWOc8eKTIYMPg3NQW8CkAQ1X1kTv7PUkdNZGlOyh31AMI3XB4J69quolr4cNS&#10;IE0DXR5NeLihRRtoCw79jrMK8PNT59GempS0nLU0XQX3n9YCFWfmjaX2PR1NJnEckzCZHo9JwEPN&#10;3aHGrpsLoGsa0VviZNpG+2D2W43QfKSHYBGjkkpYSbELLgPuhYvQTT09JVItFsmMRtCJcG1vnYzg&#10;kVULi3UAXaeWe2CnZ42GMF1//2DEKT+Uk9XDszb/DQAA//8DAFBLAwQUAAYACAAAACEAAq2yot4A&#10;AAANAQAADwAAAGRycy9kb3ducmV2LnhtbEyPzU7DMBCE70i8g7VI3KjdFEiVxqlQJQRCXBp4ADde&#10;4qixHdnOT9+e7Qlu32hHszPlfrE9mzDEzjsJ65UAhq7xunOthO+v14ctsJiU06r3DiVcMMK+ur0p&#10;VaH97I441allFOJioSSYlIaC89gYtCqu/ICObj8+WJVIhpbroGYKtz3PhHjmVnWOPhg14MFgc65H&#10;K2FeT+EyfpqPKfjD2xC156F+l/L+bnnZAUu4pD8zXOtTdaio08mPTkfWkxabjMYkovyR4GoReU50&#10;kpBttk/Aq5L/X1H9AgAA//8DAFBLAQItABQABgAIAAAAIQC2gziS/gAAAOEBAAATAAAAAAAAAAAA&#10;AAAAAAAAAABbQ29udGVudF9UeXBlc10ueG1sUEsBAi0AFAAGAAgAAAAhADj9If/WAAAAlAEAAAsA&#10;AAAAAAAAAAAAAAAALwEAAF9yZWxzLy5yZWxzUEsBAi0AFAAGAAgAAAAhAL96mUR4AgAAHgUAAA4A&#10;AAAAAAAAAAAAAAAALgIAAGRycy9lMm9Eb2MueG1sUEsBAi0AFAAGAAgAAAAhAAKtsqLeAAAADQEA&#10;AA8AAAAAAAAAAAAAAAAA0gQAAGRycy9kb3ducmV2LnhtbFBLBQYAAAAABAAEAPMAAADdBQAAAAA=&#10;" adj="10800" fillcolor="#4472c4 [3204]" stroked="f" strokeweight="1pt"/>
            </w:pict>
          </mc:Fallback>
        </mc:AlternateContent>
      </w:r>
      <w:r w:rsidR="00A01DCB">
        <w:rPr>
          <w:noProof/>
        </w:rPr>
        <mc:AlternateContent>
          <mc:Choice Requires="wps">
            <w:drawing>
              <wp:anchor distT="0" distB="0" distL="114300" distR="114300" simplePos="0" relativeHeight="251757568" behindDoc="0" locked="0" layoutInCell="1" allowOverlap="1">
                <wp:simplePos x="0" y="0"/>
                <wp:positionH relativeFrom="column">
                  <wp:posOffset>6553200</wp:posOffset>
                </wp:positionH>
                <wp:positionV relativeFrom="paragraph">
                  <wp:posOffset>2771775</wp:posOffset>
                </wp:positionV>
                <wp:extent cx="285750" cy="409575"/>
                <wp:effectExtent l="0" t="0" r="0" b="9525"/>
                <wp:wrapNone/>
                <wp:docPr id="31" name="右箭头 31"/>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C5241F1" id="右箭头 31" o:spid="_x0000_s1026" type="#_x0000_t13" style="position:absolute;left:0;text-align:left;margin-left:516pt;margin-top:218.25pt;width:22.5pt;height:32.2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ukJeAIAAB4FAAAOAAAAZHJzL2Uyb0RvYy54bWysVMFuEzEQvSPxD5bvdDchoW3UTRW1KkKq&#10;aERBnF2vnV3J6zFjJ5vwE/wEV7jAL1X8BmPvZhvRigNiD16PZ+bNzPOMz863jWEbhb4GW/DRUc6Z&#10;shLK2q4K/uH91YsTznwQthQGrCr4Tnl+Pn/+7Kx1MzWGCkypkBGI9bPWFbwKwc2yzMtKNcIfgVOW&#10;lBqwEYFEXGUlipbQG5ON8/xV1gKWDkEq7+n0slPyecLXWslwo7VXgZmCU24hrZjWu7hm8zMxW6Fw&#10;VS37NMQ/ZNGI2lLQAepSBMHWWD+CamqJ4EGHIwlNBlrXUqUaqJpR/kc1t5VwKtVC5Hg30OT/H6x8&#10;u1kiq8uCvxxxZkVDd3T/5cev79/uv/5kdEYEtc7PyO7WLbGXPG1jtVuNTfxTHWybSN0NpKptYJIO&#10;xyfT4ylRL0k1yU9JiJjZg7NDH14raFjcFBzrVRUWiNAmQsXm2ofOYW8YIxobVwtXtTGdNp5kMdUu&#10;ubQLO6M663dKU5UxnYSa+ktdGGQbQZ0hpFQ2jDpVJUrVHU9z+vpsB4+Uu7EEGJE1xR+we4DYu4+x&#10;uyx7++iqUnsOzvnfEuucB48UGWwYnJvaAj4FYKiqPnJnvyepoyaydAfljnoAoRsO7+RVTTdxLXxY&#10;CqRpoMujCQ83tGgDbcGh33FWAX5+6jzaU5OSlrOWpqvg/tNaoOLMvLHUvqejySSOYxIm0+MxCXio&#10;uTvU2HVzAXRN1KGUXdpG+2D2W43QfKSHYBGjkkpYSbELLgPuhYvQTT09JVItFsmMRtCJcG1vnYzg&#10;kVULi3UAXaeWe2CnZ42GMF1//2DEKT+Uk9XDszb/DQAA//8DAFBLAwQUAAYACAAAACEAbPtDH98A&#10;AAANAQAADwAAAGRycy9kb3ducmV2LnhtbEyPzU7DMBCE70i8g7VI3KidlrYoxKlQJQRCXAg8gBsv&#10;SUS8jmznp2/P9gTHmR3NflMcFteLCUPsPGnIVgoEUu1tR42Gr8/nuwcQMRmypveEGs4Y4VBeXxUm&#10;t36mD5yq1AguoZgbDW1KQy5lrFt0Jq78gMS3bx+cSSxDI20wM5e7Xq6V2klnOuIPrRnw2GL9U41O&#10;w5xN4Ty+t29T8MeXIVovQ/Wq9e3N8vQIIuGS/sJwwWd0KJnp5EeyUfSs1WbNY5KG+81uC+ISUfs9&#10;WycNW5UpkGUh/68ofwEAAP//AwBQSwECLQAUAAYACAAAACEAtoM4kv4AAADhAQAAEwAAAAAAAAAA&#10;AAAAAAAAAAAAW0NvbnRlbnRfVHlwZXNdLnhtbFBLAQItABQABgAIAAAAIQA4/SH/1gAAAJQBAAAL&#10;AAAAAAAAAAAAAAAAAC8BAABfcmVscy8ucmVsc1BLAQItABQABgAIAAAAIQANJukJeAIAAB4FAAAO&#10;AAAAAAAAAAAAAAAAAC4CAABkcnMvZTJvRG9jLnhtbFBLAQItABQABgAIAAAAIQBs+0Mf3wAAAA0B&#10;AAAPAAAAAAAAAAAAAAAAANIEAABkcnMvZG93bnJldi54bWxQSwUGAAAAAAQABADzAAAA3gUAAAAA&#10;" adj="10800" fillcolor="#4472c4 [3204]" stroked="f" strokeweight="1pt"/>
            </w:pict>
          </mc:Fallback>
        </mc:AlternateContent>
      </w:r>
      <w:r w:rsidR="00A01DCB">
        <w:rPr>
          <w:noProof/>
        </w:rPr>
        <mc:AlternateContent>
          <mc:Choice Requires="wps">
            <w:drawing>
              <wp:anchor distT="0" distB="0" distL="114300" distR="114300" simplePos="0" relativeHeight="251776000" behindDoc="0" locked="0" layoutInCell="1" allowOverlap="1">
                <wp:simplePos x="0" y="0"/>
                <wp:positionH relativeFrom="column">
                  <wp:posOffset>6553200</wp:posOffset>
                </wp:positionH>
                <wp:positionV relativeFrom="paragraph">
                  <wp:posOffset>4067175</wp:posOffset>
                </wp:positionV>
                <wp:extent cx="285750" cy="409575"/>
                <wp:effectExtent l="0" t="0" r="0" b="9525"/>
                <wp:wrapNone/>
                <wp:docPr id="288" name="右箭头 28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93110FC" id="右箭头 288" o:spid="_x0000_s1026" type="#_x0000_t13" style="position:absolute;left:0;text-align:left;margin-left:516pt;margin-top:320.25pt;width:22.5pt;height:32.25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TblegIAACAFAAAOAAAAZHJzL2Uyb0RvYy54bWysVMFu2zAMvQ/YPwi6r3aCZG2DOkWQosOA&#10;Yi3WDTurshQbkEWNUuJkP7Gf2HW9bL9U7DdGyY4brMUOw3yQRZF8JJ9InZ1vG8M2Cn0NtuCjo5wz&#10;ZSWUtV0V/OOHy1cnnPkgbCkMWFXwnfL8fP7yxVnrZmoMFZhSISMQ62etK3gVgptlmZeVaoQ/Aqcs&#10;KTVgIwKJuMpKFC2hNyYb5/nrrAUsHYJU3tPpRafk84SvtZLhWmuvAjMFp9xCWjGtd3HN5mditkLh&#10;qlr2aYh/yKIRtaWgA9SFCIKtsX4C1dQSwYMORxKaDLSupUo1UDWj/I9qbivhVKqFyPFuoMn/P1j5&#10;bnODrC4LPj6hq7KioUt6+Prj1/33h28/WTwkilrnZ2R5626wlzxtY71bjU38UyVsm2jdDbSqbWCS&#10;Dscn0+MpkS9JNclPSYiY2aOzQx/eKGhY3BQc61UVFojQJkrF5sqHzmFvGCMaG1cLl7UxnTaeZDHV&#10;Lrm0CzujOuv3SlOdMZ2EmjpMLQ2yjaDeEFIqG0adqhKl6o6nOX19toNHyt1YAozImuIP2D1A7N6n&#10;2F2WvX10ValBB+f8b4l1zoNHigw2DM5NbQGfAzBUVR+5s9+T1FETWbqDckddgNCNh3fysqabuBI+&#10;3AikeaDLoxkP17RoA23Bod9xVgF+ee482lObkpazluar4P7zWqDizLy11MCno8kkDmQSJtPjMQl4&#10;qLk71Nh1swS6phG9Jk6mbbQPZr/VCM0negoWMSqphJUUu+Ay4F5Yhm7u6TGRarFIZjSEToQre+tk&#10;BI+sWlisA+g6tdwjOz1rNIbp+vsnI875oZysHh+2+W8AAAD//wMAUEsDBBQABgAIAAAAIQBWMtry&#10;3wAAAA0BAAAPAAAAZHJzL2Rvd25yZXYueG1sTI/NTsMwEITvSLyDtUjcqN1CGxTiVKgSAiEuDTyA&#10;Gy9JRLyObOenb8/2BMeZHc1+U+wX14sJQ+w8aVivFAik2tuOGg1fny93jyBiMmRN7wk1nDHCvry+&#10;Kkxu/UxHnKrUCC6hmBsNbUpDLmWsW3QmrvyAxLdvH5xJLEMjbTAzl7tebpTaSWc64g+tGfDQYv1T&#10;jU7DvJ7Cefxo36fgD69DtF6G6k3r25vl+QlEwiX9heGCz+hQMtPJj2Sj6Fmr+w2PSRp2D2oL4hJR&#10;WcbWSUOmtgpkWcj/K8pfAAAA//8DAFBLAQItABQABgAIAAAAIQC2gziS/gAAAOEBAAATAAAAAAAA&#10;AAAAAAAAAAAAAABbQ29udGVudF9UeXBlc10ueG1sUEsBAi0AFAAGAAgAAAAhADj9If/WAAAAlAEA&#10;AAsAAAAAAAAAAAAAAAAALwEAAF9yZWxzLy5yZWxzUEsBAi0AFAAGAAgAAAAhAOnpNuV6AgAAIAUA&#10;AA4AAAAAAAAAAAAAAAAALgIAAGRycy9lMm9Eb2MueG1sUEsBAi0AFAAGAAgAAAAhAFYy2vLfAAAA&#10;DQEAAA8AAAAAAAAAAAAAAAAA1AQAAGRycy9kb3ducmV2LnhtbFBLBQYAAAAABAAEAPMAAADgBQAA&#10;AAA=&#10;" adj="10800" fillcolor="#4472c4 [3204]" stroked="f" strokeweight="1pt"/>
            </w:pict>
          </mc:Fallback>
        </mc:AlternateContent>
      </w:r>
      <w:r w:rsidR="00A01DCB">
        <w:rPr>
          <w:noProof/>
        </w:rPr>
        <mc:AlternateContent>
          <mc:Choice Requires="wps">
            <w:drawing>
              <wp:anchor distT="0" distB="0" distL="114300" distR="114300" simplePos="0" relativeHeight="251552768" behindDoc="0" locked="0" layoutInCell="1" allowOverlap="1">
                <wp:simplePos x="0" y="0"/>
                <wp:positionH relativeFrom="column">
                  <wp:posOffset>4505325</wp:posOffset>
                </wp:positionH>
                <wp:positionV relativeFrom="paragraph">
                  <wp:posOffset>123825</wp:posOffset>
                </wp:positionV>
                <wp:extent cx="2047875" cy="4886325"/>
                <wp:effectExtent l="0" t="0" r="28575" b="28575"/>
                <wp:wrapNone/>
                <wp:docPr id="7" name="圆角矩形 7"/>
                <wp:cNvGraphicFramePr/>
                <a:graphic xmlns:a="http://schemas.openxmlformats.org/drawingml/2006/main">
                  <a:graphicData uri="http://schemas.microsoft.com/office/word/2010/wordprocessingShape">
                    <wps:wsp>
                      <wps:cNvSpPr/>
                      <wps:spPr>
                        <a:xfrm>
                          <a:off x="0" y="0"/>
                          <a:ext cx="20478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02380093" id="圆角矩形 7" o:spid="_x0000_s1026" style="position:absolute;left:0;text-align:left;margin-left:354.75pt;margin-top:9.75pt;width:161.25pt;height:384.75pt;z-index:251552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G1twIAAKgFAAAOAAAAZHJzL2Uyb0RvYy54bWysVM1uEzEQviPxDpbvdDchaULUTRU1KkIq&#10;tGpBnF2v3V3J6zG2k014AB6gZyQkLoiH4HEqeAzG9mbbQuGAuHg9f9/MfDueg8NNo8haWFeDLuhg&#10;L6dEaA5lra8K+ub18ZMpJc4zXTIFWhR0Kxw9nD9+dNCamRhCBaoUliCIdrPWFLTy3syyzPFKNMzt&#10;gREajRJswzyK9iorLWsRvVHZMM/3sxZsaSxw4Rxql8lI5xFfSsH9qZROeKIKirX5eNp4XoYzmx+w&#10;2ZVlpqp5Vwb7hyoaVmtM2kMtmWdkZevfoJqaW3Ag/R6HJgMpay5iD9jNIP+lm4uKGRF7QXKc6Wly&#10;/w+Wv1qfWVKXBZ1QolmDv+jm44cfX66/f/p68+0zmQSGWuNm6HhhzmwnObyGdjfSNuGLjZBNZHXb&#10;syo2nnBUDvPRZDoZU8LRNppO958OxwE1uw031vnnAhoSLgW1sNLlOf67SClbnzif/Hd+IaWG41op&#10;1LOZ0uF0oOoy6KIQBkgcKUvWDH+93wwjllo1L6FMOhyfvBsAVOOYJPV0p8b64hgGlFjtvQShlCVz&#10;VQpyW7cE33UVyskCZ4mlePNbJVKp50Ii34GXWFGfIgExzoX2g2SqWCmSevzHopRGwIAssfMeuwO4&#10;T8IOO3HZ+YdQER9KH5z/rbAU3EfEzKB9H9zUGuxDAAq76jIn/x1JiZrA0iWUW5xGC+mZOsOPa6T5&#10;hDl/xiy+S3zBuGv8KR5SQVtQ6G6UVGDfP6QP/vhc0EpJi++8oO7dillBiXqh8SE9G4xGYTFEYTSe&#10;DFGwdy2Xdy161RwBztMAt5rh8Rr8vdpdpYXmLa6kRciKJqY55i4o93YnHPm0f3CpcbFYRDdcBob5&#10;E31heAAPrGpYrDzIOo7+LTsda7gO4kx2qyvsm7ty9LpdsPOfAAAA//8DAFBLAwQUAAYACAAAACEA&#10;9ks2it4AAAALAQAADwAAAGRycy9kb3ducmV2LnhtbEyPQUvDQBCF74L/YZmCN7vbipqm2ZQqiChe&#10;jAo9brPTJJidDdltEv+9k5Oehsd7vPletptcKwbsQ+NJw2qpQCCV3jZUafj8eLpOQIRoyJrWE2r4&#10;wQC7/PIiM6n1I73jUMRKcAmF1GioY+xSKUNZozNh6Tsk9k6+dyay7CtpezNyuWvlWqk76UxD/KE2&#10;HT7WWH4XZ6fhuRte3ZujQzy8JOMDha9if1ppfbWY9lsQEaf4F4YZn9EhZ6ajP5MNotVwrza3HGVj&#10;vnNA3ax53ZGtZKNA5pn8vyH/BQAA//8DAFBLAQItABQABgAIAAAAIQC2gziS/gAAAOEBAAATAAAA&#10;AAAAAAAAAAAAAAAAAABbQ29udGVudF9UeXBlc10ueG1sUEsBAi0AFAAGAAgAAAAhADj9If/WAAAA&#10;lAEAAAsAAAAAAAAAAAAAAAAALwEAAF9yZWxzLy5yZWxzUEsBAi0AFAAGAAgAAAAhAN9fsbW3AgAA&#10;qAUAAA4AAAAAAAAAAAAAAAAALgIAAGRycy9lMm9Eb2MueG1sUEsBAi0AFAAGAAgAAAAhAPZLNore&#10;AAAACwEAAA8AAAAAAAAAAAAAAAAAEQUAAGRycy9kb3ducmV2LnhtbFBLBQYAAAAABAAEAPMAAAAc&#10;BgAAAAA=&#10;" filled="f" strokecolor="#d5dce4 [671]" strokeweight="1pt">
                <v:stroke dashstyle="1 1" joinstyle="miter"/>
              </v:roundrect>
            </w:pict>
          </mc:Fallback>
        </mc:AlternateContent>
      </w:r>
      <w:r w:rsidR="00A01DCB">
        <w:rPr>
          <w:noProof/>
        </w:rPr>
        <mc:AlternateContent>
          <mc:Choice Requires="wps">
            <w:drawing>
              <wp:anchor distT="0" distB="0" distL="114300" distR="114300" simplePos="0" relativeHeight="251693056" behindDoc="0" locked="0" layoutInCell="1" allowOverlap="1">
                <wp:simplePos x="0" y="0"/>
                <wp:positionH relativeFrom="column">
                  <wp:posOffset>1876425</wp:posOffset>
                </wp:positionH>
                <wp:positionV relativeFrom="paragraph">
                  <wp:posOffset>2105025</wp:posOffset>
                </wp:positionV>
                <wp:extent cx="285750" cy="409575"/>
                <wp:effectExtent l="0" t="0" r="0" b="9525"/>
                <wp:wrapNone/>
                <wp:docPr id="26" name="右箭头 26"/>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3F8AD4E" id="右箭头 26" o:spid="_x0000_s1026" type="#_x0000_t13" style="position:absolute;left:0;text-align:left;margin-left:147.75pt;margin-top:165.75pt;width:22.5pt;height:32.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sVeQIAAB4FAAAOAAAAZHJzL2Uyb0RvYy54bWysVM1u2zAMvg/YOwi6r3aCpD9BnSJIkWFA&#10;sRbrhp1VWYoNyKJGKXGyl9hL7Lpdtlcq9hqjZMct1mKHYT7Iokh+JD+ROr/YNYZtFfoabMFHRzln&#10;ykooa7su+If3q1ennPkgbCkMWFXwvfL8Yv7yxXnrZmoMFZhSISMQ62etK3gVgptlmZeVaoQ/Aqcs&#10;KTVgIwKJuM5KFC2hNyYb5/lx1gKWDkEq7+n0slPyecLXWslwrbVXgZmCU24hrZjWu7hm83MxW6Nw&#10;VS37NMQ/ZNGI2lLQAepSBME2WD+BamqJ4EGHIwlNBlrXUqUaqJpR/kc1t5VwKtVC5Hg30OT/H6x8&#10;u71BVpcFHx9zZkVDd3T/5cev79/uv/5kdEYEtc7PyO7W3WAvedrGancam/inOtgukbofSFW7wCQd&#10;jk+nJ1OiXpJqkp+REDGzB2eHPrxW0LC4KTjW6yosEKFNhIrtlQ+dw8EwRjQ2rhZWtTGdNp5kMdUu&#10;ubQLe6M663dKU5UxnYSa+kstDbKtoM4QUiobRp2qEqXqjqc5fX22g0fK3VgCjMia4g/YPUDs3afY&#10;XZa9fXRVqT0H5/xviXXOg0eKDDYMzk1tAZ8DMFRVH7mzP5DUURNZuoNyTz2A0A2Hd3JV001cCR9u&#10;BNI00OXRhIdrWrSBtuDQ7zirAD8/dx7tqUlJy1lL01Vw/2kjUHFm3lhq37PRZBLHMQmT6cmYBHys&#10;uXussZtmCXRNI3pLnEzbaB/MYasRmo/0ECxiVFIJKyl2wWXAg7AM3dTTUyLVYpHMaASdCFf21skI&#10;Hlm1sNgE0HVquQd2etZoCNP19w9GnPLHcrJ6eNbmvwEAAP//AwBQSwMEFAAGAAgAAAAhACJN4dne&#10;AAAACwEAAA8AAABkcnMvZG93bnJldi54bWxMj8tOwzAQRfdI/IM1SOyonYZWNI1ToUoIhNg08AFu&#10;bOKo8TiynUf/nmEFuzOaqztnysPiejaZEDuPErKVAGaw8brDVsLX58vDE7CYFGrVezQSribCobq9&#10;KVWh/YwnM9WpZVSCsVASbEpDwXlsrHEqrvxgkHbfPjiVaAwt10HNVO56vhZiy53qkC5YNZijNc2l&#10;Hp2EOZvCdfyw71Pwx9chas9D/Sbl/d3yvAeWzJL+wvCrT+pQkdPZj6gj6yWsd5sNRSXkeUZAifxR&#10;EJwJdlsBvCr5/x+qHwAAAP//AwBQSwECLQAUAAYACAAAACEAtoM4kv4AAADhAQAAEwAAAAAAAAAA&#10;AAAAAAAAAAAAW0NvbnRlbnRfVHlwZXNdLnhtbFBLAQItABQABgAIAAAAIQA4/SH/1gAAAJQBAAAL&#10;AAAAAAAAAAAAAAAAAC8BAABfcmVscy8ucmVsc1BLAQItABQABgAIAAAAIQCuFesVeQIAAB4FAAAO&#10;AAAAAAAAAAAAAAAAAC4CAABkcnMvZTJvRG9jLnhtbFBLAQItABQABgAIAAAAIQAiTeHZ3gAAAAsB&#10;AAAPAAAAAAAAAAAAAAAAANMEAABkcnMvZG93bnJldi54bWxQSwUGAAAAAAQABADzAAAA3gUAAAAA&#10;" adj="10800" fillcolor="#4472c4 [3204]" stroked="f" strokeweight="1pt"/>
            </w:pict>
          </mc:Fallback>
        </mc:AlternateContent>
      </w:r>
      <w:r w:rsidR="00A01DCB">
        <w:rPr>
          <w:noProof/>
        </w:rPr>
        <mc:AlternateContent>
          <mc:Choice Requires="wps">
            <w:drawing>
              <wp:anchor distT="0" distB="0" distL="114300" distR="114300" simplePos="0" relativeHeight="251586560" behindDoc="0" locked="0" layoutInCell="1" allowOverlap="1" wp14:editId="68BE49FD">
                <wp:simplePos x="0" y="0"/>
                <wp:positionH relativeFrom="column">
                  <wp:posOffset>2390775</wp:posOffset>
                </wp:positionH>
                <wp:positionV relativeFrom="paragraph">
                  <wp:posOffset>3571875</wp:posOffset>
                </wp:positionV>
                <wp:extent cx="1581150" cy="12573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581150" cy="125730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B74DB" w:rsidRDefault="00A01DCB">
                            <w:pPr>
                              <w:spacing w:line="276" w:lineRule="auto"/>
                              <w:rPr>
                                <w:b/>
                                <w:sz w:val="18"/>
                                <w:szCs w:val="18"/>
                              </w:rPr>
                            </w:pPr>
                            <w:r>
                              <w:rPr>
                                <w:rFonts w:ascii="宋体" w:hAnsi="宋体" w:cs="宋体" w:hint="eastAsia"/>
                                <w:b/>
                                <w:sz w:val="18"/>
                                <w:szCs w:val="18"/>
                              </w:rPr>
                              <w:t>新能源</w:t>
                            </w:r>
                            <w:r>
                              <w:rPr>
                                <w:rFonts w:hint="eastAsia"/>
                                <w:b/>
                                <w:sz w:val="18"/>
                                <w:szCs w:val="18"/>
                              </w:rPr>
                              <w:t>汽车营销策划</w:t>
                            </w:r>
                          </w:p>
                          <w:p w:rsidR="00DB74DB" w:rsidRDefault="00A01DCB">
                            <w:pPr>
                              <w:spacing w:line="276" w:lineRule="auto"/>
                              <w:rPr>
                                <w:b/>
                                <w:sz w:val="18"/>
                                <w:szCs w:val="18"/>
                              </w:rPr>
                            </w:pPr>
                            <w:r>
                              <w:rPr>
                                <w:rFonts w:hint="eastAsia"/>
                                <w:b/>
                                <w:sz w:val="18"/>
                                <w:szCs w:val="18"/>
                              </w:rPr>
                              <w:t>保险理赔</w:t>
                            </w:r>
                          </w:p>
                          <w:p w:rsidR="00DB74DB" w:rsidRDefault="00A01DCB">
                            <w:pPr>
                              <w:pStyle w:val="afe"/>
                              <w:spacing w:line="276" w:lineRule="auto"/>
                              <w:ind w:firstLineChars="0" w:firstLine="0"/>
                              <w:rPr>
                                <w:rFonts w:ascii="Calibri" w:eastAsia="宋体" w:hAnsi="Calibri" w:cs="Times New Roman"/>
                                <w:b/>
                                <w:sz w:val="18"/>
                                <w:szCs w:val="18"/>
                                <w:lang w:val="en-US"/>
                              </w:rPr>
                            </w:pPr>
                            <w:r>
                              <w:rPr>
                                <w:rFonts w:ascii="宋体" w:hAnsi="宋体" w:cs="宋体" w:hint="eastAsia"/>
                                <w:b/>
                                <w:sz w:val="18"/>
                                <w:szCs w:val="18"/>
                              </w:rPr>
                              <w:t>新能源</w:t>
                            </w:r>
                            <w:r>
                              <w:rPr>
                                <w:rFonts w:ascii="Calibri" w:eastAsia="宋体" w:hAnsi="Calibri" w:cs="Times New Roman"/>
                                <w:b/>
                                <w:sz w:val="18"/>
                                <w:szCs w:val="18"/>
                                <w:lang w:val="en-US"/>
                              </w:rPr>
                              <w:t>汽车碰撞估损</w:t>
                            </w:r>
                          </w:p>
                          <w:p w:rsidR="00DB74DB" w:rsidRDefault="00A01DCB">
                            <w:pPr>
                              <w:spacing w:line="276" w:lineRule="auto"/>
                              <w:rPr>
                                <w:b/>
                                <w:sz w:val="18"/>
                                <w:szCs w:val="18"/>
                              </w:rPr>
                            </w:pPr>
                            <w:r>
                              <w:rPr>
                                <w:b/>
                                <w:sz w:val="18"/>
                                <w:szCs w:val="18"/>
                              </w:rPr>
                              <w:t>……</w:t>
                            </w:r>
                          </w:p>
                          <w:p w:rsidR="00DB74DB" w:rsidRDefault="00DB74DB">
                            <w:pPr>
                              <w:pStyle w:val="afe"/>
                              <w:ind w:firstLine="42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5" o:spid="_x0000_s1030" type="#_x0000_t202" style="position:absolute;left:0;text-align:left;margin-left:188.25pt;margin-top:281.25pt;width:124.5pt;height:99pt;z-index:251586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KEykAIAAFwFAAAOAAAAZHJzL2Uyb0RvYy54bWysVMtuEzEU3SPxD5b3dDJpEtqokyq0CkKq&#10;aEVBrB2PnVjYvsZ2MhM+AP6AFRv2fFe/g2tPXjw2RWxmbN9zX+c+Li5bo8la+KDAVrQ86VEiLIda&#10;2UVF372dPTujJERma6bBiopuRKCXk6dPLho3Fn1Ygq6FJ2jEhnHjKrqM0Y2LIvClMCycgBMWhRK8&#10;YRGvflHUnjVo3eii3+uNigZ87TxwEQK+XndCOsn2pRQ83koZRCS6ohhbzF+fv/P0LSYXbLzwzC0V&#10;34bB/iEKw5RFp3tT1ywysvLqD1NGcQ8BZDzhYAqQUnGRc8Bsyt5v2dwvmRM5FyQnuD1N4f+Z5a/X&#10;d56oGms3pMQygzV6+Prl4duPh++fCb4hQY0LY8TdO0TG9gW0CN69B3xMebfSm/THjAjKkerNnl7R&#10;RsKT0vCsLIco4igr+8Pnp71cgOKg7nyILwUYkg4V9Vi/TCtb34SIoSB0B0neAmhVz5TW+eIX8yvt&#10;yZphrWez6/PRKEWJKr/AtCVNRUenGEjSspD0O5y26UXkttn6S7l3OeZT3GiRMNq+ERJpy6lm56lh&#10;xd4941zYmFlC/xmdUBJdPUZxiz9E9RjlLg/UyJ7Bxr2yURZ8zj7P2SHs+sMuZNnhkb6jvNMxtvM2&#10;98tg1wJzqDfYGR664QqOzxRW74aFeMc8ThNWHDdEvMWP1IDkw/ZEyRL8p7+9Jzw2OUopaXA6Kxo+&#10;rpgXlOhXFtv/vBwM0jjny2D4vI8XfyyZH0vsylwBNkWJu8jxfEz4qHdH6cG8x0UyTV5RxCxH3xWN&#10;u+NV7HYGLiIuptMMwgF2LN7Ye8eT6cSyhekqglS5VRNbHTdbFnGEcztu103aEcf3jDosxclPAAAA&#10;//8DAFBLAwQUAAYACAAAACEADLeKYOAAAAALAQAADwAAAGRycy9kb3ducmV2LnhtbEyPwU7DMBBE&#10;70j8g7VIXCrq0CophDgVQqqEkDi05QNce0lC7XUUu635e5YTnHZWO5p906yzd+KMUxwCKbifFyCQ&#10;TLADdQo+9pu7BxAxabLaBUIF3xhh3V5fNbq24UJbPO9SJziEYq0V9CmNtZTR9Oh1nIcRiW+fYfI6&#10;8Tp10k76wuHeyUVRVNLrgfhDr0d86dEcdyevwL/vZ8fX2dtjQcbl4cvk5Ya2St3e5OcnEAlz+jPD&#10;Lz6jQ8tMh3AiG4VTsFxVJVsVlNWCBTt4sjgoWFVFCbJt5P8O7Q8AAAD//wMAUEsBAi0AFAAGAAgA&#10;AAAhALaDOJL+AAAA4QEAABMAAAAAAAAAAAAAAAAAAAAAAFtDb250ZW50X1R5cGVzXS54bWxQSwEC&#10;LQAUAAYACAAAACEAOP0h/9YAAACUAQAACwAAAAAAAAAAAAAAAAAvAQAAX3JlbHMvLnJlbHNQSwEC&#10;LQAUAAYACAAAACEAqNyhMpACAABcBQAADgAAAAAAAAAAAAAAAAAuAgAAZHJzL2Uyb0RvYy54bWxQ&#10;SwECLQAUAAYACAAAACEADLeKYOAAAAALAQAADwAAAAAAAAAAAAAAAADqBAAAZHJzL2Rvd25yZXYu&#10;eG1sUEsFBgAAAAAEAAQA8wAAAPcFAAAAAA==&#10;" fillcolor="#ffd966" stroked="f" strokeweight=".5pt">
                <v:textbox>
                  <w:txbxContent>
                    <w:p w:rsidR="00DB74DB" w:rsidRDefault="00A01DCB">
                      <w:pPr>
                        <w:spacing w:line="276" w:lineRule="auto"/>
                        <w:rPr>
                          <w:b/>
                          <w:sz w:val="18"/>
                          <w:szCs w:val="18"/>
                        </w:rPr>
                      </w:pPr>
                      <w:r>
                        <w:rPr>
                          <w:rFonts w:ascii="宋体" w:hAnsi="宋体" w:cs="宋体" w:hint="eastAsia"/>
                          <w:b/>
                          <w:sz w:val="18"/>
                          <w:szCs w:val="18"/>
                        </w:rPr>
                        <w:t>新能源</w:t>
                      </w:r>
                      <w:r>
                        <w:rPr>
                          <w:rFonts w:hint="eastAsia"/>
                          <w:b/>
                          <w:sz w:val="18"/>
                          <w:szCs w:val="18"/>
                        </w:rPr>
                        <w:t>汽车营销策划</w:t>
                      </w:r>
                    </w:p>
                    <w:p w:rsidR="00DB74DB" w:rsidRDefault="00A01DCB">
                      <w:pPr>
                        <w:spacing w:line="276" w:lineRule="auto"/>
                        <w:rPr>
                          <w:b/>
                          <w:sz w:val="18"/>
                          <w:szCs w:val="18"/>
                        </w:rPr>
                      </w:pPr>
                      <w:r>
                        <w:rPr>
                          <w:rFonts w:hint="eastAsia"/>
                          <w:b/>
                          <w:sz w:val="18"/>
                          <w:szCs w:val="18"/>
                        </w:rPr>
                        <w:t>保险理赔</w:t>
                      </w:r>
                    </w:p>
                    <w:p w:rsidR="00DB74DB" w:rsidRDefault="00A01DCB">
                      <w:pPr>
                        <w:pStyle w:val="afe"/>
                        <w:spacing w:line="276" w:lineRule="auto"/>
                        <w:ind w:firstLineChars="0" w:firstLine="0"/>
                        <w:rPr>
                          <w:rFonts w:ascii="Calibri" w:eastAsia="宋体" w:hAnsi="Calibri" w:cs="Times New Roman"/>
                          <w:b/>
                          <w:sz w:val="18"/>
                          <w:szCs w:val="18"/>
                          <w:lang w:val="en-US"/>
                        </w:rPr>
                      </w:pPr>
                      <w:r>
                        <w:rPr>
                          <w:rFonts w:ascii="宋体" w:hAnsi="宋体" w:cs="宋体" w:hint="eastAsia"/>
                          <w:b/>
                          <w:sz w:val="18"/>
                          <w:szCs w:val="18"/>
                        </w:rPr>
                        <w:t>新能源</w:t>
                      </w:r>
                      <w:r>
                        <w:rPr>
                          <w:rFonts w:ascii="Calibri" w:eastAsia="宋体" w:hAnsi="Calibri" w:cs="Times New Roman"/>
                          <w:b/>
                          <w:sz w:val="18"/>
                          <w:szCs w:val="18"/>
                          <w:lang w:val="en-US"/>
                        </w:rPr>
                        <w:t>汽车碰撞估损</w:t>
                      </w:r>
                    </w:p>
                    <w:p w:rsidR="00DB74DB" w:rsidRDefault="00A01DCB">
                      <w:pPr>
                        <w:spacing w:line="276" w:lineRule="auto"/>
                        <w:rPr>
                          <w:b/>
                          <w:sz w:val="18"/>
                          <w:szCs w:val="18"/>
                        </w:rPr>
                      </w:pPr>
                      <w:r>
                        <w:rPr>
                          <w:b/>
                          <w:sz w:val="18"/>
                          <w:szCs w:val="18"/>
                        </w:rPr>
                        <w:t>……</w:t>
                      </w:r>
                    </w:p>
                    <w:p w:rsidR="00DB74DB" w:rsidRDefault="00DB74DB">
                      <w:pPr>
                        <w:pStyle w:val="afe"/>
                        <w:ind w:firstLine="420"/>
                      </w:pPr>
                    </w:p>
                  </w:txbxContent>
                </v:textbox>
              </v:shape>
            </w:pict>
          </mc:Fallback>
        </mc:AlternateContent>
      </w:r>
      <w:r w:rsidR="00A01DCB">
        <w:rPr>
          <w:noProof/>
        </w:rPr>
        <mc:AlternateContent>
          <mc:Choice Requires="wps">
            <w:drawing>
              <wp:anchor distT="0" distB="0" distL="114300" distR="114300" simplePos="0" relativeHeight="251541504" behindDoc="0" locked="0" layoutInCell="1" allowOverlap="1">
                <wp:simplePos x="0" y="0"/>
                <wp:positionH relativeFrom="column">
                  <wp:posOffset>2162175</wp:posOffset>
                </wp:positionH>
                <wp:positionV relativeFrom="paragraph">
                  <wp:posOffset>114300</wp:posOffset>
                </wp:positionV>
                <wp:extent cx="1990725" cy="4895850"/>
                <wp:effectExtent l="0" t="0" r="28575" b="19050"/>
                <wp:wrapNone/>
                <wp:docPr id="2" name="圆角矩形 2"/>
                <wp:cNvGraphicFramePr/>
                <a:graphic xmlns:a="http://schemas.openxmlformats.org/drawingml/2006/main">
                  <a:graphicData uri="http://schemas.microsoft.com/office/word/2010/wordprocessingShape">
                    <wps:wsp>
                      <wps:cNvSpPr/>
                      <wps:spPr>
                        <a:xfrm>
                          <a:off x="0" y="0"/>
                          <a:ext cx="1990725"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448C7294" id="圆角矩形 2" o:spid="_x0000_s1026" style="position:absolute;left:0;text-align:left;margin-left:170.25pt;margin-top:9pt;width:156.75pt;height:385.5pt;z-index:251541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39fuQIAAKgFAAAOAAAAZHJzL2Uyb0RvYy54bWysVM1u1DAQviPxDpbvNNlol+6umq1WXRUh&#10;FbpqQZxdx24iOR5je/94AB6AMxISF8RD8DgVPAZjO5u2UDggLo5nPPPNzJeZOTretoqshXUN6JIO&#10;DnJKhOZQNfq6pK9fnT4ZU+I80xVToEVJd8LR49njR0cbMxUF1KAqYQmCaDfdmJLW3ptpljlei5a5&#10;AzBC46ME2zKPor3OKss2iN6qrMjzp9kGbGUscOEcahfpkc4ivpSC+3MpnfBElRRz8/G08bwKZzY7&#10;YtNry0zd8C4N9g9ZtKzRGLSHWjDPyMo2v0G1DbfgQPoDDm0GUjZcxBqwmkH+SzWXNTMi1oLkONPT&#10;5P4fLH+5XlrSVCUtKNGsxV908/H9jy8fvn/6evPtMykCQxvjpmh4aZa2kxxeQ7lbadvwxULINrK6&#10;61kVW084KgeTSX5YjCjh+DYcT0bjUeQ9u3U31vlnAloSLiW1sNLVBf67SClbnzmPcdF+bxdCajht&#10;lIr/T+mgcKCaKuiiEBpInChL1gx/vd8WEUut2hdQJR22T941AKqxTZJ6vFdjvNiGASVGvxcgpLJg&#10;rk5ObucW4ANX6BXSyQJniaV48zslQl5KXwiJfCMvKaM+RAJinAvtBzFZV7NKJPXoj0lFwIAssfIe&#10;uwO4T8IeO2XZ2QdXEQeld85T9L859x4xMmjfO7eNBvsQgMKqusjJfk9SoiawdAXVDrvRQhpTZ/hp&#10;gzSfMeeXzOJc4gTjrvHneEgFm5JCd6OkBvvuIX2wx3HBV0o2OOcldW9XzApK1HONgzQZDIdhMURh&#10;ODosULB3X67uvuhVewLYTwPcaobHa7D3an+VFto3uJLmISo+Mc0xdkm5t3vhxKf9g0uNi/k8muEy&#10;MMyf6UvDA3hgVcN85UE2sfVv2elYw3UQe61bXWHf3JWj1e2Cnf0EAAD//wMAUEsDBBQABgAIAAAA&#10;IQCXqoIW3wAAAAoBAAAPAAAAZHJzL2Rvd25yZXYueG1sTI/BTsMwEETvSPyDtUjcqF1oSwhxqoKE&#10;EBUX0iL16MbbJCJeR7GbhL9nOcFtR/M0O5OtJ9eKAfvQeNIwnykQSKW3DVUa9ruXmwREiIasaT2h&#10;hm8MsM4vLzKTWj/SBw5FrASHUEiNhjrGLpUylDU6E2a+Q2Lv5HtnIsu+krY3I4e7Vt4qtZLONMQf&#10;atPhc43lV3F2Gl67YeveHR3i4S0Znyh8FpvTXOvrq2nzCCLiFP9g+K3P1SHnTkd/JhtEq+FuoZaM&#10;spHwJgZWywUfRw33yYMCmWfy/4T8BwAA//8DAFBLAQItABQABgAIAAAAIQC2gziS/gAAAOEBAAAT&#10;AAAAAAAAAAAAAAAAAAAAAABbQ29udGVudF9UeXBlc10ueG1sUEsBAi0AFAAGAAgAAAAhADj9If/W&#10;AAAAlAEAAAsAAAAAAAAAAAAAAAAALwEAAF9yZWxzLy5yZWxzUEsBAi0AFAAGAAgAAAAhALYrf1+5&#10;AgAAqAUAAA4AAAAAAAAAAAAAAAAALgIAAGRycy9lMm9Eb2MueG1sUEsBAi0AFAAGAAgAAAAhAJeq&#10;ghbfAAAACgEAAA8AAAAAAAAAAAAAAAAAEwUAAGRycy9kb3ducmV2LnhtbFBLBQYAAAAABAAEAPMA&#10;AAAfBgAAAAA=&#10;" filled="f" strokecolor="#d5dce4 [671]" strokeweight="1pt">
                <v:stroke dashstyle="1 1" joinstyle="miter"/>
              </v:roundrect>
            </w:pict>
          </mc:Fallback>
        </mc:AlternateContent>
      </w:r>
      <w:r w:rsidR="00A01DCB">
        <w:rPr>
          <w:noProof/>
        </w:rPr>
        <mc:AlternateContent>
          <mc:Choice Requires="wps">
            <w:drawing>
              <wp:anchor distT="0" distB="0" distL="114300" distR="114300" simplePos="0" relativeHeight="251533312" behindDoc="0" locked="0" layoutInCell="1" allowOverlap="1">
                <wp:simplePos x="0" y="0"/>
                <wp:positionH relativeFrom="column">
                  <wp:posOffset>561975</wp:posOffset>
                </wp:positionH>
                <wp:positionV relativeFrom="paragraph">
                  <wp:posOffset>-38100</wp:posOffset>
                </wp:positionV>
                <wp:extent cx="1038225" cy="342900"/>
                <wp:effectExtent l="0" t="0" r="9525" b="0"/>
                <wp:wrapNone/>
                <wp:docPr id="3" name="文本框 3"/>
                <wp:cNvGraphicFramePr/>
                <a:graphic xmlns:a="http://schemas.openxmlformats.org/drawingml/2006/main">
                  <a:graphicData uri="http://schemas.microsoft.com/office/word/2010/wordprocessingShape">
                    <wps:wsp>
                      <wps:cNvSpPr txBox="1"/>
                      <wps:spPr>
                        <a:xfrm>
                          <a:off x="0" y="0"/>
                          <a:ext cx="1038225"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B74DB" w:rsidRDefault="00A01DCB">
                            <w:pPr>
                              <w:snapToGrid w:val="0"/>
                              <w:spacing w:line="240" w:lineRule="atLeast"/>
                              <w:rPr>
                                <w:rFonts w:ascii="黑体" w:eastAsia="黑体" w:hAnsi="黑体"/>
                                <w:b/>
                                <w:sz w:val="32"/>
                                <w:szCs w:val="32"/>
                              </w:rPr>
                            </w:pPr>
                            <w:r>
                              <w:rPr>
                                <w:rFonts w:ascii="黑体" w:eastAsia="黑体" w:hAnsi="黑体" w:hint="eastAsia"/>
                                <w:b/>
                                <w:sz w:val="32"/>
                                <w:szCs w:val="32"/>
                              </w:rPr>
                              <w:t>职业岗位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 o:spid="_x0000_s1031" type="#_x0000_t202" style="position:absolute;left:0;text-align:left;margin-left:44.25pt;margin-top:-3pt;width:81.75pt;height:27pt;z-index:251533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EjwIAAFkFAAAOAAAAZHJzL2Uyb0RvYy54bWysVM1uEzEQviPxDpbvZDe/tFE3VUhbhFTR&#10;ioI4O147WWF7jO1kNzwAvAEnLtx5rjwHY2/++LkUcdkde775+zwzF5eNVmQtnK/AFLTbySkRhkNZ&#10;mUVB3729eXZGiQ/MlEyBEQXdCE8vJ0+fXNR2LHqwBFUKR9CJ8ePaFnQZgh1nmedLoZnvgBUGlRKc&#10;ZgGPbpGVjtXoXausl+ejrAZXWgdceI+3V62STpJ/KQUPd1J6EYgqKOYW0tel7zx+s8kFGy8cs8uK&#10;79Jg/5CFZpXBoAdXVywwsnLVH650xR14kKHDQWcgZcVFqgGr6ea/VfOwZFakWpAcbw80+f/nlr9e&#10;3ztSlQXtU2KYxifafv2y/fZj+/0z6Ud6auvHiHqwiAvNC2jwmff3Hi9j1Y10Ov6xHoJ6JHpzIFc0&#10;gfBolPfPer0hJRx1/UHvPE/sZ0dr63x4KUCTKBTU4eMlTtn61gfMBKF7SAzmQVXlTaVUOrjFfKYc&#10;WTN86OvR9SgfxCTR5BeYMqQu6Kg/zJNnA9G+xSkT/YjUM7t4sfS2xCSFjRIRo8wbIZGzVGkKHrtV&#10;HMIzzoUJiSSMn9ARJTHUYwx3+GNWjzFu60CLFBlMOBjryoBL1achO6ZdftinLFs80ndSdxRDM29S&#10;swz3HTCHcoON4aCdLG/5TYWvd8t8uGcORwl7AddDuMOPVIDkw06iZAnu09/uIx47HLWU1DiaBfUf&#10;V8wJStQrg71/3h0M4iynw2D4vIcHd6qZn2rMSs8Am6KLi8jyJEZ8UHtROtDvcYtMY1RUMcMxdkHD&#10;XpyFdmHgFuJiOk0gnF7Lwq15sDy6jiwbmK4CyCq1amSr5WbHIs5vasfdrokL4vScUMeNOPkJAAD/&#10;/wMAUEsDBBQABgAIAAAAIQDCqaLC3gAAAAgBAAAPAAAAZHJzL2Rvd25yZXYueG1sTI/BTsMwEETv&#10;SPyDtUhcUOsQtcUK2VQIqQeOpBVwdGM3SRuvo9hJw9+znOC2oxnNvsm3s+vEZIfQekJ4XCYgLFXe&#10;tFQjHPa7hQIRoiajO08W4dsG2Ba3N7nOjL/Su53KWAsuoZBphCbGPpMyVI11Oix9b4m9kx+cjiyH&#10;WppBX7ncdTJNko10uiX+0Ojevja2upSjQ3j63MVVXbb+bf/1cB6ns7x8qBPi/d388gwi2jn+heEX&#10;n9GhYKajH8kE0SEoteYkwmLDk9hP1ykfR4SVSkAWufw/oPgBAAD//wMAUEsBAi0AFAAGAAgAAAAh&#10;ALaDOJL+AAAA4QEAABMAAAAAAAAAAAAAAAAAAAAAAFtDb250ZW50X1R5cGVzXS54bWxQSwECLQAU&#10;AAYACAAAACEAOP0h/9YAAACUAQAACwAAAAAAAAAAAAAAAAAvAQAAX3JlbHMvLnJlbHNQSwECLQAU&#10;AAYACAAAACEAspP6hI8CAABZBQAADgAAAAAAAAAAAAAAAAAuAgAAZHJzL2Uyb0RvYy54bWxQSwEC&#10;LQAUAAYACAAAACEAwqmiwt4AAAAIAQAADwAAAAAAAAAAAAAAAADpBAAAZHJzL2Rvd25yZXYueG1s&#10;UEsFBgAAAAAEAAQA8wAAAPQFAAAAAA==&#10;" fillcolor="#e6e604" stroked="f" strokeweight=".5pt">
                <v:textbox>
                  <w:txbxContent>
                    <w:p w:rsidR="00DB74DB" w:rsidRDefault="00A01DCB">
                      <w:pPr>
                        <w:snapToGrid w:val="0"/>
                        <w:spacing w:line="240" w:lineRule="atLeast"/>
                        <w:rPr>
                          <w:rFonts w:ascii="黑体" w:eastAsia="黑体" w:hAnsi="黑体"/>
                          <w:b/>
                          <w:sz w:val="32"/>
                          <w:szCs w:val="32"/>
                        </w:rPr>
                      </w:pPr>
                      <w:r>
                        <w:rPr>
                          <w:rFonts w:ascii="黑体" w:eastAsia="黑体" w:hAnsi="黑体" w:hint="eastAsia"/>
                          <w:b/>
                          <w:sz w:val="32"/>
                          <w:szCs w:val="32"/>
                        </w:rPr>
                        <w:t>职业岗位</w:t>
                      </w:r>
                    </w:p>
                  </w:txbxContent>
                </v:textbox>
              </v:shape>
            </w:pict>
          </mc:Fallback>
        </mc:AlternateContent>
      </w:r>
      <w:r w:rsidR="00A01DCB">
        <w:rPr>
          <w:noProof/>
        </w:rPr>
        <mc:AlternateContent>
          <mc:Choice Requires="wps">
            <w:drawing>
              <wp:anchor distT="0" distB="0" distL="114300" distR="114300" simplePos="0" relativeHeight="251546624" behindDoc="0" locked="0" layoutInCell="1" allowOverlap="1">
                <wp:simplePos x="0" y="0"/>
                <wp:positionH relativeFrom="column">
                  <wp:posOffset>2449195</wp:posOffset>
                </wp:positionH>
                <wp:positionV relativeFrom="paragraph">
                  <wp:posOffset>-38100</wp:posOffset>
                </wp:positionV>
                <wp:extent cx="1426210" cy="342900"/>
                <wp:effectExtent l="0" t="0" r="2540" b="0"/>
                <wp:wrapNone/>
                <wp:docPr id="6" name="文本框 6"/>
                <wp:cNvGraphicFramePr/>
                <a:graphic xmlns:a="http://schemas.openxmlformats.org/drawingml/2006/main">
                  <a:graphicData uri="http://schemas.microsoft.com/office/word/2010/wordprocessingShape">
                    <wps:wsp>
                      <wps:cNvSpPr txBox="1"/>
                      <wps:spPr>
                        <a:xfrm>
                          <a:off x="0" y="0"/>
                          <a:ext cx="14262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B74DB" w:rsidRDefault="00A01DCB">
                            <w:pPr>
                              <w:snapToGrid w:val="0"/>
                              <w:spacing w:line="240" w:lineRule="atLeast"/>
                              <w:rPr>
                                <w:rFonts w:ascii="黑体" w:eastAsia="黑体" w:hAnsi="黑体"/>
                                <w:b/>
                                <w:sz w:val="32"/>
                                <w:szCs w:val="32"/>
                              </w:rPr>
                            </w:pPr>
                            <w:r>
                              <w:rPr>
                                <w:rFonts w:ascii="黑体" w:eastAsia="黑体" w:hAnsi="黑体" w:hint="eastAsia"/>
                                <w:b/>
                                <w:sz w:val="32"/>
                                <w:szCs w:val="32"/>
                              </w:rPr>
                              <w:t>典型工作任务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6" o:spid="_x0000_s1032" type="#_x0000_t202" style="position:absolute;left:0;text-align:left;margin-left:192.85pt;margin-top:-3pt;width:112.3pt;height:27pt;z-index:251546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RNRjgIAAFkFAAAOAAAAZHJzL2Uyb0RvYy54bWysVM1uEzEQviPxDpbvdDdpCDTqpgr9QUgV&#10;rSiIs+O1EwvbY2wnu+EB4A04ceHOc/U5GHs3P/xcirjsjj3f/H2emdOz1miyFj4osBUdHJWUCMuh&#10;VnZR0Xdvr548pyREZmumwYqKbkSgZ9PHj04bNxFDWIKuhSfoxIZJ4yq6jNFNiiLwpTAsHIETFpUS&#10;vGERj35R1J416N3oYliW46IBXzsPXISAtxedkk6zfykFjzdSBhGJrijmFvPX5+88fYvpKZssPHNL&#10;xfs02D9kYZiyGHTn6oJFRlZe/eHKKO4hgIxHHEwBUioucg1YzaD8rZq7JXMi14LkBLejKfw/t/z1&#10;+tYTVVd0TIllBp/o/uuX+28/7r9/JuNET+PCBFF3DnGxfQEtPvP2PuBlqrqV3qQ/1kNQj0RvduSK&#10;NhKejEbD8XCAKo6649HwpMzsF3tr50N8KcCQJFTU4+NlTtn6OkTMBKFbSAoWQKv6SmmdD34xP9ee&#10;rBk+9OX4clyOUpJo8gtMW9JgqcdPy+zZQrLvcNomPyL3TB8vld6VmKW40SJhtH0jJHKWK83BU7eK&#10;XXjGubAxk4TxMzqhJIZ6iGGP32f1EOOuDrTIkcHGnbFRFnyuPg/ZPu36wzZl2eGRvoO6kxjbeds3&#10;S98Zc6g32BgeuskKjl8pfL1rFuIt8zhK+OC4HuINfqQGJB96iZIl+E9/u0947HDUUtLgaFY0fFwx&#10;LyjRryz2/slgNEqznA+jp8+GePCHmvmhxq7MOWBTDHAROZ7FhI96K0oP5j1ukVmKiipmOcauaNyK&#10;57FbGLiFuJjNMgin17F4be8cT64TyxZmqwhS5VZNbHXc9Czi/OZ27HdNWhCH54zab8TpTwAAAP//&#10;AwBQSwMEFAAGAAgAAAAhALTGHOfgAAAACQEAAA8AAABkcnMvZG93bnJldi54bWxMj0FPwkAQhe8m&#10;/ofNmHgxsItgaUqnxJhw8GgxynFph7bQnW2621L/vetJjpP58t730u1kWjFS7xrLCIu5AkFc2LLh&#10;CuFzv5vFIJzXXOrWMiH8kINtdn+X6qS0V/6gMfeVCCHsEo1Qe98lUrqiJqPd3HbE4XeyvdE+nH0l&#10;y15fQ7hp5bNSkTS64dBQ647eaiou+WAQ1t87v6ryxr7vD0/nYTzLy1d8Qnx8mF43IDxN/h+GP/2g&#10;DllwOtqBSydahGX8sg4owiwKmwIQLdQSxBFhFSuQWSpvF2S/AAAA//8DAFBLAQItABQABgAIAAAA&#10;IQC2gziS/gAAAOEBAAATAAAAAAAAAAAAAAAAAAAAAABbQ29udGVudF9UeXBlc10ueG1sUEsBAi0A&#10;FAAGAAgAAAAhADj9If/WAAAAlAEAAAsAAAAAAAAAAAAAAAAALwEAAF9yZWxzLy5yZWxzUEsBAi0A&#10;FAAGAAgAAAAhAE/dE1GOAgAAWQUAAA4AAAAAAAAAAAAAAAAALgIAAGRycy9lMm9Eb2MueG1sUEsB&#10;Ai0AFAAGAAgAAAAhALTGHOfgAAAACQEAAA8AAAAAAAAAAAAAAAAA6AQAAGRycy9kb3ducmV2Lnht&#10;bFBLBQYAAAAABAAEAPMAAAD1BQAAAAA=&#10;" fillcolor="#e6e604" stroked="f" strokeweight=".5pt">
                <v:textbox>
                  <w:txbxContent>
                    <w:p w:rsidR="00DB74DB" w:rsidRDefault="00A01DCB">
                      <w:pPr>
                        <w:snapToGrid w:val="0"/>
                        <w:spacing w:line="240" w:lineRule="atLeast"/>
                        <w:rPr>
                          <w:rFonts w:ascii="黑体" w:eastAsia="黑体" w:hAnsi="黑体"/>
                          <w:b/>
                          <w:sz w:val="32"/>
                          <w:szCs w:val="32"/>
                        </w:rPr>
                      </w:pPr>
                      <w:r>
                        <w:rPr>
                          <w:rFonts w:ascii="黑体" w:eastAsia="黑体" w:hAnsi="黑体" w:hint="eastAsia"/>
                          <w:b/>
                          <w:sz w:val="32"/>
                          <w:szCs w:val="32"/>
                        </w:rPr>
                        <w:t>典型工作任务</w:t>
                      </w:r>
                    </w:p>
                  </w:txbxContent>
                </v:textbox>
              </v:shape>
            </w:pict>
          </mc:Fallback>
        </mc:AlternateContent>
      </w:r>
      <w:r w:rsidR="00A01DCB">
        <w:rPr>
          <w:noProof/>
        </w:rPr>
        <mc:AlternateContent>
          <mc:Choice Requires="wps">
            <w:drawing>
              <wp:anchor distT="0" distB="0" distL="114300" distR="114300" simplePos="0" relativeHeight="251563008" behindDoc="0" locked="0" layoutInCell="1" allowOverlap="1">
                <wp:simplePos x="0" y="0"/>
                <wp:positionH relativeFrom="column">
                  <wp:posOffset>6838950</wp:posOffset>
                </wp:positionH>
                <wp:positionV relativeFrom="paragraph">
                  <wp:posOffset>114300</wp:posOffset>
                </wp:positionV>
                <wp:extent cx="1924050" cy="4895850"/>
                <wp:effectExtent l="0" t="0" r="19050" b="19050"/>
                <wp:wrapNone/>
                <wp:docPr id="9" name="圆角矩形 9"/>
                <wp:cNvGraphicFramePr/>
                <a:graphic xmlns:a="http://schemas.openxmlformats.org/drawingml/2006/main">
                  <a:graphicData uri="http://schemas.microsoft.com/office/word/2010/wordprocessingShape">
                    <wps:wsp>
                      <wps:cNvSpPr/>
                      <wps:spPr>
                        <a:xfrm>
                          <a:off x="0" y="0"/>
                          <a:ext cx="1924050"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1823C3E" id="圆角矩形 9" o:spid="_x0000_s1026" style="position:absolute;left:0;text-align:left;margin-left:538.5pt;margin-top:9pt;width:151.5pt;height:385.5pt;z-index:251563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Lf/tQIAAKgFAAAOAAAAZHJzL2Uyb0RvYy54bWysVM1uEzEQviPxDpbvdJMogSTqpooaFSEV&#10;qFoQZ9drd1eyPcZ2sgkPwANwRkLigngIHqeCx2Bsb7YtFA6Ii9fz983Mt+M5PNpqRTbC+QZMSYcH&#10;A0qE4VA15qqkr1+dPJpS4gMzFVNgREl3wtOjxcMHh62dixHUoCrhCIIYP29tSesQ7LwoPK+FZv4A&#10;rDBolOA0Cyi6q6JyrEV0rYrRYPC4aMFV1gEX3qN2lY10kfClFDy8lNKLQFRJsbaQTpfOy3gWi0M2&#10;v3LM1g3vymD/UIVmjcGkPdSKBUbWrvkNSjfcgQcZDjjoAqRsuEg9YDfDwS/dXNTMitQLkuNtT5P/&#10;f7D8xebMkaYq6YwSwzT+ouuP7398+fD909frb5/JLDLUWj9Hxwt75jrJ4zW2u5VOxy82QraJ1V3P&#10;qtgGwlE5nI3GgwmSz9E2ns4mUxQQp7gJt86HpwI0iZeSOlib6hz/XaKUbU59yP57v5jSwEmjFOrZ&#10;XJl4elBNFXVJiAMkjpUjG4a/PmxHCUut9XOosg7HZ9ANAKpxTLJ6uldjfWkMI0qq9k6CWMqK+ToH&#10;+Z1fQei6iuUUkbPMUrqFnRK51HMhkW/kJVfUp8hAjHNhwjAV62tWiaye/LEoZRAwIkvsvMfuAO6S&#10;sMfOXHb+MVSkh9IHD3L2vwX3ESkzmNAH68aAuw9AYVdd5uy/JylTE1m6hGqH0+ggP1Nv+UmDNJ8y&#10;H86Yw3eJQ4S7JrzEQypoSwrdjZIa3Lv79NEfnwtaKWnxnZfUv10zJyhRzww+pNlwPI6LIQnjyZMR&#10;Cu625fK2xaz1MeA8DXGrWZ6u0T+o/VU60G9wJS1jVjQxwzF3SXlwe+E45P2DS42L5TK54TKwLJya&#10;C8sjeGTVwHIdQDZp9G/Y6VjDdZBmsltdcd/clpPXzYJd/AQAAP//AwBQSwMEFAAGAAgAAAAhANWO&#10;quLdAAAADAEAAA8AAABkcnMvZG93bnJldi54bWxMT8FKxDAUvAv+Q3iCNzdZBRtr02UVRBQvVoU9&#10;Zpu3bbF5KU22rX/v25Oe3gwzzJspNovvxYRj7AIZWK8UCKQ6uI4aA58fT1caREyWnO0DoYEfjLAp&#10;z88Km7sw0ztOVWoEh1DMrYE2pSGXMtYtehtXYUBi7RBGbxPTsZFutDOH+15eK3Urve2IP7R2wMcW&#10;6+/q6A08D9Orf/O0S7sXPT9Q/Kq2h7UxlxfL9h5EwiX9meFUn6tDyZ324Uguip65yjIekxhpvifH&#10;jVaM9gYyfadAloX8P6L8BQAA//8DAFBLAQItABQABgAIAAAAIQC2gziS/gAAAOEBAAATAAAAAAAA&#10;AAAAAAAAAAAAAABbQ29udGVudF9UeXBlc10ueG1sUEsBAi0AFAAGAAgAAAAhADj9If/WAAAAlAEA&#10;AAsAAAAAAAAAAAAAAAAALwEAAF9yZWxzLy5yZWxzUEsBAi0AFAAGAAgAAAAhAClQt/+1AgAAqAUA&#10;AA4AAAAAAAAAAAAAAAAALgIAAGRycy9lMm9Eb2MueG1sUEsBAi0AFAAGAAgAAAAhANWOquLdAAAA&#10;DAEAAA8AAAAAAAAAAAAAAAAADwUAAGRycy9kb3ducmV2LnhtbFBLBQYAAAAABAAEAPMAAAAZBgAA&#10;AAA=&#10;" filled="f" strokecolor="#d5dce4 [671]" strokeweight="1pt">
                <v:stroke dashstyle="1 1" joinstyle="miter"/>
              </v:roundrect>
            </w:pict>
          </mc:Fallback>
        </mc:AlternateContent>
      </w:r>
      <w:r w:rsidR="00A01DCB">
        <w:rPr>
          <w:noProof/>
        </w:rPr>
        <mc:AlternateContent>
          <mc:Choice Requires="wps">
            <w:drawing>
              <wp:anchor distT="0" distB="0" distL="114300" distR="114300" simplePos="0" relativeHeight="251680768" behindDoc="0" locked="0" layoutInCell="1" allowOverlap="1">
                <wp:simplePos x="0" y="0"/>
                <wp:positionH relativeFrom="column">
                  <wp:posOffset>6972300</wp:posOffset>
                </wp:positionH>
                <wp:positionV relativeFrom="paragraph">
                  <wp:posOffset>3781425</wp:posOffset>
                </wp:positionV>
                <wp:extent cx="1724025" cy="1047750"/>
                <wp:effectExtent l="0" t="0" r="9525" b="0"/>
                <wp:wrapNone/>
                <wp:docPr id="24" name="文本框 24"/>
                <wp:cNvGraphicFramePr/>
                <a:graphic xmlns:a="http://schemas.openxmlformats.org/drawingml/2006/main">
                  <a:graphicData uri="http://schemas.microsoft.com/office/word/2010/wordprocessingShape">
                    <wps:wsp>
                      <wps:cNvSpPr txBox="1"/>
                      <wps:spPr>
                        <a:xfrm>
                          <a:off x="0" y="0"/>
                          <a:ext cx="1724025" cy="104775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B74DB" w:rsidRDefault="00A01DCB">
                            <w:pPr>
                              <w:snapToGrid w:val="0"/>
                              <w:spacing w:line="300" w:lineRule="exact"/>
                              <w:rPr>
                                <w:rFonts w:ascii="黑体" w:eastAsia="黑体" w:hAnsi="黑体"/>
                                <w:b/>
                                <w:bCs/>
                                <w:sz w:val="18"/>
                                <w:szCs w:val="18"/>
                              </w:rPr>
                            </w:pPr>
                            <w:r>
                              <w:rPr>
                                <w:rFonts w:ascii="黑体" w:eastAsia="黑体" w:hAnsi="黑体" w:hint="eastAsia"/>
                                <w:b/>
                                <w:bCs/>
                                <w:sz w:val="18"/>
                                <w:szCs w:val="18"/>
                              </w:rPr>
                              <w:t>汽车营销技术</w:t>
                            </w:r>
                          </w:p>
                          <w:p w:rsidR="00DB74DB" w:rsidRDefault="00A01DCB">
                            <w:pPr>
                              <w:pStyle w:val="afe"/>
                              <w:ind w:firstLineChars="0" w:firstLine="0"/>
                              <w:rPr>
                                <w:rFonts w:ascii="黑体" w:eastAsia="黑体" w:hAnsi="黑体" w:cs="Times New Roman"/>
                                <w:b/>
                                <w:bCs/>
                                <w:sz w:val="18"/>
                                <w:szCs w:val="18"/>
                                <w:lang w:val="en-US"/>
                              </w:rPr>
                            </w:pPr>
                            <w:r>
                              <w:rPr>
                                <w:rFonts w:ascii="黑体" w:eastAsia="黑体" w:hAnsi="黑体" w:cs="Times New Roman"/>
                                <w:b/>
                                <w:bCs/>
                                <w:sz w:val="18"/>
                                <w:szCs w:val="18"/>
                                <w:lang w:val="en-US"/>
                              </w:rPr>
                              <w:t>保险经营与管理</w:t>
                            </w:r>
                          </w:p>
                          <w:p w:rsidR="00DB74DB" w:rsidRDefault="00A01DCB">
                            <w:pPr>
                              <w:pStyle w:val="afe"/>
                              <w:ind w:firstLineChars="0" w:firstLine="0"/>
                              <w:rPr>
                                <w:rFonts w:ascii="黑体" w:eastAsia="黑体" w:hAnsi="黑体" w:cs="Times New Roman"/>
                                <w:b/>
                                <w:bCs/>
                                <w:sz w:val="18"/>
                                <w:szCs w:val="18"/>
                                <w:lang w:val="en-US"/>
                              </w:rPr>
                            </w:pPr>
                            <w:r>
                              <w:rPr>
                                <w:rFonts w:ascii="黑体" w:eastAsia="黑体" w:hAnsi="黑体" w:cs="Times New Roman"/>
                                <w:b/>
                                <w:bCs/>
                                <w:sz w:val="18"/>
                                <w:szCs w:val="18"/>
                                <w:lang w:val="en-US"/>
                              </w:rPr>
                              <w:t>汽车事故鉴定学</w:t>
                            </w:r>
                          </w:p>
                          <w:p w:rsidR="00DB74DB" w:rsidRDefault="00A01DCB">
                            <w:pPr>
                              <w:spacing w:line="360" w:lineRule="exact"/>
                              <w:rPr>
                                <w:rFonts w:ascii="宋体" w:hAnsi="宋体" w:cs="宋体"/>
                                <w:b/>
                                <w:sz w:val="18"/>
                                <w:szCs w:val="18"/>
                              </w:rPr>
                            </w:pPr>
                            <w:r>
                              <w:rPr>
                                <w:rFonts w:ascii="宋体" w:hAnsi="宋体" w:cs="宋体" w:hint="eastAsia"/>
                                <w:b/>
                                <w:sz w:val="18"/>
                                <w:szCs w:val="18"/>
                              </w:rPr>
                              <w:t>……</w:t>
                            </w:r>
                          </w:p>
                          <w:p w:rsidR="00DB74DB" w:rsidRDefault="00DB74DB">
                            <w:pPr>
                              <w:spacing w:line="4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4" o:spid="_x0000_s1033" type="#_x0000_t202" style="position:absolute;left:0;text-align:left;margin-left:549pt;margin-top:297.75pt;width:135.75pt;height:82.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kOckgIAAFwFAAAOAAAAZHJzL2Uyb0RvYy54bWysVM1uEzEQviPxDpbvdJOQNBBlU6UpQUgV&#10;rSiIs+O1EwvbY2wnu+EB4A04ceHOc/U5GHvzx8+liMvu2PPN3+eZGV80RpON8EGBLWn3rEOJsBwq&#10;ZZclffd2/uQZJSEyWzENVpR0KwK9mDx+NK7dSPRgBboSnqATG0a1K+kqRjcqisBXwrBwBk5YVErw&#10;hkU8+mVReVajd6OLXqdzXtTgK+eBixDw9qpV0kn2L6Xg8UbKICLRJcXcYv76/F2kbzEZs9HSM7dS&#10;fJcG+4csDFMWgx5cXbHIyNqrP1wZxT0EkPGMgylASsVFrgGr6XZ+q+ZuxZzItSA5wR1oCv/PLX+9&#10;ufVEVSXt9SmxzOAb3X/9cv/tx/33zwTvkKDahRHi7hwiY3MJDT70/j7gZaq7kd6kP1ZEUI9Ubw/0&#10;iiYSnoyGvX6nN6CEo67b6Q+Hg/wAxdHc+RBfCjAkCSX1+H6ZVra5DhFTQegekqIF0KqaK63zwS8X&#10;M+3JhuFbzy9fDK7OU5Zo8gtMW1KX9Pwpxk5WFpJ9i9M23YjcNrt4qfa2xizFrRYJo+0bIZG2XGoO&#10;nhpWHMIzzoWNmSWMn9EJJTHUQwx3+GNWDzFu60CLHBlsPBgbZcHn6vOcHdOuPuxTli0e6TupO4mx&#10;WTS5X4b7FlhAtcXO8NAOV3B8rvD1rlmIt8zjNGEz4IaIN/iRGpB82EmUrMB/+tt9wmOTo5aSGqez&#10;pOHjmnlBiX5lsf2fd/v9NM750B8Me3jwp5rFqcauzQywKbq4ixzPYsJHvRelB/MeF8k0RUUVsxxj&#10;lzTuxVlsdwYuIi6m0wzCAXYsXts7x5PrxLKF6TqCVLlVE1stNzsWcYRzO+7WTdoRp+eMOi7FyU8A&#10;AAD//wMAUEsDBBQABgAIAAAAIQCJojmy4wAAAA0BAAAPAAAAZHJzL2Rvd25yZXYueG1sTI/BTsMw&#10;EETvSPyDtUjcqA0oaRPiVNCKA+KAaEFc3XhJ0sbrELtt4OvZnuC2ox3NvCnmo+vEAYfQetJwPVEg&#10;kCpvW6o1vK0fr2YgQjRkTecJNXxjgHl5flaY3PojveJhFWvBIRRyo6GJsc+lDFWDzoSJ75H49+kH&#10;ZyLLoZZ2MEcOd528USqVzrTEDY3pcdFgtVvtnYaHrf36eNk9vYfn5TRbL9Tyh/qt1pcX4/0diIhj&#10;/DPDCZ/RoWSmjd+TDaJjrbIZj4kakixJQJwst2nG10bDNFUJyLKQ/1eUvwAAAP//AwBQSwECLQAU&#10;AAYACAAAACEAtoM4kv4AAADhAQAAEwAAAAAAAAAAAAAAAAAAAAAAW0NvbnRlbnRfVHlwZXNdLnht&#10;bFBLAQItABQABgAIAAAAIQA4/SH/1gAAAJQBAAALAAAAAAAAAAAAAAAAAC8BAABfcmVscy8ucmVs&#10;c1BLAQItABQABgAIAAAAIQCKAkOckgIAAFwFAAAOAAAAAAAAAAAAAAAAAC4CAABkcnMvZTJvRG9j&#10;LnhtbFBLAQItABQABgAIAAAAIQCJojmy4wAAAA0BAAAPAAAAAAAAAAAAAAAAAOwEAABkcnMvZG93&#10;bnJldi54bWxQSwUGAAAAAAQABADzAAAA/AUAAAAA&#10;" fillcolor="#fbe5d6" stroked="f" strokeweight=".5pt">
                <v:textbox>
                  <w:txbxContent>
                    <w:p w:rsidR="00DB74DB" w:rsidRDefault="00A01DCB">
                      <w:pPr>
                        <w:snapToGrid w:val="0"/>
                        <w:spacing w:line="300" w:lineRule="exact"/>
                        <w:rPr>
                          <w:rFonts w:ascii="黑体" w:eastAsia="黑体" w:hAnsi="黑体"/>
                          <w:b/>
                          <w:bCs/>
                          <w:sz w:val="18"/>
                          <w:szCs w:val="18"/>
                        </w:rPr>
                      </w:pPr>
                      <w:r>
                        <w:rPr>
                          <w:rFonts w:ascii="黑体" w:eastAsia="黑体" w:hAnsi="黑体" w:hint="eastAsia"/>
                          <w:b/>
                          <w:bCs/>
                          <w:sz w:val="18"/>
                          <w:szCs w:val="18"/>
                        </w:rPr>
                        <w:t>汽车营销技术</w:t>
                      </w:r>
                    </w:p>
                    <w:p w:rsidR="00DB74DB" w:rsidRDefault="00A01DCB">
                      <w:pPr>
                        <w:pStyle w:val="afe"/>
                        <w:ind w:firstLineChars="0" w:firstLine="0"/>
                        <w:rPr>
                          <w:rFonts w:ascii="黑体" w:eastAsia="黑体" w:hAnsi="黑体" w:cs="Times New Roman"/>
                          <w:b/>
                          <w:bCs/>
                          <w:sz w:val="18"/>
                          <w:szCs w:val="18"/>
                          <w:lang w:val="en-US"/>
                        </w:rPr>
                      </w:pPr>
                      <w:r>
                        <w:rPr>
                          <w:rFonts w:ascii="黑体" w:eastAsia="黑体" w:hAnsi="黑体" w:cs="Times New Roman"/>
                          <w:b/>
                          <w:bCs/>
                          <w:sz w:val="18"/>
                          <w:szCs w:val="18"/>
                          <w:lang w:val="en-US"/>
                        </w:rPr>
                        <w:t>保险经营与管理</w:t>
                      </w:r>
                    </w:p>
                    <w:p w:rsidR="00DB74DB" w:rsidRDefault="00A01DCB">
                      <w:pPr>
                        <w:pStyle w:val="afe"/>
                        <w:ind w:firstLineChars="0" w:firstLine="0"/>
                        <w:rPr>
                          <w:rFonts w:ascii="黑体" w:eastAsia="黑体" w:hAnsi="黑体" w:cs="Times New Roman"/>
                          <w:b/>
                          <w:bCs/>
                          <w:sz w:val="18"/>
                          <w:szCs w:val="18"/>
                          <w:lang w:val="en-US"/>
                        </w:rPr>
                      </w:pPr>
                      <w:r>
                        <w:rPr>
                          <w:rFonts w:ascii="黑体" w:eastAsia="黑体" w:hAnsi="黑体" w:cs="Times New Roman"/>
                          <w:b/>
                          <w:bCs/>
                          <w:sz w:val="18"/>
                          <w:szCs w:val="18"/>
                          <w:lang w:val="en-US"/>
                        </w:rPr>
                        <w:t>汽车事故鉴定学</w:t>
                      </w:r>
                    </w:p>
                    <w:p w:rsidR="00DB74DB" w:rsidRDefault="00A01DCB">
                      <w:pPr>
                        <w:spacing w:line="360" w:lineRule="exact"/>
                        <w:rPr>
                          <w:rFonts w:ascii="宋体" w:hAnsi="宋体" w:cs="宋体"/>
                          <w:b/>
                          <w:sz w:val="18"/>
                          <w:szCs w:val="18"/>
                        </w:rPr>
                      </w:pPr>
                      <w:r>
                        <w:rPr>
                          <w:rFonts w:ascii="宋体" w:hAnsi="宋体" w:cs="宋体" w:hint="eastAsia"/>
                          <w:b/>
                          <w:sz w:val="18"/>
                          <w:szCs w:val="18"/>
                        </w:rPr>
                        <w:t>……</w:t>
                      </w:r>
                    </w:p>
                    <w:p w:rsidR="00DB74DB" w:rsidRDefault="00DB74DB">
                      <w:pPr>
                        <w:spacing w:line="400" w:lineRule="exact"/>
                        <w:rPr>
                          <w:b/>
                          <w:sz w:val="28"/>
                          <w:szCs w:val="28"/>
                        </w:rPr>
                      </w:pPr>
                    </w:p>
                  </w:txbxContent>
                </v:textbox>
              </v:shape>
            </w:pict>
          </mc:Fallback>
        </mc:AlternateContent>
      </w:r>
    </w:p>
    <w:p w:rsidR="00DB74DB" w:rsidRDefault="00A01DCB">
      <w:pPr>
        <w:keepNext/>
        <w:keepLines/>
        <w:spacing w:line="500" w:lineRule="exact"/>
        <w:ind w:firstLineChars="200" w:firstLine="420"/>
        <w:rPr>
          <w:rFonts w:ascii="Arial" w:eastAsia="黑体" w:hAnsi="Arial"/>
          <w:b/>
          <w:bCs/>
          <w:sz w:val="28"/>
          <w:szCs w:val="28"/>
        </w:rPr>
      </w:pPr>
      <w:r>
        <w:rPr>
          <w:noProof/>
        </w:rPr>
        <mc:AlternateContent>
          <mc:Choice Requires="wps">
            <w:drawing>
              <wp:anchor distT="0" distB="0" distL="114300" distR="114300" simplePos="0" relativeHeight="251577344" behindDoc="0" locked="0" layoutInCell="1" allowOverlap="1">
                <wp:simplePos x="0" y="0"/>
                <wp:positionH relativeFrom="column">
                  <wp:posOffset>2390775</wp:posOffset>
                </wp:positionH>
                <wp:positionV relativeFrom="paragraph">
                  <wp:posOffset>88900</wp:posOffset>
                </wp:positionV>
                <wp:extent cx="1581150" cy="1571625"/>
                <wp:effectExtent l="0" t="0" r="0" b="9525"/>
                <wp:wrapNone/>
                <wp:docPr id="13" name="文本框 13"/>
                <wp:cNvGraphicFramePr/>
                <a:graphic xmlns:a="http://schemas.openxmlformats.org/drawingml/2006/main">
                  <a:graphicData uri="http://schemas.microsoft.com/office/word/2010/wordprocessingShape">
                    <wps:wsp>
                      <wps:cNvSpPr txBox="1"/>
                      <wps:spPr>
                        <a:xfrm>
                          <a:off x="0" y="0"/>
                          <a:ext cx="1581150" cy="1571625"/>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B74DB" w:rsidRDefault="00DB74DB">
                            <w:pPr>
                              <w:spacing w:line="240" w:lineRule="exact"/>
                              <w:rPr>
                                <w:rFonts w:ascii="宋体" w:hAnsi="宋体" w:cs="宋体"/>
                                <w:bCs/>
                                <w:sz w:val="28"/>
                                <w:szCs w:val="28"/>
                              </w:rPr>
                            </w:pPr>
                          </w:p>
                          <w:p w:rsidR="00DB74DB" w:rsidRDefault="00A01DCB">
                            <w:pPr>
                              <w:spacing w:line="360" w:lineRule="exact"/>
                              <w:rPr>
                                <w:rFonts w:ascii="宋体" w:hAnsi="宋体" w:cs="宋体"/>
                                <w:b/>
                                <w:sz w:val="18"/>
                                <w:szCs w:val="18"/>
                              </w:rPr>
                            </w:pPr>
                            <w:r>
                              <w:rPr>
                                <w:rFonts w:ascii="宋体" w:hAnsi="宋体" w:cs="宋体" w:hint="eastAsia"/>
                                <w:b/>
                                <w:sz w:val="18"/>
                                <w:szCs w:val="18"/>
                              </w:rPr>
                              <w:t>新能源汽车零部件生产与装配</w:t>
                            </w:r>
                          </w:p>
                          <w:p w:rsidR="00DB74DB" w:rsidRDefault="00A01DCB">
                            <w:pPr>
                              <w:spacing w:line="360" w:lineRule="exact"/>
                              <w:rPr>
                                <w:rFonts w:ascii="宋体" w:hAnsi="宋体" w:cs="宋体"/>
                                <w:b/>
                                <w:sz w:val="18"/>
                                <w:szCs w:val="18"/>
                              </w:rPr>
                            </w:pPr>
                            <w:r>
                              <w:rPr>
                                <w:rFonts w:ascii="宋体" w:hAnsi="宋体" w:cs="宋体" w:hint="eastAsia"/>
                                <w:b/>
                                <w:sz w:val="18"/>
                                <w:szCs w:val="18"/>
                              </w:rPr>
                              <w:t>新能源车载电池包安装及维护</w:t>
                            </w:r>
                          </w:p>
                          <w:p w:rsidR="00DB74DB" w:rsidRDefault="00A01DCB">
                            <w:pPr>
                              <w:spacing w:line="360" w:lineRule="exact"/>
                              <w:rPr>
                                <w:rFonts w:ascii="宋体" w:hAnsi="宋体" w:cs="宋体"/>
                                <w:b/>
                                <w:sz w:val="18"/>
                                <w:szCs w:val="18"/>
                              </w:rPr>
                            </w:pPr>
                            <w:r>
                              <w:rPr>
                                <w:rFonts w:ascii="宋体" w:hAnsi="宋体" w:cs="宋体" w:hint="eastAsia"/>
                                <w:b/>
                                <w:sz w:val="18"/>
                                <w:szCs w:val="18"/>
                              </w:rPr>
                              <w:t>电机安装与维护</w:t>
                            </w:r>
                          </w:p>
                          <w:p w:rsidR="00DB74DB" w:rsidRDefault="00A01DCB">
                            <w:pPr>
                              <w:spacing w:line="400" w:lineRule="exact"/>
                              <w:rPr>
                                <w:b/>
                                <w:sz w:val="18"/>
                                <w:szCs w:val="18"/>
                              </w:rPr>
                            </w:pPr>
                            <w:r>
                              <w:rPr>
                                <w:b/>
                                <w:sz w:val="18"/>
                                <w:szCs w:val="18"/>
                              </w:rPr>
                              <w:t>……</w:t>
                            </w:r>
                          </w:p>
                          <w:p w:rsidR="00DB74DB" w:rsidRDefault="00DB74DB">
                            <w:pPr>
                              <w:spacing w:line="4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34" type="#_x0000_t202" style="position:absolute;left:0;text-align:left;margin-left:188.25pt;margin-top:7pt;width:124.5pt;height:123.75pt;z-index:251577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BtgjgIAAFwFAAAOAAAAZHJzL2Uyb0RvYy54bWysVM1uEzEQviPxDpbvdLNpkrZRNlVoFYRU&#10;0YqCODteO7HweoztZDc8QHkDTly481x9DsbezQ8/lyIuu+OZb/5/JpdNpclGOK/AFDQ/6VEiDIdS&#10;mWVB37+bvzinxAdmSqbBiIJuhaeX0+fPJrUdiz6sQJfCETRi/Li2BV2FYMdZ5vlKVMyfgBUGhRJc&#10;xQI+3TIrHavReqWzfq83ympwpXXAhffIvW6FdJrsSyl4uJXSi0B0QTG2kL4ufRfxm00nbLx0zK4U&#10;78Jg/xBFxZRBp3tT1ywwsnbqD1OV4g48yHDCocpASsVFygGzyXu/ZXO/YlakXLA43u7L5P+fWf5m&#10;c+eIKrF3p5QYVmGPHr9+efz24/H7A0EeFqi2foy4e4vI0LyEBsE7vkdmzLuRrop/zIigHEu93ZdX&#10;NIHwqDQ8z/MhijjK8uFZPuoPo53soG6dD68EVCQSBXXYv1RWtrnxoYXuINGbB63KudI6PdxycaUd&#10;2TDs9Xx+fTEaddZ/gWlD6oKOTjGQqGUg6remtYkckcam8xdzb3NMVNhqETHavBUSy5ZSTc7jwIq9&#10;e8a5MCFVCbNL6IiS6Oopih3+ENVTlNs8UCN5BhP2ypUy4FL2ac8OYZcfdyHLFo/NOco7kqFZNGle&#10;zncjsIByi5PhoF0ub/lcYfdumA93zOE2YcfxQoRb/EgNWHzoKEpW4D7/jR/xOOQopaTG7Syo/7Rm&#10;TlCiXxsc/4t8MIjrnB6D4VkfH+5YsjiWmHV1BTgUOd4iyxMZ8UHvSOmg+oCHZBa9oogZjr4LGnbk&#10;VWhvBh4iLmazBMIFtizcmHvLo+lYZQOzdQCp0qjGarW16aqIK5yGvTs38UYcvxPqcBSnPwEAAP//&#10;AwBQSwMEFAAGAAgAAAAhANe9vfXfAAAACgEAAA8AAABkcnMvZG93bnJldi54bWxMj8FOwzAQRO9I&#10;/IO1SFwq6jQlAUKcCiFVQkgc2vIBrr0kofE6it3W/D3LiR535ml2pl4lN4gTTqH3pGAxz0AgGW97&#10;ahV87tZ3jyBC1GT14AkV/GCAVXN9VevK+jNt8LSNreAQCpVW0MU4VlIG06HTYe5HJPa+/OR05HNq&#10;pZ30mcPdIPMsK6XTPfGHTo/42qE5bI9OgfvYzQ5vs/enjMyQ+m+TlmvaKHV7k16eQURM8R+Gv/pc&#10;HRrutPdHskEMCpYPZcEoG/e8iYEyL1jYK8jLRQGyqeXlhOYXAAD//wMAUEsBAi0AFAAGAAgAAAAh&#10;ALaDOJL+AAAA4QEAABMAAAAAAAAAAAAAAAAAAAAAAFtDb250ZW50X1R5cGVzXS54bWxQSwECLQAU&#10;AAYACAAAACEAOP0h/9YAAACUAQAACwAAAAAAAAAAAAAAAAAvAQAAX3JlbHMvLnJlbHNQSwECLQAU&#10;AAYACAAAACEAIRQbYI4CAABcBQAADgAAAAAAAAAAAAAAAAAuAgAAZHJzL2Uyb0RvYy54bWxQSwEC&#10;LQAUAAYACAAAACEA17299d8AAAAKAQAADwAAAAAAAAAAAAAAAADoBAAAZHJzL2Rvd25yZXYueG1s&#10;UEsFBgAAAAAEAAQA8wAAAPQFAAAAAA==&#10;" fillcolor="#ffd966" stroked="f" strokeweight=".5pt">
                <v:textbox>
                  <w:txbxContent>
                    <w:p w:rsidR="00DB74DB" w:rsidRDefault="00DB74DB">
                      <w:pPr>
                        <w:spacing w:line="240" w:lineRule="exact"/>
                        <w:rPr>
                          <w:rFonts w:ascii="宋体" w:hAnsi="宋体" w:cs="宋体"/>
                          <w:bCs/>
                          <w:sz w:val="28"/>
                          <w:szCs w:val="28"/>
                        </w:rPr>
                      </w:pPr>
                    </w:p>
                    <w:p w:rsidR="00DB74DB" w:rsidRDefault="00A01DCB">
                      <w:pPr>
                        <w:spacing w:line="360" w:lineRule="exact"/>
                        <w:rPr>
                          <w:rFonts w:ascii="宋体" w:hAnsi="宋体" w:cs="宋体"/>
                          <w:b/>
                          <w:sz w:val="18"/>
                          <w:szCs w:val="18"/>
                        </w:rPr>
                      </w:pPr>
                      <w:r>
                        <w:rPr>
                          <w:rFonts w:ascii="宋体" w:hAnsi="宋体" w:cs="宋体" w:hint="eastAsia"/>
                          <w:b/>
                          <w:sz w:val="18"/>
                          <w:szCs w:val="18"/>
                        </w:rPr>
                        <w:t>新能源汽车零部件生产与装配</w:t>
                      </w:r>
                    </w:p>
                    <w:p w:rsidR="00DB74DB" w:rsidRDefault="00A01DCB">
                      <w:pPr>
                        <w:spacing w:line="360" w:lineRule="exact"/>
                        <w:rPr>
                          <w:rFonts w:ascii="宋体" w:hAnsi="宋体" w:cs="宋体"/>
                          <w:b/>
                          <w:sz w:val="18"/>
                          <w:szCs w:val="18"/>
                        </w:rPr>
                      </w:pPr>
                      <w:r>
                        <w:rPr>
                          <w:rFonts w:ascii="宋体" w:hAnsi="宋体" w:cs="宋体" w:hint="eastAsia"/>
                          <w:b/>
                          <w:sz w:val="18"/>
                          <w:szCs w:val="18"/>
                        </w:rPr>
                        <w:t>新能源车载电池包安装及维护</w:t>
                      </w:r>
                    </w:p>
                    <w:p w:rsidR="00DB74DB" w:rsidRDefault="00A01DCB">
                      <w:pPr>
                        <w:spacing w:line="360" w:lineRule="exact"/>
                        <w:rPr>
                          <w:rFonts w:ascii="宋体" w:hAnsi="宋体" w:cs="宋体"/>
                          <w:b/>
                          <w:sz w:val="18"/>
                          <w:szCs w:val="18"/>
                        </w:rPr>
                      </w:pPr>
                      <w:r>
                        <w:rPr>
                          <w:rFonts w:ascii="宋体" w:hAnsi="宋体" w:cs="宋体" w:hint="eastAsia"/>
                          <w:b/>
                          <w:sz w:val="18"/>
                          <w:szCs w:val="18"/>
                        </w:rPr>
                        <w:t>电机安装与维护</w:t>
                      </w:r>
                    </w:p>
                    <w:p w:rsidR="00DB74DB" w:rsidRDefault="00A01DCB">
                      <w:pPr>
                        <w:spacing w:line="400" w:lineRule="exact"/>
                        <w:rPr>
                          <w:b/>
                          <w:sz w:val="18"/>
                          <w:szCs w:val="18"/>
                        </w:rPr>
                      </w:pPr>
                      <w:r>
                        <w:rPr>
                          <w:b/>
                          <w:sz w:val="18"/>
                          <w:szCs w:val="18"/>
                        </w:rPr>
                        <w:t>……</w:t>
                      </w:r>
                    </w:p>
                    <w:p w:rsidR="00DB74DB" w:rsidRDefault="00DB74DB">
                      <w:pPr>
                        <w:spacing w:line="400" w:lineRule="exact"/>
                        <w:rPr>
                          <w:b/>
                          <w:sz w:val="28"/>
                          <w:szCs w:val="28"/>
                        </w:rPr>
                      </w:pPr>
                    </w:p>
                  </w:txbxContent>
                </v:textbox>
              </v:shape>
            </w:pict>
          </mc:Fallback>
        </mc:AlternateContent>
      </w:r>
      <w:r>
        <w:rPr>
          <w:noProof/>
        </w:rPr>
        <mc:AlternateContent>
          <mc:Choice Requires="wps">
            <w:drawing>
              <wp:anchor distT="0" distB="0" distL="114300" distR="114300" simplePos="0" relativeHeight="251635712" behindDoc="0" locked="0" layoutInCell="1" allowOverlap="1">
                <wp:simplePos x="0" y="0"/>
                <wp:positionH relativeFrom="column">
                  <wp:posOffset>6972300</wp:posOffset>
                </wp:positionH>
                <wp:positionV relativeFrom="paragraph">
                  <wp:posOffset>269875</wp:posOffset>
                </wp:positionV>
                <wp:extent cx="1724025" cy="923925"/>
                <wp:effectExtent l="0" t="0" r="9525" b="9525"/>
                <wp:wrapNone/>
                <wp:docPr id="20" name="文本框 20"/>
                <wp:cNvGraphicFramePr/>
                <a:graphic xmlns:a="http://schemas.openxmlformats.org/drawingml/2006/main">
                  <a:graphicData uri="http://schemas.microsoft.com/office/word/2010/wordprocessingShape">
                    <wps:wsp>
                      <wps:cNvSpPr txBox="1"/>
                      <wps:spPr>
                        <a:xfrm>
                          <a:off x="0" y="0"/>
                          <a:ext cx="1724025" cy="923925"/>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B74DB" w:rsidRDefault="00A01DCB">
                            <w:pPr>
                              <w:snapToGrid w:val="0"/>
                              <w:spacing w:line="220" w:lineRule="exact"/>
                              <w:rPr>
                                <w:rFonts w:ascii="宋体" w:hAnsi="宋体" w:cs="宋体"/>
                                <w:b/>
                                <w:sz w:val="18"/>
                                <w:szCs w:val="18"/>
                              </w:rPr>
                            </w:pPr>
                            <w:r>
                              <w:rPr>
                                <w:rFonts w:ascii="宋体" w:hAnsi="宋体" w:cs="宋体" w:hint="eastAsia"/>
                                <w:b/>
                                <w:sz w:val="18"/>
                                <w:szCs w:val="18"/>
                              </w:rPr>
                              <w:t>整车控制系统检测与维修</w:t>
                            </w:r>
                          </w:p>
                          <w:p w:rsidR="00DB74DB" w:rsidRDefault="00A01DCB">
                            <w:pPr>
                              <w:snapToGrid w:val="0"/>
                              <w:spacing w:line="220" w:lineRule="exact"/>
                              <w:rPr>
                                <w:rFonts w:ascii="黑体" w:eastAsia="黑体" w:hAnsi="黑体"/>
                                <w:b/>
                                <w:sz w:val="18"/>
                                <w:szCs w:val="18"/>
                              </w:rPr>
                            </w:pPr>
                            <w:r>
                              <w:rPr>
                                <w:rFonts w:ascii="宋体" w:hAnsi="宋体" w:cs="宋体" w:hint="eastAsia"/>
                                <w:b/>
                                <w:sz w:val="18"/>
                                <w:szCs w:val="18"/>
                              </w:rPr>
                              <w:t>汽车电工电子技术</w:t>
                            </w:r>
                          </w:p>
                          <w:p w:rsidR="00DB74DB" w:rsidRDefault="00A01DCB">
                            <w:pPr>
                              <w:spacing w:line="220" w:lineRule="exact"/>
                              <w:rPr>
                                <w:rFonts w:ascii="宋体" w:hAnsi="宋体" w:cs="宋体"/>
                                <w:b/>
                                <w:sz w:val="18"/>
                                <w:szCs w:val="18"/>
                              </w:rPr>
                            </w:pPr>
                            <w:r>
                              <w:rPr>
                                <w:rFonts w:ascii="宋体" w:hAnsi="宋体" w:cs="宋体" w:hint="eastAsia"/>
                                <w:b/>
                                <w:sz w:val="18"/>
                                <w:szCs w:val="18"/>
                              </w:rPr>
                              <w:t>电池管理系统</w:t>
                            </w:r>
                          </w:p>
                          <w:p w:rsidR="00DB74DB" w:rsidRDefault="00A01DCB">
                            <w:pPr>
                              <w:spacing w:line="220" w:lineRule="exact"/>
                              <w:rPr>
                                <w:rFonts w:ascii="宋体" w:hAnsi="宋体" w:cs="宋体"/>
                                <w:b/>
                                <w:sz w:val="18"/>
                                <w:szCs w:val="18"/>
                              </w:rPr>
                            </w:pPr>
                            <w:r>
                              <w:rPr>
                                <w:rFonts w:ascii="宋体" w:hAnsi="宋体" w:cs="宋体" w:hint="eastAsia"/>
                                <w:b/>
                                <w:sz w:val="18"/>
                                <w:szCs w:val="18"/>
                              </w:rPr>
                              <w:t>电机驱动与控制技术</w:t>
                            </w:r>
                          </w:p>
                          <w:p w:rsidR="00DB74DB" w:rsidRDefault="00A01DCB">
                            <w:pPr>
                              <w:spacing w:line="400" w:lineRule="exact"/>
                              <w:rPr>
                                <w:b/>
                                <w:sz w:val="28"/>
                                <w:szCs w:val="28"/>
                              </w:rPr>
                            </w:pPr>
                            <w:r>
                              <w:rPr>
                                <w:b/>
                                <w:sz w:val="28"/>
                                <w:szCs w:val="28"/>
                              </w:rPr>
                              <w:t>……</w:t>
                            </w:r>
                          </w:p>
                          <w:p w:rsidR="00DB74DB" w:rsidRDefault="00DB74DB">
                            <w:pPr>
                              <w:pStyle w:val="afe"/>
                              <w:ind w:firstLine="42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0" o:spid="_x0000_s1035" type="#_x0000_t202" style="position:absolute;left:0;text-align:left;margin-left:549pt;margin-top:21.25pt;width:135.75pt;height:72.7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AQkAIAAFsFAAAOAAAAZHJzL2Uyb0RvYy54bWysVM1uEzEQviPxDpbvdJM0aUnUTZUmBCFV&#10;tKIgzo7XTiy8HmM72Q0PAG/AiQt3nivPwdi7+eHnUsRld+z55psfz8zVdV1qshHOKzA57Z51KBGG&#10;Q6HMMqfv3s6fPafEB2YKpsGInG6Fp9fjp0+uKjsSPViBLoQjSGL8qLI5XYVgR1nm+UqUzJ+BFQaV&#10;ElzJAh7dMiscq5C91Fmv07nIKnCFdcCF93g7a5R0nPilFDzcSelFIDqnGFtIX5e+i/jNxldstHTM&#10;rhRvw2D/EEXJlEGnB6oZC4ysnfqDqlTcgQcZzjiUGUipuEg5YDbdzm/ZPKyYFSkXLI63hzL5/0fL&#10;X2/uHVFFTntYHsNKfKPd1y+7bz923z8TvMMCVdaPEPdgERnqG6jxoff3Hi9j3rV0ZfxjRgT1yLU9&#10;lFfUgfBodNnrd3oDSjjqhr3zIcpInx2trfPhpYCSRCGnDp8vVZVtbn1ooHtIdOZBq2KutE4Ht1xM&#10;tSMbhk89v3kxmF207L/AtCFVTi/OB53EbCDaN9TaRB6Ruqb1F1NvUkxS2GoRMdq8ERKrljJNzmO/&#10;ioN7xrkwIRUJs0voiJLo6jGGLf4Y1WOMmzzQInkGEw7GpTLgUvZpzI5hFx/2IcsGj49zkncUQ72o&#10;U7sM9x2wgGKLjeGgmS1v+Vzh690yH+6Zw2HCXsAFEe7wIzVg8aGVKFmB+/S3+4jHHkctJRUOZ079&#10;xzVzghL9ymD3D7v9fpzmdOgPLmPvulPN4lRj1uUUsCm6uIosT2LEB70XpYPyPe6RSfSKKmY4+s5p&#10;2IvT0KwM3ENcTCYJhPNrWbg1D5ZH6lhlA5N1AKlSq8ZqNbVpq4gTnJq93TZxRZyeE+q4E8c/AQAA&#10;//8DAFBLAwQUAAYACAAAACEAh8Eu798AAAAMAQAADwAAAGRycy9kb3ducmV2LnhtbExPy07DMBC8&#10;I/EP1iJxozYFShLiVNCKA+KA6ENc3XhJ0sbrELtt4OvZnuA2oxnNI58OrhUH7EPjScP1SIFAKr1t&#10;qNKwWj5fJSBCNGRN6wk1fGOAaXF+lpvM+iO942ERK8EhFDKjoY6xy6QMZY3OhJHvkFj79L0zkWlf&#10;SdubI4e7Vo6VmkhnGuKG2nQ4q7HcLfZOw9PWfn287V7W4XV+ny5nav5D3Vbry4vh8QFExCH+meE0&#10;n6dDwZs2fk82iJa5ShM+EzXcju9AnBw3k5TRhlHCkixy+f9E8QsAAP//AwBQSwECLQAUAAYACAAA&#10;ACEAtoM4kv4AAADhAQAAEwAAAAAAAAAAAAAAAAAAAAAAW0NvbnRlbnRfVHlwZXNdLnhtbFBLAQIt&#10;ABQABgAIAAAAIQA4/SH/1gAAAJQBAAALAAAAAAAAAAAAAAAAAC8BAABfcmVscy8ucmVsc1BLAQIt&#10;ABQABgAIAAAAIQDZ5+AQkAIAAFsFAAAOAAAAAAAAAAAAAAAAAC4CAABkcnMvZTJvRG9jLnhtbFBL&#10;AQItABQABgAIAAAAIQCHwS7v3wAAAAwBAAAPAAAAAAAAAAAAAAAAAOoEAABkcnMvZG93bnJldi54&#10;bWxQSwUGAAAAAAQABADzAAAA9gUAAAAA&#10;" fillcolor="#fbe5d6" stroked="f" strokeweight=".5pt">
                <v:textbox>
                  <w:txbxContent>
                    <w:p w:rsidR="00DB74DB" w:rsidRDefault="00A01DCB">
                      <w:pPr>
                        <w:snapToGrid w:val="0"/>
                        <w:spacing w:line="220" w:lineRule="exact"/>
                        <w:rPr>
                          <w:rFonts w:ascii="宋体" w:hAnsi="宋体" w:cs="宋体"/>
                          <w:b/>
                          <w:sz w:val="18"/>
                          <w:szCs w:val="18"/>
                        </w:rPr>
                      </w:pPr>
                      <w:r>
                        <w:rPr>
                          <w:rFonts w:ascii="宋体" w:hAnsi="宋体" w:cs="宋体" w:hint="eastAsia"/>
                          <w:b/>
                          <w:sz w:val="18"/>
                          <w:szCs w:val="18"/>
                        </w:rPr>
                        <w:t>整车控制系统检测与维修</w:t>
                      </w:r>
                    </w:p>
                    <w:p w:rsidR="00DB74DB" w:rsidRDefault="00A01DCB">
                      <w:pPr>
                        <w:snapToGrid w:val="0"/>
                        <w:spacing w:line="220" w:lineRule="exact"/>
                        <w:rPr>
                          <w:rFonts w:ascii="黑体" w:eastAsia="黑体" w:hAnsi="黑体"/>
                          <w:b/>
                          <w:sz w:val="18"/>
                          <w:szCs w:val="18"/>
                        </w:rPr>
                      </w:pPr>
                      <w:r>
                        <w:rPr>
                          <w:rFonts w:ascii="宋体" w:hAnsi="宋体" w:cs="宋体" w:hint="eastAsia"/>
                          <w:b/>
                          <w:sz w:val="18"/>
                          <w:szCs w:val="18"/>
                        </w:rPr>
                        <w:t>汽车电工电子技术</w:t>
                      </w:r>
                    </w:p>
                    <w:p w:rsidR="00DB74DB" w:rsidRDefault="00A01DCB">
                      <w:pPr>
                        <w:spacing w:line="220" w:lineRule="exact"/>
                        <w:rPr>
                          <w:rFonts w:ascii="宋体" w:hAnsi="宋体" w:cs="宋体"/>
                          <w:b/>
                          <w:sz w:val="18"/>
                          <w:szCs w:val="18"/>
                        </w:rPr>
                      </w:pPr>
                      <w:r>
                        <w:rPr>
                          <w:rFonts w:ascii="宋体" w:hAnsi="宋体" w:cs="宋体" w:hint="eastAsia"/>
                          <w:b/>
                          <w:sz w:val="18"/>
                          <w:szCs w:val="18"/>
                        </w:rPr>
                        <w:t>电池管理系统</w:t>
                      </w:r>
                    </w:p>
                    <w:p w:rsidR="00DB74DB" w:rsidRDefault="00A01DCB">
                      <w:pPr>
                        <w:spacing w:line="220" w:lineRule="exact"/>
                        <w:rPr>
                          <w:rFonts w:ascii="宋体" w:hAnsi="宋体" w:cs="宋体"/>
                          <w:b/>
                          <w:sz w:val="18"/>
                          <w:szCs w:val="18"/>
                        </w:rPr>
                      </w:pPr>
                      <w:r>
                        <w:rPr>
                          <w:rFonts w:ascii="宋体" w:hAnsi="宋体" w:cs="宋体" w:hint="eastAsia"/>
                          <w:b/>
                          <w:sz w:val="18"/>
                          <w:szCs w:val="18"/>
                        </w:rPr>
                        <w:t>电机驱动与控制技术</w:t>
                      </w:r>
                    </w:p>
                    <w:p w:rsidR="00DB74DB" w:rsidRDefault="00A01DCB">
                      <w:pPr>
                        <w:spacing w:line="400" w:lineRule="exact"/>
                        <w:rPr>
                          <w:b/>
                          <w:sz w:val="28"/>
                          <w:szCs w:val="28"/>
                        </w:rPr>
                      </w:pPr>
                      <w:r>
                        <w:rPr>
                          <w:b/>
                          <w:sz w:val="28"/>
                          <w:szCs w:val="28"/>
                        </w:rPr>
                        <w:t>……</w:t>
                      </w:r>
                    </w:p>
                    <w:p w:rsidR="00DB74DB" w:rsidRDefault="00DB74DB">
                      <w:pPr>
                        <w:pStyle w:val="afe"/>
                        <w:ind w:firstLine="420"/>
                      </w:pPr>
                    </w:p>
                  </w:txbxContent>
                </v:textbox>
              </v:shape>
            </w:pict>
          </mc:Fallback>
        </mc:AlternateContent>
      </w:r>
    </w:p>
    <w:p w:rsidR="00DB74DB" w:rsidRDefault="00A01DCB">
      <w:pPr>
        <w:keepNext/>
        <w:keepLines/>
        <w:spacing w:line="500" w:lineRule="exact"/>
        <w:ind w:firstLineChars="200" w:firstLine="420"/>
        <w:rPr>
          <w:rFonts w:ascii="Arial" w:eastAsia="黑体" w:hAnsi="Arial"/>
          <w:b/>
          <w:bCs/>
          <w:sz w:val="28"/>
          <w:szCs w:val="28"/>
        </w:rPr>
      </w:pPr>
      <w:r>
        <w:rPr>
          <w:noProof/>
        </w:rPr>
        <mc:AlternateContent>
          <mc:Choice Requires="wps">
            <w:drawing>
              <wp:anchor distT="0" distB="0" distL="114300" distR="114300" simplePos="0" relativeHeight="251536384" behindDoc="0" locked="0" layoutInCell="1" allowOverlap="1">
                <wp:simplePos x="0" y="0"/>
                <wp:positionH relativeFrom="column">
                  <wp:posOffset>391160</wp:posOffset>
                </wp:positionH>
                <wp:positionV relativeFrom="paragraph">
                  <wp:posOffset>221615</wp:posOffset>
                </wp:positionV>
                <wp:extent cx="1361440" cy="657225"/>
                <wp:effectExtent l="0" t="0" r="10160" b="9525"/>
                <wp:wrapNone/>
                <wp:docPr id="4" name="文本框 4"/>
                <wp:cNvGraphicFramePr/>
                <a:graphic xmlns:a="http://schemas.openxmlformats.org/drawingml/2006/main">
                  <a:graphicData uri="http://schemas.microsoft.com/office/word/2010/wordprocessingShape">
                    <wps:wsp>
                      <wps:cNvSpPr txBox="1"/>
                      <wps:spPr>
                        <a:xfrm>
                          <a:off x="0" y="0"/>
                          <a:ext cx="1361440" cy="6572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B74DB" w:rsidRDefault="00A01DCB">
                            <w:pPr>
                              <w:snapToGrid w:val="0"/>
                              <w:spacing w:line="240" w:lineRule="atLeast"/>
                              <w:jc w:val="center"/>
                              <w:rPr>
                                <w:rFonts w:ascii="黑体" w:eastAsia="黑体" w:hAnsi="黑体"/>
                                <w:b/>
                                <w:sz w:val="28"/>
                                <w:szCs w:val="28"/>
                              </w:rPr>
                            </w:pPr>
                            <w:r>
                              <w:rPr>
                                <w:rFonts w:ascii="宋体" w:hAnsi="宋体" w:cs="宋体" w:hint="eastAsia"/>
                                <w:bCs/>
                                <w:sz w:val="28"/>
                                <w:szCs w:val="28"/>
                              </w:rPr>
                              <w:t>新能源汽车装调工</w:t>
                            </w:r>
                            <w:r>
                              <w:rPr>
                                <w:rFonts w:ascii="黑体" w:eastAsia="黑体" w:hAnsi="黑体" w:hint="eastAsia"/>
                                <w:b/>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36" type="#_x0000_t202" style="position:absolute;left:0;text-align:left;margin-left:30.8pt;margin-top:17.45pt;width:107.2pt;height:51.75pt;z-index:251536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nSigIAAFoFAAAOAAAAZHJzL2Uyb0RvYy54bWysVM1uEzEQviPxDpbvdJM0LSXKpkpaBSFV&#10;tKIgzo7XTixsj7Gd7IYHgDfgxIU7z9XnYOzd/PBzKeKyO/Z8M+Nv/saXjdFkI3xQYEvaP+lRIiyH&#10;StllSd+9nT+7oCREZiumwYqSbkWgl5OnT8a1G4kBrEBXwhN0YsOodiVdxehGRRH4ShgWTsAJi0oJ&#10;3rCIR78sKs9q9G50Mej1zosafOU8cBEC3l63SjrJ/qUUPN5KGUQkuqT4tpi/Pn8X6VtMxmy09Myt&#10;FO+ewf7hFYYpi0H3rq5ZZGTt1R+ujOIeAsh4wsEUIKXiInNANv3eb2zuV8yJzAWTE9w+TeH/ueWv&#10;N3eeqKqkQ0osM1iih69fHr79ePj+mQxTemoXRoi6d4iLzQwaLPPuPuBlYt1Ib9If+RDUY6K3++SK&#10;JhKejE7P+8Mhqjjqzs+eDwZnyU1xsHY+xJcCDElCST0WL+eUbW5CbKE7SAoWQKtqrrTOB79cXGlP&#10;NgwLPbuYX8xnnfdfYNqSGqOfnvWyZwvJvnWtbfIjcs908RL1lmKW4laLhNH2jZCYs8w0B0/dKvbh&#10;GefCxpwkZJfRCSUx1GMMO/zhVY8xbnmgRY4MNu6NjbLgM/s8ZIdnVx92T5YtHotzxDuJsVk0uVn6&#10;eXLS1QKqLXaGh3a0guNzheW7YSHeMY+zhBXH/RBv8SM1YPahkyhZgf/0t/uExxZHLSU1zmZJw8c1&#10;84IS/cpi879oGynmwxBbCWP4Y83iWGPX5gqwK/q4iRzPYsJHvROlB/Me18g0RUUVsxxjlzTuxKvY&#10;bgxcQ1xMpxmE4+tYvLH3jifXKc0WpusIUuVePeSmSyMOcO72btmkDXF8zqjDSpz8BAAA//8DAFBL&#10;AwQUAAYACAAAACEAHKVIxuAAAAAJAQAADwAAAGRycy9kb3ducmV2LnhtbEyPTUvDQBCG74L/YRnB&#10;i9hN2xBjzKZIwIuHQqMg3rbZyQdmZ0N228R/7/RUj8P78M7z5rvFDuKMk+8dKVivIhBItTM9tQo+&#10;P94eUxA+aDJ6cIQKftHDrri9yXVm3EwHPFehFVxCPtMKuhDGTEpfd2i1X7kRibPGTVYHPqdWmknP&#10;XG4HuYmiRFrdE3/o9Ihlh/VPdbIKvuRYytJ8PxyidO+q977Zz3Gj1P3d8voCIuASrjBc9FkdCnY6&#10;uhMZLwYFyTphUsE2fgbB+eYp4W1HBrdpDLLI5f8FxR8AAAD//wMAUEsBAi0AFAAGAAgAAAAhALaD&#10;OJL+AAAA4QEAABMAAAAAAAAAAAAAAAAAAAAAAFtDb250ZW50X1R5cGVzXS54bWxQSwECLQAUAAYA&#10;CAAAACEAOP0h/9YAAACUAQAACwAAAAAAAAAAAAAAAAAvAQAAX3JlbHMvLnJlbHNQSwECLQAUAAYA&#10;CAAAACEAcl8Z0ooCAABaBQAADgAAAAAAAAAAAAAAAAAuAgAAZHJzL2Uyb0RvYy54bWxQSwECLQAU&#10;AAYACAAAACEAHKVIxuAAAAAJAQAADwAAAAAAAAAAAAAAAADkBAAAZHJzL2Rvd25yZXYueG1sUEsF&#10;BgAAAAAEAAQA8wAAAPEFAAAAAA==&#10;" fillcolor="#b8f8fb" stroked="f" strokeweight=".5pt">
                <v:textbox>
                  <w:txbxContent>
                    <w:p w:rsidR="00DB74DB" w:rsidRDefault="00A01DCB">
                      <w:pPr>
                        <w:snapToGrid w:val="0"/>
                        <w:spacing w:line="240" w:lineRule="atLeast"/>
                        <w:jc w:val="center"/>
                        <w:rPr>
                          <w:rFonts w:ascii="黑体" w:eastAsia="黑体" w:hAnsi="黑体"/>
                          <w:b/>
                          <w:sz w:val="28"/>
                          <w:szCs w:val="28"/>
                        </w:rPr>
                      </w:pPr>
                      <w:r>
                        <w:rPr>
                          <w:rFonts w:ascii="宋体" w:hAnsi="宋体" w:cs="宋体" w:hint="eastAsia"/>
                          <w:bCs/>
                          <w:sz w:val="28"/>
                          <w:szCs w:val="28"/>
                        </w:rPr>
                        <w:t>新能源汽车装调工</w:t>
                      </w:r>
                      <w:r>
                        <w:rPr>
                          <w:rFonts w:ascii="黑体" w:eastAsia="黑体" w:hAnsi="黑体" w:hint="eastAsia"/>
                          <w:b/>
                          <w:sz w:val="28"/>
                          <w:szCs w:val="28"/>
                        </w:rPr>
                        <w:t>：</w:t>
                      </w:r>
                    </w:p>
                  </w:txbxContent>
                </v:textbox>
              </v:shape>
            </w:pict>
          </mc:Fallback>
        </mc:AlternateContent>
      </w:r>
    </w:p>
    <w:p w:rsidR="00DB74DB" w:rsidRDefault="00DB74DB">
      <w:pPr>
        <w:keepNext/>
        <w:keepLines/>
        <w:spacing w:line="500" w:lineRule="exact"/>
        <w:ind w:firstLineChars="200" w:firstLine="562"/>
        <w:rPr>
          <w:rFonts w:ascii="Arial" w:eastAsia="黑体" w:hAnsi="Arial"/>
          <w:b/>
          <w:bCs/>
          <w:sz w:val="28"/>
          <w:szCs w:val="28"/>
        </w:rPr>
      </w:pPr>
    </w:p>
    <w:p w:rsidR="00DB74DB" w:rsidRDefault="00DB74DB">
      <w:pPr>
        <w:keepNext/>
        <w:keepLines/>
        <w:spacing w:line="500" w:lineRule="exact"/>
        <w:ind w:firstLineChars="200" w:firstLine="562"/>
        <w:rPr>
          <w:rFonts w:ascii="Arial" w:eastAsia="黑体" w:hAnsi="Arial"/>
          <w:b/>
          <w:bCs/>
          <w:sz w:val="28"/>
          <w:szCs w:val="28"/>
        </w:rPr>
      </w:pPr>
    </w:p>
    <w:p w:rsidR="00DB74DB" w:rsidRDefault="00A01DCB">
      <w:pPr>
        <w:keepNext/>
        <w:keepLines/>
        <w:spacing w:line="500" w:lineRule="exact"/>
        <w:ind w:firstLineChars="200" w:firstLine="420"/>
        <w:rPr>
          <w:rFonts w:ascii="Arial" w:eastAsia="黑体" w:hAnsi="Arial"/>
          <w:b/>
          <w:bCs/>
          <w:sz w:val="28"/>
          <w:szCs w:val="28"/>
        </w:rPr>
      </w:pPr>
      <w:r>
        <w:rPr>
          <w:noProof/>
        </w:rPr>
        <mc:AlternateContent>
          <mc:Choice Requires="wps">
            <w:drawing>
              <wp:anchor distT="0" distB="0" distL="114300" distR="114300" simplePos="0" relativeHeight="251651072" behindDoc="0" locked="0" layoutInCell="1" allowOverlap="1">
                <wp:simplePos x="0" y="0"/>
                <wp:positionH relativeFrom="column">
                  <wp:posOffset>6972300</wp:posOffset>
                </wp:positionH>
                <wp:positionV relativeFrom="paragraph">
                  <wp:posOffset>136525</wp:posOffset>
                </wp:positionV>
                <wp:extent cx="1724025" cy="342900"/>
                <wp:effectExtent l="0" t="0" r="9525" b="0"/>
                <wp:wrapNone/>
                <wp:docPr id="21" name="文本框 21"/>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B74DB" w:rsidRDefault="00A01DCB">
                            <w:pPr>
                              <w:snapToGrid w:val="0"/>
                              <w:spacing w:line="240" w:lineRule="atLeast"/>
                              <w:rPr>
                                <w:rFonts w:ascii="黑体" w:eastAsia="黑体" w:hAnsi="黑体"/>
                                <w:sz w:val="32"/>
                                <w:szCs w:val="32"/>
                              </w:rPr>
                            </w:pPr>
                            <w:r>
                              <w:rPr>
                                <w:rFonts w:ascii="黑体" w:eastAsia="黑体" w:hAnsi="黑体" w:hint="eastAsia"/>
                                <w:sz w:val="32"/>
                                <w:szCs w:val="32"/>
                              </w:rPr>
                              <w:t>专业核心课程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1" o:spid="_x0000_s1037" type="#_x0000_t202" style="position:absolute;left:0;text-align:left;margin-left:549pt;margin-top:10.75pt;width:135.75pt;height:2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fYGkQIAAFwFAAAOAAAAZHJzL2Uyb0RvYy54bWysVEuOEzEQ3SNxB8t7pjudzC+aziiTURDS&#10;iBkREGvHbSctbJexnXSHA8ANWLFhz7nmHJTd+fHZDGLTXXa9+j1X1dV1qxVZC+drMCXtneSUCMOh&#10;qs2ipO/eTl9cUOIDMxVTYERJN8LT69HzZ1eNHYoClqAq4Qg6MX7Y2JIuQ7DDLPN8KTTzJ2CFQaUE&#10;p1nAo1tklWMNetcqK/L8LGvAVdYBF97j7W2npKPkX0rBw72UXgSiSoq5hfR16TuP32x0xYYLx+yy&#10;5ts02D9koVltMOje1S0LjKxc/YcrXXMHHmQ44aAzkLLmItWA1fTy36qZLZkVqRYkx9s9Tf7/ueWv&#10;1w+O1FVJix4lhml8o8evXx6//Xj8/pngHRLUWD9E3MwiMrQ30OJD7+49Xsa6W+l0/GNFBPVI9WZP&#10;r2gD4dHovBjkxSklHHX9QXGZJ/6zg7V1PrwUoEkUSurw+RKrbH3nA2aC0B0kBvOg6mpaK5UObjGf&#10;KEfWDJ96OrjpXfRjkmjyC0wZ0pT0rH+aJ88Gon2HUyb6EalrtvFi6V2JSQobJSJGmTdCImup0hQ8&#10;9qvYh2ecCxMSSRg/oSNKYqinGG7xh6yeYtzVgRYpMpiwN9a1AZeqT2N2SLv6sEtZdnik76juKIZ2&#10;3qZ26e1bYA7VBjvDQTdc3vJpjc93x3x4YA6nCZsBN0S4x49UgOzDVqJkCe7T3+4jHpsctZQ0OJ0l&#10;9R9XzAlK1CuD7X/ZGwziOKfD4PS8wIM71syPNWalJ4BdgR2O2SUx4oPaidKBfo+LZByjoooZjrFL&#10;GnbiJHQ7AxcRF+NxAuEAWxbuzMzy6DrSbGC8CiDr1KuRro6bLY04wqkft+sm7ojjc0IdluLoJwAA&#10;AP//AwBQSwMEFAAGAAgAAAAhAGQdvL/fAAAACwEAAA8AAABkcnMvZG93bnJldi54bWxMj8FOwzAQ&#10;RO9I/IO1SFwi6qQopQlxqgqp4oga+AA33iYR8Tq13Tb8PdsT3Ha0o5k31Wa2o7igD4MjBdkiBYHU&#10;OjNQp+Drc/e0BhGiJqNHR6jgBwNs6vu7SpfGXWmPlyZ2gkMolFpBH+NUShnaHq0OCzch8e/ovNWR&#10;pe+k8frK4XaUyzRdSasH4oZeT/jWY/vdnC2nSPmR7N6zZq990uF8PCXb4qTU48O8fQURcY5/Zrjh&#10;MzrUzHRwZzJBjKzTYs1jooJlloO4OZ5XBV8HBS95DrKu5P8N9S8AAAD//wMAUEsBAi0AFAAGAAgA&#10;AAAhALaDOJL+AAAA4QEAABMAAAAAAAAAAAAAAAAAAAAAAFtDb250ZW50X1R5cGVzXS54bWxQSwEC&#10;LQAUAAYACAAAACEAOP0h/9YAAACUAQAACwAAAAAAAAAAAAAAAAAvAQAAX3JlbHMvLnJlbHNQSwEC&#10;LQAUAAYACAAAACEAvTX2BpECAABcBQAADgAAAAAAAAAAAAAAAAAuAgAAZHJzL2Uyb0RvYy54bWxQ&#10;SwECLQAUAAYACAAAACEAZB28v98AAAALAQAADwAAAAAAAAAAAAAAAADrBAAAZHJzL2Rvd25yZXYu&#10;eG1sUEsFBgAAAAAEAAQA8wAAAPcFAAAAAA==&#10;" fillcolor="#f4b183" stroked="f" strokeweight=".5pt">
                <v:textbox>
                  <w:txbxContent>
                    <w:p w:rsidR="00DB74DB" w:rsidRDefault="00A01DCB">
                      <w:pPr>
                        <w:snapToGrid w:val="0"/>
                        <w:spacing w:line="240" w:lineRule="atLeast"/>
                        <w:rPr>
                          <w:rFonts w:ascii="黑体" w:eastAsia="黑体" w:hAnsi="黑体"/>
                          <w:sz w:val="32"/>
                          <w:szCs w:val="32"/>
                        </w:rPr>
                      </w:pPr>
                      <w:r>
                        <w:rPr>
                          <w:rFonts w:ascii="黑体" w:eastAsia="黑体" w:hAnsi="黑体" w:hint="eastAsia"/>
                          <w:sz w:val="32"/>
                          <w:szCs w:val="32"/>
                        </w:rPr>
                        <w:t>专业核心课程</w:t>
                      </w:r>
                    </w:p>
                  </w:txbxContent>
                </v:textbox>
              </v:shape>
            </w:pict>
          </mc:Fallback>
        </mc:AlternateContent>
      </w:r>
    </w:p>
    <w:p w:rsidR="00DB74DB" w:rsidRDefault="00A01DCB">
      <w:pPr>
        <w:keepNext/>
        <w:keepLines/>
        <w:spacing w:line="500" w:lineRule="exact"/>
        <w:ind w:firstLineChars="200" w:firstLine="420"/>
        <w:rPr>
          <w:rFonts w:ascii="Arial" w:eastAsia="黑体" w:hAnsi="Arial"/>
          <w:b/>
          <w:bCs/>
          <w:sz w:val="28"/>
          <w:szCs w:val="28"/>
        </w:rPr>
      </w:pPr>
      <w:r>
        <w:rPr>
          <w:noProof/>
        </w:rPr>
        <mc:AlternateContent>
          <mc:Choice Requires="wps">
            <w:drawing>
              <wp:anchor distT="0" distB="0" distL="114300" distR="114300" simplePos="0" relativeHeight="251663360" behindDoc="0" locked="0" layoutInCell="1" allowOverlap="1">
                <wp:simplePos x="0" y="0"/>
                <wp:positionH relativeFrom="column">
                  <wp:posOffset>6972300</wp:posOffset>
                </wp:positionH>
                <wp:positionV relativeFrom="paragraph">
                  <wp:posOffset>168275</wp:posOffset>
                </wp:positionV>
                <wp:extent cx="1724025" cy="1171575"/>
                <wp:effectExtent l="0" t="0" r="9525" b="9525"/>
                <wp:wrapNone/>
                <wp:docPr id="22" name="文本框 22"/>
                <wp:cNvGraphicFramePr/>
                <a:graphic xmlns:a="http://schemas.openxmlformats.org/drawingml/2006/main">
                  <a:graphicData uri="http://schemas.microsoft.com/office/word/2010/wordprocessingShape">
                    <wps:wsp>
                      <wps:cNvSpPr txBox="1"/>
                      <wps:spPr>
                        <a:xfrm>
                          <a:off x="0" y="0"/>
                          <a:ext cx="1724025" cy="1171575"/>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B74DB" w:rsidRDefault="00A01DCB">
                            <w:pPr>
                              <w:spacing w:line="220" w:lineRule="exact"/>
                              <w:rPr>
                                <w:rFonts w:ascii="宋体" w:hAnsi="宋体" w:cs="宋体"/>
                                <w:b/>
                                <w:sz w:val="18"/>
                                <w:szCs w:val="18"/>
                              </w:rPr>
                            </w:pPr>
                            <w:r>
                              <w:rPr>
                                <w:rFonts w:ascii="宋体" w:hAnsi="宋体" w:cs="宋体" w:hint="eastAsia"/>
                                <w:b/>
                                <w:sz w:val="18"/>
                                <w:szCs w:val="18"/>
                              </w:rPr>
                              <w:t>汽车电工电子技术</w:t>
                            </w:r>
                          </w:p>
                          <w:p w:rsidR="00DB74DB" w:rsidRDefault="00A01DCB">
                            <w:pPr>
                              <w:spacing w:line="220" w:lineRule="exact"/>
                              <w:rPr>
                                <w:rFonts w:ascii="宋体" w:hAnsi="宋体" w:cs="宋体"/>
                                <w:b/>
                                <w:sz w:val="18"/>
                                <w:szCs w:val="18"/>
                              </w:rPr>
                            </w:pPr>
                            <w:r>
                              <w:rPr>
                                <w:rFonts w:ascii="宋体" w:hAnsi="宋体" w:cs="宋体" w:hint="eastAsia"/>
                                <w:b/>
                                <w:sz w:val="18"/>
                                <w:szCs w:val="18"/>
                              </w:rPr>
                              <w:t>新能源汽车汽车技术</w:t>
                            </w:r>
                          </w:p>
                          <w:p w:rsidR="00DB74DB" w:rsidRDefault="00A01DCB">
                            <w:pPr>
                              <w:spacing w:line="220" w:lineRule="exact"/>
                              <w:rPr>
                                <w:rFonts w:ascii="宋体" w:hAnsi="宋体" w:cs="宋体"/>
                                <w:b/>
                                <w:sz w:val="18"/>
                                <w:szCs w:val="18"/>
                              </w:rPr>
                            </w:pPr>
                            <w:r>
                              <w:rPr>
                                <w:rFonts w:ascii="宋体" w:hAnsi="宋体" w:cs="宋体" w:hint="eastAsia"/>
                                <w:b/>
                                <w:sz w:val="18"/>
                                <w:szCs w:val="18"/>
                              </w:rPr>
                              <w:t>新能源汽车概论</w:t>
                            </w:r>
                            <w:r>
                              <w:rPr>
                                <w:rFonts w:ascii="宋体" w:hAnsi="宋体" w:cs="宋体" w:hint="eastAsia"/>
                                <w:b/>
                                <w:sz w:val="18"/>
                                <w:szCs w:val="18"/>
                              </w:rPr>
                              <w:tab/>
                            </w:r>
                          </w:p>
                          <w:p w:rsidR="00DB74DB" w:rsidRDefault="00A01DCB">
                            <w:pPr>
                              <w:spacing w:line="220" w:lineRule="exact"/>
                              <w:rPr>
                                <w:rFonts w:ascii="宋体" w:hAnsi="宋体" w:cs="宋体"/>
                                <w:b/>
                                <w:sz w:val="18"/>
                                <w:szCs w:val="18"/>
                              </w:rPr>
                            </w:pPr>
                            <w:r>
                              <w:rPr>
                                <w:rFonts w:ascii="宋体" w:hAnsi="宋体" w:cs="宋体" w:hint="eastAsia"/>
                                <w:b/>
                                <w:sz w:val="18"/>
                                <w:szCs w:val="18"/>
                              </w:rPr>
                              <w:t>汽车电工电子技术</w:t>
                            </w:r>
                          </w:p>
                          <w:p w:rsidR="00DB74DB" w:rsidRDefault="00A01DCB">
                            <w:pPr>
                              <w:spacing w:line="220" w:lineRule="exact"/>
                              <w:rPr>
                                <w:rFonts w:ascii="宋体" w:hAnsi="宋体" w:cs="宋体"/>
                                <w:b/>
                                <w:sz w:val="18"/>
                                <w:szCs w:val="18"/>
                              </w:rPr>
                            </w:pPr>
                            <w:r>
                              <w:rPr>
                                <w:rFonts w:ascii="宋体" w:hAnsi="宋体" w:cs="宋体" w:hint="eastAsia"/>
                                <w:b/>
                                <w:sz w:val="18"/>
                                <w:szCs w:val="18"/>
                              </w:rPr>
                              <w:t>整车控制系统检测与维修</w:t>
                            </w:r>
                          </w:p>
                          <w:p w:rsidR="00DB74DB" w:rsidRDefault="00A01DCB">
                            <w:pPr>
                              <w:spacing w:line="400" w:lineRule="exact"/>
                              <w:rPr>
                                <w:b/>
                                <w:sz w:val="28"/>
                                <w:szCs w:val="28"/>
                              </w:rPr>
                            </w:pPr>
                            <w:r>
                              <w:rPr>
                                <w:b/>
                                <w:sz w:val="28"/>
                                <w:szCs w:val="28"/>
                              </w:rPr>
                              <w:t>……</w:t>
                            </w:r>
                          </w:p>
                          <w:p w:rsidR="00DB74DB" w:rsidRDefault="00DB74DB">
                            <w:pPr>
                              <w:pStyle w:val="afe"/>
                              <w:ind w:firstLine="42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2" o:spid="_x0000_s1038" type="#_x0000_t202" style="position:absolute;left:0;text-align:left;margin-left:549pt;margin-top:13.25pt;width:135.75pt;height:9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R9WkQIAAF0FAAAOAAAAZHJzL2Uyb0RvYy54bWysVM1uEzEQviPxDpbvdLNL0kDUTZW2BCFV&#10;tKIgzo7XTiy8HmM72Q0PAG/AiQt3nqvPwdi7+eHnUsRld+z55ucbz8zZeVtrshHOKzAlzU8GlAjD&#10;oVJmWdJ3b+dPnlHiAzMV02BESbfC0/Pp40dnjZ2IAlagK+EIOjF+0tiSrkKwkyzzfCVq5k/ACoNK&#10;Ca5mAY9umVWONei91lkxGJxmDbjKOuDCe7y96pR0mvxLKXi4kdKLQHRJMbeQvi59F/GbTc/YZOmY&#10;XSnep8H+IYuaKYNB966uWGBk7dQfrmrFHXiQ4YRDnYGUiovEAdnkg9/Y3K2YFYkLFsfbfZn8/3PL&#10;X29uHVFVSYuCEsNqfKP7r1/uv/24//6Z4B0WqLF+grg7i8jQXkCLD72793gZebfS1fGPjAjqsdTb&#10;fXlFGwiPRuNiOChGlHDU5fk4H41H0U92MLfOh5cCahKFkjp8v1RWtrn2oYPuIDGaB62qudI6Hdxy&#10;cakd2TB86/nFi9HVae/9F5g2pCnp6dPRIHk2EO0719pEPyK1TR8vcu84JilstYgYbd4IiWVLVFPw&#10;2LBiH55xLkxIVUJ2CR1REkM9xLDHH7J6iHHHAy1SZDBhb1wrAy6xT3N2SLv6sEtZdnh8nCPeUQzt&#10;ok39ku97YwHVFlvDQTdd3vK5wue7Zj7cMofjhN2AKyLc4EdqwOpDL1GyAvfpb/cRj12OWkoaHM+S&#10;+o9r5gQl+pXB/n+eD4dxntNhOBoXeHDHmsWxxqzrS8CuyHEZWZ7EiA96J0oH9XvcJLMYFVXMcIxd&#10;0rATL0O3NHATcTGbJRBOsGXh2txZHl3HMhuYrQNIlXo1lqurTV9GnOHU7f2+iUvi+JxQh604/QkA&#10;AP//AwBQSwMEFAAGAAgAAAAhAC5C7iDiAAAADAEAAA8AAABkcnMvZG93bnJldi54bWxMj0FPwzAM&#10;he9I/IfISNxY0iHKWppOsIkD4oDYQFyzxrTdGqc02Vb49XgnuPnZT8/fK+aj68QBh9B60pBMFAik&#10;ytuWag1v68erGYgQDVnTeUIN3xhgXp6fFSa3/kiveFjFWnAIhdxoaGLscylD1aAzYeJ7JL59+sGZ&#10;yHKopR3MkcNdJ6dKpdKZlvhDY3pcNFjtVnun4WFrvz5edk/v4Xl5m60XavlD/Vbry4vx/g5ExDH+&#10;meGEz+hQMtPG78kG0bFW2YzLRA3T9AbEyXGdZjxteJMkCmRZyP8lyl8AAAD//wMAUEsBAi0AFAAG&#10;AAgAAAAhALaDOJL+AAAA4QEAABMAAAAAAAAAAAAAAAAAAAAAAFtDb250ZW50X1R5cGVzXS54bWxQ&#10;SwECLQAUAAYACAAAACEAOP0h/9YAAACUAQAACwAAAAAAAAAAAAAAAAAvAQAAX3JlbHMvLnJlbHNQ&#10;SwECLQAUAAYACAAAACEAOTkfVpECAABdBQAADgAAAAAAAAAAAAAAAAAuAgAAZHJzL2Uyb0RvYy54&#10;bWxQSwECLQAUAAYACAAAACEALkLuIOIAAAAMAQAADwAAAAAAAAAAAAAAAADrBAAAZHJzL2Rvd25y&#10;ZXYueG1sUEsFBgAAAAAEAAQA8wAAAPoFAAAAAA==&#10;" fillcolor="#fbe5d6" stroked="f" strokeweight=".5pt">
                <v:textbox>
                  <w:txbxContent>
                    <w:p w:rsidR="00DB74DB" w:rsidRDefault="00A01DCB">
                      <w:pPr>
                        <w:spacing w:line="220" w:lineRule="exact"/>
                        <w:rPr>
                          <w:rFonts w:ascii="宋体" w:hAnsi="宋体" w:cs="宋体"/>
                          <w:b/>
                          <w:sz w:val="18"/>
                          <w:szCs w:val="18"/>
                        </w:rPr>
                      </w:pPr>
                      <w:r>
                        <w:rPr>
                          <w:rFonts w:ascii="宋体" w:hAnsi="宋体" w:cs="宋体" w:hint="eastAsia"/>
                          <w:b/>
                          <w:sz w:val="18"/>
                          <w:szCs w:val="18"/>
                        </w:rPr>
                        <w:t>汽车电工电子技术</w:t>
                      </w:r>
                    </w:p>
                    <w:p w:rsidR="00DB74DB" w:rsidRDefault="00A01DCB">
                      <w:pPr>
                        <w:spacing w:line="220" w:lineRule="exact"/>
                        <w:rPr>
                          <w:rFonts w:ascii="宋体" w:hAnsi="宋体" w:cs="宋体"/>
                          <w:b/>
                          <w:sz w:val="18"/>
                          <w:szCs w:val="18"/>
                        </w:rPr>
                      </w:pPr>
                      <w:r>
                        <w:rPr>
                          <w:rFonts w:ascii="宋体" w:hAnsi="宋体" w:cs="宋体" w:hint="eastAsia"/>
                          <w:b/>
                          <w:sz w:val="18"/>
                          <w:szCs w:val="18"/>
                        </w:rPr>
                        <w:t>新能源汽车汽车技术</w:t>
                      </w:r>
                    </w:p>
                    <w:p w:rsidR="00DB74DB" w:rsidRDefault="00A01DCB">
                      <w:pPr>
                        <w:spacing w:line="220" w:lineRule="exact"/>
                        <w:rPr>
                          <w:rFonts w:ascii="宋体" w:hAnsi="宋体" w:cs="宋体"/>
                          <w:b/>
                          <w:sz w:val="18"/>
                          <w:szCs w:val="18"/>
                        </w:rPr>
                      </w:pPr>
                      <w:r>
                        <w:rPr>
                          <w:rFonts w:ascii="宋体" w:hAnsi="宋体" w:cs="宋体" w:hint="eastAsia"/>
                          <w:b/>
                          <w:sz w:val="18"/>
                          <w:szCs w:val="18"/>
                        </w:rPr>
                        <w:t>新能源汽车概论</w:t>
                      </w:r>
                      <w:r>
                        <w:rPr>
                          <w:rFonts w:ascii="宋体" w:hAnsi="宋体" w:cs="宋体" w:hint="eastAsia"/>
                          <w:b/>
                          <w:sz w:val="18"/>
                          <w:szCs w:val="18"/>
                        </w:rPr>
                        <w:tab/>
                      </w:r>
                    </w:p>
                    <w:p w:rsidR="00DB74DB" w:rsidRDefault="00A01DCB">
                      <w:pPr>
                        <w:spacing w:line="220" w:lineRule="exact"/>
                        <w:rPr>
                          <w:rFonts w:ascii="宋体" w:hAnsi="宋体" w:cs="宋体"/>
                          <w:b/>
                          <w:sz w:val="18"/>
                          <w:szCs w:val="18"/>
                        </w:rPr>
                      </w:pPr>
                      <w:r>
                        <w:rPr>
                          <w:rFonts w:ascii="宋体" w:hAnsi="宋体" w:cs="宋体" w:hint="eastAsia"/>
                          <w:b/>
                          <w:sz w:val="18"/>
                          <w:szCs w:val="18"/>
                        </w:rPr>
                        <w:t>汽车电工电子技术</w:t>
                      </w:r>
                    </w:p>
                    <w:p w:rsidR="00DB74DB" w:rsidRDefault="00A01DCB">
                      <w:pPr>
                        <w:spacing w:line="220" w:lineRule="exact"/>
                        <w:rPr>
                          <w:rFonts w:ascii="宋体" w:hAnsi="宋体" w:cs="宋体"/>
                          <w:b/>
                          <w:sz w:val="18"/>
                          <w:szCs w:val="18"/>
                        </w:rPr>
                      </w:pPr>
                      <w:r>
                        <w:rPr>
                          <w:rFonts w:ascii="宋体" w:hAnsi="宋体" w:cs="宋体" w:hint="eastAsia"/>
                          <w:b/>
                          <w:sz w:val="18"/>
                          <w:szCs w:val="18"/>
                        </w:rPr>
                        <w:t>整车控制系统检测与维修</w:t>
                      </w:r>
                    </w:p>
                    <w:p w:rsidR="00DB74DB" w:rsidRDefault="00A01DCB">
                      <w:pPr>
                        <w:spacing w:line="400" w:lineRule="exact"/>
                        <w:rPr>
                          <w:b/>
                          <w:sz w:val="28"/>
                          <w:szCs w:val="28"/>
                        </w:rPr>
                      </w:pPr>
                      <w:r>
                        <w:rPr>
                          <w:b/>
                          <w:sz w:val="28"/>
                          <w:szCs w:val="28"/>
                        </w:rPr>
                        <w:t>……</w:t>
                      </w:r>
                    </w:p>
                    <w:p w:rsidR="00DB74DB" w:rsidRDefault="00DB74DB">
                      <w:pPr>
                        <w:pStyle w:val="afe"/>
                        <w:ind w:firstLine="420"/>
                      </w:pPr>
                    </w:p>
                  </w:txbxContent>
                </v:textbox>
              </v:shape>
            </w:pict>
          </mc:Fallback>
        </mc:AlternateContent>
      </w:r>
      <w:r>
        <w:rPr>
          <w:noProof/>
        </w:rPr>
        <mc:AlternateContent>
          <mc:Choice Requires="wps">
            <w:drawing>
              <wp:anchor distT="0" distB="0" distL="114300" distR="114300" simplePos="0" relativeHeight="251580416" behindDoc="0" locked="0" layoutInCell="1" allowOverlap="1">
                <wp:simplePos x="0" y="0"/>
                <wp:positionH relativeFrom="column">
                  <wp:posOffset>2390775</wp:posOffset>
                </wp:positionH>
                <wp:positionV relativeFrom="paragraph">
                  <wp:posOffset>254000</wp:posOffset>
                </wp:positionV>
                <wp:extent cx="1581150" cy="1247775"/>
                <wp:effectExtent l="0" t="0" r="0" b="9525"/>
                <wp:wrapNone/>
                <wp:docPr id="14" name="文本框 14"/>
                <wp:cNvGraphicFramePr/>
                <a:graphic xmlns:a="http://schemas.openxmlformats.org/drawingml/2006/main">
                  <a:graphicData uri="http://schemas.microsoft.com/office/word/2010/wordprocessingShape">
                    <wps:wsp>
                      <wps:cNvSpPr txBox="1"/>
                      <wps:spPr>
                        <a:xfrm>
                          <a:off x="0" y="0"/>
                          <a:ext cx="1581150" cy="1247775"/>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B74DB" w:rsidRDefault="00A01DCB">
                            <w:pPr>
                              <w:spacing w:line="276" w:lineRule="auto"/>
                              <w:rPr>
                                <w:rFonts w:ascii="宋体" w:hAnsi="宋体" w:cs="宋体"/>
                                <w:b/>
                                <w:bCs/>
                                <w:sz w:val="18"/>
                                <w:szCs w:val="18"/>
                              </w:rPr>
                            </w:pPr>
                            <w:r>
                              <w:rPr>
                                <w:rFonts w:ascii="宋体" w:hAnsi="宋体" w:cs="宋体" w:hint="eastAsia"/>
                                <w:b/>
                                <w:bCs/>
                                <w:sz w:val="18"/>
                                <w:szCs w:val="18"/>
                              </w:rPr>
                              <w:t>总成性能的检验</w:t>
                            </w:r>
                          </w:p>
                          <w:p w:rsidR="00DB74DB" w:rsidRDefault="00A01DCB">
                            <w:pPr>
                              <w:spacing w:line="276" w:lineRule="auto"/>
                              <w:rPr>
                                <w:rFonts w:ascii="宋体" w:hAnsi="宋体" w:cs="宋体"/>
                                <w:b/>
                                <w:bCs/>
                                <w:sz w:val="18"/>
                                <w:szCs w:val="18"/>
                              </w:rPr>
                            </w:pPr>
                            <w:r>
                              <w:rPr>
                                <w:rFonts w:ascii="宋体" w:hAnsi="宋体" w:cs="宋体" w:hint="eastAsia"/>
                                <w:b/>
                                <w:sz w:val="18"/>
                                <w:szCs w:val="18"/>
                              </w:rPr>
                              <w:t>新能源</w:t>
                            </w:r>
                            <w:r>
                              <w:rPr>
                                <w:rFonts w:ascii="宋体" w:hAnsi="宋体" w:cs="宋体" w:hint="eastAsia"/>
                                <w:b/>
                                <w:bCs/>
                                <w:sz w:val="18"/>
                                <w:szCs w:val="18"/>
                              </w:rPr>
                              <w:t>汽车的安全性能检测</w:t>
                            </w:r>
                          </w:p>
                          <w:p w:rsidR="00DB74DB" w:rsidRDefault="00A01DCB">
                            <w:pPr>
                              <w:spacing w:line="276" w:lineRule="auto"/>
                              <w:rPr>
                                <w:b/>
                                <w:bCs/>
                                <w:sz w:val="18"/>
                                <w:szCs w:val="18"/>
                              </w:rPr>
                            </w:pPr>
                            <w:r>
                              <w:rPr>
                                <w:rFonts w:ascii="宋体" w:hAnsi="宋体" w:cs="宋体" w:hint="eastAsia"/>
                                <w:b/>
                                <w:bCs/>
                                <w:sz w:val="18"/>
                                <w:szCs w:val="18"/>
                              </w:rPr>
                              <w:t>诊断仪器使用</w:t>
                            </w:r>
                          </w:p>
                          <w:p w:rsidR="00DB74DB" w:rsidRDefault="00A01DCB">
                            <w:pPr>
                              <w:pStyle w:val="afe"/>
                              <w:spacing w:line="276" w:lineRule="auto"/>
                              <w:ind w:firstLineChars="0" w:firstLine="0"/>
                              <w:rPr>
                                <w:b/>
                                <w:sz w:val="18"/>
                                <w:szCs w:val="18"/>
                                <w:lang w:val="en-US"/>
                              </w:rPr>
                            </w:pPr>
                            <w:r>
                              <w:rPr>
                                <w:rFonts w:ascii="宋体" w:hAnsi="宋体" w:cs="宋体" w:hint="eastAsia"/>
                                <w:b/>
                                <w:bCs/>
                                <w:sz w:val="18"/>
                                <w:szCs w:val="18"/>
                              </w:rPr>
                              <w:t>汽车故障诊断</w:t>
                            </w:r>
                          </w:p>
                          <w:p w:rsidR="00DB74DB" w:rsidRDefault="00A01DCB">
                            <w:pPr>
                              <w:spacing w:line="276" w:lineRule="auto"/>
                              <w:rPr>
                                <w:b/>
                                <w:sz w:val="18"/>
                                <w:szCs w:val="18"/>
                              </w:rPr>
                            </w:pPr>
                            <w:r>
                              <w:rPr>
                                <w:b/>
                                <w:sz w:val="18"/>
                                <w:szCs w:val="18"/>
                              </w:rPr>
                              <w:t>……</w:t>
                            </w:r>
                          </w:p>
                          <w:p w:rsidR="00DB74DB" w:rsidRDefault="00DB74DB">
                            <w:pPr>
                              <w:spacing w:line="4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39" type="#_x0000_t202" style="position:absolute;left:0;text-align:left;margin-left:188.25pt;margin-top:20pt;width:124.5pt;height:98.25pt;z-index:251580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CKFjgIAAF0FAAAOAAAAZHJzL2Uyb0RvYy54bWysVMtuEzEU3SPxD5b3dDJpHm3USRVaBSFV&#10;tKIg1o7HTiw8vsZ2MhM+oPwBKzbs+a5+B9eeyYPHpojNzPW9574fF5dNpclGOK/AFDQ/6VEiDIdS&#10;mWVB37+bvzijxAdmSqbBiIJuhaeX0+fPLmo7EX1YgS6FI2jE+EltC7oKwU6yzPOVqJg/ASsMCiW4&#10;igV8umVWOlaj9Upn/V5vlNXgSuuAC++Re90K6TTZl1LwcCulF4HogmJsIX1d+i7iN5tesMnSMbtS&#10;vAuD/UMUFVMGne5NXbPAyNqpP0xVijvwIMMJhyoDKRUXKQfMJu/9ls39ilmRcsHieLsvk/9/Zvmb&#10;zZ0jqsTeDSgxrMIePX798vjtx+P3B4I8LFBt/QRx9xaRoXkJDYJ3fI/MmHcjXRX/mBFBOZZ6uy+v&#10;aALhUWl4ludDFHGU5f3BeDweRjvZQd06H14JqEgkCuqwf6msbHPjQwvdQaI3D1qVc6V1erjl4ko7&#10;smHY6/n8+nw06qz/AtOG1AUdnWIgUctA1G9NaxM5Io1N5y/m3uaYqLDVImK0eSskli2lmpzHgRV7&#10;94xzYUKqEmaX0BEl0dVTFDv8IaqnKLd5oEbyDCbslStlwKXs054dwi4/7kKWLR6bc5R3JEOzaNp5&#10;Od3NwALKLY6Gg3a7vOVzhe27YT7cMYfrhC3HExFu8SM1YPWhoyhZgfv8N37E45SjlJIa17Og/tOa&#10;OUGJfm1w/s/zwSDuc3oMhuM+PtyxZHEsMevqCnAqcjxGlicy4oPekdJB9QEvySx6RREzHH0XNOzI&#10;q9AeDbxEXMxmCYQbbFm4MfeWR9OxzAZm6wBSpVmN5Wpr05URdzhNe3dv4pE4fifU4SpOfwIAAP//&#10;AwBQSwMEFAAGAAgAAAAhAGZCtm3fAAAACgEAAA8AAABkcnMvZG93bnJldi54bWxMj8FOwzAQRO9I&#10;/IO1SFwqapPQtIQ4FUKqhJA4tOUDXNskofY6it3W/D3LCY478zQ706yzd+xspzgElHA/F8As6mAG&#10;7CR87Dd3K2AxKTTKBbQSvm2EdXt91ajahAtu7XmXOkYhGGsloU9prDmPurdexXkYLZL3GSavEp1T&#10;x82kLhTuHS+EqLhXA9KHXo32pbf6uDt5Cf59Pzu+zt4eBWqXhy+dyw1upby9yc9PwJLN6Q+G3/pU&#10;HVrqdAgnNJE5CeWyWhAq4UHQJgKqYkHCQUJRksPbhv+f0P4AAAD//wMAUEsBAi0AFAAGAAgAAAAh&#10;ALaDOJL+AAAA4QEAABMAAAAAAAAAAAAAAAAAAAAAAFtDb250ZW50X1R5cGVzXS54bWxQSwECLQAU&#10;AAYACAAAACEAOP0h/9YAAACUAQAACwAAAAAAAAAAAAAAAAAvAQAAX3JlbHMvLnJlbHNQSwECLQAU&#10;AAYACAAAACEAfYAihY4CAABdBQAADgAAAAAAAAAAAAAAAAAuAgAAZHJzL2Uyb0RvYy54bWxQSwEC&#10;LQAUAAYACAAAACEAZkK2bd8AAAAKAQAADwAAAAAAAAAAAAAAAADoBAAAZHJzL2Rvd25yZXYueG1s&#10;UEsFBgAAAAAEAAQA8wAAAPQFAAAAAA==&#10;" fillcolor="#ffd966" stroked="f" strokeweight=".5pt">
                <v:textbox>
                  <w:txbxContent>
                    <w:p w:rsidR="00DB74DB" w:rsidRDefault="00A01DCB">
                      <w:pPr>
                        <w:spacing w:line="276" w:lineRule="auto"/>
                        <w:rPr>
                          <w:rFonts w:ascii="宋体" w:hAnsi="宋体" w:cs="宋体"/>
                          <w:b/>
                          <w:bCs/>
                          <w:sz w:val="18"/>
                          <w:szCs w:val="18"/>
                        </w:rPr>
                      </w:pPr>
                      <w:r>
                        <w:rPr>
                          <w:rFonts w:ascii="宋体" w:hAnsi="宋体" w:cs="宋体" w:hint="eastAsia"/>
                          <w:b/>
                          <w:bCs/>
                          <w:sz w:val="18"/>
                          <w:szCs w:val="18"/>
                        </w:rPr>
                        <w:t>总成性能的检验</w:t>
                      </w:r>
                    </w:p>
                    <w:p w:rsidR="00DB74DB" w:rsidRDefault="00A01DCB">
                      <w:pPr>
                        <w:spacing w:line="276" w:lineRule="auto"/>
                        <w:rPr>
                          <w:rFonts w:ascii="宋体" w:hAnsi="宋体" w:cs="宋体"/>
                          <w:b/>
                          <w:bCs/>
                          <w:sz w:val="18"/>
                          <w:szCs w:val="18"/>
                        </w:rPr>
                      </w:pPr>
                      <w:r>
                        <w:rPr>
                          <w:rFonts w:ascii="宋体" w:hAnsi="宋体" w:cs="宋体" w:hint="eastAsia"/>
                          <w:b/>
                          <w:sz w:val="18"/>
                          <w:szCs w:val="18"/>
                        </w:rPr>
                        <w:t>新能源</w:t>
                      </w:r>
                      <w:r>
                        <w:rPr>
                          <w:rFonts w:ascii="宋体" w:hAnsi="宋体" w:cs="宋体" w:hint="eastAsia"/>
                          <w:b/>
                          <w:bCs/>
                          <w:sz w:val="18"/>
                          <w:szCs w:val="18"/>
                        </w:rPr>
                        <w:t>汽车的安全性能检测</w:t>
                      </w:r>
                    </w:p>
                    <w:p w:rsidR="00DB74DB" w:rsidRDefault="00A01DCB">
                      <w:pPr>
                        <w:spacing w:line="276" w:lineRule="auto"/>
                        <w:rPr>
                          <w:b/>
                          <w:bCs/>
                          <w:sz w:val="18"/>
                          <w:szCs w:val="18"/>
                        </w:rPr>
                      </w:pPr>
                      <w:r>
                        <w:rPr>
                          <w:rFonts w:ascii="宋体" w:hAnsi="宋体" w:cs="宋体" w:hint="eastAsia"/>
                          <w:b/>
                          <w:bCs/>
                          <w:sz w:val="18"/>
                          <w:szCs w:val="18"/>
                        </w:rPr>
                        <w:t>诊断仪器使用</w:t>
                      </w:r>
                    </w:p>
                    <w:p w:rsidR="00DB74DB" w:rsidRDefault="00A01DCB">
                      <w:pPr>
                        <w:pStyle w:val="afe"/>
                        <w:spacing w:line="276" w:lineRule="auto"/>
                        <w:ind w:firstLineChars="0" w:firstLine="0"/>
                        <w:rPr>
                          <w:b/>
                          <w:sz w:val="18"/>
                          <w:szCs w:val="18"/>
                          <w:lang w:val="en-US"/>
                        </w:rPr>
                      </w:pPr>
                      <w:r>
                        <w:rPr>
                          <w:rFonts w:ascii="宋体" w:hAnsi="宋体" w:cs="宋体" w:hint="eastAsia"/>
                          <w:b/>
                          <w:bCs/>
                          <w:sz w:val="18"/>
                          <w:szCs w:val="18"/>
                        </w:rPr>
                        <w:t>汽车故障诊断</w:t>
                      </w:r>
                    </w:p>
                    <w:p w:rsidR="00DB74DB" w:rsidRDefault="00A01DCB">
                      <w:pPr>
                        <w:spacing w:line="276" w:lineRule="auto"/>
                        <w:rPr>
                          <w:b/>
                          <w:sz w:val="18"/>
                          <w:szCs w:val="18"/>
                        </w:rPr>
                      </w:pPr>
                      <w:r>
                        <w:rPr>
                          <w:b/>
                          <w:sz w:val="18"/>
                          <w:szCs w:val="18"/>
                        </w:rPr>
                        <w:t>……</w:t>
                      </w:r>
                    </w:p>
                    <w:p w:rsidR="00DB74DB" w:rsidRDefault="00DB74DB">
                      <w:pPr>
                        <w:spacing w:line="400" w:lineRule="exact"/>
                        <w:rPr>
                          <w:b/>
                          <w:sz w:val="28"/>
                          <w:szCs w:val="28"/>
                        </w:rPr>
                      </w:pPr>
                    </w:p>
                  </w:txbxContent>
                </v:textbox>
              </v:shape>
            </w:pict>
          </mc:Fallback>
        </mc:AlternateContent>
      </w:r>
    </w:p>
    <w:p w:rsidR="00DB74DB" w:rsidRDefault="00A01DCB">
      <w:pPr>
        <w:keepNext/>
        <w:keepLines/>
        <w:spacing w:line="500" w:lineRule="exact"/>
        <w:ind w:firstLineChars="200" w:firstLine="420"/>
        <w:rPr>
          <w:rFonts w:ascii="Arial" w:eastAsia="黑体" w:hAnsi="Arial"/>
          <w:b/>
          <w:bCs/>
          <w:sz w:val="28"/>
          <w:szCs w:val="28"/>
        </w:rPr>
      </w:pPr>
      <w:r>
        <w:rPr>
          <w:noProof/>
        </w:rPr>
        <mc:AlternateContent>
          <mc:Choice Requires="wps">
            <w:drawing>
              <wp:anchor distT="0" distB="0" distL="114300" distR="114300" simplePos="0" relativeHeight="251601920" behindDoc="0" locked="0" layoutInCell="1" allowOverlap="1">
                <wp:simplePos x="0" y="0"/>
                <wp:positionH relativeFrom="column">
                  <wp:posOffset>4505325</wp:posOffset>
                </wp:positionH>
                <wp:positionV relativeFrom="paragraph">
                  <wp:posOffset>40640</wp:posOffset>
                </wp:positionV>
                <wp:extent cx="2057400" cy="1457325"/>
                <wp:effectExtent l="0" t="0" r="0" b="9525"/>
                <wp:wrapNone/>
                <wp:docPr id="17" name="文本框 17"/>
                <wp:cNvGraphicFramePr/>
                <a:graphic xmlns:a="http://schemas.openxmlformats.org/drawingml/2006/main">
                  <a:graphicData uri="http://schemas.microsoft.com/office/word/2010/wordprocessingShape">
                    <wps:wsp>
                      <wps:cNvSpPr txBox="1"/>
                      <wps:spPr>
                        <a:xfrm>
                          <a:off x="0" y="0"/>
                          <a:ext cx="2057400" cy="145732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B74DB" w:rsidRDefault="00A01DCB">
                            <w:pPr>
                              <w:spacing w:line="360" w:lineRule="exact"/>
                              <w:rPr>
                                <w:rFonts w:ascii="宋体" w:hAnsi="宋体" w:cs="宋体"/>
                                <w:b/>
                                <w:sz w:val="18"/>
                                <w:szCs w:val="18"/>
                              </w:rPr>
                            </w:pPr>
                            <w:r>
                              <w:rPr>
                                <w:rFonts w:ascii="宋体" w:hAnsi="宋体" w:cs="宋体" w:hint="eastAsia"/>
                                <w:b/>
                                <w:sz w:val="18"/>
                                <w:szCs w:val="18"/>
                              </w:rPr>
                              <w:t>能够使用仪器检验电力设备的机械物理性能</w:t>
                            </w:r>
                          </w:p>
                          <w:p w:rsidR="00DB74DB" w:rsidRDefault="00A01DCB">
                            <w:pPr>
                              <w:spacing w:line="360" w:lineRule="exact"/>
                              <w:rPr>
                                <w:rFonts w:ascii="宋体" w:hAnsi="宋体" w:cs="宋体"/>
                                <w:b/>
                                <w:sz w:val="18"/>
                                <w:szCs w:val="18"/>
                              </w:rPr>
                            </w:pPr>
                            <w:r>
                              <w:rPr>
                                <w:rFonts w:ascii="宋体" w:hAnsi="宋体" w:cs="宋体" w:hint="eastAsia"/>
                                <w:b/>
                                <w:sz w:val="18"/>
                                <w:szCs w:val="18"/>
                              </w:rPr>
                              <w:t>能够使用工具或通过视检，检查电力设备的外观</w:t>
                            </w:r>
                          </w:p>
                          <w:p w:rsidR="00DB74DB" w:rsidRDefault="00A01DCB">
                            <w:pPr>
                              <w:spacing w:line="360" w:lineRule="exact"/>
                              <w:rPr>
                                <w:rFonts w:ascii="宋体" w:hAnsi="宋体" w:cs="宋体"/>
                                <w:b/>
                                <w:sz w:val="18"/>
                                <w:szCs w:val="18"/>
                              </w:rPr>
                            </w:pPr>
                            <w:r>
                              <w:rPr>
                                <w:rFonts w:ascii="宋体" w:hAnsi="宋体" w:cs="宋体" w:hint="eastAsia"/>
                                <w:b/>
                                <w:sz w:val="18"/>
                                <w:szCs w:val="18"/>
                              </w:rPr>
                              <w:t>能够检查电机车电气</w:t>
                            </w:r>
                          </w:p>
                          <w:p w:rsidR="00DB74DB" w:rsidRDefault="00A01DCB">
                            <w:pPr>
                              <w:spacing w:line="400" w:lineRule="exact"/>
                              <w:rPr>
                                <w:b/>
                                <w:sz w:val="28"/>
                                <w:szCs w:val="28"/>
                              </w:rPr>
                            </w:pPr>
                            <w:r>
                              <w:rPr>
                                <w:b/>
                                <w:sz w:val="28"/>
                                <w:szCs w:val="28"/>
                              </w:rPr>
                              <w:t>……</w:t>
                            </w:r>
                          </w:p>
                          <w:p w:rsidR="00DB74DB" w:rsidRDefault="00DB74DB">
                            <w:pPr>
                              <w:pStyle w:val="afe"/>
                              <w:ind w:firstLine="420"/>
                              <w:rPr>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7" o:spid="_x0000_s1040" type="#_x0000_t202" style="position:absolute;left:0;text-align:left;margin-left:354.75pt;margin-top:3.2pt;width:162pt;height:114.75pt;z-index:251601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RvlkAIAAF0FAAAOAAAAZHJzL2Uyb0RvYy54bWysVM1uEzEQviPxDpbvdDdp0kDUTZU2LUKq&#10;aEVBnB2vnaywPcZ2shseAN6AExfuPFeeg7F388PPpYjL7tjzzYznm5/zi0YrshbOV2AK2jvJKRGG&#10;Q1mZRUHfvb159pwSH5gpmQIjCroRnl5Mnj45r+1Y9GEJqhSOoBPjx7Ut6DIEO84yz5dCM38CVhhU&#10;SnCaBTy6RVY6VqN3rbJ+np9lNbjSOuDCe7ydtUo6Sf6lFDzcSelFIKqg+LaQvi595/GbTc7ZeOGY&#10;XVa8ewb7h1doVhkMunc1Y4GRlav+cKUr7sCDDCccdAZSVlykHDCbXv5bNg9LZkXKBcnxdk+T/39u&#10;+ev1vSNVibUbUWKYxhptv37Zfvux/f6Z4B0SVFs/RtyDRWRoLqFB8O7e42XMu5FOxz9mRFCPVG/2&#10;9IomEI6X/Xw4GuSo4qjrDYaj0/4w+skO5tb58FKAJlEoqMP6JVrZ+taHFrqDxGgeVFXeVEqlg1vM&#10;r5Qja4a1vpzNRtfXnfdfYMqQuqBnp8M8eTYQ7VvXykQ/IrVNFy/m3uaYpLBRImKUeSMk0pZSTcFj&#10;w4p9eMa5MCGxhNkldERJDPUYww5/eNVjjNs80CJFBhP2xroy4FL2ac4Ozy4/7J4sWzwW5yjvKIZm&#10;3rT9Mtj1wBzKDbaGg3a6vOU3FZbvlvlwzxyOE5YcV0S4w49UgOxDJ1GyBPfpb/cRj12OWkpqHM+C&#10;+o8r5gQl6pXB/n/RGwziPKcDtlIfD+5YMz/WmJW+AuyKHi4jy5MY8UHtROlAv8dNMo1RUcUMx9gF&#10;DTvxKrRLAzcRF9NpAuEEWxZuzYPl0XWk2cB0FUBWqVcjXS03HY04w6nbu30Tl8TxOaEOW3HyEwAA&#10;//8DAFBLAwQUAAYACAAAACEA3b9ZCOAAAAAKAQAADwAAAGRycy9kb3ducmV2LnhtbEyPzW7CMBCE&#10;75X6DtZW6q3YEH5DHNRfxKESasoDmHhJotrrKDYhffuaEz3Ozmjm22wzWMN67HzjSMJ4JIAhlU43&#10;VEk4fH88LYH5oEgr4wgl/KKHTX5/l6lUuwt9YV+EisUS8qmSUIfQppz7skar/Mi1SNE7uc6qEGVX&#10;cd2pSyy3hk+EmHOrGooLtWrxtcbypzhbCeV20U/b3funKbbjZvk27Hcv+5OUjw/D8xpYwCHcwnDF&#10;j+iQR6ajO5P2zEhYiNUsRiXMp8CuvkiSeDhKmCSzFfA84/9fyP8AAAD//wMAUEsBAi0AFAAGAAgA&#10;AAAhALaDOJL+AAAA4QEAABMAAAAAAAAAAAAAAAAAAAAAAFtDb250ZW50X1R5cGVzXS54bWxQSwEC&#10;LQAUAAYACAAAACEAOP0h/9YAAACUAQAACwAAAAAAAAAAAAAAAAAvAQAAX3JlbHMvLnJlbHNQSwEC&#10;LQAUAAYACAAAACEAVW0b5ZACAABdBQAADgAAAAAAAAAAAAAAAAAuAgAAZHJzL2Uyb0RvYy54bWxQ&#10;SwECLQAUAAYACAAAACEA3b9ZCOAAAAAKAQAADwAAAAAAAAAAAAAAAADqBAAAZHJzL2Rvd25yZXYu&#10;eG1sUEsFBgAAAAAEAAQA8wAAAPcFAAAAAA==&#10;" fillcolor="#bdd7ee" stroked="f" strokeweight=".5pt">
                <v:textbox>
                  <w:txbxContent>
                    <w:p w:rsidR="00DB74DB" w:rsidRDefault="00A01DCB">
                      <w:pPr>
                        <w:spacing w:line="360" w:lineRule="exact"/>
                        <w:rPr>
                          <w:rFonts w:ascii="宋体" w:hAnsi="宋体" w:cs="宋体"/>
                          <w:b/>
                          <w:sz w:val="18"/>
                          <w:szCs w:val="18"/>
                        </w:rPr>
                      </w:pPr>
                      <w:r>
                        <w:rPr>
                          <w:rFonts w:ascii="宋体" w:hAnsi="宋体" w:cs="宋体" w:hint="eastAsia"/>
                          <w:b/>
                          <w:sz w:val="18"/>
                          <w:szCs w:val="18"/>
                        </w:rPr>
                        <w:t>能够使用仪器检验电力设备的机械物理性能</w:t>
                      </w:r>
                    </w:p>
                    <w:p w:rsidR="00DB74DB" w:rsidRDefault="00A01DCB">
                      <w:pPr>
                        <w:spacing w:line="360" w:lineRule="exact"/>
                        <w:rPr>
                          <w:rFonts w:ascii="宋体" w:hAnsi="宋体" w:cs="宋体"/>
                          <w:b/>
                          <w:sz w:val="18"/>
                          <w:szCs w:val="18"/>
                        </w:rPr>
                      </w:pPr>
                      <w:r>
                        <w:rPr>
                          <w:rFonts w:ascii="宋体" w:hAnsi="宋体" w:cs="宋体" w:hint="eastAsia"/>
                          <w:b/>
                          <w:sz w:val="18"/>
                          <w:szCs w:val="18"/>
                        </w:rPr>
                        <w:t>能够使用工具或通过视检，检查电力设备的外观</w:t>
                      </w:r>
                    </w:p>
                    <w:p w:rsidR="00DB74DB" w:rsidRDefault="00A01DCB">
                      <w:pPr>
                        <w:spacing w:line="360" w:lineRule="exact"/>
                        <w:rPr>
                          <w:rFonts w:ascii="宋体" w:hAnsi="宋体" w:cs="宋体"/>
                          <w:b/>
                          <w:sz w:val="18"/>
                          <w:szCs w:val="18"/>
                        </w:rPr>
                      </w:pPr>
                      <w:r>
                        <w:rPr>
                          <w:rFonts w:ascii="宋体" w:hAnsi="宋体" w:cs="宋体" w:hint="eastAsia"/>
                          <w:b/>
                          <w:sz w:val="18"/>
                          <w:szCs w:val="18"/>
                        </w:rPr>
                        <w:t>能够检查电机车电气</w:t>
                      </w:r>
                    </w:p>
                    <w:p w:rsidR="00DB74DB" w:rsidRDefault="00A01DCB">
                      <w:pPr>
                        <w:spacing w:line="400" w:lineRule="exact"/>
                        <w:rPr>
                          <w:b/>
                          <w:sz w:val="28"/>
                          <w:szCs w:val="28"/>
                        </w:rPr>
                      </w:pPr>
                      <w:r>
                        <w:rPr>
                          <w:b/>
                          <w:sz w:val="28"/>
                          <w:szCs w:val="28"/>
                        </w:rPr>
                        <w:t>……</w:t>
                      </w:r>
                    </w:p>
                    <w:p w:rsidR="00DB74DB" w:rsidRDefault="00DB74DB">
                      <w:pPr>
                        <w:pStyle w:val="afe"/>
                        <w:ind w:firstLine="420"/>
                        <w:rPr>
                          <w:lang w:val="en-US"/>
                        </w:rPr>
                      </w:pPr>
                    </w:p>
                  </w:txbxContent>
                </v:textbox>
              </v:shape>
            </w:pict>
          </mc:Fallback>
        </mc:AlternateContent>
      </w:r>
      <w:r>
        <w:rPr>
          <w:noProof/>
        </w:rPr>
        <mc:AlternateContent>
          <mc:Choice Requires="wps">
            <w:drawing>
              <wp:anchor distT="0" distB="0" distL="114300" distR="114300" simplePos="0" relativeHeight="251571200" behindDoc="0" locked="0" layoutInCell="1" allowOverlap="1">
                <wp:simplePos x="0" y="0"/>
                <wp:positionH relativeFrom="column">
                  <wp:posOffset>419735</wp:posOffset>
                </wp:positionH>
                <wp:positionV relativeFrom="paragraph">
                  <wp:posOffset>5715</wp:posOffset>
                </wp:positionV>
                <wp:extent cx="1285240" cy="657225"/>
                <wp:effectExtent l="0" t="0" r="10160" b="9525"/>
                <wp:wrapNone/>
                <wp:docPr id="11" name="文本框 11"/>
                <wp:cNvGraphicFramePr/>
                <a:graphic xmlns:a="http://schemas.openxmlformats.org/drawingml/2006/main">
                  <a:graphicData uri="http://schemas.microsoft.com/office/word/2010/wordprocessingShape">
                    <wps:wsp>
                      <wps:cNvSpPr txBox="1"/>
                      <wps:spPr>
                        <a:xfrm>
                          <a:off x="0" y="0"/>
                          <a:ext cx="1285240" cy="6572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B74DB" w:rsidRDefault="00A01DCB">
                            <w:pPr>
                              <w:snapToGrid w:val="0"/>
                              <w:spacing w:line="240" w:lineRule="atLeast"/>
                              <w:jc w:val="center"/>
                              <w:rPr>
                                <w:rFonts w:ascii="黑体" w:eastAsia="黑体" w:hAnsi="黑体"/>
                                <w:b/>
                                <w:sz w:val="28"/>
                                <w:szCs w:val="28"/>
                              </w:rPr>
                            </w:pPr>
                            <w:r>
                              <w:rPr>
                                <w:rFonts w:ascii="宋体" w:hAnsi="宋体" w:cs="宋体" w:hint="eastAsia"/>
                                <w:bCs/>
                                <w:sz w:val="28"/>
                                <w:szCs w:val="28"/>
                              </w:rPr>
                              <w:t>新能源</w:t>
                            </w:r>
                            <w:r>
                              <w:rPr>
                                <w:rFonts w:ascii="宋体" w:hAnsi="宋体" w:cs="宋体" w:hint="eastAsia"/>
                                <w:sz w:val="28"/>
                                <w:szCs w:val="28"/>
                              </w:rPr>
                              <w:t>汽车检测与维修工</w:t>
                            </w:r>
                            <w:r>
                              <w:rPr>
                                <w:rFonts w:ascii="黑体" w:eastAsia="黑体" w:hAnsi="黑体" w:hint="eastAsia"/>
                                <w:b/>
                                <w:sz w:val="28"/>
                                <w:szCs w:val="28"/>
                              </w:rPr>
                              <w:t>：</w:t>
                            </w:r>
                          </w:p>
                          <w:p w:rsidR="00DB74DB" w:rsidRDefault="00DB74DB">
                            <w:pPr>
                              <w:snapToGrid w:val="0"/>
                              <w:spacing w:line="240" w:lineRule="atLeast"/>
                              <w:jc w:val="center"/>
                              <w:rPr>
                                <w:rFonts w:ascii="黑体" w:eastAsia="黑体" w:hAnsi="黑体"/>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1" o:spid="_x0000_s1041" type="#_x0000_t202" style="position:absolute;left:0;text-align:left;margin-left:33.05pt;margin-top:.45pt;width:101.2pt;height:51.75pt;z-index:251571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CmoiwIAAFwFAAAOAAAAZHJzL2Uyb0RvYy54bWysVM1uEzEQviPxDpbvdJPQlBB1U6WtgpAq&#10;WhEQZ8drJxa2x9hOdsMDlDfgxIU7z9XnYOzd/PBzKeKyO/Z88/PNjOf8ojGabIQPCmxJ+yc9SoTl&#10;UCm7LOn7d7NnI0pCZLZiGqwo6VYEejF5+uS8dmMxgBXoSniCTmwY166kqxjduCgCXwnDwgk4YVEp&#10;wRsW8eiXReVZjd6NLga93llRg6+cBy5CwNvrVkkn2b+UgsdbKYOIRJcUc4v56/N3kb7F5JyNl565&#10;leJdGuwfsjBMWQy6d3XNIiNrr/5wZRT3EEDGEw6mACkVF5kDsun3fmMzXzEnMhcsTnD7MoX/55a/&#10;2dx5oirsXZ8Sywz26OHrl4dvPx6+3xO8wwLVLowRN3eIjM0lNAje3Qe8TLwb6U36IyOCeiz1dl9e&#10;0UTCk9FgNBycooqj7mz4YjAYJjfFwdr5EF8JMCQJJfXYvlxVtrkJsYXuIClYAK2qmdI6H/xycaU9&#10;2TBs9eVoNppddt5/gWlLaoz+fNjLni0k+9a1tsmPyFPTxUvUW4pZilstEkbbt0Ji1TLTHDzNq9iH&#10;Z5wLG3ORkF1GJ5TEUI8x7PCHrB5j3PJAixwZbNwbG2XBZ/b5mR3Srj7uUpYtHptzxDuJsVk07bjk&#10;3qWrBVRbnAwP7eMKjs8Utu+GhXjHPL4m7DhuiHiLH6kBqw+dRMkK/Oe/3Sc8DjlqKanxdZY0fFoz&#10;LyjRry2O/8v+aRqkmA+nOEp48MeaxbHGrs0V4FTghGN2WUz4qHei9GA+4CKZpqioYpZj7JLGnXgV&#10;252Bi4iL6TSD8AE7Fm/s3PHkOpXZwnQdQao8q4fadGXEJ5ynvVs3aUccnzPqsBQnPwEAAP//AwBQ&#10;SwMEFAAGAAgAAAAhAHIaozbcAAAABwEAAA8AAABkcnMvZG93bnJldi54bWxMjk1LxDAURfeC/yE8&#10;wY04yQy11Np0kIIbFwNTBXGXaV4/sHkpTWZa/73PlS4v93DvKfarG8UF5zB40rDdKBBIjbcDdRre&#10;317uMxAhGrJm9IQavjHAvry+Kkxu/UJHvNSxEzxCITca+hinXMrQ9OhM2PgJibvWz85EjnMn7WwW&#10;Hnej3CmVSmcG4ofeTFj12HzVZ6fhQ06VrOzn3VFlB1+/Du1hSVqtb2/W5ycQEdf4B8OvPqtDyU4n&#10;fyYbxKghTbdMangEwe0uzR5AnBhTSQKyLOR///IHAAD//wMAUEsBAi0AFAAGAAgAAAAhALaDOJL+&#10;AAAA4QEAABMAAAAAAAAAAAAAAAAAAAAAAFtDb250ZW50X1R5cGVzXS54bWxQSwECLQAUAAYACAAA&#10;ACEAOP0h/9YAAACUAQAACwAAAAAAAAAAAAAAAAAvAQAAX3JlbHMvLnJlbHNQSwECLQAUAAYACAAA&#10;ACEAt1gpqIsCAABcBQAADgAAAAAAAAAAAAAAAAAuAgAAZHJzL2Uyb0RvYy54bWxQSwECLQAUAAYA&#10;CAAAACEAchqjNtwAAAAHAQAADwAAAAAAAAAAAAAAAADlBAAAZHJzL2Rvd25yZXYueG1sUEsFBgAA&#10;AAAEAAQA8wAAAO4FAAAAAA==&#10;" fillcolor="#b8f8fb" stroked="f" strokeweight=".5pt">
                <v:textbox>
                  <w:txbxContent>
                    <w:p w:rsidR="00DB74DB" w:rsidRDefault="00A01DCB">
                      <w:pPr>
                        <w:snapToGrid w:val="0"/>
                        <w:spacing w:line="240" w:lineRule="atLeast"/>
                        <w:jc w:val="center"/>
                        <w:rPr>
                          <w:rFonts w:ascii="黑体" w:eastAsia="黑体" w:hAnsi="黑体"/>
                          <w:b/>
                          <w:sz w:val="28"/>
                          <w:szCs w:val="28"/>
                        </w:rPr>
                      </w:pPr>
                      <w:r>
                        <w:rPr>
                          <w:rFonts w:ascii="宋体" w:hAnsi="宋体" w:cs="宋体" w:hint="eastAsia"/>
                          <w:bCs/>
                          <w:sz w:val="28"/>
                          <w:szCs w:val="28"/>
                        </w:rPr>
                        <w:t>新能源</w:t>
                      </w:r>
                      <w:r>
                        <w:rPr>
                          <w:rFonts w:ascii="宋体" w:hAnsi="宋体" w:cs="宋体" w:hint="eastAsia"/>
                          <w:sz w:val="28"/>
                          <w:szCs w:val="28"/>
                        </w:rPr>
                        <w:t>汽车检测与维修工</w:t>
                      </w:r>
                      <w:r>
                        <w:rPr>
                          <w:rFonts w:ascii="黑体" w:eastAsia="黑体" w:hAnsi="黑体" w:hint="eastAsia"/>
                          <w:b/>
                          <w:sz w:val="28"/>
                          <w:szCs w:val="28"/>
                        </w:rPr>
                        <w:t>：</w:t>
                      </w:r>
                    </w:p>
                    <w:p w:rsidR="00DB74DB" w:rsidRDefault="00DB74DB">
                      <w:pPr>
                        <w:snapToGrid w:val="0"/>
                        <w:spacing w:line="240" w:lineRule="atLeast"/>
                        <w:jc w:val="center"/>
                        <w:rPr>
                          <w:rFonts w:ascii="黑体" w:eastAsia="黑体" w:hAnsi="黑体"/>
                          <w:b/>
                          <w:sz w:val="28"/>
                          <w:szCs w:val="28"/>
                        </w:rPr>
                      </w:pPr>
                    </w:p>
                  </w:txbxContent>
                </v:textbox>
              </v:shape>
            </w:pict>
          </mc:Fallback>
        </mc:AlternateContent>
      </w:r>
    </w:p>
    <w:p w:rsidR="00DB74DB" w:rsidRDefault="00DB74DB">
      <w:pPr>
        <w:keepNext/>
        <w:keepLines/>
        <w:spacing w:line="500" w:lineRule="exact"/>
        <w:ind w:firstLineChars="200" w:firstLine="562"/>
        <w:rPr>
          <w:rFonts w:ascii="Arial" w:eastAsia="黑体" w:hAnsi="Arial"/>
          <w:b/>
          <w:bCs/>
          <w:sz w:val="28"/>
          <w:szCs w:val="28"/>
        </w:rPr>
      </w:pPr>
    </w:p>
    <w:p w:rsidR="00DB74DB" w:rsidRDefault="00DB74DB">
      <w:pPr>
        <w:keepNext/>
        <w:keepLines/>
        <w:spacing w:line="500" w:lineRule="exact"/>
        <w:ind w:firstLineChars="200" w:firstLine="562"/>
        <w:rPr>
          <w:rFonts w:ascii="Arial" w:eastAsia="黑体" w:hAnsi="Arial"/>
          <w:b/>
          <w:bCs/>
          <w:sz w:val="28"/>
          <w:szCs w:val="28"/>
        </w:rPr>
      </w:pPr>
    </w:p>
    <w:p w:rsidR="00DB74DB" w:rsidRDefault="00A01DCB">
      <w:pPr>
        <w:keepNext/>
        <w:keepLines/>
        <w:spacing w:line="500" w:lineRule="exact"/>
        <w:ind w:firstLineChars="200" w:firstLine="420"/>
        <w:rPr>
          <w:rFonts w:ascii="Arial" w:eastAsia="黑体" w:hAnsi="Arial"/>
          <w:b/>
          <w:bCs/>
          <w:sz w:val="28"/>
          <w:szCs w:val="28"/>
        </w:rPr>
      </w:pPr>
      <w:r>
        <w:rPr>
          <w:noProof/>
        </w:rPr>
        <mc:AlternateContent>
          <mc:Choice Requires="wps">
            <w:drawing>
              <wp:anchor distT="0" distB="0" distL="114300" distR="114300" simplePos="0" relativeHeight="251669504" behindDoc="0" locked="0" layoutInCell="1" allowOverlap="1">
                <wp:simplePos x="0" y="0"/>
                <wp:positionH relativeFrom="column">
                  <wp:posOffset>6972300</wp:posOffset>
                </wp:positionH>
                <wp:positionV relativeFrom="paragraph">
                  <wp:posOffset>263525</wp:posOffset>
                </wp:positionV>
                <wp:extent cx="1724025" cy="342900"/>
                <wp:effectExtent l="0" t="0" r="9525" b="0"/>
                <wp:wrapNone/>
                <wp:docPr id="23" name="文本框 23"/>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B74DB" w:rsidRDefault="00A01DCB">
                            <w:pPr>
                              <w:snapToGrid w:val="0"/>
                              <w:spacing w:line="240" w:lineRule="atLeast"/>
                              <w:rPr>
                                <w:rFonts w:ascii="黑体" w:eastAsia="黑体" w:hAnsi="黑体"/>
                                <w:sz w:val="32"/>
                                <w:szCs w:val="32"/>
                              </w:rPr>
                            </w:pPr>
                            <w:r>
                              <w:rPr>
                                <w:rFonts w:ascii="黑体" w:eastAsia="黑体" w:hAnsi="黑体" w:hint="eastAsia"/>
                                <w:sz w:val="32"/>
                                <w:szCs w:val="32"/>
                              </w:rPr>
                              <w:t>专业拓展课程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3" o:spid="_x0000_s1042" type="#_x0000_t202" style="position:absolute;left:0;text-align:left;margin-left:549pt;margin-top:20.75pt;width:135.75pt;height:27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UnXkQIAAFwFAAAOAAAAZHJzL2Uyb0RvYy54bWysVEuOEzEQ3SNxB8t70p2ezC+aziiTURDS&#10;iBkREGvHbScWbpexnXSHA8ANWLFhz7nmHJTd+fHZDGLTXXa9+j1X1dV1W2uyFs4rMCXt93JKhOFQ&#10;KbMo6bu30xcXlPjATMU0GFHSjfD0evT82VVjh6KAJehKOIJOjB82tqTLEOwwyzxfipr5HlhhUCnB&#10;1Szg0S2yyrEGvdc6K/L8LGvAVdYBF97j7W2npKPkX0rBw72UXgSiS4q5hfR16TuP32x0xYYLx+xS&#10;8W0a7B+yqJkyGHTv6pYFRlZO/eGqVtyBBxl6HOoMpFRcpBqwmn7+WzWzJbMi1YLkeLunyf8/t/z1&#10;+sERVZW0OKHEsBrf6PHrl8dvPx6/fyZ4hwQ11g8RN7OIDO0NtPjQu3uPl7HuVro6/rEignqkerOn&#10;V7SB8Gh0Xgzy4pQSjrqTQXGZJ/6zg7V1PrwUUJMolNTh8yVW2frOB8wEoTtIDOZBq2qqtE4Ht5hP&#10;tCNrhk89Hdz0L1LyaPILTBvSlPTs5DRPng1E+861NtGPSF2zjRdL70pMUthoETHavBESWUuVpuCx&#10;X8U+PONcmJBIwvgJHVESQz3FcIs/ZPUU464OtEiRwYS9ca0MuFR9GrND2tWHXcqywyPjR3VHMbTz&#10;NrVL/2zXAnOoNtgZDrrh8pZPFT7fHfPhgTmcJmwG3BDhHj9SA7IPW4mSJbhPf7uPeGxy1FLS4HSW&#10;1H9cMSco0a8Mtv9lfzCI45wOg9PzAg/uWDM/1phVPQHsij7uIsuTGPFB70TpoH6Pi2Qco6KKGY6x&#10;Sxp24iR0OwMXERfjcQLhAFsW7szM8ug60mxgvAogVerVSFfHzZZGHOHUwtt1E3fE8TmhDktx9BMA&#10;AP//AwBQSwMEFAAGAAgAAAAhAGMuNBDeAAAACwEAAA8AAABkcnMvZG93bnJldi54bWxMj8FOwzAQ&#10;RO9I/IO1SFwi6gRI1YQ4VYVUcURN+YBtvE0iYju13Tb8PdsT3Ha0o5k31Xo2o7iQD4OzCrJFCoJs&#10;6/RgOwVf++3TCkSIaDWOzpKCHwqwru/vKiy1u9odXZrYCQ6xoUQFfYxTKWVoezIYFm4iy7+j8wYj&#10;S99J7fHK4WaUz2m6lAYHyw09TvTeU/vdnA2nSPmZbD+yZoc+6Wg+npJNcVLq8WHevIGINMc/M9zw&#10;GR1qZjq4s9VBjKzTYsVjooLXLAdxc7wsC74OCoo8B1lX8v+G+hcAAP//AwBQSwECLQAUAAYACAAA&#10;ACEAtoM4kv4AAADhAQAAEwAAAAAAAAAAAAAAAAAAAAAAW0NvbnRlbnRfVHlwZXNdLnhtbFBLAQIt&#10;ABQABgAIAAAAIQA4/SH/1gAAAJQBAAALAAAAAAAAAAAAAAAAAC8BAABfcmVscy8ucmVsc1BLAQIt&#10;ABQABgAIAAAAIQBABUnXkQIAAFwFAAAOAAAAAAAAAAAAAAAAAC4CAABkcnMvZTJvRG9jLnhtbFBL&#10;AQItABQABgAIAAAAIQBjLjQQ3gAAAAsBAAAPAAAAAAAAAAAAAAAAAOsEAABkcnMvZG93bnJldi54&#10;bWxQSwUGAAAAAAQABADzAAAA9gUAAAAA&#10;" fillcolor="#f4b183" stroked="f" strokeweight=".5pt">
                <v:textbox>
                  <w:txbxContent>
                    <w:p w:rsidR="00DB74DB" w:rsidRDefault="00A01DCB">
                      <w:pPr>
                        <w:snapToGrid w:val="0"/>
                        <w:spacing w:line="240" w:lineRule="atLeast"/>
                        <w:rPr>
                          <w:rFonts w:ascii="黑体" w:eastAsia="黑体" w:hAnsi="黑体"/>
                          <w:sz w:val="32"/>
                          <w:szCs w:val="32"/>
                        </w:rPr>
                      </w:pPr>
                      <w:r>
                        <w:rPr>
                          <w:rFonts w:ascii="黑体" w:eastAsia="黑体" w:hAnsi="黑体" w:hint="eastAsia"/>
                          <w:sz w:val="32"/>
                          <w:szCs w:val="32"/>
                        </w:rPr>
                        <w:t>专业拓展课程</w:t>
                      </w:r>
                    </w:p>
                  </w:txbxContent>
                </v:textbox>
              </v:shape>
            </w:pict>
          </mc:Fallback>
        </mc:AlternateContent>
      </w:r>
    </w:p>
    <w:p w:rsidR="00DB74DB" w:rsidRDefault="00A01DCB">
      <w:pPr>
        <w:pStyle w:val="afe"/>
        <w:ind w:firstLineChars="0" w:firstLine="0"/>
        <w:rPr>
          <w:lang w:val="en-US"/>
        </w:rPr>
      </w:pPr>
      <w:r>
        <w:rPr>
          <w:noProof/>
          <w:lang w:val="en-US"/>
        </w:rPr>
        <mc:AlternateContent>
          <mc:Choice Requires="wps">
            <w:drawing>
              <wp:anchor distT="0" distB="0" distL="114300" distR="114300" simplePos="0" relativeHeight="251608064" behindDoc="0" locked="0" layoutInCell="1" allowOverlap="1">
                <wp:simplePos x="0" y="0"/>
                <wp:positionH relativeFrom="column">
                  <wp:posOffset>4514850</wp:posOffset>
                </wp:positionH>
                <wp:positionV relativeFrom="paragraph">
                  <wp:posOffset>298450</wp:posOffset>
                </wp:positionV>
                <wp:extent cx="2047875" cy="1085850"/>
                <wp:effectExtent l="0" t="0" r="9525" b="0"/>
                <wp:wrapNone/>
                <wp:docPr id="18" name="文本框 18"/>
                <wp:cNvGraphicFramePr/>
                <a:graphic xmlns:a="http://schemas.openxmlformats.org/drawingml/2006/main">
                  <a:graphicData uri="http://schemas.microsoft.com/office/word/2010/wordprocessingShape">
                    <wps:wsp>
                      <wps:cNvSpPr txBox="1"/>
                      <wps:spPr>
                        <a:xfrm>
                          <a:off x="0" y="0"/>
                          <a:ext cx="2047875" cy="108585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B74DB" w:rsidRDefault="00A01DCB">
                            <w:pPr>
                              <w:spacing w:line="400" w:lineRule="exact"/>
                              <w:rPr>
                                <w:b/>
                                <w:sz w:val="18"/>
                                <w:szCs w:val="18"/>
                              </w:rPr>
                            </w:pPr>
                            <w:r>
                              <w:rPr>
                                <w:rFonts w:hint="eastAsia"/>
                                <w:b/>
                                <w:sz w:val="18"/>
                                <w:szCs w:val="18"/>
                              </w:rPr>
                              <w:t>能够熟练运用</w:t>
                            </w:r>
                            <w:r>
                              <w:rPr>
                                <w:b/>
                                <w:sz w:val="18"/>
                                <w:szCs w:val="18"/>
                              </w:rPr>
                              <w:t>营销手段</w:t>
                            </w:r>
                          </w:p>
                          <w:p w:rsidR="00DB74DB" w:rsidRDefault="00A01DCB">
                            <w:pPr>
                              <w:spacing w:line="400" w:lineRule="exact"/>
                              <w:rPr>
                                <w:b/>
                                <w:sz w:val="18"/>
                                <w:szCs w:val="18"/>
                              </w:rPr>
                            </w:pPr>
                            <w:r>
                              <w:rPr>
                                <w:rFonts w:hint="eastAsia"/>
                                <w:b/>
                                <w:sz w:val="18"/>
                                <w:szCs w:val="18"/>
                              </w:rPr>
                              <w:t>能够</w:t>
                            </w:r>
                            <w:r>
                              <w:rPr>
                                <w:b/>
                                <w:sz w:val="18"/>
                                <w:szCs w:val="18"/>
                              </w:rPr>
                              <w:t>熟练运用</w:t>
                            </w:r>
                            <w:r>
                              <w:rPr>
                                <w:rFonts w:hint="eastAsia"/>
                                <w:b/>
                                <w:sz w:val="18"/>
                                <w:szCs w:val="18"/>
                              </w:rPr>
                              <w:t>汽车</w:t>
                            </w:r>
                            <w:r>
                              <w:rPr>
                                <w:b/>
                                <w:sz w:val="18"/>
                                <w:szCs w:val="18"/>
                              </w:rPr>
                              <w:t>保险知识</w:t>
                            </w:r>
                          </w:p>
                          <w:p w:rsidR="00DB74DB" w:rsidRDefault="00A01DCB">
                            <w:pPr>
                              <w:pStyle w:val="afe"/>
                              <w:ind w:firstLineChars="0" w:firstLine="0"/>
                              <w:rPr>
                                <w:lang w:val="en-US"/>
                              </w:rPr>
                            </w:pPr>
                            <w:r>
                              <w:rPr>
                                <w:rFonts w:ascii="宋体" w:hAnsi="宋体" w:cs="宋体" w:hint="eastAsia"/>
                                <w:b/>
                                <w:sz w:val="18"/>
                                <w:szCs w:val="18"/>
                              </w:rPr>
                              <w:t>能够使用仪器检验汽车技术</w:t>
                            </w:r>
                            <w:r>
                              <w:rPr>
                                <w:rFonts w:ascii="宋体" w:hAnsi="宋体" w:cs="宋体"/>
                                <w:b/>
                                <w:sz w:val="18"/>
                                <w:szCs w:val="18"/>
                              </w:rPr>
                              <w:t>状况</w:t>
                            </w:r>
                          </w:p>
                          <w:p w:rsidR="00DB74DB" w:rsidRDefault="00A01DCB">
                            <w:pPr>
                              <w:spacing w:line="400" w:lineRule="exact"/>
                              <w:rPr>
                                <w:b/>
                                <w:sz w:val="18"/>
                                <w:szCs w:val="18"/>
                              </w:rPr>
                            </w:pPr>
                            <w:r>
                              <w:rPr>
                                <w:b/>
                                <w:sz w:val="18"/>
                                <w:szCs w:val="18"/>
                              </w:rPr>
                              <w:t>……</w:t>
                            </w:r>
                          </w:p>
                          <w:p w:rsidR="00DB74DB" w:rsidRDefault="00DB74DB">
                            <w:pPr>
                              <w:spacing w:line="360" w:lineRule="exact"/>
                              <w:rPr>
                                <w:rFonts w:ascii="宋体" w:hAnsi="宋体" w:cs="宋体"/>
                                <w:b/>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8" o:spid="_x0000_s1043" type="#_x0000_t202" style="position:absolute;left:0;text-align:left;margin-left:355.5pt;margin-top:23.5pt;width:161.25pt;height:85.5pt;z-index:251608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7RekQIAAF0FAAAOAAAAZHJzL2Uyb0RvYy54bWysVM1uEzEQviPxDpbvdJOQNCHqpkqbFiFV&#10;tKIgzo7XTixsj7Gd7IYHgDfgxIU7z9XnYOzNHz+XIi6745lv/n/OzhujyVr4oMCWtHvSoURYDpWy&#10;i5K+e3v9bERJiMxWTIMVJd2IQM8nT5+c1W4serAEXQlP0IgN49qVdBmjGxdF4EthWDgBJywKJXjD&#10;Ij79oqg8q9G60UWv0zktavCV88BFCMidtUI6yfalFDzeShlEJLqkGFvMX5+/8/QtJmdsvPDMLRXf&#10;hsH+IQrDlEWne1MzFhlZefWHKaO4hwAynnAwBUipuMg5YDbdzm/Z3C+ZEzkXLE5w+zKF/2eWv17f&#10;eaIq7B12yjKDPXr4+uXh24+H758J8rBAtQtjxN07RMbmAhoE7/gBmSnvRnqT/pgRQTmWerMvr2gi&#10;4cjsdfrD0XBACUdZtzMajAa5AcVB3fkQXwowJBEl9di/XFa2vgkRQ0HoDpK8BdCqulZa54dfzC+1&#10;J2uGvb6YzYZXVylKVPkFpi2pS3r6HH0nLQtJv8Vpmzgij83WX8q9zTFTcaNFwmj7RkgsW041O08D&#10;K/buGefCxlwl9J/RCSXR1WMUt/hDVI9RbvNAjewZbNwrG2XB5+zznh3Crj7sQpYtHst3lHciYzNv&#10;2nkZ7mZgDtUGR8NDu13B8WuF7bthId4xj+uE04AnIt7iR2rA6sOWomQJ/tPf+AmPU45SSmpcz5KG&#10;jyvmBSX6lcX5f9Ht99M+50d/MOzhwx9L5scSuzKXgFPRxWPkeCYTPuodKT2Y93hJpskripjl6Luk&#10;cUdexvZo4CXiYjrNINxgx+KNvXc8mU5ltjBdRZAqz2oqV1ubbRlxh/M8bu9NOhLH74w6XMXJTwAA&#10;AP//AwBQSwMEFAAGAAgAAAAhAH77orfhAAAACwEAAA8AAABkcnMvZG93bnJldi54bWxMj81uwjAQ&#10;hO+V+g7WVuqt2AHaRCEb1F/EoRJqygOYeEmi+ieKTUjfvuZET6PVjGa/KdaT0WykwXfOIiQzAYxs&#10;7VRnG4T998dDBswHaZXUzhLCL3lYl7c3hcyVO9svGqvQsFhifS4R2hD6nHNft2Skn7mebPSObjAy&#10;xHNouBrkOZYbzedCPHEjOxs/tLKn15bqn+pkEOpNOi777funrjZJl71Nu+3L7oh4fzc9r4AFmsI1&#10;DBf8iA5lZDq4k1WeaYQ0SeKWgLBMo14CYrF4BHZAmCeZAF4W/P+G8g8AAP//AwBQSwECLQAUAAYA&#10;CAAAACEAtoM4kv4AAADhAQAAEwAAAAAAAAAAAAAAAAAAAAAAW0NvbnRlbnRfVHlwZXNdLnhtbFBL&#10;AQItABQABgAIAAAAIQA4/SH/1gAAAJQBAAALAAAAAAAAAAAAAAAAAC8BAABfcmVscy8ucmVsc1BL&#10;AQItABQABgAIAAAAIQBgJ7RekQIAAF0FAAAOAAAAAAAAAAAAAAAAAC4CAABkcnMvZTJvRG9jLnht&#10;bFBLAQItABQABgAIAAAAIQB++6K34QAAAAsBAAAPAAAAAAAAAAAAAAAAAOsEAABkcnMvZG93bnJl&#10;di54bWxQSwUGAAAAAAQABADzAAAA+QUAAAAA&#10;" fillcolor="#bdd7ee" stroked="f" strokeweight=".5pt">
                <v:textbox>
                  <w:txbxContent>
                    <w:p w:rsidR="00DB74DB" w:rsidRDefault="00A01DCB">
                      <w:pPr>
                        <w:spacing w:line="400" w:lineRule="exact"/>
                        <w:rPr>
                          <w:b/>
                          <w:sz w:val="18"/>
                          <w:szCs w:val="18"/>
                        </w:rPr>
                      </w:pPr>
                      <w:r>
                        <w:rPr>
                          <w:rFonts w:hint="eastAsia"/>
                          <w:b/>
                          <w:sz w:val="18"/>
                          <w:szCs w:val="18"/>
                        </w:rPr>
                        <w:t>能够熟练运用</w:t>
                      </w:r>
                      <w:r>
                        <w:rPr>
                          <w:b/>
                          <w:sz w:val="18"/>
                          <w:szCs w:val="18"/>
                        </w:rPr>
                        <w:t>营销手段</w:t>
                      </w:r>
                    </w:p>
                    <w:p w:rsidR="00DB74DB" w:rsidRDefault="00A01DCB">
                      <w:pPr>
                        <w:spacing w:line="400" w:lineRule="exact"/>
                        <w:rPr>
                          <w:b/>
                          <w:sz w:val="18"/>
                          <w:szCs w:val="18"/>
                        </w:rPr>
                      </w:pPr>
                      <w:r>
                        <w:rPr>
                          <w:rFonts w:hint="eastAsia"/>
                          <w:b/>
                          <w:sz w:val="18"/>
                          <w:szCs w:val="18"/>
                        </w:rPr>
                        <w:t>能够</w:t>
                      </w:r>
                      <w:r>
                        <w:rPr>
                          <w:b/>
                          <w:sz w:val="18"/>
                          <w:szCs w:val="18"/>
                        </w:rPr>
                        <w:t>熟练运用</w:t>
                      </w:r>
                      <w:r>
                        <w:rPr>
                          <w:rFonts w:hint="eastAsia"/>
                          <w:b/>
                          <w:sz w:val="18"/>
                          <w:szCs w:val="18"/>
                        </w:rPr>
                        <w:t>汽车</w:t>
                      </w:r>
                      <w:r>
                        <w:rPr>
                          <w:b/>
                          <w:sz w:val="18"/>
                          <w:szCs w:val="18"/>
                        </w:rPr>
                        <w:t>保险知识</w:t>
                      </w:r>
                    </w:p>
                    <w:p w:rsidR="00DB74DB" w:rsidRDefault="00A01DCB">
                      <w:pPr>
                        <w:pStyle w:val="afe"/>
                        <w:ind w:firstLineChars="0" w:firstLine="0"/>
                        <w:rPr>
                          <w:lang w:val="en-US"/>
                        </w:rPr>
                      </w:pPr>
                      <w:r>
                        <w:rPr>
                          <w:rFonts w:ascii="宋体" w:hAnsi="宋体" w:cs="宋体" w:hint="eastAsia"/>
                          <w:b/>
                          <w:sz w:val="18"/>
                          <w:szCs w:val="18"/>
                        </w:rPr>
                        <w:t>能够使用仪器检验汽车技术</w:t>
                      </w:r>
                      <w:r>
                        <w:rPr>
                          <w:rFonts w:ascii="宋体" w:hAnsi="宋体" w:cs="宋体"/>
                          <w:b/>
                          <w:sz w:val="18"/>
                          <w:szCs w:val="18"/>
                        </w:rPr>
                        <w:t>状况</w:t>
                      </w:r>
                    </w:p>
                    <w:p w:rsidR="00DB74DB" w:rsidRDefault="00A01DCB">
                      <w:pPr>
                        <w:spacing w:line="400" w:lineRule="exact"/>
                        <w:rPr>
                          <w:b/>
                          <w:sz w:val="18"/>
                          <w:szCs w:val="18"/>
                        </w:rPr>
                      </w:pPr>
                      <w:r>
                        <w:rPr>
                          <w:b/>
                          <w:sz w:val="18"/>
                          <w:szCs w:val="18"/>
                        </w:rPr>
                        <w:t>……</w:t>
                      </w:r>
                    </w:p>
                    <w:p w:rsidR="00DB74DB" w:rsidRDefault="00DB74DB">
                      <w:pPr>
                        <w:spacing w:line="360" w:lineRule="exact"/>
                        <w:rPr>
                          <w:rFonts w:ascii="宋体" w:hAnsi="宋体" w:cs="宋体"/>
                          <w:b/>
                          <w:sz w:val="18"/>
                          <w:szCs w:val="18"/>
                        </w:rPr>
                      </w:pPr>
                    </w:p>
                  </w:txbxContent>
                </v:textbox>
              </v:shape>
            </w:pict>
          </mc:Fallback>
        </mc:AlternateContent>
      </w:r>
      <w:r>
        <w:rPr>
          <w:noProof/>
          <w:lang w:val="en-US"/>
        </w:rPr>
        <mc:AlternateContent>
          <mc:Choice Requires="wps">
            <w:drawing>
              <wp:anchor distT="0" distB="0" distL="114300" distR="114300" simplePos="0" relativeHeight="251574272" behindDoc="0" locked="0" layoutInCell="1" allowOverlap="1">
                <wp:simplePos x="0" y="0"/>
                <wp:positionH relativeFrom="column">
                  <wp:posOffset>476885</wp:posOffset>
                </wp:positionH>
                <wp:positionV relativeFrom="paragraph">
                  <wp:posOffset>135890</wp:posOffset>
                </wp:positionV>
                <wp:extent cx="1217930" cy="760730"/>
                <wp:effectExtent l="0" t="0" r="1270" b="1270"/>
                <wp:wrapNone/>
                <wp:docPr id="12" name="文本框 12"/>
                <wp:cNvGraphicFramePr/>
                <a:graphic xmlns:a="http://schemas.openxmlformats.org/drawingml/2006/main">
                  <a:graphicData uri="http://schemas.microsoft.com/office/word/2010/wordprocessingShape">
                    <wps:wsp>
                      <wps:cNvSpPr txBox="1"/>
                      <wps:spPr>
                        <a:xfrm>
                          <a:off x="0" y="0"/>
                          <a:ext cx="1217930" cy="760730"/>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B74DB" w:rsidRDefault="00A01DCB">
                            <w:pPr>
                              <w:snapToGrid w:val="0"/>
                              <w:spacing w:line="240" w:lineRule="atLeast"/>
                              <w:rPr>
                                <w:rFonts w:ascii="宋体" w:hAnsi="宋体" w:cs="宋体"/>
                                <w:sz w:val="28"/>
                                <w:szCs w:val="28"/>
                              </w:rPr>
                            </w:pPr>
                            <w:r>
                              <w:rPr>
                                <w:rFonts w:ascii="宋体" w:hAnsi="宋体" w:cs="宋体" w:hint="eastAsia"/>
                                <w:sz w:val="28"/>
                                <w:szCs w:val="28"/>
                              </w:rPr>
                              <w:t>新能源汽车营销保险与理赔员：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 o:spid="_x0000_s1044" type="#_x0000_t202" style="position:absolute;left:0;text-align:left;margin-left:37.55pt;margin-top:10.7pt;width:95.9pt;height:59.9pt;z-index:251574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pa/jwIAAFwFAAAOAAAAZHJzL2Uyb0RvYy54bWysVM1uEzEQviPxDpbvdJP0J2nUTZW2CkKq&#10;aEVBnB2vnVjYHmM72Q0PAG/AiQt3nqvPwdi7+eHnUsRld+z5Zsbzzc/FZWM0WQsfFNiS9o96lAjL&#10;oVJ2UdJ3b2cvRpSEyGzFNFhR0o0I9HLy/NlF7cZiAEvQlfAEndgwrl1JlzG6cVEEvhSGhSNwwqJS&#10;gjcs4tEvisqzGr0bXQx6vbOiBl85D1yEgLc3rZJOsn8pBY93UgYRiS4pvi3mr8/fefoWkws2Xnjm&#10;lop3z2D/8ArDlMWgO1c3LDKy8uoPV0ZxDwFkPOJgCpBScZFzwGz6vd+yeVgyJ3IuSE5wO5rC/3PL&#10;X6/vPVEV1m5AiWUGa/T49cvjtx+P3z8TvEOCahfGiHtwiIzNFTQI3t4HvEx5N9Kb9MeMCOqR6s2O&#10;XtFEwpPRoD88P0YVR93wrDdEGd0Xe2vnQ3wpwJAklNRj+TKrbH0bYgvdQlKwAFpVM6V1PvjF/Fp7&#10;smZY6qvRbDS76rz/AtOW1CU9Oz7tZc8Wkn3rWtvkR+Su6eKl1NsUsxQ3WiSMtm+ERNZypjl46lex&#10;C884FzZmkjC7jE4oiaGeYtjh9696inGbB1rkyGDjztgoCz5nn8ds/+zqw/bJssVjcQ7yTmJs5k3b&#10;LqNtC8yh2mBneGiHKzg+U1i+WxbiPfM4TVhx3BDxDj9SA7IPnUTJEvynv90nPDY5aimpcTpLGj6u&#10;mBeU6FcW2/+8f3KSxjkfTk6HAzz4Q838UGNX5hqwK/q4ixzPYsJHvRWlB/MeF8k0RUUVsxxjlzRu&#10;xevY7gxcRFxMpxmEA+xYvLUPjifXiWYL01UEqXKvJrpabjoacYRzt3frJu2Iw3NG7Zfi5CcAAAD/&#10;/wMAUEsDBBQABgAIAAAAIQCOYi/B3wAAAAkBAAAPAAAAZHJzL2Rvd25yZXYueG1sTI9NS8QwEIbv&#10;gv8hjOBF3LSl1rU2XaTgxcPCVkG8ZZvpBzaT0mS39d87ntzj8D687zPFbrWjOOPsB0cK4k0EAqlx&#10;ZqBOwcf76/0WhA+ajB4doYIf9LArr68KnRu30AHPdegEl5DPtYI+hCmX0jc9Wu03bkLirHWz1YHP&#10;uZNm1guX21EmUZRJqwfihV5PWPXYfNcnq+BTTpWszNfdIdruXf02tPslbZW6vVlfnkEEXMM/DH/6&#10;rA4lOx3diYwXo4LHh5hJBUmcguA8ybInEEcG0zgBWRby8oPyFwAA//8DAFBLAQItABQABgAIAAAA&#10;IQC2gziS/gAAAOEBAAATAAAAAAAAAAAAAAAAAAAAAABbQ29udGVudF9UeXBlc10ueG1sUEsBAi0A&#10;FAAGAAgAAAAhADj9If/WAAAAlAEAAAsAAAAAAAAAAAAAAAAALwEAAF9yZWxzLy5yZWxzUEsBAi0A&#10;FAAGAAgAAAAhAOWKlr+PAgAAXAUAAA4AAAAAAAAAAAAAAAAALgIAAGRycy9lMm9Eb2MueG1sUEsB&#10;Ai0AFAAGAAgAAAAhAI5iL8HfAAAACQEAAA8AAAAAAAAAAAAAAAAA6QQAAGRycy9kb3ducmV2Lnht&#10;bFBLBQYAAAAABAAEAPMAAAD1BQAAAAA=&#10;" fillcolor="#b8f8fb" stroked="f" strokeweight=".5pt">
                <v:textbox>
                  <w:txbxContent>
                    <w:p w:rsidR="00DB74DB" w:rsidRDefault="00A01DCB">
                      <w:pPr>
                        <w:snapToGrid w:val="0"/>
                        <w:spacing w:line="240" w:lineRule="atLeast"/>
                        <w:rPr>
                          <w:rFonts w:ascii="宋体" w:hAnsi="宋体" w:cs="宋体"/>
                          <w:sz w:val="28"/>
                          <w:szCs w:val="28"/>
                        </w:rPr>
                      </w:pPr>
                      <w:r>
                        <w:rPr>
                          <w:rFonts w:ascii="宋体" w:hAnsi="宋体" w:cs="宋体" w:hint="eastAsia"/>
                          <w:sz w:val="28"/>
                          <w:szCs w:val="28"/>
                        </w:rPr>
                        <w:t>新能源汽车营销保险与理赔员：</w:t>
                      </w:r>
                    </w:p>
                  </w:txbxContent>
                </v:textbox>
              </v:shape>
            </w:pict>
          </mc:Fallback>
        </mc:AlternateContent>
      </w:r>
    </w:p>
    <w:p w:rsidR="00DB74DB" w:rsidRDefault="00DB74DB">
      <w:pPr>
        <w:keepNext/>
        <w:keepLines/>
        <w:spacing w:line="500" w:lineRule="exact"/>
        <w:rPr>
          <w:rFonts w:ascii="Arial" w:eastAsia="黑体" w:hAnsi="Arial"/>
          <w:b/>
          <w:bCs/>
          <w:sz w:val="28"/>
          <w:szCs w:val="28"/>
        </w:rPr>
      </w:pPr>
    </w:p>
    <w:p w:rsidR="00DB74DB" w:rsidRDefault="00DB74DB">
      <w:pPr>
        <w:pStyle w:val="afe"/>
        <w:ind w:firstLineChars="0" w:firstLine="0"/>
        <w:rPr>
          <w:lang w:val="en-US"/>
        </w:rPr>
        <w:sectPr w:rsidR="00DB74DB" w:rsidSect="00171628">
          <w:footerReference w:type="default" r:id="rId10"/>
          <w:pgSz w:w="11906" w:h="16838"/>
          <w:pgMar w:top="1440" w:right="1800" w:bottom="1440" w:left="1800" w:header="851" w:footer="992" w:gutter="0"/>
          <w:cols w:space="425"/>
          <w:docGrid w:type="lines" w:linePitch="312"/>
        </w:sectPr>
      </w:pPr>
    </w:p>
    <w:p w:rsidR="00DB74DB" w:rsidRDefault="00A01DCB">
      <w:pPr>
        <w:keepNext/>
        <w:keepLines/>
        <w:spacing w:line="500" w:lineRule="exact"/>
        <w:ind w:firstLineChars="200" w:firstLine="562"/>
        <w:outlineLvl w:val="1"/>
        <w:rPr>
          <w:rFonts w:ascii="Arial" w:eastAsia="黑体" w:hAnsi="Arial"/>
          <w:b/>
          <w:bCs/>
          <w:color w:val="000000"/>
          <w:sz w:val="28"/>
          <w:szCs w:val="28"/>
        </w:rPr>
      </w:pPr>
      <w:bookmarkStart w:id="58" w:name="_Toc180438278"/>
      <w:r>
        <w:rPr>
          <w:rFonts w:ascii="Arial" w:eastAsia="黑体" w:hAnsi="Arial" w:hint="eastAsia"/>
          <w:b/>
          <w:bCs/>
          <w:color w:val="000000"/>
          <w:sz w:val="28"/>
          <w:szCs w:val="28"/>
        </w:rPr>
        <w:lastRenderedPageBreak/>
        <w:t>（二）课程体系设计</w:t>
      </w:r>
      <w:bookmarkEnd w:id="58"/>
    </w:p>
    <w:p w:rsidR="00DB74DB" w:rsidRDefault="00A01DCB">
      <w:pPr>
        <w:spacing w:line="500" w:lineRule="exact"/>
        <w:ind w:firstLineChars="200" w:firstLine="482"/>
        <w:rPr>
          <w:rFonts w:ascii="黑体" w:eastAsia="黑体" w:hAnsi="黑体" w:cs="宋体"/>
          <w:b/>
          <w:sz w:val="24"/>
          <w:szCs w:val="24"/>
        </w:rPr>
      </w:pPr>
      <w:r>
        <w:rPr>
          <w:rFonts w:ascii="黑体" w:eastAsia="黑体" w:hAnsi="黑体" w:cs="宋体" w:hint="eastAsia"/>
          <w:b/>
          <w:sz w:val="24"/>
          <w:szCs w:val="24"/>
        </w:rPr>
        <w:t>1.课程体系架构</w:t>
      </w:r>
    </w:p>
    <w:p w:rsidR="00DB74DB" w:rsidRDefault="00A01DCB">
      <w:pPr>
        <w:keepNext/>
        <w:keepLines/>
        <w:spacing w:line="500" w:lineRule="exact"/>
        <w:ind w:firstLineChars="1100" w:firstLine="2650"/>
        <w:outlineLvl w:val="1"/>
        <w:rPr>
          <w:rFonts w:ascii="Times New Roman" w:hAnsi="Times New Roman"/>
          <w:b/>
          <w:bCs/>
          <w:color w:val="000000"/>
          <w:sz w:val="24"/>
          <w:szCs w:val="24"/>
        </w:rPr>
      </w:pPr>
      <w:bookmarkStart w:id="59" w:name="_Toc180438279"/>
      <w:r>
        <w:rPr>
          <w:rFonts w:ascii="Times New Roman" w:hAnsi="Times New Roman" w:hint="eastAsia"/>
          <w:b/>
          <w:bCs/>
          <w:color w:val="000000"/>
          <w:sz w:val="24"/>
          <w:szCs w:val="24"/>
        </w:rPr>
        <w:t>表</w:t>
      </w:r>
      <w:r>
        <w:rPr>
          <w:rFonts w:ascii="Times New Roman" w:hAnsi="Times New Roman" w:hint="eastAsia"/>
          <w:b/>
          <w:bCs/>
          <w:color w:val="000000"/>
          <w:sz w:val="24"/>
          <w:szCs w:val="24"/>
        </w:rPr>
        <w:t>3</w:t>
      </w:r>
      <w:r>
        <w:rPr>
          <w:rFonts w:ascii="Times New Roman" w:hAnsi="Times New Roman"/>
          <w:b/>
          <w:bCs/>
          <w:color w:val="000000"/>
          <w:sz w:val="24"/>
          <w:szCs w:val="24"/>
        </w:rPr>
        <w:t xml:space="preserve"> </w:t>
      </w:r>
      <w:r>
        <w:rPr>
          <w:rFonts w:ascii="Times New Roman" w:hAnsi="Times New Roman" w:hint="eastAsia"/>
          <w:b/>
          <w:bCs/>
          <w:color w:val="000000"/>
          <w:sz w:val="24"/>
          <w:szCs w:val="24"/>
        </w:rPr>
        <w:t>课程体系架构图</w:t>
      </w:r>
      <w:bookmarkEnd w:id="59"/>
    </w:p>
    <w:p w:rsidR="00DB74DB" w:rsidRDefault="00A01DCB">
      <w:pPr>
        <w:spacing w:line="360" w:lineRule="auto"/>
        <w:rPr>
          <w:b/>
          <w:bCs/>
          <w:szCs w:val="21"/>
        </w:rPr>
      </w:pPr>
      <w:r>
        <w:rPr>
          <w:noProof/>
          <w:sz w:val="24"/>
          <w:szCs w:val="24"/>
        </w:rPr>
        <mc:AlternateContent>
          <mc:Choice Requires="wps">
            <w:drawing>
              <wp:anchor distT="0" distB="0" distL="114300" distR="114300" simplePos="0" relativeHeight="251598848" behindDoc="0" locked="0" layoutInCell="1" allowOverlap="1">
                <wp:simplePos x="0" y="0"/>
                <wp:positionH relativeFrom="column">
                  <wp:posOffset>32385</wp:posOffset>
                </wp:positionH>
                <wp:positionV relativeFrom="paragraph">
                  <wp:posOffset>81280</wp:posOffset>
                </wp:positionV>
                <wp:extent cx="548640" cy="7799070"/>
                <wp:effectExtent l="0" t="0" r="22860" b="11430"/>
                <wp:wrapNone/>
                <wp:docPr id="323" name="文本框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7799294"/>
                        </a:xfrm>
                        <a:prstGeom prst="rect">
                          <a:avLst/>
                        </a:prstGeom>
                        <a:solidFill>
                          <a:schemeClr val="accent1">
                            <a:lumMod val="40000"/>
                            <a:lumOff val="60000"/>
                          </a:schemeClr>
                        </a:solidFill>
                        <a:ln w="9525">
                          <a:solidFill>
                            <a:srgbClr val="000000"/>
                          </a:solidFill>
                          <a:miter lim="800000"/>
                        </a:ln>
                      </wps:spPr>
                      <wps:txbx>
                        <w:txbxContent>
                          <w:p w:rsidR="00DB74DB" w:rsidRDefault="00A01DCB">
                            <w:pPr>
                              <w:spacing w:line="360" w:lineRule="auto"/>
                              <w:jc w:val="center"/>
                              <w:rPr>
                                <w:rFonts w:ascii="宋体"/>
                                <w:b/>
                                <w:spacing w:val="60"/>
                                <w:sz w:val="28"/>
                                <w:szCs w:val="28"/>
                              </w:rPr>
                            </w:pPr>
                            <w:r>
                              <w:rPr>
                                <w:rFonts w:ascii="宋体" w:hAnsi="宋体" w:hint="eastAsia"/>
                                <w:b/>
                                <w:spacing w:val="60"/>
                                <w:sz w:val="28"/>
                                <w:szCs w:val="28"/>
                              </w:rPr>
                              <w:t>课程体系结构图</w:t>
                            </w:r>
                          </w:p>
                        </w:txbxContent>
                      </wps:txbx>
                      <wps:bodyPr rot="0" vert="eaVert" wrap="square" lIns="91440" tIns="45720" rIns="91440" bIns="45720" anchor="t" anchorCtr="0" upright="1">
                        <a:noAutofit/>
                      </wps:bodyPr>
                    </wps:wsp>
                  </a:graphicData>
                </a:graphic>
              </wp:anchor>
            </w:drawing>
          </mc:Choice>
          <mc:Fallback>
            <w:pict>
              <v:shape id="文本框 323" o:spid="_x0000_s1045" type="#_x0000_t202" style="position:absolute;left:0;text-align:left;margin-left:2.55pt;margin-top:6.4pt;width:43.2pt;height:614.1pt;z-index:251598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teCVAIAAIUEAAAOAAAAZHJzL2Uyb0RvYy54bWysVM1uEzEQviPxDpbvdJM0aZpVNlVJVYRU&#10;fqQCd8frzVrYHmM72c0L0DfgxIU7z9XnYGwnIYUbIgfH8+NvZr6Z2flVrxXZCuclmIoOzwaUCMOh&#10;lmZd0Y8fbl9cUuIDMzVTYERFd8LTq8XzZ/POlmIELahaOIIgxpedrWgbgi2LwvNWaObPwAqDxgac&#10;ZgFFty5qxzpE16oYDQYXRQeutg648B61N9lIFwm/aQQP75rGi0BURTG3kE6XzlU8i8WclWvHbCv5&#10;Pg32D1loJg0GPULdsMDIxsm/oLTkDjw04YyDLqBpJBepBqxmOPijmvuWWZFqQXK8PdLk/x8sf7t9&#10;74isK3o+OqfEMI1Nevz28Pj95+OPryQqkaLO+hI97y36hv4l9NjqVK63d8A/e2Jg2TKzFtfOQdcK&#10;VmOKw/iyOHmacXwEWXVvoMZIbBMgAfWN05E/ZIQgOrZqd2yP6APhqJyMLy/GaOFomk5ns9FsnEKw&#10;8vDaOh9eCdAkXirqsP0JnW3vfIjZsPLgEoN5ULK+lUolIY6cWCpHtgyHhXEuTMhVqo3GdLN+PMBf&#10;HhtU43Bl9cVBjSHS8EakFPBJEGVIV9HZZDTJ9D1JwK1Xx/ARLseJgKduWgbcGCV1RS9PnZTZsx0J&#10;zlSHftWn3g5nhy6uoN4h/w7yJuDm4kWwT/hPSYd7UFH/ZcOcoES9NtjF2XAcOQ9JGE+mIxTcqWV1&#10;amGGt4DrhWD5ugx52TbWyXWLsTKjBq6x841MTYkjkvPaV4Cznqjb72VcplM5ef3+eix+AQAA//8D&#10;AFBLAwQUAAYACAAAACEAIeuBitkAAAAIAQAADwAAAGRycy9kb3ducmV2LnhtbEyPwU7DMBBE70j8&#10;g7VI3KjjiqAQ4lSoFQKOtOXuxEscEa+j2GnD37M9wXF2RrNvqs3iB3HCKfaBNKhVBgKpDbanTsPx&#10;8HJXgIjJkDVDINTwgxE29fVVZUobzvSBp33qBJdQLI0Gl9JYShlbh97EVRiR2PsKkzeJ5dRJO5kz&#10;l/tBrrPsQXrTE39wZsStw/Z7P3sN7zTRdper16I57OZP96YKZZXWtzfL8xOIhEv6C8MFn9GhZqYm&#10;zGSjGDTkioN8XvMAth9VDqK56HuVgawr+X9A/QsAAP//AwBQSwECLQAUAAYACAAAACEAtoM4kv4A&#10;AADhAQAAEwAAAAAAAAAAAAAAAAAAAAAAW0NvbnRlbnRfVHlwZXNdLnhtbFBLAQItABQABgAIAAAA&#10;IQA4/SH/1gAAAJQBAAALAAAAAAAAAAAAAAAAAC8BAABfcmVscy8ucmVsc1BLAQItABQABgAIAAAA&#10;IQAVKteCVAIAAIUEAAAOAAAAAAAAAAAAAAAAAC4CAABkcnMvZTJvRG9jLnhtbFBLAQItABQABgAI&#10;AAAAIQAh64GK2QAAAAgBAAAPAAAAAAAAAAAAAAAAAK4EAABkcnMvZG93bnJldi54bWxQSwUGAAAA&#10;AAQABADzAAAAtAUAAAAA&#10;" fillcolor="#b4c6e7 [1300]">
                <v:textbox style="layout-flow:vertical-ideographic">
                  <w:txbxContent>
                    <w:p w:rsidR="00DB74DB" w:rsidRDefault="00A01DCB">
                      <w:pPr>
                        <w:spacing w:line="360" w:lineRule="auto"/>
                        <w:jc w:val="center"/>
                        <w:rPr>
                          <w:rFonts w:ascii="宋体"/>
                          <w:b/>
                          <w:spacing w:val="60"/>
                          <w:sz w:val="28"/>
                          <w:szCs w:val="28"/>
                        </w:rPr>
                      </w:pPr>
                      <w:r>
                        <w:rPr>
                          <w:rFonts w:ascii="宋体" w:hAnsi="宋体" w:hint="eastAsia"/>
                          <w:b/>
                          <w:spacing w:val="60"/>
                          <w:sz w:val="28"/>
                          <w:szCs w:val="28"/>
                        </w:rPr>
                        <w:t>课程体系结构图</w:t>
                      </w:r>
                    </w:p>
                  </w:txbxContent>
                </v:textbox>
              </v:shape>
            </w:pict>
          </mc:Fallback>
        </mc:AlternateContent>
      </w:r>
      <w:r>
        <w:rPr>
          <w:noProof/>
          <w:sz w:val="24"/>
          <w:szCs w:val="24"/>
        </w:rPr>
        <mc:AlternateContent>
          <mc:Choice Requires="wps">
            <w:drawing>
              <wp:anchor distT="0" distB="0" distL="114300" distR="114300" simplePos="0" relativeHeight="251595776" behindDoc="0" locked="0" layoutInCell="1" allowOverlap="1">
                <wp:simplePos x="0" y="0"/>
                <wp:positionH relativeFrom="column">
                  <wp:posOffset>2475865</wp:posOffset>
                </wp:positionH>
                <wp:positionV relativeFrom="paragraph">
                  <wp:posOffset>82550</wp:posOffset>
                </wp:positionV>
                <wp:extent cx="2926715" cy="924560"/>
                <wp:effectExtent l="4445" t="5080" r="21590" b="22860"/>
                <wp:wrapNone/>
                <wp:docPr id="326" name="文本框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715" cy="924560"/>
                        </a:xfrm>
                        <a:prstGeom prst="rect">
                          <a:avLst/>
                        </a:prstGeom>
                        <a:solidFill>
                          <a:srgbClr val="FFFFFF"/>
                        </a:solidFill>
                        <a:ln w="9525">
                          <a:solidFill>
                            <a:srgbClr val="000000"/>
                          </a:solidFill>
                          <a:miter lim="800000"/>
                        </a:ln>
                      </wps:spPr>
                      <wps:txbx>
                        <w:txbxContent>
                          <w:p w:rsidR="00DB74DB" w:rsidRDefault="00A01DCB">
                            <w:pPr>
                              <w:rPr>
                                <w:sz w:val="18"/>
                                <w:szCs w:val="18"/>
                              </w:rPr>
                            </w:pPr>
                            <w:r>
                              <w:rPr>
                                <w:rFonts w:hint="eastAsia"/>
                                <w:sz w:val="18"/>
                                <w:szCs w:val="18"/>
                              </w:rPr>
                              <w:t xml:space="preserve">1. </w:t>
                            </w:r>
                            <w:r>
                              <w:rPr>
                                <w:rFonts w:ascii="宋体" w:hAnsi="宋体" w:hint="eastAsia"/>
                                <w:sz w:val="18"/>
                                <w:szCs w:val="18"/>
                              </w:rPr>
                              <w:t>思想道德与法治</w:t>
                            </w:r>
                            <w:r>
                              <w:rPr>
                                <w:rFonts w:hint="eastAsia"/>
                                <w:sz w:val="18"/>
                                <w:szCs w:val="18"/>
                              </w:rPr>
                              <w:t xml:space="preserve"> 2</w:t>
                            </w:r>
                            <w:r>
                              <w:rPr>
                                <w:sz w:val="18"/>
                                <w:szCs w:val="18"/>
                              </w:rPr>
                              <w:t>.</w:t>
                            </w:r>
                            <w:r>
                              <w:rPr>
                                <w:rFonts w:hint="eastAsia"/>
                                <w:sz w:val="18"/>
                                <w:szCs w:val="18"/>
                              </w:rPr>
                              <w:t xml:space="preserve"> </w:t>
                            </w:r>
                            <w:r>
                              <w:rPr>
                                <w:rFonts w:ascii="宋体" w:hAnsi="宋体" w:hint="eastAsia"/>
                                <w:sz w:val="18"/>
                                <w:szCs w:val="18"/>
                              </w:rPr>
                              <w:t>毛泽东思想和中国特色社会主义理论体系概论</w:t>
                            </w:r>
                            <w:r>
                              <w:rPr>
                                <w:rFonts w:hint="eastAsia"/>
                                <w:sz w:val="18"/>
                                <w:szCs w:val="18"/>
                              </w:rPr>
                              <w:t xml:space="preserve"> 3. </w:t>
                            </w:r>
                            <w:r>
                              <w:rPr>
                                <w:sz w:val="18"/>
                                <w:szCs w:val="18"/>
                              </w:rPr>
                              <w:t>习近平新时代中国特色社会主义思想概论</w:t>
                            </w:r>
                            <w:r>
                              <w:rPr>
                                <w:rFonts w:hint="eastAsia"/>
                                <w:sz w:val="18"/>
                                <w:szCs w:val="18"/>
                              </w:rPr>
                              <w:t xml:space="preserve">4. </w:t>
                            </w:r>
                            <w:r>
                              <w:rPr>
                                <w:rFonts w:ascii="宋体" w:hAnsi="宋体" w:hint="eastAsia"/>
                                <w:sz w:val="18"/>
                                <w:szCs w:val="18"/>
                              </w:rPr>
                              <w:t>军事理论</w:t>
                            </w:r>
                            <w:r>
                              <w:rPr>
                                <w:rFonts w:hint="eastAsia"/>
                                <w:sz w:val="18"/>
                                <w:szCs w:val="18"/>
                              </w:rPr>
                              <w:t xml:space="preserve"> 5. </w:t>
                            </w:r>
                            <w:r>
                              <w:rPr>
                                <w:rFonts w:ascii="宋体" w:hAnsi="宋体" w:hint="eastAsia"/>
                                <w:sz w:val="18"/>
                                <w:szCs w:val="18"/>
                              </w:rPr>
                              <w:t>形势与政策</w:t>
                            </w:r>
                            <w:r>
                              <w:rPr>
                                <w:rFonts w:hint="eastAsia"/>
                                <w:sz w:val="18"/>
                                <w:szCs w:val="18"/>
                              </w:rPr>
                              <w:t xml:space="preserve"> </w:t>
                            </w:r>
                            <w:r>
                              <w:rPr>
                                <w:sz w:val="18"/>
                                <w:szCs w:val="18"/>
                              </w:rPr>
                              <w:t>6.</w:t>
                            </w:r>
                            <w:r>
                              <w:rPr>
                                <w:rFonts w:hint="eastAsia"/>
                                <w:sz w:val="18"/>
                                <w:szCs w:val="18"/>
                              </w:rPr>
                              <w:t xml:space="preserve"> </w:t>
                            </w:r>
                            <w:r>
                              <w:rPr>
                                <w:rFonts w:hint="eastAsia"/>
                                <w:sz w:val="18"/>
                                <w:szCs w:val="18"/>
                              </w:rPr>
                              <w:t>体育与健康（一）</w:t>
                            </w:r>
                            <w:r>
                              <w:rPr>
                                <w:rFonts w:hint="eastAsia"/>
                                <w:sz w:val="18"/>
                                <w:szCs w:val="18"/>
                              </w:rPr>
                              <w:t xml:space="preserve">7. </w:t>
                            </w:r>
                            <w:r>
                              <w:rPr>
                                <w:rFonts w:hint="eastAsia"/>
                                <w:sz w:val="18"/>
                                <w:szCs w:val="18"/>
                              </w:rPr>
                              <w:t>大学生职业生涯规划与就业创业教育</w:t>
                            </w:r>
                          </w:p>
                          <w:p w:rsidR="00DB74DB" w:rsidRDefault="00DB74DB">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文本框 326" o:spid="_x0000_s1046" type="#_x0000_t202" style="position:absolute;left:0;text-align:left;margin-left:194.95pt;margin-top:6.5pt;width:230.45pt;height:72.8pt;z-index:251595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TtIMAIAAEUEAAAOAAAAZHJzL2Uyb0RvYy54bWysU82O0zAQviPxDpbvNG1ou9uo6Wrpqghp&#10;+ZEWHsBxnMTC8RjbbVIeAN6AExfuPFefg7HT7VYLXBA+WLZn/M3M980sr/pWkZ2wToLO6WQ0pkRo&#10;DqXUdU4/vN88u6TEeaZLpkCLnO6Fo1erp0+WnclECg2oUliCINplnclp473JksTxRrTMjcAIjcYK&#10;bMs8Xm2dlJZ1iN6qJB2P50kHtjQWuHAOX28GI11F/KoS3L+tKic8UTnF3HzcbdyLsCerJctqy0wj&#10;+TEN9g9ZtExqDHqCumGeka2Vv0G1kltwUPkRhzaBqpJcxBqwmsn4UTV3DTMi1oLkOHOiyf0/WP5m&#10;984SWeb0eTqnRLMWRTp8+3r4/vPw4wsJj0hRZ1yGnncGfX3/AnqUOpbrzC3wj45oWDdM1+LaWuga&#10;wUpMcRJ+JmdfBxwXQIruNZQYiW09RKC+sm3gDxkhiI5S7U/yiN4Tjo/pIp1fTGaUcLQt0ulsHvVL&#10;WHb/21jnXwpoSTjk1KL8EZ3tbp0P2bDs3iUEc6BkuZFKxYuti7WyZMewVTZxxQIeuSlNOow+S2cD&#10;AX+FGMf1J4hWeux5JducXp47KX3kK1A0kOX7oo/qpLHUQGYB5R4ZtDD0Ms4eHhqwnynpsI9z6j5t&#10;mRWUqFcaVVhMptPQ+PEynV0gELHnluLcwjRHqJx6Sobj2g/DsjVW1g1GGnTXcI3KVTKS+pDVMX/s&#10;1cj1ca7CMJzfo9fD9K9+AQAA//8DAFBLAwQUAAYACAAAACEAJCzllt8AAAAKAQAADwAAAGRycy9k&#10;b3ducmV2LnhtbEyPzU7DMBCE70i8g7VIXBB1IDQ4IU6FkEBwg7aCqxtvkwj/BNtNw9uznOC4M59m&#10;Z+rVbA2bMMTBOwlXiwwYutbrwXUStpvHSwEsJuW0Mt6hhG+MsGpOT2pVaX90bzitU8coxMVKSehT&#10;GivOY9ujVXHhR3Tk7X2wKtEZOq6DOlK4Nfw6ywpu1eDoQ69GfOix/VwfrARx8zx9xJf89b0t9qZM&#10;F7fT01eQ8vxsvr8DlnBOfzD81qfq0FCnnT84HZmRkIuyJJSMnDYRIJYZbdmRsBQF8Kbm/yc0PwAA&#10;AP//AwBQSwECLQAUAAYACAAAACEAtoM4kv4AAADhAQAAEwAAAAAAAAAAAAAAAAAAAAAAW0NvbnRl&#10;bnRfVHlwZXNdLnhtbFBLAQItABQABgAIAAAAIQA4/SH/1gAAAJQBAAALAAAAAAAAAAAAAAAAAC8B&#10;AABfcmVscy8ucmVsc1BLAQItABQABgAIAAAAIQCWdTtIMAIAAEUEAAAOAAAAAAAAAAAAAAAAAC4C&#10;AABkcnMvZTJvRG9jLnhtbFBLAQItABQABgAIAAAAIQAkLOWW3wAAAAoBAAAPAAAAAAAAAAAAAAAA&#10;AIoEAABkcnMvZG93bnJldi54bWxQSwUGAAAAAAQABADzAAAAlgUAAAAA&#10;">
                <v:textbox>
                  <w:txbxContent>
                    <w:p w:rsidR="00DB74DB" w:rsidRDefault="00A01DCB">
                      <w:pPr>
                        <w:rPr>
                          <w:sz w:val="18"/>
                          <w:szCs w:val="18"/>
                        </w:rPr>
                      </w:pPr>
                      <w:r>
                        <w:rPr>
                          <w:rFonts w:hint="eastAsia"/>
                          <w:sz w:val="18"/>
                          <w:szCs w:val="18"/>
                        </w:rPr>
                        <w:t xml:space="preserve">1. </w:t>
                      </w:r>
                      <w:r>
                        <w:rPr>
                          <w:rFonts w:ascii="宋体" w:hAnsi="宋体" w:hint="eastAsia"/>
                          <w:sz w:val="18"/>
                          <w:szCs w:val="18"/>
                        </w:rPr>
                        <w:t>思想道德与法治</w:t>
                      </w:r>
                      <w:r>
                        <w:rPr>
                          <w:rFonts w:hint="eastAsia"/>
                          <w:sz w:val="18"/>
                          <w:szCs w:val="18"/>
                        </w:rPr>
                        <w:t xml:space="preserve"> 2</w:t>
                      </w:r>
                      <w:r>
                        <w:rPr>
                          <w:sz w:val="18"/>
                          <w:szCs w:val="18"/>
                        </w:rPr>
                        <w:t>.</w:t>
                      </w:r>
                      <w:r>
                        <w:rPr>
                          <w:rFonts w:hint="eastAsia"/>
                          <w:sz w:val="18"/>
                          <w:szCs w:val="18"/>
                        </w:rPr>
                        <w:t xml:space="preserve"> </w:t>
                      </w:r>
                      <w:r>
                        <w:rPr>
                          <w:rFonts w:ascii="宋体" w:hAnsi="宋体" w:hint="eastAsia"/>
                          <w:sz w:val="18"/>
                          <w:szCs w:val="18"/>
                        </w:rPr>
                        <w:t>毛泽东思想和中国特色社会主义理论体系概论</w:t>
                      </w:r>
                      <w:r>
                        <w:rPr>
                          <w:rFonts w:hint="eastAsia"/>
                          <w:sz w:val="18"/>
                          <w:szCs w:val="18"/>
                        </w:rPr>
                        <w:t xml:space="preserve"> 3. </w:t>
                      </w:r>
                      <w:r>
                        <w:rPr>
                          <w:sz w:val="18"/>
                          <w:szCs w:val="18"/>
                        </w:rPr>
                        <w:t>习近平新时代中国特色社会主义思想概论</w:t>
                      </w:r>
                      <w:r>
                        <w:rPr>
                          <w:rFonts w:hint="eastAsia"/>
                          <w:sz w:val="18"/>
                          <w:szCs w:val="18"/>
                        </w:rPr>
                        <w:t xml:space="preserve">4. </w:t>
                      </w:r>
                      <w:r>
                        <w:rPr>
                          <w:rFonts w:ascii="宋体" w:hAnsi="宋体" w:hint="eastAsia"/>
                          <w:sz w:val="18"/>
                          <w:szCs w:val="18"/>
                        </w:rPr>
                        <w:t>军事理论</w:t>
                      </w:r>
                      <w:r>
                        <w:rPr>
                          <w:rFonts w:hint="eastAsia"/>
                          <w:sz w:val="18"/>
                          <w:szCs w:val="18"/>
                        </w:rPr>
                        <w:t xml:space="preserve"> 5. </w:t>
                      </w:r>
                      <w:r>
                        <w:rPr>
                          <w:rFonts w:ascii="宋体" w:hAnsi="宋体" w:hint="eastAsia"/>
                          <w:sz w:val="18"/>
                          <w:szCs w:val="18"/>
                        </w:rPr>
                        <w:t>形势与政策</w:t>
                      </w:r>
                      <w:r>
                        <w:rPr>
                          <w:rFonts w:hint="eastAsia"/>
                          <w:sz w:val="18"/>
                          <w:szCs w:val="18"/>
                        </w:rPr>
                        <w:t xml:space="preserve"> </w:t>
                      </w:r>
                      <w:r>
                        <w:rPr>
                          <w:sz w:val="18"/>
                          <w:szCs w:val="18"/>
                        </w:rPr>
                        <w:t>6.</w:t>
                      </w:r>
                      <w:r>
                        <w:rPr>
                          <w:rFonts w:hint="eastAsia"/>
                          <w:sz w:val="18"/>
                          <w:szCs w:val="18"/>
                        </w:rPr>
                        <w:t xml:space="preserve"> </w:t>
                      </w:r>
                      <w:r>
                        <w:rPr>
                          <w:rFonts w:hint="eastAsia"/>
                          <w:sz w:val="18"/>
                          <w:szCs w:val="18"/>
                        </w:rPr>
                        <w:t>体育与健康（一）</w:t>
                      </w:r>
                      <w:r>
                        <w:rPr>
                          <w:rFonts w:hint="eastAsia"/>
                          <w:sz w:val="18"/>
                          <w:szCs w:val="18"/>
                        </w:rPr>
                        <w:t xml:space="preserve">7. </w:t>
                      </w:r>
                      <w:r>
                        <w:rPr>
                          <w:rFonts w:hint="eastAsia"/>
                          <w:sz w:val="18"/>
                          <w:szCs w:val="18"/>
                        </w:rPr>
                        <w:t>大学生职业生涯规划与就业创业教育</w:t>
                      </w:r>
                    </w:p>
                    <w:p w:rsidR="00DB74DB" w:rsidRDefault="00DB74DB">
                      <w:pPr>
                        <w:adjustRightInd w:val="0"/>
                        <w:snapToGrid w:val="0"/>
                        <w:spacing w:line="288" w:lineRule="auto"/>
                        <w:rPr>
                          <w:sz w:val="15"/>
                          <w:szCs w:val="15"/>
                        </w:rPr>
                      </w:pPr>
                    </w:p>
                  </w:txbxContent>
                </v:textbox>
              </v:shape>
            </w:pict>
          </mc:Fallback>
        </mc:AlternateContent>
      </w:r>
      <w:r>
        <w:rPr>
          <w:noProof/>
          <w:sz w:val="24"/>
          <w:szCs w:val="24"/>
        </w:rPr>
        <mc:AlternateContent>
          <mc:Choice Requires="wps">
            <w:drawing>
              <wp:anchor distT="0" distB="0" distL="114300" distR="114300" simplePos="0" relativeHeight="251604992" behindDoc="0" locked="0" layoutInCell="1" allowOverlap="1">
                <wp:simplePos x="0" y="0"/>
                <wp:positionH relativeFrom="column">
                  <wp:posOffset>994410</wp:posOffset>
                </wp:positionH>
                <wp:positionV relativeFrom="paragraph">
                  <wp:posOffset>82550</wp:posOffset>
                </wp:positionV>
                <wp:extent cx="342900" cy="2957830"/>
                <wp:effectExtent l="0" t="0" r="19050" b="13970"/>
                <wp:wrapNone/>
                <wp:docPr id="325" name="文本框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7830"/>
                        </a:xfrm>
                        <a:prstGeom prst="rect">
                          <a:avLst/>
                        </a:prstGeom>
                        <a:solidFill>
                          <a:schemeClr val="accent2">
                            <a:lumMod val="40000"/>
                            <a:lumOff val="60000"/>
                          </a:schemeClr>
                        </a:solidFill>
                        <a:ln w="9525">
                          <a:solidFill>
                            <a:srgbClr val="000000"/>
                          </a:solidFill>
                          <a:miter lim="800000"/>
                        </a:ln>
                      </wps:spPr>
                      <wps:txbx>
                        <w:txbxContent>
                          <w:p w:rsidR="00DB74DB" w:rsidRDefault="00DB74DB">
                            <w:pPr>
                              <w:rPr>
                                <w:shd w:val="clear" w:color="auto" w:fill="B4C6E7" w:themeFill="accent1" w:themeFillTint="66"/>
                              </w:rPr>
                            </w:pPr>
                          </w:p>
                          <w:p w:rsidR="00DB74DB" w:rsidRDefault="00DB74DB">
                            <w:pPr>
                              <w:rPr>
                                <w:shd w:val="clear" w:color="auto" w:fill="B4C6E7" w:themeFill="accent1" w:themeFillTint="66"/>
                              </w:rPr>
                            </w:pPr>
                          </w:p>
                          <w:p w:rsidR="00DB74DB" w:rsidRDefault="00DB74DB">
                            <w:pPr>
                              <w:rPr>
                                <w:shd w:val="clear" w:color="auto" w:fill="B4C6E7" w:themeFill="accent1" w:themeFillTint="66"/>
                              </w:rPr>
                            </w:pPr>
                          </w:p>
                          <w:p w:rsidR="00DB74DB" w:rsidRDefault="00DB74DB">
                            <w:pPr>
                              <w:rPr>
                                <w:shd w:val="clear" w:color="auto" w:fill="B4C6E7" w:themeFill="accent1" w:themeFillTint="66"/>
                              </w:rPr>
                            </w:pPr>
                          </w:p>
                          <w:p w:rsidR="00DB74DB" w:rsidRDefault="00DB74DB">
                            <w:pPr>
                              <w:rPr>
                                <w:shd w:val="clear" w:color="auto" w:fill="B4C6E7" w:themeFill="accent1" w:themeFillTint="66"/>
                              </w:rPr>
                            </w:pPr>
                          </w:p>
                          <w:p w:rsidR="00DB74DB" w:rsidRDefault="00A01DCB">
                            <w:pPr>
                              <w:jc w:val="center"/>
                              <w:rPr>
                                <w:b/>
                                <w:sz w:val="24"/>
                                <w:szCs w:val="24"/>
                              </w:rPr>
                            </w:pPr>
                            <w:r>
                              <w:rPr>
                                <w:rFonts w:hint="eastAsia"/>
                                <w:b/>
                                <w:sz w:val="24"/>
                                <w:szCs w:val="24"/>
                              </w:rPr>
                              <w:t>公共基础平台</w:t>
                            </w:r>
                          </w:p>
                        </w:txbxContent>
                      </wps:txbx>
                      <wps:bodyPr rot="0" vert="horz" wrap="square" lIns="91440" tIns="45720" rIns="91440" bIns="45720" anchor="t" anchorCtr="0" upright="1">
                        <a:noAutofit/>
                      </wps:bodyPr>
                    </wps:wsp>
                  </a:graphicData>
                </a:graphic>
              </wp:anchor>
            </w:drawing>
          </mc:Choice>
          <mc:Fallback>
            <w:pict>
              <v:shape id="文本框 325" o:spid="_x0000_s1047" type="#_x0000_t202" style="position:absolute;left:0;text-align:left;margin-left:78.3pt;margin-top:6.5pt;width:27pt;height:232.9pt;z-index:251604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Fi1UwIAAIMEAAAOAAAAZHJzL2Uyb0RvYy54bWysVM2O0zAQviPxDpbvNG3a7rZR09XS1SKk&#10;5UdaeADXcRoL22Nst8nyAPAGnLhw57n6HIydtlvYGyIHyzNjfzP+vpksrjqtyE44L8GUdDQYUiIM&#10;h0qaTUk/frh9MaPEB2YqpsCIkj4IT6+Wz58tWluIHBpQlXAEQYwvWlvSJgRbZJnnjdDMD8AKg8Ea&#10;nGYBTbfJKsdaRNcqy4fDi6wFV1kHXHiP3ps+SJcJv64FD+/q2otAVEmxtpBWl9Z1XLPlghUbx2wj&#10;+aEM9g9VaCYNJj1B3bDAyNbJJ1Bacgce6jDgoDOoa8lFegO+ZjT86zX3DbMivQXJ8fZEk/9/sPzt&#10;7r0jsirpOJ9SYphGkfbfv+1//Nr//EqiEylqrS/w5L3Fs6F7CR1KnZ7r7R3wT54YWDXMbMS1c9A2&#10;glVY4ijezM6u9jg+gqzbN1BhJrYNkIC62unIHzJCEB2lejjJI7pAODrHk3w+xAjHUD6fXs7GSb+M&#10;Fcfb1vnwSoAmcVNSh/IndLa78yFWw4rjkZjMg5LVrVQqGbHlxEo5smPYLIxzYUKerqutxnJ7/2SI&#10;X9826Mbm6t0XRzemSM0bkVLCP5IoQ9qSzqdI69MC3GZ9Sh/h+jwR8LxOLQNOjJK6pLPzQ8oc2I4E&#10;91SHbt0lbfOkRZRiDdUD8u+gnwScXNw04L5Q0uIUlNR/3jInKFGvDWo4H00mcWySMZle5mi488j6&#10;PMIMR6iSBkr67Sr0o7a1Tm4azNR3jYFr1L2WSZLHqg71Y6cn4g5TGUfp3E6nHv8dy98AAAD//wMA&#10;UEsDBBQABgAIAAAAIQBIrdc24AAAAAoBAAAPAAAAZHJzL2Rvd25yZXYueG1sTI9BS8NAEIXvgv9h&#10;GcGL2E2rxhizKVIoBaGIUe/T7DRZzO7G7LZJ/fWOJ73Nm3m8+V6xnGwnjjQE452C+SwBQa722rhG&#10;wfvb+joDESI6jZ13pOBEAZbl+VmBufaje6VjFRvBIS7kqKCNsc+lDHVLFsPM9+T4tveDxchyaKQe&#10;cORw28lFkqTSonH8ocWeVi3Vn9XBKng2V1vzUGWb/rT5wu+X/UdYjWulLi+mp0cQkab4Z4ZffEaH&#10;kpl2/uB0EB3ruzRlKw833IkNi3nCi52C2/ssA1kW8n+F8gcAAP//AwBQSwECLQAUAAYACAAAACEA&#10;toM4kv4AAADhAQAAEwAAAAAAAAAAAAAAAAAAAAAAW0NvbnRlbnRfVHlwZXNdLnhtbFBLAQItABQA&#10;BgAIAAAAIQA4/SH/1gAAAJQBAAALAAAAAAAAAAAAAAAAAC8BAABfcmVscy8ucmVsc1BLAQItABQA&#10;BgAIAAAAIQBnKFi1UwIAAIMEAAAOAAAAAAAAAAAAAAAAAC4CAABkcnMvZTJvRG9jLnhtbFBLAQIt&#10;ABQABgAIAAAAIQBIrdc24AAAAAoBAAAPAAAAAAAAAAAAAAAAAK0EAABkcnMvZG93bnJldi54bWxQ&#10;SwUGAAAAAAQABADzAAAAugUAAAAA&#10;" fillcolor="#f7caac [1301]">
                <v:textbox>
                  <w:txbxContent>
                    <w:p w:rsidR="00DB74DB" w:rsidRDefault="00DB74DB">
                      <w:pPr>
                        <w:rPr>
                          <w:shd w:val="clear" w:color="auto" w:fill="B4C6E7" w:themeFill="accent1" w:themeFillTint="66"/>
                        </w:rPr>
                      </w:pPr>
                    </w:p>
                    <w:p w:rsidR="00DB74DB" w:rsidRDefault="00DB74DB">
                      <w:pPr>
                        <w:rPr>
                          <w:shd w:val="clear" w:color="auto" w:fill="B4C6E7" w:themeFill="accent1" w:themeFillTint="66"/>
                        </w:rPr>
                      </w:pPr>
                    </w:p>
                    <w:p w:rsidR="00DB74DB" w:rsidRDefault="00DB74DB">
                      <w:pPr>
                        <w:rPr>
                          <w:shd w:val="clear" w:color="auto" w:fill="B4C6E7" w:themeFill="accent1" w:themeFillTint="66"/>
                        </w:rPr>
                      </w:pPr>
                    </w:p>
                    <w:p w:rsidR="00DB74DB" w:rsidRDefault="00DB74DB">
                      <w:pPr>
                        <w:rPr>
                          <w:shd w:val="clear" w:color="auto" w:fill="B4C6E7" w:themeFill="accent1" w:themeFillTint="66"/>
                        </w:rPr>
                      </w:pPr>
                    </w:p>
                    <w:p w:rsidR="00DB74DB" w:rsidRDefault="00DB74DB">
                      <w:pPr>
                        <w:rPr>
                          <w:shd w:val="clear" w:color="auto" w:fill="B4C6E7" w:themeFill="accent1" w:themeFillTint="66"/>
                        </w:rPr>
                      </w:pPr>
                    </w:p>
                    <w:p w:rsidR="00DB74DB" w:rsidRDefault="00A01DCB">
                      <w:pPr>
                        <w:jc w:val="center"/>
                        <w:rPr>
                          <w:b/>
                          <w:sz w:val="24"/>
                          <w:szCs w:val="24"/>
                        </w:rPr>
                      </w:pPr>
                      <w:r>
                        <w:rPr>
                          <w:rFonts w:hint="eastAsia"/>
                          <w:b/>
                          <w:sz w:val="24"/>
                          <w:szCs w:val="24"/>
                        </w:rPr>
                        <w:t>公共基础平台</w:t>
                      </w:r>
                    </w:p>
                  </w:txbxContent>
                </v:textbox>
              </v:shape>
            </w:pict>
          </mc:Fallback>
        </mc:AlternateContent>
      </w:r>
      <w:r>
        <w:rPr>
          <w:rFonts w:ascii="Times New Roman"/>
          <w:noProof/>
          <w:sz w:val="24"/>
          <w:szCs w:val="24"/>
        </w:rPr>
        <mc:AlternateContent>
          <mc:Choice Requires="wps">
            <w:drawing>
              <wp:anchor distT="0" distB="0" distL="114300" distR="114300" simplePos="0" relativeHeight="251611136" behindDoc="0" locked="0" layoutInCell="1" allowOverlap="1">
                <wp:simplePos x="0" y="0"/>
                <wp:positionH relativeFrom="column">
                  <wp:posOffset>1710690</wp:posOffset>
                </wp:positionH>
                <wp:positionV relativeFrom="paragraph">
                  <wp:posOffset>82550</wp:posOffset>
                </wp:positionV>
                <wp:extent cx="487680" cy="909320"/>
                <wp:effectExtent l="0" t="0" r="26670" b="24130"/>
                <wp:wrapNone/>
                <wp:docPr id="324" name="文本框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rsidR="00DB74DB" w:rsidRDefault="00DB74DB">
                            <w:pPr>
                              <w:snapToGrid w:val="0"/>
                              <w:spacing w:line="360" w:lineRule="auto"/>
                              <w:rPr>
                                <w:sz w:val="18"/>
                                <w:szCs w:val="18"/>
                              </w:rPr>
                            </w:pPr>
                          </w:p>
                          <w:p w:rsidR="00DB74DB" w:rsidRDefault="00A01DCB">
                            <w:pPr>
                              <w:snapToGrid w:val="0"/>
                              <w:spacing w:line="360" w:lineRule="auto"/>
                              <w:jc w:val="center"/>
                              <w:rPr>
                                <w:b/>
                                <w:sz w:val="18"/>
                                <w:szCs w:val="18"/>
                              </w:rPr>
                            </w:pPr>
                            <w:r>
                              <w:rPr>
                                <w:b/>
                                <w:sz w:val="18"/>
                                <w:szCs w:val="18"/>
                              </w:rPr>
                              <w:t>公共基础课程</w:t>
                            </w:r>
                          </w:p>
                        </w:txbxContent>
                      </wps:txbx>
                      <wps:bodyPr rot="0" vert="horz" wrap="square" lIns="91440" tIns="45720" rIns="91440" bIns="45720" anchor="t" anchorCtr="0" upright="1">
                        <a:noAutofit/>
                      </wps:bodyPr>
                    </wps:wsp>
                  </a:graphicData>
                </a:graphic>
              </wp:anchor>
            </w:drawing>
          </mc:Choice>
          <mc:Fallback>
            <w:pict>
              <v:shape id="文本框 324" o:spid="_x0000_s1048" type="#_x0000_t202" style="position:absolute;left:0;text-align:left;margin-left:134.7pt;margin-top:6.5pt;width:38.4pt;height:71.6pt;z-index:251611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Y2VQIAAIIEAAAOAAAAZHJzL2Uyb0RvYy54bWysVM2O0zAQviPxDpbvNG227bZR09XS1SKk&#10;5UdaeADXcRoL22Nst8nyAOwbcOLCnefqczB22tKFG+IS2TP2942/byaLq04rshPOSzAlHQ2GlAjD&#10;oZJmU9KPH25fzCjxgZmKKTCipA/C06vl82eL1hYihwZUJRxBEOOL1pa0CcEWWeZ5IzTzA7DCYLIG&#10;p1nArdtklWMtomuV5cPhNGvBVdYBF95j9KZP0mXCr2vBw7u69iIQVVKsLaSvS991/GbLBSs2jtlG&#10;8kMZ7B+q0EwaJD1B3bDAyNbJv6C05A481GHAQWdQ15KL9AZ8zWj4x2vuG2ZFeguK4+1JJv//YPnb&#10;3XtHZFXSi3xMiWEaTdp/e9x//7n/8ZXEIErUWl/gyXuLZ0P3Ejq0Oj3X2zvgnzwxsGqY2Yhr56Bt&#10;BKuwxFG8mZ1d7XF8BFm3b6BCJrYNkIC62umoHypCEB2tejjZI7pAOAbHs8vpDDMcU/Ph/CJP9mWs&#10;OF62zodXAjSJi5I6dD+Bs92dD7EYVhyPRC4PSla3Uqm0iR0nVsqRHcNeYZwLE6bputpqrLaPY88N&#10;D12DYeytPjw7hpEi9W5ESoRPSJQhLdY+yScJ+EnOu836RB/hep4IeF6nlgEHRkld0kR61ECZg9hR&#10;317p0K27ZG2eH01cQ/WA8jvoBwEHFxcNuC+UtDgEJfWft8wJStRrgxbOR+NxnJq0GU8uUXHizjPr&#10;8wwzHKFKGijpl6vQT9rWOrlpkKlvGgPXaHstkyWxP/qqDvVjoyfhDkMZJ+l8n079/nUsfwEAAP//&#10;AwBQSwMEFAAGAAgAAAAhAP0kYxXdAAAACgEAAA8AAABkcnMvZG93bnJldi54bWxMj0FPwzAMhe9I&#10;/IfISNyYSzeqUZpOAwRM4sQGnLPGaysap2qyrvx7zAlutt/T8/eK1eQ6NdIQWs8armcJKOLK25Zr&#10;De+7p6slqBANW9N5Jg3fFGBVnp8VJrf+xG80bmOtJIRDbjQ0MfY5YqgacibMfE8s2sEPzkRZhxrt&#10;YE4S7jpMkyRDZ1qWD43p6aGh6mt7dBp268+eD8+v98lI9ctHXOLmEVHry4tpfQcq0hT/zPCLL+hQ&#10;CtPeH9kG1WlIs9uFWEWYSycxzBdZCmovhxsZsCzwf4XyBwAA//8DAFBLAQItABQABgAIAAAAIQC2&#10;gziS/gAAAOEBAAATAAAAAAAAAAAAAAAAAAAAAABbQ29udGVudF9UeXBlc10ueG1sUEsBAi0AFAAG&#10;AAgAAAAhADj9If/WAAAAlAEAAAsAAAAAAAAAAAAAAAAALwEAAF9yZWxzLy5yZWxzUEsBAi0AFAAG&#10;AAgAAAAhABgotjZVAgAAggQAAA4AAAAAAAAAAAAAAAAALgIAAGRycy9lMm9Eb2MueG1sUEsBAi0A&#10;FAAGAAgAAAAhAP0kYxXdAAAACgEAAA8AAAAAAAAAAAAAAAAArwQAAGRycy9kb3ducmV2LnhtbFBL&#10;BQYAAAAABAAEAPMAAAC5BQAAAAA=&#10;" fillcolor="#e2efd9 [665]">
                <v:textbox>
                  <w:txbxContent>
                    <w:p w:rsidR="00DB74DB" w:rsidRDefault="00DB74DB">
                      <w:pPr>
                        <w:snapToGrid w:val="0"/>
                        <w:spacing w:line="360" w:lineRule="auto"/>
                        <w:rPr>
                          <w:sz w:val="18"/>
                          <w:szCs w:val="18"/>
                        </w:rPr>
                      </w:pPr>
                    </w:p>
                    <w:p w:rsidR="00DB74DB" w:rsidRDefault="00A01DCB">
                      <w:pPr>
                        <w:snapToGrid w:val="0"/>
                        <w:spacing w:line="360" w:lineRule="auto"/>
                        <w:jc w:val="center"/>
                        <w:rPr>
                          <w:b/>
                          <w:sz w:val="18"/>
                          <w:szCs w:val="18"/>
                        </w:rPr>
                      </w:pPr>
                      <w:r>
                        <w:rPr>
                          <w:b/>
                          <w:sz w:val="18"/>
                          <w:szCs w:val="18"/>
                        </w:rPr>
                        <w:t>公共基础课程</w:t>
                      </w:r>
                    </w:p>
                  </w:txbxContent>
                </v:textbox>
              </v:shape>
            </w:pict>
          </mc:Fallback>
        </mc:AlternateContent>
      </w:r>
    </w:p>
    <w:p w:rsidR="00DB74DB" w:rsidRDefault="00A01DCB">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14208" behindDoc="0" locked="0" layoutInCell="1" allowOverlap="1">
                <wp:simplePos x="0" y="0"/>
                <wp:positionH relativeFrom="column">
                  <wp:posOffset>1346835</wp:posOffset>
                </wp:positionH>
                <wp:positionV relativeFrom="paragraph">
                  <wp:posOffset>287655</wp:posOffset>
                </wp:positionV>
                <wp:extent cx="342900" cy="635"/>
                <wp:effectExtent l="13335" t="5715" r="5715" b="12700"/>
                <wp:wrapNone/>
                <wp:docPr id="322" name="直接连接符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w14:anchorId="053DB9A7" id="直接连接符 322" o:spid="_x0000_s1026" style="position:absolute;left:0;text-align:left;z-index:251614208;visibility:visible;mso-wrap-style:square;mso-wrap-distance-left:9pt;mso-wrap-distance-top:0;mso-wrap-distance-right:9pt;mso-wrap-distance-bottom:0;mso-position-horizontal:absolute;mso-position-horizontal-relative:text;mso-position-vertical:absolute;mso-position-vertical-relative:text" from="106.05pt,22.65pt" to="133.0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NXR0wEAAGEDAAAOAAAAZHJzL2Uyb0RvYy54bWysU82O0zAQviPxDpbvNGlKV2zUdA9dLZcF&#10;Ku3yAK7tJBa2x7LdJn0JXgCJG5w4cudtWB6DsfsDCzdEDqOMZ+ab+b6xF1ej0WQnfVBgGzqdlJRI&#10;y0Eo2zX07f3NsxeUhMisYBqsbOheBnq1fPpkMbhaVtCDFtITBLGhHlxD+xhdXRSB99KwMAEnLQZb&#10;8IZFdH1XCM8GRDe6qMryohjAC+eByxDw9PoQpMuM37aSxzdtG2QkuqE4W8zWZ7tJtlguWN155nrF&#10;j2Owf5jCMGWx6RnqmkVGtl79BWUU9xCgjRMOpoC2VVxmDshmWv7B5q5nTmYuKE5wZ5nC/4Plr3dr&#10;T5Ro6KyqKLHM4JIePnz9/v7Tj28f0T58+UxSCIUaXKgxf2XXPlHlo71zt8DfBWJh1TPbyTzw/d4h&#10;xjRVFI9KkhMcttsMr0BgDttGyKqNrTcJEvUgY17O/rwcOUbC8XD2vLoscYUcQxezeYZn9anS+RBf&#10;SjAk/TRUK5uEYzXb3YaYJmH1KSUdW7hRWufla0uGhl7Oq3kuCKCVSMGUFny3WWlPdixdn/wd+z5K&#10;87C14tBE2yPrRPQg2QbEfu1PauAe8zTHO5cuyu9+rv71MpY/AQAA//8DAFBLAwQUAAYACAAAACEA&#10;Zce3ut0AAAAJAQAADwAAAGRycy9kb3ducmV2LnhtbEyPwU7DMAyG70i8Q2QkLtOWNhsVKk0nBPTG&#10;hQHa1WtMW9EkXZNthafHO42jf3/6/blYT7YXRxpD552GdJGAIFd707lGw8d7Nb8HESI6g713pOGH&#10;AqzL66sCc+NP7o2Om9gILnEhRw1tjEMuZahbshgWfiDHuy8/Wow8jo00I5643PZSJUkmLXaOL7Q4&#10;0FNL9ffmYDWE6pP21e+sniXbZeNJ7Z9fX1Dr25vp8QFEpCleYDjrszqU7LTzB2eC6DWoVKWMaljd&#10;LUEwoLKMg905WIEsC/n/g/IPAAD//wMAUEsBAi0AFAAGAAgAAAAhALaDOJL+AAAA4QEAABMAAAAA&#10;AAAAAAAAAAAAAAAAAFtDb250ZW50X1R5cGVzXS54bWxQSwECLQAUAAYACAAAACEAOP0h/9YAAACU&#10;AQAACwAAAAAAAAAAAAAAAAAvAQAAX3JlbHMvLnJlbHNQSwECLQAUAAYACAAAACEAvaDV0dMBAABh&#10;AwAADgAAAAAAAAAAAAAAAAAuAgAAZHJzL2Uyb0RvYy54bWxQSwECLQAUAAYACAAAACEAZce3ut0A&#10;AAAJAQAADwAAAAAAAAAAAAAAAAAtBAAAZHJzL2Rvd25yZXYueG1sUEsFBgAAAAAEAAQA8wAAADcF&#10;AAAAAA==&#10;"/>
            </w:pict>
          </mc:Fallback>
        </mc:AlternateContent>
      </w:r>
      <w:r>
        <w:rPr>
          <w:noProof/>
        </w:rPr>
        <mc:AlternateContent>
          <mc:Choice Requires="wps">
            <w:drawing>
              <wp:anchor distT="0" distB="0" distL="114300" distR="114300" simplePos="0" relativeHeight="251623424" behindDoc="0" locked="0" layoutInCell="1" allowOverlap="1">
                <wp:simplePos x="0" y="0"/>
                <wp:positionH relativeFrom="column">
                  <wp:posOffset>2209800</wp:posOffset>
                </wp:positionH>
                <wp:positionV relativeFrom="paragraph">
                  <wp:posOffset>240030</wp:posOffset>
                </wp:positionV>
                <wp:extent cx="284480" cy="6350"/>
                <wp:effectExtent l="9525" t="5715" r="10795" b="6985"/>
                <wp:wrapNone/>
                <wp:docPr id="321" name="直接连接符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w14:anchorId="13123AF6" id="直接连接符 321" o:spid="_x0000_s1026" style="position:absolute;left:0;text-align:left;flip:y;z-index:251623424;visibility:visible;mso-wrap-style:square;mso-wrap-distance-left:9pt;mso-wrap-distance-top:0;mso-wrap-distance-right:9pt;mso-wrap-distance-bottom:0;mso-position-horizontal:absolute;mso-position-horizontal-relative:text;mso-position-vertical:absolute;mso-position-vertical-relative:text" from="174pt,18.9pt" to="196.4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xjs3AEAAGwDAAAOAAAAZHJzL2Uyb0RvYy54bWysU81uEzEQviPxDpbvZJNtU4VVNj2kKpcC&#10;kVp6d/yza2F7LNvJJi/BCyBxgxNH7rwN5TE6dtpA4YbYw2g9883nmW/G8/OdNWQrQ9TgWjoZjSmR&#10;joPQrmvpu5vLFzNKYmJOMANOtnQvIz1fPH82H3wja+jBCBkIkrjYDL6lfUq+qarIe2lZHIGXDoMK&#10;gmUJj6GrRGADsltT1ePxWTVAED4AlzGi9+IQpIvCr5Tk6a1SUSZiWoq1pWJDsetsq8WcNV1gvtf8&#10;oQz2D1VYph1eeqS6YImRTdB/UVnNA0RQacTBVqCU5rL0gN1Mxn90c90zL0svKE70R5ni/6Plb7ar&#10;QLRo6Uk9ocQxi0O6+/jtx4fPP79/Qnv39QvJIRRq8LFB/NKtQm6V79y1vwL+PhIHy565TpaCb/Ye&#10;OUpG9SQlH6LH69bDaxCIYZsERbWdCpYoo/1tTszkqAzZlTHtj2OSu0Q4OuvZ6ekMh8kxdHYyLUOs&#10;WJNJcqoPMb2SYEn+aanRLmvIGra9ignbQOgjJLsdXGpjyh4YR4aWvpzW05IQwWiRgxkWQ7demkC2&#10;LG9S+bImSPYEFmDjxMFvHIYfez6otwaxX4Uczn4caSF4WL+8M7+fC+rXI1ncAwAA//8DAFBLAwQU&#10;AAYACAAAACEAgS3w090AAAAJAQAADwAAAGRycy9kb3ducmV2LnhtbEyPwU7DMBBE70j8g7VI3KhD&#10;giBN41QVAi5ISC2BsxNvkwh7HcVuGv6e5QS3Ge1o9k25XZwVM05h8KTgdpWAQGq9GahTUL8/3+Qg&#10;QtRktPWECr4xwLa6vCh1YfyZ9jgfYie4hEKhFfQxjoWUoe3R6bDyIxLfjn5yOrKdOmkmfeZyZ2Wa&#10;JPfS6YH4Q69HfOyx/TqcnILd5+tT9jY3zluz7uoP4+rkJVXq+mrZbUBEXOJfGH7xGR0qZmr8iUwQ&#10;VkF2l/OWyOKBJ3AgW6csGhZ5DrIq5f8F1Q8AAAD//wMAUEsBAi0AFAAGAAgAAAAhALaDOJL+AAAA&#10;4QEAABMAAAAAAAAAAAAAAAAAAAAAAFtDb250ZW50X1R5cGVzXS54bWxQSwECLQAUAAYACAAAACEA&#10;OP0h/9YAAACUAQAACwAAAAAAAAAAAAAAAAAvAQAAX3JlbHMvLnJlbHNQSwECLQAUAAYACAAAACEA&#10;8IMY7NwBAABsAwAADgAAAAAAAAAAAAAAAAAuAgAAZHJzL2Uyb0RvYy54bWxQSwECLQAUAAYACAAA&#10;ACEAgS3w090AAAAJAQAADwAAAAAAAAAAAAAAAAA2BAAAZHJzL2Rvd25yZXYueG1sUEsFBgAAAAAE&#10;AAQA8wAAAEAFAAAAAA==&#10;"/>
            </w:pict>
          </mc:Fallback>
        </mc:AlternateContent>
      </w:r>
    </w:p>
    <w:p w:rsidR="00DB74DB" w:rsidRDefault="00DB74DB">
      <w:pPr>
        <w:pStyle w:val="p15"/>
        <w:spacing w:line="440" w:lineRule="atLeast"/>
        <w:ind w:left="0" w:firstLine="0"/>
        <w:jc w:val="center"/>
        <w:rPr>
          <w:rFonts w:ascii="楷体_GB2312" w:eastAsia="楷体_GB2312"/>
          <w:b/>
          <w:bCs/>
          <w:sz w:val="32"/>
          <w:szCs w:val="32"/>
        </w:rPr>
      </w:pPr>
    </w:p>
    <w:p w:rsidR="00DB74DB" w:rsidRDefault="00A01DCB">
      <w:pPr>
        <w:pStyle w:val="p15"/>
        <w:spacing w:line="440" w:lineRule="atLeast"/>
        <w:ind w:left="0" w:firstLine="0"/>
        <w:jc w:val="center"/>
        <w:rPr>
          <w:rFonts w:ascii="楷体_GB2312" w:eastAsia="楷体_GB2312"/>
          <w:b/>
          <w:bCs/>
          <w:sz w:val="32"/>
          <w:szCs w:val="32"/>
        </w:rPr>
      </w:pPr>
      <w:r>
        <w:rPr>
          <w:rFonts w:ascii="楷体_GB2312" w:eastAsia="楷体_GB2312"/>
          <w:b/>
          <w:bCs/>
          <w:noProof/>
          <w:sz w:val="32"/>
          <w:szCs w:val="32"/>
        </w:rPr>
        <mc:AlternateContent>
          <mc:Choice Requires="wps">
            <w:drawing>
              <wp:anchor distT="0" distB="0" distL="114300" distR="114300" simplePos="0" relativeHeight="251766784" behindDoc="0" locked="0" layoutInCell="1" allowOverlap="1">
                <wp:simplePos x="0" y="0"/>
                <wp:positionH relativeFrom="column">
                  <wp:posOffset>2494280</wp:posOffset>
                </wp:positionH>
                <wp:positionV relativeFrom="paragraph">
                  <wp:posOffset>80010</wp:posOffset>
                </wp:positionV>
                <wp:extent cx="2813050" cy="810895"/>
                <wp:effectExtent l="8255" t="9525" r="7620" b="8255"/>
                <wp:wrapNone/>
                <wp:docPr id="320" name="文本框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0" cy="810895"/>
                        </a:xfrm>
                        <a:prstGeom prst="rect">
                          <a:avLst/>
                        </a:prstGeom>
                        <a:solidFill>
                          <a:srgbClr val="FFFFFF"/>
                        </a:solidFill>
                        <a:ln w="9525">
                          <a:solidFill>
                            <a:srgbClr val="000000"/>
                          </a:solidFill>
                          <a:miter lim="800000"/>
                        </a:ln>
                      </wps:spPr>
                      <wps:txbx>
                        <w:txbxContent>
                          <w:p w:rsidR="00DB74DB" w:rsidRDefault="00A01DCB">
                            <w:pPr>
                              <w:rPr>
                                <w:sz w:val="18"/>
                                <w:szCs w:val="18"/>
                              </w:rPr>
                            </w:pPr>
                            <w:r>
                              <w:rPr>
                                <w:rFonts w:hint="eastAsia"/>
                                <w:sz w:val="18"/>
                                <w:szCs w:val="18"/>
                              </w:rPr>
                              <w:t xml:space="preserve">1 </w:t>
                            </w:r>
                            <w:r>
                              <w:rPr>
                                <w:rFonts w:ascii="宋体" w:hAnsi="宋体" w:hint="eastAsia"/>
                                <w:sz w:val="18"/>
                                <w:szCs w:val="18"/>
                              </w:rPr>
                              <w:t>信息技术2.大学英语3.体育与健康4.大学生就业创业指导5.中华传统文化</w:t>
                            </w:r>
                          </w:p>
                          <w:p w:rsidR="00DB74DB" w:rsidRDefault="00DB74DB">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文本框 320" o:spid="_x0000_s1049" type="#_x0000_t202" style="position:absolute;left:0;text-align:left;margin-left:196.4pt;margin-top:6.3pt;width:221.5pt;height:63.85pt;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6raLwIAAEUEAAAOAAAAZHJzL2Uyb0RvYy54bWysU82O0zAQviPxDpbvNGnaQhs1XS1dFSEt&#10;P9LCA7iOk1g4HmO7TZYHYN+AExfuPFefg7HT7Za/C8IHy/aMv5n5vpnlRd8qshfWSdAFHY9SSoTm&#10;UEpdF/T9u82TOSXOM10yBVoU9FY4erF6/GjZmVxk0IAqhSUIol3emYI23ps8SRxvRMvcCIzQaKzA&#10;tszj1dZJaVmH6K1KsjR9mnRgS2OBC+fw9Wow0lXEryrB/ZuqcsITVVDMzcfdxn0b9mS1ZHltmWkk&#10;P6bB/iGLlkmNQU9QV8wzsrPyN6hWcgsOKj/i0CZQVZKLWANWM05/qeamYUbEWpAcZ040uf8Hy1/v&#10;31oiy4JOMuRHsxZFOny5O3z9fvj2mYRHpKgzLkfPG4O+vn8OPUody3XmGvgHRzSsG6ZrcWktdI1g&#10;JaY4Dj+Ts68Djgsg2+4VlBiJ7TxEoL6ybeAPGSGIjqncnuQRvSccH7P5eJLO0MTRNh+n88UshmD5&#10;/W9jnX8hoCXhUFCL8kd0tr92PmTD8nuXEMyBkuVGKhUvtt6ulSV7hq2yieuI/pOb0qQr6GKWzQYC&#10;/gqRxvUniFZ67HklW6zi3EnpI1+BooEs32/7qE42CUiBzC2Ut8ighaGXcfbw0ID9REmHfVxQ93HH&#10;rKBEvdSowmI8nYbGj5fp7FlQ2Z5btucWpjlCFdRTMhzXfhiWnbGybjDSoLuGS1SukpHUh6yO+WOv&#10;Rq6PcxWG4fwevR6mf/UDAAD//wMAUEsDBBQABgAIAAAAIQDT2RQs3wAAAAoBAAAPAAAAZHJzL2Rv&#10;d25yZXYueG1sTI/BTsMwEETvSPyDtUhcEHVISkhDnAohgegNCoKrG2+TiHgdbDcNf89yguPOjGbf&#10;VOvZDmJCH3pHCq4WCQikxpmeWgVvrw+XBYgQNRk9OEIF3xhgXZ+eVLo07kgvOG1jK7iEQqkVdDGO&#10;pZSh6dDqsHAjEnt7562OfPpWGq+PXG4HmSZJLq3uiT90esT7DpvP7cEqKJZP00fYZM/vTb4fVvHi&#10;Znr88kqdn813tyAizvEvDL/4jA41M+3cgUwQg4JslTJ6ZCPNQXCgyK5Z2LGwTDKQdSX/T6h/AAAA&#10;//8DAFBLAQItABQABgAIAAAAIQC2gziS/gAAAOEBAAATAAAAAAAAAAAAAAAAAAAAAABbQ29udGVu&#10;dF9UeXBlc10ueG1sUEsBAi0AFAAGAAgAAAAhADj9If/WAAAAlAEAAAsAAAAAAAAAAAAAAAAALwEA&#10;AF9yZWxzLy5yZWxzUEsBAi0AFAAGAAgAAAAhAB2zqtovAgAARQQAAA4AAAAAAAAAAAAAAAAALgIA&#10;AGRycy9lMm9Eb2MueG1sUEsBAi0AFAAGAAgAAAAhANPZFCzfAAAACgEAAA8AAAAAAAAAAAAAAAAA&#10;iQQAAGRycy9kb3ducmV2LnhtbFBLBQYAAAAABAAEAPMAAACVBQAAAAA=&#10;">
                <v:textbox>
                  <w:txbxContent>
                    <w:p w:rsidR="00DB74DB" w:rsidRDefault="00A01DCB">
                      <w:pPr>
                        <w:rPr>
                          <w:sz w:val="18"/>
                          <w:szCs w:val="18"/>
                        </w:rPr>
                      </w:pPr>
                      <w:r>
                        <w:rPr>
                          <w:rFonts w:hint="eastAsia"/>
                          <w:sz w:val="18"/>
                          <w:szCs w:val="18"/>
                        </w:rPr>
                        <w:t xml:space="preserve">1 </w:t>
                      </w:r>
                      <w:r>
                        <w:rPr>
                          <w:rFonts w:ascii="宋体" w:hAnsi="宋体" w:hint="eastAsia"/>
                          <w:sz w:val="18"/>
                          <w:szCs w:val="18"/>
                        </w:rPr>
                        <w:t>信息技术2.大学英语3.体育与健康4.大学生就业创业指导5.中华传统文化</w:t>
                      </w:r>
                    </w:p>
                    <w:p w:rsidR="00DB74DB" w:rsidRDefault="00DB74DB">
                      <w:pPr>
                        <w:adjustRightInd w:val="0"/>
                        <w:snapToGrid w:val="0"/>
                        <w:spacing w:line="288" w:lineRule="auto"/>
                        <w:rPr>
                          <w:sz w:val="15"/>
                          <w:szCs w:val="15"/>
                        </w:rPr>
                      </w:pPr>
                    </w:p>
                  </w:txbxContent>
                </v:textbox>
              </v:shape>
            </w:pict>
          </mc:Fallback>
        </mc:AlternateContent>
      </w:r>
      <w:r>
        <w:rPr>
          <w:rFonts w:ascii="楷体_GB2312" w:eastAsia="楷体_GB2312"/>
          <w:b/>
          <w:bCs/>
          <w:noProof/>
          <w:sz w:val="32"/>
          <w:szCs w:val="32"/>
        </w:rPr>
        <mc:AlternateContent>
          <mc:Choice Requires="wps">
            <w:drawing>
              <wp:anchor distT="0" distB="0" distL="114300" distR="114300" simplePos="0" relativeHeight="251760640" behindDoc="0" locked="0" layoutInCell="1" allowOverlap="1">
                <wp:simplePos x="0" y="0"/>
                <wp:positionH relativeFrom="column">
                  <wp:posOffset>1701800</wp:posOffset>
                </wp:positionH>
                <wp:positionV relativeFrom="paragraph">
                  <wp:posOffset>38735</wp:posOffset>
                </wp:positionV>
                <wp:extent cx="487680" cy="909320"/>
                <wp:effectExtent l="0" t="0" r="26670" b="24130"/>
                <wp:wrapNone/>
                <wp:docPr id="319" name="文本框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rsidR="00DB74DB" w:rsidRDefault="00DB74DB">
                            <w:pPr>
                              <w:snapToGrid w:val="0"/>
                              <w:spacing w:line="360" w:lineRule="auto"/>
                              <w:rPr>
                                <w:sz w:val="18"/>
                                <w:szCs w:val="18"/>
                              </w:rPr>
                            </w:pPr>
                          </w:p>
                          <w:p w:rsidR="00DB74DB" w:rsidRDefault="00A01DCB">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文本框 319" o:spid="_x0000_s1050" type="#_x0000_t202" style="position:absolute;left:0;text-align:left;margin-left:134pt;margin-top:3.05pt;width:38.4pt;height:71.6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GiXVQIAAIIEAAAOAAAAZHJzL2Uyb0RvYy54bWysVM2O0zAQviPxDpbvNG237bZR09XS1SKk&#10;5UdaeADXcRIL22Nst8nyAOwbcOLCnefqczB22tKFG+IS2TP2942/bybLq04rshPOSzAFHQ2GlAjD&#10;oZSmLujHD7cv5pT4wEzJFBhR0Afh6dXq+bNla3MxhgZUKRxBEOPz1ha0CcHmWeZ5IzTzA7DCYLIC&#10;p1nArauz0rEW0bXKxsPhLGvBldYBF95j9KZP0lXCryrBw7uq8iIQVVCsLaSvS99N/GarJctrx2wj&#10;+aEM9g9VaCYNkp6gblhgZOvkX1BacgceqjDgoDOoKslFegO+ZjT84zX3DbMivQXF8fYkk/9/sPzt&#10;7r0jsizoxWhBiWEaTdp/e9x//7n/8ZXEIErUWp/jyXuLZ0P3Ejq0Oj3X2zvgnzwxsG6YqcW1c9A2&#10;gpVY4ijezM6u9jg+gmzaN1AiE9sGSEBd5XTUDxUhiI5WPZzsEV0gHIOT+eVsjhmOqcVwcTFO9mUs&#10;P162zodXAjSJi4I6dD+Bs92dD7EYlh+PRC4PSpa3Uqm0iR0n1sqRHcNeYZwLE2bputpqrLaPY88N&#10;D12DYeytPjw/hpEi9W5ESoRPSJQhLdY+HU8T8JOcd/XmRB/hep4IeF6nlgEHRkld0ER61ECZg9hR&#10;317p0G26ZO14cjRxA+UDyu+gHwQcXFw04L5Q0uIQFNR/3jInKFGvDVq4GE0mcWrSZjK9RMWJO89s&#10;zjPMcIQqaKCkX65DP2lb62TdIFPfNAau0fZKJktif/RVHerHRk/CHYYyTtL5Pp36/etY/QIAAP//&#10;AwBQSwMEFAAGAAgAAAAhAGhCUkbeAAAACQEAAA8AAABkcnMvZG93bnJldi54bWxMj01Pg0AQhu8m&#10;/ofNmHizQ1tCEFmaqvEj6cnW9ryFKRDZWcJuKf57x5MeJ++bd54nX022UyMNvnWsYT6LQBGXrmq5&#10;1vC5e7lLQflguDKdY9LwTR5WxfVVbrLKXfiDxm2olYywz4yGJoQ+Q/RlQ9b4meuJJTu5wZog51Bj&#10;NZiLjNsOF1GUoDUty4fG9PTUUPm1PVsNu/Wh59Pr5jEaqX7bhxTfnxG1vr2Z1g+gAk3hrwy/+IIO&#10;hTAd3ZkrrzoNiyQVl6AhmYOSfBnHonKUYny/BCxy/G9Q/AAAAP//AwBQSwECLQAUAAYACAAAACEA&#10;toM4kv4AAADhAQAAEwAAAAAAAAAAAAAAAAAAAAAAW0NvbnRlbnRfVHlwZXNdLnhtbFBLAQItABQA&#10;BgAIAAAAIQA4/SH/1gAAAJQBAAALAAAAAAAAAAAAAAAAAC8BAABfcmVscy8ucmVsc1BLAQItABQA&#10;BgAIAAAAIQBHbGiXVQIAAIIEAAAOAAAAAAAAAAAAAAAAAC4CAABkcnMvZTJvRG9jLnhtbFBLAQIt&#10;ABQABgAIAAAAIQBoQlJG3gAAAAkBAAAPAAAAAAAAAAAAAAAAAK8EAABkcnMvZG93bnJldi54bWxQ&#10;SwUGAAAAAAQABADzAAAAugUAAAAA&#10;" fillcolor="#e2efd9 [665]">
                <v:textbox>
                  <w:txbxContent>
                    <w:p w:rsidR="00DB74DB" w:rsidRDefault="00DB74DB">
                      <w:pPr>
                        <w:snapToGrid w:val="0"/>
                        <w:spacing w:line="360" w:lineRule="auto"/>
                        <w:rPr>
                          <w:sz w:val="18"/>
                          <w:szCs w:val="18"/>
                        </w:rPr>
                      </w:pPr>
                    </w:p>
                    <w:p w:rsidR="00DB74DB" w:rsidRDefault="00A01DCB">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v:textbox>
              </v:shape>
            </w:pict>
          </mc:Fallback>
        </mc:AlternateContent>
      </w:r>
    </w:p>
    <w:p w:rsidR="00DB74DB" w:rsidRDefault="00A01DCB">
      <w:pPr>
        <w:pStyle w:val="p15"/>
        <w:spacing w:line="440" w:lineRule="atLeast"/>
        <w:ind w:left="0" w:firstLine="0"/>
        <w:rPr>
          <w:rFonts w:ascii="楷体_GB2312" w:eastAsia="楷体_GB2312"/>
          <w:b/>
          <w:bCs/>
          <w:sz w:val="32"/>
          <w:szCs w:val="32"/>
        </w:rPr>
      </w:pPr>
      <w:r>
        <w:rPr>
          <w:noProof/>
        </w:rPr>
        <mc:AlternateContent>
          <mc:Choice Requires="wps">
            <w:drawing>
              <wp:anchor distT="0" distB="0" distL="114300" distR="114300" simplePos="0" relativeHeight="251626496" behindDoc="0" locked="0" layoutInCell="1" allowOverlap="1">
                <wp:simplePos x="0" y="0"/>
                <wp:positionH relativeFrom="column">
                  <wp:posOffset>569595</wp:posOffset>
                </wp:positionH>
                <wp:positionV relativeFrom="paragraph">
                  <wp:posOffset>54610</wp:posOffset>
                </wp:positionV>
                <wp:extent cx="417195" cy="635"/>
                <wp:effectExtent l="0" t="0" r="20955" b="37465"/>
                <wp:wrapNone/>
                <wp:docPr id="318" name="直接连接符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w14:anchorId="41316298" id="直接连接符 318" o:spid="_x0000_s1026" style="position:absolute;left:0;text-align:left;z-index:251626496;visibility:visible;mso-wrap-style:square;mso-wrap-distance-left:9pt;mso-wrap-distance-top:0;mso-wrap-distance-right:9pt;mso-wrap-distance-bottom:0;mso-position-horizontal:absolute;mso-position-horizontal-relative:text;mso-position-vertical:absolute;mso-position-vertical-relative:text" from="44.85pt,4.3pt" to="77.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f0H1AEAAGEDAAAOAAAAZHJzL2Uyb0RvYy54bWysU81uEzEQviPxDpbvZLMpKXSVTQ+pyqVA&#10;pJYHmNjerIXXY9lOdvMSvAASNzhx7J23oTwGY+cHCjfEHkY7nplv5vvGnl0OnWFb5YNGW/NyNOZM&#10;WYFS23XN391dP3vJWYhgJRi0quY7Ffjl/OmTWe8qNcEWjVSeEYgNVe9q3sboqqIIolUdhBE6ZSnY&#10;oO8gkuvXhfTQE3pnisl4fF706KXzKFQIdHq1D/J5xm8aJeLbpgkqMlNzmi1m67NdJVvMZ1CtPbhW&#10;i8MY8A9TdKAtNT1BXUEEtvH6L6hOC48BmzgS2BXYNFqozIHYlOM/2Ny24FTmQuIEd5Ip/D9Y8Wa7&#10;9EzLmp+VtCoLHS3p4eP99w+ff3z7RPbh6xeWQiRU70JF+Qu79ImqGOytu0HxPjCLixbsWuWB73aO&#10;MMpUUTwqSU5w1G7Vv0ZJObCJmFUbGt8lSNKDDXk5u9Ny1BCZoMPn5YvyYsqZoND52TTDQ3WsdD7E&#10;Vwo7ln5qbrRNwkEF25sQ0yRQHVPSscVrbUxevrGsr/nFdDLNBQGNlimY0oJfrxbGsy2k65O/Q99H&#10;aR43Vu6bGHtgnYjuJVuh3C39UQ3aY57mcOfSRfndz9W/Xsb8JwAAAP//AwBQSwMEFAAGAAgAAAAh&#10;AE/U8ZnbAAAABgEAAA8AAABkcnMvZG93bnJldi54bWxMjs1OwzAQhO9IvIO1SFyq1qHQH0KcCgG5&#10;9UIp4rqNlyQiXqex2waenu0JTqPRjGa+bDW4Vh2pD41nAzeTBBRx6W3DlYHtWzFeggoR2WLrmQx8&#10;U4BVfnmRYWr9iV/puImVkhEOKRqoY+xSrUNZk8Mw8R2xZJ++dxjF9pW2PZ5k3LV6miRz7bBheaix&#10;o6eayq/NwRkIxTvti59ROUo+bitP0/3z+gWNub4aHh9ARRriXxnO+IIOuTDt/IFtUK2B5f1CmqJz&#10;UOd4NrsDtRO/AJ1n+j9+/gsAAP//AwBQSwECLQAUAAYACAAAACEAtoM4kv4AAADhAQAAEwAAAAAA&#10;AAAAAAAAAAAAAAAAW0NvbnRlbnRfVHlwZXNdLnhtbFBLAQItABQABgAIAAAAIQA4/SH/1gAAAJQB&#10;AAALAAAAAAAAAAAAAAAAAC8BAABfcmVscy8ucmVsc1BLAQItABQABgAIAAAAIQDAbf0H1AEAAGED&#10;AAAOAAAAAAAAAAAAAAAAAC4CAABkcnMvZTJvRG9jLnhtbFBLAQItABQABgAIAAAAIQBP1PGZ2wAA&#10;AAYBAAAPAAAAAAAAAAAAAAAAAC4EAABkcnMvZG93bnJldi54bWxQSwUGAAAAAAQABADzAAAANgUA&#10;AAAA&#10;"/>
            </w:pict>
          </mc:Fallback>
        </mc:AlternateContent>
      </w:r>
      <w:r>
        <w:rPr>
          <w:rFonts w:ascii="楷体_GB2312" w:eastAsia="楷体_GB2312"/>
          <w:b/>
          <w:bCs/>
          <w:noProof/>
          <w:sz w:val="32"/>
          <w:szCs w:val="32"/>
        </w:rPr>
        <mc:AlternateContent>
          <mc:Choice Requires="wps">
            <w:drawing>
              <wp:anchor distT="0" distB="0" distL="114300" distR="114300" simplePos="0" relativeHeight="251751424" behindDoc="0" locked="0" layoutInCell="1" allowOverlap="1">
                <wp:simplePos x="0" y="0"/>
                <wp:positionH relativeFrom="column">
                  <wp:posOffset>1332865</wp:posOffset>
                </wp:positionH>
                <wp:positionV relativeFrom="paragraph">
                  <wp:posOffset>61595</wp:posOffset>
                </wp:positionV>
                <wp:extent cx="342900" cy="635"/>
                <wp:effectExtent l="8890" t="6350" r="10160" b="12065"/>
                <wp:wrapNone/>
                <wp:docPr id="317" name="直接连接符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w14:anchorId="0F6398A9" id="直接连接符 317" o:spid="_x0000_s1026" style="position:absolute;left:0;text-align:left;z-index:251751424;visibility:visible;mso-wrap-style:square;mso-wrap-distance-left:9pt;mso-wrap-distance-top:0;mso-wrap-distance-right:9pt;mso-wrap-distance-bottom:0;mso-position-horizontal:absolute;mso-position-horizontal-relative:text;mso-position-vertical:absolute;mso-position-vertical-relative:text" from="104.95pt,4.85pt" to="131.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eoJ1AEAAGEDAAAOAAAAZHJzL2Uyb0RvYy54bWysU81uEzEQviPxDpbvZDcJKXSVTQ+pyqVA&#10;pLYP4NjeXQvbY9lOdvMSvAASNzhx7J23oTxGx84PFG6IPYx2PDPfzPeNPb8YjCZb6YMCW9PxqKRE&#10;Wg5C2bamd7dXL15TEiKzgmmwsqY7GejF4vmzee8qOYEOtJCeIIgNVe9q2sXoqqIIvJOGhRE4aTHY&#10;gDcsouvbQnjWI7rRxaQsz4oevHAeuAwBTy/3QbrI+E0jeXzfNEFGomuKs8VsfbbrZIvFnFWtZ65T&#10;/DAG+4cpDFMWm56gLllkZOPVX1BGcQ8BmjjiYApoGsVl5oBsxuUfbG465mTmguIEd5Ip/D9Y/m67&#10;8kSJmk7HryixzOCSHj7d//j45ef3z2gfvn0lKYRC9S5UmL+0K5+o8sHeuGvgHwKxsOyYbWUe+Hbn&#10;EGOcKoonJckJDtut+7cgMIdtImTVhsabBIl6kCEvZ3dajhwi4Xg4fTk5L3GFHENn01mGZ9Wx0vkQ&#10;30gwJP3UVCubhGMV216HmCZh1TElHVu4Ulrn5WtL+pqezyazXBBAK5GCKS34dr3UnmxZuj75O/R9&#10;kuZhY8W+ibYH1onoXrI1iN3KH9XAPeZpDncuXZTf/Vz962UsHgEAAP//AwBQSwMEFAAGAAgAAAAh&#10;AEoLAD3bAAAABwEAAA8AAABkcnMvZG93bnJldi54bWxMjsFOwzAQRO9I/IO1SFyq1iGVShPiVAjI&#10;jQuFius2XpKIeJ3Gbhv4epYTHJ9mNPOKzeR6daIxdJ4N3CwSUMS1tx03Bt5eq/kaVIjIFnvPZOCL&#10;AmzKy4sCc+vP/EKnbWyUjHDI0UAb45BrHeqWHIaFH4gl+/Cjwyg4NtqOeJZx1+s0SVbaYcfy0OJA&#10;Dy3Vn9ujMxCqHR2q71k9S96Xjaf08Pj8hMZcX033d6AiTfGvDL/6og6lOO39kW1QvYE0yTKpGshu&#10;QUmerpbCe+E16LLQ//3LHwAAAP//AwBQSwECLQAUAAYACAAAACEAtoM4kv4AAADhAQAAEwAAAAAA&#10;AAAAAAAAAAAAAAAAW0NvbnRlbnRfVHlwZXNdLnhtbFBLAQItABQABgAIAAAAIQA4/SH/1gAAAJQB&#10;AAALAAAAAAAAAAAAAAAAAC8BAABfcmVscy8ucmVsc1BLAQItABQABgAIAAAAIQAnGeoJ1AEAAGED&#10;AAAOAAAAAAAAAAAAAAAAAC4CAABkcnMvZTJvRG9jLnhtbFBLAQItABQABgAIAAAAIQBKCwA92wAA&#10;AAcBAAAPAAAAAAAAAAAAAAAAAC4EAABkcnMvZG93bnJldi54bWxQSwUGAAAAAAQABADzAAAANgUA&#10;AAAA&#10;"/>
            </w:pict>
          </mc:Fallback>
        </mc:AlternateContent>
      </w:r>
      <w:r>
        <w:rPr>
          <w:rFonts w:ascii="楷体_GB2312" w:eastAsia="楷体_GB2312"/>
          <w:b/>
          <w:bCs/>
          <w:noProof/>
          <w:sz w:val="32"/>
          <w:szCs w:val="32"/>
        </w:rPr>
        <mc:AlternateContent>
          <mc:Choice Requires="wps">
            <w:drawing>
              <wp:anchor distT="0" distB="0" distL="114300" distR="114300" simplePos="0" relativeHeight="251763712" behindDoc="0" locked="0" layoutInCell="1" allowOverlap="1">
                <wp:simplePos x="0" y="0"/>
                <wp:positionH relativeFrom="column">
                  <wp:posOffset>2201545</wp:posOffset>
                </wp:positionH>
                <wp:positionV relativeFrom="paragraph">
                  <wp:posOffset>39370</wp:posOffset>
                </wp:positionV>
                <wp:extent cx="284480" cy="6350"/>
                <wp:effectExtent l="10795" t="12700" r="9525" b="9525"/>
                <wp:wrapNone/>
                <wp:docPr id="316" name="直接连接符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w14:anchorId="4F3C9D5A" id="直接连接符 316" o:spid="_x0000_s1026" style="position:absolute;left:0;text-align:left;flip:y;z-index:251763712;visibility:visible;mso-wrap-style:square;mso-wrap-distance-left:9pt;mso-wrap-distance-top:0;mso-wrap-distance-right:9pt;mso-wrap-distance-bottom:0;mso-position-horizontal:absolute;mso-position-horizontal-relative:text;mso-position-vertical:absolute;mso-position-vertical-relative:text" from="173.35pt,3.1pt" to="195.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Llw3AEAAGwDAAAOAAAAZHJzL2Uyb0RvYy54bWysU81uEzEQviPxDpbvZJO0icIqmx5SlUuB&#10;SC29O/7JWtgey3aym5fgBZC4wYkjd96G8hgdOyEtcEPsYbTjmfk83zfj+UVvDdnJEDW4ho4GQ0qk&#10;4yC02zT03e3VixklMTEnmAEnG7qXkV4snj+bd76WY2jBCBkIgrhYd76hbUq+rqrIW2lZHICXDoMK&#10;gmUJ3bCpRGAdoltTjYfDadVBED4AlzHi6eUhSBcFXynJ01ulokzENBR7S8WGYtfZVos5qzeB+Vbz&#10;YxvsH7qwTDu89AR1yRIj26D/grKaB4ig0oCDrUApzWXhgGxGwz/Y3LTMy8IFxYn+JFP8f7D8zW4V&#10;iBYNPRtNKXHM4pDuP3778eHzz++f0N5//UJyCIXqfKwxf+lWIVPlvbvx18DfR+Jg2TK3kaXh271H&#10;jFGuqH4ryU70eN26ew0Cc9g2QVGtV8ESZbS/y4UZHJUhfRnT/jQm2SfC8XA8Oz+f4TA5hqZnkzLE&#10;itUZJJf6ENMrCZbkn4Ya7bKGrGa765hyU48p+djBlTam7IFxpGvoy8l4UgoiGC1yMKfFsFkvTSA7&#10;ljepfIUhRp6mBdg6cbjEuKMAmfNBvTWI/Sr8EgZHWro5rl/emad+qX58JIsHAAAA//8DAFBLAwQU&#10;AAYACAAAACEAvyYusNwAAAAHAQAADwAAAGRycy9kb3ducmV2LnhtbEyOwU7DMBBE70j8g7VI3KjT&#10;BFIasqkqBFyQkCiBsxMvSYS9jmI3DX+POcFxNKM3r9wt1oiZJj84RlivEhDErdMDdwj12+PVLQgf&#10;FGtlHBPCN3nYVednpSq0O/ErzYfQiQhhXyiEPoSxkNK3PVnlV24kjt2nm6wKMU6d1JM6Rbg1Mk2S&#10;XFo1cHzo1Uj3PbVfh6NF2H88P2Qvc2Od0duufte2Tp5SxMuLZX8HItAS/sbwqx/VoYpOjTuy9sIg&#10;ZNf5Jk4R8hRE7LPt+gZEg7BJQVal/O9f/QAAAP//AwBQSwECLQAUAAYACAAAACEAtoM4kv4AAADh&#10;AQAAEwAAAAAAAAAAAAAAAAAAAAAAW0NvbnRlbnRfVHlwZXNdLnhtbFBLAQItABQABgAIAAAAIQA4&#10;/SH/1gAAAJQBAAALAAAAAAAAAAAAAAAAAC8BAABfcmVscy8ucmVsc1BLAQItABQABgAIAAAAIQDT&#10;kLlw3AEAAGwDAAAOAAAAAAAAAAAAAAAAAC4CAABkcnMvZTJvRG9jLnhtbFBLAQItABQABgAIAAAA&#10;IQC/Ji6w3AAAAAcBAAAPAAAAAAAAAAAAAAAAADYEAABkcnMvZG93bnJldi54bWxQSwUGAAAAAAQA&#10;BADzAAAAPwUAAAAA&#10;"/>
            </w:pict>
          </mc:Fallback>
        </mc:AlternateContent>
      </w:r>
    </w:p>
    <w:p w:rsidR="00DB74DB" w:rsidRDefault="00A01DCB">
      <w:pPr>
        <w:pStyle w:val="p15"/>
        <w:spacing w:line="440" w:lineRule="atLeast"/>
        <w:ind w:left="0" w:firstLine="0"/>
        <w:jc w:val="center"/>
        <w:rPr>
          <w:rFonts w:ascii="楷体_GB2312" w:eastAsia="楷体_GB2312"/>
          <w:b/>
          <w:bCs/>
          <w:sz w:val="32"/>
          <w:szCs w:val="32"/>
        </w:rPr>
      </w:pPr>
      <w:r>
        <w:rPr>
          <w:rFonts w:ascii="楷体_GB2312" w:eastAsia="楷体_GB2312"/>
          <w:b/>
          <w:bCs/>
          <w:noProof/>
          <w:sz w:val="32"/>
          <w:szCs w:val="32"/>
        </w:rPr>
        <mc:AlternateContent>
          <mc:Choice Requires="wps">
            <w:drawing>
              <wp:anchor distT="0" distB="0" distL="114300" distR="114300" simplePos="0" relativeHeight="251787264" behindDoc="0" locked="0" layoutInCell="1" allowOverlap="1">
                <wp:simplePos x="0" y="0"/>
                <wp:positionH relativeFrom="column">
                  <wp:posOffset>2525395</wp:posOffset>
                </wp:positionH>
                <wp:positionV relativeFrom="paragraph">
                  <wp:posOffset>347345</wp:posOffset>
                </wp:positionV>
                <wp:extent cx="2795270" cy="810895"/>
                <wp:effectExtent l="10795" t="12065" r="13335" b="5715"/>
                <wp:wrapNone/>
                <wp:docPr id="315" name="文本框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810895"/>
                        </a:xfrm>
                        <a:prstGeom prst="rect">
                          <a:avLst/>
                        </a:prstGeom>
                        <a:solidFill>
                          <a:srgbClr val="FFFFFF"/>
                        </a:solidFill>
                        <a:ln w="9525">
                          <a:solidFill>
                            <a:srgbClr val="000000"/>
                          </a:solidFill>
                          <a:miter lim="800000"/>
                        </a:ln>
                      </wps:spPr>
                      <wps:txbx>
                        <w:txbxContent>
                          <w:p w:rsidR="00DB74DB" w:rsidRDefault="00A01DCB">
                            <w:pPr>
                              <w:adjustRightInd w:val="0"/>
                              <w:snapToGrid w:val="0"/>
                              <w:spacing w:line="288" w:lineRule="auto"/>
                              <w:rPr>
                                <w:sz w:val="18"/>
                                <w:szCs w:val="18"/>
                              </w:rPr>
                            </w:pPr>
                            <w:r>
                              <w:rPr>
                                <w:rFonts w:ascii="宋体" w:hAnsi="宋体" w:hint="eastAsia"/>
                                <w:sz w:val="18"/>
                                <w:szCs w:val="18"/>
                              </w:rPr>
                              <w:t>1心理健康教育2.中华民族共同体概论3劳动教育4.素质拓展</w:t>
                            </w:r>
                          </w:p>
                        </w:txbxContent>
                      </wps:txbx>
                      <wps:bodyPr rot="0" vert="horz" wrap="square" lIns="91440" tIns="45720" rIns="91440" bIns="45720" anchor="t" anchorCtr="0" upright="1">
                        <a:noAutofit/>
                      </wps:bodyPr>
                    </wps:wsp>
                  </a:graphicData>
                </a:graphic>
              </wp:anchor>
            </w:drawing>
          </mc:Choice>
          <mc:Fallback>
            <w:pict>
              <v:shape id="文本框 315" o:spid="_x0000_s1051" type="#_x0000_t202" style="position:absolute;left:0;text-align:left;margin-left:198.85pt;margin-top:27.35pt;width:220.1pt;height:63.85pt;z-index:25178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gd+LwIAAEUEAAAOAAAAZHJzL2Uyb0RvYy54bWysU82O0zAQviPxDpbvNElpaRs1XS1dFSEt&#10;P9LCAziO01g4HmO7TcoDwBtw4sKd5+pzMHa6pVrggvDB8njG38x833h51beK7IV1EnRBs1FKidAc&#10;Kqm3BX3/bvNkTonzTFdMgRYFPQhHr1aPHy07k4sxNKAqYQmCaJd3pqCN9yZPEscb0TI3AiM0Omuw&#10;LfNo2m1SWdYhequScZo+SzqwlbHAhXN4ezM46Sri17Xg/k1dO+GJKijW5uNu416GPVktWb61zDSS&#10;n8pg/1BFy6TGpGeoG+YZ2Vn5G1QruQUHtR9xaBOoa8lF7AG7ydIH3dw1zIjYC5LjzJkm9/9g+ev9&#10;W0tkVdCn2ZQSzVoU6fj1y/Hbj+P3zyRcIkWdcTlG3hmM9f1z6FHq2K4zt8A/OKJh3TC9FdfWQtcI&#10;VmGJWXiZXDwdcFwAKbtXUGEmtvMQgfratoE/ZIQgOkp1OMsjek84Xo5ni+l4hi6OvnmWzhexuITl&#10;96+Ndf6FgJaEQ0Etyh/R2f7W+VANy+9DQjIHSlYbqVQ07LZcK0v2DEdlE1ds4EGY0qQrKBYyHQj4&#10;K0Qa158gWulx5pVssYvLIKVPfAWKBrJ8X/ZRHUx30qGE6oAMWhhmGf8eHhqwnyjpcI4L6j7umBWU&#10;qJcaVVhkk0kY/GhMprMxGvbSU156mOYIVVBPyXBc++Gz7IyV2wYzDbpruEblahlJDRIPVZ3qx1mN&#10;XJ/+VfgMl3aM+vX7Vz8BAAD//wMAUEsDBBQABgAIAAAAIQDnLlg94AAAAAoBAAAPAAAAZHJzL2Rv&#10;d25yZXYueG1sTI/LTsMwEEX3SPyDNUhsEHVoQvMgToWQQLCDtoKtG0+TCD+C7abh7xlWsBqN5ujO&#10;ufV6NppN6MPgrICbRQIMbevUYDsBu+3jdQEsRGmV1M6igG8MsG7Oz2pZKXeybzhtYscoxIZKCuhj&#10;HCvOQ9ujkWHhRrR0OzhvZKTVd1x5eaJwo/kySVbcyMHSh16O+NBj+7k5GgFF9jx9hJf09b1dHXQZ&#10;r/Lp6csLcXkx398BizjHPxh+9UkdGnLau6NVgWkBaZnnhAq4zWgSUKR5CWxPZLHMgDc1/1+h+QEA&#10;AP//AwBQSwECLQAUAAYACAAAACEAtoM4kv4AAADhAQAAEwAAAAAAAAAAAAAAAAAAAAAAW0NvbnRl&#10;bnRfVHlwZXNdLnhtbFBLAQItABQABgAIAAAAIQA4/SH/1gAAAJQBAAALAAAAAAAAAAAAAAAAAC8B&#10;AABfcmVscy8ucmVsc1BLAQItABQABgAIAAAAIQCfIgd+LwIAAEUEAAAOAAAAAAAAAAAAAAAAAC4C&#10;AABkcnMvZTJvRG9jLnhtbFBLAQItABQABgAIAAAAIQDnLlg94AAAAAoBAAAPAAAAAAAAAAAAAAAA&#10;AIkEAABkcnMvZG93bnJldi54bWxQSwUGAAAAAAQABADzAAAAlgUAAAAA&#10;">
                <v:textbox>
                  <w:txbxContent>
                    <w:p w:rsidR="00DB74DB" w:rsidRDefault="00A01DCB">
                      <w:pPr>
                        <w:adjustRightInd w:val="0"/>
                        <w:snapToGrid w:val="0"/>
                        <w:spacing w:line="288" w:lineRule="auto"/>
                        <w:rPr>
                          <w:sz w:val="18"/>
                          <w:szCs w:val="18"/>
                        </w:rPr>
                      </w:pPr>
                      <w:r>
                        <w:rPr>
                          <w:rFonts w:ascii="宋体" w:hAnsi="宋体" w:hint="eastAsia"/>
                          <w:sz w:val="18"/>
                          <w:szCs w:val="18"/>
                        </w:rPr>
                        <w:t>1心理健康教育2.中华民族共同体概论3劳动教育4.素质拓展</w:t>
                      </w:r>
                    </w:p>
                  </w:txbxContent>
                </v:textbox>
              </v:shape>
            </w:pict>
          </mc:Fallback>
        </mc:AlternateContent>
      </w:r>
      <w:r>
        <w:rPr>
          <w:rFonts w:ascii="楷体_GB2312" w:eastAsia="楷体_GB2312"/>
          <w:b/>
          <w:bCs/>
          <w:noProof/>
          <w:sz w:val="32"/>
          <w:szCs w:val="32"/>
        </w:rPr>
        <mc:AlternateContent>
          <mc:Choice Requires="wps">
            <w:drawing>
              <wp:anchor distT="0" distB="0" distL="114300" distR="114300" simplePos="0" relativeHeight="251779072" behindDoc="0" locked="0" layoutInCell="1" allowOverlap="1">
                <wp:simplePos x="0" y="0"/>
                <wp:positionH relativeFrom="column">
                  <wp:posOffset>1705610</wp:posOffset>
                </wp:positionH>
                <wp:positionV relativeFrom="paragraph">
                  <wp:posOffset>248920</wp:posOffset>
                </wp:positionV>
                <wp:extent cx="487680" cy="909320"/>
                <wp:effectExtent l="0" t="0" r="26670" b="24130"/>
                <wp:wrapNone/>
                <wp:docPr id="314" name="文本框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rsidR="00DB74DB" w:rsidRDefault="00DB74DB">
                            <w:pPr>
                              <w:snapToGrid w:val="0"/>
                              <w:spacing w:line="360" w:lineRule="auto"/>
                              <w:rPr>
                                <w:sz w:val="18"/>
                                <w:szCs w:val="18"/>
                              </w:rPr>
                            </w:pPr>
                          </w:p>
                          <w:p w:rsidR="00DB74DB" w:rsidRDefault="00A01DCB">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文本框 314" o:spid="_x0000_s1052" type="#_x0000_t202" style="position:absolute;left:0;text-align:left;margin-left:134.3pt;margin-top:19.6pt;width:38.4pt;height:71.6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lU8VQIAAIIEAAAOAAAAZHJzL2Uyb0RvYy54bWysVM2O0zAQviPxDpbvNG237bZR09XS1SKk&#10;5UdaeADXcRIL22Nst8nyAOwbcOLCnefqczB22tKFG+IS2TP2942/bybLq04rshPOSzAFHQ2GlAjD&#10;oZSmLujHD7cv5pT4wEzJFBhR0Afh6dXq+bNla3MxhgZUKRxBEOPz1ha0CcHmWeZ5IzTzA7DCYLIC&#10;p1nArauz0rEW0bXKxsPhLGvBldYBF95j9KZP0lXCryrBw7uq8iIQVVCsLaSvS99N/GarJctrx2wj&#10;+aEM9g9VaCYNkp6gblhgZOvkX1BacgceqjDgoDOoKslFegO+ZjT84zX3DbMivQXF8fYkk/9/sPzt&#10;7r0jsizoxWhCiWEaTdp/e9x//7n/8ZXEIErUWp/jyXuLZ0P3Ejq0Oj3X2zvgnzwxsG6YqcW1c9A2&#10;gpVY4ijezM6u9jg+gmzaN1AiE9sGSEBd5XTUDxUhiI5WPZzsEV0gHIOT+eVsjhmOqcVwcTFO9mUs&#10;P162zodXAjSJi4I6dD+Bs92dD7EYlh+PRC4PSpa3Uqm0iR0n1sqRHcNeYZwLE2bputpqrLaPY88N&#10;D12DYeytPjw/hpEi9W5ESoRPSJQhLdY+HU8T8JOcd/XmRB/hep4IeF6nlgEHRkld0ER61ECZg9hR&#10;317p0G26ZO14djRxA+UDyu+gHwQcXFw04L5Q0uIQFNR/3jInKFGvDVq4GE0mcWrSZjK9RMWJO89s&#10;zjPMcIQqaKCkX65DP2lb62TdIFPfNAau0fZKJktif/RVHerHRk/CHYYyTtL5Pp36/etY/QIAAP//&#10;AwBQSwMEFAAGAAgAAAAhALLaIR3eAAAACgEAAA8AAABkcnMvZG93bnJldi54bWxMj0FPg0AQhe8m&#10;/ofNmHizgxQJIktTNWoTT7bqeQtTILKzhN1S/PeOJz1O3pf3vilWs+3VRKPvHGu4XkSgiCtXd9xo&#10;eN89XWWgfDBcm94xafgmD6vy/Kwwee1O/EbTNjRKStjnRkMbwpAj+qola/zCDcSSHdxoTZBzbLAe&#10;zUnKbY9xFKVoTcey0JqBHlqqvrZHq2G3/hz48Px6H03UvHyEDDePiFpfXszrO1CB5vAHw6++qEMp&#10;Tnt35NqrXkOcZqmgGpa3MSgBlslNAmovZBYngGWB/18ofwAAAP//AwBQSwECLQAUAAYACAAAACEA&#10;toM4kv4AAADhAQAAEwAAAAAAAAAAAAAAAAAAAAAAW0NvbnRlbnRfVHlwZXNdLnhtbFBLAQItABQA&#10;BgAIAAAAIQA4/SH/1gAAAJQBAAALAAAAAAAAAAAAAAAAAC8BAABfcmVscy8ucmVsc1BLAQItABQA&#10;BgAIAAAAIQAnJlU8VQIAAIIEAAAOAAAAAAAAAAAAAAAAAC4CAABkcnMvZTJvRG9jLnhtbFBLAQIt&#10;ABQABgAIAAAAIQCy2iEd3gAAAAoBAAAPAAAAAAAAAAAAAAAAAK8EAABkcnMvZG93bnJldi54bWxQ&#10;SwUGAAAAAAQABADzAAAAugUAAAAA&#10;" fillcolor="#e2efd9 [665]">
                <v:textbox>
                  <w:txbxContent>
                    <w:p w:rsidR="00DB74DB" w:rsidRDefault="00DB74DB">
                      <w:pPr>
                        <w:snapToGrid w:val="0"/>
                        <w:spacing w:line="360" w:lineRule="auto"/>
                        <w:rPr>
                          <w:sz w:val="18"/>
                          <w:szCs w:val="18"/>
                        </w:rPr>
                      </w:pPr>
                    </w:p>
                    <w:p w:rsidR="00DB74DB" w:rsidRDefault="00A01DCB">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v:textbox>
              </v:shape>
            </w:pict>
          </mc:Fallback>
        </mc:AlternateContent>
      </w:r>
    </w:p>
    <w:p w:rsidR="00DB74DB" w:rsidRDefault="00A01DCB">
      <w:pPr>
        <w:pStyle w:val="p15"/>
        <w:tabs>
          <w:tab w:val="center" w:pos="4153"/>
          <w:tab w:val="right" w:pos="8306"/>
        </w:tabs>
        <w:spacing w:line="440" w:lineRule="atLeast"/>
        <w:ind w:left="0" w:firstLine="0"/>
        <w:jc w:val="left"/>
        <w:rPr>
          <w:rFonts w:ascii="楷体_GB2312" w:eastAsia="楷体_GB2312"/>
          <w:b/>
          <w:bCs/>
          <w:sz w:val="32"/>
          <w:szCs w:val="32"/>
        </w:rPr>
      </w:pPr>
      <w:r>
        <w:rPr>
          <w:rFonts w:ascii="楷体_GB2312" w:eastAsia="楷体_GB2312"/>
          <w:b/>
          <w:bCs/>
          <w:noProof/>
          <w:sz w:val="32"/>
          <w:szCs w:val="32"/>
        </w:rPr>
        <mc:AlternateContent>
          <mc:Choice Requires="wps">
            <w:drawing>
              <wp:anchor distT="0" distB="0" distL="114300" distR="114300" simplePos="0" relativeHeight="251769856" behindDoc="0" locked="0" layoutInCell="1" allowOverlap="1">
                <wp:simplePos x="0" y="0"/>
                <wp:positionH relativeFrom="column">
                  <wp:posOffset>1332865</wp:posOffset>
                </wp:positionH>
                <wp:positionV relativeFrom="paragraph">
                  <wp:posOffset>300355</wp:posOffset>
                </wp:positionV>
                <wp:extent cx="342900" cy="635"/>
                <wp:effectExtent l="8890" t="8890" r="10160" b="9525"/>
                <wp:wrapNone/>
                <wp:docPr id="313" name="直接连接符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w14:anchorId="4E70DCA2" id="直接连接符 313" o:spid="_x0000_s1026" style="position:absolute;left:0;text-align:left;z-index:251769856;visibility:visible;mso-wrap-style:square;mso-wrap-distance-left:9pt;mso-wrap-distance-top:0;mso-wrap-distance-right:9pt;mso-wrap-distance-bottom:0;mso-position-horizontal:absolute;mso-position-horizontal-relative:text;mso-position-vertical:absolute;mso-position-vertical-relative:text" from="104.95pt,23.65pt" to="131.9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1L0wEAAGEDAAAOAAAAZHJzL2Uyb0RvYy54bWysU82O0zAQviPxDpbvNGlLV2zUdA9dLZcF&#10;Ku3yAFPbaSwcj2W7TfoSvAASNzhx5M7bsDwGY/cHFm6IHEYZz8w3831jz6+GzrCd8kGjrfl4VHKm&#10;rECp7abmb+9vnr3gLESwEgxaVfO9Cvxq8fTJvHeVmmCLRirPCMSGqnc1b2N0VVEE0aoOwgidshRs&#10;0HcQyfWbQnroCb0zxaQsL4oevXQehQqBTq8PQb7I+E2jRHzTNEFFZmpOs8VsfbbrZIvFHKqNB9dq&#10;cRwD/mGKDrSlpmeoa4jAtl7/BdVp4TFgE0cCuwKbRguVORCbcfkHm7sWnMpcSJzgzjKF/wcrXu9W&#10;nmlZ8+l4ypmFjpb08OHr9/effnz7SPbhy2eWQiRU70JF+Uu78omqGOydu0XxLjCLyxbsRuWB7/eO&#10;MMaponhUkpzgqN26f4WScmAbMas2NL5LkKQHG/Jy9uflqCEyQYfT55PLklYoKHQxnWV4qE6Vzof4&#10;UmHH0k/NjbZJOKhgdxtimgSqU0o6tnijjcnLN5b1Nb+cTWa5IKDRMgVTWvCb9dJ4toN0ffJ37Pso&#10;zePWykMTY4+sE9GDZGuU+5U/qUF7zNMc71y6KL/7ufrXy1j8BAAA//8DAFBLAwQUAAYACAAAACEA&#10;hTfcud0AAAAJAQAADwAAAGRycy9kb3ducmV2LnhtbEyPwU7DMAyG70i8Q2QkLhNLaafBStMJAb1x&#10;YYC4eo1pKxqna7Kt8PR4Jzj696ffn4v15Hp1oDF0ng1czxNQxLW3HTcG3l6rq1tQISJb7D2TgW8K&#10;sC7PzwrMrT/yCx02sVFSwiFHA22MQ651qFtyGOZ+IJbdpx8dRhnHRtsRj1Luep0myVI77FgutDjQ&#10;Q0v112bvDITqnXbVz6yeJR9Z4yndPT4/oTGXF9P9HahIU/yD4aQv6lCK09bv2QbVG0iT1UpQA4ub&#10;DJQA6TKTYHsKFqDLQv//oPwFAAD//wMAUEsBAi0AFAAGAAgAAAAhALaDOJL+AAAA4QEAABMAAAAA&#10;AAAAAAAAAAAAAAAAAFtDb250ZW50X1R5cGVzXS54bWxQSwECLQAUAAYACAAAACEAOP0h/9YAAACU&#10;AQAACwAAAAAAAAAAAAAAAAAvAQAAX3JlbHMvLnJlbHNQSwECLQAUAAYACAAAACEAfbvtS9MBAABh&#10;AwAADgAAAAAAAAAAAAAAAAAuAgAAZHJzL2Uyb0RvYy54bWxQSwECLQAUAAYACAAAACEAhTfcud0A&#10;AAAJAQAADwAAAAAAAAAAAAAAAAAtBAAAZHJzL2Rvd25yZXYueG1sUEsFBgAAAAAEAAQA8wAAADcF&#10;AAAAAA==&#10;"/>
            </w:pict>
          </mc:Fallback>
        </mc:AlternateContent>
      </w:r>
      <w:r>
        <w:rPr>
          <w:rFonts w:ascii="楷体_GB2312" w:eastAsia="楷体_GB2312"/>
          <w:b/>
          <w:bCs/>
          <w:noProof/>
          <w:sz w:val="32"/>
          <w:szCs w:val="32"/>
        </w:rPr>
        <mc:AlternateContent>
          <mc:Choice Requires="wps">
            <w:drawing>
              <wp:anchor distT="0" distB="0" distL="114300" distR="114300" simplePos="0" relativeHeight="251782144" behindDoc="0" locked="0" layoutInCell="1" allowOverlap="1">
                <wp:simplePos x="0" y="0"/>
                <wp:positionH relativeFrom="column">
                  <wp:posOffset>2201545</wp:posOffset>
                </wp:positionH>
                <wp:positionV relativeFrom="paragraph">
                  <wp:posOffset>285750</wp:posOffset>
                </wp:positionV>
                <wp:extent cx="284480" cy="6350"/>
                <wp:effectExtent l="10795" t="13335" r="9525" b="8890"/>
                <wp:wrapNone/>
                <wp:docPr id="312" name="直接连接符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w14:anchorId="4F73703D" id="直接连接符 312" o:spid="_x0000_s1026" style="position:absolute;left:0;text-align:left;flip:y;z-index:251782144;visibility:visible;mso-wrap-style:square;mso-wrap-distance-left:9pt;mso-wrap-distance-top:0;mso-wrap-distance-right:9pt;mso-wrap-distance-bottom:0;mso-position-horizontal:absolute;mso-position-horizontal-relative:text;mso-position-vertical:absolute;mso-position-vertical-relative:text" from="173.35pt,22.5pt" to="195.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9xI2wEAAGwDAAAOAAAAZHJzL2Uyb0RvYy54bWysU81uEzEQviPxDpbvZJNtU4VVNj2kKpcC&#10;kVq4O/7JWtgey3aym5fgBZC4wYkjd96G8hiMnZAWuCH2MNrxzHye75vx/HKwhuxkiBpcSyejMSXS&#10;cRDabVr65u762YySmJgTzICTLd3LSC8XT5/Me9/IGjowQgaCIC42vW9pl5JvqiryTloWR+Clw6CC&#10;YFlCN2wqEViP6NZU9Xh8UfUQhA/AZYx4enUI0kXBV0ry9FqpKBMxLcXeUrGh2HW21WLOmk1gvtP8&#10;2Ab7hy4s0w4vPUFdscTINui/oKzmASKoNOJgK1BKc1k4IJvJ+A82tx3zsnBBcaI/yRT/Hyx/tVsF&#10;okVLzyY1JY5ZHNL9h6/f33/68e0j2vsvn0kOoVC9jw3mL90qZKp8cLf+Bvi7SBwsO+Y2sjR8t/eI&#10;MckV1W8l2Yker1v3L0FgDtsmKKoNKliijPZvc2EGR2XIUMa0P41JDolwPKxn5+czHCbH0MXZtAyx&#10;Yk0GyaU+xPRCgiX5p6VGu6wha9juJqbc1ENKPnZwrY0pe2Ac6Vv6fFpPS0EEo0UO5rQYNuulCWTH&#10;8iaVrzDEyOO0AFsnDpcYdxQgcz6otwaxX4VfwuBISzfH9cs789gv1Q+PZPETAAD//wMAUEsDBBQA&#10;BgAIAAAAIQBMPR5s3gAAAAkBAAAPAAAAZHJzL2Rvd25yZXYueG1sTI/BTsMwDIbvSLxDZCRuLNm6&#10;FVaaThMCLkiTGIVz2pi2onGqJuvK22NOcLT96ff357vZ9WLCMXSeNCwXCgRS7W1HjYby7enmDkSI&#10;hqzpPaGGbwywKy4vcpNZf6ZXnI6xERxCITMa2hiHTMpQt+hMWPgBiW+ffnQm8jg20o7mzOGulyul&#10;UulMR/yhNQM+tFh/HU9Ow/7j5TE5TJXzvd025bt1pXpeaX19Ne/vQUSc4x8Mv/qsDgU7Vf5ENohe&#10;Q7JObxnVsN5wJwaS7XIDouJFqkAWufzfoPgBAAD//wMAUEsBAi0AFAAGAAgAAAAhALaDOJL+AAAA&#10;4QEAABMAAAAAAAAAAAAAAAAAAAAAAFtDb250ZW50X1R5cGVzXS54bWxQSwECLQAUAAYACAAAACEA&#10;OP0h/9YAAACUAQAACwAAAAAAAAAAAAAAAAAvAQAAX3JlbHMvLnJlbHNQSwECLQAUAAYACAAAACEA&#10;xmfcSNsBAABsAwAADgAAAAAAAAAAAAAAAAAuAgAAZHJzL2Uyb0RvYy54bWxQSwECLQAUAAYACAAA&#10;ACEATD0ebN4AAAAJAQAADwAAAAAAAAAAAAAAAAA1BAAAZHJzL2Rvd25yZXYueG1sUEsFBgAAAAAE&#10;AAQA8wAAAEAFAAAAAA==&#10;"/>
            </w:pict>
          </mc:Fallback>
        </mc:AlternateContent>
      </w:r>
      <w:r>
        <w:rPr>
          <w:rFonts w:ascii="楷体_GB2312" w:eastAsia="楷体_GB2312"/>
          <w:b/>
          <w:bCs/>
          <w:sz w:val="32"/>
          <w:szCs w:val="32"/>
        </w:rPr>
        <w:tab/>
      </w:r>
    </w:p>
    <w:p w:rsidR="00DB74DB" w:rsidRDefault="00A01DCB">
      <w:pPr>
        <w:pStyle w:val="p15"/>
        <w:tabs>
          <w:tab w:val="left" w:pos="3591"/>
          <w:tab w:val="center" w:pos="4153"/>
        </w:tabs>
        <w:spacing w:line="440" w:lineRule="atLeast"/>
        <w:ind w:left="0" w:firstLine="0"/>
        <w:jc w:val="left"/>
        <w:rPr>
          <w:rFonts w:ascii="楷体_GB2312" w:eastAsia="楷体_GB2312"/>
          <w:b/>
          <w:bCs/>
          <w:sz w:val="32"/>
          <w:szCs w:val="32"/>
        </w:rPr>
      </w:pPr>
      <w:r>
        <w:rPr>
          <w:rFonts w:ascii="楷体_GB2312" w:eastAsia="楷体_GB2312"/>
          <w:b/>
          <w:bCs/>
          <w:sz w:val="32"/>
          <w:szCs w:val="32"/>
        </w:rPr>
        <w:tab/>
      </w:r>
      <w:r>
        <w:rPr>
          <w:rFonts w:ascii="楷体_GB2312" w:eastAsia="楷体_GB2312"/>
          <w:b/>
          <w:bCs/>
          <w:sz w:val="32"/>
          <w:szCs w:val="32"/>
        </w:rPr>
        <w:tab/>
      </w:r>
    </w:p>
    <w:p w:rsidR="00DB74DB" w:rsidRDefault="00A01DCB">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32640" behindDoc="0" locked="0" layoutInCell="1" allowOverlap="1">
                <wp:simplePos x="0" y="0"/>
                <wp:positionH relativeFrom="column">
                  <wp:posOffset>2475865</wp:posOffset>
                </wp:positionH>
                <wp:positionV relativeFrom="paragraph">
                  <wp:posOffset>279400</wp:posOffset>
                </wp:positionV>
                <wp:extent cx="2854325" cy="762000"/>
                <wp:effectExtent l="0" t="0" r="22225" b="19050"/>
                <wp:wrapNone/>
                <wp:docPr id="310" name="文本框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640" cy="762000"/>
                        </a:xfrm>
                        <a:prstGeom prst="rect">
                          <a:avLst/>
                        </a:prstGeom>
                        <a:solidFill>
                          <a:srgbClr val="FFFFFF"/>
                        </a:solidFill>
                        <a:ln w="9525">
                          <a:solidFill>
                            <a:srgbClr val="000000"/>
                          </a:solidFill>
                          <a:miter lim="800000"/>
                        </a:ln>
                      </wps:spPr>
                      <wps:txbx>
                        <w:txbxContent>
                          <w:p w:rsidR="00DB74DB" w:rsidRDefault="00A01DCB">
                            <w:pPr>
                              <w:rPr>
                                <w:sz w:val="18"/>
                                <w:szCs w:val="18"/>
                              </w:rPr>
                            </w:pPr>
                            <w:r>
                              <w:rPr>
                                <w:rFonts w:hint="eastAsia"/>
                                <w:sz w:val="18"/>
                                <w:szCs w:val="18"/>
                              </w:rPr>
                              <w:t>1.</w:t>
                            </w:r>
                            <w:r>
                              <w:rPr>
                                <w:rFonts w:ascii="宋体" w:hAnsi="宋体" w:cs="宋体" w:hint="eastAsia"/>
                                <w:sz w:val="18"/>
                                <w:szCs w:val="18"/>
                              </w:rPr>
                              <w:t>汽车电工电子技术</w:t>
                            </w:r>
                            <w:r>
                              <w:rPr>
                                <w:rFonts w:hint="eastAsia"/>
                                <w:sz w:val="18"/>
                                <w:szCs w:val="18"/>
                              </w:rPr>
                              <w:t xml:space="preserve"> 2</w:t>
                            </w:r>
                            <w:r>
                              <w:rPr>
                                <w:sz w:val="18"/>
                                <w:szCs w:val="18"/>
                              </w:rPr>
                              <w:t>.</w:t>
                            </w:r>
                            <w:r>
                              <w:rPr>
                                <w:rFonts w:hint="eastAsia"/>
                                <w:sz w:val="18"/>
                                <w:szCs w:val="18"/>
                              </w:rPr>
                              <w:t xml:space="preserve"> </w:t>
                            </w:r>
                            <w:r>
                              <w:rPr>
                                <w:rFonts w:ascii="宋体" w:hAnsi="宋体" w:cs="宋体" w:hint="eastAsia"/>
                                <w:sz w:val="18"/>
                                <w:szCs w:val="18"/>
                              </w:rPr>
                              <w:t>汽车构造</w:t>
                            </w:r>
                            <w:r>
                              <w:rPr>
                                <w:rFonts w:hint="eastAsia"/>
                                <w:sz w:val="18"/>
                                <w:szCs w:val="18"/>
                              </w:rPr>
                              <w:t xml:space="preserve"> 3. </w:t>
                            </w:r>
                            <w:r>
                              <w:rPr>
                                <w:rFonts w:ascii="宋体" w:hAnsi="宋体" w:cs="宋体" w:hint="eastAsia"/>
                                <w:sz w:val="18"/>
                                <w:szCs w:val="18"/>
                              </w:rPr>
                              <w:t>汽车机械制图</w:t>
                            </w:r>
                            <w:r>
                              <w:rPr>
                                <w:rFonts w:hint="eastAsia"/>
                                <w:sz w:val="18"/>
                                <w:szCs w:val="18"/>
                              </w:rPr>
                              <w:t>4.     5.</w:t>
                            </w:r>
                            <w:r>
                              <w:rPr>
                                <w:rFonts w:ascii="宋体" w:hAnsi="宋体" w:cs="宋体" w:hint="eastAsia"/>
                                <w:sz w:val="18"/>
                                <w:szCs w:val="18"/>
                              </w:rPr>
                              <w:t>汽车单片机</w:t>
                            </w:r>
                            <w:r>
                              <w:rPr>
                                <w:rFonts w:hint="eastAsia"/>
                                <w:sz w:val="18"/>
                                <w:szCs w:val="18"/>
                              </w:rPr>
                              <w:t>6.</w:t>
                            </w:r>
                            <w:r>
                              <w:rPr>
                                <w:rFonts w:ascii="宋体" w:hAnsi="宋体" w:cs="宋体" w:hint="eastAsia"/>
                                <w:sz w:val="18"/>
                                <w:szCs w:val="18"/>
                              </w:rPr>
                              <w:t>汽车AutoCAD</w:t>
                            </w:r>
                            <w:r>
                              <w:rPr>
                                <w:rFonts w:ascii="宋体" w:hAnsi="宋体" w:cs="宋体"/>
                                <w:sz w:val="18"/>
                                <w:szCs w:val="18"/>
                              </w:rPr>
                              <w:t xml:space="preserve">  7.</w:t>
                            </w:r>
                            <w:r>
                              <w:rPr>
                                <w:rFonts w:ascii="宋体" w:hAnsi="宋体" w:cs="宋体" w:hint="eastAsia"/>
                                <w:sz w:val="18"/>
                                <w:szCs w:val="18"/>
                              </w:rPr>
                              <w:t xml:space="preserve">应用数学 </w:t>
                            </w:r>
                          </w:p>
                        </w:txbxContent>
                      </wps:txbx>
                      <wps:bodyPr rot="0" vert="horz" wrap="square" lIns="91440" tIns="45720" rIns="91440" bIns="45720" anchor="t" anchorCtr="0" upright="1">
                        <a:noAutofit/>
                      </wps:bodyPr>
                    </wps:wsp>
                  </a:graphicData>
                </a:graphic>
              </wp:anchor>
            </w:drawing>
          </mc:Choice>
          <mc:Fallback>
            <w:pict>
              <v:shape id="文本框 310" o:spid="_x0000_s1053" type="#_x0000_t202" style="position:absolute;left:0;text-align:left;margin-left:194.95pt;margin-top:22pt;width:224.75pt;height:60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1wMQIAAEUEAAAOAAAAZHJzL2Uyb0RvYy54bWysU82O0zAQviPxDpbvNG3p30ZNV0tXRUjL&#10;j7TwAI7jJBaOx9huk/IA8AacuHDnufocjJ22WxZxQeRgxZ7x52++b2Z53TWK7IR1EnRGR4MhJUJz&#10;KKSuMvrh/ebZghLnmS6YAi0yuheOXq+ePlm2JhVjqEEVwhIE0S5tTUZr702aJI7XomFuAEZoDJZg&#10;G+Zxa6uksKxF9EYl4+FwlrRgC2OBC+fw9LYP0lXEL0vB/duydMITlVHk5uNq45qHNVktWVpZZmrJ&#10;jzTYP7BomNT46BnqlnlGtlb+AdVIbsFB6QccmgTKUnIRa8BqRsNH1dzXzIhYC4rjzFkm9/9g+Zvd&#10;O0tkkdHnI9RHswZNOnz7evj+8/DjCwmHKFFrXIqZ9wZzffcCOrQ6luvMHfCPjmhY10xX4sZaaGvB&#10;CqQ4CjeTi6s9jgsgefsaCnyJbT1EoK60TdAPFSGIjlT2Z3tE5wnHw/FiOplNMMQxNp+h/ZFcwtLT&#10;bWOdfymgIeEnoxbtj+hsd+d8YMPSU0p4zIGSxUYqFTe2ytfKkh3DVtnELxbwKE1p0mb0ajqe9gL8&#10;FQLZPRD87aVGeux5JZuMLi6TlD7qFSTqxfJd3kV3xvOTDzkUe1TQQt/LOHv4U4P9TEmLfZxR92nL&#10;rKBEvdLowtVoEiTzcTOZzse4sZeR/DLCNEeojHpK+t+174dla6ysanyp913DDTpXyihqsLhndeSP&#10;vRq1Ps5VGIbLfcx6mP7VLwAAAP//AwBQSwMEFAAGAAgAAAAhAHUMdFXeAAAACgEAAA8AAABkcnMv&#10;ZG93bnJldi54bWxMj8FOhDAQhu8mvkMzJl6MWxSCgJSNMdHobV2NXrt0Foh0im2Xxbd3POlxZr78&#10;8/31erGjmNGHwZGCq1UCAql1ZqBOwdvrw2UBIkRNRo+OUME3Blg3pye1row70gvO29gJDqFQaQV9&#10;jFMlZWh7tDqs3ITEt73zVkcefSeN10cOt6O8TpJcWj0Qf+j1hPc9tp/bg1VQZE/zR3hON+9tvh/L&#10;eHEzP355pc7PlrtbEBGX+AfDrz6rQ8NOO3cgE8SoIC3KklEFWcadGCjSMgOxYzLnjWxq+b9C8wMA&#10;AP//AwBQSwECLQAUAAYACAAAACEAtoM4kv4AAADhAQAAEwAAAAAAAAAAAAAAAAAAAAAAW0NvbnRl&#10;bnRfVHlwZXNdLnhtbFBLAQItABQABgAIAAAAIQA4/SH/1gAAAJQBAAALAAAAAAAAAAAAAAAAAC8B&#10;AABfcmVscy8ucmVsc1BLAQItABQABgAIAAAAIQDhi+1wMQIAAEUEAAAOAAAAAAAAAAAAAAAAAC4C&#10;AABkcnMvZTJvRG9jLnhtbFBLAQItABQABgAIAAAAIQB1DHRV3gAAAAoBAAAPAAAAAAAAAAAAAAAA&#10;AIsEAABkcnMvZG93bnJldi54bWxQSwUGAAAAAAQABADzAAAAlgUAAAAA&#10;">
                <v:textbox>
                  <w:txbxContent>
                    <w:p w:rsidR="00DB74DB" w:rsidRDefault="00A01DCB">
                      <w:pPr>
                        <w:rPr>
                          <w:sz w:val="18"/>
                          <w:szCs w:val="18"/>
                        </w:rPr>
                      </w:pPr>
                      <w:r>
                        <w:rPr>
                          <w:rFonts w:hint="eastAsia"/>
                          <w:sz w:val="18"/>
                          <w:szCs w:val="18"/>
                        </w:rPr>
                        <w:t>1.</w:t>
                      </w:r>
                      <w:r>
                        <w:rPr>
                          <w:rFonts w:ascii="宋体" w:hAnsi="宋体" w:cs="宋体" w:hint="eastAsia"/>
                          <w:sz w:val="18"/>
                          <w:szCs w:val="18"/>
                        </w:rPr>
                        <w:t>汽车电工电子技术</w:t>
                      </w:r>
                      <w:r>
                        <w:rPr>
                          <w:rFonts w:hint="eastAsia"/>
                          <w:sz w:val="18"/>
                          <w:szCs w:val="18"/>
                        </w:rPr>
                        <w:t xml:space="preserve"> 2</w:t>
                      </w:r>
                      <w:r>
                        <w:rPr>
                          <w:sz w:val="18"/>
                          <w:szCs w:val="18"/>
                        </w:rPr>
                        <w:t>.</w:t>
                      </w:r>
                      <w:r>
                        <w:rPr>
                          <w:rFonts w:hint="eastAsia"/>
                          <w:sz w:val="18"/>
                          <w:szCs w:val="18"/>
                        </w:rPr>
                        <w:t xml:space="preserve"> </w:t>
                      </w:r>
                      <w:r>
                        <w:rPr>
                          <w:rFonts w:ascii="宋体" w:hAnsi="宋体" w:cs="宋体" w:hint="eastAsia"/>
                          <w:sz w:val="18"/>
                          <w:szCs w:val="18"/>
                        </w:rPr>
                        <w:t>汽车构造</w:t>
                      </w:r>
                      <w:r>
                        <w:rPr>
                          <w:rFonts w:hint="eastAsia"/>
                          <w:sz w:val="18"/>
                          <w:szCs w:val="18"/>
                        </w:rPr>
                        <w:t xml:space="preserve"> 3. </w:t>
                      </w:r>
                      <w:r>
                        <w:rPr>
                          <w:rFonts w:ascii="宋体" w:hAnsi="宋体" w:cs="宋体" w:hint="eastAsia"/>
                          <w:sz w:val="18"/>
                          <w:szCs w:val="18"/>
                        </w:rPr>
                        <w:t>汽车机械制图</w:t>
                      </w:r>
                      <w:r>
                        <w:rPr>
                          <w:rFonts w:hint="eastAsia"/>
                          <w:sz w:val="18"/>
                          <w:szCs w:val="18"/>
                        </w:rPr>
                        <w:t>4.     5.</w:t>
                      </w:r>
                      <w:r>
                        <w:rPr>
                          <w:rFonts w:ascii="宋体" w:hAnsi="宋体" w:cs="宋体" w:hint="eastAsia"/>
                          <w:sz w:val="18"/>
                          <w:szCs w:val="18"/>
                        </w:rPr>
                        <w:t>汽车单片机</w:t>
                      </w:r>
                      <w:r>
                        <w:rPr>
                          <w:rFonts w:hint="eastAsia"/>
                          <w:sz w:val="18"/>
                          <w:szCs w:val="18"/>
                        </w:rPr>
                        <w:t>6.</w:t>
                      </w:r>
                      <w:r>
                        <w:rPr>
                          <w:rFonts w:ascii="宋体" w:hAnsi="宋体" w:cs="宋体" w:hint="eastAsia"/>
                          <w:sz w:val="18"/>
                          <w:szCs w:val="18"/>
                        </w:rPr>
                        <w:t>汽车AutoCAD</w:t>
                      </w:r>
                      <w:r>
                        <w:rPr>
                          <w:rFonts w:ascii="宋体" w:hAnsi="宋体" w:cs="宋体"/>
                          <w:sz w:val="18"/>
                          <w:szCs w:val="18"/>
                        </w:rPr>
                        <w:t xml:space="preserve">  7.</w:t>
                      </w:r>
                      <w:r>
                        <w:rPr>
                          <w:rFonts w:ascii="宋体" w:hAnsi="宋体" w:cs="宋体" w:hint="eastAsia"/>
                          <w:sz w:val="18"/>
                          <w:szCs w:val="18"/>
                        </w:rPr>
                        <w:t xml:space="preserve">应用数学 </w:t>
                      </w:r>
                    </w:p>
                  </w:txbxContent>
                </v:textbox>
              </v:shape>
            </w:pict>
          </mc:Fallback>
        </mc:AlternateContent>
      </w:r>
      <w:r>
        <w:rPr>
          <w:noProof/>
        </w:rPr>
        <mc:AlternateContent>
          <mc:Choice Requires="wps">
            <w:drawing>
              <wp:anchor distT="0" distB="0" distL="114300" distR="114300" simplePos="0" relativeHeight="251736064" behindDoc="0" locked="0" layoutInCell="1" allowOverlap="1">
                <wp:simplePos x="0" y="0"/>
                <wp:positionH relativeFrom="column">
                  <wp:posOffset>1668780</wp:posOffset>
                </wp:positionH>
                <wp:positionV relativeFrom="paragraph">
                  <wp:posOffset>280670</wp:posOffset>
                </wp:positionV>
                <wp:extent cx="449580" cy="691515"/>
                <wp:effectExtent l="0" t="0" r="26670" b="13335"/>
                <wp:wrapNone/>
                <wp:docPr id="311" name="文本框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691515"/>
                        </a:xfrm>
                        <a:prstGeom prst="rect">
                          <a:avLst/>
                        </a:prstGeom>
                        <a:solidFill>
                          <a:schemeClr val="accent6">
                            <a:lumMod val="20000"/>
                            <a:lumOff val="80000"/>
                          </a:schemeClr>
                        </a:solidFill>
                        <a:ln w="9525">
                          <a:solidFill>
                            <a:srgbClr val="000000"/>
                          </a:solidFill>
                          <a:miter lim="800000"/>
                        </a:ln>
                      </wps:spPr>
                      <wps:txbx>
                        <w:txbxContent>
                          <w:p w:rsidR="00DB74DB" w:rsidRDefault="00A01DCB">
                            <w:pPr>
                              <w:snapToGrid w:val="0"/>
                              <w:spacing w:line="360" w:lineRule="auto"/>
                              <w:rPr>
                                <w:b/>
                                <w:sz w:val="18"/>
                                <w:szCs w:val="18"/>
                              </w:rPr>
                            </w:pPr>
                            <w:r>
                              <w:rPr>
                                <w:rFonts w:hint="eastAsia"/>
                                <w:b/>
                                <w:sz w:val="18"/>
                                <w:szCs w:val="18"/>
                              </w:rPr>
                              <w:t>专业基础课程</w:t>
                            </w:r>
                          </w:p>
                          <w:p w:rsidR="00DB74DB" w:rsidRDefault="00DB74DB">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文本框 311" o:spid="_x0000_s1054" type="#_x0000_t202" style="position:absolute;left:0;text-align:left;margin-left:131.4pt;margin-top:22.1pt;width:35.4pt;height:54.4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AcSVQIAAIIEAAAOAAAAZHJzL2Uyb0RvYy54bWysVM2O0zAQviPxDpbvNE1pS1s1XS1dLUJa&#10;fqSFB3Acp7GwPcZ2m5QHYN+AExfuPFefg7HTli7cEJfInhl/8803M1ledVqRnXBegiloPhhSIgyH&#10;SppNQT9+uH02o8QHZiqmwIiC7oWnV6unT5atXYgRNKAq4QiCGL9obUGbEOwiyzxvhGZ+AFYYdNbg&#10;NAt4dZuscqxFdK2y0XA4zVpwlXXAhfdovemddJXw61rw8K6uvQhEFRS5hfR16VvGb7ZassXGMdtI&#10;fqTB/oGFZtJg0jPUDQuMbJ38C0pL7sBDHQYcdAZ1LblINWA1+fCPau4bZkWqBcXx9iyT/3+w/O3u&#10;vSOyKujzPKfEMI1NOnx7OHz/efjxlUQjStRav8DIe4uxoXsJHbY6levtHfBPnhhYN8xsxLVz0DaC&#10;VUgxvcwunvY4PoKU7RuoMBPbBkhAXe101A8VIYiOrdqf2yO6QDgax+P5ZIYejq7pPJ/kk8gtY4vT&#10;Y+t8eCVAk3goqMPuJ3C2u/OhDz2FxFwelKxupVLpEidOrJUjO4azwjgXJkzTc7XVyLa348wNj1OD&#10;Zpyt3jw7mZFNmt2IlLg9SqIMaQs6n4wmCfiRz7tNeU4f4fo8EfCSp5YBF0ZJXdCUNJHBIGUwXRQ7&#10;6tsrHbqyS60dzU5NLKHao/wO+kXAxcVDA+4LJS0uQUH95y1zghL12mAL5/l4HLcmXcaTFyO8uEtP&#10;eelhhiNUQQMl/XEd+k3bWic3DWbqh8bANba9lqklkXLP6sgfBz0Jd1zKuEmX9xT1+9ex+gUAAP//&#10;AwBQSwMEFAAGAAgAAAAhABbk707fAAAACgEAAA8AAABkcnMvZG93bnJldi54bWxMj01Pg0AQhu8m&#10;/ofNmHizQ6GShrI0VeNH0pOt9ryFKRDZWcJuKf57x5MeJ++T930mX0+2UyMNvnWsYT6LQBGXrmq5&#10;1vCxf75bgvLBcGU6x6Thmzysi+ur3GSVu/A7jbtQKylhnxkNTQh9hujLhqzxM9cTS3ZygzVBzqHG&#10;ajAXKbcdxlGUojUty0JjenpsqPzana2G/ebQ8+ll+xCNVL9+hiW+PSFqfXszbVagAk3hD4ZffVGH&#10;QpyO7syVV52GOI1FPWhYLGJQAiRJkoI6CnmfzAGLHP+/UPwAAAD//wMAUEsBAi0AFAAGAAgAAAAh&#10;ALaDOJL+AAAA4QEAABMAAAAAAAAAAAAAAAAAAAAAAFtDb250ZW50X1R5cGVzXS54bWxQSwECLQAU&#10;AAYACAAAACEAOP0h/9YAAACUAQAACwAAAAAAAAAAAAAAAAAvAQAAX3JlbHMvLnJlbHNQSwECLQAU&#10;AAYACAAAACEAw1gHElUCAACCBAAADgAAAAAAAAAAAAAAAAAuAgAAZHJzL2Uyb0RvYy54bWxQSwEC&#10;LQAUAAYACAAAACEAFuTvTt8AAAAKAQAADwAAAAAAAAAAAAAAAACvBAAAZHJzL2Rvd25yZXYueG1s&#10;UEsFBgAAAAAEAAQA8wAAALsFAAAAAA==&#10;" fillcolor="#e2efd9 [665]">
                <v:textbox>
                  <w:txbxContent>
                    <w:p w:rsidR="00DB74DB" w:rsidRDefault="00A01DCB">
                      <w:pPr>
                        <w:snapToGrid w:val="0"/>
                        <w:spacing w:line="360" w:lineRule="auto"/>
                        <w:rPr>
                          <w:b/>
                          <w:sz w:val="18"/>
                          <w:szCs w:val="18"/>
                        </w:rPr>
                      </w:pPr>
                      <w:r>
                        <w:rPr>
                          <w:rFonts w:hint="eastAsia"/>
                          <w:b/>
                          <w:sz w:val="18"/>
                          <w:szCs w:val="18"/>
                        </w:rPr>
                        <w:t>专业基础课程</w:t>
                      </w:r>
                    </w:p>
                    <w:p w:rsidR="00DB74DB" w:rsidRDefault="00DB74DB">
                      <w:pPr>
                        <w:snapToGrid w:val="0"/>
                        <w:spacing w:line="360" w:lineRule="auto"/>
                        <w:rPr>
                          <w:sz w:val="18"/>
                          <w:szCs w:val="18"/>
                        </w:rPr>
                      </w:pPr>
                    </w:p>
                  </w:txbxContent>
                </v:textbox>
              </v:shape>
            </w:pict>
          </mc:Fallback>
        </mc:AlternateContent>
      </w:r>
      <w:r>
        <w:rPr>
          <w:noProof/>
        </w:rPr>
        <mc:AlternateContent>
          <mc:Choice Requires="wps">
            <w:drawing>
              <wp:anchor distT="0" distB="0" distL="114300" distR="114300" simplePos="0" relativeHeight="251638784" behindDoc="0" locked="0" layoutInCell="1" allowOverlap="1">
                <wp:simplePos x="0" y="0"/>
                <wp:positionH relativeFrom="column">
                  <wp:posOffset>1000125</wp:posOffset>
                </wp:positionH>
                <wp:positionV relativeFrom="paragraph">
                  <wp:posOffset>233680</wp:posOffset>
                </wp:positionV>
                <wp:extent cx="342900" cy="2879725"/>
                <wp:effectExtent l="0" t="0" r="19050" b="15875"/>
                <wp:wrapNone/>
                <wp:docPr id="309" name="文本框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79725"/>
                        </a:xfrm>
                        <a:prstGeom prst="rect">
                          <a:avLst/>
                        </a:prstGeom>
                        <a:solidFill>
                          <a:schemeClr val="accent2">
                            <a:lumMod val="40000"/>
                            <a:lumOff val="60000"/>
                          </a:schemeClr>
                        </a:solidFill>
                        <a:ln w="9525">
                          <a:solidFill>
                            <a:srgbClr val="000000"/>
                          </a:solidFill>
                          <a:miter lim="800000"/>
                        </a:ln>
                      </wps:spPr>
                      <wps:txbx>
                        <w:txbxContent>
                          <w:p w:rsidR="00DB74DB" w:rsidRDefault="00DB74DB">
                            <w:pPr>
                              <w:jc w:val="center"/>
                            </w:pPr>
                          </w:p>
                          <w:p w:rsidR="00DB74DB" w:rsidRDefault="00DB74DB">
                            <w:pPr>
                              <w:jc w:val="center"/>
                            </w:pPr>
                          </w:p>
                          <w:p w:rsidR="00DB74DB" w:rsidRDefault="00DB74DB">
                            <w:pPr>
                              <w:jc w:val="center"/>
                            </w:pPr>
                          </w:p>
                          <w:p w:rsidR="00DB74DB" w:rsidRDefault="00DB74DB">
                            <w:pPr>
                              <w:jc w:val="center"/>
                            </w:pPr>
                          </w:p>
                          <w:p w:rsidR="00DB74DB" w:rsidRDefault="00A01DCB">
                            <w:pPr>
                              <w:jc w:val="center"/>
                              <w:rPr>
                                <w:b/>
                                <w:szCs w:val="21"/>
                              </w:rPr>
                            </w:pPr>
                            <w:r>
                              <w:rPr>
                                <w:rFonts w:hint="eastAsia"/>
                                <w:b/>
                                <w:sz w:val="24"/>
                                <w:szCs w:val="24"/>
                              </w:rPr>
                              <w:t>专业技能平台</w:t>
                            </w:r>
                          </w:p>
                        </w:txbxContent>
                      </wps:txbx>
                      <wps:bodyPr rot="0" vert="horz" wrap="square" lIns="91440" tIns="45720" rIns="91440" bIns="45720" anchor="t" anchorCtr="0" upright="1">
                        <a:noAutofit/>
                      </wps:bodyPr>
                    </wps:wsp>
                  </a:graphicData>
                </a:graphic>
              </wp:anchor>
            </w:drawing>
          </mc:Choice>
          <mc:Fallback>
            <w:pict>
              <v:shape id="文本框 309" o:spid="_x0000_s1055" type="#_x0000_t202" style="position:absolute;left:0;text-align:left;margin-left:78.75pt;margin-top:18.4pt;width:27pt;height:226.7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oylUQIAAIMEAAAOAAAAZHJzL2Uyb0RvYy54bWysVEtu2zAQ3RfoHQjua8mKncSC5SB1kKJA&#10;+gHSHoCmKIsoyWFJ2pJ7gOYGXXXTfc+Vc3RI2a7b7IpqQXA+fPPmp/lVrxXZCuclmIqORzklwnCo&#10;pVlX9OOH2xeXlPjATM0UGFHRnfD0avH82byzpSigBVULRxDE+LKzFW1DsGWWed4KzfwIrDBobMBp&#10;FlB066x2rEN0rbIiz8+zDlxtHXDhPWpvBiNdJPymETy8axovAlEVRW4hnS6dq3hmizkr147ZVvI9&#10;DfYPLDSTBoMeoW5YYGTj5BMoLbkDD00YcdAZNI3kIuWA2Yzzv7K5b5kVKRcsjrfHMvn/B8vfbt87&#10;IuuKnuUzSgzT2KTHbw+P338+/vhKohJL1Flfoue9Rd/Qv4QeW53S9fYO+CdPDCxbZtbi2jnoWsFq&#10;pDiOL7OTpwOOjyCr7g3UGIltAiSgvnE61g8rQhAdW7U7tkf0gXBUnk2KWY4Wjqbi8mJ2UUxTCFYe&#10;XlvnwysBmsRLRR22P6Gz7Z0PkQ0rDy4xmAcl61upVBLiyImlcmTLcFgY58KEIj1XG410B/0kx28Y&#10;G1TjcA3q84MaQ6ThjUgp4B9BlCFdRWdTZP6UgFuvjuEj3BAnAp7y1DLgxiipK3p56qTMvtqxwEOp&#10;Q7/qU2+LYxdXUO+w/g6GTcDNxUsL7gslHW5BRf3nDXOCEvXaYA9n48kkrk0SJtOLAgV3almdWpjh&#10;CFXRQMlwXYZh1TbWyXWLkYapMXCNfW9kakkckIHVnj9OeircfivjKp3Kyev3v2PxCwAA//8DAFBL&#10;AwQUAAYACAAAACEA5m1jZOEAAAAKAQAADwAAAGRycy9kb3ducmV2LnhtbEyPQUvDQBCF74L/YRnB&#10;i9hNWlvbmE2RQikIIka9b7PTZDE7G7PbJvXXO570+N58vHkvX4+uFSfsg/WkIJ0kIJAqbyzVCt7f&#10;trdLECFqMrr1hArOGGBdXF7kOjN+oFc8lbEWHEIh0wqaGLtMylA16HSY+A6JbwffOx1Z9rU0vR44&#10;3LVymiQL6bQl/tDoDjcNVp/l0Sl4sjfPdlUud91596W/Xw4fYTNslbq+Gh8fQEQc4x8Mv/W5OhTc&#10;ae+PZIJoWc/v54wqmC14AgPTNGVjr+BulcxAFrn8P6H4AQAA//8DAFBLAQItABQABgAIAAAAIQC2&#10;gziS/gAAAOEBAAATAAAAAAAAAAAAAAAAAAAAAABbQ29udGVudF9UeXBlc10ueG1sUEsBAi0AFAAG&#10;AAgAAAAhADj9If/WAAAAlAEAAAsAAAAAAAAAAAAAAAAALwEAAF9yZWxzLy5yZWxzUEsBAi0AFAAG&#10;AAgAAAAhALrmjKVRAgAAgwQAAA4AAAAAAAAAAAAAAAAALgIAAGRycy9lMm9Eb2MueG1sUEsBAi0A&#10;FAAGAAgAAAAhAOZtY2ThAAAACgEAAA8AAAAAAAAAAAAAAAAAqwQAAGRycy9kb3ducmV2LnhtbFBL&#10;BQYAAAAABAAEAPMAAAC5BQAAAAA=&#10;" fillcolor="#f7caac [1301]">
                <v:textbox>
                  <w:txbxContent>
                    <w:p w:rsidR="00DB74DB" w:rsidRDefault="00DB74DB">
                      <w:pPr>
                        <w:jc w:val="center"/>
                      </w:pPr>
                    </w:p>
                    <w:p w:rsidR="00DB74DB" w:rsidRDefault="00DB74DB">
                      <w:pPr>
                        <w:jc w:val="center"/>
                      </w:pPr>
                    </w:p>
                    <w:p w:rsidR="00DB74DB" w:rsidRDefault="00DB74DB">
                      <w:pPr>
                        <w:jc w:val="center"/>
                      </w:pPr>
                    </w:p>
                    <w:p w:rsidR="00DB74DB" w:rsidRDefault="00DB74DB">
                      <w:pPr>
                        <w:jc w:val="center"/>
                      </w:pPr>
                    </w:p>
                    <w:p w:rsidR="00DB74DB" w:rsidRDefault="00A01DCB">
                      <w:pPr>
                        <w:jc w:val="center"/>
                        <w:rPr>
                          <w:b/>
                          <w:szCs w:val="21"/>
                        </w:rPr>
                      </w:pPr>
                      <w:r>
                        <w:rPr>
                          <w:rFonts w:hint="eastAsia"/>
                          <w:b/>
                          <w:sz w:val="24"/>
                          <w:szCs w:val="24"/>
                        </w:rPr>
                        <w:t>专业技能平台</w:t>
                      </w:r>
                    </w:p>
                  </w:txbxContent>
                </v:textbox>
              </v:shape>
            </w:pict>
          </mc:Fallback>
        </mc:AlternateContent>
      </w:r>
    </w:p>
    <w:p w:rsidR="00DB74DB" w:rsidRDefault="00A01DCB">
      <w:pPr>
        <w:pStyle w:val="p15"/>
        <w:tabs>
          <w:tab w:val="left" w:pos="3437"/>
          <w:tab w:val="center" w:pos="4153"/>
        </w:tabs>
        <w:spacing w:line="440" w:lineRule="atLeast"/>
        <w:ind w:left="0" w:firstLine="0"/>
        <w:jc w:val="left"/>
        <w:rPr>
          <w:rFonts w:ascii="楷体_GB2312" w:eastAsia="楷体_GB2312"/>
          <w:b/>
          <w:bCs/>
          <w:sz w:val="32"/>
          <w:szCs w:val="32"/>
        </w:rPr>
      </w:pPr>
      <w:r>
        <w:rPr>
          <w:noProof/>
        </w:rPr>
        <mc:AlternateContent>
          <mc:Choice Requires="wps">
            <w:drawing>
              <wp:anchor distT="0" distB="0" distL="114300" distR="114300" simplePos="0" relativeHeight="251644928" behindDoc="0" locked="0" layoutInCell="1" allowOverlap="1">
                <wp:simplePos x="0" y="0"/>
                <wp:positionH relativeFrom="column">
                  <wp:posOffset>2076450</wp:posOffset>
                </wp:positionH>
                <wp:positionV relativeFrom="paragraph">
                  <wp:posOffset>244475</wp:posOffset>
                </wp:positionV>
                <wp:extent cx="353695" cy="0"/>
                <wp:effectExtent l="0" t="0" r="27940" b="19050"/>
                <wp:wrapNone/>
                <wp:docPr id="307" name="直接连接符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466" cy="0"/>
                        </a:xfrm>
                        <a:prstGeom prst="line">
                          <a:avLst/>
                        </a:prstGeom>
                        <a:noFill/>
                        <a:ln w="9525">
                          <a:solidFill>
                            <a:srgbClr val="000000"/>
                          </a:solidFill>
                          <a:round/>
                        </a:ln>
                      </wps:spPr>
                      <wps:bodyPr/>
                    </wps:wsp>
                  </a:graphicData>
                </a:graphic>
              </wp:anchor>
            </w:drawing>
          </mc:Choice>
          <mc:Fallback>
            <w:pict>
              <v:line w14:anchorId="187C0849" id="直接连接符 307" o:spid="_x0000_s1026" style="position:absolute;left:0;text-align:left;z-index:251644928;visibility:visible;mso-wrap-style:square;mso-wrap-distance-left:9pt;mso-wrap-distance-top:0;mso-wrap-distance-right:9pt;mso-wrap-distance-bottom:0;mso-position-horizontal:absolute;mso-position-horizontal-relative:text;mso-position-vertical:absolute;mso-position-vertical-relative:text" from="163.5pt,19.25pt" to="191.3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m980QEAAF8DAAAOAAAAZHJzL2Uyb0RvYy54bWysU0uOEzEQ3SNxB8t70p2EBKaVziwyGjYD&#10;RJqZAzi2u9vCdlm2k+5cggsgsYMVS/bchuEYlJ0PA+wQvSi16/Nc71V5cTkYTXbSBwW2puNRSYm0&#10;HISybU3v766fvaQkRGYF02BlTfcy0Mvl0yeL3lVyAh1oIT1BEBuq3tW0i9FVRRF4Jw0LI3DSYrAB&#10;b1jEo28L4VmP6EYXk7KcFz144TxwGQJ6rw5Busz4TSN5fNs0QUaia4q9xWx9tptki+WCVa1nrlP8&#10;2Ab7hy4MUxYvPUNdscjI1qu/oIziHgI0ccTBFNA0isvMAdmMyz/Y3HbMycwFxQnuLFP4f7D8zW7t&#10;iRI1nZYvKLHM4JAePnz9/v7Tj28f0T58+UxSCIXqXagwf2XXPlHlg711N8DfBWJh1THbytzw3d4h&#10;xjhVFL+VpENweN2mfw0Cc9g2QlZtaLxJkKgHGfJw9ufhyCESjs7pbPp8PqeEn0IFq051zof4SoIh&#10;6aemWtkkG6vY7ibE1AerTinJbeFaaZ1Hry3pa3oxm8xyQQCtRAqmtODbzUp7smNpefKXSWHkcZqH&#10;rRWHS7Q9ck40D4JtQOzX/qQFTjF3c9y4tCaPz7n617tY/gQAAP//AwBQSwMEFAAGAAgAAAAhAEti&#10;e2XdAAAACQEAAA8AAABkcnMvZG93bnJldi54bWxMj0FPwzAMhe9I/IfISFwmltIKVpWmEwJ648IA&#10;cfUa01Y0TtdkW+HXY8QBbrbf0/P3yvXsBnWgKfSeDVwuE1DEjbc9twZenuuLHFSIyBYHz2TgkwKs&#10;q9OTEgvrj/xEh01slYRwKNBAF+NYaB2ajhyGpR+JRXv3k8Mo69RqO+FRwt2g0yS51g57lg8djnTX&#10;UfOx2TsDoX6lXf21aBbJW9Z6Snf3jw9ozPnZfHsDKtIc/8zwgy/oUAnT1u/ZBjUYyNKVdIky5Feg&#10;xJDl6QrU9vegq1L/b1B9AwAA//8DAFBLAQItABQABgAIAAAAIQC2gziS/gAAAOEBAAATAAAAAAAA&#10;AAAAAAAAAAAAAABbQ29udGVudF9UeXBlc10ueG1sUEsBAi0AFAAGAAgAAAAhADj9If/WAAAAlAEA&#10;AAsAAAAAAAAAAAAAAAAALwEAAF9yZWxzLy5yZWxzUEsBAi0AFAAGAAgAAAAhACNib3zRAQAAXwMA&#10;AA4AAAAAAAAAAAAAAAAALgIAAGRycy9lMm9Eb2MueG1sUEsBAi0AFAAGAAgAAAAhAEtie2XdAAAA&#10;CQEAAA8AAAAAAAAAAAAAAAAAKwQAAGRycy9kb3ducmV2LnhtbFBLBQYAAAAABAAEAPMAAAA1BQAA&#10;AAA=&#10;"/>
            </w:pict>
          </mc:Fallback>
        </mc:AlternateContent>
      </w:r>
      <w:r>
        <w:rPr>
          <w:noProof/>
        </w:rPr>
        <mc:AlternateContent>
          <mc:Choice Requires="wps">
            <w:drawing>
              <wp:anchor distT="0" distB="0" distL="114300" distR="114300" simplePos="0" relativeHeight="251726848" behindDoc="0" locked="0" layoutInCell="1" allowOverlap="1">
                <wp:simplePos x="0" y="0"/>
                <wp:positionH relativeFrom="column">
                  <wp:posOffset>1346200</wp:posOffset>
                </wp:positionH>
                <wp:positionV relativeFrom="paragraph">
                  <wp:posOffset>236220</wp:posOffset>
                </wp:positionV>
                <wp:extent cx="347980" cy="0"/>
                <wp:effectExtent l="0" t="0" r="13970" b="19050"/>
                <wp:wrapNone/>
                <wp:docPr id="308" name="直接连接符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line">
                          <a:avLst/>
                        </a:prstGeom>
                        <a:noFill/>
                        <a:ln w="9525">
                          <a:solidFill>
                            <a:srgbClr val="000000"/>
                          </a:solidFill>
                          <a:round/>
                        </a:ln>
                      </wps:spPr>
                      <wps:bodyPr/>
                    </wps:wsp>
                  </a:graphicData>
                </a:graphic>
              </wp:anchor>
            </w:drawing>
          </mc:Choice>
          <mc:Fallback>
            <w:pict>
              <v:line w14:anchorId="6C65CD1C" id="直接连接符 308" o:spid="_x0000_s1026" style="position:absolute;left:0;text-align:left;z-index:251726848;visibility:visible;mso-wrap-style:square;mso-wrap-distance-left:9pt;mso-wrap-distance-top:0;mso-wrap-distance-right:9pt;mso-wrap-distance-bottom:0;mso-position-horizontal:absolute;mso-position-horizontal-relative:text;mso-position-vertical:absolute;mso-position-vertical-relative:text" from="106pt,18.6pt" to="133.4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UhL0gEAAF8DAAAOAAAAZHJzL2Uyb0RvYy54bWysU81uEzEQviPxDpbvZDcphXaVTQ+pyqVA&#10;pLYPMLG9WQuvx7Kd7OYleAEkbnDi2DtvQ3kMxs5PC9wQexitPTOf5/s+e3oxdIZtlA8abc3Ho5Iz&#10;ZQVKbVc1v7u9enHGWYhgJRi0quZbFfjF7Pmzae8qNcEWjVSeEYgNVe9q3sboqqIIolUdhBE6ZSnZ&#10;oO8g0tKvCumhJ/TOFJOyfFX06KXzKFQItHu5S/JZxm8aJeL7pgkqMlNzmi3m6HNcpljMplCtPLhW&#10;i/0Y8A9TdKAtHXqEuoQIbO31X1CdFh4DNnEksCuwabRQmQOxGZd/sLlpwanMhcQJ7ihT+H+w4t1m&#10;4ZmWNT8pySoLHZn08On+x8cvP79/pvjw7StLKRKqd6Gi+rld+ERVDPbGXaP4EJjFeQt2pfLAt1tH&#10;GOPUUfzWkhbB0XHL/i1KqoF1xKza0PguQZIebMjmbI/mqCEyQZsnL1+fn5GF4pAqoDr0OR/iG4Ud&#10;Sz81N9om2aCCzXWIaQ6oDiVp2+KVNiZbbyzra35+OjnNDQGNlimZyoJfLefGsw2ky5O/TIoyT8s8&#10;rq3cHWLsnnOiuRNsiXK78ActyMU8zf7GpWvydJ27H9/F7BcAAAD//wMAUEsDBBQABgAIAAAAIQDN&#10;yN1b3QAAAAkBAAAPAAAAZHJzL2Rvd25yZXYueG1sTI/BTsMwDIbvSLxDZCQu05Yuk8pUmk4I6I0L&#10;G4ir15q2onG6JtsKT48RBzja/vX7+/LN5Hp1ojF0ni0sFwko4srXHTcWXnblfA0qROQae89k4ZMC&#10;bIrLixyz2p/5mU7b2Cgp4ZChhTbGIdM6VC05DAs/EMvt3Y8Oo4xjo+sRz1Luem2SJNUOO5YPLQ50&#10;31L1sT06C6F8pUP5Natmyduq8WQOD0+PaO311XR3CyrSFP/C8IMv6FAI094fuQ6qt2CWRlyihdWN&#10;ASUBk6bisv9d6CLX/w2KbwAAAP//AwBQSwECLQAUAAYACAAAACEAtoM4kv4AAADhAQAAEwAAAAAA&#10;AAAAAAAAAAAAAAAAW0NvbnRlbnRfVHlwZXNdLnhtbFBLAQItABQABgAIAAAAIQA4/SH/1gAAAJQB&#10;AAALAAAAAAAAAAAAAAAAAC8BAABfcmVscy8ucmVsc1BLAQItABQABgAIAAAAIQBYHUhL0gEAAF8D&#10;AAAOAAAAAAAAAAAAAAAAAC4CAABkcnMvZTJvRG9jLnhtbFBLAQItABQABgAIAAAAIQDNyN1b3QAA&#10;AAkBAAAPAAAAAAAAAAAAAAAAACwEAABkcnMvZG93bnJldi54bWxQSwUGAAAAAAQABADzAAAANgUA&#10;AAAA&#10;"/>
            </w:pict>
          </mc:Fallback>
        </mc:AlternateContent>
      </w:r>
      <w:r>
        <w:rPr>
          <w:rFonts w:ascii="楷体_GB2312" w:eastAsia="楷体_GB2312"/>
          <w:b/>
          <w:bCs/>
          <w:sz w:val="32"/>
          <w:szCs w:val="32"/>
        </w:rPr>
        <w:tab/>
      </w:r>
      <w:r>
        <w:rPr>
          <w:rFonts w:ascii="楷体_GB2312" w:eastAsia="楷体_GB2312"/>
          <w:b/>
          <w:bCs/>
          <w:sz w:val="32"/>
          <w:szCs w:val="32"/>
        </w:rPr>
        <w:tab/>
      </w:r>
    </w:p>
    <w:p w:rsidR="00DB74DB" w:rsidRDefault="00A01DCB">
      <w:pPr>
        <w:pStyle w:val="p15"/>
        <w:spacing w:line="440" w:lineRule="atLeast"/>
        <w:ind w:left="0" w:firstLine="0"/>
        <w:rPr>
          <w:rFonts w:ascii="楷体_GB2312" w:eastAsia="楷体_GB2312"/>
          <w:b/>
          <w:bCs/>
          <w:sz w:val="32"/>
          <w:szCs w:val="32"/>
        </w:rPr>
      </w:pPr>
      <w:r>
        <w:rPr>
          <w:noProof/>
        </w:rPr>
        <mc:AlternateContent>
          <mc:Choice Requires="wps">
            <w:drawing>
              <wp:anchor distT="0" distB="0" distL="114300" distR="114300" simplePos="0" relativeHeight="251739136" behindDoc="0" locked="0" layoutInCell="1" allowOverlap="1">
                <wp:simplePos x="0" y="0"/>
                <wp:positionH relativeFrom="column">
                  <wp:posOffset>2449830</wp:posOffset>
                </wp:positionH>
                <wp:positionV relativeFrom="paragraph">
                  <wp:posOffset>360045</wp:posOffset>
                </wp:positionV>
                <wp:extent cx="2870835" cy="867410"/>
                <wp:effectExtent l="11430" t="5715" r="13335" b="12700"/>
                <wp:wrapNone/>
                <wp:docPr id="306" name="文本框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835" cy="867410"/>
                        </a:xfrm>
                        <a:prstGeom prst="rect">
                          <a:avLst/>
                        </a:prstGeom>
                        <a:solidFill>
                          <a:srgbClr val="FFFFFF"/>
                        </a:solidFill>
                        <a:ln w="9525">
                          <a:solidFill>
                            <a:srgbClr val="000000"/>
                          </a:solidFill>
                          <a:miter lim="800000"/>
                        </a:ln>
                      </wps:spPr>
                      <wps:txbx>
                        <w:txbxContent>
                          <w:p w:rsidR="00DB74DB" w:rsidRDefault="00A01DCB">
                            <w:pPr>
                              <w:rPr>
                                <w:sz w:val="18"/>
                                <w:szCs w:val="18"/>
                              </w:rPr>
                            </w:pPr>
                            <w:r>
                              <w:rPr>
                                <w:rFonts w:hint="eastAsia"/>
                                <w:sz w:val="18"/>
                                <w:szCs w:val="18"/>
                              </w:rPr>
                              <w:t>1.</w:t>
                            </w:r>
                            <w:r>
                              <w:rPr>
                                <w:rFonts w:ascii="宋体" w:hAnsi="宋体" w:cs="宋体" w:hint="eastAsia"/>
                                <w:sz w:val="18"/>
                                <w:szCs w:val="18"/>
                              </w:rPr>
                              <w:t>新能源汽车电机及控制系统检修</w:t>
                            </w:r>
                            <w:r>
                              <w:rPr>
                                <w:rFonts w:hint="eastAsia"/>
                                <w:sz w:val="18"/>
                                <w:szCs w:val="18"/>
                              </w:rPr>
                              <w:t>2</w:t>
                            </w:r>
                            <w:r>
                              <w:rPr>
                                <w:sz w:val="18"/>
                                <w:szCs w:val="18"/>
                              </w:rPr>
                              <w:t>.</w:t>
                            </w:r>
                            <w:r>
                              <w:rPr>
                                <w:rFonts w:ascii="宋体" w:hAnsi="宋体" w:cs="宋体" w:hint="eastAsia"/>
                                <w:sz w:val="18"/>
                                <w:szCs w:val="18"/>
                              </w:rPr>
                              <w:t>新能源汽车电池及管理系统检修</w:t>
                            </w:r>
                            <w:r>
                              <w:rPr>
                                <w:rFonts w:hint="eastAsia"/>
                                <w:sz w:val="18"/>
                                <w:szCs w:val="18"/>
                              </w:rPr>
                              <w:t xml:space="preserve"> 3.</w:t>
                            </w:r>
                            <w:r>
                              <w:rPr>
                                <w:rFonts w:ascii="宋体" w:hAnsi="宋体" w:cs="宋体" w:hint="eastAsia"/>
                                <w:sz w:val="18"/>
                                <w:szCs w:val="18"/>
                              </w:rPr>
                              <w:t>新能源汽车整车控制技术</w:t>
                            </w:r>
                            <w:r>
                              <w:rPr>
                                <w:rFonts w:hint="eastAsia"/>
                                <w:sz w:val="18"/>
                                <w:szCs w:val="18"/>
                              </w:rPr>
                              <w:t>4.</w:t>
                            </w:r>
                            <w:r>
                              <w:rPr>
                                <w:rFonts w:ascii="宋体" w:hAnsi="宋体" w:cs="宋体" w:hint="eastAsia"/>
                                <w:sz w:val="18"/>
                                <w:szCs w:val="18"/>
                              </w:rPr>
                              <w:t>新能源汽车概论</w:t>
                            </w:r>
                            <w:r>
                              <w:rPr>
                                <w:rFonts w:hint="eastAsia"/>
                                <w:sz w:val="18"/>
                                <w:szCs w:val="18"/>
                              </w:rPr>
                              <w:t>5.</w:t>
                            </w:r>
                            <w:r>
                              <w:rPr>
                                <w:rFonts w:ascii="宋体" w:hAnsi="宋体" w:cs="宋体" w:hint="eastAsia"/>
                                <w:sz w:val="18"/>
                                <w:szCs w:val="18"/>
                              </w:rPr>
                              <w:t>新能源汽车电气技术</w:t>
                            </w:r>
                            <w:r>
                              <w:rPr>
                                <w:rFonts w:hint="eastAsia"/>
                                <w:sz w:val="18"/>
                                <w:szCs w:val="18"/>
                              </w:rPr>
                              <w:t xml:space="preserve"> 6.</w:t>
                            </w:r>
                            <w:r>
                              <w:rPr>
                                <w:rFonts w:ascii="宋体" w:hAnsi="宋体" w:cs="宋体" w:hint="eastAsia"/>
                                <w:sz w:val="18"/>
                                <w:szCs w:val="18"/>
                              </w:rPr>
                              <w:t>电学基础与高压安全7.</w:t>
                            </w:r>
                            <w:r>
                              <w:t xml:space="preserve"> </w:t>
                            </w:r>
                            <w:r>
                              <w:rPr>
                                <w:rFonts w:ascii="宋体" w:hAnsi="宋体" w:cs="宋体"/>
                                <w:sz w:val="18"/>
                                <w:szCs w:val="18"/>
                              </w:rPr>
                              <w:t>汽车事故鉴定学</w:t>
                            </w:r>
                          </w:p>
                        </w:txbxContent>
                      </wps:txbx>
                      <wps:bodyPr rot="0" vert="horz" wrap="square" lIns="91440" tIns="45720" rIns="91440" bIns="45720" anchor="t" anchorCtr="0" upright="1">
                        <a:noAutofit/>
                      </wps:bodyPr>
                    </wps:wsp>
                  </a:graphicData>
                </a:graphic>
              </wp:anchor>
            </w:drawing>
          </mc:Choice>
          <mc:Fallback>
            <w:pict>
              <v:shape id="文本框 306" o:spid="_x0000_s1056" type="#_x0000_t202" style="position:absolute;left:0;text-align:left;margin-left:192.9pt;margin-top:28.35pt;width:226.05pt;height:68.3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o/yLwIAAEUEAAAOAAAAZHJzL2Uyb0RvYy54bWysU82O0zAQviPxDpbvNGm3fxs1XS1dFSEt&#10;P9LCAziO01jYHmO7TcoDwBtw4sKd5+pzMHHaUi1wQfhgeTzjzzPfN7O4abUiO+G8BJPT4SClRBgO&#10;pTSbnL5/t342p8QHZkqmwIic7oWnN8unTxaNzcQIalClcARBjM8am9M6BJsliee10MwPwAqDzgqc&#10;ZgFNt0lKxxpE1yoZpek0acCV1gEX3uPtXe+ky4hfVYKHN1XlRSAqp5hbiLuLe9HtyXLBso1jtpb8&#10;mAb7hyw0kwY/PUPdscDI1snfoLTkDjxUYcBBJ1BVkotYA1YzTB9V81AzK2ItSI63Z5r8/4Plr3dv&#10;HZFlTq/SKSWGaRTp8PXL4duPw/fPpLtEihrrM4x8sBgb2ufQotSxXG/vgX/wxMCqZmYjbp2Dphas&#10;xBSH3cvk4mmP4zuQonkFJf7EtgEiUFs53fGHjBBER6n2Z3lEGwjHy9F8ls6vJpRw9M2ns/Ew6pew&#10;7PTaOh9eCNCkO+TUofwRne3ufeiyYdkppPvMg5LlWioVDbcpVsqRHcNWWccVC3gUpgxpcno9GU16&#10;Av4Kkcb1JwgtA/a8khqruAxS5shXR1FPVmiL9qjOSYcCyj0y6KDvZZw9PNTgPlHSYB/n1H/cMico&#10;US8NqnA9HI+7xo/GeDIboeEuPcWlhxmOUDkNlPTHVeiHZWud3NT4U6+7gVtUrpKR1E7iPqtj/tir&#10;kevjXHXDcGnHqF/Tv/wJAAD//wMAUEsDBBQABgAIAAAAIQBzWLcb4AAAAAoBAAAPAAAAZHJzL2Rv&#10;d25yZXYueG1sTI/LTsMwEEX3SPyDNUhsUOuAaV7EqRASiO6gRbB1k2kS4Uew3TT8PcMKlqN7dO+Z&#10;aj0bzSb0YXBWwvUyAYa2ce1gOwlvu8dFDixEZVulnUUJ3xhgXZ+fVaps3cm+4rSNHaMSG0oloY9x&#10;LDkPTY9GhaUb0VJ2cN6oSKfveOvVicqN5jdJknKjBksLvRrxocfmc3s0EvLb5+kjbMTLe5MedBGv&#10;sunpy0t5eTHf3wGLOMc/GH71SR1qctq7o20D0xJEviL1KGGVZsAIyEVWANsTWQgBvK74/xfqHwAA&#10;AP//AwBQSwECLQAUAAYACAAAACEAtoM4kv4AAADhAQAAEwAAAAAAAAAAAAAAAAAAAAAAW0NvbnRl&#10;bnRfVHlwZXNdLnhtbFBLAQItABQABgAIAAAAIQA4/SH/1gAAAJQBAAALAAAAAAAAAAAAAAAAAC8B&#10;AABfcmVscy8ucmVsc1BLAQItABQABgAIAAAAIQCl0o/yLwIAAEUEAAAOAAAAAAAAAAAAAAAAAC4C&#10;AABkcnMvZTJvRG9jLnhtbFBLAQItABQABgAIAAAAIQBzWLcb4AAAAAoBAAAPAAAAAAAAAAAAAAAA&#10;AIkEAABkcnMvZG93bnJldi54bWxQSwUGAAAAAAQABADzAAAAlgUAAAAA&#10;">
                <v:textbox>
                  <w:txbxContent>
                    <w:p w:rsidR="00DB74DB" w:rsidRDefault="00A01DCB">
                      <w:pPr>
                        <w:rPr>
                          <w:sz w:val="18"/>
                          <w:szCs w:val="18"/>
                        </w:rPr>
                      </w:pPr>
                      <w:r>
                        <w:rPr>
                          <w:rFonts w:hint="eastAsia"/>
                          <w:sz w:val="18"/>
                          <w:szCs w:val="18"/>
                        </w:rPr>
                        <w:t>1.</w:t>
                      </w:r>
                      <w:r>
                        <w:rPr>
                          <w:rFonts w:ascii="宋体" w:hAnsi="宋体" w:cs="宋体" w:hint="eastAsia"/>
                          <w:sz w:val="18"/>
                          <w:szCs w:val="18"/>
                        </w:rPr>
                        <w:t>新能源汽车电机及控制系统检修</w:t>
                      </w:r>
                      <w:r>
                        <w:rPr>
                          <w:rFonts w:hint="eastAsia"/>
                          <w:sz w:val="18"/>
                          <w:szCs w:val="18"/>
                        </w:rPr>
                        <w:t>2</w:t>
                      </w:r>
                      <w:r>
                        <w:rPr>
                          <w:sz w:val="18"/>
                          <w:szCs w:val="18"/>
                        </w:rPr>
                        <w:t>.</w:t>
                      </w:r>
                      <w:r>
                        <w:rPr>
                          <w:rFonts w:ascii="宋体" w:hAnsi="宋体" w:cs="宋体" w:hint="eastAsia"/>
                          <w:sz w:val="18"/>
                          <w:szCs w:val="18"/>
                        </w:rPr>
                        <w:t>新能源汽车电池及管理系统检修</w:t>
                      </w:r>
                      <w:r>
                        <w:rPr>
                          <w:rFonts w:hint="eastAsia"/>
                          <w:sz w:val="18"/>
                          <w:szCs w:val="18"/>
                        </w:rPr>
                        <w:t xml:space="preserve"> 3.</w:t>
                      </w:r>
                      <w:r>
                        <w:rPr>
                          <w:rFonts w:ascii="宋体" w:hAnsi="宋体" w:cs="宋体" w:hint="eastAsia"/>
                          <w:sz w:val="18"/>
                          <w:szCs w:val="18"/>
                        </w:rPr>
                        <w:t>新能源汽车整车控制技术</w:t>
                      </w:r>
                      <w:r>
                        <w:rPr>
                          <w:rFonts w:hint="eastAsia"/>
                          <w:sz w:val="18"/>
                          <w:szCs w:val="18"/>
                        </w:rPr>
                        <w:t>4.</w:t>
                      </w:r>
                      <w:r>
                        <w:rPr>
                          <w:rFonts w:ascii="宋体" w:hAnsi="宋体" w:cs="宋体" w:hint="eastAsia"/>
                          <w:sz w:val="18"/>
                          <w:szCs w:val="18"/>
                        </w:rPr>
                        <w:t>新能源汽车概论</w:t>
                      </w:r>
                      <w:r>
                        <w:rPr>
                          <w:rFonts w:hint="eastAsia"/>
                          <w:sz w:val="18"/>
                          <w:szCs w:val="18"/>
                        </w:rPr>
                        <w:t>5.</w:t>
                      </w:r>
                      <w:r>
                        <w:rPr>
                          <w:rFonts w:ascii="宋体" w:hAnsi="宋体" w:cs="宋体" w:hint="eastAsia"/>
                          <w:sz w:val="18"/>
                          <w:szCs w:val="18"/>
                        </w:rPr>
                        <w:t>新能源汽车电气技术</w:t>
                      </w:r>
                      <w:r>
                        <w:rPr>
                          <w:rFonts w:hint="eastAsia"/>
                          <w:sz w:val="18"/>
                          <w:szCs w:val="18"/>
                        </w:rPr>
                        <w:t xml:space="preserve"> 6.</w:t>
                      </w:r>
                      <w:r>
                        <w:rPr>
                          <w:rFonts w:ascii="宋体" w:hAnsi="宋体" w:cs="宋体" w:hint="eastAsia"/>
                          <w:sz w:val="18"/>
                          <w:szCs w:val="18"/>
                        </w:rPr>
                        <w:t>电学基础与高压安全7.</w:t>
                      </w:r>
                      <w:r>
                        <w:t xml:space="preserve"> </w:t>
                      </w:r>
                      <w:r>
                        <w:rPr>
                          <w:rFonts w:ascii="宋体" w:hAnsi="宋体" w:cs="宋体"/>
                          <w:sz w:val="18"/>
                          <w:szCs w:val="18"/>
                        </w:rPr>
                        <w:t>汽车事故鉴定学</w:t>
                      </w:r>
                    </w:p>
                  </w:txbxContent>
                </v:textbox>
              </v:shape>
            </w:pict>
          </mc:Fallback>
        </mc:AlternateContent>
      </w:r>
      <w:r>
        <w:rPr>
          <w:noProof/>
        </w:rPr>
        <mc:AlternateContent>
          <mc:Choice Requires="wps">
            <w:drawing>
              <wp:anchor distT="0" distB="0" distL="114300" distR="114300" simplePos="0" relativeHeight="251629568" behindDoc="0" locked="0" layoutInCell="1" allowOverlap="1">
                <wp:simplePos x="0" y="0"/>
                <wp:positionH relativeFrom="column">
                  <wp:posOffset>1668780</wp:posOffset>
                </wp:positionH>
                <wp:positionV relativeFrom="paragraph">
                  <wp:posOffset>349250</wp:posOffset>
                </wp:positionV>
                <wp:extent cx="449580" cy="878205"/>
                <wp:effectExtent l="0" t="0" r="26670" b="17145"/>
                <wp:wrapNone/>
                <wp:docPr id="305" name="文本框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878205"/>
                        </a:xfrm>
                        <a:prstGeom prst="rect">
                          <a:avLst/>
                        </a:prstGeom>
                        <a:solidFill>
                          <a:schemeClr val="accent6">
                            <a:lumMod val="20000"/>
                            <a:lumOff val="80000"/>
                          </a:schemeClr>
                        </a:solidFill>
                        <a:ln w="9525">
                          <a:solidFill>
                            <a:srgbClr val="000000"/>
                          </a:solidFill>
                          <a:miter lim="800000"/>
                        </a:ln>
                      </wps:spPr>
                      <wps:txbx>
                        <w:txbxContent>
                          <w:p w:rsidR="00DB74DB" w:rsidRDefault="00DB74DB">
                            <w:pPr>
                              <w:snapToGrid w:val="0"/>
                              <w:spacing w:line="360" w:lineRule="auto"/>
                              <w:rPr>
                                <w:sz w:val="18"/>
                                <w:szCs w:val="18"/>
                              </w:rPr>
                            </w:pPr>
                          </w:p>
                          <w:p w:rsidR="00DB74DB" w:rsidRDefault="00A01DCB">
                            <w:pPr>
                              <w:snapToGrid w:val="0"/>
                              <w:spacing w:line="360" w:lineRule="auto"/>
                              <w:rPr>
                                <w:b/>
                                <w:sz w:val="18"/>
                                <w:szCs w:val="18"/>
                              </w:rPr>
                            </w:pPr>
                            <w:r>
                              <w:rPr>
                                <w:rFonts w:hint="eastAsia"/>
                                <w:b/>
                                <w:sz w:val="18"/>
                                <w:szCs w:val="18"/>
                              </w:rPr>
                              <w:t>专业</w:t>
                            </w:r>
                          </w:p>
                          <w:p w:rsidR="00DB74DB" w:rsidRDefault="00A01DCB">
                            <w:pPr>
                              <w:snapToGrid w:val="0"/>
                              <w:spacing w:line="360" w:lineRule="auto"/>
                              <w:rPr>
                                <w:b/>
                                <w:sz w:val="18"/>
                                <w:szCs w:val="18"/>
                              </w:rPr>
                            </w:pPr>
                            <w:r>
                              <w:rPr>
                                <w:rFonts w:hint="eastAsia"/>
                                <w:b/>
                                <w:sz w:val="18"/>
                                <w:szCs w:val="18"/>
                              </w:rPr>
                              <w:t>核心</w:t>
                            </w:r>
                          </w:p>
                          <w:p w:rsidR="00DB74DB" w:rsidRDefault="00A01DCB">
                            <w:pPr>
                              <w:snapToGrid w:val="0"/>
                              <w:spacing w:line="360" w:lineRule="auto"/>
                              <w:rPr>
                                <w:b/>
                                <w:sz w:val="18"/>
                                <w:szCs w:val="18"/>
                              </w:rPr>
                            </w:pPr>
                            <w:r>
                              <w:rPr>
                                <w:rFonts w:hint="eastAsia"/>
                                <w:b/>
                                <w:sz w:val="18"/>
                                <w:szCs w:val="18"/>
                              </w:rPr>
                              <w:t>课程</w:t>
                            </w:r>
                          </w:p>
                          <w:p w:rsidR="00DB74DB" w:rsidRDefault="00DB74DB">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文本框 305" o:spid="_x0000_s1057" type="#_x0000_t202" style="position:absolute;left:0;text-align:left;margin-left:131.4pt;margin-top:27.5pt;width:35.4pt;height:69.15pt;z-index:251629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nCNUQIAAIIEAAAOAAAAZHJzL2Uyb0RvYy54bWysVM2O0zAQviPxDpbvNG1pd9uo6WrpahHS&#10;8iMtPIDrOI2F7TG226Q8APsGnLhw57n6HIydtpuFG+IS2TPjb2a+byaLq1YrshPOSzAFHQ2GlAjD&#10;oZRmU9BPH29fzCjxgZmSKTCioHvh6dXy+bNFY3MxhhpUKRxBEOPzxha0DsHmWeZ5LTTzA7DCoLMC&#10;p1nAq9tkpWMNomuVjYfDi6wBV1oHXHiP1pvOSZcJv6oED++ryotAVEGxtpC+Ln3X8ZstFyzfOGZr&#10;yY9lsH+oQjNpMOkZ6oYFRrZO/gWlJXfgoQoDDjqDqpJcpB6wm9Hwj27ua2ZF6gXJ8fZMk/9/sPzd&#10;7oMjsizoy+GUEsM0inT4/nD48evw8xuJRqSosT7HyHuLsaF9BS1Kndr19g74Z08MrGpmNuLaOWhq&#10;wUoscRRfZr2nHY6PIOvmLZSYiW0DJKC2cjryh4wQREep9md5RBsIR+NkMp/O0MPRNbucjbvaMpaf&#10;Hlvnw2sBmsRDQR2qn8DZ7s6HWAzLTyExlwcly1upVLrEiRMr5ciO4awwzoUJF+m52mqstrPjzA2P&#10;U4NmnK3OPDuZMUWa3YiUEj5JogxpCjqfjqcJ+InPu836nD7CdXkiYL9OLQMujJIaOegHKXMkO/Lb&#10;MR3addtJm6SISqyh3CP9DrpFwMXFQw3uKyUNLkFB/Zctc4IS9caghPPRZBK3Jl0m08sxXlzfs+57&#10;mOEIVdBASXdchW7TttbJTY2ZuqExcI2yVzJJ8ljVsX4c9ETccSnjJvXvKerx17H8DQAA//8DAFBL&#10;AwQUAAYACAAAACEAHjHAFN4AAAAKAQAADwAAAGRycy9kb3ducmV2LnhtbEyPy07DMBBF90j8gzVI&#10;7OiERI1KiFMVEA+JFS2wduNpEhGPo9hNw98zrGA5mqN7zy3Xs+vVRGPoPGu4XiSgiGtvO240vO8e&#10;r1agQjRsTe+ZNHxTgHV1flaawvoTv9G0jY2SEA6F0dDGOBSIoW7JmbDwA7H8Dn50Jso5NmhHc5Jw&#10;12OaJDk607E0tGag+5bqr+3RadhtPgc+PL3eJRM1zx9xhS8PiFpfXsybW1CR5vgHw6++qEMlTnt/&#10;ZBtUryHNU1GPGpZL2SRAlmU5qL2QN1kGWJX4f0L1AwAA//8DAFBLAQItABQABgAIAAAAIQC2gziS&#10;/gAAAOEBAAATAAAAAAAAAAAAAAAAAAAAAABbQ29udGVudF9UeXBlc10ueG1sUEsBAi0AFAAGAAgA&#10;AAAhADj9If/WAAAAlAEAAAsAAAAAAAAAAAAAAAAALwEAAF9yZWxzLy5yZWxzUEsBAi0AFAAGAAgA&#10;AAAhALsWcI1RAgAAggQAAA4AAAAAAAAAAAAAAAAALgIAAGRycy9lMm9Eb2MueG1sUEsBAi0AFAAG&#10;AAgAAAAhAB4xwBTeAAAACgEAAA8AAAAAAAAAAAAAAAAAqwQAAGRycy9kb3ducmV2LnhtbFBLBQYA&#10;AAAABAAEAPMAAAC2BQAAAAA=&#10;" fillcolor="#e2efd9 [665]">
                <v:textbox>
                  <w:txbxContent>
                    <w:p w:rsidR="00DB74DB" w:rsidRDefault="00DB74DB">
                      <w:pPr>
                        <w:snapToGrid w:val="0"/>
                        <w:spacing w:line="360" w:lineRule="auto"/>
                        <w:rPr>
                          <w:sz w:val="18"/>
                          <w:szCs w:val="18"/>
                        </w:rPr>
                      </w:pPr>
                    </w:p>
                    <w:p w:rsidR="00DB74DB" w:rsidRDefault="00A01DCB">
                      <w:pPr>
                        <w:snapToGrid w:val="0"/>
                        <w:spacing w:line="360" w:lineRule="auto"/>
                        <w:rPr>
                          <w:b/>
                          <w:sz w:val="18"/>
                          <w:szCs w:val="18"/>
                        </w:rPr>
                      </w:pPr>
                      <w:r>
                        <w:rPr>
                          <w:rFonts w:hint="eastAsia"/>
                          <w:b/>
                          <w:sz w:val="18"/>
                          <w:szCs w:val="18"/>
                        </w:rPr>
                        <w:t>专业</w:t>
                      </w:r>
                    </w:p>
                    <w:p w:rsidR="00DB74DB" w:rsidRDefault="00A01DCB">
                      <w:pPr>
                        <w:snapToGrid w:val="0"/>
                        <w:spacing w:line="360" w:lineRule="auto"/>
                        <w:rPr>
                          <w:b/>
                          <w:sz w:val="18"/>
                          <w:szCs w:val="18"/>
                        </w:rPr>
                      </w:pPr>
                      <w:r>
                        <w:rPr>
                          <w:rFonts w:hint="eastAsia"/>
                          <w:b/>
                          <w:sz w:val="18"/>
                          <w:szCs w:val="18"/>
                        </w:rPr>
                        <w:t>核心</w:t>
                      </w:r>
                    </w:p>
                    <w:p w:rsidR="00DB74DB" w:rsidRDefault="00A01DCB">
                      <w:pPr>
                        <w:snapToGrid w:val="0"/>
                        <w:spacing w:line="360" w:lineRule="auto"/>
                        <w:rPr>
                          <w:b/>
                          <w:sz w:val="18"/>
                          <w:szCs w:val="18"/>
                        </w:rPr>
                      </w:pPr>
                      <w:r>
                        <w:rPr>
                          <w:rFonts w:hint="eastAsia"/>
                          <w:b/>
                          <w:sz w:val="18"/>
                          <w:szCs w:val="18"/>
                        </w:rPr>
                        <w:t>课程</w:t>
                      </w:r>
                    </w:p>
                    <w:p w:rsidR="00DB74DB" w:rsidRDefault="00DB74DB">
                      <w:pPr>
                        <w:snapToGrid w:val="0"/>
                        <w:spacing w:line="360" w:lineRule="auto"/>
                        <w:rPr>
                          <w:sz w:val="18"/>
                          <w:szCs w:val="18"/>
                        </w:rPr>
                      </w:pPr>
                    </w:p>
                  </w:txbxContent>
                </v:textbox>
              </v:shape>
            </w:pict>
          </mc:Fallback>
        </mc:AlternateContent>
      </w:r>
    </w:p>
    <w:p w:rsidR="00DB74DB" w:rsidRDefault="00A01DCB">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748352" behindDoc="0" locked="0" layoutInCell="1" allowOverlap="1">
                <wp:simplePos x="0" y="0"/>
                <wp:positionH relativeFrom="column">
                  <wp:posOffset>2139950</wp:posOffset>
                </wp:positionH>
                <wp:positionV relativeFrom="paragraph">
                  <wp:posOffset>385445</wp:posOffset>
                </wp:positionV>
                <wp:extent cx="302895" cy="635"/>
                <wp:effectExtent l="6350" t="8255" r="5080" b="10160"/>
                <wp:wrapNone/>
                <wp:docPr id="304" name="直接连接符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95" cy="635"/>
                        </a:xfrm>
                        <a:prstGeom prst="line">
                          <a:avLst/>
                        </a:prstGeom>
                        <a:noFill/>
                        <a:ln w="9525">
                          <a:solidFill>
                            <a:srgbClr val="000000"/>
                          </a:solidFill>
                          <a:round/>
                        </a:ln>
                      </wps:spPr>
                      <wps:bodyPr/>
                    </wps:wsp>
                  </a:graphicData>
                </a:graphic>
              </wp:anchor>
            </w:drawing>
          </mc:Choice>
          <mc:Fallback>
            <w:pict>
              <v:line w14:anchorId="628F7BBF" id="直接连接符 304" o:spid="_x0000_s1026" style="position:absolute;left:0;text-align:left;z-index:251748352;visibility:visible;mso-wrap-style:square;mso-wrap-distance-left:9pt;mso-wrap-distance-top:0;mso-wrap-distance-right:9pt;mso-wrap-distance-bottom:0;mso-position-horizontal:absolute;mso-position-horizontal-relative:text;mso-position-vertical:absolute;mso-position-vertical-relative:text" from="168.5pt,30.35pt" to="192.3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IOP1AEAAGEDAAAOAAAAZHJzL2Uyb0RvYy54bWysU81uEzEQviPxDpbvZDcJqdpVNj2kKpcC&#10;kVoeYGJ7dy1sj2U72c1L8AJI3ODEkXvfhvIY2M5PW7gh9jDa8cx8M9839vxy0IpshfMSTU3Ho5IS&#10;YRhyadqafri7fnVOiQ9gOCg0oqY74enl4uWLeW8rMcEOFReORBDjq97WtAvBVkXhWSc0+BFaYWKw&#10;QachRNe1BXfQR3StiklZnhU9Om4dMuF9PL3aB+ki4zeNYOF903gRiKppnC1k67JdJ1ss5lC1Dmwn&#10;2WEM+IcpNEgTm56griAA2Tj5F5SWzKHHJowY6gKbRjKROUQ24/IPNrcdWJG5RHG8Pcnk/x8se7dd&#10;OSJ5Tafla0oM6Likh88/fn76+uv+S7QP37+RFIpC9dZXMX9pVi5RZYO5tTfIPnpicNmBaUUe+G5n&#10;I8Y4VRTPSpLjbWy37t8ijzmwCZhVGxqnE2TUgwx5ObvTcsQQCIuH03JyfjGjhMXQ2XSW4aE6Vlrn&#10;wxuBmqSfmippknBQwfbGhzQJVMeUdGzwWiqVl68M6Wt6MZvMcoFHJXkKpjTv2vVSObKFdH3yd+j7&#10;LM3hxvB9E2UOrBPRvWRr5LuVO6oR95inOdy5dFGe+rn68WUsfgMAAP//AwBQSwMEFAAGAAgAAAAh&#10;AII008PeAAAACQEAAA8AAABkcnMvZG93bnJldi54bWxMj0FPwzAMhe9I/IfISFwmlrKirSpNJwT0&#10;xoUB4uo1pq1onK7JtsKvxzuNm+339Py9Yj25Xh1oDJ1nA7fzBBRx7W3HjYH3t+omAxUissXeMxn4&#10;oQDr8vKiwNz6I7/SYRMbJSEccjTQxjjkWoe6JYdh7gdi0b786DDKOjbajniUcNfrRZIstcOO5UOL&#10;Az22VH9v9s5AqD5oV/3O6lnymTaeFrunl2c05vpqergHFWmKZzOc8AUdSmHa+j3boHoDabqSLtHA&#10;MlmBEkOa3cmwPR0y0GWh/zco/wAAAP//AwBQSwECLQAUAAYACAAAACEAtoM4kv4AAADhAQAAEwAA&#10;AAAAAAAAAAAAAAAAAAAAW0NvbnRlbnRfVHlwZXNdLnhtbFBLAQItABQABgAIAAAAIQA4/SH/1gAA&#10;AJQBAAALAAAAAAAAAAAAAAAAAC8BAABfcmVscy8ucmVsc1BLAQItABQABgAIAAAAIQA9ZIOP1AEA&#10;AGEDAAAOAAAAAAAAAAAAAAAAAC4CAABkcnMvZTJvRG9jLnhtbFBLAQItABQABgAIAAAAIQCCNNPD&#10;3gAAAAkBAAAPAAAAAAAAAAAAAAAAAC4EAABkcnMvZG93bnJldi54bWxQSwUGAAAAAAQABADzAAAA&#10;OQUAAAAA&#10;"/>
            </w:pict>
          </mc:Fallback>
        </mc:AlternateContent>
      </w:r>
      <w:r>
        <w:rPr>
          <w:noProof/>
        </w:rPr>
        <mc:AlternateContent>
          <mc:Choice Requires="wps">
            <w:drawing>
              <wp:anchor distT="0" distB="0" distL="114300" distR="114300" simplePos="0" relativeHeight="251641856" behindDoc="0" locked="0" layoutInCell="1" allowOverlap="1">
                <wp:simplePos x="0" y="0"/>
                <wp:positionH relativeFrom="column">
                  <wp:posOffset>1331595</wp:posOffset>
                </wp:positionH>
                <wp:positionV relativeFrom="paragraph">
                  <wp:posOffset>377190</wp:posOffset>
                </wp:positionV>
                <wp:extent cx="379095" cy="5715"/>
                <wp:effectExtent l="7620" t="9525" r="13335" b="13335"/>
                <wp:wrapNone/>
                <wp:docPr id="303" name="直接连接符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9095" cy="5715"/>
                        </a:xfrm>
                        <a:prstGeom prst="line">
                          <a:avLst/>
                        </a:prstGeom>
                        <a:noFill/>
                        <a:ln w="9525">
                          <a:solidFill>
                            <a:srgbClr val="000000"/>
                          </a:solidFill>
                          <a:round/>
                        </a:ln>
                      </wps:spPr>
                      <wps:bodyPr/>
                    </wps:wsp>
                  </a:graphicData>
                </a:graphic>
              </wp:anchor>
            </w:drawing>
          </mc:Choice>
          <mc:Fallback>
            <w:pict>
              <v:line w14:anchorId="65DB5F0D" id="直接连接符 303" o:spid="_x0000_s1026" style="position:absolute;left:0;text-align:left;flip:y;z-index:251641856;visibility:visible;mso-wrap-style:square;mso-wrap-distance-left:9pt;mso-wrap-distance-top:0;mso-wrap-distance-right:9pt;mso-wrap-distance-bottom:0;mso-position-horizontal:absolute;mso-position-horizontal-relative:text;mso-position-vertical:absolute;mso-position-vertical-relative:text" from="104.85pt,29.7pt" to="134.7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VN32gEAAGwDAAAOAAAAZHJzL2Uyb0RvYy54bWysU81uEzEQviPxDpbvZDeJlpJVNj2kKpcC&#10;kdpyd/yTtfB6LNvJbl6CF0DiBieOvfM2tI/B2AkphRtiD6Odv29mvhnPz4fOkJ30QYNt6HhUUiIt&#10;B6HtpqG3N5cvXlESIrOCGbCyoXsZ6Pni+bN572o5gRaMkJ4giA117xraxujqogi8lR0LI3DSolOB&#10;71hE1W8K4VmP6J0pJmX5sujBC+eByxDQenFw0kXGV0ry+E6pICMxDcXeYpY+y3WSxWLO6o1nrtX8&#10;2Ab7hy46pi0WPUFdsMjI1uu/oDrNPQRQccShK0ApzWWeAacZl39Mc90yJ/MsSE5wJ5rC/4Plb3cr&#10;T7Ro6LScUmJZh0u6/3T34+OXh++fUd5/+0qSC4nqXagxfmlXPo3KB3vtroB/CMTCsmV2I3PDN3uH&#10;GOOUUTxJSUpwWG7dvwGBMWwbIbM2KN8RZbR7nxITODJDhrym/WlNcoiEo3F6NitnFSUcXdXZuMqV&#10;WJ1AUqrzIb6W0JH001CjbeKQ1Wx3FWJq6jEkmS1camPyHRhL+obOqkmVEwIYLZIzhQW/WS+NJzuW&#10;Lil/x7pPwjxsrTgUMfZIQJr5wN4axH7lfxGDK83dHM8v3czves5+fCSLnwAAAP//AwBQSwMEFAAG&#10;AAgAAAAhAO5CsybdAAAACQEAAA8AAABkcnMvZG93bnJldi54bWxMj8FOwzAMhu9IvENkJG4soYNC&#10;S91pQsAFaRKjcE4b01Y0TtVkXXl7shPcbPnT7+8vNosdxEyT7x0jXK8UCOLGmZ5bhOr9+eoehA+a&#10;jR4cE8IPediU52eFzo078hvN+9CKGMI+1whdCGMupW86stqv3Egcb19usjrEdWqlmfQxhttBJkql&#10;0uqe44dOj/TYUfO9P1iE7efr03o319YNJmurD2Mr9ZIgXl4s2wcQgZbwB8NJP6pDGZ1qd2DjxYCQ&#10;qOwuogi32Q2ICCTpaagRUrUGWRbyf4PyFwAA//8DAFBLAQItABQABgAIAAAAIQC2gziS/gAAAOEB&#10;AAATAAAAAAAAAAAAAAAAAAAAAABbQ29udGVudF9UeXBlc10ueG1sUEsBAi0AFAAGAAgAAAAhADj9&#10;If/WAAAAlAEAAAsAAAAAAAAAAAAAAAAALwEAAF9yZWxzLy5yZWxzUEsBAi0AFAAGAAgAAAAhALhZ&#10;U3faAQAAbAMAAA4AAAAAAAAAAAAAAAAALgIAAGRycy9lMm9Eb2MueG1sUEsBAi0AFAAGAAgAAAAh&#10;AO5CsybdAAAACQEAAA8AAAAAAAAAAAAAAAAANAQAAGRycy9kb3ducmV2LnhtbFBLBQYAAAAABAAE&#10;APMAAAA+BQAAAAA=&#10;"/>
            </w:pict>
          </mc:Fallback>
        </mc:AlternateContent>
      </w:r>
    </w:p>
    <w:p w:rsidR="00DB74DB" w:rsidRDefault="00A01DCB">
      <w:pPr>
        <w:pStyle w:val="p15"/>
        <w:spacing w:line="440" w:lineRule="atLeast"/>
        <w:ind w:left="0" w:firstLine="0"/>
        <w:rPr>
          <w:rFonts w:ascii="楷体_GB2312" w:eastAsia="楷体_GB2312"/>
          <w:b/>
          <w:bCs/>
          <w:sz w:val="32"/>
          <w:szCs w:val="32"/>
        </w:rPr>
      </w:pPr>
      <w:r>
        <w:rPr>
          <w:noProof/>
        </w:rPr>
        <mc:AlternateContent>
          <mc:Choice Requires="wps">
            <w:drawing>
              <wp:anchor distT="0" distB="0" distL="114300" distR="114300" simplePos="0" relativeHeight="251648000" behindDoc="0" locked="0" layoutInCell="1" allowOverlap="1">
                <wp:simplePos x="0" y="0"/>
                <wp:positionH relativeFrom="column">
                  <wp:posOffset>577215</wp:posOffset>
                </wp:positionH>
                <wp:positionV relativeFrom="paragraph">
                  <wp:posOffset>64135</wp:posOffset>
                </wp:positionV>
                <wp:extent cx="417195" cy="635"/>
                <wp:effectExtent l="5715" t="6985" r="5715" b="11430"/>
                <wp:wrapNone/>
                <wp:docPr id="302" name="直接连接符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w14:anchorId="6AAC2C87" id="直接连接符 302" o:spid="_x0000_s1026" style="position:absolute;left:0;text-align:left;z-index:251648000;visibility:visible;mso-wrap-style:square;mso-wrap-distance-left:9pt;mso-wrap-distance-top:0;mso-wrap-distance-right:9pt;mso-wrap-distance-bottom:0;mso-position-horizontal:absolute;mso-position-horizontal-relative:text;mso-position-vertical:absolute;mso-position-vertical-relative:text" from="45.45pt,5.05pt" to="78.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w6A1AEAAGEDAAAOAAAAZHJzL2Uyb0RvYy54bWysU82O0zAQviPxDpbvNEmXLmzUdA9dLZcF&#10;Ku3yAFPbSSxsj2W7TfoSvAASNzhx3Dtvw/IY2O4PLNwQOYwynplv5vvGnl+OWpGtcF6iaWg1KSkR&#10;hiGXpmvou7vrZy8p8QEMB4VGNHQnPL1cPH0yH2wtptij4sKRCGJ8PdiG9iHYuig864UGP0ErTAy2&#10;6DSE6Lqu4A6GiK5VMS3L82JAx61DJryPp1f7IF1k/LYVLLxtWy8CUQ2Ns4VsXbbrZIvFHOrOge0l&#10;O4wB/zCFBmli0xPUFQQgGyf/gtKSOfTYhglDXWDbSiYyh8imKv9gc9uDFZlLFMfbk0z+/8GyN9uV&#10;I5I39KycUmJAxyU9fLz//uHzj2+fon34+oWkUBRqsL6O+UuzcokqG82tvUH23hODyx5MJ/LAdzsb&#10;MapUUTwqSY63sd16eI085sAmYFZtbJ1OkFEPMubl7E7LEWMgLB4+r15UFzNKWAydn80yPNTHSut8&#10;eCVQk/TTUCVNEg5q2N74kCaB+piSjg1eS6Xy8pUhQ0MvZtNZLvCoJE/BlOZdt14qR7aQrk/+Dn0f&#10;pTncGL5vosyBdSK6l2yNfLdyRzXiHvM0hzuXLsrvfq7+9TIWPwEAAP//AwBQSwMEFAAGAAgAAAAh&#10;ANgJY+rcAAAACAEAAA8AAABkcnMvZG93bnJldi54bWxMj8FOwzAQRO9I/QdrK3GpqN0gIhriVBWQ&#10;GxcKiOs2XpKo8TqN3Tbw9TgnOO7MaPZNvhltJ840+NaxhtVSgSCunGm51vD+Vt7cg/AB2WDnmDR8&#10;k4dNMbvKMTPuwq903oVaxBL2GWpoQugzKX3VkEW/dD1x9L7cYDHEc6ilGfASy20nE6VSabHl+KHB&#10;nh4bqg67k9Xgyw86lj+LaqE+b2tHyfHp5Rm1vp6P2wcQgcbwF4YJP6JDEZn27sTGi07DWq1jMupq&#10;BWLy79IUxH4SEpBFLv8PKH4BAAD//wMAUEsBAi0AFAAGAAgAAAAhALaDOJL+AAAA4QEAABMAAAAA&#10;AAAAAAAAAAAAAAAAAFtDb250ZW50X1R5cGVzXS54bWxQSwECLQAUAAYACAAAACEAOP0h/9YAAACU&#10;AQAACwAAAAAAAAAAAAAAAAAvAQAAX3JlbHMvLnJlbHNQSwECLQAUAAYACAAAACEAi9cOgNQBAABh&#10;AwAADgAAAAAAAAAAAAAAAAAuAgAAZHJzL2Uyb0RvYy54bWxQSwECLQAUAAYACAAAACEA2Alj6twA&#10;AAAIAQAADwAAAAAAAAAAAAAAAAAuBAAAZHJzL2Rvd25yZXYueG1sUEsFBgAAAAAEAAQA8wAAADcF&#10;AAAAAA==&#10;"/>
            </w:pict>
          </mc:Fallback>
        </mc:AlternateContent>
      </w:r>
    </w:p>
    <w:p w:rsidR="00DB74DB" w:rsidRDefault="00A01DCB">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54144" behindDoc="0" locked="0" layoutInCell="1" allowOverlap="1">
                <wp:simplePos x="0" y="0"/>
                <wp:positionH relativeFrom="column">
                  <wp:posOffset>2449830</wp:posOffset>
                </wp:positionH>
                <wp:positionV relativeFrom="paragraph">
                  <wp:posOffset>278130</wp:posOffset>
                </wp:positionV>
                <wp:extent cx="2870835" cy="615950"/>
                <wp:effectExtent l="11430" t="7620" r="13335" b="5080"/>
                <wp:wrapNone/>
                <wp:docPr id="301" name="文本框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835" cy="615950"/>
                        </a:xfrm>
                        <a:prstGeom prst="rect">
                          <a:avLst/>
                        </a:prstGeom>
                        <a:solidFill>
                          <a:srgbClr val="FFFFFF"/>
                        </a:solidFill>
                        <a:ln w="9525">
                          <a:solidFill>
                            <a:srgbClr val="000000"/>
                          </a:solidFill>
                          <a:miter lim="800000"/>
                        </a:ln>
                      </wps:spPr>
                      <wps:txbx>
                        <w:txbxContent>
                          <w:p w:rsidR="00DB74DB" w:rsidRDefault="00A01DCB">
                            <w:pPr>
                              <w:rPr>
                                <w:sz w:val="18"/>
                                <w:szCs w:val="18"/>
                              </w:rPr>
                            </w:pPr>
                            <w:r>
                              <w:rPr>
                                <w:rFonts w:hint="eastAsia"/>
                                <w:sz w:val="18"/>
                                <w:szCs w:val="18"/>
                              </w:rPr>
                              <w:t>1.</w:t>
                            </w:r>
                            <w:r>
                              <w:rPr>
                                <w:rFonts w:ascii="宋体" w:hAnsi="宋体" w:cs="宋体" w:hint="eastAsia"/>
                                <w:sz w:val="18"/>
                                <w:szCs w:val="18"/>
                              </w:rPr>
                              <w:t>汽车车载网络技术</w:t>
                            </w:r>
                            <w:r>
                              <w:rPr>
                                <w:rFonts w:hint="eastAsia"/>
                                <w:sz w:val="18"/>
                                <w:szCs w:val="18"/>
                              </w:rPr>
                              <w:t>2</w:t>
                            </w:r>
                            <w:r>
                              <w:rPr>
                                <w:sz w:val="18"/>
                                <w:szCs w:val="18"/>
                              </w:rPr>
                              <w:t>.</w:t>
                            </w:r>
                            <w:r>
                              <w:rPr>
                                <w:rFonts w:hint="eastAsia"/>
                                <w:sz w:val="18"/>
                                <w:szCs w:val="18"/>
                              </w:rPr>
                              <w:t xml:space="preserve"> </w:t>
                            </w:r>
                            <w:r>
                              <w:rPr>
                                <w:rFonts w:ascii="宋体" w:hAnsi="宋体" w:cs="宋体" w:hint="eastAsia"/>
                                <w:sz w:val="18"/>
                                <w:szCs w:val="18"/>
                              </w:rPr>
                              <w:t>智能网联汽车技术</w:t>
                            </w:r>
                            <w:r>
                              <w:rPr>
                                <w:rFonts w:hint="eastAsia"/>
                                <w:sz w:val="18"/>
                                <w:szCs w:val="18"/>
                              </w:rPr>
                              <w:t xml:space="preserve"> 3. </w:t>
                            </w:r>
                            <w:r>
                              <w:rPr>
                                <w:rFonts w:ascii="宋体" w:hAnsi="宋体" w:cs="宋体" w:hint="eastAsia"/>
                                <w:bCs/>
                                <w:sz w:val="18"/>
                                <w:szCs w:val="18"/>
                              </w:rPr>
                              <w:t xml:space="preserve">汽车售后服务管理  </w:t>
                            </w:r>
                            <w:r>
                              <w:rPr>
                                <w:rFonts w:ascii="宋体" w:hAnsi="宋体" w:cs="宋体" w:hint="eastAsia"/>
                                <w:sz w:val="18"/>
                                <w:szCs w:val="18"/>
                              </w:rPr>
                              <w:t>4</w:t>
                            </w:r>
                            <w:r>
                              <w:rPr>
                                <w:rFonts w:ascii="宋体" w:hAnsi="宋体" w:cs="宋体"/>
                                <w:sz w:val="18"/>
                                <w:szCs w:val="18"/>
                              </w:rPr>
                              <w:t>.保险经营与管理</w:t>
                            </w:r>
                            <w:r>
                              <w:rPr>
                                <w:rFonts w:ascii="宋体" w:hAnsi="宋体" w:cs="宋体" w:hint="eastAsia"/>
                                <w:sz w:val="18"/>
                                <w:szCs w:val="18"/>
                              </w:rPr>
                              <w:t xml:space="preserve"> </w:t>
                            </w:r>
                          </w:p>
                          <w:p w:rsidR="00DB74DB" w:rsidRDefault="00DB74DB"/>
                        </w:txbxContent>
                      </wps:txbx>
                      <wps:bodyPr rot="0" vert="horz" wrap="square" lIns="91440" tIns="45720" rIns="91440" bIns="45720" anchor="t" anchorCtr="0" upright="1">
                        <a:noAutofit/>
                      </wps:bodyPr>
                    </wps:wsp>
                  </a:graphicData>
                </a:graphic>
              </wp:anchor>
            </w:drawing>
          </mc:Choice>
          <mc:Fallback>
            <w:pict>
              <v:shape id="文本框 301" o:spid="_x0000_s1058" type="#_x0000_t202" style="position:absolute;left:0;text-align:left;margin-left:192.9pt;margin-top:21.9pt;width:226.05pt;height:48.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U60MwIAAEUEAAAOAAAAZHJzL2Uyb0RvYy54bWysU82O0zAQviPxDpbvNGm22W2jpqulqyKk&#10;5UdaeADHcRILx2Nst0l5AHgDTly481x9DiZOt5S/C8IHy+MZfzPzfePldd8qshPWSdA5nU5iSoTm&#10;UEpd5/Ttm82TOSXOM10yBVrkdC8cvV49frTsTCYSaECVwhIE0S7rTE4b700WRY43omVuAkZodFZg&#10;W+bRtHVUWtYhequiJI4vow5saSxw4Rze3o5Ougr4VSW4f1VVTniicoq1+bDbsBfDHq2WLKstM43k&#10;xzLYP1TRMqkx6QnqlnlGtlb+BtVKbsFB5Scc2giqSnIResBupvEv3dw3zIjQC5LjzIkm9/9g+cvd&#10;a0tkmdOLeEqJZi2KdPj86fDl2+HrRzJcIkWdcRlG3huM9f1T6FHq0K4zd8DfOaJh3TBdixtroWsE&#10;K7HE8DI6ezriuAGk6F5AiZnY1kMA6ivbDvwhIwTRUar9SR7Re8LxMplfxfOLlBKOvstpukiDfhHL&#10;Hl4b6/wzAS0ZDjm1KH9AZ7s757EPDH0IGZI5ULLcSKWCYetirSzZMRyVTVhD6/jkpzClSZfTRZqk&#10;IwF/hYjD+hNEKz3OvJJtTufnQUpjuoGvgaKRLN8X/ahO8qBDAeUeGbQwzjL+PTw0YD9Q0uEc59S9&#10;3zIrKFHPNaqwmM5mw+AHY5ZeJWjYc09x7mGaI1ROPSXjce3Hz7I1VtYNZhp113CDylUykDqUPFZ1&#10;rB9nNRB3/FfDZzi3Q9SP37/6DgAA//8DAFBLAwQUAAYACAAAACEAZ88dxuAAAAAKAQAADwAAAGRy&#10;cy9kb3ducmV2LnhtbEyPy07DMBBF90j8gzVIbFDrQELrhjgVQgLRHbQItm48TSL8CLabhr9nWMFq&#10;NJqjO+dW68kaNmKIvXcSrucZMHSN171rJbztHmcCWEzKaWW8QwnfGGFdn59VqtT+5F5x3KaWUYiL&#10;pZLQpTSUnMemQ6vi3A/o6HbwwapEa2i5DupE4dbwmyxbcKt6Rx86NeBDh83n9mgliOJ5/Iib/OW9&#10;WRzMKl0tx6evIOXlxXR/ByzhlP5g+NUndajJae+PTkdmJOTiltSThCKnSYDIlytgeyKLTACvK/6/&#10;Qv0DAAD//wMAUEsBAi0AFAAGAAgAAAAhALaDOJL+AAAA4QEAABMAAAAAAAAAAAAAAAAAAAAAAFtD&#10;b250ZW50X1R5cGVzXS54bWxQSwECLQAUAAYACAAAACEAOP0h/9YAAACUAQAACwAAAAAAAAAAAAAA&#10;AAAvAQAAX3JlbHMvLnJlbHNQSwECLQAUAAYACAAAACEAXeVOtDMCAABFBAAADgAAAAAAAAAAAAAA&#10;AAAuAgAAZHJzL2Uyb0RvYy54bWxQSwECLQAUAAYACAAAACEAZ88dxuAAAAAKAQAADwAAAAAAAAAA&#10;AAAAAACNBAAAZHJzL2Rvd25yZXYueG1sUEsFBgAAAAAEAAQA8wAAAJoFAAAAAA==&#10;">
                <v:textbox>
                  <w:txbxContent>
                    <w:p w:rsidR="00DB74DB" w:rsidRDefault="00A01DCB">
                      <w:pPr>
                        <w:rPr>
                          <w:sz w:val="18"/>
                          <w:szCs w:val="18"/>
                        </w:rPr>
                      </w:pPr>
                      <w:r>
                        <w:rPr>
                          <w:rFonts w:hint="eastAsia"/>
                          <w:sz w:val="18"/>
                          <w:szCs w:val="18"/>
                        </w:rPr>
                        <w:t>1.</w:t>
                      </w:r>
                      <w:r>
                        <w:rPr>
                          <w:rFonts w:ascii="宋体" w:hAnsi="宋体" w:cs="宋体" w:hint="eastAsia"/>
                          <w:sz w:val="18"/>
                          <w:szCs w:val="18"/>
                        </w:rPr>
                        <w:t>汽车车载网络技术</w:t>
                      </w:r>
                      <w:r>
                        <w:rPr>
                          <w:rFonts w:hint="eastAsia"/>
                          <w:sz w:val="18"/>
                          <w:szCs w:val="18"/>
                        </w:rPr>
                        <w:t>2</w:t>
                      </w:r>
                      <w:r>
                        <w:rPr>
                          <w:sz w:val="18"/>
                          <w:szCs w:val="18"/>
                        </w:rPr>
                        <w:t>.</w:t>
                      </w:r>
                      <w:r>
                        <w:rPr>
                          <w:rFonts w:hint="eastAsia"/>
                          <w:sz w:val="18"/>
                          <w:szCs w:val="18"/>
                        </w:rPr>
                        <w:t xml:space="preserve"> </w:t>
                      </w:r>
                      <w:r>
                        <w:rPr>
                          <w:rFonts w:ascii="宋体" w:hAnsi="宋体" w:cs="宋体" w:hint="eastAsia"/>
                          <w:sz w:val="18"/>
                          <w:szCs w:val="18"/>
                        </w:rPr>
                        <w:t>智能网联汽车技术</w:t>
                      </w:r>
                      <w:r>
                        <w:rPr>
                          <w:rFonts w:hint="eastAsia"/>
                          <w:sz w:val="18"/>
                          <w:szCs w:val="18"/>
                        </w:rPr>
                        <w:t xml:space="preserve"> 3. </w:t>
                      </w:r>
                      <w:r>
                        <w:rPr>
                          <w:rFonts w:ascii="宋体" w:hAnsi="宋体" w:cs="宋体" w:hint="eastAsia"/>
                          <w:bCs/>
                          <w:sz w:val="18"/>
                          <w:szCs w:val="18"/>
                        </w:rPr>
                        <w:t xml:space="preserve">汽车售后服务管理  </w:t>
                      </w:r>
                      <w:r>
                        <w:rPr>
                          <w:rFonts w:ascii="宋体" w:hAnsi="宋体" w:cs="宋体" w:hint="eastAsia"/>
                          <w:sz w:val="18"/>
                          <w:szCs w:val="18"/>
                        </w:rPr>
                        <w:t>4</w:t>
                      </w:r>
                      <w:r>
                        <w:rPr>
                          <w:rFonts w:ascii="宋体" w:hAnsi="宋体" w:cs="宋体"/>
                          <w:sz w:val="18"/>
                          <w:szCs w:val="18"/>
                        </w:rPr>
                        <w:t>.保险经营与管理</w:t>
                      </w:r>
                      <w:r>
                        <w:rPr>
                          <w:rFonts w:ascii="宋体" w:hAnsi="宋体" w:cs="宋体" w:hint="eastAsia"/>
                          <w:sz w:val="18"/>
                          <w:szCs w:val="18"/>
                        </w:rPr>
                        <w:t xml:space="preserve"> </w:t>
                      </w:r>
                    </w:p>
                    <w:p w:rsidR="00DB74DB" w:rsidRDefault="00DB74DB"/>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1675765</wp:posOffset>
                </wp:positionH>
                <wp:positionV relativeFrom="paragraph">
                  <wp:posOffset>243205</wp:posOffset>
                </wp:positionV>
                <wp:extent cx="464185" cy="889000"/>
                <wp:effectExtent l="0" t="0" r="12065" b="25400"/>
                <wp:wrapNone/>
                <wp:docPr id="300" name="文本框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889000"/>
                        </a:xfrm>
                        <a:prstGeom prst="rect">
                          <a:avLst/>
                        </a:prstGeom>
                        <a:solidFill>
                          <a:schemeClr val="accent6">
                            <a:lumMod val="20000"/>
                            <a:lumOff val="80000"/>
                          </a:schemeClr>
                        </a:solidFill>
                        <a:ln w="9525">
                          <a:solidFill>
                            <a:srgbClr val="000000"/>
                          </a:solidFill>
                          <a:miter lim="800000"/>
                        </a:ln>
                      </wps:spPr>
                      <wps:txbx>
                        <w:txbxContent>
                          <w:p w:rsidR="00DB74DB" w:rsidRDefault="00A01DCB">
                            <w:pPr>
                              <w:snapToGrid w:val="0"/>
                              <w:spacing w:line="360" w:lineRule="auto"/>
                              <w:jc w:val="center"/>
                              <w:rPr>
                                <w:b/>
                                <w:sz w:val="18"/>
                                <w:szCs w:val="18"/>
                              </w:rPr>
                            </w:pPr>
                            <w:r>
                              <w:rPr>
                                <w:b/>
                                <w:sz w:val="18"/>
                                <w:szCs w:val="18"/>
                              </w:rPr>
                              <w:t>专业拓展课程</w:t>
                            </w:r>
                          </w:p>
                        </w:txbxContent>
                      </wps:txbx>
                      <wps:bodyPr rot="0" vert="horz" wrap="square" lIns="91440" tIns="45720" rIns="91440" bIns="45720" anchor="t" anchorCtr="0" upright="1">
                        <a:noAutofit/>
                      </wps:bodyPr>
                    </wps:wsp>
                  </a:graphicData>
                </a:graphic>
              </wp:anchor>
            </w:drawing>
          </mc:Choice>
          <mc:Fallback>
            <w:pict>
              <v:shape id="文本框 300" o:spid="_x0000_s1059" type="#_x0000_t202" style="position:absolute;left:0;text-align:left;margin-left:131.95pt;margin-top:19.15pt;width:36.55pt;height:70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tqGUQIAAIIEAAAOAAAAZHJzL2Uyb0RvYy54bWysVM1uEzEQviPxDpbvZDdpEtJVN1VpVYRU&#10;fqTCAzheb9bC9hjbyW55AHgDTly481x5DsZ2ElK4IS4re2b8zTffzOzF5aAV2QrnJZiajkclJcJw&#10;aKRZ1/TD+9tnC0p8YKZhCoyo6YPw9HL59MlFbysxgQ5UIxxBEOOr3ta0C8FWReF5JzTzI7DCoLMF&#10;p1nAq1sXjWM9omtVTMpyXvTgGuuAC+/RepOddJnw21bw8LZtvQhE1RS5hfR16buK32J5waq1Y7aT&#10;fE+D/QMLzaTBpEeoGxYY2Tj5F5SW3IGHNow46ALaVnKRasBqxuUf1dx3zIpUC4rj7VEm//9g+Zvt&#10;O0dkU9OzEvUxTGOTdt++7r7/3P34QqIRJeqtrzDy3mJsGF7AgK1O5Xp7B/yjJwauO2bW4so56DvB&#10;GqQ4ji+Lk6cZx0eQVf8aGszENgES0NA6HfVDRQiiI5WHY3vEEAhH43Q+HS9mlHB0LRbnZeZWsOrw&#10;2DofXgrQJB5q6rD7CZxt73yIZFh1CIm5PCjZ3Eql0iVOnLhWjmwZzgrjXJgwT8/VRiPbbMeZy2lZ&#10;hWacrWxeHMyYIs1uREoJHyVRhvQ1PZ9NZgn4kc+79eqYPsIdy3sUpmXAhVFSowanQcrsxY76ZqXD&#10;sBpya88OTVxB84DyO8iLgIuLhw7cZ0p6XIKa+k8b5gQl6pXBFp6Pp9O4NekynT2f4MWdelanHmY4&#10;QtU0UJKP1yFv2sY6ue4wUx4aA1fY9lamlsT5yKz2/HHQk3D7pYybdHpPUb9/HctfAAAA//8DAFBL&#10;AwQUAAYACAAAACEAfoOPPN4AAAAKAQAADwAAAGRycy9kb3ducmV2LnhtbEyPTU/DMAyG70j8h8hI&#10;3JjLKm2lazoNEB8SJzbYOWu8tqJxqibryr/HnOBo+9Hr5y3Wk+vUSENoPWu4nSWgiCtvW641fOye&#10;bjJQIRq2pvNMGr4pwLq8vChMbv2Z32ncxlpJCIfcaGhi7HPEUDXkTJj5nlhuRz84E2UcarSDOUu4&#10;63CeJAt0pmX50JieHhqqvrYnp2G32fd8fH67T0aqXz5jhq+PiFpfX02bFahIU/yD4Vdf1KEUp4M/&#10;sQ2q0zBfpHeCakizFJQAabqUcgchl7LBssD/FcofAAAA//8DAFBLAQItABQABgAIAAAAIQC2gziS&#10;/gAAAOEBAAATAAAAAAAAAAAAAAAAAAAAAABbQ29udGVudF9UeXBlc10ueG1sUEsBAi0AFAAGAAgA&#10;AAAhADj9If/WAAAAlAEAAAsAAAAAAAAAAAAAAAAALwEAAF9yZWxzLy5yZWxzUEsBAi0AFAAGAAgA&#10;AAAhAE5O2oZRAgAAggQAAA4AAAAAAAAAAAAAAAAALgIAAGRycy9lMm9Eb2MueG1sUEsBAi0AFAAG&#10;AAgAAAAhAH6DjzzeAAAACgEAAA8AAAAAAAAAAAAAAAAAqwQAAGRycy9kb3ducmV2LnhtbFBLBQYA&#10;AAAABAAEAPMAAAC2BQAAAAA=&#10;" fillcolor="#e2efd9 [665]">
                <v:textbox>
                  <w:txbxContent>
                    <w:p w:rsidR="00DB74DB" w:rsidRDefault="00A01DCB">
                      <w:pPr>
                        <w:snapToGrid w:val="0"/>
                        <w:spacing w:line="360" w:lineRule="auto"/>
                        <w:jc w:val="center"/>
                        <w:rPr>
                          <w:b/>
                          <w:sz w:val="18"/>
                          <w:szCs w:val="18"/>
                        </w:rPr>
                      </w:pPr>
                      <w:r>
                        <w:rPr>
                          <w:b/>
                          <w:sz w:val="18"/>
                          <w:szCs w:val="18"/>
                        </w:rPr>
                        <w:t>专业拓展课程</w:t>
                      </w:r>
                    </w:p>
                  </w:txbxContent>
                </v:textbox>
              </v:shape>
            </w:pict>
          </mc:Fallback>
        </mc:AlternateContent>
      </w:r>
    </w:p>
    <w:p w:rsidR="00DB74DB" w:rsidRDefault="00A01DCB">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60288" behindDoc="0" locked="0" layoutInCell="1" allowOverlap="1">
                <wp:simplePos x="0" y="0"/>
                <wp:positionH relativeFrom="column">
                  <wp:posOffset>2126615</wp:posOffset>
                </wp:positionH>
                <wp:positionV relativeFrom="paragraph">
                  <wp:posOffset>213995</wp:posOffset>
                </wp:positionV>
                <wp:extent cx="310515" cy="635"/>
                <wp:effectExtent l="12065" t="6350" r="10795" b="12065"/>
                <wp:wrapNone/>
                <wp:docPr id="299" name="直接连接符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 cy="635"/>
                        </a:xfrm>
                        <a:prstGeom prst="line">
                          <a:avLst/>
                        </a:prstGeom>
                        <a:noFill/>
                        <a:ln w="9525">
                          <a:solidFill>
                            <a:srgbClr val="000000"/>
                          </a:solidFill>
                          <a:round/>
                        </a:ln>
                      </wps:spPr>
                      <wps:bodyPr/>
                    </wps:wsp>
                  </a:graphicData>
                </a:graphic>
              </wp:anchor>
            </w:drawing>
          </mc:Choice>
          <mc:Fallback>
            <w:pict>
              <v:line w14:anchorId="5C8791D1" id="直接连接符 299"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67.45pt,16.85pt" to="191.9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CYY0wEAAGEDAAAOAAAAZHJzL2Uyb0RvYy54bWysU82O0zAQviPxDpbvNElXWdGo6R66Wi4L&#10;VNrlAVzbaSxsj2W7TfoSvAASNzhx5M7b7PIYjN0fWLghchhlPDPfzPeNPb8ajSY76YMC29JqUlIi&#10;LQeh7Kal7+5vXrykJERmBdNgZUv3MtCrxfNn88E1cgo9aCE9QRAbmsG1tI/RNUUReC8NCxNw0mKw&#10;A29YRNdvCuHZgOhGF9OyvCwG8MJ54DIEPL0+BOki43ed5PFt1wUZiW4pzhaz9dmuky0Wc9ZsPHO9&#10;4scx2D9MYZiy2PQMdc0iI1uv/oIyinsI0MUJB1NA1ykuMwdkU5V/sLnrmZOZC4oT3Fmm8P9g+Zvd&#10;yhMlWjqdzSixzOCSHj9+e/jw+cf3T2gfv34hKYRCDS40mL+0K5+o8tHeuVvg7wOxsOyZ3cg88P3e&#10;IUaVKoonJckJDtuth9cgMIdtI2TVxs6bBIl6kDEvZ39ejhwj4Xh4UZV1VVPCMXR5UWd41pwqnQ/x&#10;lQRD0k9LtbJJONaw3W2IaRLWnFLSsYUbpXVevrZkaOmsnta5IIBWIgVTWvCb9VJ7smPp+uTv2PdJ&#10;moetFYcm2h5ZJ6IHydYg9it/UgP3mKc53rl0UX73c/Wvl7H4CQAA//8DAFBLAwQUAAYACAAAACEA&#10;XSGN5t0AAAAJAQAADwAAAGRycy9kb3ducmV2LnhtbEyPQU/DMAyF70j8h8hIXCaWsiIopemEgN64&#10;MEBcvca0FY3TNdlW+PW4J7jZfk/P3yvWk+vVgcbQeTZwuUxAEdfedtwYeHutLjJQISJb7D2TgW8K&#10;sC5PTwrMrT/yCx02sVESwiFHA22MQ651qFtyGJZ+IBbt048Oo6xjo+2IRwl3vV4lybV22LF8aHGg&#10;h5bqr83eGQjVO+2qn0W9SD7SxtNq9/j8hMacn033d6AiTfHPDDO+oEMpTFu/ZxtUbyBNr27FOg83&#10;oMSQZql02c6HDHRZ6P8Nyl8AAAD//wMAUEsBAi0AFAAGAAgAAAAhALaDOJL+AAAA4QEAABMAAAAA&#10;AAAAAAAAAAAAAAAAAFtDb250ZW50X1R5cGVzXS54bWxQSwECLQAUAAYACAAAACEAOP0h/9YAAACU&#10;AQAACwAAAAAAAAAAAAAAAAAvAQAAX3JlbHMvLnJlbHNQSwECLQAUAAYACAAAACEAwNgmGNMBAABh&#10;AwAADgAAAAAAAAAAAAAAAAAuAgAAZHJzL2Uyb0RvYy54bWxQSwECLQAUAAYACAAAACEAXSGN5t0A&#10;AAAJAQAADwAAAAAAAAAAAAAAAAAtBAAAZHJzL2Rvd25yZXYueG1sUEsFBgAAAAAEAAQA8wAAADcF&#10;AAAAAA==&#10;"/>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1346835</wp:posOffset>
                </wp:positionH>
                <wp:positionV relativeFrom="paragraph">
                  <wp:posOffset>213360</wp:posOffset>
                </wp:positionV>
                <wp:extent cx="348615" cy="635"/>
                <wp:effectExtent l="13335" t="5715" r="9525" b="12700"/>
                <wp:wrapNone/>
                <wp:docPr id="298" name="直接连接符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615" cy="635"/>
                        </a:xfrm>
                        <a:prstGeom prst="line">
                          <a:avLst/>
                        </a:prstGeom>
                        <a:noFill/>
                        <a:ln w="9525">
                          <a:solidFill>
                            <a:srgbClr val="000000"/>
                          </a:solidFill>
                          <a:round/>
                        </a:ln>
                      </wps:spPr>
                      <wps:bodyPr/>
                    </wps:wsp>
                  </a:graphicData>
                </a:graphic>
              </wp:anchor>
            </w:drawing>
          </mc:Choice>
          <mc:Fallback>
            <w:pict>
              <v:line w14:anchorId="07F0D103" id="直接连接符 298"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106.05pt,16.8pt" to="133.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k/1AEAAGEDAAAOAAAAZHJzL2Uyb0RvYy54bWysU81uEzEQviPxDpbvZJOURO0qmx5SlUuB&#10;SC0PMPF6dy1sj2U72eQleAEkbnDiyL1vQ3kMxs5PW7gh9jDa8cx8M9839uxyazTbSB8U2oqPBkPO&#10;pBVYK9tW/MPd9atzzkIEW4NGKyu+k4Ffzl++mPWulGPsUNfSMwKxoexdxbsYXVkUQXTSQBigk5aC&#10;DXoDkVzfFrWHntCNLsbD4bTo0dfOo5Ah0OnVPsjnGb9ppIjvmybIyHTFabaYrc92lWwxn0HZenCd&#10;Eocx4B+mMKAsNT1BXUEEtvbqLyijhMeATRwINAU2jRIycyA2o+EfbG47cDJzIXGCO8kU/h+seLdZ&#10;eqbqio8vaFUWDC3p4fOPn5++/rr/Qvbh+zeWQiRU70JJ+Qu79Imq2Npbd4PiY2AWFx3YVuaB73aO&#10;MEaponhWkpzgqN2qf4s15cA6YlZt23iTIEkPts3L2Z2WI7eRCTo8e30+HU04ExSank0yPJTHSudD&#10;fCPRsPRTca1sEg5K2NyEmCaB8piSji1eK63z8rVlfcUvJuNJLgioVZ2CKS34drXQnm0gXZ/8Hfo+&#10;S/O4tvW+ibYH1onoXrIV1rulP6pBe8zTHO5cuihP/Vz9+DLmvwEAAP//AwBQSwMEFAAGAAgAAAAh&#10;APOzppTdAAAACQEAAA8AAABkcnMvZG93bnJldi54bWxMj8FOwzAMhu+TeIfISFwmljaVOlSaTgjo&#10;jQsDxDVrTFvROF2TbYWnxzuxo+1Pv7+/3MxuEEecQu9JQ7pKQCA13vbUanh/q2/vQIRoyJrBE2r4&#10;wQCb6mpRmsL6E73icRtbwSEUCqOhi3EspAxNh86ElR+R+PblJ2cij1Mr7WROHO4GqZIkl870xB86&#10;M+Jjh8339uA0hPoD9/Xvslkmn1nrUe2fXp6N1jfX88M9iIhz/IfhrM/qULHTzh/IBjFoUKlKGdWQ&#10;ZTkIBlS+5nK782INsirlZYPqDwAA//8DAFBLAQItABQABgAIAAAAIQC2gziS/gAAAOEBAAATAAAA&#10;AAAAAAAAAAAAAAAAAABbQ29udGVudF9UeXBlc10ueG1sUEsBAi0AFAAGAAgAAAAhADj9If/WAAAA&#10;lAEAAAsAAAAAAAAAAAAAAAAALwEAAF9yZWxzLy5yZWxzUEsBAi0AFAAGAAgAAAAhAMo3+T/UAQAA&#10;YQMAAA4AAAAAAAAAAAAAAAAALgIAAGRycy9lMm9Eb2MueG1sUEsBAi0AFAAGAAgAAAAhAPOzppTd&#10;AAAACQEAAA8AAAAAAAAAAAAAAAAALgQAAGRycy9kb3ducmV2LnhtbFBLBQYAAAAABAAEAPMAAAA4&#10;BQAAAAA=&#10;"/>
            </w:pict>
          </mc:Fallback>
        </mc:AlternateContent>
      </w:r>
    </w:p>
    <w:p w:rsidR="00DB74DB" w:rsidRDefault="00DB74DB">
      <w:pPr>
        <w:pStyle w:val="p15"/>
        <w:spacing w:line="440" w:lineRule="atLeast"/>
        <w:ind w:left="0" w:firstLine="0"/>
        <w:jc w:val="center"/>
        <w:rPr>
          <w:rFonts w:ascii="楷体_GB2312" w:eastAsia="楷体_GB2312"/>
          <w:b/>
          <w:bCs/>
          <w:sz w:val="32"/>
          <w:szCs w:val="32"/>
        </w:rPr>
      </w:pPr>
    </w:p>
    <w:p w:rsidR="00DB74DB" w:rsidRDefault="00A01DCB">
      <w:pPr>
        <w:rPr>
          <w:rFonts w:ascii="楷体_GB2312" w:eastAsia="楷体_GB2312"/>
          <w:b/>
          <w:bCs/>
          <w:sz w:val="32"/>
          <w:szCs w:val="32"/>
        </w:rPr>
      </w:pPr>
      <w:r>
        <w:rPr>
          <w:rFonts w:ascii="Times New Roman"/>
          <w:noProof/>
          <w:szCs w:val="24"/>
        </w:rPr>
        <mc:AlternateContent>
          <mc:Choice Requires="wps">
            <w:drawing>
              <wp:anchor distT="0" distB="0" distL="114300" distR="114300" simplePos="0" relativeHeight="251683840" behindDoc="0" locked="0" layoutInCell="1" allowOverlap="1">
                <wp:simplePos x="0" y="0"/>
                <wp:positionH relativeFrom="column">
                  <wp:posOffset>1000760</wp:posOffset>
                </wp:positionH>
                <wp:positionV relativeFrom="paragraph">
                  <wp:posOffset>48895</wp:posOffset>
                </wp:positionV>
                <wp:extent cx="342900" cy="1590675"/>
                <wp:effectExtent l="0" t="0" r="19050" b="10160"/>
                <wp:wrapNone/>
                <wp:docPr id="296" name="文本框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590371"/>
                        </a:xfrm>
                        <a:prstGeom prst="rect">
                          <a:avLst/>
                        </a:prstGeom>
                        <a:solidFill>
                          <a:schemeClr val="accent2">
                            <a:lumMod val="40000"/>
                            <a:lumOff val="60000"/>
                          </a:schemeClr>
                        </a:solidFill>
                        <a:ln w="9525">
                          <a:solidFill>
                            <a:srgbClr val="000000"/>
                          </a:solidFill>
                          <a:miter lim="800000"/>
                        </a:ln>
                      </wps:spPr>
                      <wps:txbx>
                        <w:txbxContent>
                          <w:p w:rsidR="00DB74DB" w:rsidRDefault="00DB74DB">
                            <w:pPr>
                              <w:rPr>
                                <w:szCs w:val="21"/>
                              </w:rPr>
                            </w:pPr>
                          </w:p>
                          <w:p w:rsidR="00DB74DB" w:rsidRDefault="00A01DCB">
                            <w:pPr>
                              <w:rPr>
                                <w:b/>
                                <w:sz w:val="24"/>
                                <w:szCs w:val="24"/>
                              </w:rPr>
                            </w:pPr>
                            <w:r>
                              <w:rPr>
                                <w:rFonts w:hint="eastAsia"/>
                                <w:b/>
                                <w:sz w:val="24"/>
                                <w:szCs w:val="24"/>
                              </w:rPr>
                              <w:t>集中</w:t>
                            </w:r>
                          </w:p>
                          <w:p w:rsidR="00DB74DB" w:rsidRDefault="00A01DCB">
                            <w:pPr>
                              <w:rPr>
                                <w:b/>
                                <w:sz w:val="24"/>
                                <w:szCs w:val="24"/>
                              </w:rPr>
                            </w:pPr>
                            <w:r>
                              <w:rPr>
                                <w:rFonts w:hint="eastAsia"/>
                                <w:b/>
                                <w:sz w:val="24"/>
                                <w:szCs w:val="24"/>
                              </w:rPr>
                              <w:t>实</w:t>
                            </w:r>
                          </w:p>
                          <w:p w:rsidR="00DB74DB" w:rsidRDefault="00A01DCB">
                            <w:pPr>
                              <w:rPr>
                                <w:b/>
                                <w:sz w:val="24"/>
                                <w:szCs w:val="24"/>
                              </w:rPr>
                            </w:pPr>
                            <w:r>
                              <w:rPr>
                                <w:rFonts w:hint="eastAsia"/>
                                <w:b/>
                                <w:sz w:val="24"/>
                                <w:szCs w:val="24"/>
                              </w:rPr>
                              <w:t>践</w:t>
                            </w:r>
                          </w:p>
                          <w:p w:rsidR="00DB74DB" w:rsidRDefault="00A01DCB">
                            <w:pPr>
                              <w:rPr>
                                <w:b/>
                                <w:color w:val="FF0000"/>
                                <w:szCs w:val="21"/>
                              </w:rPr>
                            </w:pPr>
                            <w:r>
                              <w:rPr>
                                <w:rFonts w:hint="eastAsia"/>
                                <w:b/>
                                <w:sz w:val="24"/>
                                <w:szCs w:val="24"/>
                              </w:rPr>
                              <w:t>模块</w:t>
                            </w:r>
                          </w:p>
                        </w:txbxContent>
                      </wps:txbx>
                      <wps:bodyPr rot="0" vert="horz" wrap="square" lIns="91440" tIns="45720" rIns="91440" bIns="45720" anchor="t" anchorCtr="0" upright="1">
                        <a:noAutofit/>
                      </wps:bodyPr>
                    </wps:wsp>
                  </a:graphicData>
                </a:graphic>
              </wp:anchor>
            </w:drawing>
          </mc:Choice>
          <mc:Fallback>
            <w:pict>
              <v:shape id="文本框 296" o:spid="_x0000_s1060" type="#_x0000_t202" style="position:absolute;left:0;text-align:left;margin-left:78.8pt;margin-top:3.85pt;width:27pt;height:125.2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G+1UwIAAIMEAAAOAAAAZHJzL2Uyb0RvYy54bWysVE1uEzEU3iNxB8t7OpNp0jajTqrSqgip&#10;/EiFAzgeT8bC9jO2k5lyAHoDVmzYc66eg2c7CSnsELOw/H78fe93zi9GrchGOC/BNHRyVFIiDIdW&#10;mlVDP364eXFGiQ/MtEyBEQ29F55eLJ4/Ox9sLSroQbXCEQQxvh5sQ/sQbF0UnvdCM38EVhg0duA0&#10;Cyi6VdE6NiC6VkVVlifFAK61DrjwHrXX2UgXCb/rBA/vus6LQFRDMbaQTpfOZTyLxTmrV47ZXvJt&#10;GOwfotBMGiTdQ12zwMjayb+gtOQOPHThiIMuoOskFykHzGZS/pHNXc+sSLlgcbzdl8n/P1j+dvPe&#10;Edk2tJqfUGKYxiY9fnt4/P7z8cdXEpVYosH6Gj3vLPqG8SWM2OqUrre3wD95YuCqZ2YlLp2DoRes&#10;xRAn8WVx8DTj+AiyHN5Ai0xsHSABjZ3TsX5YEYLo2Kr7fXvEGAhH5fG0mpdo4WiazObl8WmmYPXu&#10;tXU+vBKgSbw01GH7Ezrb3PoQo2H1ziWSeVCyvZFKJSGOnLhSjmwYDgvjXJhQpedqrTHcrJ+W+OWx&#10;QTUOV1af7NRIkYY3IiXCJyTKkKGh81k1S8BPbN6tlnv6CJd5IuBhnFoG3BgldUPPDp2U2VY7FjiX&#10;OozLMfX2eLrr4hLae6y/g7wJuLl46cF9oWTALWio/7xmTlCiXhvs4Xwynca1ScJ0dlqh4A4ty0ML&#10;MxyhGhooyderkFdtbZ1c9ciUp8bAJfa9k6klcUByVNv4cdJT4bZbGVfpUE5ev/8di18AAAD//wMA&#10;UEsDBBQABgAIAAAAIQAZeu783wAAAAkBAAAPAAAAZHJzL2Rvd25yZXYueG1sTI9BS8NAEIXvgv9h&#10;GcGL2E0CbWLMpkihFASRRr1Pk22ymJ2N2W2T+usdT3qbj/d4816xnm0vznr0xpGCeBGB0FS7xlCr&#10;4P1te5+B8AGpwd6RVnDRHtbl9VWBeeMm2utzFVrBIeRzVNCFMORS+rrTFv3CDZpYO7rRYmAcW9mM&#10;OHG47WUSRStp0RB/6HDQm07Xn9XJKng2dy/mocp2w2X3hd+vxw+/mbZK3d7MT48ggp7Dnxl+63N1&#10;KLnTwZ2o8aJnXqYrtipIUxCsJ3HMfOBjmSUgy0L+X1D+AAAA//8DAFBLAQItABQABgAIAAAAIQC2&#10;gziS/gAAAOEBAAATAAAAAAAAAAAAAAAAAAAAAABbQ29udGVudF9UeXBlc10ueG1sUEsBAi0AFAAG&#10;AAgAAAAhADj9If/WAAAAlAEAAAsAAAAAAAAAAAAAAAAALwEAAF9yZWxzLy5yZWxzUEsBAi0AFAAG&#10;AAgAAAAhAMd0b7VTAgAAgwQAAA4AAAAAAAAAAAAAAAAALgIAAGRycy9lMm9Eb2MueG1sUEsBAi0A&#10;FAAGAAgAAAAhABl67vzfAAAACQEAAA8AAAAAAAAAAAAAAAAArQQAAGRycy9kb3ducmV2LnhtbFBL&#10;BQYAAAAABAAEAPMAAAC5BQAAAAA=&#10;" fillcolor="#f7caac [1301]">
                <v:textbox>
                  <w:txbxContent>
                    <w:p w:rsidR="00DB74DB" w:rsidRDefault="00DB74DB">
                      <w:pPr>
                        <w:rPr>
                          <w:szCs w:val="21"/>
                        </w:rPr>
                      </w:pPr>
                    </w:p>
                    <w:p w:rsidR="00DB74DB" w:rsidRDefault="00A01DCB">
                      <w:pPr>
                        <w:rPr>
                          <w:b/>
                          <w:sz w:val="24"/>
                          <w:szCs w:val="24"/>
                        </w:rPr>
                      </w:pPr>
                      <w:r>
                        <w:rPr>
                          <w:rFonts w:hint="eastAsia"/>
                          <w:b/>
                          <w:sz w:val="24"/>
                          <w:szCs w:val="24"/>
                        </w:rPr>
                        <w:t>集中</w:t>
                      </w:r>
                    </w:p>
                    <w:p w:rsidR="00DB74DB" w:rsidRDefault="00A01DCB">
                      <w:pPr>
                        <w:rPr>
                          <w:b/>
                          <w:sz w:val="24"/>
                          <w:szCs w:val="24"/>
                        </w:rPr>
                      </w:pPr>
                      <w:r>
                        <w:rPr>
                          <w:rFonts w:hint="eastAsia"/>
                          <w:b/>
                          <w:sz w:val="24"/>
                          <w:szCs w:val="24"/>
                        </w:rPr>
                        <w:t>实</w:t>
                      </w:r>
                    </w:p>
                    <w:p w:rsidR="00DB74DB" w:rsidRDefault="00A01DCB">
                      <w:pPr>
                        <w:rPr>
                          <w:b/>
                          <w:sz w:val="24"/>
                          <w:szCs w:val="24"/>
                        </w:rPr>
                      </w:pPr>
                      <w:r>
                        <w:rPr>
                          <w:rFonts w:hint="eastAsia"/>
                          <w:b/>
                          <w:sz w:val="24"/>
                          <w:szCs w:val="24"/>
                        </w:rPr>
                        <w:t>践</w:t>
                      </w:r>
                    </w:p>
                    <w:p w:rsidR="00DB74DB" w:rsidRDefault="00A01DCB">
                      <w:pPr>
                        <w:rPr>
                          <w:b/>
                          <w:color w:val="FF0000"/>
                          <w:szCs w:val="21"/>
                        </w:rPr>
                      </w:pPr>
                      <w:r>
                        <w:rPr>
                          <w:rFonts w:hint="eastAsia"/>
                          <w:b/>
                          <w:sz w:val="24"/>
                          <w:szCs w:val="24"/>
                        </w:rPr>
                        <w:t>模块</w:t>
                      </w:r>
                    </w:p>
                  </w:txbxContent>
                </v:textbox>
              </v:shape>
            </w:pict>
          </mc:Fallback>
        </mc:AlternateContent>
      </w:r>
      <w:r>
        <w:rPr>
          <w:rFonts w:ascii="Times New Roman"/>
          <w:noProof/>
          <w:szCs w:val="24"/>
        </w:rPr>
        <mc:AlternateContent>
          <mc:Choice Requires="wps">
            <w:drawing>
              <wp:anchor distT="0" distB="0" distL="114300" distR="114300" simplePos="0" relativeHeight="251675648" behindDoc="0" locked="0" layoutInCell="1" allowOverlap="1">
                <wp:simplePos x="0" y="0"/>
                <wp:positionH relativeFrom="column">
                  <wp:posOffset>2428875</wp:posOffset>
                </wp:positionH>
                <wp:positionV relativeFrom="paragraph">
                  <wp:posOffset>99695</wp:posOffset>
                </wp:positionV>
                <wp:extent cx="2891790" cy="694690"/>
                <wp:effectExtent l="9525" t="8255" r="13335" b="11430"/>
                <wp:wrapNone/>
                <wp:docPr id="297" name="文本框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694690"/>
                        </a:xfrm>
                        <a:prstGeom prst="rect">
                          <a:avLst/>
                        </a:prstGeom>
                        <a:solidFill>
                          <a:srgbClr val="FFFFFF"/>
                        </a:solidFill>
                        <a:ln w="9525">
                          <a:solidFill>
                            <a:srgbClr val="000000"/>
                          </a:solidFill>
                          <a:miter lim="800000"/>
                        </a:ln>
                      </wps:spPr>
                      <wps:txbx>
                        <w:txbxContent>
                          <w:p w:rsidR="00DB74DB" w:rsidRDefault="00A01DCB">
                            <w:pPr>
                              <w:rPr>
                                <w:sz w:val="18"/>
                                <w:szCs w:val="18"/>
                              </w:rPr>
                            </w:pPr>
                            <w:r>
                              <w:rPr>
                                <w:rFonts w:hint="eastAsia"/>
                                <w:sz w:val="18"/>
                                <w:szCs w:val="18"/>
                              </w:rPr>
                              <w:t xml:space="preserve">1. </w:t>
                            </w:r>
                            <w:r>
                              <w:rPr>
                                <w:rFonts w:ascii="宋体" w:hAnsi="宋体" w:hint="eastAsia"/>
                                <w:sz w:val="18"/>
                                <w:szCs w:val="18"/>
                              </w:rPr>
                              <w:t>军事训练</w:t>
                            </w:r>
                          </w:p>
                          <w:p w:rsidR="00DB74DB" w:rsidRDefault="00DB74DB">
                            <w:pPr>
                              <w:rPr>
                                <w:sz w:val="15"/>
                                <w:szCs w:val="15"/>
                              </w:rPr>
                            </w:pPr>
                          </w:p>
                        </w:txbxContent>
                      </wps:txbx>
                      <wps:bodyPr rot="0" vert="horz" wrap="square" lIns="91440" tIns="45720" rIns="91440" bIns="45720" anchor="t" anchorCtr="0" upright="1">
                        <a:noAutofit/>
                      </wps:bodyPr>
                    </wps:wsp>
                  </a:graphicData>
                </a:graphic>
              </wp:anchor>
            </w:drawing>
          </mc:Choice>
          <mc:Fallback>
            <w:pict>
              <v:shape id="文本框 297" o:spid="_x0000_s1061" type="#_x0000_t202" style="position:absolute;left:0;text-align:left;margin-left:191.25pt;margin-top:7.85pt;width:227.7pt;height:54.7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c25LgIAAEUEAAAOAAAAZHJzL2Uyb0RvYy54bWysU0uOEzEQ3SNxB8t70kmTX0fpjIaMgpCG&#10;jzRwALfbnbZwu4ztpDscAG7Aig17zpVzUHZnMuG3QXhhuVzlV+X3qpZXXaPIXlgnQed0NBhSIjSH&#10;UuptTt+93TyZU+I80yVToEVOD8LRq9XjR8vWLEQKNahSWIIg2i1ak9Pae7NIEsdr0TA3ACM0Oiuw&#10;DfNo2m1SWtYieqOSdDicJi3Y0ljgwjm8vemddBXxq0pw/7qqnPBE5RRr83G3cS/CnqyWbLG1zNSS&#10;n8pg/1BFw6TGpGeoG+YZ2Vn5G1QjuQUHlR9waBKoKslF/AP+ZjT85Td3NTMi/gXJceZMk/t/sPzV&#10;/o0lssxpms0o0axBkY5fPh+/fj9++0TCJVLUGrfAyDuDsb57Bh1KHb/rzC3w945oWNdMb8W1tdDW&#10;gpVY4ii8TC6e9jgugBTtSygxE9t5iEBdZZvAHzJCEB2lOpzlEZ0nHC/TeTaaZeji6Jtm4ymeQwq2&#10;uH9trPPPBTQkHHJqUf6Izva3zveh9yEhmQMly41UKhp2W6yVJXuGrbKJ64T+U5jSpM1pNkknPQF/&#10;hRjG9SeIRnrseSWbnM4vg5Q+8RUo6snyXdFFdZ5OAlIgs4DygAxa6HsZZw8PNdiPlLTYxzl1H3bM&#10;CkrUC40qZKPxODR+NMaTWYqGvfQUlx6mOULl1FPSH9e+H5adsXJbY6Zedw3XqFwlI6kPVZ3qx16N&#10;spzmKgzDpR2jHqZ/9QMAAP//AwBQSwMEFAAGAAgAAAAhAOB2x+HgAAAACgEAAA8AAABkcnMvZG93&#10;bnJldi54bWxMj8FOwzAMhu9IvENkJC6IpWvp2pWmE0ICsRsMBNesydqKxClJ1pW3x5zgaP+ffn+u&#10;N7M1bNI+DA4FLBcJMI2tUwN2At5eH65LYCFKVNI41AK+dYBNc35Wy0q5E77oaRc7RiUYKimgj3Gs&#10;OA9tr60MCzdqpOzgvJWRRt9x5eWJyq3haZKsuJUD0oVejvq+1+3n7mgFlDdP00fYZs/v7epg1vGq&#10;mB6/vBCXF/PdLbCo5/gHw68+qUNDTnt3RBWYEZCVaU4oBXkBjIAyK9bA9rRI8yXwpub/X2h+AAAA&#10;//8DAFBLAQItABQABgAIAAAAIQC2gziS/gAAAOEBAAATAAAAAAAAAAAAAAAAAAAAAABbQ29udGVu&#10;dF9UeXBlc10ueG1sUEsBAi0AFAAGAAgAAAAhADj9If/WAAAAlAEAAAsAAAAAAAAAAAAAAAAALwEA&#10;AF9yZWxzLy5yZWxzUEsBAi0AFAAGAAgAAAAhADAtzbkuAgAARQQAAA4AAAAAAAAAAAAAAAAALgIA&#10;AGRycy9lMm9Eb2MueG1sUEsBAi0AFAAGAAgAAAAhAOB2x+HgAAAACgEAAA8AAAAAAAAAAAAAAAAA&#10;iAQAAGRycy9kb3ducmV2LnhtbFBLBQYAAAAABAAEAPMAAACVBQAAAAA=&#10;">
                <v:textbox>
                  <w:txbxContent>
                    <w:p w:rsidR="00DB74DB" w:rsidRDefault="00A01DCB">
                      <w:pPr>
                        <w:rPr>
                          <w:sz w:val="18"/>
                          <w:szCs w:val="18"/>
                        </w:rPr>
                      </w:pPr>
                      <w:r>
                        <w:rPr>
                          <w:rFonts w:hint="eastAsia"/>
                          <w:sz w:val="18"/>
                          <w:szCs w:val="18"/>
                        </w:rPr>
                        <w:t xml:space="preserve">1. </w:t>
                      </w:r>
                      <w:r>
                        <w:rPr>
                          <w:rFonts w:ascii="宋体" w:hAnsi="宋体" w:hint="eastAsia"/>
                          <w:sz w:val="18"/>
                          <w:szCs w:val="18"/>
                        </w:rPr>
                        <w:t>军事训练</w:t>
                      </w:r>
                    </w:p>
                    <w:p w:rsidR="00DB74DB" w:rsidRDefault="00DB74DB">
                      <w:pPr>
                        <w:rPr>
                          <w:sz w:val="15"/>
                          <w:szCs w:val="15"/>
                        </w:rPr>
                      </w:pPr>
                    </w:p>
                  </w:txbxContent>
                </v:textbox>
              </v:shape>
            </w:pict>
          </mc:Fallback>
        </mc:AlternateContent>
      </w:r>
      <w:r>
        <w:rPr>
          <w:rFonts w:ascii="Times New Roman"/>
          <w:noProof/>
          <w:szCs w:val="24"/>
        </w:rPr>
        <mc:AlternateContent>
          <mc:Choice Requires="wps">
            <w:drawing>
              <wp:anchor distT="0" distB="0" distL="114300" distR="114300" simplePos="0" relativeHeight="251672576" behindDoc="0" locked="0" layoutInCell="1" allowOverlap="1">
                <wp:simplePos x="0" y="0"/>
                <wp:positionH relativeFrom="column">
                  <wp:posOffset>1543050</wp:posOffset>
                </wp:positionH>
                <wp:positionV relativeFrom="paragraph">
                  <wp:posOffset>185420</wp:posOffset>
                </wp:positionV>
                <wp:extent cx="692785" cy="457200"/>
                <wp:effectExtent l="0" t="0" r="12065" b="19050"/>
                <wp:wrapNone/>
                <wp:docPr id="295" name="文本框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 cy="457200"/>
                        </a:xfrm>
                        <a:prstGeom prst="rect">
                          <a:avLst/>
                        </a:prstGeom>
                        <a:solidFill>
                          <a:schemeClr val="accent6">
                            <a:lumMod val="20000"/>
                            <a:lumOff val="80000"/>
                          </a:schemeClr>
                        </a:solidFill>
                        <a:ln w="9525">
                          <a:solidFill>
                            <a:srgbClr val="000000"/>
                          </a:solidFill>
                          <a:miter lim="800000"/>
                        </a:ln>
                      </wps:spPr>
                      <wps:txbx>
                        <w:txbxContent>
                          <w:p w:rsidR="00DB74DB" w:rsidRDefault="00A01DCB">
                            <w:pPr>
                              <w:ind w:left="270" w:hanging="270"/>
                              <w:rPr>
                                <w:b/>
                                <w:szCs w:val="21"/>
                              </w:rPr>
                            </w:pPr>
                            <w:r>
                              <w:rPr>
                                <w:rFonts w:hint="eastAsia"/>
                                <w:b/>
                                <w:sz w:val="18"/>
                                <w:szCs w:val="18"/>
                              </w:rPr>
                              <w:t>综合实践</w:t>
                            </w:r>
                          </w:p>
                        </w:txbxContent>
                      </wps:txbx>
                      <wps:bodyPr rot="0" vert="horz" wrap="square" lIns="91440" tIns="45720" rIns="91440" bIns="45720" anchor="t" anchorCtr="0" upright="1">
                        <a:noAutofit/>
                      </wps:bodyPr>
                    </wps:wsp>
                  </a:graphicData>
                </a:graphic>
              </wp:anchor>
            </w:drawing>
          </mc:Choice>
          <mc:Fallback>
            <w:pict>
              <v:shape id="文本框 295" o:spid="_x0000_s1062" type="#_x0000_t202" style="position:absolute;left:0;text-align:left;margin-left:121.5pt;margin-top:14.6pt;width:54.55pt;height:36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akYUQIAAIIEAAAOAAAAZHJzL2Uyb0RvYy54bWysVM2O0zAQviPxDpbvNG1pu23UdLV0tQhp&#10;+ZEWHsBxnMbC9hjbbbI8ALwBJy7cea4+B2OnLS3cEJfInhl/38w3M1led1qRnXBeginoaDCkRBgO&#10;lTSbgn54f/dsTokPzFRMgREFfRSeXq+ePlm2NhdjaEBVwhEEMT5vbUGbEGyeZZ43QjM/ACsMOmtw&#10;mgW8uk1WOdYiulbZeDicZS24yjrgwnu03vZOukr4dS14eFvXXgSiCoq5hfR16VvGb7ZasnzjmG0k&#10;P6TB/iELzaRB0hPULQuMbJ38C0pL7sBDHQYcdAZ1LblINWA1o+Ef1Tw0zIpUC4rj7Ukm//9g+Zvd&#10;O0dkVdDxYkqJYRqbtP/2df/95/7HFxKNKFFrfY6RDxZjQ/cCOmx1Ktfbe+AfPTGwbpjZiBvnoG0E&#10;qzDFUXyZnT3tcXwEKdvXUCET2wZIQF3tdNQPFSGIjq16PLVHdIFwNM4W46s5JsnRNZleYfsTA8uP&#10;j63z4aUATeKhoA67n8DZ7t6HmAzLjyGRy4OS1Z1UKl3ixIm1cmTHcFYY58KEWXquthqz7e1I2tOy&#10;HM04W715fjQjRZrdiJQIL0iUIW1BF9PxNAFf+LzblCf6CHcq7yJMy4ALo6QuaCI9aqDMQeyob690&#10;6Moutfb57NjEEqpHlN9Bvwi4uHhowH2mpMUlKKj/tGVOUKJeGWzhYjSZxK1JlyQ5Je7cU557mOEI&#10;VdBASX9ch37TttbJTYNM/dAYuMG21zK1JM5Hn9Uhfxz0JNxhKeMmnd9T1O9fx+oXAAAA//8DAFBL&#10;AwQUAAYACAAAACEAJ+rb6N8AAAAKAQAADwAAAGRycy9kb3ducmV2LnhtbEyPTU/DMAyG70j8h8hI&#10;3FjSDNAoTacB4kPixMZ2zhqvrWicqsm68u8xJ7jZ8qPXz1ssJ9+JEYfYBjKQzRQIpCq4lmoDn5vn&#10;qwWImCw52wVCA98YYVmenxU2d+FEHziuUy04hGJuDTQp9bmUsWrQ2zgLPRLfDmHwNvE61NIN9sTh&#10;vpNaqVvpbUv8obE9PjZYfa2P3sBmtevp8PL+oEasX7dpId+epDTm8mJa3YNIOKU/GH71WR1KdtqH&#10;I7koOgP6es5dEg93GgQD8xudgdgzqTINsizk/wrlDwAAAP//AwBQSwECLQAUAAYACAAAACEAtoM4&#10;kv4AAADhAQAAEwAAAAAAAAAAAAAAAAAAAAAAW0NvbnRlbnRfVHlwZXNdLnhtbFBLAQItABQABgAI&#10;AAAAIQA4/SH/1gAAAJQBAAALAAAAAAAAAAAAAAAAAC8BAABfcmVscy8ucmVsc1BLAQItABQABgAI&#10;AAAAIQD3UakYUQIAAIIEAAAOAAAAAAAAAAAAAAAAAC4CAABkcnMvZTJvRG9jLnhtbFBLAQItABQA&#10;BgAIAAAAIQAn6tvo3wAAAAoBAAAPAAAAAAAAAAAAAAAAAKsEAABkcnMvZG93bnJldi54bWxQSwUG&#10;AAAAAAQABADzAAAAtwUAAAAA&#10;" fillcolor="#e2efd9 [665]">
                <v:textbox>
                  <w:txbxContent>
                    <w:p w:rsidR="00DB74DB" w:rsidRDefault="00A01DCB">
                      <w:pPr>
                        <w:ind w:left="270" w:hanging="270"/>
                        <w:rPr>
                          <w:b/>
                          <w:szCs w:val="21"/>
                        </w:rPr>
                      </w:pPr>
                      <w:r>
                        <w:rPr>
                          <w:rFonts w:hint="eastAsia"/>
                          <w:b/>
                          <w:sz w:val="18"/>
                          <w:szCs w:val="18"/>
                        </w:rPr>
                        <w:t>综合实践</w:t>
                      </w:r>
                    </w:p>
                  </w:txbxContent>
                </v:textbox>
              </v:shape>
            </w:pict>
          </mc:Fallback>
        </mc:AlternateContent>
      </w:r>
    </w:p>
    <w:p w:rsidR="00DB74DB" w:rsidRDefault="00A01DCB">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96128" behindDoc="0" locked="0" layoutInCell="1" allowOverlap="1">
                <wp:simplePos x="0" y="0"/>
                <wp:positionH relativeFrom="column">
                  <wp:posOffset>1343025</wp:posOffset>
                </wp:positionH>
                <wp:positionV relativeFrom="paragraph">
                  <wp:posOffset>54610</wp:posOffset>
                </wp:positionV>
                <wp:extent cx="200025" cy="635"/>
                <wp:effectExtent l="9525" t="6985" r="9525" b="11430"/>
                <wp:wrapNone/>
                <wp:docPr id="294" name="直接连接符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635"/>
                        </a:xfrm>
                        <a:prstGeom prst="line">
                          <a:avLst/>
                        </a:prstGeom>
                        <a:noFill/>
                        <a:ln w="9525">
                          <a:solidFill>
                            <a:srgbClr val="000000"/>
                          </a:solidFill>
                          <a:round/>
                        </a:ln>
                      </wps:spPr>
                      <wps:bodyPr/>
                    </wps:wsp>
                  </a:graphicData>
                </a:graphic>
              </wp:anchor>
            </w:drawing>
          </mc:Choice>
          <mc:Fallback>
            <w:pict>
              <v:line w14:anchorId="756A10BE" id="直接连接符 294" o:spid="_x0000_s1026" style="position:absolute;left:0;text-align:left;z-index:251696128;visibility:visible;mso-wrap-style:square;mso-wrap-distance-left:9pt;mso-wrap-distance-top:0;mso-wrap-distance-right:9pt;mso-wrap-distance-bottom:0;mso-position-horizontal:absolute;mso-position-horizontal-relative:text;mso-position-vertical:absolute;mso-position-vertical-relative:text" from="105.75pt,4.3pt" to="12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dg60gEAAGEDAAAOAAAAZHJzL2Uyb0RvYy54bWysU81uEzEQviPxDpbvZDeBVHSVTQ+pyqVA&#10;pJYHmHi9WQvbY9lOdvMSvAASNzhx5N63oTwGY+enLdwQexjteGa+me8be3YxGM220geFtubjUcmZ&#10;tAIbZdc1/3B79eI1ZyGCbUCjlTXfycAv5s+fzXpXyQl2qBvpGYHYUPWu5l2MriqKIDppIIzQSUvB&#10;Fr2BSK5fF42HntCNLiZleVb06BvnUcgQ6PRyH+TzjN+2UsT3bRtkZLrmNFvM1me7SraYz6Bae3Cd&#10;Eocx4B+mMKAsNT1BXUIEtvHqLyijhMeAbRwJNAW2rRIycyA24/IPNjcdOJm5kDjBnWQK/w9WvNsu&#10;PVNNzSfnrzizYGhJ959//Pz09dfdF7L337+xFCKhehcqyl/YpU9UxWBv3DWKj4FZXHRg1zIPfLtz&#10;hDFOFcWTkuQER+1W/VtsKAc2EbNqQ+tNgiQ92JCXszstRw6RCTqkbZeTKWeCQmcvpxkeqmOl8yG+&#10;kWhY+qm5VjYJBxVsr0NMk0B1TEnHFq+U1nn52rK+5udTwk6RgFo1KZgdv14ttGdbSNcnf4e+T9I8&#10;bmyzb6LtgXUiupdshc1u6Y9q0B7zNIc7ly7KYz9XP7yM+W8AAAD//wMAUEsDBBQABgAIAAAAIQA7&#10;vINv3AAAAAcBAAAPAAAAZHJzL2Rvd25yZXYueG1sTI/BTsMwEETvSPyDtUhcKuokhVKFOBUCcuPS&#10;AuK6jZckIl6nsdsGvp7lBMfRjGbeFOvJ9epIY+g8G0jnCSji2tuOGwOvL9XVClSIyBZ7z2TgiwKs&#10;y/OzAnPrT7yh4zY2Sko45GigjXHItQ51Sw7D3A/E4n340WEUOTbajniSctfrLEmW2mHHstDiQA8t&#10;1Z/bgzMQqjfaV9+zepa8LxpP2f7x+QmNubyY7u9ARZriXxh+8QUdSmHa+QPboHoDWZreSNTAaglK&#10;/Ox6Id92om9Bl4X+z1/+AAAA//8DAFBLAQItABQABgAIAAAAIQC2gziS/gAAAOEBAAATAAAAAAAA&#10;AAAAAAAAAAAAAABbQ29udGVudF9UeXBlc10ueG1sUEsBAi0AFAAGAAgAAAAhADj9If/WAAAAlAEA&#10;AAsAAAAAAAAAAAAAAAAALwEAAF9yZWxzLy5yZWxzUEsBAi0AFAAGAAgAAAAhAKB12DrSAQAAYQMA&#10;AA4AAAAAAAAAAAAAAAAALgIAAGRycy9lMm9Eb2MueG1sUEsBAi0AFAAGAAgAAAAhADu8g2/cAAAA&#10;BwEAAA8AAAAAAAAAAAAAAAAALAQAAGRycy9kb3ducmV2LnhtbFBLBQYAAAAABAAEAPMAAAA1BQAA&#10;AAA=&#10;"/>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2222500</wp:posOffset>
                </wp:positionH>
                <wp:positionV relativeFrom="paragraph">
                  <wp:posOffset>55880</wp:posOffset>
                </wp:positionV>
                <wp:extent cx="212090" cy="635"/>
                <wp:effectExtent l="12700" t="8255" r="13335" b="10160"/>
                <wp:wrapNone/>
                <wp:docPr id="293" name="直接连接符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635"/>
                        </a:xfrm>
                        <a:prstGeom prst="line">
                          <a:avLst/>
                        </a:prstGeom>
                        <a:noFill/>
                        <a:ln w="9525">
                          <a:solidFill>
                            <a:srgbClr val="000000"/>
                          </a:solidFill>
                          <a:round/>
                        </a:ln>
                      </wps:spPr>
                      <wps:bodyPr/>
                    </wps:wsp>
                  </a:graphicData>
                </a:graphic>
              </wp:anchor>
            </w:drawing>
          </mc:Choice>
          <mc:Fallback>
            <w:pict>
              <v:line w14:anchorId="789763EC" id="直接连接符 293" o:spid="_x0000_s1026" style="position:absolute;left:0;text-align:left;z-index:251699200;visibility:visible;mso-wrap-style:square;mso-wrap-distance-left:9pt;mso-wrap-distance-top:0;mso-wrap-distance-right:9pt;mso-wrap-distance-bottom:0;mso-position-horizontal:absolute;mso-position-horizontal-relative:text;mso-position-vertical:absolute;mso-position-vertical-relative:text" from="175pt,4.4pt" to="191.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KHD0wEAAGEDAAAOAAAAZHJzL2Uyb0RvYy54bWysU82O0zAQviPxDpbvNGlWXdGo6R66Wi4L&#10;VNrlAVzbSSxsj2W7TfoSvAASNzhx5M7b7PIYjN0fWLghchhlPDPfzPeNvbgajSY76YMC29DppKRE&#10;Wg5C2a6h7+5vXrykJERmBdNgZUP3MtCr5fNni8HVsoIetJCeIIgN9eAa2sfo6qIIvJeGhQk4aTHY&#10;gjcsouu7Qng2ILrRRVWWl8UAXjgPXIaAp9eHIF1m/LaVPL5t2yAj0Q3F2WK2PttNssVywerOM9cr&#10;fhyD/cMUhimLTc9Q1ywysvXqLyijuIcAbZxwMAW0reIyc0A20/IPNnc9czJzQXGCO8sU/h8sf7Nb&#10;e6JEQ6v5BSWWGVzS48dvDx8+//j+Ce3j1y8khVCowYUa81d27RNVPto7dwv8fSAWVj2zncwD3+8d&#10;YkxTRfGkJDnBYbvN8BoE5rBthKza2HqTIFEPMubl7M/LkWMkHA+raVXOcYUcQ5cXswzP6lOl8yG+&#10;kmBI+mmoVjYJx2q2uw0xTcLqU0o6tnCjtM7L15YMDZ3PqlkuCKCVSMGUFny3WWlPdixdn/wd+z5J&#10;87C14tBE2yPrRPQg2QbEfu1PauAe8zTHO5cuyu9+rv71MpY/AQAA//8DAFBLAwQUAAYACAAAACEA&#10;F4Duu9wAAAAHAQAADwAAAGRycy9kb3ducmV2LnhtbEyPwU7DMBBE70j8g7VIXKrWpoEqhDgVAnLj&#10;0gLiuk2WJCJep7HbBr6e5QTH0Yxm3uTryfXqSGPoPFu4WhhQxJWvO24svL6U8xRUiMg19p7JwhcF&#10;WBfnZzlmtT/xho7b2Cgp4ZChhTbGIdM6VC05DAs/EIv34UeHUeTY6HrEk5S7Xi+NWWmHHctCiwM9&#10;tFR9bg/OQijfaF9+z6qZeU8aT8v94/MTWnt5Md3fgYo0xb8w/OILOhTCtPMHroPqLSQ3Rr5EC6k8&#10;ED9Jk2tQO9G3oItc/+cvfgAAAP//AwBQSwECLQAUAAYACAAAACEAtoM4kv4AAADhAQAAEwAAAAAA&#10;AAAAAAAAAAAAAAAAW0NvbnRlbnRfVHlwZXNdLnhtbFBLAQItABQABgAIAAAAIQA4/SH/1gAAAJQB&#10;AAALAAAAAAAAAAAAAAAAAC8BAABfcmVscy8ucmVsc1BLAQItABQABgAIAAAAIQC4nKHD0wEAAGED&#10;AAAOAAAAAAAAAAAAAAAAAC4CAABkcnMvZTJvRG9jLnhtbFBLAQItABQABgAIAAAAIQAXgO673AAA&#10;AAcBAAAPAAAAAAAAAAAAAAAAAC0EAABkcnMvZG93bnJldi54bWxQSwUGAAAAAAQABADzAAAANgUA&#10;AAAA&#10;"/>
            </w:pict>
          </mc:Fallback>
        </mc:AlternateContent>
      </w:r>
      <w:r>
        <w:rPr>
          <w:noProof/>
        </w:rPr>
        <mc:AlternateContent>
          <mc:Choice Requires="wps">
            <w:drawing>
              <wp:anchor distT="0" distB="0" distL="114300" distR="114300" simplePos="0" relativeHeight="251711488" behindDoc="0" locked="0" layoutInCell="1" allowOverlap="1">
                <wp:simplePos x="0" y="0"/>
                <wp:positionH relativeFrom="column">
                  <wp:posOffset>582930</wp:posOffset>
                </wp:positionH>
                <wp:positionV relativeFrom="paragraph">
                  <wp:posOffset>346075</wp:posOffset>
                </wp:positionV>
                <wp:extent cx="417195" cy="635"/>
                <wp:effectExtent l="11430" t="12700" r="9525" b="5715"/>
                <wp:wrapNone/>
                <wp:docPr id="292" name="直接连接符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w14:anchorId="5BF2AE7C" id="直接连接符 292" o:spid="_x0000_s1026" style="position:absolute;left:0;text-align:left;z-index:251711488;visibility:visible;mso-wrap-style:square;mso-wrap-distance-left:9pt;mso-wrap-distance-top:0;mso-wrap-distance-right:9pt;mso-wrap-distance-bottom:0;mso-position-horizontal:absolute;mso-position-horizontal-relative:text;mso-position-vertical:absolute;mso-position-vertical-relative:text" from="45.9pt,27.25pt" to="78.7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YG0wEAAGEDAAAOAAAAZHJzL2Uyb0RvYy54bWysU82O0zAQviPxDpbvNE2gC42a7qGr5bJA&#10;pV0ewLWdxML2WLbbpC/BCyBxgxNH7rwNy2Mwdn9g4YbIYZTxzHwz3zf24nI0muykDwpsQ8vJlBJp&#10;OQhlu4a+vbt+8oKSEJkVTIOVDd3LQC+Xjx8tBlfLCnrQQnqCIDbUg2toH6OriyLwXhoWJuCkxWAL&#10;3rCIru8K4dmA6EYX1XR6UQzghfPAZQh4enUI0mXGb1vJ45u2DTIS3VCcLWbrs90kWywXrO48c73i&#10;xzHYP0xhmLLY9Ax1xSIjW6/+gjKKewjQxgkHU0DbKi4zB2RTTv9gc9szJzMXFCe4s0zh/8Hy17u1&#10;J0o0tJpXlFhmcEn3H75+f//px7ePaO+/fCYphEINLtSYv7Jrn6jy0d66G+DvArGw6pntZB74bu8Q&#10;o0wVxYOS5ASH7TbDKxCYw7YRsmpj602CRD3ImJezPy9HjpFwPHxWPi/nM0o4hi6ezjI8q0+Vzof4&#10;UoIh6aehWtkkHKvZ7ibENAmrTynp2MK10jovX1syNHQ+q2a5IIBWIgVTWvDdZqU92bF0ffJ37Psg&#10;zcPWikMTbY+sE9GDZBsQ+7U/qYF7zNMc71y6KL/7ufrXy1j+BAAA//8DAFBLAwQUAAYACAAAACEA&#10;S9gzad0AAAAIAQAADwAAAGRycy9kb3ducmV2LnhtbEyPQU/DMAyF70j8h8hIXCaWbtABpemEgN64&#10;MEBcvca0FY3TNdlW+PW4J7j5+Vnvfc7Xo+vUgYbQejawmCegiCtvW64NvL2WFzegQkS22HkmA98U&#10;YF2cnuSYWX/kFzpsYq0khEOGBpoY+0zrUDXkMMx9Tyzepx8cRpFDre2ARwl3nV4myUo7bFkaGuzp&#10;oaHqa7N3BkL5TrvyZ1bNko/L2tNy9/j8hMacn433d6AijfHvGCZ8QYdCmLZ+zzaozsDtQsijgfQq&#10;BTX56bUM22mxAl3k+v8DxS8AAAD//wMAUEsBAi0AFAAGAAgAAAAhALaDOJL+AAAA4QEAABMAAAAA&#10;AAAAAAAAAAAAAAAAAFtDb250ZW50X1R5cGVzXS54bWxQSwECLQAUAAYACAAAACEAOP0h/9YAAACU&#10;AQAACwAAAAAAAAAAAAAAAAAvAQAAX3JlbHMvLnJlbHNQSwECLQAUAAYACAAAACEAX8yGBtMBAABh&#10;AwAADgAAAAAAAAAAAAAAAAAuAgAAZHJzL2Uyb0RvYy54bWxQSwECLQAUAAYACAAAACEAS9gzad0A&#10;AAAIAQAADwAAAAAAAAAAAAAAAAAtBAAAZHJzL2Rvd25yZXYueG1sUEsFBgAAAAAEAAQA8wAAADcF&#10;AAAAAA==&#10;"/>
            </w:pict>
          </mc:Fallback>
        </mc:AlternateContent>
      </w:r>
    </w:p>
    <w:p w:rsidR="00DB74DB" w:rsidRDefault="00A01DCB">
      <w:r>
        <w:rPr>
          <w:rFonts w:ascii="Times New Roman"/>
          <w:noProof/>
          <w:sz w:val="24"/>
          <w:szCs w:val="24"/>
        </w:rPr>
        <mc:AlternateContent>
          <mc:Choice Requires="wps">
            <w:drawing>
              <wp:anchor distT="0" distB="0" distL="114300" distR="114300" simplePos="0" relativeHeight="251686912" behindDoc="0" locked="0" layoutInCell="1" allowOverlap="1">
                <wp:simplePos x="0" y="0"/>
                <wp:positionH relativeFrom="column">
                  <wp:posOffset>2449830</wp:posOffset>
                </wp:positionH>
                <wp:positionV relativeFrom="paragraph">
                  <wp:posOffset>185420</wp:posOffset>
                </wp:positionV>
                <wp:extent cx="2857500" cy="664845"/>
                <wp:effectExtent l="0" t="0" r="19050" b="20955"/>
                <wp:wrapNone/>
                <wp:docPr id="291" name="文本框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664845"/>
                        </a:xfrm>
                        <a:prstGeom prst="rect">
                          <a:avLst/>
                        </a:prstGeom>
                        <a:solidFill>
                          <a:srgbClr val="FFFFFF"/>
                        </a:solidFill>
                        <a:ln w="9525">
                          <a:solidFill>
                            <a:srgbClr val="000000"/>
                          </a:solidFill>
                          <a:miter lim="800000"/>
                        </a:ln>
                      </wps:spPr>
                      <wps:txbx>
                        <w:txbxContent>
                          <w:p w:rsidR="00DB74DB" w:rsidRDefault="00A01DCB">
                            <w:pPr>
                              <w:rPr>
                                <w:sz w:val="18"/>
                                <w:szCs w:val="18"/>
                              </w:rPr>
                            </w:pPr>
                            <w:r>
                              <w:rPr>
                                <w:rFonts w:hint="eastAsia"/>
                                <w:sz w:val="18"/>
                                <w:szCs w:val="18"/>
                              </w:rPr>
                              <w:t xml:space="preserve">1. </w:t>
                            </w:r>
                            <w:r>
                              <w:rPr>
                                <w:rFonts w:ascii="等线" w:hAnsi="等线" w:hint="eastAsia"/>
                                <w:sz w:val="18"/>
                                <w:szCs w:val="18"/>
                              </w:rPr>
                              <w:t>钣金</w:t>
                            </w:r>
                            <w:r>
                              <w:rPr>
                                <w:rFonts w:ascii="等线" w:hAnsi="等线"/>
                                <w:sz w:val="18"/>
                                <w:szCs w:val="18"/>
                              </w:rPr>
                              <w:t>实训</w:t>
                            </w:r>
                            <w:r>
                              <w:rPr>
                                <w:rFonts w:hint="eastAsia"/>
                                <w:sz w:val="18"/>
                                <w:szCs w:val="18"/>
                              </w:rPr>
                              <w:t xml:space="preserve">  2</w:t>
                            </w:r>
                            <w:r>
                              <w:rPr>
                                <w:sz w:val="18"/>
                                <w:szCs w:val="18"/>
                              </w:rPr>
                              <w:t>.</w:t>
                            </w:r>
                            <w:r>
                              <w:rPr>
                                <w:rFonts w:hint="eastAsia"/>
                                <w:sz w:val="18"/>
                                <w:szCs w:val="18"/>
                              </w:rPr>
                              <w:t xml:space="preserve"> </w:t>
                            </w:r>
                            <w:r>
                              <w:rPr>
                                <w:rFonts w:ascii="等线" w:hAnsi="等线" w:hint="eastAsia"/>
                                <w:sz w:val="18"/>
                                <w:szCs w:val="18"/>
                              </w:rPr>
                              <w:t>课程实训</w:t>
                            </w:r>
                            <w:r>
                              <w:rPr>
                                <w:rFonts w:hint="eastAsia"/>
                                <w:sz w:val="18"/>
                                <w:szCs w:val="18"/>
                              </w:rPr>
                              <w:t xml:space="preserve"> 3. </w:t>
                            </w:r>
                            <w:r>
                              <w:rPr>
                                <w:rFonts w:ascii="等线" w:hAnsi="等线" w:hint="eastAsia"/>
                                <w:sz w:val="18"/>
                                <w:szCs w:val="18"/>
                              </w:rPr>
                              <w:t>专业实习</w:t>
                            </w:r>
                            <w:r>
                              <w:rPr>
                                <w:rFonts w:ascii="等线" w:hAnsi="等线" w:hint="eastAsia"/>
                                <w:sz w:val="18"/>
                                <w:szCs w:val="18"/>
                              </w:rPr>
                              <w:t xml:space="preserve"> </w:t>
                            </w:r>
                            <w:r>
                              <w:rPr>
                                <w:rFonts w:ascii="等线" w:hAnsi="等线"/>
                                <w:sz w:val="18"/>
                                <w:szCs w:val="18"/>
                              </w:rPr>
                              <w:t>4.</w:t>
                            </w:r>
                            <w:r>
                              <w:rPr>
                                <w:rFonts w:ascii="等线" w:hAnsi="等线" w:hint="eastAsia"/>
                                <w:sz w:val="18"/>
                                <w:szCs w:val="18"/>
                              </w:rPr>
                              <w:t>就业</w:t>
                            </w:r>
                            <w:r>
                              <w:rPr>
                                <w:rFonts w:ascii="等线" w:hAnsi="等线"/>
                                <w:sz w:val="18"/>
                                <w:szCs w:val="18"/>
                              </w:rPr>
                              <w:t>实训</w:t>
                            </w:r>
                            <w:r>
                              <w:rPr>
                                <w:rFonts w:hint="eastAsia"/>
                                <w:sz w:val="18"/>
                                <w:szCs w:val="18"/>
                              </w:rPr>
                              <w:t xml:space="preserve">    </w:t>
                            </w:r>
                            <w:r>
                              <w:rPr>
                                <w:sz w:val="18"/>
                                <w:szCs w:val="18"/>
                              </w:rPr>
                              <w:t>5.</w:t>
                            </w:r>
                            <w:r>
                              <w:rPr>
                                <w:rFonts w:hint="eastAsia"/>
                                <w:sz w:val="18"/>
                                <w:szCs w:val="18"/>
                              </w:rPr>
                              <w:t xml:space="preserve"> </w:t>
                            </w:r>
                            <w:r>
                              <w:rPr>
                                <w:rFonts w:ascii="等线" w:hAnsi="等线" w:hint="eastAsia"/>
                                <w:sz w:val="18"/>
                                <w:szCs w:val="18"/>
                              </w:rPr>
                              <w:t>毕业设计</w:t>
                            </w:r>
                            <w:r>
                              <w:rPr>
                                <w:rFonts w:hint="eastAsia"/>
                                <w:sz w:val="18"/>
                                <w:szCs w:val="18"/>
                              </w:rPr>
                              <w:t xml:space="preserve">  </w:t>
                            </w:r>
                            <w:r>
                              <w:rPr>
                                <w:sz w:val="18"/>
                                <w:szCs w:val="18"/>
                              </w:rPr>
                              <w:t>6</w:t>
                            </w:r>
                            <w:r>
                              <w:rPr>
                                <w:rFonts w:hint="eastAsia"/>
                                <w:sz w:val="18"/>
                                <w:szCs w:val="18"/>
                              </w:rPr>
                              <w:t xml:space="preserve">. </w:t>
                            </w:r>
                            <w:r>
                              <w:rPr>
                                <w:rFonts w:ascii="等线" w:hAnsi="等线" w:hint="eastAsia"/>
                                <w:sz w:val="18"/>
                                <w:szCs w:val="18"/>
                              </w:rPr>
                              <w:t>岗位实习</w:t>
                            </w:r>
                          </w:p>
                          <w:p w:rsidR="00DB74DB" w:rsidRDefault="00DB74DB">
                            <w:pPr>
                              <w:adjustRightInd w:val="0"/>
                              <w:snapToGrid w:val="0"/>
                              <w:spacing w:line="288" w:lineRule="auto"/>
                              <w:rPr>
                                <w:rFonts w:ascii="宋体"/>
                                <w:sz w:val="18"/>
                                <w:szCs w:val="18"/>
                                <w:highlight w:val="yellow"/>
                              </w:rPr>
                            </w:pPr>
                          </w:p>
                          <w:p w:rsidR="00DB74DB" w:rsidRDefault="00DB74DB">
                            <w:pPr>
                              <w:adjustRightInd w:val="0"/>
                              <w:snapToGrid w:val="0"/>
                              <w:spacing w:line="288" w:lineRule="auto"/>
                              <w:rPr>
                                <w:rFonts w:ascii="宋体"/>
                                <w:sz w:val="18"/>
                                <w:szCs w:val="18"/>
                              </w:rPr>
                            </w:pPr>
                          </w:p>
                        </w:txbxContent>
                      </wps:txbx>
                      <wps:bodyPr rot="0" vert="horz" wrap="square" lIns="91440" tIns="45720" rIns="91440" bIns="45720" anchor="t" anchorCtr="0" upright="1">
                        <a:noAutofit/>
                      </wps:bodyPr>
                    </wps:wsp>
                  </a:graphicData>
                </a:graphic>
              </wp:anchor>
            </w:drawing>
          </mc:Choice>
          <mc:Fallback>
            <w:pict>
              <v:shape id="文本框 291" o:spid="_x0000_s1063" type="#_x0000_t202" style="position:absolute;left:0;text-align:left;margin-left:192.9pt;margin-top:14.6pt;width:225pt;height:52.3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PKMQIAAEUEAAAOAAAAZHJzL2Uyb0RvYy54bWysU82O0zAQviPxDpbvNG1oum3UdLV0VYS0&#10;/EgLD+A4TmLheIztNikPwL4BJy7cea4+BxOnLeXvgvDB8njGn2e+b2Z53TWK7IR1EnRGJ6MxJUJz&#10;KKSuMvru7ebJnBLnmS6YAi0yuheOXq8eP1q2JhUx1KAKYQmCaJe2JqO19yaNIsdr0TA3AiM0Okuw&#10;DfNo2ioqLGsRvVFRPB7PohZsYSxw4Rze3g5Ougr4ZSm4f12WTniiMoq5+bDbsOf9Hq2WLK0sM7Xk&#10;xzTYP2TRMKnx0zPULfOMbK38DaqR3IKD0o84NBGUpeQi1IDVTMa/VHNfMyNCLUiOM2ea3P+D5a92&#10;byyRRUbjxYQSzRoU6fD54fDl2+HrJ9JfIkWtcSlG3huM9d0z6FDqUK4zd8DfO6JhXTNdiRtroa0F&#10;KzDF8DK6eDrguB4kb19CgT+xrYcA1JW26flDRgiio1T7szyi84TjZTxPrpIxujj6ZrPpfJr0yUUs&#10;Pb021vnnAhrSHzJqUf6AznZ3zg+hp5D+MwdKFhupVDBsla+VJTuGrbIJ64j+U5jSpM3oIomTgYC/&#10;QozD+hNEIz32vJJNRueXQUpjMT1fPUUDWb7Lu6DO06uTDjkUe2TQwtDLOHt4qMF+pKTFPs6o+7Bl&#10;VlCiXmhUYTGZTvvGD8Y0uYrRsJee/NLDNEeojHpKhuPaD8OyNVZWNf406K7hBpUrZSC1T3nI6pg/&#10;9mqQ5ThX/TBc2iHqx/SvvgMAAP//AwBQSwMEFAAGAAgAAAAhAF12eh3fAAAACgEAAA8AAABkcnMv&#10;ZG93bnJldi54bWxMj8FOwzAMhu9IvENkJC6IpTQw2tJ0QkggdoOB4Jo1XluROCXJuvL2ZCc42v70&#10;+/vr1WwNm9CHwZGEq0UGDKl1eqBOwvvb42UBLERFWhlHKOEHA6ya05NaVdod6BWnTexYCqFQKQl9&#10;jGPFeWh7tCos3IiUbjvnrYpp9B3XXh1SuDU8z7Ilt2qg9KFXIz702H5t9lZCcf08fYa1ePlolztT&#10;xovb6enbS3l+Nt/fAYs4xz8YjvpJHZrktHV70oEZCaK4SepRQl7mwBJQiONim0ghSuBNzf9XaH4B&#10;AAD//wMAUEsBAi0AFAAGAAgAAAAhALaDOJL+AAAA4QEAABMAAAAAAAAAAAAAAAAAAAAAAFtDb250&#10;ZW50X1R5cGVzXS54bWxQSwECLQAUAAYACAAAACEAOP0h/9YAAACUAQAACwAAAAAAAAAAAAAAAAAv&#10;AQAAX3JlbHMvLnJlbHNQSwECLQAUAAYACAAAACEAWlljyjECAABFBAAADgAAAAAAAAAAAAAAAAAu&#10;AgAAZHJzL2Uyb0RvYy54bWxQSwECLQAUAAYACAAAACEAXXZ6Hd8AAAAKAQAADwAAAAAAAAAAAAAA&#10;AACLBAAAZHJzL2Rvd25yZXYueG1sUEsFBgAAAAAEAAQA8wAAAJcFAAAAAA==&#10;">
                <v:textbox>
                  <w:txbxContent>
                    <w:p w:rsidR="00DB74DB" w:rsidRDefault="00A01DCB">
                      <w:pPr>
                        <w:rPr>
                          <w:sz w:val="18"/>
                          <w:szCs w:val="18"/>
                        </w:rPr>
                      </w:pPr>
                      <w:r>
                        <w:rPr>
                          <w:rFonts w:hint="eastAsia"/>
                          <w:sz w:val="18"/>
                          <w:szCs w:val="18"/>
                        </w:rPr>
                        <w:t xml:space="preserve">1. </w:t>
                      </w:r>
                      <w:r>
                        <w:rPr>
                          <w:rFonts w:ascii="等线" w:hAnsi="等线" w:hint="eastAsia"/>
                          <w:sz w:val="18"/>
                          <w:szCs w:val="18"/>
                        </w:rPr>
                        <w:t>钣金</w:t>
                      </w:r>
                      <w:r>
                        <w:rPr>
                          <w:rFonts w:ascii="等线" w:hAnsi="等线"/>
                          <w:sz w:val="18"/>
                          <w:szCs w:val="18"/>
                        </w:rPr>
                        <w:t>实训</w:t>
                      </w:r>
                      <w:r>
                        <w:rPr>
                          <w:rFonts w:hint="eastAsia"/>
                          <w:sz w:val="18"/>
                          <w:szCs w:val="18"/>
                        </w:rPr>
                        <w:t xml:space="preserve">  2</w:t>
                      </w:r>
                      <w:r>
                        <w:rPr>
                          <w:sz w:val="18"/>
                          <w:szCs w:val="18"/>
                        </w:rPr>
                        <w:t>.</w:t>
                      </w:r>
                      <w:r>
                        <w:rPr>
                          <w:rFonts w:hint="eastAsia"/>
                          <w:sz w:val="18"/>
                          <w:szCs w:val="18"/>
                        </w:rPr>
                        <w:t xml:space="preserve"> </w:t>
                      </w:r>
                      <w:r>
                        <w:rPr>
                          <w:rFonts w:ascii="等线" w:hAnsi="等线" w:hint="eastAsia"/>
                          <w:sz w:val="18"/>
                          <w:szCs w:val="18"/>
                        </w:rPr>
                        <w:t>课程实训</w:t>
                      </w:r>
                      <w:r>
                        <w:rPr>
                          <w:rFonts w:hint="eastAsia"/>
                          <w:sz w:val="18"/>
                          <w:szCs w:val="18"/>
                        </w:rPr>
                        <w:t xml:space="preserve"> 3. </w:t>
                      </w:r>
                      <w:r>
                        <w:rPr>
                          <w:rFonts w:ascii="等线" w:hAnsi="等线" w:hint="eastAsia"/>
                          <w:sz w:val="18"/>
                          <w:szCs w:val="18"/>
                        </w:rPr>
                        <w:t>专业实习</w:t>
                      </w:r>
                      <w:r>
                        <w:rPr>
                          <w:rFonts w:ascii="等线" w:hAnsi="等线" w:hint="eastAsia"/>
                          <w:sz w:val="18"/>
                          <w:szCs w:val="18"/>
                        </w:rPr>
                        <w:t xml:space="preserve"> </w:t>
                      </w:r>
                      <w:r>
                        <w:rPr>
                          <w:rFonts w:ascii="等线" w:hAnsi="等线"/>
                          <w:sz w:val="18"/>
                          <w:szCs w:val="18"/>
                        </w:rPr>
                        <w:t>4.</w:t>
                      </w:r>
                      <w:r>
                        <w:rPr>
                          <w:rFonts w:ascii="等线" w:hAnsi="等线" w:hint="eastAsia"/>
                          <w:sz w:val="18"/>
                          <w:szCs w:val="18"/>
                        </w:rPr>
                        <w:t>就业</w:t>
                      </w:r>
                      <w:r>
                        <w:rPr>
                          <w:rFonts w:ascii="等线" w:hAnsi="等线"/>
                          <w:sz w:val="18"/>
                          <w:szCs w:val="18"/>
                        </w:rPr>
                        <w:t>实训</w:t>
                      </w:r>
                      <w:r>
                        <w:rPr>
                          <w:rFonts w:hint="eastAsia"/>
                          <w:sz w:val="18"/>
                          <w:szCs w:val="18"/>
                        </w:rPr>
                        <w:t xml:space="preserve">    </w:t>
                      </w:r>
                      <w:r>
                        <w:rPr>
                          <w:sz w:val="18"/>
                          <w:szCs w:val="18"/>
                        </w:rPr>
                        <w:t>5.</w:t>
                      </w:r>
                      <w:r>
                        <w:rPr>
                          <w:rFonts w:hint="eastAsia"/>
                          <w:sz w:val="18"/>
                          <w:szCs w:val="18"/>
                        </w:rPr>
                        <w:t xml:space="preserve"> </w:t>
                      </w:r>
                      <w:r>
                        <w:rPr>
                          <w:rFonts w:ascii="等线" w:hAnsi="等线" w:hint="eastAsia"/>
                          <w:sz w:val="18"/>
                          <w:szCs w:val="18"/>
                        </w:rPr>
                        <w:t>毕业设计</w:t>
                      </w:r>
                      <w:r>
                        <w:rPr>
                          <w:rFonts w:hint="eastAsia"/>
                          <w:sz w:val="18"/>
                          <w:szCs w:val="18"/>
                        </w:rPr>
                        <w:t xml:space="preserve">  </w:t>
                      </w:r>
                      <w:r>
                        <w:rPr>
                          <w:sz w:val="18"/>
                          <w:szCs w:val="18"/>
                        </w:rPr>
                        <w:t>6</w:t>
                      </w:r>
                      <w:r>
                        <w:rPr>
                          <w:rFonts w:hint="eastAsia"/>
                          <w:sz w:val="18"/>
                          <w:szCs w:val="18"/>
                        </w:rPr>
                        <w:t xml:space="preserve">. </w:t>
                      </w:r>
                      <w:r>
                        <w:rPr>
                          <w:rFonts w:ascii="等线" w:hAnsi="等线" w:hint="eastAsia"/>
                          <w:sz w:val="18"/>
                          <w:szCs w:val="18"/>
                        </w:rPr>
                        <w:t>岗位实习</w:t>
                      </w:r>
                    </w:p>
                    <w:p w:rsidR="00DB74DB" w:rsidRDefault="00DB74DB">
                      <w:pPr>
                        <w:adjustRightInd w:val="0"/>
                        <w:snapToGrid w:val="0"/>
                        <w:spacing w:line="288" w:lineRule="auto"/>
                        <w:rPr>
                          <w:rFonts w:ascii="宋体"/>
                          <w:sz w:val="18"/>
                          <w:szCs w:val="18"/>
                          <w:highlight w:val="yellow"/>
                        </w:rPr>
                      </w:pPr>
                    </w:p>
                    <w:p w:rsidR="00DB74DB" w:rsidRDefault="00DB74DB">
                      <w:pPr>
                        <w:adjustRightInd w:val="0"/>
                        <w:snapToGrid w:val="0"/>
                        <w:spacing w:line="288" w:lineRule="auto"/>
                        <w:rPr>
                          <w:rFonts w:ascii="宋体"/>
                          <w:sz w:val="18"/>
                          <w:szCs w:val="18"/>
                        </w:rPr>
                      </w:pPr>
                    </w:p>
                  </w:txbxContent>
                </v:textbox>
              </v:shape>
            </w:pict>
          </mc:Fallback>
        </mc:AlternateContent>
      </w:r>
    </w:p>
    <w:p w:rsidR="00DB74DB" w:rsidRDefault="00A01DCB">
      <w:r>
        <w:rPr>
          <w:rFonts w:ascii="Times New Roman"/>
          <w:noProof/>
          <w:sz w:val="24"/>
          <w:szCs w:val="24"/>
        </w:rPr>
        <mc:AlternateContent>
          <mc:Choice Requires="wps">
            <w:drawing>
              <wp:anchor distT="0" distB="0" distL="114300" distR="114300" simplePos="0" relativeHeight="251702272" behindDoc="0" locked="0" layoutInCell="1" allowOverlap="1">
                <wp:simplePos x="0" y="0"/>
                <wp:positionH relativeFrom="column">
                  <wp:posOffset>1550035</wp:posOffset>
                </wp:positionH>
                <wp:positionV relativeFrom="paragraph">
                  <wp:posOffset>52070</wp:posOffset>
                </wp:positionV>
                <wp:extent cx="667385" cy="434975"/>
                <wp:effectExtent l="0" t="0" r="18415" b="22225"/>
                <wp:wrapNone/>
                <wp:docPr id="290" name="文本框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434975"/>
                        </a:xfrm>
                        <a:prstGeom prst="rect">
                          <a:avLst/>
                        </a:prstGeom>
                        <a:solidFill>
                          <a:schemeClr val="accent6">
                            <a:lumMod val="20000"/>
                            <a:lumOff val="80000"/>
                          </a:schemeClr>
                        </a:solidFill>
                        <a:ln w="9525">
                          <a:solidFill>
                            <a:srgbClr val="000000"/>
                          </a:solidFill>
                          <a:miter lim="800000"/>
                        </a:ln>
                      </wps:spPr>
                      <wps:txbx>
                        <w:txbxContent>
                          <w:p w:rsidR="00DB74DB" w:rsidRDefault="00A01DCB">
                            <w:pPr>
                              <w:ind w:left="360" w:hanging="360"/>
                              <w:rPr>
                                <w:b/>
                                <w:szCs w:val="21"/>
                                <w:shd w:val="clear" w:color="auto" w:fill="C5E0B3" w:themeFill="accent6" w:themeFillTint="66"/>
                              </w:rPr>
                            </w:pPr>
                            <w:r>
                              <w:rPr>
                                <w:rFonts w:hint="eastAsia"/>
                                <w:b/>
                                <w:sz w:val="18"/>
                                <w:szCs w:val="18"/>
                              </w:rPr>
                              <w:t>专业实践</w:t>
                            </w:r>
                          </w:p>
                        </w:txbxContent>
                      </wps:txbx>
                      <wps:bodyPr rot="0" vert="horz" wrap="square" lIns="91440" tIns="45720" rIns="91440" bIns="45720" anchor="t" anchorCtr="0" upright="1">
                        <a:noAutofit/>
                      </wps:bodyPr>
                    </wps:wsp>
                  </a:graphicData>
                </a:graphic>
              </wp:anchor>
            </w:drawing>
          </mc:Choice>
          <mc:Fallback>
            <w:pict>
              <v:shape id="文本框 290" o:spid="_x0000_s1064" type="#_x0000_t202" style="position:absolute;left:0;text-align:left;margin-left:122.05pt;margin-top:4.1pt;width:52.55pt;height:34.2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GNxVgIAAIIEAAAOAAAAZHJzL2Uyb0RvYy54bWysVEuOEzEQ3SNxB8t70vlP0kpnNGQ0CGn4&#10;SAMHcNzutIXtMraT7nAA5gas2LDnXDkHZXcSMrBDbFp2lf3e86uqXly3WpGdcF6CKeig16dEGA6l&#10;NJuCfvxw92JGiQ/MlEyBEQXdC0+vl8+fLRqbiyHUoErhCIIYnze2oHUINs8yz2uhme+BFQaTFTjN&#10;Am7dJisdaxBdq2zY70+zBlxpHXDhPUZvuyRdJvyqEjy8qyovAlEFRW0hfV36ruM3Wy5YvnHM1pIf&#10;ZbB/UKGZNEh6hrplgZGtk39BackdeKhCj4POoKokF+kN+JpB/4/XPNTMivQWNMfbs03+/8Hyt7v3&#10;jsiyoMM5+mOYxiIdvj0evv88/PhKYhAtaqzP8eSDxbOhfQktljo919t74J88MbCqmdmIG+egqQUr&#10;UeIg3swurnY4PoKsmzdQIhPbBkhAbeV09A8dIYiOUvbn8og2EI7B6fRqNJtQwjE1Ho3nV5PEwPLT&#10;Zet8eCVAk7goqMPqJ3C2u/chimH56Ujk8qBkeSeVSpvYcWKlHNkx7BXGuTBhmq6rrUa1XRx7rn/s&#10;Ggxjb3Xh2SmMFKl3I1IifEKiDGkKOp8MJwn4Sc67zfpMH+E6ngh4qVPLgAOjpC5oIk1i8JAyR7Oj&#10;v53ToV23qbSj2amIayj3aL+DbhBwcHFRg/tCSYNDUFD/ecucoES9NljC+WA8jlOTNuPJ1RA37jKz&#10;vswwwxGqoIGSbrkK3aRtrZObGpm6pjFwg2WvZCpJ7I9O1VE/Nnoy7jiUcZIu9+nU71/H8hcAAAD/&#10;/wMAUEsDBBQABgAIAAAAIQD0cUxx3gAAAAgBAAAPAAAAZHJzL2Rvd25yZXYueG1sTI9PT4NAEMXv&#10;Jn6HzZh4s0ORtIgMTdX4J/Fka3vewhSI7CxhtxS/vetJb2/yXt77Tb6aTKdGHlxrhWA+i0CxlLZq&#10;pSb43D7fpKCc11LpzgoTfLODVXF5keussmf54HHjaxVKxGWaoPG+zxBd2bDRbmZ7luAd7WC0D+dQ&#10;YzXocyg3HcZRtECjWwkLje75seHya3MyBNv1vpfjy/tDNHL9uvMpvj0hEl1fTet7UJ4n/xeGX/yA&#10;DkVgOtiTVE51BHGSzEOUII1BBf82uQviQLBcLAGLHP8/UPwAAAD//wMAUEsBAi0AFAAGAAgAAAAh&#10;ALaDOJL+AAAA4QEAABMAAAAAAAAAAAAAAAAAAAAAAFtDb250ZW50X1R5cGVzXS54bWxQSwECLQAU&#10;AAYACAAAACEAOP0h/9YAAACUAQAACwAAAAAAAAAAAAAAAAAvAQAAX3JlbHMvLnJlbHNQSwECLQAU&#10;AAYACAAAACEAZNRjcVYCAACCBAAADgAAAAAAAAAAAAAAAAAuAgAAZHJzL2Uyb0RvYy54bWxQSwEC&#10;LQAUAAYACAAAACEA9HFMcd4AAAAIAQAADwAAAAAAAAAAAAAAAACwBAAAZHJzL2Rvd25yZXYueG1s&#10;UEsFBgAAAAAEAAQA8wAAALsFAAAAAA==&#10;" fillcolor="#e2efd9 [665]">
                <v:textbox>
                  <w:txbxContent>
                    <w:p w:rsidR="00DB74DB" w:rsidRDefault="00A01DCB">
                      <w:pPr>
                        <w:ind w:left="360" w:hanging="360"/>
                        <w:rPr>
                          <w:b/>
                          <w:szCs w:val="21"/>
                          <w:shd w:val="clear" w:color="auto" w:fill="C5E0B3" w:themeFill="accent6" w:themeFillTint="66"/>
                        </w:rPr>
                      </w:pPr>
                      <w:r>
                        <w:rPr>
                          <w:rFonts w:hint="eastAsia"/>
                          <w:b/>
                          <w:sz w:val="18"/>
                          <w:szCs w:val="18"/>
                        </w:rPr>
                        <w:t>专业实践</w:t>
                      </w:r>
                    </w:p>
                  </w:txbxContent>
                </v:textbox>
              </v:shape>
            </w:pict>
          </mc:Fallback>
        </mc:AlternateContent>
      </w:r>
    </w:p>
    <w:p w:rsidR="00DB74DB" w:rsidRDefault="00A01DCB">
      <w:r>
        <w:rPr>
          <w:noProof/>
        </w:rPr>
        <mc:AlternateContent>
          <mc:Choice Requires="wps">
            <w:drawing>
              <wp:anchor distT="0" distB="0" distL="114300" distR="114300" simplePos="0" relativeHeight="251714560" behindDoc="0" locked="0" layoutInCell="1" allowOverlap="1">
                <wp:simplePos x="0" y="0"/>
                <wp:positionH relativeFrom="column">
                  <wp:posOffset>2209800</wp:posOffset>
                </wp:positionH>
                <wp:positionV relativeFrom="paragraph">
                  <wp:posOffset>60325</wp:posOffset>
                </wp:positionV>
                <wp:extent cx="231140" cy="635"/>
                <wp:effectExtent l="9525" t="5080" r="6985" b="13335"/>
                <wp:wrapNone/>
                <wp:docPr id="289" name="直接连接符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 cy="635"/>
                        </a:xfrm>
                        <a:prstGeom prst="line">
                          <a:avLst/>
                        </a:prstGeom>
                        <a:noFill/>
                        <a:ln w="9525">
                          <a:solidFill>
                            <a:srgbClr val="000000"/>
                          </a:solidFill>
                          <a:round/>
                        </a:ln>
                      </wps:spPr>
                      <wps:bodyPr/>
                    </wps:wsp>
                  </a:graphicData>
                </a:graphic>
              </wp:anchor>
            </w:drawing>
          </mc:Choice>
          <mc:Fallback>
            <w:pict>
              <v:line w14:anchorId="1D183543" id="直接连接符 289" o:spid="_x0000_s1026" style="position:absolute;left:0;text-align:left;z-index:251714560;visibility:visible;mso-wrap-style:square;mso-wrap-distance-left:9pt;mso-wrap-distance-top:0;mso-wrap-distance-right:9pt;mso-wrap-distance-bottom:0;mso-position-horizontal:absolute;mso-position-horizontal-relative:text;mso-position-vertical:absolute;mso-position-vertical-relative:text" from="174pt,4.75pt" to="192.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I1AEAAGEDAAAOAAAAZHJzL2Uyb0RvYy54bWysU81u1DAQviPxDpbvbDYpW7XRZnvYqlwK&#10;rNTyAF7bSSxsj2V7N9mX4AWQuMGJI/e+DeUxGHt/oHBD5DDKeGa+me8be341Gk220gcFtqHlZEqJ&#10;tByEsl1D393fvLigJERmBdNgZUN3MtCrxfNn88HVsoIetJCeIIgN9eAa2sfo6qIIvJeGhQk4aTHY&#10;gjcsouu7Qng2ILrRRTWdnhcDeOE8cBkCnl7vg3SR8dtW8vi2bYOMRDcUZ4vZ+mzXyRaLOas7z1yv&#10;+GEM9g9TGKYsNj1BXbPIyMarv6CM4h4CtHHCwRTQtorLzAHZlNM/2Nz1zMnMBcUJ7iRT+H+w/M12&#10;5YkSDa0uLimxzOCSHj9++/7h84+HT2gfv34hKYRCDS7UmL+0K5+o8tHeuVvg7wOxsOyZ7WQe+H7n&#10;EKNMFcWTkuQEh+3Ww2sQmMM2EbJqY+tNgkQ9yJiXszstR46RcDyszsryJa6QY+j8bJbhWX2sdD7E&#10;VxIMST8N1com4VjNtrchpklYfUxJxxZulNZ5+dqSoaGXs2qWCwJoJVIwpQXfrZfaky1L1yd/h75P&#10;0jxsrNg30fbAOhHdS7YGsVv5oxq4xzzN4c6li/K7n6t/vYzFTwAAAP//AwBQSwMEFAAGAAgAAAAh&#10;AJrf1ijdAAAABwEAAA8AAABkcnMvZG93bnJldi54bWxMj0FPg0AUhO8m/ofNM/HStIsFG0SWxqjc&#10;vLTaeH2FJxDZt5Tdtuiv93nS42QmM9/k68n26kSj7xwbuFlEoIgrV3fcGHh7LecpKB+Qa+wdk4Ev&#10;8rAuLi9yzGp35g2dtqFRUsI+QwNtCEOmta9asugXbiAW78ONFoPIsdH1iGcpt71eRtFKW+xYFloc&#10;6LGl6nN7tAZ8uaND+T2rZtF73DhaHp5entGY66vp4R5UoCn8heEXX9ChEKa9O3LtVW8gTlL5Egzc&#10;3YISP06TBNRe9Ap0kev//MUPAAAA//8DAFBLAQItABQABgAIAAAAIQC2gziS/gAAAOEBAAATAAAA&#10;AAAAAAAAAAAAAAAAAABbQ29udGVudF9UeXBlc10ueG1sUEsBAi0AFAAGAAgAAAAhADj9If/WAAAA&#10;lAEAAAsAAAAAAAAAAAAAAAAALwEAAF9yZWxzLy5yZWxzUEsBAi0AFAAGAAgAAAAhAM74d8jUAQAA&#10;YQMAAA4AAAAAAAAAAAAAAAAALgIAAGRycy9lMm9Eb2MueG1sUEsBAi0AFAAGAAgAAAAhAJrf1ijd&#10;AAAABwEAAA8AAAAAAAAAAAAAAAAALgQAAGRycy9kb3ducmV2LnhtbFBLBQYAAAAABAAEAPMAAAA4&#10;BQAAAAA=&#10;"/>
            </w:pict>
          </mc:Fallback>
        </mc:AlternateContent>
      </w:r>
      <w:r>
        <w:rPr>
          <w:noProof/>
        </w:rPr>
        <mc:AlternateContent>
          <mc:Choice Requires="wps">
            <w:drawing>
              <wp:anchor distT="0" distB="0" distL="114300" distR="114300" simplePos="0" relativeHeight="251723776" behindDoc="0" locked="0" layoutInCell="1" allowOverlap="1">
                <wp:simplePos x="0" y="0"/>
                <wp:positionH relativeFrom="column">
                  <wp:posOffset>1337310</wp:posOffset>
                </wp:positionH>
                <wp:positionV relativeFrom="paragraph">
                  <wp:posOffset>90170</wp:posOffset>
                </wp:positionV>
                <wp:extent cx="211455" cy="635"/>
                <wp:effectExtent l="13335" t="6350" r="13335" b="12065"/>
                <wp:wrapNone/>
                <wp:docPr id="25" name="直接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 cy="635"/>
                        </a:xfrm>
                        <a:prstGeom prst="line">
                          <a:avLst/>
                        </a:prstGeom>
                        <a:noFill/>
                        <a:ln w="9525">
                          <a:solidFill>
                            <a:srgbClr val="000000"/>
                          </a:solidFill>
                          <a:round/>
                        </a:ln>
                      </wps:spPr>
                      <wps:bodyPr/>
                    </wps:wsp>
                  </a:graphicData>
                </a:graphic>
              </wp:anchor>
            </w:drawing>
          </mc:Choice>
          <mc:Fallback>
            <w:pict>
              <v:line w14:anchorId="4831473B" id="直接连接符 25" o:spid="_x0000_s1026" style="position:absolute;left:0;text-align:left;z-index:251723776;visibility:visible;mso-wrap-style:square;mso-wrap-distance-left:9pt;mso-wrap-distance-top:0;mso-wrap-distance-right:9pt;mso-wrap-distance-bottom:0;mso-position-horizontal:absolute;mso-position-horizontal-relative:text;mso-position-vertical:absolute;mso-position-vertical-relative:text" from="105.3pt,7.1pt" to="121.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YO0AEAAF8DAAAOAAAAZHJzL2Uyb0RvYy54bWysU0uOEzEQ3SNxB8t70ulARtBKZxYZDZsB&#10;Is1wgIrb3W1huyzbSXcuwQWQ2MGKJXtuw3AMys4HGHaILEopV9Xze6/ci8vRaLaTPii0NS8nU86k&#10;Fdgo29X87d31k+echQi2AY1W1nwvA79cPn60GFwlZ9ijbqRnBGJDNbia9zG6qiiC6KWBMEEnLRVb&#10;9AYipb4rGg8DoRtdzKbTi2JA3ziPQoZAp1eHIl9m/LaVIr5p2yAj0zUnbjFHn+MmxWK5gKrz4Hol&#10;jjTgH1gYUJYuPUNdQQS29eovKKOEx4BtnAg0BbatEjJrIDXl9IGa2x6czFrInODONoX/Byte79ae&#10;qabmszlnFgzt6P7D1+/vP/349pHi/ZfPjCpk0+BCRd0ru/ZJqBjtrbtB8S4wi6sebCcz3bu9I4gy&#10;TRR/jKQkOLpsM7zChnpgGzF7NrbeJEhyg415NfvzauQYmaDDWVk+mxNDQaWLp5lQAdVp0vkQX0o0&#10;LP2puVY22QYV7G5CTEygOrWkY4vXSuu8em3ZUPMXc9KYKgG1alIxJ77brLRnO0iPJ/+yrAdtHre2&#10;OVyi7VF1EnqwbIPNfu1PbtAWM5vji0vP5Pc8T//6LpY/AQAA//8DAFBLAwQUAAYACAAAACEAMqEf&#10;kt0AAAAJAQAADwAAAGRycy9kb3ducmV2LnhtbEyPwU7DMAyG70i8Q2QkLhNLlk4TlKYTAnrjwgBx&#10;zRrTVjRO12Rb4enxTuNo/59+fy7Wk+/FAcfYBTKwmCsQSHVwHTUG3t+qm1sQMVlytg+EBn4wwrq8&#10;vChs7sKRXvGwSY3gEoq5NdCmNORSxrpFb+M8DEicfYXR28Tj2Eg32iOX+15qpVbS2474QmsHfGyx&#10;/t7svYFYfeCu+p3VM/WZNQH17unl2RpzfTU93INIOKUzDCd9VoeSnbZhTy6K3oBeqBWjHCw1CAb0&#10;MrsDsT0tMpBlIf9/UP4BAAD//wMAUEsBAi0AFAAGAAgAAAAhALaDOJL+AAAA4QEAABMAAAAAAAAA&#10;AAAAAAAAAAAAAFtDb250ZW50X1R5cGVzXS54bWxQSwECLQAUAAYACAAAACEAOP0h/9YAAACUAQAA&#10;CwAAAAAAAAAAAAAAAAAvAQAAX3JlbHMvLnJlbHNQSwECLQAUAAYACAAAACEAEFcWDtABAABfAwAA&#10;DgAAAAAAAAAAAAAAAAAuAgAAZHJzL2Uyb0RvYy54bWxQSwECLQAUAAYACAAAACEAMqEfkt0AAAAJ&#10;AQAADwAAAAAAAAAAAAAAAAAqBAAAZHJzL2Rvd25yZXYueG1sUEsFBgAAAAAEAAQA8wAAADQFAAAA&#10;AA==&#10;"/>
            </w:pict>
          </mc:Fallback>
        </mc:AlternateContent>
      </w:r>
    </w:p>
    <w:p w:rsidR="00DB74DB" w:rsidRDefault="00A01DCB">
      <w:pPr>
        <w:spacing w:line="500" w:lineRule="exact"/>
        <w:ind w:firstLineChars="200" w:firstLine="482"/>
        <w:rPr>
          <w:rFonts w:ascii="黑体" w:eastAsia="黑体" w:hAnsi="黑体" w:cs="宋体"/>
          <w:b/>
          <w:sz w:val="24"/>
          <w:szCs w:val="24"/>
        </w:rPr>
      </w:pPr>
      <w:r>
        <w:rPr>
          <w:rFonts w:ascii="黑体" w:eastAsia="黑体" w:hAnsi="黑体" w:cs="宋体" w:hint="eastAsia"/>
          <w:b/>
          <w:sz w:val="24"/>
          <w:szCs w:val="24"/>
        </w:rPr>
        <w:lastRenderedPageBreak/>
        <w:t>2.课程设置及描述</w:t>
      </w:r>
    </w:p>
    <w:p w:rsidR="00DB74DB" w:rsidRDefault="00A01DCB">
      <w:pPr>
        <w:keepNext/>
        <w:keepLines/>
        <w:spacing w:line="500" w:lineRule="exact"/>
        <w:ind w:firstLineChars="1100" w:firstLine="2650"/>
        <w:outlineLvl w:val="1"/>
        <w:rPr>
          <w:rFonts w:ascii="Times New Roman" w:hAnsi="Times New Roman"/>
          <w:b/>
          <w:bCs/>
          <w:color w:val="000000"/>
          <w:sz w:val="24"/>
          <w:szCs w:val="24"/>
        </w:rPr>
      </w:pPr>
      <w:bookmarkStart w:id="60" w:name="_Toc180438280"/>
      <w:r>
        <w:rPr>
          <w:rFonts w:ascii="Times New Roman" w:hAnsi="Times New Roman" w:hint="eastAsia"/>
          <w:b/>
          <w:bCs/>
          <w:color w:val="000000"/>
          <w:sz w:val="24"/>
          <w:szCs w:val="24"/>
        </w:rPr>
        <w:t>表</w:t>
      </w:r>
      <w:r>
        <w:rPr>
          <w:rFonts w:ascii="Times New Roman" w:hAnsi="Times New Roman" w:hint="eastAsia"/>
          <w:b/>
          <w:bCs/>
          <w:color w:val="000000"/>
          <w:sz w:val="24"/>
          <w:szCs w:val="24"/>
        </w:rPr>
        <w:t xml:space="preserve">4 </w:t>
      </w:r>
      <w:r>
        <w:rPr>
          <w:rFonts w:ascii="Times New Roman" w:hAnsi="Times New Roman" w:hint="eastAsia"/>
          <w:b/>
          <w:bCs/>
          <w:color w:val="000000"/>
          <w:sz w:val="24"/>
          <w:szCs w:val="24"/>
        </w:rPr>
        <w:t>公共必修课程体系</w:t>
      </w:r>
      <w:bookmarkEnd w:id="60"/>
    </w:p>
    <w:tbl>
      <w:tblPr>
        <w:tblW w:w="8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709"/>
        <w:gridCol w:w="1134"/>
        <w:gridCol w:w="2410"/>
        <w:gridCol w:w="2268"/>
        <w:gridCol w:w="1421"/>
      </w:tblGrid>
      <w:tr w:rsidR="00DB74DB">
        <w:trPr>
          <w:jc w:val="center"/>
        </w:trPr>
        <w:tc>
          <w:tcPr>
            <w:tcW w:w="43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DB74DB" w:rsidRDefault="00A01DCB">
            <w:pPr>
              <w:rPr>
                <w:rFonts w:ascii="宋体" w:hAnsi="宋体" w:cs="宋体"/>
                <w:sz w:val="18"/>
                <w:szCs w:val="18"/>
              </w:rPr>
            </w:pPr>
            <w:r>
              <w:rPr>
                <w:rFonts w:ascii="宋体" w:hAnsi="宋体" w:cs="宋体" w:hint="eastAsia"/>
                <w:sz w:val="18"/>
                <w:szCs w:val="18"/>
              </w:rPr>
              <w:t>序号</w:t>
            </w:r>
          </w:p>
        </w:tc>
        <w:tc>
          <w:tcPr>
            <w:tcW w:w="70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DB74DB" w:rsidRDefault="00A01DCB">
            <w:pPr>
              <w:rPr>
                <w:rFonts w:ascii="宋体" w:hAnsi="宋体" w:cs="宋体"/>
                <w:sz w:val="18"/>
                <w:szCs w:val="18"/>
              </w:rPr>
            </w:pPr>
            <w:r>
              <w:rPr>
                <w:rFonts w:ascii="宋体" w:hAnsi="宋体" w:cs="宋体" w:hint="eastAsia"/>
                <w:sz w:val="18"/>
                <w:szCs w:val="18"/>
              </w:rPr>
              <w:t>课程性质</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DB74DB" w:rsidRDefault="00A01DCB">
            <w:pPr>
              <w:rPr>
                <w:rFonts w:ascii="宋体" w:hAnsi="宋体" w:cs="宋体"/>
                <w:sz w:val="18"/>
                <w:szCs w:val="18"/>
              </w:rPr>
            </w:pPr>
            <w:r>
              <w:rPr>
                <w:rFonts w:ascii="宋体" w:hAnsi="宋体" w:cs="宋体" w:hint="eastAsia"/>
                <w:sz w:val="18"/>
                <w:szCs w:val="18"/>
              </w:rPr>
              <w:t>课程名称</w:t>
            </w:r>
          </w:p>
        </w:tc>
        <w:tc>
          <w:tcPr>
            <w:tcW w:w="241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DB74DB" w:rsidRDefault="00A01DCB">
            <w:pPr>
              <w:ind w:firstLineChars="300" w:firstLine="540"/>
              <w:rPr>
                <w:rFonts w:ascii="宋体" w:hAnsi="宋体" w:cs="宋体"/>
                <w:sz w:val="18"/>
                <w:szCs w:val="18"/>
              </w:rPr>
            </w:pPr>
            <w:r>
              <w:rPr>
                <w:rFonts w:ascii="宋体" w:hAnsi="宋体" w:cs="宋体" w:hint="eastAsia"/>
                <w:sz w:val="18"/>
                <w:szCs w:val="18"/>
              </w:rPr>
              <w:t>课程目标</w:t>
            </w:r>
          </w:p>
        </w:tc>
        <w:tc>
          <w:tcPr>
            <w:tcW w:w="2268"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DB74DB" w:rsidRDefault="00A01DCB">
            <w:pPr>
              <w:ind w:firstLineChars="200" w:firstLine="360"/>
              <w:rPr>
                <w:rFonts w:ascii="宋体" w:hAnsi="宋体" w:cs="宋体"/>
                <w:sz w:val="18"/>
                <w:szCs w:val="18"/>
              </w:rPr>
            </w:pPr>
            <w:r>
              <w:rPr>
                <w:rFonts w:ascii="宋体" w:hAnsi="宋体" w:cs="宋体" w:hint="eastAsia"/>
                <w:sz w:val="18"/>
                <w:szCs w:val="18"/>
              </w:rPr>
              <w:t>主要教学内容</w:t>
            </w:r>
          </w:p>
        </w:tc>
        <w:tc>
          <w:tcPr>
            <w:tcW w:w="142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DB74DB" w:rsidRDefault="00A01DCB">
            <w:pPr>
              <w:rPr>
                <w:rFonts w:ascii="宋体" w:hAnsi="宋体" w:cs="宋体"/>
                <w:sz w:val="18"/>
                <w:szCs w:val="18"/>
              </w:rPr>
            </w:pPr>
            <w:r>
              <w:rPr>
                <w:rFonts w:ascii="宋体" w:hAnsi="宋体" w:cs="宋体" w:hint="eastAsia"/>
                <w:sz w:val="18"/>
                <w:szCs w:val="18"/>
              </w:rPr>
              <w:t>教学要求</w:t>
            </w:r>
          </w:p>
        </w:tc>
      </w:tr>
      <w:tr w:rsidR="00DB74DB">
        <w:trPr>
          <w:jc w:val="center"/>
        </w:trPr>
        <w:tc>
          <w:tcPr>
            <w:tcW w:w="432"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t>1</w:t>
            </w:r>
          </w:p>
        </w:tc>
        <w:tc>
          <w:tcPr>
            <w:tcW w:w="709" w:type="dxa"/>
            <w:vMerge w:val="restart"/>
            <w:tcBorders>
              <w:top w:val="single" w:sz="4" w:space="0" w:color="auto"/>
              <w:left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t>公共必修课程</w:t>
            </w:r>
          </w:p>
        </w:tc>
        <w:tc>
          <w:tcPr>
            <w:tcW w:w="1134"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Times New Roman" w:hAnsi="Times New Roman" w:hint="eastAsia"/>
                <w:color w:val="000000"/>
                <w:spacing w:val="-20"/>
                <w:sz w:val="18"/>
                <w:szCs w:val="18"/>
              </w:rPr>
              <w:t>思想道德与法治</w:t>
            </w:r>
          </w:p>
        </w:tc>
        <w:tc>
          <w:tcPr>
            <w:tcW w:w="2410"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t>素质目标：形成优秀的思想道德素质、法治素养和职业道德修养，成长为自觉担当民族复兴大任的新时代技能型人才。</w:t>
            </w:r>
          </w:p>
          <w:p w:rsidR="00DB74DB" w:rsidRDefault="00A01DCB">
            <w:pPr>
              <w:rPr>
                <w:rFonts w:ascii="宋体" w:hAnsi="宋体" w:cs="宋体"/>
                <w:sz w:val="18"/>
                <w:szCs w:val="18"/>
              </w:rPr>
            </w:pPr>
            <w:r>
              <w:rPr>
                <w:rFonts w:ascii="宋体" w:hAnsi="宋体" w:cs="宋体" w:hint="eastAsia"/>
                <w:sz w:val="18"/>
                <w:szCs w:val="18"/>
              </w:rPr>
              <w:t>知识目标：掌握马克思主义关于人生观、价值观、道德观、法治观的基本理论知识，明确职业道德与法治的基本要求。</w:t>
            </w:r>
          </w:p>
          <w:p w:rsidR="00DB74DB" w:rsidRDefault="00A01DCB">
            <w:pPr>
              <w:rPr>
                <w:rFonts w:ascii="宋体" w:hAnsi="宋体" w:cs="宋体"/>
                <w:sz w:val="18"/>
                <w:szCs w:val="18"/>
              </w:rPr>
            </w:pPr>
            <w:r>
              <w:rPr>
                <w:rFonts w:ascii="宋体" w:hAnsi="宋体" w:cs="宋体" w:hint="eastAsia"/>
                <w:sz w:val="18"/>
                <w:szCs w:val="18"/>
              </w:rPr>
              <w:t>能力目标：具备运用马克思主义的立场、观点、方法解决成长、就业过程中的思想道德和法治问题的能力。</w:t>
            </w:r>
          </w:p>
        </w:tc>
        <w:tc>
          <w:tcPr>
            <w:tcW w:w="2268"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t>《思想道德与法治》包含绪论和六个章节。本课程以马克思主义为指导，以习近平新时代中国特色社会主义思想为价值取向，以思想教育、道德教育、法治教育为主线，包含人生观、价值观、理想信念、中国精神、社会主义核心价值观、社会主义道德和社会主义法律等主要教学内容。</w:t>
            </w:r>
          </w:p>
        </w:tc>
        <w:tc>
          <w:tcPr>
            <w:tcW w:w="1421"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t>1.教学方法和手段：注重学生高职特色，开展线上线下混合式教学，使用讲授法、讨论法、实践教学等教学方法。</w:t>
            </w:r>
          </w:p>
          <w:p w:rsidR="00DB74DB" w:rsidRDefault="00A01DCB">
            <w:pPr>
              <w:rPr>
                <w:rFonts w:ascii="宋体" w:hAnsi="宋体" w:cs="宋体"/>
                <w:sz w:val="18"/>
                <w:szCs w:val="18"/>
              </w:rPr>
            </w:pPr>
            <w:r>
              <w:rPr>
                <w:rFonts w:ascii="宋体" w:hAnsi="宋体" w:cs="宋体" w:hint="eastAsia"/>
                <w:sz w:val="18"/>
                <w:szCs w:val="18"/>
              </w:rPr>
              <w:t>2.教学团队：高职思政教师应具备较强的理论素养和教科研能力。教研室团队老中青结合，以老带新、注重传承、相互协作。</w:t>
            </w:r>
          </w:p>
          <w:p w:rsidR="00DB74DB" w:rsidRDefault="00A01DCB">
            <w:pPr>
              <w:rPr>
                <w:rFonts w:ascii="宋体" w:hAnsi="宋体" w:cs="宋体"/>
                <w:sz w:val="18"/>
                <w:szCs w:val="18"/>
              </w:rPr>
            </w:pPr>
            <w:r>
              <w:rPr>
                <w:rFonts w:ascii="宋体" w:hAnsi="宋体" w:cs="宋体" w:hint="eastAsia"/>
                <w:sz w:val="18"/>
                <w:szCs w:val="18"/>
              </w:rPr>
              <w:t>3.教学评价：本课程采用过程性评价与终结性考核相结合的多元化评价模式，过程性评价由课堂表现和实践作业两部分构成，占总成绩的50%；终结性考核主要以卷面考试为主，占总成绩的50%。</w:t>
            </w:r>
          </w:p>
        </w:tc>
      </w:tr>
      <w:tr w:rsidR="00DB74DB">
        <w:trPr>
          <w:jc w:val="center"/>
        </w:trPr>
        <w:tc>
          <w:tcPr>
            <w:tcW w:w="432"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t>2</w:t>
            </w:r>
          </w:p>
        </w:tc>
        <w:tc>
          <w:tcPr>
            <w:tcW w:w="709" w:type="dxa"/>
            <w:vMerge/>
            <w:tcBorders>
              <w:left w:val="single" w:sz="4" w:space="0" w:color="auto"/>
              <w:right w:val="single" w:sz="4" w:space="0" w:color="auto"/>
            </w:tcBorders>
            <w:vAlign w:val="center"/>
          </w:tcPr>
          <w:p w:rsidR="00DB74DB" w:rsidRDefault="00DB74DB">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t>毛泽东思想和中国特色社会主义理论体系概论</w:t>
            </w:r>
          </w:p>
        </w:tc>
        <w:tc>
          <w:tcPr>
            <w:tcW w:w="2410"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t>素质目标：增强贯彻落实党的理论、路线方针政策的自觉性和坚定性，关注社会现实，坚定理想信念，增强“四个意识”，坚定“四个自信”，培养担当民族复兴大任的时代新人。</w:t>
            </w:r>
          </w:p>
          <w:p w:rsidR="00DB74DB" w:rsidRDefault="00A01DCB">
            <w:pPr>
              <w:rPr>
                <w:rFonts w:ascii="宋体" w:hAnsi="宋体" w:cs="宋体"/>
                <w:sz w:val="18"/>
                <w:szCs w:val="18"/>
              </w:rPr>
            </w:pPr>
            <w:r>
              <w:rPr>
                <w:rFonts w:ascii="宋体" w:hAnsi="宋体" w:cs="宋体" w:hint="eastAsia"/>
                <w:sz w:val="18"/>
                <w:szCs w:val="18"/>
              </w:rPr>
              <w:lastRenderedPageBreak/>
              <w:t>知识目标：理解和掌握马克思主义中国化的理论成果及其理论精髓；了解其产生的社会历史条件、形成发展的过程；掌握其主要内容和历史地位。</w:t>
            </w:r>
          </w:p>
          <w:p w:rsidR="00DB74DB" w:rsidRDefault="00A01DCB">
            <w:pPr>
              <w:rPr>
                <w:rFonts w:ascii="宋体" w:hAnsi="宋体" w:cs="宋体"/>
                <w:sz w:val="18"/>
                <w:szCs w:val="18"/>
              </w:rPr>
            </w:pPr>
            <w:r>
              <w:rPr>
                <w:rFonts w:ascii="宋体" w:hAnsi="宋体" w:cs="宋体" w:hint="eastAsia"/>
                <w:sz w:val="18"/>
                <w:szCs w:val="18"/>
              </w:rPr>
              <w:t>能力目标：能够运用马克思主义的立场、观点和方法分析和解决职业生活和社会生活中实际问题。</w:t>
            </w:r>
          </w:p>
        </w:tc>
        <w:tc>
          <w:tcPr>
            <w:tcW w:w="2268"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lastRenderedPageBreak/>
              <w:t>《毛泽东思想和中国特色社会主义理论体系概论》包含绪论和八个章节。绪论：马克思主义中国化时代化的历史进程和理论成果；第一到第四章主要讲述毛泽东思想的形成发展</w:t>
            </w:r>
            <w:r>
              <w:rPr>
                <w:rFonts w:ascii="宋体" w:hAnsi="宋体" w:cs="宋体" w:hint="eastAsia"/>
                <w:sz w:val="18"/>
                <w:szCs w:val="18"/>
              </w:rPr>
              <w:lastRenderedPageBreak/>
              <w:t>以及毛泽东思想中关于革命、建设、改革的理论；第五章：中国特色社会主义理论体系形成发展的社会历史条件和形成发展过程；第六章-第七章主要讲述邓小平理论、“三个代表”重要思想、科学发展观的核心观点、主要内容、历史地位。</w:t>
            </w:r>
          </w:p>
        </w:tc>
        <w:tc>
          <w:tcPr>
            <w:tcW w:w="1421"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lastRenderedPageBreak/>
              <w:t>1.教学方法和手段：注重学生高职特色，充分利用多媒体教学、网络教学的优势，整理和收集教学视频资</w:t>
            </w:r>
            <w:r>
              <w:rPr>
                <w:rFonts w:ascii="宋体" w:hAnsi="宋体" w:cs="宋体" w:hint="eastAsia"/>
                <w:sz w:val="18"/>
                <w:szCs w:val="18"/>
              </w:rPr>
              <w:lastRenderedPageBreak/>
              <w:t>料，开发制作多媒体课件、案例、习题等教学相关资料。</w:t>
            </w:r>
          </w:p>
          <w:p w:rsidR="00DB74DB" w:rsidRDefault="00A01DCB">
            <w:pPr>
              <w:rPr>
                <w:rFonts w:ascii="宋体" w:hAnsi="宋体" w:cs="宋体"/>
                <w:sz w:val="18"/>
                <w:szCs w:val="18"/>
              </w:rPr>
            </w:pPr>
            <w:r>
              <w:rPr>
                <w:rFonts w:ascii="宋体" w:hAnsi="宋体" w:cs="宋体" w:hint="eastAsia"/>
                <w:sz w:val="18"/>
                <w:szCs w:val="18"/>
              </w:rPr>
              <w:t>2.教学团队：教学团队都具有高校教师资格，本科及以上学历；有扎实的专业知识和学科教学知识；能遵循思政教学规律，有效开展思政教学及教学研究。</w:t>
            </w:r>
          </w:p>
          <w:p w:rsidR="00DB74DB" w:rsidRDefault="00A01DCB">
            <w:pPr>
              <w:rPr>
                <w:rFonts w:ascii="宋体" w:hAnsi="宋体" w:cs="宋体"/>
                <w:sz w:val="18"/>
                <w:szCs w:val="18"/>
              </w:rPr>
            </w:pPr>
            <w:r>
              <w:rPr>
                <w:rFonts w:ascii="宋体" w:hAnsi="宋体" w:cs="宋体" w:hint="eastAsia"/>
                <w:sz w:val="18"/>
                <w:szCs w:val="18"/>
              </w:rPr>
              <w:t>3.教学评价：本课程采用过程性评价与终结性考核相结合的多元化评价模式，重点从知识、能力、素质三个方面综合考核。过程性评价由课堂表现和实践作业两部分构成，占总成绩的50%。课堂表现主要以考核学生的课堂出勤、课堂参与、平时作业等为主，实践作业主要以小组实践活动为主；终结性考核主要以卷面考试为主，侧重于对学生的理论认知和分析运用能力进行考核，占总成绩的50%。</w:t>
            </w:r>
          </w:p>
        </w:tc>
      </w:tr>
      <w:tr w:rsidR="00DB74DB">
        <w:trPr>
          <w:jc w:val="center"/>
        </w:trPr>
        <w:tc>
          <w:tcPr>
            <w:tcW w:w="432"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lastRenderedPageBreak/>
              <w:t>3</w:t>
            </w:r>
          </w:p>
        </w:tc>
        <w:tc>
          <w:tcPr>
            <w:tcW w:w="709" w:type="dxa"/>
            <w:vMerge/>
            <w:tcBorders>
              <w:left w:val="single" w:sz="4" w:space="0" w:color="auto"/>
              <w:right w:val="single" w:sz="4" w:space="0" w:color="auto"/>
            </w:tcBorders>
            <w:vAlign w:val="center"/>
          </w:tcPr>
          <w:p w:rsidR="00DB74DB" w:rsidRDefault="00DB74DB">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t>习近平新时</w:t>
            </w:r>
            <w:r>
              <w:rPr>
                <w:rFonts w:ascii="宋体" w:hAnsi="宋体" w:cs="宋体" w:hint="eastAsia"/>
                <w:sz w:val="18"/>
                <w:szCs w:val="18"/>
              </w:rPr>
              <w:lastRenderedPageBreak/>
              <w:t>代中国特色社会主义思想概论</w:t>
            </w:r>
          </w:p>
        </w:tc>
        <w:tc>
          <w:tcPr>
            <w:tcW w:w="2410"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楷体_GB2312" w:eastAsia="楷体_GB2312" w:hAnsi="楷体_GB2312" w:cs="楷体_GB2312"/>
                <w:szCs w:val="21"/>
              </w:rPr>
            </w:pPr>
            <w:r>
              <w:rPr>
                <w:rFonts w:ascii="楷体_GB2312" w:eastAsia="楷体_GB2312" w:hAnsi="楷体_GB2312" w:cs="楷体_GB2312" w:hint="eastAsia"/>
                <w:b/>
                <w:bCs/>
                <w:szCs w:val="21"/>
              </w:rPr>
              <w:lastRenderedPageBreak/>
              <w:t>素质目标：</w:t>
            </w:r>
            <w:r>
              <w:rPr>
                <w:rFonts w:ascii="楷体_GB2312" w:eastAsia="楷体_GB2312" w:hAnsi="楷体_GB2312" w:cs="楷体_GB2312" w:hint="eastAsia"/>
                <w:szCs w:val="21"/>
              </w:rPr>
              <w:t>坚定中国特</w:t>
            </w:r>
            <w:r>
              <w:rPr>
                <w:rFonts w:ascii="楷体_GB2312" w:eastAsia="楷体_GB2312" w:hAnsi="楷体_GB2312" w:cs="楷体_GB2312" w:hint="eastAsia"/>
                <w:szCs w:val="21"/>
              </w:rPr>
              <w:lastRenderedPageBreak/>
              <w:t>色社会主义道路自信、理论自信、制度自信、文化自信，增进政治认同、思想认同、情感认同，树立中华民族伟大复兴的信心，增强建设社会主义现代化强国的使命感。</w:t>
            </w:r>
          </w:p>
          <w:p w:rsidR="00DB74DB" w:rsidRDefault="00A01DCB">
            <w:pPr>
              <w:rPr>
                <w:rFonts w:ascii="楷体_GB2312" w:eastAsia="楷体_GB2312" w:hAnsi="楷体_GB2312" w:cs="楷体_GB2312"/>
                <w:b/>
                <w:bCs/>
                <w:szCs w:val="21"/>
              </w:rPr>
            </w:pPr>
            <w:r>
              <w:rPr>
                <w:rFonts w:ascii="楷体_GB2312" w:eastAsia="楷体_GB2312" w:hAnsi="楷体_GB2312" w:cs="楷体_GB2312" w:hint="eastAsia"/>
                <w:b/>
                <w:bCs/>
                <w:szCs w:val="21"/>
              </w:rPr>
              <w:t>知识目标：</w:t>
            </w:r>
            <w:r>
              <w:rPr>
                <w:rFonts w:ascii="楷体_GB2312" w:eastAsia="楷体_GB2312" w:hAnsi="楷体_GB2312" w:cs="楷体_GB2312" w:hint="eastAsia"/>
                <w:szCs w:val="21"/>
              </w:rPr>
              <w:t>理解习近平新时代中国特色社会主义思想创立的时代背景、主要内容和历史地位，掌握习近平新时代中国特色社会主义思想的理论体系、内在逻辑、精神实质和重大意义。</w:t>
            </w:r>
          </w:p>
          <w:p w:rsidR="00DB74DB" w:rsidRDefault="00A01DCB">
            <w:pPr>
              <w:rPr>
                <w:rFonts w:ascii="宋体" w:hAnsi="宋体" w:cs="宋体"/>
                <w:sz w:val="18"/>
                <w:szCs w:val="18"/>
              </w:rPr>
            </w:pPr>
            <w:r>
              <w:rPr>
                <w:rFonts w:ascii="楷体_GB2312" w:eastAsia="楷体_GB2312" w:hAnsi="楷体_GB2312" w:cs="楷体_GB2312" w:hint="eastAsia"/>
                <w:b/>
                <w:bCs/>
                <w:szCs w:val="21"/>
              </w:rPr>
              <w:t>能力目标：</w:t>
            </w:r>
            <w:r>
              <w:rPr>
                <w:rFonts w:ascii="楷体_GB2312" w:eastAsia="楷体_GB2312" w:hAnsi="楷体_GB2312" w:cs="楷体_GB2312" w:hint="eastAsia"/>
                <w:szCs w:val="21"/>
              </w:rPr>
              <w:t>系统把握习近平新时代中国特色社会主义思想所蕴含的马克思主义立场、观点和方法，能够理论联系实际，提高思想理论水平，提高分析问题、解决问题的能力。</w:t>
            </w:r>
          </w:p>
        </w:tc>
        <w:tc>
          <w:tcPr>
            <w:tcW w:w="2268"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楷体_GB2312" w:eastAsia="楷体_GB2312" w:hAnsi="楷体_GB2312" w:cs="楷体_GB2312"/>
                <w:szCs w:val="21"/>
              </w:rPr>
            </w:pPr>
            <w:r>
              <w:rPr>
                <w:rFonts w:ascii="楷体_GB2312" w:eastAsia="楷体_GB2312" w:hAnsi="楷体_GB2312" w:cs="楷体_GB2312" w:hint="eastAsia"/>
                <w:szCs w:val="21"/>
              </w:rPr>
              <w:lastRenderedPageBreak/>
              <w:t>本课程由导论、结语和</w:t>
            </w:r>
            <w:r>
              <w:rPr>
                <w:rFonts w:ascii="楷体_GB2312" w:eastAsia="楷体_GB2312" w:hAnsi="楷体_GB2312" w:cs="楷体_GB2312" w:hint="eastAsia"/>
                <w:szCs w:val="21"/>
              </w:rPr>
              <w:lastRenderedPageBreak/>
              <w:t>17章内容组成。</w:t>
            </w:r>
          </w:p>
          <w:p w:rsidR="00DB74DB" w:rsidRDefault="00A01DCB">
            <w:pPr>
              <w:rPr>
                <w:rFonts w:ascii="宋体" w:hAnsi="宋体" w:cs="宋体"/>
                <w:sz w:val="18"/>
                <w:szCs w:val="18"/>
              </w:rPr>
            </w:pPr>
            <w:r>
              <w:rPr>
                <w:rFonts w:ascii="楷体_GB2312" w:eastAsia="楷体_GB2312" w:hAnsi="楷体_GB2312" w:cs="楷体_GB2312" w:hint="eastAsia"/>
                <w:szCs w:val="21"/>
              </w:rPr>
              <w:t>其中，第一章至第五章，分别阐述新时代坚持和发展中国特色社会主义、以中国式现代化全面推进中华民族伟大复兴、坚持党的全面领导、坚持以人民为中心、全面深化改革开放；第六章至第十二章，分别阐述推动高质量发展、社会主义现代化建设的教育科技人才战略、发展全过程人民民主、全面依法治国、建设社会主义文化强国、以保障和改善民生为重点加强社会建设、建设社会主义生态文明；第十三章至第十七章，分别阐述维护和塑造国家安全、建设巩固国防和强大人民军队、坚持‘一国两制’和推进祖国完全统一、中国特色大国外交和推动构建人类命运共同体、全面从严治党”。</w:t>
            </w:r>
          </w:p>
        </w:tc>
        <w:tc>
          <w:tcPr>
            <w:tcW w:w="1421"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楷体_GB2312" w:eastAsia="楷体_GB2312" w:hAnsi="楷体_GB2312" w:cs="楷体_GB2312"/>
                <w:szCs w:val="21"/>
              </w:rPr>
            </w:pPr>
            <w:r>
              <w:rPr>
                <w:rFonts w:ascii="楷体_GB2312" w:eastAsia="楷体_GB2312" w:hAnsi="楷体_GB2312" w:cs="楷体_GB2312" w:hint="eastAsia"/>
                <w:b/>
                <w:szCs w:val="21"/>
              </w:rPr>
              <w:lastRenderedPageBreak/>
              <w:t>1.教学方法</w:t>
            </w:r>
            <w:r>
              <w:rPr>
                <w:rFonts w:ascii="楷体_GB2312" w:eastAsia="楷体_GB2312" w:hAnsi="楷体_GB2312" w:cs="楷体_GB2312" w:hint="eastAsia"/>
                <w:b/>
                <w:szCs w:val="21"/>
              </w:rPr>
              <w:lastRenderedPageBreak/>
              <w:t>和手段：</w:t>
            </w:r>
            <w:r>
              <w:rPr>
                <w:rFonts w:ascii="楷体_GB2312" w:eastAsia="楷体_GB2312" w:hAnsi="楷体_GB2312" w:cs="楷体_GB2312" w:hint="eastAsia"/>
                <w:szCs w:val="21"/>
              </w:rPr>
              <w:t>注重学生高职特色，充分利用多媒体教学、网络教学的优势，整理和收集教学视频资料，开发制作多媒体课件、案例、习题等教学相关资料。</w:t>
            </w:r>
          </w:p>
          <w:p w:rsidR="00DB74DB" w:rsidRDefault="00A01DCB">
            <w:pPr>
              <w:rPr>
                <w:rFonts w:ascii="楷体_GB2312" w:eastAsia="楷体_GB2312" w:hAnsi="楷体_GB2312" w:cs="楷体_GB2312"/>
                <w:szCs w:val="21"/>
              </w:rPr>
            </w:pPr>
            <w:r>
              <w:rPr>
                <w:rFonts w:ascii="楷体_GB2312" w:eastAsia="楷体_GB2312" w:hAnsi="楷体_GB2312" w:cs="楷体_GB2312" w:hint="eastAsia"/>
                <w:b/>
                <w:szCs w:val="21"/>
              </w:rPr>
              <w:t>2.教学团队：</w:t>
            </w:r>
            <w:r>
              <w:rPr>
                <w:rFonts w:ascii="楷体_GB2312" w:eastAsia="楷体_GB2312" w:hAnsi="楷体_GB2312" w:cs="楷体_GB2312" w:hint="eastAsia"/>
                <w:szCs w:val="21"/>
              </w:rPr>
              <w:t>教学团队都具有高校教师资格，本科及以上学历；有扎实的专业知识和学科教学知识；能遵循思政教学规律，有效开展思政教学及教学研究。</w:t>
            </w:r>
          </w:p>
          <w:p w:rsidR="00DB74DB" w:rsidRDefault="00A01DCB">
            <w:pPr>
              <w:rPr>
                <w:rFonts w:ascii="宋体" w:hAnsi="宋体" w:cs="宋体"/>
                <w:sz w:val="18"/>
                <w:szCs w:val="18"/>
              </w:rPr>
            </w:pPr>
            <w:r>
              <w:rPr>
                <w:rFonts w:ascii="楷体_GB2312" w:eastAsia="楷体_GB2312" w:hAnsi="楷体_GB2312" w:cs="楷体_GB2312" w:hint="eastAsia"/>
                <w:b/>
                <w:szCs w:val="21"/>
              </w:rPr>
              <w:t>3.教学评价：</w:t>
            </w:r>
            <w:r>
              <w:rPr>
                <w:rFonts w:ascii="楷体_GB2312" w:eastAsia="楷体_GB2312" w:hAnsi="楷体_GB2312" w:cs="楷体_GB2312" w:hint="eastAsia"/>
                <w:szCs w:val="21"/>
              </w:rPr>
              <w:t>本课程采用多元评价方法，重视过程性评价，突出阶段性评价、目标评价、理论与实践一体化评价等，注重学生的课前小组合作、课中课堂参与、课后实践活动，从而达到知识、能力、素质三方面的综合评价。</w:t>
            </w:r>
          </w:p>
        </w:tc>
      </w:tr>
      <w:tr w:rsidR="00DB74DB">
        <w:trPr>
          <w:trHeight w:val="2281"/>
          <w:jc w:val="center"/>
        </w:trPr>
        <w:tc>
          <w:tcPr>
            <w:tcW w:w="432" w:type="dxa"/>
            <w:tcBorders>
              <w:top w:val="single" w:sz="4" w:space="0" w:color="auto"/>
              <w:left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lastRenderedPageBreak/>
              <w:t>4</w:t>
            </w:r>
          </w:p>
          <w:p w:rsidR="00DB74DB" w:rsidRDefault="00DB74DB">
            <w:pPr>
              <w:rPr>
                <w:rFonts w:ascii="宋体" w:hAnsi="宋体" w:cs="宋体"/>
                <w:sz w:val="18"/>
                <w:szCs w:val="18"/>
              </w:rPr>
            </w:pPr>
          </w:p>
        </w:tc>
        <w:tc>
          <w:tcPr>
            <w:tcW w:w="709" w:type="dxa"/>
            <w:vMerge/>
            <w:tcBorders>
              <w:left w:val="single" w:sz="4" w:space="0" w:color="auto"/>
              <w:right w:val="single" w:sz="4" w:space="0" w:color="auto"/>
            </w:tcBorders>
            <w:vAlign w:val="center"/>
          </w:tcPr>
          <w:p w:rsidR="00DB74DB" w:rsidRDefault="00DB74DB">
            <w:pPr>
              <w:rPr>
                <w:rFonts w:ascii="宋体" w:hAnsi="宋体" w:cs="宋体"/>
                <w:sz w:val="18"/>
                <w:szCs w:val="18"/>
              </w:rPr>
            </w:pPr>
          </w:p>
        </w:tc>
        <w:tc>
          <w:tcPr>
            <w:tcW w:w="1134" w:type="dxa"/>
            <w:tcBorders>
              <w:top w:val="single" w:sz="4" w:space="0" w:color="auto"/>
              <w:left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t>军事理论</w:t>
            </w:r>
          </w:p>
        </w:tc>
        <w:tc>
          <w:tcPr>
            <w:tcW w:w="2410" w:type="dxa"/>
            <w:tcBorders>
              <w:top w:val="single" w:sz="4" w:space="0" w:color="auto"/>
              <w:left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t>让学生了解掌握军事基础知识和基本军事技能，增强国防观念、国家安全意识和忧患危机意识，弘扬爱国主义精神、传承红色基因、提高学生综合国防素质</w:t>
            </w:r>
          </w:p>
        </w:tc>
        <w:tc>
          <w:tcPr>
            <w:tcW w:w="2268" w:type="dxa"/>
            <w:tcBorders>
              <w:top w:val="single" w:sz="4" w:space="0" w:color="auto"/>
              <w:left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t>（1）中国国防</w:t>
            </w:r>
          </w:p>
          <w:p w:rsidR="00DB74DB" w:rsidRDefault="00A01DCB">
            <w:pPr>
              <w:rPr>
                <w:rFonts w:ascii="宋体" w:hAnsi="宋体" w:cs="宋体"/>
                <w:sz w:val="18"/>
                <w:szCs w:val="18"/>
              </w:rPr>
            </w:pPr>
            <w:r>
              <w:rPr>
                <w:rFonts w:ascii="宋体" w:hAnsi="宋体" w:cs="宋体" w:hint="eastAsia"/>
                <w:sz w:val="18"/>
                <w:szCs w:val="18"/>
              </w:rPr>
              <w:t>（2）国家安全</w:t>
            </w:r>
          </w:p>
          <w:p w:rsidR="00DB74DB" w:rsidRDefault="00A01DCB">
            <w:pPr>
              <w:rPr>
                <w:rFonts w:ascii="宋体" w:hAnsi="宋体" w:cs="宋体"/>
                <w:sz w:val="18"/>
                <w:szCs w:val="18"/>
              </w:rPr>
            </w:pPr>
            <w:r>
              <w:rPr>
                <w:rFonts w:ascii="宋体" w:hAnsi="宋体" w:cs="宋体" w:hint="eastAsia"/>
                <w:sz w:val="18"/>
                <w:szCs w:val="18"/>
              </w:rPr>
              <w:t>（3）军事思想</w:t>
            </w:r>
          </w:p>
          <w:p w:rsidR="00DB74DB" w:rsidRDefault="00A01DCB">
            <w:pPr>
              <w:rPr>
                <w:rFonts w:ascii="宋体" w:hAnsi="宋体" w:cs="宋体"/>
                <w:sz w:val="18"/>
                <w:szCs w:val="18"/>
              </w:rPr>
            </w:pPr>
            <w:r>
              <w:rPr>
                <w:rFonts w:ascii="宋体" w:hAnsi="宋体" w:cs="宋体" w:hint="eastAsia"/>
                <w:sz w:val="18"/>
                <w:szCs w:val="18"/>
              </w:rPr>
              <w:t>（4）现代战争</w:t>
            </w:r>
          </w:p>
          <w:p w:rsidR="00DB74DB" w:rsidRDefault="00A01DCB">
            <w:pPr>
              <w:rPr>
                <w:rFonts w:ascii="宋体" w:hAnsi="宋体" w:cs="宋体"/>
                <w:sz w:val="18"/>
                <w:szCs w:val="18"/>
              </w:rPr>
            </w:pPr>
            <w:r>
              <w:rPr>
                <w:rFonts w:ascii="宋体" w:hAnsi="宋体" w:cs="宋体" w:hint="eastAsia"/>
                <w:sz w:val="18"/>
                <w:szCs w:val="18"/>
              </w:rPr>
              <w:t>（5）信息化装备</w:t>
            </w:r>
          </w:p>
          <w:p w:rsidR="00DB74DB" w:rsidRDefault="00A01DCB">
            <w:pPr>
              <w:rPr>
                <w:rFonts w:ascii="宋体" w:hAnsi="宋体" w:cs="宋体"/>
                <w:sz w:val="18"/>
                <w:szCs w:val="18"/>
              </w:rPr>
            </w:pPr>
            <w:r>
              <w:rPr>
                <w:rFonts w:ascii="宋体" w:hAnsi="宋体" w:cs="宋体" w:hint="eastAsia"/>
                <w:sz w:val="18"/>
                <w:szCs w:val="18"/>
              </w:rPr>
              <w:t>（6）军事技能</w:t>
            </w:r>
          </w:p>
        </w:tc>
        <w:tc>
          <w:tcPr>
            <w:tcW w:w="1421" w:type="dxa"/>
            <w:tcBorders>
              <w:top w:val="single" w:sz="4" w:space="0" w:color="auto"/>
              <w:left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t>教学进入正常授课课堂，坚持课堂教学和教师面授在军事课教学中的主渠道作用，重视信息技术和慕课、微课、视频公开课等在线课程在教学中的应用和管理</w:t>
            </w:r>
          </w:p>
        </w:tc>
      </w:tr>
      <w:tr w:rsidR="00DB74DB">
        <w:trPr>
          <w:jc w:val="center"/>
        </w:trPr>
        <w:tc>
          <w:tcPr>
            <w:tcW w:w="432"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lastRenderedPageBreak/>
              <w:t>5</w:t>
            </w:r>
          </w:p>
        </w:tc>
        <w:tc>
          <w:tcPr>
            <w:tcW w:w="709" w:type="dxa"/>
            <w:vMerge/>
            <w:tcBorders>
              <w:left w:val="single" w:sz="4" w:space="0" w:color="auto"/>
              <w:right w:val="single" w:sz="4" w:space="0" w:color="auto"/>
            </w:tcBorders>
            <w:vAlign w:val="center"/>
          </w:tcPr>
          <w:p w:rsidR="00DB74DB" w:rsidRDefault="00DB74DB">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t>形势与政策</w:t>
            </w:r>
          </w:p>
        </w:tc>
        <w:tc>
          <w:tcPr>
            <w:tcW w:w="2410"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268"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关注港澳台工作和国际形势</w:t>
            </w:r>
          </w:p>
        </w:tc>
        <w:tc>
          <w:tcPr>
            <w:tcW w:w="1421"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t>通过教学，引导学生正确认识世界和中国发展大势，正确认识中国特色和国际比较，正确认识时代责任和历史使命，引导学生树立远大抱负，脚踏实地在实践中进行创新。</w:t>
            </w:r>
          </w:p>
        </w:tc>
      </w:tr>
      <w:tr w:rsidR="00DB74DB">
        <w:trPr>
          <w:jc w:val="center"/>
        </w:trPr>
        <w:tc>
          <w:tcPr>
            <w:tcW w:w="432"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t>6</w:t>
            </w:r>
          </w:p>
        </w:tc>
        <w:tc>
          <w:tcPr>
            <w:tcW w:w="709" w:type="dxa"/>
            <w:vMerge/>
            <w:tcBorders>
              <w:left w:val="single" w:sz="4" w:space="0" w:color="auto"/>
              <w:right w:val="single" w:sz="4" w:space="0" w:color="auto"/>
            </w:tcBorders>
            <w:vAlign w:val="center"/>
          </w:tcPr>
          <w:p w:rsidR="00DB74DB" w:rsidRDefault="00DB74DB">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t>信息技术</w:t>
            </w:r>
          </w:p>
        </w:tc>
        <w:tc>
          <w:tcPr>
            <w:tcW w:w="2410"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t>（1）掌握计算机的基础知识和基本概念；了解微机硬件系统的基本组成；了解操作系统的功能，掌握Windows7的基本操作方法</w:t>
            </w:r>
          </w:p>
          <w:p w:rsidR="00DB74DB" w:rsidRDefault="00A01DCB">
            <w:pPr>
              <w:rPr>
                <w:rFonts w:ascii="宋体" w:hAnsi="宋体" w:cs="宋体"/>
                <w:sz w:val="18"/>
                <w:szCs w:val="18"/>
              </w:rPr>
            </w:pPr>
            <w:r>
              <w:rPr>
                <w:rFonts w:ascii="宋体" w:hAnsi="宋体" w:cs="宋体" w:hint="eastAsia"/>
                <w:sz w:val="18"/>
                <w:szCs w:val="18"/>
              </w:rPr>
              <w:t>（2）熟练使用微软Office2010软件如：Word2010、Excel2010、Power point2010等</w:t>
            </w:r>
          </w:p>
          <w:p w:rsidR="00DB74DB" w:rsidRDefault="00A01DCB">
            <w:pPr>
              <w:rPr>
                <w:rFonts w:ascii="宋体" w:hAnsi="宋体" w:cs="宋体"/>
                <w:sz w:val="18"/>
                <w:szCs w:val="18"/>
              </w:rPr>
            </w:pPr>
            <w:r>
              <w:rPr>
                <w:rFonts w:ascii="宋体" w:hAnsi="宋体" w:cs="宋体" w:hint="eastAsia"/>
                <w:sz w:val="18"/>
                <w:szCs w:val="18"/>
              </w:rPr>
              <w:t>（3）掌握计算机信息技术安全知识和病毒的防治知识</w:t>
            </w:r>
          </w:p>
          <w:p w:rsidR="00DB74DB" w:rsidRDefault="00A01DCB">
            <w:pPr>
              <w:rPr>
                <w:rFonts w:ascii="宋体" w:hAnsi="宋体" w:cs="宋体"/>
                <w:sz w:val="18"/>
                <w:szCs w:val="18"/>
              </w:rPr>
            </w:pPr>
            <w:r>
              <w:rPr>
                <w:rFonts w:ascii="宋体" w:hAnsi="宋体" w:cs="宋体" w:hint="eastAsia"/>
                <w:sz w:val="18"/>
                <w:szCs w:val="18"/>
              </w:rPr>
              <w:t>（4）计算机网络的基础知识及Internet网的基本操作</w:t>
            </w:r>
          </w:p>
        </w:tc>
        <w:tc>
          <w:tcPr>
            <w:tcW w:w="2268"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t>（1）计算机的基础知识</w:t>
            </w:r>
          </w:p>
          <w:p w:rsidR="00DB74DB" w:rsidRDefault="00A01DCB">
            <w:pPr>
              <w:rPr>
                <w:rFonts w:ascii="宋体" w:hAnsi="宋体" w:cs="宋体"/>
                <w:sz w:val="18"/>
                <w:szCs w:val="18"/>
              </w:rPr>
            </w:pPr>
            <w:r>
              <w:rPr>
                <w:rFonts w:ascii="宋体" w:hAnsi="宋体" w:cs="宋体" w:hint="eastAsia"/>
                <w:sz w:val="18"/>
                <w:szCs w:val="18"/>
              </w:rPr>
              <w:t>（2）Windows基本操作</w:t>
            </w:r>
          </w:p>
          <w:p w:rsidR="00DB74DB" w:rsidRDefault="00A01DCB">
            <w:pPr>
              <w:rPr>
                <w:rFonts w:ascii="宋体" w:hAnsi="宋体" w:cs="宋体"/>
                <w:sz w:val="18"/>
                <w:szCs w:val="18"/>
              </w:rPr>
            </w:pPr>
            <w:r>
              <w:rPr>
                <w:rFonts w:ascii="宋体" w:hAnsi="宋体" w:cs="宋体" w:hint="eastAsia"/>
                <w:sz w:val="18"/>
                <w:szCs w:val="18"/>
              </w:rPr>
              <w:t>（3）文字处理软件Word2010使用</w:t>
            </w:r>
          </w:p>
          <w:p w:rsidR="00DB74DB" w:rsidRDefault="00A01DCB">
            <w:pPr>
              <w:rPr>
                <w:rFonts w:ascii="宋体" w:hAnsi="宋体" w:cs="宋体"/>
                <w:sz w:val="18"/>
                <w:szCs w:val="18"/>
              </w:rPr>
            </w:pPr>
            <w:r>
              <w:rPr>
                <w:rFonts w:ascii="宋体" w:hAnsi="宋体" w:cs="宋体" w:hint="eastAsia"/>
                <w:sz w:val="18"/>
                <w:szCs w:val="18"/>
              </w:rPr>
              <w:t>（4）电子表格软件Excel2010的使用</w:t>
            </w:r>
          </w:p>
          <w:p w:rsidR="00DB74DB" w:rsidRDefault="00A01DCB">
            <w:pPr>
              <w:rPr>
                <w:rFonts w:ascii="宋体" w:hAnsi="宋体" w:cs="宋体"/>
                <w:sz w:val="18"/>
                <w:szCs w:val="18"/>
              </w:rPr>
            </w:pPr>
            <w:r>
              <w:rPr>
                <w:rFonts w:ascii="宋体" w:hAnsi="宋体" w:cs="宋体" w:hint="eastAsia"/>
                <w:sz w:val="18"/>
                <w:szCs w:val="18"/>
              </w:rPr>
              <w:t>（5）幻灯片制作软件Power point2010的操作</w:t>
            </w:r>
          </w:p>
          <w:p w:rsidR="00DB74DB" w:rsidRDefault="00A01DCB">
            <w:pPr>
              <w:rPr>
                <w:rFonts w:ascii="宋体" w:hAnsi="宋体" w:cs="宋体"/>
                <w:sz w:val="18"/>
                <w:szCs w:val="18"/>
              </w:rPr>
            </w:pPr>
            <w:r>
              <w:rPr>
                <w:rFonts w:ascii="宋体" w:hAnsi="宋体" w:cs="宋体" w:hint="eastAsia"/>
                <w:sz w:val="18"/>
                <w:szCs w:val="18"/>
              </w:rPr>
              <w:t>（6）计算机的网络及安全处理</w:t>
            </w:r>
          </w:p>
        </w:tc>
        <w:tc>
          <w:tcPr>
            <w:tcW w:w="1421"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rsidR="00DB74DB">
        <w:trPr>
          <w:jc w:val="center"/>
        </w:trPr>
        <w:tc>
          <w:tcPr>
            <w:tcW w:w="432"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t>7</w:t>
            </w:r>
          </w:p>
        </w:tc>
        <w:tc>
          <w:tcPr>
            <w:tcW w:w="709" w:type="dxa"/>
            <w:vMerge/>
            <w:tcBorders>
              <w:left w:val="single" w:sz="4" w:space="0" w:color="auto"/>
              <w:right w:val="single" w:sz="4" w:space="0" w:color="auto"/>
            </w:tcBorders>
            <w:vAlign w:val="center"/>
          </w:tcPr>
          <w:p w:rsidR="00DB74DB" w:rsidRDefault="00DB74DB">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t>大学英语</w:t>
            </w:r>
          </w:p>
        </w:tc>
        <w:tc>
          <w:tcPr>
            <w:tcW w:w="2410"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t>使学生能够掌握一定的英语基础知识和基本技能，具有</w:t>
            </w:r>
            <w:r>
              <w:rPr>
                <w:rFonts w:ascii="宋体" w:hAnsi="宋体" w:cs="宋体" w:hint="eastAsia"/>
                <w:sz w:val="18"/>
                <w:szCs w:val="18"/>
              </w:rPr>
              <w:lastRenderedPageBreak/>
              <w:t xml:space="preserve">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268"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lastRenderedPageBreak/>
              <w:t>（1）用于日常交际及一般涉外业务的基本词汇；</w:t>
            </w:r>
          </w:p>
          <w:p w:rsidR="00DB74DB" w:rsidRDefault="00A01DCB">
            <w:pPr>
              <w:rPr>
                <w:rFonts w:ascii="宋体" w:hAnsi="宋体" w:cs="宋体"/>
                <w:sz w:val="18"/>
                <w:szCs w:val="18"/>
              </w:rPr>
            </w:pPr>
            <w:r>
              <w:rPr>
                <w:rFonts w:ascii="宋体" w:hAnsi="宋体" w:cs="宋体" w:hint="eastAsia"/>
                <w:sz w:val="18"/>
                <w:szCs w:val="18"/>
              </w:rPr>
              <w:lastRenderedPageBreak/>
              <w:t>（2）语法基础知识；</w:t>
            </w:r>
          </w:p>
          <w:p w:rsidR="00DB74DB" w:rsidRDefault="00A01DCB">
            <w:pPr>
              <w:rPr>
                <w:rFonts w:ascii="宋体" w:hAnsi="宋体" w:cs="宋体"/>
                <w:sz w:val="18"/>
                <w:szCs w:val="18"/>
              </w:rPr>
            </w:pPr>
            <w:r>
              <w:rPr>
                <w:rFonts w:ascii="宋体" w:hAnsi="宋体" w:cs="宋体" w:hint="eastAsia"/>
                <w:sz w:val="18"/>
                <w:szCs w:val="18"/>
              </w:rPr>
              <w:t>（3）语用知识；</w:t>
            </w:r>
          </w:p>
          <w:p w:rsidR="00DB74DB" w:rsidRDefault="00A01DCB">
            <w:pPr>
              <w:rPr>
                <w:rFonts w:ascii="宋体" w:hAnsi="宋体" w:cs="宋体"/>
                <w:sz w:val="18"/>
                <w:szCs w:val="18"/>
              </w:rPr>
            </w:pPr>
            <w:r>
              <w:rPr>
                <w:rFonts w:ascii="宋体" w:hAnsi="宋体" w:cs="宋体" w:hint="eastAsia"/>
                <w:sz w:val="18"/>
                <w:szCs w:val="18"/>
              </w:rPr>
              <w:t>（4）中外优秀文化知识通过本门课程的学习</w:t>
            </w:r>
          </w:p>
        </w:tc>
        <w:tc>
          <w:tcPr>
            <w:tcW w:w="1421"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lastRenderedPageBreak/>
              <w:t>教师要依据教学目标、围绕教</w:t>
            </w:r>
            <w:r>
              <w:rPr>
                <w:rFonts w:ascii="宋体" w:hAnsi="宋体" w:cs="宋体" w:hint="eastAsia"/>
                <w:sz w:val="18"/>
                <w:szCs w:val="18"/>
              </w:rPr>
              <w:lastRenderedPageBreak/>
              <w:t>学内容，设计符合学生情况的教学活动，在教学设计和教学实施过程中，应当鼓励学生充分利用手机、互联网等手段获取课外资源，培养学生的学习兴趣，提高学生的学习能力，拓展知识面，提升文化素养。</w:t>
            </w:r>
          </w:p>
          <w:p w:rsidR="00DB74DB" w:rsidRDefault="00DB74DB">
            <w:pPr>
              <w:rPr>
                <w:rFonts w:ascii="宋体" w:hAnsi="宋体" w:cs="宋体"/>
                <w:sz w:val="18"/>
                <w:szCs w:val="18"/>
              </w:rPr>
            </w:pPr>
          </w:p>
        </w:tc>
      </w:tr>
      <w:tr w:rsidR="00DB74DB">
        <w:trPr>
          <w:jc w:val="center"/>
        </w:trPr>
        <w:tc>
          <w:tcPr>
            <w:tcW w:w="432"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lastRenderedPageBreak/>
              <w:t>8</w:t>
            </w:r>
          </w:p>
        </w:tc>
        <w:tc>
          <w:tcPr>
            <w:tcW w:w="709" w:type="dxa"/>
            <w:vMerge/>
            <w:tcBorders>
              <w:left w:val="single" w:sz="4" w:space="0" w:color="auto"/>
              <w:right w:val="single" w:sz="4" w:space="0" w:color="auto"/>
            </w:tcBorders>
            <w:vAlign w:val="center"/>
          </w:tcPr>
          <w:p w:rsidR="00DB74DB" w:rsidRDefault="00DB74DB">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t>体育与健康</w:t>
            </w:r>
          </w:p>
        </w:tc>
        <w:tc>
          <w:tcPr>
            <w:tcW w:w="2410"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t>（1）坚持以“健康第一”的思想为导向，培养学生自主体育意识和体育行为为目标</w:t>
            </w:r>
          </w:p>
          <w:p w:rsidR="00DB74DB" w:rsidRDefault="00A01DCB">
            <w:pPr>
              <w:rPr>
                <w:rFonts w:ascii="宋体" w:hAnsi="宋体" w:cs="宋体"/>
                <w:sz w:val="18"/>
                <w:szCs w:val="18"/>
              </w:rPr>
            </w:pPr>
            <w:r>
              <w:rPr>
                <w:rFonts w:ascii="宋体" w:hAnsi="宋体" w:cs="宋体" w:hint="eastAsia"/>
                <w:sz w:val="18"/>
                <w:szCs w:val="18"/>
              </w:rPr>
              <w:t>（2）使学生熟练掌握1-2项以上体育健身的手段和方法，树立终身体育的思想，成为中国传统体育的传播者和社会体育的积极参加者</w:t>
            </w:r>
          </w:p>
        </w:tc>
        <w:tc>
          <w:tcPr>
            <w:tcW w:w="2268"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t>田径</w:t>
            </w:r>
          </w:p>
          <w:p w:rsidR="00DB74DB" w:rsidRDefault="00A01DCB">
            <w:pPr>
              <w:rPr>
                <w:rFonts w:ascii="宋体" w:hAnsi="宋体" w:cs="宋体"/>
                <w:sz w:val="18"/>
                <w:szCs w:val="18"/>
              </w:rPr>
            </w:pPr>
            <w:r>
              <w:rPr>
                <w:rFonts w:ascii="宋体" w:hAnsi="宋体" w:cs="宋体" w:hint="eastAsia"/>
                <w:sz w:val="18"/>
                <w:szCs w:val="18"/>
              </w:rPr>
              <w:t>篮球</w:t>
            </w:r>
          </w:p>
          <w:p w:rsidR="00DB74DB" w:rsidRDefault="00A01DCB">
            <w:pPr>
              <w:rPr>
                <w:rFonts w:ascii="宋体" w:hAnsi="宋体" w:cs="宋体"/>
                <w:sz w:val="18"/>
                <w:szCs w:val="18"/>
              </w:rPr>
            </w:pPr>
            <w:r>
              <w:rPr>
                <w:rFonts w:ascii="宋体" w:hAnsi="宋体" w:cs="宋体" w:hint="eastAsia"/>
                <w:sz w:val="18"/>
                <w:szCs w:val="18"/>
              </w:rPr>
              <w:t>武术</w:t>
            </w:r>
          </w:p>
          <w:p w:rsidR="00DB74DB" w:rsidRDefault="00A01DCB">
            <w:pPr>
              <w:rPr>
                <w:rFonts w:ascii="宋体" w:hAnsi="宋体" w:cs="宋体"/>
                <w:sz w:val="18"/>
                <w:szCs w:val="18"/>
              </w:rPr>
            </w:pPr>
            <w:r>
              <w:rPr>
                <w:rFonts w:ascii="宋体" w:hAnsi="宋体" w:cs="宋体" w:hint="eastAsia"/>
                <w:sz w:val="18"/>
                <w:szCs w:val="18"/>
              </w:rPr>
              <w:t>体育舞蹈</w:t>
            </w:r>
          </w:p>
          <w:p w:rsidR="00DB74DB" w:rsidRDefault="00A01DCB">
            <w:pPr>
              <w:rPr>
                <w:rFonts w:ascii="宋体" w:hAnsi="宋体" w:cs="宋体"/>
                <w:sz w:val="18"/>
                <w:szCs w:val="18"/>
              </w:rPr>
            </w:pPr>
            <w:r>
              <w:rPr>
                <w:rFonts w:ascii="宋体" w:hAnsi="宋体" w:cs="宋体" w:hint="eastAsia"/>
                <w:sz w:val="18"/>
                <w:szCs w:val="18"/>
              </w:rPr>
              <w:t>健身健美</w:t>
            </w:r>
          </w:p>
          <w:p w:rsidR="00DB74DB" w:rsidRDefault="00A01DCB">
            <w:pPr>
              <w:rPr>
                <w:rFonts w:ascii="宋体" w:hAnsi="宋体" w:cs="宋体"/>
                <w:sz w:val="18"/>
                <w:szCs w:val="18"/>
              </w:rPr>
            </w:pPr>
            <w:r>
              <w:rPr>
                <w:rFonts w:ascii="宋体" w:hAnsi="宋体" w:cs="宋体" w:hint="eastAsia"/>
                <w:sz w:val="18"/>
                <w:szCs w:val="18"/>
              </w:rPr>
              <w:t>乒乓球</w:t>
            </w:r>
          </w:p>
          <w:p w:rsidR="00DB74DB" w:rsidRDefault="00A01DCB">
            <w:pPr>
              <w:rPr>
                <w:rFonts w:ascii="宋体" w:hAnsi="宋体" w:cs="宋体"/>
                <w:sz w:val="18"/>
                <w:szCs w:val="18"/>
              </w:rPr>
            </w:pPr>
            <w:r>
              <w:rPr>
                <w:rFonts w:ascii="宋体" w:hAnsi="宋体" w:cs="宋体" w:hint="eastAsia"/>
                <w:sz w:val="18"/>
                <w:szCs w:val="18"/>
              </w:rPr>
              <w:t>足球</w:t>
            </w:r>
          </w:p>
          <w:p w:rsidR="00DB74DB" w:rsidRDefault="00A01DCB">
            <w:pPr>
              <w:rPr>
                <w:rFonts w:ascii="宋体" w:hAnsi="宋体" w:cs="宋体"/>
                <w:sz w:val="18"/>
                <w:szCs w:val="18"/>
              </w:rPr>
            </w:pPr>
            <w:r>
              <w:rPr>
                <w:rFonts w:ascii="宋体" w:hAnsi="宋体" w:cs="宋体" w:hint="eastAsia"/>
                <w:sz w:val="18"/>
                <w:szCs w:val="18"/>
              </w:rPr>
              <w:t>排球</w:t>
            </w:r>
          </w:p>
          <w:p w:rsidR="00DB74DB" w:rsidRDefault="00A01DCB">
            <w:pPr>
              <w:rPr>
                <w:rFonts w:ascii="宋体" w:hAnsi="宋体" w:cs="宋体"/>
                <w:sz w:val="18"/>
                <w:szCs w:val="18"/>
              </w:rPr>
            </w:pPr>
            <w:r>
              <w:rPr>
                <w:rFonts w:ascii="宋体" w:hAnsi="宋体" w:cs="宋体" w:hint="eastAsia"/>
                <w:sz w:val="18"/>
                <w:szCs w:val="18"/>
              </w:rPr>
              <w:t>羽毛球</w:t>
            </w:r>
          </w:p>
          <w:p w:rsidR="00DB74DB" w:rsidRDefault="00A01DCB">
            <w:pPr>
              <w:rPr>
                <w:rFonts w:ascii="宋体" w:hAnsi="宋体" w:cs="宋体"/>
                <w:sz w:val="18"/>
                <w:szCs w:val="18"/>
              </w:rPr>
            </w:pPr>
            <w:r>
              <w:rPr>
                <w:rFonts w:ascii="宋体" w:hAnsi="宋体" w:cs="宋体" w:hint="eastAsia"/>
                <w:sz w:val="18"/>
                <w:szCs w:val="18"/>
              </w:rPr>
              <w:t>网球</w:t>
            </w:r>
          </w:p>
        </w:tc>
        <w:tc>
          <w:tcPr>
            <w:tcW w:w="1421"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rsidR="00DB74DB">
        <w:trPr>
          <w:jc w:val="center"/>
        </w:trPr>
        <w:tc>
          <w:tcPr>
            <w:tcW w:w="432"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t>9</w:t>
            </w:r>
          </w:p>
        </w:tc>
        <w:tc>
          <w:tcPr>
            <w:tcW w:w="709" w:type="dxa"/>
            <w:vMerge/>
            <w:tcBorders>
              <w:left w:val="single" w:sz="4" w:space="0" w:color="auto"/>
              <w:right w:val="single" w:sz="4" w:space="0" w:color="auto"/>
            </w:tcBorders>
            <w:vAlign w:val="center"/>
          </w:tcPr>
          <w:p w:rsidR="00DB74DB" w:rsidRDefault="00DB74DB">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t>大学生职业生涯规划与就业创业教育</w:t>
            </w:r>
          </w:p>
        </w:tc>
        <w:tc>
          <w:tcPr>
            <w:tcW w:w="2410"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楷体_GB2312" w:eastAsia="楷体_GB2312" w:hAnsi="楷体_GB2312" w:cs="楷体_GB2312"/>
                <w:szCs w:val="21"/>
              </w:rPr>
            </w:pPr>
            <w:r>
              <w:rPr>
                <w:rFonts w:ascii="楷体_GB2312" w:eastAsia="楷体_GB2312" w:hAnsi="楷体_GB2312" w:cs="楷体_GB2312" w:hint="eastAsia"/>
                <w:b/>
                <w:bCs/>
                <w:szCs w:val="21"/>
              </w:rPr>
              <w:t>素质目标：</w:t>
            </w:r>
            <w:r>
              <w:rPr>
                <w:rFonts w:ascii="楷体_GB2312" w:eastAsia="楷体_GB2312" w:hAnsi="楷体_GB2312" w:cs="楷体_GB2312" w:hint="eastAsia"/>
                <w:szCs w:val="21"/>
              </w:rPr>
              <w:t>主动提高专业学习兴趣，积极参与学院职业素质教育活动，提升对职场的感性认识，能以积极的心态调适择业心理，能够坦然面对就业挫折。</w:t>
            </w:r>
          </w:p>
          <w:p w:rsidR="00DB74DB" w:rsidRDefault="00A01DCB">
            <w:pPr>
              <w:rPr>
                <w:rFonts w:ascii="楷体_GB2312" w:eastAsia="楷体_GB2312" w:hAnsi="楷体_GB2312" w:cs="楷体_GB2312"/>
                <w:szCs w:val="21"/>
              </w:rPr>
            </w:pPr>
            <w:r>
              <w:rPr>
                <w:rFonts w:ascii="楷体_GB2312" w:eastAsia="楷体_GB2312" w:hAnsi="楷体_GB2312" w:cs="楷体_GB2312" w:hint="eastAsia"/>
                <w:b/>
                <w:bCs/>
                <w:szCs w:val="21"/>
              </w:rPr>
              <w:t>知识目标：</w:t>
            </w:r>
            <w:r>
              <w:rPr>
                <w:rFonts w:ascii="楷体_GB2312" w:eastAsia="楷体_GB2312" w:hAnsi="楷体_GB2312" w:cs="楷体_GB2312" w:hint="eastAsia"/>
                <w:szCs w:val="21"/>
              </w:rPr>
              <w:t>系统了解职业发展与就业指导课程的内容、方法和途径。掌握职业潜能测评、职业生涯规划、就业技能、职业素质训练的基本知</w:t>
            </w:r>
            <w:r>
              <w:rPr>
                <w:rFonts w:ascii="楷体_GB2312" w:eastAsia="楷体_GB2312" w:hAnsi="楷体_GB2312" w:cs="楷体_GB2312" w:hint="eastAsia"/>
                <w:szCs w:val="21"/>
              </w:rPr>
              <w:lastRenderedPageBreak/>
              <w:t>识。了解我国就业指导机构和国家有关就业法律法规，认清现阶段我国就业市场状况和就业形势，了解与所学专业相关的行业、产业发展趋势。</w:t>
            </w:r>
          </w:p>
          <w:p w:rsidR="00DB74DB" w:rsidRDefault="00A01DCB">
            <w:pPr>
              <w:rPr>
                <w:rFonts w:ascii="宋体" w:hAnsi="宋体" w:cs="宋体"/>
                <w:sz w:val="18"/>
                <w:szCs w:val="18"/>
              </w:rPr>
            </w:pPr>
            <w:r>
              <w:rPr>
                <w:rFonts w:ascii="楷体_GB2312" w:eastAsia="楷体_GB2312" w:hAnsi="楷体_GB2312" w:cs="楷体_GB2312" w:hint="eastAsia"/>
                <w:b/>
                <w:bCs/>
                <w:szCs w:val="21"/>
              </w:rPr>
              <w:t>能力目标：</w:t>
            </w:r>
            <w:r>
              <w:rPr>
                <w:rFonts w:ascii="楷体_GB2312" w:eastAsia="楷体_GB2312" w:hAnsi="楷体_GB2312" w:cs="楷体_GB2312" w:hint="eastAsia"/>
                <w:szCs w:val="21"/>
              </w:rPr>
              <w:t>能够确定自己适合什么职业，进行职业定向和定位，做出职业生涯规划；养成良好的职业意识和行为规范；能撰写求职简历，能自主应对面试，能够懂得就业权益保护，追求职业成功。</w:t>
            </w:r>
          </w:p>
        </w:tc>
        <w:tc>
          <w:tcPr>
            <w:tcW w:w="2268"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楷体_GB2312" w:eastAsia="楷体_GB2312" w:hAnsi="楷体_GB2312" w:cs="楷体_GB2312" w:hint="eastAsia"/>
                <w:szCs w:val="21"/>
              </w:rPr>
              <w:lastRenderedPageBreak/>
              <w:t>本课程分为五个专题，内容包括职业目标确立、职业素质修炼、求职就业指导、就业权益保护、追求职业成功五个方面，坚持以习近平新时代中国特色社会主义思想和党的二十大精神为指导，力图紧扣立德树人的根本要求，弘扬中华优秀传统文化，积极培育和践行社会主义核心价值观，</w:t>
            </w:r>
            <w:r>
              <w:rPr>
                <w:rFonts w:ascii="楷体_GB2312" w:eastAsia="楷体_GB2312" w:hAnsi="楷体_GB2312" w:cs="楷体_GB2312" w:hint="eastAsia"/>
                <w:szCs w:val="21"/>
              </w:rPr>
              <w:lastRenderedPageBreak/>
              <w:t>将培养学生的职业道德、职业素养、人文精神、工匠精神和解决问题能力融入教学内容和教学活动之中，通过全局设计、过程融合、细节安排，提升课程教学内涵，培养德智体美劳全面发展的社会主义建设者和接班人。</w:t>
            </w:r>
          </w:p>
        </w:tc>
        <w:tc>
          <w:tcPr>
            <w:tcW w:w="1421" w:type="dxa"/>
            <w:tcBorders>
              <w:top w:val="single" w:sz="4" w:space="0" w:color="auto"/>
              <w:left w:val="single" w:sz="4" w:space="0" w:color="auto"/>
              <w:bottom w:val="single" w:sz="4" w:space="0" w:color="auto"/>
              <w:right w:val="single" w:sz="4" w:space="0" w:color="auto"/>
            </w:tcBorders>
            <w:vAlign w:val="center"/>
          </w:tcPr>
          <w:p w:rsidR="00DB74DB" w:rsidRDefault="00A01DCB">
            <w:pPr>
              <w:jc w:val="left"/>
              <w:rPr>
                <w:rFonts w:ascii="楷体_GB2312" w:eastAsia="楷体_GB2312" w:hAnsi="楷体_GB2312" w:cs="楷体_GB2312"/>
                <w:szCs w:val="21"/>
              </w:rPr>
            </w:pPr>
            <w:r>
              <w:rPr>
                <w:rFonts w:ascii="楷体_GB2312" w:eastAsia="楷体_GB2312" w:hAnsi="楷体_GB2312" w:cs="楷体_GB2312" w:hint="eastAsia"/>
                <w:b/>
                <w:bCs/>
                <w:kern w:val="28"/>
                <w:szCs w:val="21"/>
              </w:rPr>
              <w:lastRenderedPageBreak/>
              <w:t>课程思政：</w:t>
            </w:r>
          </w:p>
          <w:p w:rsidR="00DB74DB" w:rsidRDefault="00A01DCB">
            <w:pPr>
              <w:rPr>
                <w:rFonts w:ascii="楷体_GB2312" w:eastAsia="楷体_GB2312" w:hAnsi="楷体_GB2312" w:cs="楷体_GB2312"/>
                <w:szCs w:val="21"/>
              </w:rPr>
            </w:pPr>
            <w:r>
              <w:rPr>
                <w:rFonts w:ascii="楷体_GB2312" w:eastAsia="楷体_GB2312" w:hAnsi="楷体_GB2312" w:cs="楷体_GB2312" w:hint="eastAsia"/>
                <w:szCs w:val="21"/>
              </w:rPr>
              <w:t>引导学生深入地思考职业目标和职业素养。深入挖掘职业发展与就业指导的思政元素，增强学生职业规划能力，开阔学生职业视野 ，主动提高专</w:t>
            </w:r>
            <w:r>
              <w:rPr>
                <w:rFonts w:ascii="楷体_GB2312" w:eastAsia="楷体_GB2312" w:hAnsi="楷体_GB2312" w:cs="楷体_GB2312" w:hint="eastAsia"/>
                <w:szCs w:val="21"/>
              </w:rPr>
              <w:lastRenderedPageBreak/>
              <w:t>业学习兴趣，积极参与学院职业素质教育活动，提升对职场的感性认识，能以积极的心态调适择业心理，能够坦然面对就业挫折。</w:t>
            </w:r>
          </w:p>
          <w:p w:rsidR="00DB74DB" w:rsidRDefault="00A01DCB">
            <w:pPr>
              <w:jc w:val="left"/>
              <w:rPr>
                <w:rFonts w:ascii="楷体_GB2312" w:eastAsia="楷体_GB2312" w:hAnsi="楷体_GB2312" w:cs="楷体_GB2312"/>
                <w:szCs w:val="21"/>
              </w:rPr>
            </w:pPr>
            <w:r>
              <w:rPr>
                <w:rFonts w:ascii="楷体_GB2312" w:eastAsia="楷体_GB2312" w:hAnsi="楷体_GB2312" w:cs="楷体_GB2312" w:hint="eastAsia"/>
                <w:b/>
                <w:bCs/>
                <w:kern w:val="28"/>
                <w:szCs w:val="21"/>
              </w:rPr>
              <w:t>教学方法和手段：</w:t>
            </w:r>
            <w:r>
              <w:rPr>
                <w:rFonts w:ascii="楷体_GB2312" w:eastAsia="楷体_GB2312" w:hAnsi="楷体_GB2312" w:cs="楷体_GB2312" w:hint="eastAsia"/>
                <w:szCs w:val="21"/>
              </w:rPr>
              <w:t>课程在教学过程中采用“教与学一体化”教学模式，充分调动学生的学习主动性和创造性，多种教学方法综合，通过思想引领、专题讲解、案例教学、答疑讨论、体验教学等方式开展教学活动。</w:t>
            </w:r>
          </w:p>
          <w:p w:rsidR="00DB74DB" w:rsidRDefault="00A01DCB">
            <w:pPr>
              <w:rPr>
                <w:rFonts w:ascii="楷体_GB2312" w:eastAsia="楷体_GB2312" w:hAnsi="楷体_GB2312" w:cs="楷体_GB2312"/>
                <w:szCs w:val="21"/>
              </w:rPr>
            </w:pPr>
            <w:r>
              <w:rPr>
                <w:rFonts w:ascii="楷体_GB2312" w:eastAsia="楷体_GB2312" w:hAnsi="楷体_GB2312" w:cs="楷体_GB2312" w:hint="eastAsia"/>
                <w:b/>
                <w:bCs/>
                <w:szCs w:val="21"/>
              </w:rPr>
              <w:t>教学团队</w:t>
            </w:r>
            <w:r>
              <w:rPr>
                <w:rFonts w:ascii="楷体_GB2312" w:eastAsia="楷体_GB2312" w:hAnsi="楷体_GB2312" w:cs="楷体_GB2312" w:hint="eastAsia"/>
                <w:szCs w:val="21"/>
              </w:rPr>
              <w:t>：</w:t>
            </w:r>
          </w:p>
          <w:p w:rsidR="00DB74DB" w:rsidRDefault="00A01DCB">
            <w:pPr>
              <w:jc w:val="left"/>
              <w:rPr>
                <w:rFonts w:ascii="楷体_GB2312" w:eastAsia="楷体_GB2312" w:hAnsi="楷体_GB2312" w:cs="楷体_GB2312"/>
                <w:szCs w:val="21"/>
              </w:rPr>
            </w:pPr>
            <w:r>
              <w:rPr>
                <w:rFonts w:ascii="楷体_GB2312" w:eastAsia="楷体_GB2312" w:hAnsi="楷体_GB2312" w:cs="楷体_GB2312" w:hint="eastAsia"/>
                <w:szCs w:val="21"/>
              </w:rPr>
              <w:t>有扎实的就业指导知识基础，丰富的教学经验，具备深厚的文化底蕴。</w:t>
            </w:r>
          </w:p>
          <w:p w:rsidR="00DB74DB" w:rsidRDefault="00A01DCB">
            <w:pPr>
              <w:rPr>
                <w:rFonts w:ascii="宋体" w:hAnsi="宋体" w:cs="宋体"/>
                <w:sz w:val="18"/>
                <w:szCs w:val="18"/>
              </w:rPr>
            </w:pPr>
            <w:r>
              <w:rPr>
                <w:rFonts w:ascii="楷体_GB2312" w:eastAsia="楷体_GB2312" w:hAnsi="楷体_GB2312" w:cs="楷体_GB2312" w:hint="eastAsia"/>
                <w:b/>
                <w:bCs/>
                <w:szCs w:val="21"/>
              </w:rPr>
              <w:t>教学评价：</w:t>
            </w:r>
            <w:r>
              <w:rPr>
                <w:rFonts w:ascii="楷体_GB2312" w:eastAsia="楷体_GB2312" w:hAnsi="楷体_GB2312" w:cs="楷体_GB2312" w:hint="eastAsia"/>
                <w:szCs w:val="21"/>
              </w:rPr>
              <w:t>教学考核评价采取过程性评价与期末综合检查相结合的方式。</w:t>
            </w:r>
          </w:p>
        </w:tc>
      </w:tr>
      <w:tr w:rsidR="00DB74DB">
        <w:trPr>
          <w:jc w:val="center"/>
        </w:trPr>
        <w:tc>
          <w:tcPr>
            <w:tcW w:w="432"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lastRenderedPageBreak/>
              <w:t>10</w:t>
            </w:r>
          </w:p>
        </w:tc>
        <w:tc>
          <w:tcPr>
            <w:tcW w:w="709" w:type="dxa"/>
            <w:vMerge/>
            <w:tcBorders>
              <w:left w:val="single" w:sz="4" w:space="0" w:color="auto"/>
              <w:right w:val="single" w:sz="4" w:space="0" w:color="auto"/>
            </w:tcBorders>
            <w:vAlign w:val="center"/>
          </w:tcPr>
          <w:p w:rsidR="00DB74DB" w:rsidRDefault="00DB74DB">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t>心理健康教育</w:t>
            </w:r>
          </w:p>
        </w:tc>
        <w:tc>
          <w:tcPr>
            <w:tcW w:w="2410"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t>以“健康”为依据的大学生心理健康维持性目标；以“成</w:t>
            </w:r>
            <w:r>
              <w:rPr>
                <w:rFonts w:ascii="宋体" w:hAnsi="宋体" w:cs="宋体" w:hint="eastAsia"/>
                <w:sz w:val="18"/>
                <w:szCs w:val="18"/>
              </w:rPr>
              <w:lastRenderedPageBreak/>
              <w:t>长”为核心的大学生心理发展性目标；以“幸福”为目的的大学生心理素质指导性目标；以“成才”为要旨的大学生心理引导性目标</w:t>
            </w:r>
          </w:p>
        </w:tc>
        <w:tc>
          <w:tcPr>
            <w:tcW w:w="2268"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lastRenderedPageBreak/>
              <w:t>（1）心理健康维护</w:t>
            </w:r>
          </w:p>
          <w:p w:rsidR="00DB74DB" w:rsidRDefault="00A01DCB">
            <w:pPr>
              <w:rPr>
                <w:rFonts w:ascii="宋体" w:hAnsi="宋体" w:cs="宋体"/>
                <w:sz w:val="18"/>
                <w:szCs w:val="18"/>
              </w:rPr>
            </w:pPr>
            <w:r>
              <w:rPr>
                <w:rFonts w:ascii="宋体" w:hAnsi="宋体" w:cs="宋体" w:hint="eastAsia"/>
                <w:sz w:val="18"/>
                <w:szCs w:val="18"/>
              </w:rPr>
              <w:t>（2）心理发展成熟</w:t>
            </w:r>
          </w:p>
          <w:p w:rsidR="00DB74DB" w:rsidRDefault="00A01DCB">
            <w:pPr>
              <w:rPr>
                <w:rFonts w:ascii="宋体" w:hAnsi="宋体" w:cs="宋体"/>
                <w:sz w:val="18"/>
                <w:szCs w:val="18"/>
              </w:rPr>
            </w:pPr>
            <w:r>
              <w:rPr>
                <w:rFonts w:ascii="宋体" w:hAnsi="宋体" w:cs="宋体" w:hint="eastAsia"/>
                <w:sz w:val="18"/>
                <w:szCs w:val="18"/>
              </w:rPr>
              <w:lastRenderedPageBreak/>
              <w:t>（3）心理素质培养</w:t>
            </w:r>
          </w:p>
          <w:p w:rsidR="00DB74DB" w:rsidRDefault="00A01DCB">
            <w:pPr>
              <w:rPr>
                <w:rFonts w:ascii="宋体" w:hAnsi="宋体" w:cs="宋体"/>
                <w:sz w:val="18"/>
                <w:szCs w:val="18"/>
              </w:rPr>
            </w:pPr>
            <w:r>
              <w:rPr>
                <w:rFonts w:ascii="宋体" w:hAnsi="宋体" w:cs="宋体" w:hint="eastAsia"/>
                <w:sz w:val="18"/>
                <w:szCs w:val="18"/>
              </w:rPr>
              <w:t>（4）积极人格铸造</w:t>
            </w:r>
          </w:p>
          <w:p w:rsidR="00DB74DB" w:rsidRDefault="00A01DCB">
            <w:pPr>
              <w:rPr>
                <w:rFonts w:ascii="宋体" w:hAnsi="宋体" w:cs="宋体"/>
                <w:sz w:val="18"/>
                <w:szCs w:val="18"/>
              </w:rPr>
            </w:pPr>
            <w:r>
              <w:rPr>
                <w:rFonts w:ascii="宋体" w:hAnsi="宋体" w:cs="宋体" w:hint="eastAsia"/>
                <w:sz w:val="18"/>
                <w:szCs w:val="18"/>
              </w:rPr>
              <w:t>（5）大学生心理素质</w:t>
            </w:r>
          </w:p>
        </w:tc>
        <w:tc>
          <w:tcPr>
            <w:tcW w:w="1421"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lastRenderedPageBreak/>
              <w:t>分十四个专题开展教学，采用</w:t>
            </w:r>
            <w:r>
              <w:rPr>
                <w:rFonts w:ascii="宋体" w:hAnsi="宋体" w:cs="宋体" w:hint="eastAsia"/>
                <w:sz w:val="18"/>
                <w:szCs w:val="18"/>
              </w:rPr>
              <w:lastRenderedPageBreak/>
              <w:t>案例分析、课堂讨论、心理训练等多种教学形式，努力建构教师指导下的“互动--领悟--提高”教学模式</w:t>
            </w:r>
          </w:p>
        </w:tc>
      </w:tr>
      <w:tr w:rsidR="00DB74DB">
        <w:trPr>
          <w:jc w:val="center"/>
        </w:trPr>
        <w:tc>
          <w:tcPr>
            <w:tcW w:w="432"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lastRenderedPageBreak/>
              <w:t>11</w:t>
            </w:r>
          </w:p>
        </w:tc>
        <w:tc>
          <w:tcPr>
            <w:tcW w:w="709" w:type="dxa"/>
            <w:vMerge/>
            <w:tcBorders>
              <w:left w:val="single" w:sz="4" w:space="0" w:color="auto"/>
              <w:right w:val="single" w:sz="4" w:space="0" w:color="auto"/>
            </w:tcBorders>
            <w:vAlign w:val="center"/>
          </w:tcPr>
          <w:p w:rsidR="00DB74DB" w:rsidRDefault="00DB74DB">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t>中华传统文化</w:t>
            </w:r>
          </w:p>
        </w:tc>
        <w:tc>
          <w:tcPr>
            <w:tcW w:w="2410" w:type="dxa"/>
            <w:tcBorders>
              <w:top w:val="single" w:sz="4" w:space="0" w:color="auto"/>
              <w:left w:val="single" w:sz="4" w:space="0" w:color="auto"/>
              <w:bottom w:val="single" w:sz="4" w:space="0" w:color="auto"/>
              <w:right w:val="single" w:sz="4" w:space="0" w:color="auto"/>
            </w:tcBorders>
          </w:tcPr>
          <w:p w:rsidR="00DB74DB" w:rsidRDefault="00A01DCB">
            <w:pPr>
              <w:rPr>
                <w:rFonts w:ascii="宋体" w:hAnsi="宋体" w:cs="宋体"/>
                <w:sz w:val="18"/>
                <w:szCs w:val="18"/>
              </w:rPr>
            </w:pPr>
            <w:r>
              <w:rPr>
                <w:rFonts w:ascii="宋体" w:hAnsi="宋体" w:cs="宋体" w:hint="eastAsia"/>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268" w:type="dxa"/>
            <w:tcBorders>
              <w:top w:val="single" w:sz="4" w:space="0" w:color="auto"/>
              <w:left w:val="single" w:sz="4" w:space="0" w:color="auto"/>
              <w:bottom w:val="single" w:sz="4" w:space="0" w:color="auto"/>
              <w:right w:val="single" w:sz="4" w:space="0" w:color="auto"/>
            </w:tcBorders>
          </w:tcPr>
          <w:p w:rsidR="00DB74DB" w:rsidRDefault="00A01DCB">
            <w:pPr>
              <w:rPr>
                <w:rFonts w:ascii="宋体" w:hAnsi="宋体" w:cs="宋体"/>
                <w:sz w:val="18"/>
                <w:szCs w:val="18"/>
              </w:rPr>
            </w:pPr>
            <w:r>
              <w:rPr>
                <w:rFonts w:ascii="宋体" w:hAnsi="宋体" w:cs="宋体" w:hint="eastAsia"/>
                <w:sz w:val="18"/>
                <w:szCs w:val="18"/>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1421" w:type="dxa"/>
            <w:tcBorders>
              <w:top w:val="single" w:sz="4" w:space="0" w:color="auto"/>
              <w:left w:val="single" w:sz="4" w:space="0" w:color="auto"/>
              <w:bottom w:val="single" w:sz="4" w:space="0" w:color="auto"/>
              <w:right w:val="single" w:sz="4" w:space="0" w:color="auto"/>
            </w:tcBorders>
          </w:tcPr>
          <w:p w:rsidR="00DB74DB" w:rsidRDefault="00A01DCB">
            <w:pPr>
              <w:rPr>
                <w:rFonts w:ascii="宋体" w:hAnsi="宋体" w:cs="宋体"/>
                <w:sz w:val="18"/>
                <w:szCs w:val="18"/>
              </w:rPr>
            </w:pPr>
            <w:r>
              <w:rPr>
                <w:rFonts w:ascii="宋体" w:hAnsi="宋体" w:cs="宋体" w:hint="eastAsia"/>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rsidR="00DB74DB">
        <w:trPr>
          <w:jc w:val="center"/>
        </w:trPr>
        <w:tc>
          <w:tcPr>
            <w:tcW w:w="432"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t>12</w:t>
            </w:r>
          </w:p>
        </w:tc>
        <w:tc>
          <w:tcPr>
            <w:tcW w:w="709" w:type="dxa"/>
            <w:vMerge/>
            <w:tcBorders>
              <w:left w:val="single" w:sz="4" w:space="0" w:color="auto"/>
              <w:right w:val="single" w:sz="4" w:space="0" w:color="auto"/>
            </w:tcBorders>
            <w:vAlign w:val="center"/>
          </w:tcPr>
          <w:p w:rsidR="00DB74DB" w:rsidRDefault="00DB74DB">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t>劳动教育</w:t>
            </w:r>
          </w:p>
        </w:tc>
        <w:tc>
          <w:tcPr>
            <w:tcW w:w="2410" w:type="dxa"/>
            <w:tcBorders>
              <w:top w:val="single" w:sz="4" w:space="0" w:color="auto"/>
              <w:left w:val="single" w:sz="4" w:space="0" w:color="auto"/>
              <w:bottom w:val="single" w:sz="4" w:space="0" w:color="auto"/>
              <w:right w:val="single" w:sz="4" w:space="0" w:color="auto"/>
            </w:tcBorders>
            <w:vAlign w:val="center"/>
          </w:tcPr>
          <w:p w:rsidR="00DB74DB" w:rsidRDefault="00A01DCB">
            <w:pPr>
              <w:shd w:val="clear" w:color="auto" w:fill="FFFFFF"/>
              <w:rPr>
                <w:sz w:val="18"/>
                <w:szCs w:val="18"/>
              </w:rPr>
            </w:pPr>
            <w:r>
              <w:rPr>
                <w:sz w:val="18"/>
                <w:szCs w:val="18"/>
              </w:rPr>
              <w:t>（</w:t>
            </w:r>
            <w:r>
              <w:rPr>
                <w:sz w:val="18"/>
                <w:szCs w:val="18"/>
              </w:rPr>
              <w:t>1</w:t>
            </w:r>
            <w:r>
              <w:rPr>
                <w:sz w:val="18"/>
                <w:szCs w:val="18"/>
              </w:rPr>
              <w:t>）树立正确的劳动观念。</w:t>
            </w:r>
          </w:p>
          <w:p w:rsidR="00DB74DB" w:rsidRDefault="00A01DCB">
            <w:pPr>
              <w:shd w:val="clear" w:color="auto" w:fill="FFFFFF"/>
              <w:rPr>
                <w:sz w:val="18"/>
                <w:szCs w:val="18"/>
              </w:rPr>
            </w:pPr>
            <w:r>
              <w:rPr>
                <w:sz w:val="18"/>
                <w:szCs w:val="18"/>
              </w:rPr>
              <w:t>（</w:t>
            </w:r>
            <w:r>
              <w:rPr>
                <w:sz w:val="18"/>
                <w:szCs w:val="18"/>
              </w:rPr>
              <w:t>2</w:t>
            </w:r>
            <w:r>
              <w:rPr>
                <w:sz w:val="18"/>
                <w:szCs w:val="18"/>
              </w:rPr>
              <w:t>）具有必备的劳动能力。</w:t>
            </w:r>
          </w:p>
          <w:p w:rsidR="00DB74DB" w:rsidRDefault="00A01DCB">
            <w:pPr>
              <w:shd w:val="clear" w:color="auto" w:fill="FFFFFF"/>
              <w:rPr>
                <w:sz w:val="18"/>
                <w:szCs w:val="18"/>
              </w:rPr>
            </w:pPr>
            <w:r>
              <w:rPr>
                <w:sz w:val="18"/>
                <w:szCs w:val="18"/>
              </w:rPr>
              <w:t>（</w:t>
            </w:r>
            <w:r>
              <w:rPr>
                <w:sz w:val="18"/>
                <w:szCs w:val="18"/>
              </w:rPr>
              <w:t>3</w:t>
            </w:r>
            <w:r>
              <w:rPr>
                <w:sz w:val="18"/>
                <w:szCs w:val="18"/>
              </w:rPr>
              <w:t>）培育积极的劳动精神。</w:t>
            </w:r>
          </w:p>
          <w:p w:rsidR="00DB74DB" w:rsidRDefault="00A01DCB">
            <w:pPr>
              <w:rPr>
                <w:rFonts w:ascii="宋体" w:hAnsi="宋体" w:cs="宋体"/>
                <w:sz w:val="18"/>
                <w:szCs w:val="18"/>
              </w:rPr>
            </w:pPr>
            <w:r>
              <w:rPr>
                <w:sz w:val="18"/>
                <w:szCs w:val="18"/>
              </w:rPr>
              <w:t>（</w:t>
            </w:r>
            <w:r>
              <w:rPr>
                <w:sz w:val="18"/>
                <w:szCs w:val="18"/>
              </w:rPr>
              <w:t>4</w:t>
            </w:r>
            <w:r>
              <w:rPr>
                <w:sz w:val="18"/>
                <w:szCs w:val="18"/>
              </w:rPr>
              <w:t>）养成良好的劳动习惯和品质。</w:t>
            </w:r>
          </w:p>
        </w:tc>
        <w:tc>
          <w:tcPr>
            <w:tcW w:w="2268"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hint="eastAsia"/>
                <w:sz w:val="18"/>
                <w:szCs w:val="18"/>
              </w:rPr>
              <w:t>（1）</w:t>
            </w:r>
            <w:r>
              <w:rPr>
                <w:rFonts w:ascii="宋体" w:hAnsi="宋体"/>
                <w:sz w:val="18"/>
                <w:szCs w:val="18"/>
              </w:rPr>
              <w:t>劳动精神、劳模精神、工匠精神、劳动组织、劳动安全和劳动法规等；</w:t>
            </w:r>
            <w:r>
              <w:rPr>
                <w:rFonts w:ascii="宋体" w:hAnsi="宋体" w:hint="eastAsia"/>
                <w:sz w:val="18"/>
                <w:szCs w:val="18"/>
              </w:rPr>
              <w:t>（2）</w:t>
            </w:r>
            <w:r>
              <w:rPr>
                <w:rFonts w:ascii="宋体" w:hAnsi="宋体" w:cs="宋体" w:hint="eastAsia"/>
                <w:sz w:val="18"/>
                <w:szCs w:val="18"/>
              </w:rPr>
              <w:t>日常生活劳动、生产劳动和服务性劳动中的知识、技能与价值观。</w:t>
            </w:r>
          </w:p>
        </w:tc>
        <w:tc>
          <w:tcPr>
            <w:tcW w:w="1421"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rPr>
            </w:pPr>
            <w:r>
              <w:rPr>
                <w:rFonts w:ascii="宋体" w:hAnsi="宋体" w:cs="宋体" w:hint="eastAsia"/>
                <w:sz w:val="18"/>
                <w:szCs w:val="18"/>
              </w:rPr>
              <w:t>（1）持续开展日常生活劳动，自我管理生活，提高劳动自立自强的意识和能力；（2）定期开展校内外公益服务性劳动，培育社会公德，厚植爱国爱民的情怀；（3）依托实习实训，参与真实的生产劳动和服务性劳动。</w:t>
            </w:r>
          </w:p>
          <w:p w:rsidR="00DB74DB" w:rsidRDefault="00DB74DB">
            <w:pPr>
              <w:rPr>
                <w:rFonts w:ascii="宋体" w:hAnsi="宋体" w:cs="宋体"/>
                <w:sz w:val="18"/>
                <w:szCs w:val="18"/>
              </w:rPr>
            </w:pPr>
          </w:p>
        </w:tc>
      </w:tr>
      <w:tr w:rsidR="00DB74DB">
        <w:trPr>
          <w:jc w:val="center"/>
        </w:trPr>
        <w:tc>
          <w:tcPr>
            <w:tcW w:w="432"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highlight w:val="yellow"/>
              </w:rPr>
            </w:pPr>
            <w:r>
              <w:rPr>
                <w:rFonts w:ascii="宋体" w:hAnsi="宋体" w:cs="宋体" w:hint="eastAsia"/>
                <w:sz w:val="18"/>
                <w:szCs w:val="18"/>
                <w:highlight w:val="yellow"/>
              </w:rPr>
              <w:t>13</w:t>
            </w:r>
          </w:p>
        </w:tc>
        <w:tc>
          <w:tcPr>
            <w:tcW w:w="709" w:type="dxa"/>
            <w:tcBorders>
              <w:left w:val="single" w:sz="4" w:space="0" w:color="auto"/>
              <w:right w:val="single" w:sz="4" w:space="0" w:color="auto"/>
            </w:tcBorders>
            <w:vAlign w:val="center"/>
          </w:tcPr>
          <w:p w:rsidR="00DB74DB" w:rsidRDefault="00DB74DB">
            <w:pPr>
              <w:rPr>
                <w:rFonts w:ascii="宋体" w:hAnsi="宋体" w:cs="宋体"/>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highlight w:val="yellow"/>
              </w:rPr>
            </w:pPr>
            <w:r>
              <w:rPr>
                <w:rFonts w:ascii="宋体" w:hAnsi="宋体" w:cs="宋体" w:hint="eastAsia"/>
                <w:sz w:val="18"/>
                <w:szCs w:val="18"/>
                <w:highlight w:val="yellow"/>
              </w:rPr>
              <w:t>中华民族共同体概论</w:t>
            </w:r>
          </w:p>
        </w:tc>
        <w:tc>
          <w:tcPr>
            <w:tcW w:w="2410"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szCs w:val="21"/>
              </w:rPr>
            </w:pPr>
            <w:r>
              <w:rPr>
                <w:rFonts w:ascii="宋体" w:hAnsi="宋体" w:hint="eastAsia"/>
                <w:szCs w:val="21"/>
              </w:rPr>
              <w:t>铸牢中华民族共同体意识是新时代党的民族工作的主线，也是民族地区各项工作的主线，还是民族教育工作的主</w:t>
            </w:r>
            <w:r>
              <w:rPr>
                <w:rFonts w:ascii="宋体" w:hAnsi="宋体" w:hint="eastAsia"/>
                <w:szCs w:val="21"/>
              </w:rPr>
              <w:lastRenderedPageBreak/>
              <w:t>线。必须通过铸牢中华民族共同体意识，引导各族学生牢固树立正确的国家观、历史观、民族观、文化观、宗教观</w:t>
            </w:r>
          </w:p>
          <w:p w:rsidR="00DB74DB" w:rsidRDefault="00A01DCB">
            <w:pPr>
              <w:rPr>
                <w:rFonts w:ascii="宋体" w:hAnsi="宋体"/>
                <w:szCs w:val="21"/>
              </w:rPr>
            </w:pPr>
            <w:r>
              <w:rPr>
                <w:rFonts w:ascii="宋体" w:hAnsi="宋体" w:hint="eastAsia"/>
                <w:szCs w:val="21"/>
              </w:rPr>
              <w:t>；增进各族群众对伟大祖国、中华民族、中华文化、中国共产党、中国特色社会主义的高度认同；</w:t>
            </w:r>
          </w:p>
          <w:p w:rsidR="00DB74DB" w:rsidRDefault="00A01DCB">
            <w:pPr>
              <w:rPr>
                <w:sz w:val="18"/>
                <w:szCs w:val="18"/>
                <w:highlight w:val="yellow"/>
              </w:rPr>
            </w:pPr>
            <w:r>
              <w:rPr>
                <w:rFonts w:ascii="宋体" w:hAnsi="宋体" w:hint="eastAsia"/>
                <w:szCs w:val="21"/>
              </w:rPr>
              <w:t>增强各族群众的国家意识、公民意识、法治意识；不断强化休戚与共、荣辱与共、生死与共、命运与共的共同体理念，使中华民族不断走向认同度更高、凝聚力更强的命运共同体。</w:t>
            </w:r>
          </w:p>
        </w:tc>
        <w:tc>
          <w:tcPr>
            <w:tcW w:w="2268"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szCs w:val="21"/>
              </w:rPr>
            </w:pPr>
            <w:r>
              <w:rPr>
                <w:rFonts w:ascii="宋体" w:hAnsi="宋体" w:hint="eastAsia"/>
                <w:szCs w:val="21"/>
              </w:rPr>
              <w:lastRenderedPageBreak/>
              <w:t>1.</w:t>
            </w:r>
            <w:r>
              <w:rPr>
                <w:rFonts w:ascii="MS Gothic" w:eastAsia="MS Gothic" w:hAnsi="MS Gothic" w:cs="MS Gothic" w:hint="eastAsia"/>
                <w:szCs w:val="21"/>
              </w:rPr>
              <w:t>‌</w:t>
            </w:r>
            <w:r>
              <w:rPr>
                <w:rFonts w:ascii="宋体" w:hAnsi="宋体" w:cs="宋体" w:hint="eastAsia"/>
                <w:szCs w:val="21"/>
              </w:rPr>
              <w:t>中华民族共同体的基础理论</w:t>
            </w:r>
            <w:r>
              <w:rPr>
                <w:rFonts w:ascii="MS Gothic" w:eastAsia="MS Gothic" w:hAnsi="MS Gothic" w:cs="MS Gothic" w:hint="eastAsia"/>
                <w:szCs w:val="21"/>
              </w:rPr>
              <w:t>‌</w:t>
            </w:r>
            <w:r>
              <w:rPr>
                <w:rFonts w:ascii="宋体" w:hAnsi="宋体" w:cs="宋体" w:hint="eastAsia"/>
                <w:szCs w:val="21"/>
              </w:rPr>
              <w:t>；</w:t>
            </w:r>
          </w:p>
          <w:p w:rsidR="00DB74DB" w:rsidRDefault="00A01DCB">
            <w:pPr>
              <w:rPr>
                <w:rFonts w:ascii="宋体" w:hAnsi="宋体"/>
                <w:szCs w:val="21"/>
              </w:rPr>
            </w:pPr>
            <w:r>
              <w:rPr>
                <w:rFonts w:ascii="宋体" w:hAnsi="宋体" w:hint="eastAsia"/>
                <w:szCs w:val="21"/>
              </w:rPr>
              <w:t>2.</w:t>
            </w:r>
            <w:r>
              <w:rPr>
                <w:rFonts w:ascii="MS Gothic" w:eastAsia="MS Gothic" w:hAnsi="MS Gothic" w:cs="MS Gothic" w:hint="eastAsia"/>
                <w:szCs w:val="21"/>
              </w:rPr>
              <w:t>‌</w:t>
            </w:r>
            <w:r>
              <w:rPr>
                <w:rFonts w:ascii="宋体" w:hAnsi="宋体" w:cs="宋体" w:hint="eastAsia"/>
                <w:szCs w:val="21"/>
              </w:rPr>
              <w:t>中华民族历史观</w:t>
            </w:r>
            <w:r>
              <w:rPr>
                <w:rFonts w:ascii="MS Gothic" w:eastAsia="MS Gothic" w:hAnsi="MS Gothic" w:cs="MS Gothic" w:hint="eastAsia"/>
                <w:szCs w:val="21"/>
              </w:rPr>
              <w:t>‌</w:t>
            </w:r>
            <w:r>
              <w:rPr>
                <w:rFonts w:ascii="宋体" w:hAnsi="宋体" w:cs="宋体" w:hint="eastAsia"/>
                <w:szCs w:val="21"/>
              </w:rPr>
              <w:t>；</w:t>
            </w:r>
          </w:p>
          <w:p w:rsidR="00DB74DB" w:rsidRDefault="00A01DCB">
            <w:pPr>
              <w:rPr>
                <w:rFonts w:ascii="宋体" w:hAnsi="宋体"/>
                <w:szCs w:val="21"/>
              </w:rPr>
            </w:pPr>
            <w:r>
              <w:rPr>
                <w:rFonts w:ascii="宋体" w:hAnsi="宋体" w:hint="eastAsia"/>
                <w:szCs w:val="21"/>
              </w:rPr>
              <w:t>3.</w:t>
            </w:r>
            <w:r>
              <w:rPr>
                <w:rFonts w:ascii="MS Gothic" w:eastAsia="MS Gothic" w:hAnsi="MS Gothic" w:cs="MS Gothic" w:hint="eastAsia"/>
                <w:szCs w:val="21"/>
              </w:rPr>
              <w:t>‌</w:t>
            </w:r>
            <w:r>
              <w:rPr>
                <w:rFonts w:ascii="宋体" w:hAnsi="宋体" w:cs="宋体" w:hint="eastAsia"/>
                <w:szCs w:val="21"/>
              </w:rPr>
              <w:t>马克思主义民族理论与中华民族共同体</w:t>
            </w:r>
            <w:r>
              <w:rPr>
                <w:rFonts w:ascii="宋体" w:hAnsi="宋体" w:cs="宋体" w:hint="eastAsia"/>
                <w:szCs w:val="21"/>
              </w:rPr>
              <w:lastRenderedPageBreak/>
              <w:t>意识</w:t>
            </w:r>
            <w:r>
              <w:rPr>
                <w:rFonts w:ascii="MS Gothic" w:eastAsia="MS Gothic" w:hAnsi="MS Gothic" w:cs="MS Gothic" w:hint="eastAsia"/>
                <w:szCs w:val="21"/>
              </w:rPr>
              <w:t>‌</w:t>
            </w:r>
            <w:r>
              <w:rPr>
                <w:rFonts w:ascii="宋体" w:hAnsi="宋体" w:cs="宋体" w:hint="eastAsia"/>
                <w:szCs w:val="21"/>
              </w:rPr>
              <w:t>；</w:t>
            </w:r>
          </w:p>
          <w:p w:rsidR="00DB74DB" w:rsidRDefault="00A01DCB">
            <w:pPr>
              <w:rPr>
                <w:rFonts w:ascii="宋体" w:hAnsi="宋体"/>
                <w:sz w:val="18"/>
                <w:szCs w:val="18"/>
                <w:highlight w:val="yellow"/>
              </w:rPr>
            </w:pPr>
            <w:r>
              <w:rPr>
                <w:rFonts w:ascii="MS Gothic" w:eastAsia="MS Gothic" w:hAnsi="MS Gothic" w:cs="MS Gothic" w:hint="eastAsia"/>
                <w:szCs w:val="21"/>
              </w:rPr>
              <w:t>‌</w:t>
            </w:r>
            <w:r>
              <w:rPr>
                <w:rFonts w:ascii="宋体" w:hAnsi="宋体" w:hint="eastAsia"/>
                <w:szCs w:val="21"/>
              </w:rPr>
              <w:t>4.</w:t>
            </w:r>
            <w:r>
              <w:rPr>
                <w:rFonts w:ascii="MS Gothic" w:eastAsia="MS Gothic" w:hAnsi="MS Gothic" w:cs="MS Gothic" w:hint="eastAsia"/>
                <w:szCs w:val="21"/>
              </w:rPr>
              <w:t>‌</w:t>
            </w:r>
            <w:r>
              <w:rPr>
                <w:rFonts w:ascii="宋体" w:hAnsi="宋体" w:cs="宋体" w:hint="eastAsia"/>
                <w:szCs w:val="21"/>
              </w:rPr>
              <w:t>中华民族共同体意识的教育和培养</w:t>
            </w:r>
            <w:r>
              <w:rPr>
                <w:rFonts w:ascii="MS Gothic" w:eastAsia="MS Gothic" w:hAnsi="MS Gothic" w:cs="MS Gothic" w:hint="eastAsia"/>
                <w:szCs w:val="21"/>
              </w:rPr>
              <w:t>‌</w:t>
            </w:r>
            <w:r>
              <w:rPr>
                <w:rFonts w:ascii="宋体" w:hAnsi="宋体" w:cs="宋体" w:hint="eastAsia"/>
                <w:szCs w:val="21"/>
              </w:rPr>
              <w:t>；</w:t>
            </w:r>
          </w:p>
        </w:tc>
        <w:tc>
          <w:tcPr>
            <w:tcW w:w="1421" w:type="dxa"/>
            <w:tcBorders>
              <w:top w:val="single" w:sz="4" w:space="0" w:color="auto"/>
              <w:left w:val="single" w:sz="4" w:space="0" w:color="auto"/>
              <w:bottom w:val="single" w:sz="4" w:space="0" w:color="auto"/>
              <w:right w:val="single" w:sz="4" w:space="0" w:color="auto"/>
            </w:tcBorders>
            <w:vAlign w:val="center"/>
          </w:tcPr>
          <w:p w:rsidR="00DB74DB" w:rsidRDefault="00A01DCB">
            <w:pPr>
              <w:rPr>
                <w:rFonts w:ascii="宋体" w:hAnsi="宋体" w:cs="宋体"/>
                <w:sz w:val="18"/>
                <w:szCs w:val="18"/>
                <w:highlight w:val="yellow"/>
              </w:rPr>
            </w:pPr>
            <w:r>
              <w:rPr>
                <w:rFonts w:ascii="宋体" w:hAnsi="宋体" w:hint="eastAsia"/>
                <w:szCs w:val="21"/>
              </w:rPr>
              <w:lastRenderedPageBreak/>
              <w:t>通过系统的理论阐述和实践分析，引导学生牢固树立中华民</w:t>
            </w:r>
            <w:r>
              <w:rPr>
                <w:rFonts w:ascii="宋体" w:hAnsi="宋体" w:hint="eastAsia"/>
                <w:szCs w:val="21"/>
              </w:rPr>
              <w:lastRenderedPageBreak/>
              <w:t>族共同体理念，对于铸牢中华民族共同体意识、增强“</w:t>
            </w:r>
            <w:r>
              <w:rPr>
                <w:rFonts w:ascii="MS Gothic" w:eastAsia="MS Gothic" w:hAnsi="MS Gothic" w:cs="MS Gothic" w:hint="eastAsia"/>
                <w:szCs w:val="21"/>
              </w:rPr>
              <w:t>‌</w:t>
            </w:r>
            <w:r>
              <w:rPr>
                <w:rFonts w:ascii="宋体" w:hAnsi="宋体" w:cs="宋体" w:hint="eastAsia"/>
                <w:szCs w:val="21"/>
              </w:rPr>
              <w:t>五个认同”、推广普及国家通用语言文字、促进各民族交往交流交融以及广泛践行</w:t>
            </w:r>
            <w:r>
              <w:rPr>
                <w:rFonts w:ascii="MS Gothic" w:eastAsia="MS Gothic" w:hAnsi="MS Gothic" w:cs="MS Gothic" w:hint="eastAsia"/>
                <w:szCs w:val="21"/>
              </w:rPr>
              <w:t>‌</w:t>
            </w:r>
            <w:r>
              <w:rPr>
                <w:rFonts w:ascii="宋体" w:hAnsi="宋体" w:cs="宋体" w:hint="eastAsia"/>
                <w:szCs w:val="21"/>
              </w:rPr>
              <w:t>社会主义核心价值观等方面具有重要意义。</w:t>
            </w:r>
          </w:p>
        </w:tc>
      </w:tr>
    </w:tbl>
    <w:p w:rsidR="00DB74DB" w:rsidRDefault="00DB74DB">
      <w:pPr>
        <w:rPr>
          <w:rFonts w:ascii="宋体" w:hAnsi="宋体" w:cs="宋体"/>
          <w:bCs/>
          <w:color w:val="FF0000"/>
          <w:kern w:val="0"/>
          <w:szCs w:val="21"/>
        </w:rPr>
      </w:pPr>
    </w:p>
    <w:p w:rsidR="00DB74DB" w:rsidRDefault="00A01DCB">
      <w:pPr>
        <w:spacing w:beforeLines="50" w:before="156" w:afterLines="50" w:after="156"/>
        <w:jc w:val="center"/>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5</w:t>
      </w:r>
      <w:r>
        <w:rPr>
          <w:rFonts w:ascii="Times New Roman" w:hAnsi="Times New Roman" w:hint="eastAsia"/>
          <w:b/>
          <w:bCs/>
          <w:color w:val="000000"/>
          <w:sz w:val="24"/>
          <w:szCs w:val="24"/>
        </w:rPr>
        <w:t>专业课程体系</w:t>
      </w:r>
    </w:p>
    <w:tbl>
      <w:tblPr>
        <w:tblW w:w="9061" w:type="dxa"/>
        <w:jc w:val="center"/>
        <w:tblCellMar>
          <w:left w:w="10" w:type="dxa"/>
          <w:right w:w="10" w:type="dxa"/>
        </w:tblCellMar>
        <w:tblLook w:val="04A0" w:firstRow="1" w:lastRow="0" w:firstColumn="1" w:lastColumn="0" w:noHBand="0" w:noVBand="1"/>
      </w:tblPr>
      <w:tblGrid>
        <w:gridCol w:w="453"/>
        <w:gridCol w:w="625"/>
        <w:gridCol w:w="997"/>
        <w:gridCol w:w="2727"/>
        <w:gridCol w:w="1613"/>
        <w:gridCol w:w="2646"/>
      </w:tblGrid>
      <w:tr w:rsidR="00DB74DB">
        <w:trPr>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jc w:val="center"/>
              <w:rPr>
                <w:rFonts w:ascii="宋体" w:hAnsi="宋体" w:cs="宋体"/>
                <w:szCs w:val="21"/>
              </w:rPr>
            </w:pPr>
            <w:r>
              <w:rPr>
                <w:rFonts w:ascii="宋体" w:hAnsi="宋体" w:cs="宋体" w:hint="eastAsia"/>
                <w:szCs w:val="21"/>
              </w:rPr>
              <w:t>序号</w:t>
            </w:r>
          </w:p>
        </w:tc>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jc w:val="center"/>
              <w:rPr>
                <w:rFonts w:ascii="宋体" w:hAnsi="宋体" w:cs="宋体"/>
                <w:szCs w:val="21"/>
              </w:rPr>
            </w:pPr>
            <w:r>
              <w:rPr>
                <w:rFonts w:ascii="宋体" w:hAnsi="宋体" w:cs="宋体" w:hint="eastAsia"/>
                <w:szCs w:val="21"/>
              </w:rPr>
              <w:t>课程模块</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jc w:val="center"/>
              <w:rPr>
                <w:rFonts w:ascii="宋体" w:hAnsi="宋体" w:cs="宋体"/>
                <w:szCs w:val="21"/>
              </w:rPr>
            </w:pPr>
            <w:r>
              <w:rPr>
                <w:rFonts w:ascii="宋体" w:hAnsi="宋体" w:cs="宋体" w:hint="eastAsia"/>
                <w:szCs w:val="21"/>
              </w:rPr>
              <w:t>课程名称</w:t>
            </w:r>
          </w:p>
        </w:tc>
        <w:tc>
          <w:tcPr>
            <w:tcW w:w="2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jc w:val="center"/>
              <w:rPr>
                <w:rFonts w:ascii="宋体" w:hAnsi="宋体" w:cs="宋体"/>
                <w:szCs w:val="21"/>
              </w:rPr>
            </w:pPr>
            <w:r>
              <w:rPr>
                <w:rFonts w:ascii="宋体" w:hAnsi="宋体" w:cs="宋体" w:hint="eastAsia"/>
                <w:szCs w:val="21"/>
              </w:rPr>
              <w:t>课程目标</w:t>
            </w:r>
          </w:p>
        </w:tc>
        <w:tc>
          <w:tcPr>
            <w:tcW w:w="1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jc w:val="center"/>
              <w:rPr>
                <w:rFonts w:ascii="宋体" w:hAnsi="宋体" w:cs="宋体"/>
                <w:szCs w:val="21"/>
              </w:rPr>
            </w:pPr>
            <w:r>
              <w:rPr>
                <w:rFonts w:ascii="宋体" w:hAnsi="宋体" w:cs="宋体" w:hint="eastAsia"/>
                <w:szCs w:val="21"/>
              </w:rPr>
              <w:t>主要内容</w:t>
            </w:r>
          </w:p>
        </w:tc>
        <w:tc>
          <w:tcPr>
            <w:tcW w:w="2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jc w:val="center"/>
              <w:rPr>
                <w:rFonts w:ascii="宋体" w:hAnsi="宋体" w:cs="宋体"/>
                <w:szCs w:val="21"/>
              </w:rPr>
            </w:pPr>
            <w:r>
              <w:rPr>
                <w:rFonts w:ascii="宋体" w:hAnsi="宋体" w:cs="宋体" w:hint="eastAsia"/>
                <w:szCs w:val="21"/>
              </w:rPr>
              <w:t>教学要求</w:t>
            </w:r>
          </w:p>
        </w:tc>
      </w:tr>
      <w:tr w:rsidR="00DB74DB">
        <w:trPr>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jc w:val="center"/>
              <w:rPr>
                <w:rFonts w:ascii="宋体" w:hAnsi="宋体" w:cs="宋体"/>
                <w:szCs w:val="21"/>
              </w:rPr>
            </w:pPr>
            <w:r>
              <w:rPr>
                <w:rFonts w:ascii="宋体" w:hAnsi="宋体" w:cs="宋体" w:hint="eastAsia"/>
                <w:szCs w:val="21"/>
              </w:rPr>
              <w:t>1</w:t>
            </w:r>
          </w:p>
        </w:tc>
        <w:tc>
          <w:tcPr>
            <w:tcW w:w="6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jc w:val="center"/>
              <w:rPr>
                <w:rFonts w:ascii="宋体" w:hAnsi="宋体" w:cs="宋体"/>
                <w:szCs w:val="21"/>
              </w:rPr>
            </w:pPr>
            <w:r>
              <w:rPr>
                <w:rFonts w:ascii="宋体" w:hAnsi="宋体" w:cs="宋体" w:hint="eastAsia"/>
                <w:szCs w:val="21"/>
              </w:rPr>
              <w:t>专业</w:t>
            </w:r>
          </w:p>
          <w:p w:rsidR="00DB74DB" w:rsidRDefault="00A01DCB">
            <w:pPr>
              <w:jc w:val="center"/>
              <w:rPr>
                <w:rFonts w:ascii="宋体" w:hAnsi="宋体" w:cs="宋体"/>
                <w:szCs w:val="21"/>
              </w:rPr>
            </w:pPr>
            <w:r>
              <w:rPr>
                <w:rFonts w:ascii="宋体" w:hAnsi="宋体" w:cs="宋体" w:hint="eastAsia"/>
                <w:szCs w:val="21"/>
              </w:rPr>
              <w:t>基础</w:t>
            </w:r>
          </w:p>
          <w:p w:rsidR="00DB74DB" w:rsidRDefault="00A01DCB">
            <w:pPr>
              <w:jc w:val="center"/>
              <w:rPr>
                <w:rFonts w:ascii="宋体" w:hAnsi="宋体" w:cs="宋体"/>
                <w:szCs w:val="21"/>
              </w:rPr>
            </w:pPr>
            <w:r>
              <w:rPr>
                <w:rFonts w:ascii="宋体" w:hAnsi="宋体" w:cs="宋体" w:hint="eastAsia"/>
                <w:szCs w:val="21"/>
              </w:rPr>
              <w:t>课程</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jc w:val="center"/>
              <w:rPr>
                <w:rFonts w:ascii="宋体" w:hAnsi="宋体" w:cs="宋体"/>
                <w:szCs w:val="21"/>
              </w:rPr>
            </w:pPr>
            <w:r>
              <w:rPr>
                <w:rFonts w:ascii="宋体" w:hAnsi="宋体" w:cs="宋体" w:hint="eastAsia"/>
                <w:szCs w:val="21"/>
              </w:rPr>
              <w:t>汽车电工电子技术</w:t>
            </w:r>
          </w:p>
        </w:tc>
        <w:tc>
          <w:tcPr>
            <w:tcW w:w="2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rPr>
                <w:rFonts w:ascii="宋体" w:hAnsi="宋体" w:cs="宋体"/>
                <w:szCs w:val="21"/>
              </w:rPr>
            </w:pPr>
            <w:r>
              <w:rPr>
                <w:rFonts w:ascii="宋体" w:hAnsi="宋体" w:cs="宋体" w:hint="eastAsia"/>
                <w:szCs w:val="21"/>
              </w:rPr>
              <w:t>通过本课程的学习，使学生掌握电工技术必要的基本理论、基本知识和技能，为学习后续专业课程以及从事工程技术工作和科学研究打下理论和实践基础。通过分组的项目实践培养学生的团队协作能力和责任意识，通过完整的工作过程培养学生的自我控制与管理能力和工作评价能力。</w:t>
            </w:r>
          </w:p>
        </w:tc>
        <w:tc>
          <w:tcPr>
            <w:tcW w:w="1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rPr>
                <w:rFonts w:ascii="宋体" w:hAnsi="宋体" w:cs="宋体"/>
                <w:szCs w:val="21"/>
              </w:rPr>
            </w:pPr>
            <w:r>
              <w:rPr>
                <w:rFonts w:ascii="宋体" w:hAnsi="宋体" w:cs="宋体" w:hint="eastAsia"/>
                <w:szCs w:val="21"/>
              </w:rPr>
              <w:t>1汽车电路基础</w:t>
            </w:r>
          </w:p>
          <w:p w:rsidR="00DB74DB" w:rsidRDefault="00A01DCB">
            <w:pPr>
              <w:rPr>
                <w:rFonts w:ascii="宋体" w:hAnsi="宋体" w:cs="宋体"/>
                <w:szCs w:val="21"/>
              </w:rPr>
            </w:pPr>
            <w:r>
              <w:rPr>
                <w:rFonts w:ascii="宋体" w:hAnsi="宋体" w:cs="宋体" w:hint="eastAsia"/>
                <w:szCs w:val="21"/>
              </w:rPr>
              <w:t>2交流电基础知识及安全用电知识</w:t>
            </w:r>
          </w:p>
          <w:p w:rsidR="00DB74DB" w:rsidRDefault="00A01DCB">
            <w:pPr>
              <w:rPr>
                <w:rFonts w:ascii="宋体" w:hAnsi="宋体" w:cs="宋体"/>
                <w:szCs w:val="21"/>
              </w:rPr>
            </w:pPr>
            <w:r>
              <w:rPr>
                <w:rFonts w:ascii="宋体" w:hAnsi="宋体" w:cs="宋体" w:hint="eastAsia"/>
                <w:szCs w:val="21"/>
              </w:rPr>
              <w:t>3仪器仪表的使用</w:t>
            </w:r>
          </w:p>
          <w:p w:rsidR="00DB74DB" w:rsidRDefault="00A01DCB">
            <w:pPr>
              <w:rPr>
                <w:rFonts w:ascii="宋体" w:hAnsi="宋体" w:cs="宋体"/>
                <w:szCs w:val="21"/>
              </w:rPr>
            </w:pPr>
            <w:r>
              <w:rPr>
                <w:rFonts w:ascii="宋体" w:hAnsi="宋体" w:cs="宋体" w:hint="eastAsia"/>
                <w:szCs w:val="21"/>
              </w:rPr>
              <w:t>4电磁学原理及应用</w:t>
            </w:r>
          </w:p>
          <w:p w:rsidR="00DB74DB" w:rsidRDefault="00A01DCB">
            <w:pPr>
              <w:rPr>
                <w:rFonts w:ascii="宋体" w:hAnsi="宋体" w:cs="宋体"/>
                <w:szCs w:val="21"/>
              </w:rPr>
            </w:pPr>
            <w:r>
              <w:rPr>
                <w:rFonts w:ascii="宋体" w:hAnsi="宋体" w:cs="宋体" w:hint="eastAsia"/>
                <w:szCs w:val="21"/>
              </w:rPr>
              <w:t>5电子学基础</w:t>
            </w:r>
          </w:p>
          <w:p w:rsidR="00DB74DB" w:rsidRDefault="00A01DCB">
            <w:pPr>
              <w:rPr>
                <w:rFonts w:ascii="宋体" w:hAnsi="宋体" w:cs="宋体"/>
                <w:szCs w:val="21"/>
              </w:rPr>
            </w:pPr>
            <w:r>
              <w:rPr>
                <w:rFonts w:ascii="宋体" w:hAnsi="宋体" w:cs="宋体" w:hint="eastAsia"/>
                <w:szCs w:val="21"/>
              </w:rPr>
              <w:t>6数字电路</w:t>
            </w:r>
          </w:p>
          <w:p w:rsidR="00DB74DB" w:rsidRDefault="00A01DCB">
            <w:pPr>
              <w:rPr>
                <w:rFonts w:ascii="宋体" w:hAnsi="宋体" w:cs="宋体"/>
                <w:szCs w:val="21"/>
              </w:rPr>
            </w:pPr>
            <w:r>
              <w:rPr>
                <w:rFonts w:ascii="宋体" w:hAnsi="宋体" w:cs="宋体" w:hint="eastAsia"/>
                <w:szCs w:val="21"/>
              </w:rPr>
              <w:t>7汽车电子控制基础</w:t>
            </w:r>
          </w:p>
        </w:tc>
        <w:tc>
          <w:tcPr>
            <w:tcW w:w="2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rPr>
                <w:rFonts w:ascii="宋体" w:hAnsi="宋体" w:cs="宋体"/>
                <w:szCs w:val="21"/>
              </w:rPr>
            </w:pPr>
            <w:r>
              <w:rPr>
                <w:rFonts w:ascii="宋体" w:hAnsi="宋体" w:cs="宋体" w:hint="eastAsia"/>
                <w:szCs w:val="21"/>
              </w:rPr>
              <w:t>（1）全面掌握电工电子技术的基本理论，对电工电子技术有全面了解和认识；    （2）系统掌握本学科的基本概念、基本理论以及相关知识；    （3）循序渐进、由浅入深，通过大量不同类型的例题指导学生，使学生掌握已学的理论知识和解决问题的方法；   （4）在深入理解概念的基础上，牢固掌握电路的基本定律和定理，掌握电路的基本分析方法；   （5）注重培养学生的思维能力，采用理论与实验相结合的方法进行教学，培养和提高学生分析和解决电路问题的能力，使学</w:t>
            </w:r>
            <w:r>
              <w:rPr>
                <w:rFonts w:ascii="宋体" w:hAnsi="宋体" w:cs="宋体" w:hint="eastAsia"/>
                <w:szCs w:val="21"/>
              </w:rPr>
              <w:lastRenderedPageBreak/>
              <w:t>生完成本门课程的学习任务之后，能够对实践中的电路问题能够解决。</w:t>
            </w:r>
          </w:p>
        </w:tc>
      </w:tr>
      <w:tr w:rsidR="00DB74DB">
        <w:trPr>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jc w:val="center"/>
              <w:rPr>
                <w:rFonts w:ascii="宋体" w:hAnsi="宋体" w:cs="宋体"/>
                <w:szCs w:val="21"/>
              </w:rPr>
            </w:pPr>
            <w:r>
              <w:rPr>
                <w:rFonts w:ascii="宋体" w:hAnsi="宋体" w:cs="宋体" w:hint="eastAsia"/>
                <w:szCs w:val="21"/>
              </w:rPr>
              <w:lastRenderedPageBreak/>
              <w:t>2</w:t>
            </w:r>
          </w:p>
        </w:tc>
        <w:tc>
          <w:tcPr>
            <w:tcW w:w="6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DB74DB"/>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jc w:val="center"/>
              <w:rPr>
                <w:rFonts w:ascii="宋体" w:hAnsi="宋体" w:cs="宋体"/>
                <w:szCs w:val="21"/>
              </w:rPr>
            </w:pPr>
            <w:r>
              <w:rPr>
                <w:rFonts w:ascii="宋体" w:hAnsi="宋体" w:cs="宋体" w:hint="eastAsia"/>
                <w:szCs w:val="21"/>
              </w:rPr>
              <w:t>汽车构造</w:t>
            </w:r>
          </w:p>
        </w:tc>
        <w:tc>
          <w:tcPr>
            <w:tcW w:w="2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rPr>
                <w:rFonts w:ascii="宋体" w:hAnsi="宋体" w:cs="宋体"/>
                <w:szCs w:val="21"/>
              </w:rPr>
            </w:pPr>
            <w:r>
              <w:rPr>
                <w:rFonts w:ascii="宋体" w:hAnsi="宋体" w:cs="宋体" w:hint="eastAsia"/>
                <w:szCs w:val="21"/>
              </w:rPr>
              <w:t>知识目标  1）系统掌握汽车日常维护及新车交付基础知识。 2）系统掌握汽车发动机及底盘的结构与工作原理。</w:t>
            </w:r>
          </w:p>
          <w:p w:rsidR="00DB74DB" w:rsidRDefault="00A01DCB">
            <w:pPr>
              <w:rPr>
                <w:rFonts w:ascii="宋体" w:hAnsi="宋体" w:cs="宋体"/>
                <w:szCs w:val="21"/>
              </w:rPr>
            </w:pPr>
            <w:r>
              <w:rPr>
                <w:rFonts w:ascii="宋体" w:hAnsi="宋体" w:cs="宋体" w:hint="eastAsia"/>
                <w:szCs w:val="21"/>
              </w:rPr>
              <w:t>技能目标  1）具备查询查询车辆信息，初步判断车辆技术状况的能力。 2）根据车辆状况制定维护工作计划的能力。 3）具备发动机及汽车底盘拆装能力。</w:t>
            </w:r>
          </w:p>
          <w:p w:rsidR="00DB74DB" w:rsidRDefault="00A01DCB">
            <w:pPr>
              <w:rPr>
                <w:rFonts w:ascii="宋体" w:hAnsi="宋体" w:cs="宋体"/>
                <w:szCs w:val="21"/>
              </w:rPr>
            </w:pPr>
            <w:r>
              <w:rPr>
                <w:rFonts w:ascii="宋体" w:hAnsi="宋体" w:cs="宋体" w:hint="eastAsia"/>
                <w:szCs w:val="21"/>
              </w:rPr>
              <w:t>3．素质养成目标 1）具备与客户沟通和协商的能力。 2）具有团队精神和协作精神。 3）具有良好的心理素质和克服困难的能力。 4）具备较强的质量意识、安全意识、环保意识、客户意识和法律意识。</w:t>
            </w:r>
          </w:p>
        </w:tc>
        <w:tc>
          <w:tcPr>
            <w:tcW w:w="1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rPr>
                <w:rFonts w:ascii="宋体" w:hAnsi="宋体" w:cs="宋体"/>
                <w:szCs w:val="21"/>
              </w:rPr>
            </w:pPr>
            <w:r>
              <w:rPr>
                <w:rFonts w:ascii="宋体" w:hAnsi="宋体" w:cs="宋体" w:hint="eastAsia"/>
                <w:szCs w:val="21"/>
              </w:rPr>
              <w:t>汽车发动机构造及原理</w:t>
            </w:r>
          </w:p>
          <w:p w:rsidR="00DB74DB" w:rsidRDefault="00A01DCB">
            <w:pPr>
              <w:rPr>
                <w:rFonts w:ascii="宋体" w:hAnsi="宋体" w:cs="宋体"/>
                <w:szCs w:val="21"/>
              </w:rPr>
            </w:pPr>
            <w:r>
              <w:rPr>
                <w:rFonts w:ascii="宋体" w:hAnsi="宋体" w:cs="宋体" w:hint="eastAsia"/>
                <w:szCs w:val="21"/>
              </w:rPr>
              <w:t>汽车底盘构造及原理</w:t>
            </w:r>
          </w:p>
          <w:p w:rsidR="00DB74DB" w:rsidRDefault="00DB74DB">
            <w:pPr>
              <w:rPr>
                <w:rFonts w:ascii="宋体" w:hAnsi="宋体" w:cs="宋体"/>
                <w:szCs w:val="21"/>
              </w:rPr>
            </w:pPr>
          </w:p>
        </w:tc>
        <w:tc>
          <w:tcPr>
            <w:tcW w:w="2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rPr>
                <w:rFonts w:ascii="宋体" w:hAnsi="宋体" w:cs="宋体"/>
                <w:szCs w:val="21"/>
              </w:rPr>
            </w:pPr>
            <w:r>
              <w:rPr>
                <w:rFonts w:ascii="宋体" w:hAnsi="宋体" w:cs="宋体" w:hint="eastAsia"/>
                <w:szCs w:val="21"/>
              </w:rPr>
              <w:t>通过该课程的学习，让学生掌握基本的汽车构造及工作原理、发动机原理及结构，底盘基本工作原理与结构，让学生具有基本结构实践技能。</w:t>
            </w:r>
          </w:p>
        </w:tc>
      </w:tr>
      <w:tr w:rsidR="00DB74DB">
        <w:trPr>
          <w:trHeight w:val="3351"/>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jc w:val="center"/>
              <w:rPr>
                <w:rFonts w:ascii="宋体" w:hAnsi="宋体" w:cs="宋体"/>
                <w:szCs w:val="21"/>
              </w:rPr>
            </w:pPr>
            <w:r>
              <w:rPr>
                <w:rFonts w:ascii="宋体" w:hAnsi="宋体" w:cs="宋体" w:hint="eastAsia"/>
                <w:szCs w:val="21"/>
              </w:rPr>
              <w:t>3</w:t>
            </w:r>
          </w:p>
        </w:tc>
        <w:tc>
          <w:tcPr>
            <w:tcW w:w="6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DB74DB"/>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jc w:val="center"/>
              <w:rPr>
                <w:rFonts w:ascii="宋体" w:hAnsi="宋体" w:cs="宋体"/>
                <w:szCs w:val="21"/>
              </w:rPr>
            </w:pPr>
            <w:r>
              <w:rPr>
                <w:rFonts w:ascii="宋体" w:hAnsi="宋体" w:cs="宋体" w:hint="eastAsia"/>
                <w:szCs w:val="21"/>
              </w:rPr>
              <w:t>汽车机械制图</w:t>
            </w:r>
          </w:p>
        </w:tc>
        <w:tc>
          <w:tcPr>
            <w:tcW w:w="2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rPr>
                <w:rFonts w:ascii="宋体" w:hAnsi="宋体" w:cs="宋体"/>
                <w:szCs w:val="21"/>
              </w:rPr>
            </w:pPr>
            <w:r>
              <w:rPr>
                <w:rFonts w:ascii="宋体" w:hAnsi="宋体" w:cs="宋体" w:hint="eastAsia"/>
                <w:szCs w:val="21"/>
              </w:rPr>
              <w:t>1.掌握制图基本规定</w:t>
            </w:r>
          </w:p>
          <w:p w:rsidR="00DB74DB" w:rsidRDefault="00A01DCB">
            <w:pPr>
              <w:rPr>
                <w:rFonts w:ascii="宋体" w:hAnsi="宋体" w:cs="宋体"/>
                <w:szCs w:val="21"/>
              </w:rPr>
            </w:pPr>
            <w:r>
              <w:rPr>
                <w:rFonts w:ascii="宋体" w:hAnsi="宋体" w:cs="宋体" w:hint="eastAsia"/>
                <w:szCs w:val="21"/>
              </w:rPr>
              <w:t>2.掌握三视图投影规律</w:t>
            </w:r>
          </w:p>
          <w:p w:rsidR="00DB74DB" w:rsidRDefault="00A01DCB">
            <w:pPr>
              <w:rPr>
                <w:rFonts w:ascii="宋体" w:hAnsi="宋体" w:cs="宋体"/>
                <w:szCs w:val="21"/>
              </w:rPr>
            </w:pPr>
            <w:r>
              <w:rPr>
                <w:rFonts w:ascii="宋体" w:hAnsi="宋体" w:cs="宋体" w:hint="eastAsia"/>
                <w:szCs w:val="21"/>
              </w:rPr>
              <w:t>3.掌握零件图的绘制技能及读图技能。</w:t>
            </w:r>
          </w:p>
          <w:p w:rsidR="00DB74DB" w:rsidRDefault="00A01DCB">
            <w:pPr>
              <w:rPr>
                <w:rFonts w:ascii="宋体" w:hAnsi="宋体" w:cs="宋体"/>
                <w:szCs w:val="21"/>
              </w:rPr>
            </w:pPr>
            <w:r>
              <w:rPr>
                <w:rFonts w:ascii="宋体" w:hAnsi="宋体" w:cs="宋体" w:hint="eastAsia"/>
                <w:szCs w:val="21"/>
              </w:rPr>
              <w:t>4.熟悉装配图的绘制技能及读装配图的方法。</w:t>
            </w:r>
          </w:p>
        </w:tc>
        <w:tc>
          <w:tcPr>
            <w:tcW w:w="1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rPr>
                <w:rFonts w:ascii="宋体" w:hAnsi="宋体" w:cs="宋体"/>
                <w:szCs w:val="21"/>
              </w:rPr>
            </w:pPr>
            <w:r>
              <w:rPr>
                <w:rFonts w:ascii="宋体" w:hAnsi="宋体" w:cs="宋体" w:hint="eastAsia"/>
                <w:szCs w:val="21"/>
              </w:rPr>
              <w:t>1.制图国家标准规定</w:t>
            </w:r>
          </w:p>
          <w:p w:rsidR="00DB74DB" w:rsidRDefault="00A01DCB">
            <w:pPr>
              <w:rPr>
                <w:rFonts w:ascii="宋体" w:hAnsi="宋体" w:cs="宋体"/>
                <w:szCs w:val="21"/>
              </w:rPr>
            </w:pPr>
            <w:r>
              <w:rPr>
                <w:rFonts w:ascii="宋体" w:hAnsi="宋体" w:cs="宋体" w:hint="eastAsia"/>
                <w:szCs w:val="21"/>
              </w:rPr>
              <w:t>2.三视图基本规律</w:t>
            </w:r>
          </w:p>
          <w:p w:rsidR="00DB74DB" w:rsidRDefault="00A01DCB">
            <w:pPr>
              <w:rPr>
                <w:rFonts w:ascii="宋体" w:hAnsi="宋体" w:cs="宋体"/>
                <w:szCs w:val="21"/>
              </w:rPr>
            </w:pPr>
            <w:r>
              <w:rPr>
                <w:rFonts w:ascii="宋体" w:hAnsi="宋体" w:cs="宋体" w:hint="eastAsia"/>
                <w:szCs w:val="21"/>
              </w:rPr>
              <w:t>3.投影法及视图表达方法</w:t>
            </w:r>
          </w:p>
          <w:p w:rsidR="00DB74DB" w:rsidRDefault="00A01DCB">
            <w:pPr>
              <w:rPr>
                <w:rFonts w:ascii="宋体" w:hAnsi="宋体" w:cs="宋体"/>
                <w:szCs w:val="21"/>
              </w:rPr>
            </w:pPr>
            <w:r>
              <w:rPr>
                <w:rFonts w:ascii="宋体" w:hAnsi="宋体" w:cs="宋体" w:hint="eastAsia"/>
                <w:szCs w:val="21"/>
              </w:rPr>
              <w:t>4.标准件与常用件</w:t>
            </w:r>
          </w:p>
          <w:p w:rsidR="00DB74DB" w:rsidRDefault="00A01DCB">
            <w:pPr>
              <w:rPr>
                <w:rFonts w:ascii="宋体" w:hAnsi="宋体" w:cs="宋体"/>
                <w:szCs w:val="21"/>
              </w:rPr>
            </w:pPr>
            <w:r>
              <w:rPr>
                <w:rFonts w:ascii="宋体" w:hAnsi="宋体" w:cs="宋体" w:hint="eastAsia"/>
                <w:szCs w:val="21"/>
              </w:rPr>
              <w:t>5.零件图</w:t>
            </w:r>
          </w:p>
          <w:p w:rsidR="00DB74DB" w:rsidRDefault="00A01DCB">
            <w:pPr>
              <w:rPr>
                <w:rFonts w:ascii="宋体" w:hAnsi="宋体" w:cs="宋体"/>
                <w:szCs w:val="21"/>
              </w:rPr>
            </w:pPr>
            <w:r>
              <w:rPr>
                <w:rFonts w:ascii="宋体" w:hAnsi="宋体" w:cs="宋体" w:hint="eastAsia"/>
                <w:szCs w:val="21"/>
              </w:rPr>
              <w:t>6.装配图</w:t>
            </w:r>
          </w:p>
        </w:tc>
        <w:tc>
          <w:tcPr>
            <w:tcW w:w="2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rPr>
                <w:rFonts w:ascii="宋体" w:hAnsi="宋体" w:cs="宋体"/>
                <w:szCs w:val="21"/>
              </w:rPr>
            </w:pPr>
            <w:r>
              <w:rPr>
                <w:rFonts w:ascii="宋体" w:hAnsi="宋体" w:cs="宋体" w:hint="eastAsia"/>
                <w:szCs w:val="21"/>
              </w:rPr>
              <w:t>重点培养学生的空间想象能力及读图识图能力，理论练习实际，强化绘图及读图实践能力，提倡讲练结合的教学模式。</w:t>
            </w:r>
          </w:p>
        </w:tc>
      </w:tr>
      <w:tr w:rsidR="00DB74DB">
        <w:trPr>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jc w:val="center"/>
              <w:rPr>
                <w:rFonts w:ascii="宋体" w:hAnsi="宋体" w:cs="宋体"/>
                <w:szCs w:val="21"/>
              </w:rPr>
            </w:pPr>
            <w:r>
              <w:rPr>
                <w:rFonts w:ascii="宋体" w:hAnsi="宋体" w:cs="宋体" w:hint="eastAsia"/>
                <w:szCs w:val="21"/>
              </w:rPr>
              <w:t>4</w:t>
            </w:r>
          </w:p>
        </w:tc>
        <w:tc>
          <w:tcPr>
            <w:tcW w:w="6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DB74DB"/>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jc w:val="center"/>
              <w:rPr>
                <w:rFonts w:ascii="宋体" w:hAnsi="宋体" w:cs="宋体"/>
                <w:szCs w:val="21"/>
              </w:rPr>
            </w:pPr>
            <w:r>
              <w:rPr>
                <w:rFonts w:ascii="宋体" w:hAnsi="宋体" w:cs="宋体" w:hint="eastAsia"/>
                <w:szCs w:val="21"/>
              </w:rPr>
              <w:t>汽车单片机</w:t>
            </w:r>
          </w:p>
        </w:tc>
        <w:tc>
          <w:tcPr>
            <w:tcW w:w="2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rPr>
                <w:rFonts w:ascii="宋体" w:hAnsi="宋体" w:cs="宋体"/>
                <w:szCs w:val="21"/>
              </w:rPr>
            </w:pPr>
            <w:r>
              <w:rPr>
                <w:rFonts w:ascii="宋体" w:hAnsi="宋体" w:cs="宋体" w:hint="eastAsia"/>
                <w:szCs w:val="21"/>
              </w:rPr>
              <w:t>全面熟练掌握单片机的硬件组成以及各种指令的应用。</w:t>
            </w:r>
          </w:p>
          <w:p w:rsidR="00DB74DB" w:rsidRDefault="00A01DCB">
            <w:pPr>
              <w:rPr>
                <w:rFonts w:ascii="宋体" w:hAnsi="宋体" w:cs="宋体"/>
                <w:szCs w:val="21"/>
              </w:rPr>
            </w:pPr>
            <w:r>
              <w:rPr>
                <w:rFonts w:ascii="宋体" w:hAnsi="宋体" w:cs="宋体" w:hint="eastAsia"/>
                <w:szCs w:val="21"/>
              </w:rPr>
              <w:t>使学生掌握小型单片机应用系统设计的步骤；</w:t>
            </w:r>
          </w:p>
          <w:p w:rsidR="00DB74DB" w:rsidRDefault="00A01DCB">
            <w:pPr>
              <w:rPr>
                <w:rFonts w:ascii="宋体" w:hAnsi="宋体" w:cs="宋体"/>
                <w:szCs w:val="21"/>
              </w:rPr>
            </w:pPr>
            <w:r>
              <w:rPr>
                <w:rFonts w:ascii="宋体" w:hAnsi="宋体" w:cs="宋体" w:hint="eastAsia"/>
                <w:szCs w:val="21"/>
              </w:rPr>
              <w:t>熟悉和掌握单片机开发系统的应用和软件调试过程；</w:t>
            </w:r>
          </w:p>
          <w:p w:rsidR="00DB74DB" w:rsidRDefault="00A01DCB">
            <w:pPr>
              <w:rPr>
                <w:rFonts w:ascii="宋体" w:hAnsi="宋体" w:cs="宋体"/>
                <w:szCs w:val="21"/>
              </w:rPr>
            </w:pPr>
            <w:r>
              <w:rPr>
                <w:rFonts w:ascii="宋体" w:hAnsi="宋体" w:cs="宋体" w:hint="eastAsia"/>
                <w:szCs w:val="21"/>
              </w:rPr>
              <w:t>通过设计过程中对故障的分析、判断、检修进一步锻炼和培养学生的动手能力。</w:t>
            </w:r>
          </w:p>
        </w:tc>
        <w:tc>
          <w:tcPr>
            <w:tcW w:w="1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rPr>
                <w:rFonts w:ascii="宋体" w:hAnsi="宋体" w:cs="宋体"/>
                <w:szCs w:val="21"/>
              </w:rPr>
            </w:pPr>
            <w:r>
              <w:rPr>
                <w:rFonts w:ascii="宋体" w:hAnsi="宋体" w:cs="宋体" w:hint="eastAsia"/>
                <w:szCs w:val="21"/>
              </w:rPr>
              <w:t>1.单片机基本知识 </w:t>
            </w:r>
          </w:p>
          <w:p w:rsidR="00DB74DB" w:rsidRDefault="00A01DCB">
            <w:pPr>
              <w:rPr>
                <w:rFonts w:ascii="宋体" w:hAnsi="宋体" w:cs="宋体"/>
                <w:szCs w:val="21"/>
              </w:rPr>
            </w:pPr>
            <w:r>
              <w:rPr>
                <w:rFonts w:ascii="宋体" w:hAnsi="宋体" w:cs="宋体" w:hint="eastAsia"/>
                <w:szCs w:val="21"/>
              </w:rPr>
              <w:t>2.单片机输入/输出口 </w:t>
            </w:r>
          </w:p>
          <w:p w:rsidR="00DB74DB" w:rsidRDefault="00A01DCB">
            <w:pPr>
              <w:rPr>
                <w:rFonts w:ascii="宋体" w:hAnsi="宋体" w:cs="宋体"/>
                <w:szCs w:val="21"/>
              </w:rPr>
            </w:pPr>
            <w:r>
              <w:rPr>
                <w:rFonts w:ascii="宋体" w:hAnsi="宋体" w:cs="宋体" w:hint="eastAsia"/>
                <w:szCs w:val="21"/>
              </w:rPr>
              <w:t>3.单片机的中断系统 </w:t>
            </w:r>
          </w:p>
          <w:p w:rsidR="00DB74DB" w:rsidRDefault="00A01DCB">
            <w:pPr>
              <w:rPr>
                <w:rFonts w:ascii="宋体" w:hAnsi="宋体" w:cs="宋体"/>
                <w:szCs w:val="21"/>
              </w:rPr>
            </w:pPr>
            <w:r>
              <w:rPr>
                <w:rFonts w:ascii="宋体" w:hAnsi="宋体" w:cs="宋体" w:hint="eastAsia"/>
                <w:szCs w:val="21"/>
              </w:rPr>
              <w:t>4.单片机的定时器/计数器 </w:t>
            </w:r>
          </w:p>
          <w:p w:rsidR="00DB74DB" w:rsidRDefault="00A01DCB">
            <w:pPr>
              <w:rPr>
                <w:rFonts w:ascii="宋体" w:hAnsi="宋体" w:cs="宋体"/>
                <w:szCs w:val="21"/>
              </w:rPr>
            </w:pPr>
            <w:r>
              <w:rPr>
                <w:rFonts w:ascii="宋体" w:hAnsi="宋体" w:cs="宋体" w:hint="eastAsia"/>
                <w:szCs w:val="21"/>
              </w:rPr>
              <w:t>5.单片机总线与系统扩展 </w:t>
            </w:r>
          </w:p>
          <w:p w:rsidR="00DB74DB" w:rsidRDefault="00A01DCB">
            <w:pPr>
              <w:rPr>
                <w:rFonts w:ascii="宋体" w:hAnsi="宋体" w:cs="宋体"/>
                <w:szCs w:val="21"/>
              </w:rPr>
            </w:pPr>
            <w:r>
              <w:rPr>
                <w:rFonts w:ascii="宋体" w:hAnsi="宋体" w:cs="宋体" w:hint="eastAsia"/>
                <w:szCs w:val="21"/>
              </w:rPr>
              <w:t>6.单片机应用</w:t>
            </w:r>
            <w:r>
              <w:rPr>
                <w:rFonts w:ascii="宋体" w:hAnsi="宋体" w:cs="宋体" w:hint="eastAsia"/>
                <w:szCs w:val="21"/>
              </w:rPr>
              <w:lastRenderedPageBreak/>
              <w:t>接口技术</w:t>
            </w:r>
          </w:p>
        </w:tc>
        <w:tc>
          <w:tcPr>
            <w:tcW w:w="2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rPr>
                <w:rFonts w:ascii="宋体" w:hAnsi="宋体" w:cs="宋体"/>
                <w:szCs w:val="21"/>
              </w:rPr>
            </w:pPr>
            <w:r>
              <w:rPr>
                <w:rFonts w:ascii="宋体" w:hAnsi="宋体" w:cs="宋体" w:hint="eastAsia"/>
                <w:szCs w:val="21"/>
              </w:rPr>
              <w:lastRenderedPageBreak/>
              <w:t>树立机电结合、多学科融合的综合系统分析，系统设计、制造和使用能力。为从事现代制造工程打下基础</w:t>
            </w:r>
          </w:p>
          <w:p w:rsidR="00DB74DB" w:rsidRDefault="00DB74DB">
            <w:pPr>
              <w:rPr>
                <w:rFonts w:ascii="宋体" w:hAnsi="宋体" w:cs="宋体"/>
                <w:szCs w:val="21"/>
              </w:rPr>
            </w:pPr>
          </w:p>
        </w:tc>
      </w:tr>
      <w:tr w:rsidR="00DB74DB">
        <w:trPr>
          <w:trHeight w:val="5622"/>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jc w:val="center"/>
              <w:rPr>
                <w:rFonts w:ascii="宋体" w:hAnsi="宋体" w:cs="宋体"/>
                <w:szCs w:val="21"/>
              </w:rPr>
            </w:pPr>
            <w:r>
              <w:rPr>
                <w:rFonts w:ascii="宋体" w:hAnsi="宋体" w:cs="宋体" w:hint="eastAsia"/>
                <w:szCs w:val="21"/>
              </w:rPr>
              <w:t>5</w:t>
            </w:r>
          </w:p>
        </w:tc>
        <w:tc>
          <w:tcPr>
            <w:tcW w:w="6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DB74DB"/>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jc w:val="center"/>
              <w:rPr>
                <w:rFonts w:ascii="宋体" w:hAnsi="宋体" w:cs="宋体"/>
                <w:szCs w:val="21"/>
              </w:rPr>
            </w:pPr>
            <w:r>
              <w:rPr>
                <w:rFonts w:ascii="宋体" w:hAnsi="宋体" w:cs="宋体" w:hint="eastAsia"/>
                <w:szCs w:val="21"/>
              </w:rPr>
              <w:t>汽车AutoCAD</w:t>
            </w:r>
          </w:p>
        </w:tc>
        <w:tc>
          <w:tcPr>
            <w:tcW w:w="2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rPr>
                <w:rFonts w:ascii="宋体" w:hAnsi="宋体" w:cs="宋体"/>
                <w:szCs w:val="21"/>
              </w:rPr>
            </w:pPr>
            <w:r>
              <w:rPr>
                <w:rFonts w:ascii="宋体" w:hAnsi="宋体" w:cs="宋体" w:hint="eastAsia"/>
                <w:szCs w:val="21"/>
              </w:rPr>
              <w:t>通过本课程的学习，掌握方框图，原理图知识，能利用 AutoCAD软件绘制布线方框图，原理图。了解汽车零件库，自动完成零件设备间的电线及电缆布线。养成经济意识和团队合作的素养。</w:t>
            </w:r>
          </w:p>
        </w:tc>
        <w:tc>
          <w:tcPr>
            <w:tcW w:w="1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rPr>
                <w:rFonts w:ascii="宋体" w:hAnsi="宋体" w:cs="宋体"/>
                <w:szCs w:val="21"/>
              </w:rPr>
            </w:pPr>
            <w:r>
              <w:rPr>
                <w:rFonts w:ascii="宋体" w:hAnsi="宋体" w:cs="宋体" w:hint="eastAsia"/>
                <w:szCs w:val="21"/>
              </w:rPr>
              <w:t>本课程涵盖汽车系统设计功能，2D 图解和 3D 模型可进行实时双向更新，包括软件界面介绍、新建模板、布线方框图、原理图、绘制清单、绘制端子排、2D 机柜布局接线图等模块。</w:t>
            </w:r>
          </w:p>
        </w:tc>
        <w:tc>
          <w:tcPr>
            <w:tcW w:w="2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rPr>
                <w:rFonts w:ascii="宋体" w:hAnsi="宋体" w:cs="宋体"/>
                <w:szCs w:val="21"/>
              </w:rPr>
            </w:pPr>
            <w:r>
              <w:rPr>
                <w:rFonts w:ascii="宋体" w:hAnsi="宋体" w:cs="宋体" w:hint="eastAsia"/>
                <w:szCs w:val="21"/>
              </w:rPr>
              <w:t>融入课程思政，立德树人贯</w:t>
            </w:r>
          </w:p>
          <w:p w:rsidR="00DB74DB" w:rsidRDefault="00A01DCB">
            <w:pPr>
              <w:rPr>
                <w:rFonts w:ascii="宋体" w:hAnsi="宋体" w:cs="宋体"/>
                <w:szCs w:val="21"/>
              </w:rPr>
            </w:pPr>
            <w:r>
              <w:rPr>
                <w:rFonts w:ascii="宋体" w:hAnsi="宋体" w:cs="宋体" w:hint="eastAsia"/>
                <w:szCs w:val="21"/>
              </w:rPr>
              <w:t>穿课程始终。采用线上线下灵活、开放式的教学方式。课前，利用智慧课堂优质课程资源或者 MOOC 国家精品课程资源进行课前自学和预习，同时检测优质课程资源的应用效果。课内，采用项目式教学方法引导学生分析项目，发现问题，小组讨论问题并团队合作解决问题。以教师为主导，学生为主体为教学原则。课后布置拓展项目，巩固知识。</w:t>
            </w:r>
          </w:p>
        </w:tc>
      </w:tr>
      <w:tr w:rsidR="00DB74DB">
        <w:trPr>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jc w:val="center"/>
              <w:rPr>
                <w:rFonts w:ascii="宋体" w:hAnsi="宋体" w:cs="宋体"/>
                <w:szCs w:val="21"/>
              </w:rPr>
            </w:pPr>
            <w:r>
              <w:rPr>
                <w:rFonts w:ascii="宋体" w:hAnsi="宋体" w:cs="宋体" w:hint="eastAsia"/>
                <w:szCs w:val="21"/>
              </w:rPr>
              <w:t>1</w:t>
            </w:r>
          </w:p>
        </w:tc>
        <w:tc>
          <w:tcPr>
            <w:tcW w:w="6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jc w:val="center"/>
              <w:rPr>
                <w:rFonts w:ascii="宋体" w:hAnsi="宋体" w:cs="宋体"/>
                <w:szCs w:val="21"/>
              </w:rPr>
            </w:pPr>
            <w:r>
              <w:rPr>
                <w:rFonts w:ascii="宋体" w:hAnsi="宋体" w:cs="宋体" w:hint="eastAsia"/>
                <w:szCs w:val="21"/>
              </w:rPr>
              <w:t>专业</w:t>
            </w:r>
          </w:p>
          <w:p w:rsidR="00DB74DB" w:rsidRDefault="00A01DCB">
            <w:pPr>
              <w:jc w:val="center"/>
              <w:rPr>
                <w:rFonts w:ascii="宋体" w:hAnsi="宋体" w:cs="宋体"/>
                <w:szCs w:val="21"/>
              </w:rPr>
            </w:pPr>
            <w:r>
              <w:rPr>
                <w:rFonts w:ascii="宋体" w:hAnsi="宋体" w:cs="宋体" w:hint="eastAsia"/>
                <w:szCs w:val="21"/>
              </w:rPr>
              <w:t>核心</w:t>
            </w:r>
          </w:p>
          <w:p w:rsidR="00DB74DB" w:rsidRDefault="00A01DCB">
            <w:pPr>
              <w:jc w:val="center"/>
              <w:rPr>
                <w:rFonts w:ascii="宋体" w:hAnsi="宋体" w:cs="宋体"/>
                <w:szCs w:val="21"/>
              </w:rPr>
            </w:pPr>
            <w:r>
              <w:rPr>
                <w:rFonts w:ascii="宋体" w:hAnsi="宋体" w:cs="宋体" w:hint="eastAsia"/>
                <w:szCs w:val="21"/>
              </w:rPr>
              <w:t>课程</w:t>
            </w:r>
          </w:p>
          <w:p w:rsidR="00DB74DB" w:rsidRDefault="00DB74DB">
            <w:pPr>
              <w:jc w:val="center"/>
              <w:rPr>
                <w:rFonts w:ascii="宋体" w:hAnsi="宋体" w:cs="宋体"/>
                <w:szCs w:val="21"/>
              </w:rPr>
            </w:pP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widowControl/>
              <w:spacing w:line="240" w:lineRule="exact"/>
              <w:contextualSpacing/>
              <w:jc w:val="center"/>
              <w:rPr>
                <w:rFonts w:ascii="宋体" w:hAnsi="宋体" w:cs="宋体"/>
                <w:szCs w:val="21"/>
              </w:rPr>
            </w:pPr>
            <w:r>
              <w:rPr>
                <w:rFonts w:ascii="宋体" w:hAnsi="宋体" w:cs="宋体" w:hint="eastAsia"/>
                <w:szCs w:val="21"/>
              </w:rPr>
              <w:t>新能源汽车电机及控制系统检修</w:t>
            </w:r>
          </w:p>
        </w:tc>
        <w:tc>
          <w:tcPr>
            <w:tcW w:w="2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rPr>
                <w:rFonts w:ascii="宋体" w:hAnsi="宋体" w:cs="宋体"/>
                <w:szCs w:val="21"/>
              </w:rPr>
            </w:pPr>
            <w:r>
              <w:rPr>
                <w:rFonts w:ascii="宋体" w:hAnsi="宋体" w:cs="宋体" w:hint="eastAsia"/>
                <w:szCs w:val="21"/>
              </w:rPr>
              <w:t>掌握电机驱动的基本原理、电机的分类、电机的控制等相关的知识和技能，让学生掌握系统总成及其零部件的结构特点、拆装方法、维护修理方法、一些常见的故障特征及一般排除方法。培养学生专业技能及发现问题、分析问题解决问题的能力。</w:t>
            </w:r>
          </w:p>
        </w:tc>
        <w:tc>
          <w:tcPr>
            <w:tcW w:w="1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rPr>
                <w:rFonts w:ascii="宋体" w:hAnsi="宋体" w:cs="宋体"/>
                <w:szCs w:val="21"/>
              </w:rPr>
            </w:pPr>
            <w:r>
              <w:rPr>
                <w:rFonts w:ascii="宋体" w:hAnsi="宋体" w:cs="宋体" w:hint="eastAsia"/>
                <w:szCs w:val="21"/>
              </w:rPr>
              <w:t>通过该课程的学习，让学生掌握电机驱动的基本原理、电机的分类、电机的控制等相关的知识和技能，满足后续维修和检测的需要。</w:t>
            </w:r>
          </w:p>
        </w:tc>
        <w:tc>
          <w:tcPr>
            <w:tcW w:w="2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rPr>
                <w:rFonts w:ascii="宋体" w:hAnsi="宋体" w:cs="宋体"/>
                <w:szCs w:val="21"/>
              </w:rPr>
            </w:pPr>
            <w:r>
              <w:rPr>
                <w:rFonts w:ascii="宋体" w:hAnsi="宋体" w:cs="宋体" w:hint="eastAsia"/>
                <w:szCs w:val="21"/>
              </w:rPr>
              <w:t>通过本课程的学习使学生能掌握掌握电机驱动的基本原理、电机的分类、电机的控制等相关的知识和技能，结合拆装实习，让学生掌握系统总成及其零部件的结构特点、拆装方法、维护修理方法、一些常见的故障特征及一般排除方法。培养学生专业技能及发现问题、分析问题解决问题的能力。</w:t>
            </w:r>
          </w:p>
        </w:tc>
      </w:tr>
      <w:tr w:rsidR="00DB74DB">
        <w:trPr>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jc w:val="center"/>
              <w:rPr>
                <w:rFonts w:ascii="宋体" w:hAnsi="宋体" w:cs="宋体"/>
                <w:szCs w:val="21"/>
              </w:rPr>
            </w:pPr>
            <w:r>
              <w:rPr>
                <w:rFonts w:ascii="宋体" w:hAnsi="宋体" w:cs="宋体" w:hint="eastAsia"/>
                <w:szCs w:val="21"/>
              </w:rPr>
              <w:t>2</w:t>
            </w:r>
          </w:p>
        </w:tc>
        <w:tc>
          <w:tcPr>
            <w:tcW w:w="6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DB74DB"/>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widowControl/>
              <w:spacing w:line="240" w:lineRule="exact"/>
              <w:contextualSpacing/>
              <w:jc w:val="center"/>
              <w:rPr>
                <w:rFonts w:ascii="宋体" w:hAnsi="宋体" w:cs="宋体"/>
                <w:szCs w:val="21"/>
              </w:rPr>
            </w:pPr>
            <w:r>
              <w:rPr>
                <w:rFonts w:ascii="宋体" w:hAnsi="宋体" w:cs="宋体" w:hint="eastAsia"/>
                <w:szCs w:val="21"/>
              </w:rPr>
              <w:t>新能源汽车电池及管理系统检修</w:t>
            </w:r>
          </w:p>
        </w:tc>
        <w:tc>
          <w:tcPr>
            <w:tcW w:w="2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rPr>
                <w:rFonts w:ascii="宋体" w:hAnsi="宋体" w:cs="宋体"/>
                <w:szCs w:val="21"/>
              </w:rPr>
            </w:pPr>
            <w:r>
              <w:rPr>
                <w:rFonts w:ascii="宋体" w:hAnsi="宋体" w:cs="宋体" w:hint="eastAsia"/>
                <w:szCs w:val="21"/>
              </w:rPr>
              <w:t>通过本课程的学习，掌握汽车涉及的动力电池管理及维护方面的基本操作技能。培养学生1、专业能力掌握动力电池管理及维护方面的基本操作技能</w:t>
            </w:r>
          </w:p>
          <w:p w:rsidR="00DB74DB" w:rsidRDefault="00A01DCB">
            <w:pPr>
              <w:rPr>
                <w:rFonts w:ascii="宋体" w:hAnsi="宋体" w:cs="宋体"/>
                <w:szCs w:val="21"/>
              </w:rPr>
            </w:pPr>
            <w:r>
              <w:rPr>
                <w:rFonts w:ascii="宋体" w:hAnsi="宋体" w:cs="宋体" w:hint="eastAsia"/>
                <w:szCs w:val="21"/>
              </w:rPr>
              <w:t>2、社会能力提高团队合作能力、整体组织和决策方法</w:t>
            </w:r>
          </w:p>
          <w:p w:rsidR="00DB74DB" w:rsidRDefault="00A01DCB">
            <w:pPr>
              <w:rPr>
                <w:rFonts w:ascii="宋体" w:hAnsi="宋体" w:cs="宋体"/>
                <w:szCs w:val="21"/>
              </w:rPr>
            </w:pPr>
            <w:r>
              <w:rPr>
                <w:rFonts w:ascii="宋体" w:hAnsi="宋体" w:cs="宋体" w:hint="eastAsia"/>
                <w:szCs w:val="21"/>
              </w:rPr>
              <w:t>团队沟通技巧</w:t>
            </w:r>
          </w:p>
          <w:p w:rsidR="00DB74DB" w:rsidRDefault="00A01DCB">
            <w:pPr>
              <w:rPr>
                <w:rFonts w:ascii="宋体" w:hAnsi="宋体" w:cs="宋体"/>
                <w:szCs w:val="21"/>
              </w:rPr>
            </w:pPr>
            <w:r>
              <w:rPr>
                <w:rFonts w:ascii="宋体" w:hAnsi="宋体" w:cs="宋体" w:hint="eastAsia"/>
                <w:szCs w:val="21"/>
              </w:rPr>
              <w:t>3、方法能力扩展相应的信息收集能力，用科学方法解决故障的能力</w:t>
            </w:r>
          </w:p>
        </w:tc>
        <w:tc>
          <w:tcPr>
            <w:tcW w:w="1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rPr>
                <w:rFonts w:ascii="宋体" w:hAnsi="宋体" w:cs="宋体"/>
                <w:szCs w:val="21"/>
              </w:rPr>
            </w:pPr>
            <w:r>
              <w:rPr>
                <w:rFonts w:ascii="宋体" w:hAnsi="宋体" w:cs="宋体" w:hint="eastAsia"/>
                <w:szCs w:val="21"/>
              </w:rPr>
              <w:t>动力电池、动力电池管理系统、动力电池状态的实时监测、动力电池的安全保护、动力电池的SOC评估和SOH评估、动力电池的均衡控制、动力电池的信息管理、热管理系统、动力电</w:t>
            </w:r>
            <w:r>
              <w:rPr>
                <w:rFonts w:ascii="宋体" w:hAnsi="宋体" w:cs="宋体" w:hint="eastAsia"/>
                <w:szCs w:val="21"/>
              </w:rPr>
              <w:lastRenderedPageBreak/>
              <w:t>池系统的使用与维护九个部分</w:t>
            </w:r>
          </w:p>
        </w:tc>
        <w:tc>
          <w:tcPr>
            <w:tcW w:w="2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tabs>
                <w:tab w:val="left" w:pos="90"/>
              </w:tabs>
              <w:rPr>
                <w:rFonts w:ascii="宋体" w:hAnsi="宋体" w:cs="宋体"/>
                <w:szCs w:val="21"/>
              </w:rPr>
            </w:pPr>
            <w:r>
              <w:rPr>
                <w:rFonts w:ascii="宋体" w:hAnsi="宋体" w:cs="宋体" w:hint="eastAsia"/>
                <w:szCs w:val="21"/>
              </w:rPr>
              <w:lastRenderedPageBreak/>
              <w:t>在理论方面应掌握动力电池、动力电池管理系统、动力电池状态的实时监测、动力电池的安全保护、动力电池的SOC评估和SOH评估、动力电池的均衡控制、动力电池的信息管理、热管理系统、动力电池系统的使用与维护、分析及处理方法等实际工作内容。</w:t>
            </w:r>
          </w:p>
        </w:tc>
      </w:tr>
      <w:tr w:rsidR="00DB74DB">
        <w:trPr>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jc w:val="center"/>
              <w:rPr>
                <w:rFonts w:ascii="宋体" w:hAnsi="宋体" w:cs="宋体"/>
                <w:szCs w:val="21"/>
              </w:rPr>
            </w:pPr>
            <w:r>
              <w:rPr>
                <w:rFonts w:ascii="宋体" w:hAnsi="宋体" w:cs="宋体" w:hint="eastAsia"/>
                <w:szCs w:val="21"/>
              </w:rPr>
              <w:t>3</w:t>
            </w:r>
          </w:p>
        </w:tc>
        <w:tc>
          <w:tcPr>
            <w:tcW w:w="6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DB74DB"/>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jc w:val="center"/>
              <w:rPr>
                <w:rFonts w:ascii="宋体" w:hAnsi="宋体" w:cs="宋体"/>
                <w:szCs w:val="21"/>
              </w:rPr>
            </w:pPr>
            <w:r>
              <w:rPr>
                <w:rFonts w:ascii="宋体" w:hAnsi="宋体" w:cs="宋体" w:hint="eastAsia"/>
                <w:szCs w:val="21"/>
              </w:rPr>
              <w:t>新能源汽车整车控制技术</w:t>
            </w:r>
          </w:p>
        </w:tc>
        <w:tc>
          <w:tcPr>
            <w:tcW w:w="2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rPr>
                <w:rFonts w:ascii="宋体" w:hAnsi="宋体" w:cs="宋体"/>
                <w:szCs w:val="21"/>
              </w:rPr>
            </w:pPr>
            <w:r>
              <w:rPr>
                <w:rFonts w:ascii="宋体" w:hAnsi="宋体" w:cs="宋体" w:hint="eastAsia"/>
                <w:szCs w:val="21"/>
              </w:rPr>
              <w:t>1. 自主学习和运用专业的知识与技能，有目的地按照专业要求和维修手册技术规范，严格执行高压作业安全规定，合理使用工具仪器完成整车控制系统的维护保养、部件更换、故障诊断等工作</w:t>
            </w:r>
          </w:p>
          <w:p w:rsidR="00DB74DB" w:rsidRDefault="00A01DCB">
            <w:pPr>
              <w:rPr>
                <w:rFonts w:ascii="宋体" w:hAnsi="宋体" w:cs="宋体"/>
                <w:szCs w:val="21"/>
              </w:rPr>
            </w:pPr>
            <w:r>
              <w:rPr>
                <w:rFonts w:ascii="宋体" w:hAnsi="宋体" w:cs="宋体" w:hint="eastAsia"/>
                <w:szCs w:val="21"/>
              </w:rPr>
              <w:t>内容，并对工作结果进行有效评估，培养学生的综合职业能力。 </w:t>
            </w:r>
          </w:p>
          <w:p w:rsidR="00DB74DB" w:rsidRDefault="00A01DCB">
            <w:pPr>
              <w:rPr>
                <w:rFonts w:ascii="宋体" w:hAnsi="宋体" w:cs="宋体"/>
                <w:szCs w:val="21"/>
              </w:rPr>
            </w:pPr>
            <w:r>
              <w:rPr>
                <w:rFonts w:ascii="宋体" w:hAnsi="宋体" w:cs="宋体" w:hint="eastAsia"/>
                <w:szCs w:val="21"/>
              </w:rPr>
              <w:t>2. 在检修电子控制系统（ID</w:t>
            </w:r>
            <w:r>
              <w:rPr>
                <w:rFonts w:ascii="宋体" w:hAnsi="宋体" w:cs="宋体" w:hint="eastAsia"/>
                <w:szCs w:val="21"/>
              </w:rPr>
              <w:t> </w:t>
            </w:r>
            <w:r>
              <w:rPr>
                <w:rFonts w:ascii="宋体" w:hAnsi="宋体" w:cs="宋体" w:hint="eastAsia"/>
                <w:szCs w:val="21"/>
              </w:rPr>
              <w:t>4-1）、检修车载网络系统（ID</w:t>
            </w:r>
            <w:r>
              <w:rPr>
                <w:rFonts w:ascii="宋体" w:hAnsi="宋体" w:cs="宋体" w:hint="eastAsia"/>
                <w:szCs w:val="21"/>
              </w:rPr>
              <w:t> </w:t>
            </w:r>
            <w:r>
              <w:rPr>
                <w:rFonts w:ascii="宋体" w:hAnsi="宋体" w:cs="宋体" w:hint="eastAsia"/>
                <w:szCs w:val="21"/>
              </w:rPr>
              <w:t>4-2）的工作过程中，培养学生在职业活动中所需的工作方法和学习方法，以及分析问题和解决问题的途径，注重知识和能力的迁移，并在工作中获得新知识新技能运用于新的工作实践的能力。 </w:t>
            </w:r>
          </w:p>
        </w:tc>
        <w:tc>
          <w:tcPr>
            <w:tcW w:w="1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widowControl/>
              <w:spacing w:line="300" w:lineRule="atLeast"/>
              <w:rPr>
                <w:rFonts w:ascii="宋体" w:hAnsi="宋体" w:cs="宋体"/>
                <w:szCs w:val="21"/>
              </w:rPr>
            </w:pPr>
            <w:r>
              <w:rPr>
                <w:rFonts w:ascii="宋体" w:hAnsi="宋体" w:cs="宋体" w:hint="eastAsia"/>
                <w:szCs w:val="21"/>
              </w:rPr>
              <w:t>交流变压电路、整流电路、直流斩波电路、逆变电路、电控系统故障诊断、门电路的测量、CAN线网络结构、CAN线信号分析、总线系统故障诊断</w:t>
            </w:r>
          </w:p>
        </w:tc>
        <w:tc>
          <w:tcPr>
            <w:tcW w:w="2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widowControl/>
              <w:spacing w:line="300" w:lineRule="atLeast"/>
              <w:rPr>
                <w:rFonts w:ascii="宋体" w:hAnsi="宋体" w:cs="宋体"/>
                <w:szCs w:val="21"/>
              </w:rPr>
            </w:pPr>
            <w:r>
              <w:rPr>
                <w:rFonts w:ascii="宋体" w:hAnsi="宋体" w:cs="宋体" w:hint="eastAsia"/>
                <w:szCs w:val="21"/>
              </w:rPr>
              <w:t>1. 能自主学习和运用专业的知识与技能，有目的地按照专业要求和维修手册技术规范，严格执行高压作业安全规定，合理使用工具仪器完成整车控制系统的维护保养、部件更换、故障诊断等工作</w:t>
            </w:r>
          </w:p>
          <w:p w:rsidR="00DB74DB" w:rsidRDefault="00A01DCB">
            <w:pPr>
              <w:widowControl/>
              <w:spacing w:line="300" w:lineRule="atLeast"/>
              <w:rPr>
                <w:rFonts w:ascii="宋体" w:hAnsi="宋体" w:cs="宋体"/>
                <w:szCs w:val="21"/>
              </w:rPr>
            </w:pPr>
            <w:r>
              <w:rPr>
                <w:rFonts w:ascii="宋体" w:hAnsi="宋体" w:cs="宋体" w:hint="eastAsia"/>
                <w:szCs w:val="21"/>
              </w:rPr>
              <w:t>内容，并对工作结果进行有效评估，培养学生的综合职业能力。 </w:t>
            </w:r>
          </w:p>
          <w:p w:rsidR="00DB74DB" w:rsidRDefault="00A01DCB">
            <w:pPr>
              <w:widowControl/>
              <w:spacing w:line="300" w:lineRule="atLeast"/>
              <w:rPr>
                <w:rFonts w:ascii="宋体" w:hAnsi="宋体" w:cs="宋体"/>
                <w:szCs w:val="21"/>
              </w:rPr>
            </w:pPr>
            <w:r>
              <w:rPr>
                <w:rFonts w:ascii="宋体" w:hAnsi="宋体" w:cs="宋体" w:hint="eastAsia"/>
                <w:szCs w:val="21"/>
              </w:rPr>
              <w:t>2. 在检修电子控制系统检修车载网络系统的工作过程中，培养学生在职业活动中所需的工作方法和学习方法，以及分析问题和解决问题的途径，注重知识和能力的迁移，并在工作中获得新知识新技能运用于新的工作实践的能力。 </w:t>
            </w:r>
          </w:p>
        </w:tc>
      </w:tr>
      <w:tr w:rsidR="00DB74DB">
        <w:trPr>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jc w:val="center"/>
              <w:rPr>
                <w:rFonts w:ascii="宋体" w:hAnsi="宋体" w:cs="宋体"/>
                <w:szCs w:val="21"/>
              </w:rPr>
            </w:pPr>
            <w:r>
              <w:rPr>
                <w:rFonts w:ascii="宋体" w:hAnsi="宋体" w:cs="宋体" w:hint="eastAsia"/>
                <w:szCs w:val="21"/>
              </w:rPr>
              <w:t>4</w:t>
            </w:r>
          </w:p>
        </w:tc>
        <w:tc>
          <w:tcPr>
            <w:tcW w:w="6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DB74DB"/>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jc w:val="center"/>
              <w:rPr>
                <w:rFonts w:ascii="宋体" w:hAnsi="宋体" w:cs="宋体"/>
                <w:szCs w:val="21"/>
              </w:rPr>
            </w:pPr>
            <w:r>
              <w:rPr>
                <w:rFonts w:ascii="宋体" w:hAnsi="宋体" w:cs="宋体" w:hint="eastAsia"/>
                <w:szCs w:val="21"/>
              </w:rPr>
              <w:t>新能源汽车概论</w:t>
            </w:r>
          </w:p>
        </w:tc>
        <w:tc>
          <w:tcPr>
            <w:tcW w:w="2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numPr>
                <w:ilvl w:val="0"/>
                <w:numId w:val="2"/>
              </w:numPr>
              <w:rPr>
                <w:rFonts w:ascii="宋体" w:hAnsi="宋体" w:cs="宋体"/>
                <w:szCs w:val="21"/>
              </w:rPr>
            </w:pPr>
            <w:r>
              <w:rPr>
                <w:rFonts w:ascii="宋体" w:hAnsi="宋体" w:cs="宋体" w:hint="eastAsia"/>
                <w:szCs w:val="21"/>
              </w:rPr>
              <w:t>掌握新能源汽车原理与构造知识；</w:t>
            </w:r>
          </w:p>
          <w:p w:rsidR="00DB74DB" w:rsidRDefault="00A01DCB">
            <w:pPr>
              <w:numPr>
                <w:ilvl w:val="0"/>
                <w:numId w:val="2"/>
              </w:numPr>
              <w:rPr>
                <w:rFonts w:ascii="宋体" w:hAnsi="宋体" w:cs="宋体"/>
                <w:szCs w:val="21"/>
              </w:rPr>
            </w:pPr>
            <w:r>
              <w:rPr>
                <w:rFonts w:ascii="宋体" w:hAnsi="宋体" w:cs="宋体" w:hint="eastAsia"/>
                <w:szCs w:val="21"/>
              </w:rPr>
              <w:t>熟悉新能源纯电动车电气结构基础知识； 3. 熟练掌握新能源混合动力车电气结构基础知识；     </w:t>
            </w:r>
          </w:p>
          <w:p w:rsidR="00DB74DB" w:rsidRDefault="00A01DCB">
            <w:pPr>
              <w:rPr>
                <w:rFonts w:ascii="宋体" w:hAnsi="宋体" w:cs="宋体"/>
                <w:szCs w:val="21"/>
              </w:rPr>
            </w:pPr>
            <w:r>
              <w:rPr>
                <w:rFonts w:ascii="宋体" w:hAnsi="宋体" w:cs="宋体" w:hint="eastAsia"/>
                <w:szCs w:val="21"/>
              </w:rPr>
              <w:t>4. 新能源汽车电子故障分级与诊断知识；  5. 熟练掌握新能源汽车电子维修知识。</w:t>
            </w:r>
          </w:p>
        </w:tc>
        <w:tc>
          <w:tcPr>
            <w:tcW w:w="1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rPr>
                <w:rFonts w:ascii="宋体" w:hAnsi="宋体" w:cs="宋体"/>
                <w:szCs w:val="21"/>
              </w:rPr>
            </w:pPr>
            <w:r>
              <w:rPr>
                <w:rFonts w:ascii="宋体" w:hAnsi="宋体" w:cs="宋体" w:hint="eastAsia"/>
                <w:szCs w:val="21"/>
              </w:rPr>
              <w:t>新能源汽车发展概况、电动汽车类型、电动汽车主要组成部分、电动汽车电机、蓄电池、电动汽车维修与包养等内容</w:t>
            </w:r>
          </w:p>
        </w:tc>
        <w:tc>
          <w:tcPr>
            <w:tcW w:w="2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rPr>
                <w:rFonts w:ascii="宋体" w:hAnsi="宋体" w:cs="宋体"/>
                <w:szCs w:val="21"/>
              </w:rPr>
            </w:pPr>
            <w:r>
              <w:rPr>
                <w:rFonts w:ascii="宋体" w:hAnsi="宋体" w:cs="宋体" w:hint="eastAsia"/>
                <w:szCs w:val="21"/>
              </w:rPr>
              <w:t>通过本课程学习，主要让学生了解新能源汽车技术以及优势。了解行业发展动态，促进职业意识的形成，为学生毕业后择业提供可以借鉴和参照的新思想和新观念。</w:t>
            </w:r>
          </w:p>
        </w:tc>
      </w:tr>
      <w:tr w:rsidR="00DB74DB">
        <w:trPr>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jc w:val="center"/>
              <w:rPr>
                <w:rFonts w:ascii="宋体" w:hAnsi="宋体" w:cs="宋体"/>
                <w:szCs w:val="21"/>
              </w:rPr>
            </w:pPr>
            <w:r>
              <w:rPr>
                <w:rFonts w:ascii="宋体" w:hAnsi="宋体" w:cs="宋体" w:hint="eastAsia"/>
                <w:szCs w:val="21"/>
              </w:rPr>
              <w:t>5</w:t>
            </w:r>
          </w:p>
        </w:tc>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DB74DB">
            <w:pPr>
              <w:widowControl/>
              <w:jc w:val="center"/>
              <w:rPr>
                <w:rFonts w:ascii="宋体" w:hAnsi="宋体" w:cs="宋体"/>
                <w:szCs w:val="21"/>
              </w:rPr>
            </w:pP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jc w:val="center"/>
              <w:rPr>
                <w:rFonts w:ascii="宋体" w:hAnsi="宋体" w:cs="宋体"/>
                <w:szCs w:val="21"/>
              </w:rPr>
            </w:pPr>
            <w:r>
              <w:rPr>
                <w:rFonts w:ascii="宋体" w:hAnsi="宋体" w:cs="宋体" w:hint="eastAsia"/>
                <w:szCs w:val="21"/>
              </w:rPr>
              <w:t>新能源汽车电气技术</w:t>
            </w:r>
          </w:p>
        </w:tc>
        <w:tc>
          <w:tcPr>
            <w:tcW w:w="2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rPr>
                <w:rFonts w:ascii="宋体" w:hAnsi="宋体" w:cs="宋体"/>
                <w:szCs w:val="21"/>
              </w:rPr>
            </w:pPr>
            <w:r>
              <w:rPr>
                <w:rFonts w:ascii="宋体" w:hAnsi="宋体" w:cs="宋体" w:hint="eastAsia"/>
                <w:szCs w:val="21"/>
              </w:rPr>
              <w:t>1. 素质目标</w:t>
            </w:r>
          </w:p>
          <w:p w:rsidR="00DB74DB" w:rsidRDefault="00A01DCB">
            <w:pPr>
              <w:rPr>
                <w:rFonts w:ascii="宋体" w:hAnsi="宋体" w:cs="宋体"/>
                <w:szCs w:val="21"/>
              </w:rPr>
            </w:pPr>
            <w:r>
              <w:rPr>
                <w:rFonts w:ascii="宋体" w:hAnsi="宋体" w:cs="宋体" w:hint="eastAsia"/>
                <w:szCs w:val="21"/>
              </w:rPr>
              <w:t>（1）具有良好的思想政治素质、行为规范及职业道德；</w:t>
            </w:r>
          </w:p>
          <w:p w:rsidR="00DB74DB" w:rsidRDefault="00A01DCB">
            <w:pPr>
              <w:rPr>
                <w:rFonts w:ascii="宋体" w:hAnsi="宋体" w:cs="宋体"/>
                <w:szCs w:val="21"/>
              </w:rPr>
            </w:pPr>
            <w:r>
              <w:rPr>
                <w:rFonts w:ascii="宋体" w:hAnsi="宋体" w:cs="宋体" w:hint="eastAsia"/>
                <w:szCs w:val="21"/>
              </w:rPr>
              <w:t>（2）具有高素质技术工作者所必须的汽车电器维修的基本知识和技能；</w:t>
            </w:r>
          </w:p>
          <w:p w:rsidR="00DB74DB" w:rsidRDefault="00A01DCB">
            <w:pPr>
              <w:rPr>
                <w:rFonts w:ascii="宋体" w:hAnsi="宋体" w:cs="宋体"/>
                <w:szCs w:val="21"/>
              </w:rPr>
            </w:pPr>
            <w:r>
              <w:rPr>
                <w:rFonts w:ascii="宋体" w:hAnsi="宋体" w:cs="宋体" w:hint="eastAsia"/>
                <w:szCs w:val="21"/>
              </w:rPr>
              <w:t>（3）培养学生专业兴趣、增强职业素养；</w:t>
            </w:r>
          </w:p>
          <w:p w:rsidR="00DB74DB" w:rsidRDefault="00A01DCB">
            <w:pPr>
              <w:rPr>
                <w:rFonts w:ascii="宋体" w:hAnsi="宋体" w:cs="宋体"/>
                <w:szCs w:val="21"/>
              </w:rPr>
            </w:pPr>
            <w:r>
              <w:rPr>
                <w:rFonts w:ascii="宋体" w:hAnsi="宋体" w:cs="宋体" w:hint="eastAsia"/>
                <w:szCs w:val="21"/>
              </w:rPr>
              <w:lastRenderedPageBreak/>
              <w:t>（4）能注重环保规定。</w:t>
            </w:r>
          </w:p>
          <w:p w:rsidR="00DB74DB" w:rsidRDefault="00A01DCB">
            <w:pPr>
              <w:rPr>
                <w:rFonts w:ascii="宋体" w:hAnsi="宋体" w:cs="宋体"/>
                <w:szCs w:val="21"/>
              </w:rPr>
            </w:pPr>
            <w:r>
              <w:rPr>
                <w:rFonts w:ascii="宋体" w:hAnsi="宋体" w:cs="宋体" w:hint="eastAsia"/>
                <w:szCs w:val="21"/>
              </w:rPr>
              <w:t>2. 知识目标</w:t>
            </w:r>
          </w:p>
          <w:p w:rsidR="00DB74DB" w:rsidRDefault="00A01DCB">
            <w:pPr>
              <w:rPr>
                <w:rFonts w:ascii="宋体" w:hAnsi="宋体" w:cs="宋体"/>
                <w:szCs w:val="21"/>
              </w:rPr>
            </w:pPr>
            <w:r>
              <w:rPr>
                <w:rFonts w:ascii="宋体" w:hAnsi="宋体" w:cs="宋体" w:hint="eastAsia"/>
                <w:szCs w:val="21"/>
              </w:rPr>
              <w:t>（1）会识别汽车电器设备零部件；</w:t>
            </w:r>
          </w:p>
          <w:p w:rsidR="00DB74DB" w:rsidRDefault="00A01DCB">
            <w:pPr>
              <w:rPr>
                <w:rFonts w:ascii="宋体" w:hAnsi="宋体" w:cs="宋体"/>
                <w:szCs w:val="21"/>
              </w:rPr>
            </w:pPr>
            <w:r>
              <w:rPr>
                <w:rFonts w:ascii="宋体" w:hAnsi="宋体" w:cs="宋体" w:hint="eastAsia"/>
                <w:szCs w:val="21"/>
              </w:rPr>
              <w:t>（2）会描述汽车电器设备各系统的工作与控制原理；</w:t>
            </w:r>
          </w:p>
          <w:p w:rsidR="00DB74DB" w:rsidRDefault="00A01DCB">
            <w:pPr>
              <w:rPr>
                <w:rFonts w:ascii="宋体" w:hAnsi="宋体" w:cs="宋体"/>
                <w:szCs w:val="21"/>
              </w:rPr>
            </w:pPr>
            <w:r>
              <w:rPr>
                <w:rFonts w:ascii="宋体" w:hAnsi="宋体" w:cs="宋体" w:hint="eastAsia"/>
                <w:szCs w:val="21"/>
              </w:rPr>
              <w:t>（3）会识读并分析汽车电器控制电路；</w:t>
            </w:r>
          </w:p>
          <w:p w:rsidR="00DB74DB" w:rsidRDefault="00A01DCB">
            <w:pPr>
              <w:rPr>
                <w:rFonts w:ascii="宋体" w:hAnsi="宋体" w:cs="宋体"/>
                <w:szCs w:val="21"/>
              </w:rPr>
            </w:pPr>
            <w:r>
              <w:rPr>
                <w:rFonts w:ascii="宋体" w:hAnsi="宋体" w:cs="宋体" w:hint="eastAsia"/>
                <w:szCs w:val="21"/>
              </w:rPr>
              <w:t>（4）能总结汽车电器设备故障诊断的方法。</w:t>
            </w:r>
          </w:p>
        </w:tc>
        <w:tc>
          <w:tcPr>
            <w:tcW w:w="1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rPr>
                <w:rFonts w:ascii="宋体" w:hAnsi="宋体" w:cs="宋体"/>
                <w:szCs w:val="21"/>
              </w:rPr>
            </w:pPr>
            <w:r>
              <w:rPr>
                <w:rFonts w:ascii="宋体" w:hAnsi="宋体" w:cs="宋体" w:hint="eastAsia"/>
                <w:szCs w:val="21"/>
              </w:rPr>
              <w:lastRenderedPageBreak/>
              <w:t>新能源汽车电路分析；</w:t>
            </w:r>
          </w:p>
          <w:p w:rsidR="00DB74DB" w:rsidRDefault="00A01DCB">
            <w:pPr>
              <w:rPr>
                <w:rFonts w:ascii="宋体" w:hAnsi="宋体" w:cs="宋体"/>
                <w:szCs w:val="21"/>
              </w:rPr>
            </w:pPr>
            <w:r>
              <w:rPr>
                <w:rFonts w:ascii="宋体" w:hAnsi="宋体" w:cs="宋体" w:hint="eastAsia"/>
                <w:szCs w:val="21"/>
              </w:rPr>
              <w:t>新能源汽车CAN总线的检测和分析；</w:t>
            </w:r>
          </w:p>
          <w:p w:rsidR="00DB74DB" w:rsidRDefault="00A01DCB">
            <w:pPr>
              <w:rPr>
                <w:rFonts w:ascii="宋体" w:hAnsi="宋体" w:cs="宋体"/>
                <w:szCs w:val="21"/>
              </w:rPr>
            </w:pPr>
            <w:r>
              <w:rPr>
                <w:rFonts w:ascii="宋体" w:hAnsi="宋体" w:cs="宋体" w:hint="eastAsia"/>
                <w:szCs w:val="21"/>
              </w:rPr>
              <w:t>12 V电源分配系统及配电盒功能；</w:t>
            </w:r>
          </w:p>
          <w:p w:rsidR="00DB74DB" w:rsidRDefault="00A01DCB">
            <w:pPr>
              <w:rPr>
                <w:rFonts w:ascii="宋体" w:hAnsi="宋体" w:cs="宋体"/>
                <w:szCs w:val="21"/>
              </w:rPr>
            </w:pPr>
            <w:r>
              <w:rPr>
                <w:rFonts w:ascii="宋体" w:hAnsi="宋体" w:cs="宋体" w:hint="eastAsia"/>
                <w:szCs w:val="21"/>
              </w:rPr>
              <w:t>新能源汽车交</w:t>
            </w:r>
            <w:r>
              <w:rPr>
                <w:rFonts w:ascii="宋体" w:hAnsi="宋体" w:cs="宋体" w:hint="eastAsia"/>
                <w:szCs w:val="21"/>
              </w:rPr>
              <w:lastRenderedPageBreak/>
              <w:t>直流充电系统检修</w:t>
            </w:r>
          </w:p>
          <w:p w:rsidR="00DB74DB" w:rsidRDefault="00DB74DB">
            <w:pPr>
              <w:rPr>
                <w:rFonts w:ascii="宋体" w:hAnsi="宋体" w:cs="宋体"/>
                <w:szCs w:val="21"/>
              </w:rPr>
            </w:pPr>
          </w:p>
        </w:tc>
        <w:tc>
          <w:tcPr>
            <w:tcW w:w="2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rPr>
                <w:rFonts w:ascii="宋体" w:hAnsi="宋体" w:cs="宋体"/>
                <w:szCs w:val="21"/>
              </w:rPr>
            </w:pPr>
            <w:r>
              <w:rPr>
                <w:rFonts w:ascii="宋体" w:hAnsi="宋体" w:cs="宋体" w:hint="eastAsia"/>
                <w:szCs w:val="21"/>
              </w:rPr>
              <w:lastRenderedPageBreak/>
              <w:t>（1）具有汽车常规电器拆装、检测、维护的能力；</w:t>
            </w:r>
          </w:p>
          <w:p w:rsidR="00DB74DB" w:rsidRDefault="00DB74DB">
            <w:pPr>
              <w:rPr>
                <w:rFonts w:ascii="宋体" w:hAnsi="宋体" w:cs="宋体"/>
                <w:szCs w:val="21"/>
              </w:rPr>
            </w:pPr>
          </w:p>
          <w:p w:rsidR="00DB74DB" w:rsidRDefault="00A01DCB">
            <w:pPr>
              <w:rPr>
                <w:rFonts w:ascii="宋体" w:hAnsi="宋体" w:cs="宋体"/>
                <w:szCs w:val="21"/>
              </w:rPr>
            </w:pPr>
            <w:r>
              <w:rPr>
                <w:rFonts w:ascii="宋体" w:hAnsi="宋体" w:cs="宋体" w:hint="eastAsia"/>
                <w:szCs w:val="21"/>
              </w:rPr>
              <w:t>（2）能分析、检测、排除汽车电气系统的常见故障；</w:t>
            </w:r>
          </w:p>
          <w:p w:rsidR="00DB74DB" w:rsidRDefault="00DB74DB">
            <w:pPr>
              <w:rPr>
                <w:rFonts w:ascii="宋体" w:hAnsi="宋体" w:cs="宋体"/>
                <w:szCs w:val="21"/>
              </w:rPr>
            </w:pPr>
          </w:p>
          <w:p w:rsidR="00DB74DB" w:rsidRDefault="00A01DCB">
            <w:pPr>
              <w:rPr>
                <w:rFonts w:ascii="宋体" w:hAnsi="宋体" w:cs="宋体"/>
                <w:szCs w:val="21"/>
              </w:rPr>
            </w:pPr>
            <w:r>
              <w:rPr>
                <w:rFonts w:ascii="宋体" w:hAnsi="宋体" w:cs="宋体" w:hint="eastAsia"/>
                <w:szCs w:val="21"/>
              </w:rPr>
              <w:t>（3）具有拆装、检测、修复电器控制电路，诊断电器控制器件、电器控制电路故</w:t>
            </w:r>
            <w:r>
              <w:rPr>
                <w:rFonts w:ascii="宋体" w:hAnsi="宋体" w:cs="宋体" w:hint="eastAsia"/>
                <w:szCs w:val="21"/>
              </w:rPr>
              <w:lastRenderedPageBreak/>
              <w:t>障的能力；</w:t>
            </w:r>
          </w:p>
          <w:p w:rsidR="00DB74DB" w:rsidRDefault="00DB74DB">
            <w:pPr>
              <w:rPr>
                <w:rFonts w:ascii="宋体" w:hAnsi="宋体" w:cs="宋体"/>
                <w:szCs w:val="21"/>
              </w:rPr>
            </w:pPr>
          </w:p>
          <w:p w:rsidR="00DB74DB" w:rsidRDefault="00A01DCB">
            <w:pPr>
              <w:rPr>
                <w:rFonts w:ascii="宋体" w:hAnsi="宋体" w:cs="宋体"/>
                <w:szCs w:val="21"/>
              </w:rPr>
            </w:pPr>
            <w:r>
              <w:rPr>
                <w:rFonts w:ascii="宋体" w:hAnsi="宋体" w:cs="宋体" w:hint="eastAsia"/>
                <w:szCs w:val="21"/>
              </w:rPr>
              <w:t>（4）能正确选择使用工具和检测设备；</w:t>
            </w:r>
          </w:p>
          <w:p w:rsidR="00DB74DB" w:rsidRDefault="00DB74DB">
            <w:pPr>
              <w:rPr>
                <w:rFonts w:ascii="宋体" w:hAnsi="宋体" w:cs="宋体"/>
                <w:szCs w:val="21"/>
              </w:rPr>
            </w:pPr>
          </w:p>
          <w:p w:rsidR="00DB74DB" w:rsidRDefault="00A01DCB">
            <w:pPr>
              <w:rPr>
                <w:rFonts w:ascii="宋体" w:hAnsi="宋体" w:cs="宋体"/>
                <w:szCs w:val="21"/>
              </w:rPr>
            </w:pPr>
            <w:r>
              <w:rPr>
                <w:rFonts w:ascii="宋体" w:hAnsi="宋体" w:cs="宋体" w:hint="eastAsia"/>
                <w:szCs w:val="21"/>
              </w:rPr>
              <w:t>（5）能注重工作安全和事故防护规定。</w:t>
            </w:r>
          </w:p>
        </w:tc>
      </w:tr>
      <w:tr w:rsidR="00DB74DB">
        <w:trPr>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jc w:val="center"/>
              <w:rPr>
                <w:rFonts w:ascii="宋体" w:hAnsi="宋体" w:cs="宋体"/>
                <w:szCs w:val="21"/>
              </w:rPr>
            </w:pPr>
            <w:r>
              <w:rPr>
                <w:rFonts w:ascii="宋体" w:hAnsi="宋体" w:cs="宋体" w:hint="eastAsia"/>
                <w:szCs w:val="21"/>
              </w:rPr>
              <w:lastRenderedPageBreak/>
              <w:t>6</w:t>
            </w:r>
          </w:p>
        </w:tc>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DB74DB">
            <w:pPr>
              <w:widowControl/>
              <w:jc w:val="center"/>
              <w:rPr>
                <w:rFonts w:ascii="宋体" w:hAnsi="宋体" w:cs="宋体"/>
                <w:szCs w:val="21"/>
              </w:rPr>
            </w:pP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jc w:val="center"/>
              <w:rPr>
                <w:rFonts w:ascii="宋体" w:hAnsi="宋体" w:cs="宋体"/>
                <w:szCs w:val="21"/>
              </w:rPr>
            </w:pPr>
            <w:r>
              <w:rPr>
                <w:rFonts w:ascii="宋体" w:hAnsi="宋体" w:cs="宋体" w:hint="eastAsia"/>
                <w:szCs w:val="21"/>
              </w:rPr>
              <w:t>电学基础与高压安全</w:t>
            </w:r>
          </w:p>
        </w:tc>
        <w:tc>
          <w:tcPr>
            <w:tcW w:w="2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rPr>
                <w:rFonts w:ascii="宋体" w:hAnsi="宋体" w:cs="宋体"/>
                <w:szCs w:val="21"/>
              </w:rPr>
            </w:pPr>
            <w:r>
              <w:rPr>
                <w:rFonts w:ascii="宋体" w:hAnsi="宋体" w:cs="宋体" w:hint="eastAsia"/>
                <w:szCs w:val="21"/>
              </w:rPr>
              <w:t>1）熟知电的基础知识，能够分辨并说出直流电与交流电的区别，说出常见电器元件的特点和作用； 2）了解电压等级划分，熟知电流对人体的影响，能够正确辨别触电事故的种类和触电的方式； 3）了解电动汽车高压标准，熟知企业电力安全规程，能够正确使用高压防护工具、高压检测设备，严格准确地按照安全操作流程进行电动汽车断电操作； （4）熟知触电急救的处理流程，能够根据触电情况将触电者脱离电源； （5）掌握心肺复苏的急救方法，能够对触电伤员进行急救处理； （6）熟知车辆的高压系统注组成部分，看懂拓扑图并描述个高压部件在车辆上的安装位置、功能、结构，并对车辆的基本故障进行排查； </w:t>
            </w:r>
          </w:p>
        </w:tc>
        <w:tc>
          <w:tcPr>
            <w:tcW w:w="1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rPr>
                <w:rFonts w:ascii="宋体" w:hAnsi="宋体" w:cs="宋体"/>
                <w:szCs w:val="21"/>
              </w:rPr>
            </w:pPr>
            <w:r>
              <w:rPr>
                <w:rFonts w:ascii="宋体" w:hAnsi="宋体" w:cs="宋体" w:hint="eastAsia"/>
                <w:szCs w:val="21"/>
              </w:rPr>
              <w:t>常见电路基础元件及特性并能够进行相关测量；新能源汽车高压警示标记和高压组件的绝缘检测；国家高压法规、维修车间防护和维修人员资质等；常用绝缘工具的识别和高压检测设备的使用；掌握高压中止(切断回路)标准流程操作</w:t>
            </w:r>
          </w:p>
          <w:p w:rsidR="00DB74DB" w:rsidRDefault="00DB74DB">
            <w:pPr>
              <w:rPr>
                <w:rFonts w:ascii="宋体" w:hAnsi="宋体" w:cs="宋体"/>
                <w:szCs w:val="21"/>
              </w:rPr>
            </w:pPr>
          </w:p>
        </w:tc>
        <w:tc>
          <w:tcPr>
            <w:tcW w:w="2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rPr>
                <w:rFonts w:ascii="宋体" w:hAnsi="宋体" w:cs="宋体"/>
                <w:szCs w:val="21"/>
              </w:rPr>
            </w:pPr>
            <w:r>
              <w:rPr>
                <w:rFonts w:ascii="宋体" w:hAnsi="宋体" w:cs="宋体" w:hint="eastAsia"/>
                <w:szCs w:val="21"/>
              </w:rPr>
              <w:t>通过本课程的学习，帮助学生从电的基础知识、高压电的危害、电动汽车安全操作及防护措施、维修电动汽车对工位及维修环境的要求、电动汽车维修专用工具的使用、触电急救方法六大方面学习新能源汽车的安全维修操作知识，使学生熟悉电动汽车安全操作及防护措施的基本要求，掌握电动汽车维修及检查工作的安全使用方法，并掌握触电后自救和他救的正确流程</w:t>
            </w:r>
          </w:p>
          <w:p w:rsidR="00DB74DB" w:rsidRDefault="00A01DCB">
            <w:pPr>
              <w:rPr>
                <w:rFonts w:ascii="宋体" w:hAnsi="宋体" w:cs="宋体"/>
                <w:szCs w:val="21"/>
              </w:rPr>
            </w:pPr>
            <w:r>
              <w:rPr>
                <w:rFonts w:ascii="宋体" w:hAnsi="宋体" w:cs="宋体" w:hint="eastAsia"/>
                <w:szCs w:val="21"/>
              </w:rPr>
              <w:t>熟知整车高压线束的分布，能够介绍各段高压线束的各个脚位的功能</w:t>
            </w:r>
          </w:p>
        </w:tc>
      </w:tr>
      <w:tr w:rsidR="00DB74DB">
        <w:trPr>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jc w:val="center"/>
              <w:rPr>
                <w:rFonts w:ascii="宋体" w:hAnsi="宋体" w:cs="宋体"/>
                <w:szCs w:val="21"/>
              </w:rPr>
            </w:pPr>
            <w:r>
              <w:rPr>
                <w:rFonts w:ascii="宋体" w:hAnsi="宋体" w:cs="宋体" w:hint="eastAsia"/>
                <w:szCs w:val="21"/>
              </w:rPr>
              <w:t>1</w:t>
            </w:r>
          </w:p>
        </w:tc>
        <w:tc>
          <w:tcPr>
            <w:tcW w:w="6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jc w:val="center"/>
              <w:rPr>
                <w:rFonts w:ascii="宋体" w:hAnsi="宋体" w:cs="宋体"/>
                <w:szCs w:val="21"/>
              </w:rPr>
            </w:pPr>
            <w:r>
              <w:rPr>
                <w:rFonts w:ascii="宋体" w:hAnsi="宋体" w:cs="宋体" w:hint="eastAsia"/>
                <w:szCs w:val="21"/>
              </w:rPr>
              <w:t>专业拓展课程</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jc w:val="center"/>
              <w:rPr>
                <w:rFonts w:ascii="宋体" w:hAnsi="宋体" w:cs="宋体"/>
                <w:szCs w:val="21"/>
              </w:rPr>
            </w:pPr>
            <w:r>
              <w:rPr>
                <w:rFonts w:ascii="宋体" w:hAnsi="宋体" w:cs="宋体" w:hint="eastAsia"/>
                <w:szCs w:val="21"/>
              </w:rPr>
              <w:t>汽车车载网络技术</w:t>
            </w:r>
          </w:p>
        </w:tc>
        <w:tc>
          <w:tcPr>
            <w:tcW w:w="2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numPr>
                <w:ilvl w:val="0"/>
                <w:numId w:val="3"/>
              </w:numPr>
              <w:rPr>
                <w:rFonts w:ascii="宋体" w:hAnsi="宋体" w:cs="宋体"/>
                <w:szCs w:val="21"/>
              </w:rPr>
            </w:pPr>
            <w:r>
              <w:rPr>
                <w:rFonts w:ascii="宋体" w:hAnsi="宋体" w:cs="宋体" w:hint="eastAsia"/>
                <w:szCs w:val="21"/>
              </w:rPr>
              <w:t>能够对车载网络系统故障进行检测、诊断、分析、修复和排除；</w:t>
            </w:r>
          </w:p>
          <w:p w:rsidR="00DB74DB" w:rsidRDefault="00A01DCB">
            <w:pPr>
              <w:numPr>
                <w:ilvl w:val="0"/>
                <w:numId w:val="3"/>
              </w:numPr>
              <w:rPr>
                <w:rFonts w:ascii="宋体" w:hAnsi="宋体" w:cs="宋体"/>
                <w:szCs w:val="21"/>
              </w:rPr>
            </w:pPr>
            <w:r>
              <w:rPr>
                <w:rFonts w:ascii="宋体" w:hAnsi="宋体" w:cs="宋体" w:hint="eastAsia"/>
                <w:szCs w:val="21"/>
              </w:rPr>
              <w:t>能够正确使用汽车车载网络系统各种检测、维修设备和工具； 3）能够正确使用和养护汽车车载网络系统，保障工作性能良好。</w:t>
            </w:r>
          </w:p>
          <w:p w:rsidR="00DB74DB" w:rsidRDefault="00DB74DB">
            <w:pPr>
              <w:rPr>
                <w:rFonts w:ascii="宋体" w:hAnsi="宋体" w:cs="宋体"/>
                <w:szCs w:val="21"/>
              </w:rPr>
            </w:pPr>
          </w:p>
        </w:tc>
        <w:tc>
          <w:tcPr>
            <w:tcW w:w="1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rPr>
                <w:rFonts w:ascii="宋体" w:hAnsi="宋体" w:cs="宋体"/>
                <w:szCs w:val="21"/>
              </w:rPr>
            </w:pPr>
            <w:r>
              <w:rPr>
                <w:rFonts w:ascii="宋体" w:hAnsi="宋体" w:cs="宋体" w:hint="eastAsia"/>
                <w:szCs w:val="21"/>
              </w:rPr>
              <w:t>本课程的内容包括：汽车电子和车用总线的基础知识，计算机网络和控制总线的基本概念和基础知识，车上网络系统的结构和特点，</w:t>
            </w:r>
            <w:r>
              <w:rPr>
                <w:rFonts w:ascii="宋体" w:hAnsi="宋体" w:cs="宋体" w:hint="eastAsia"/>
                <w:szCs w:val="21"/>
              </w:rPr>
              <w:lastRenderedPageBreak/>
              <w:t>异步串行通信的基本知识及应用，控制器局域网（CAN）规范、常用CAN控制器、CAN应用系统设计，适用于车上线控系统基于时间触发的网络（TTCAN、TTP/C、byteflight、FlexRey），车上局部连接网络LIN及其应用，以及车上媒体系连接网络MOST</w:t>
            </w:r>
          </w:p>
        </w:tc>
        <w:tc>
          <w:tcPr>
            <w:tcW w:w="2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rPr>
                <w:rFonts w:ascii="宋体" w:hAnsi="宋体" w:cs="宋体"/>
                <w:szCs w:val="21"/>
              </w:rPr>
            </w:pPr>
            <w:r>
              <w:rPr>
                <w:rFonts w:ascii="宋体" w:hAnsi="宋体" w:cs="宋体" w:hint="eastAsia"/>
                <w:szCs w:val="21"/>
              </w:rPr>
              <w:lastRenderedPageBreak/>
              <w:t>1）通过汽车车载网络系统常见故障检测、诊断、维修，积累排除汽车故障技术工作经验，提高检测、分析、维修汽车故障能力。 2）通过汽车车载网络系统各种检测、维修设备和工具的正确使用，养成正确、安全、规范使用设备工具的意识，</w:t>
            </w:r>
            <w:r>
              <w:rPr>
                <w:rFonts w:ascii="宋体" w:hAnsi="宋体" w:cs="宋体" w:hint="eastAsia"/>
                <w:szCs w:val="21"/>
              </w:rPr>
              <w:lastRenderedPageBreak/>
              <w:t>提高善于使用设备工具的能力。 3）通过教学以学生为中心，边做边学，在做中学习，提高学生适应工作环境能力，提高自主学习能力，提高理论联系实际能力。 </w:t>
            </w:r>
          </w:p>
        </w:tc>
      </w:tr>
      <w:tr w:rsidR="00DB74DB">
        <w:trPr>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jc w:val="center"/>
              <w:rPr>
                <w:rFonts w:ascii="宋体" w:hAnsi="宋体" w:cs="宋体"/>
                <w:szCs w:val="21"/>
              </w:rPr>
            </w:pPr>
            <w:r>
              <w:rPr>
                <w:rFonts w:ascii="宋体" w:hAnsi="宋体" w:cs="宋体" w:hint="eastAsia"/>
                <w:szCs w:val="21"/>
              </w:rPr>
              <w:lastRenderedPageBreak/>
              <w:t>2</w:t>
            </w:r>
          </w:p>
        </w:tc>
        <w:tc>
          <w:tcPr>
            <w:tcW w:w="6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DB74DB"/>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jc w:val="center"/>
              <w:rPr>
                <w:rFonts w:ascii="宋体" w:hAnsi="宋体" w:cs="宋体"/>
                <w:szCs w:val="21"/>
              </w:rPr>
            </w:pPr>
            <w:r>
              <w:rPr>
                <w:rFonts w:ascii="宋体" w:hAnsi="宋体" w:cs="宋体" w:hint="eastAsia"/>
                <w:szCs w:val="21"/>
              </w:rPr>
              <w:t>智能网联汽车技术</w:t>
            </w:r>
          </w:p>
        </w:tc>
        <w:tc>
          <w:tcPr>
            <w:tcW w:w="2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rPr>
                <w:rFonts w:ascii="宋体" w:hAnsi="宋体" w:cs="宋体"/>
                <w:szCs w:val="21"/>
              </w:rPr>
            </w:pPr>
            <w:r>
              <w:rPr>
                <w:rFonts w:ascii="宋体" w:hAnsi="宋体" w:cs="宋体" w:hint="eastAsia"/>
                <w:szCs w:val="21"/>
              </w:rPr>
              <w:t>1.熟练掌握智能网联汽车产业发展趋势及新技术的应用前景;</w:t>
            </w:r>
            <w:r>
              <w:rPr>
                <w:rFonts w:ascii="宋体" w:hAnsi="宋体" w:cs="宋体" w:hint="eastAsia"/>
                <w:szCs w:val="21"/>
              </w:rPr>
              <w:t> </w:t>
            </w:r>
            <w:r>
              <w:rPr>
                <w:rFonts w:ascii="宋体" w:hAnsi="宋体" w:cs="宋体" w:hint="eastAsia"/>
                <w:szCs w:val="21"/>
              </w:rPr>
              <w:t>2.掌握各种智能网联汽车的专用工具、仪器和设备的操作规范;</w:t>
            </w:r>
            <w:r>
              <w:rPr>
                <w:rFonts w:ascii="宋体" w:hAnsi="宋体" w:cs="宋体" w:hint="eastAsia"/>
                <w:szCs w:val="21"/>
              </w:rPr>
              <w:t> </w:t>
            </w:r>
            <w:r>
              <w:rPr>
                <w:rFonts w:ascii="宋体" w:hAnsi="宋体" w:cs="宋体" w:hint="eastAsia"/>
                <w:szCs w:val="21"/>
              </w:rPr>
              <w:t>3.掌握智能网联汽车各环境感知的关键零部件的工作原理;</w:t>
            </w:r>
            <w:r>
              <w:rPr>
                <w:rFonts w:ascii="宋体" w:hAnsi="宋体" w:cs="宋体" w:hint="eastAsia"/>
                <w:szCs w:val="21"/>
              </w:rPr>
              <w:t> </w:t>
            </w:r>
            <w:r>
              <w:rPr>
                <w:rFonts w:ascii="宋体" w:hAnsi="宋体" w:cs="宋体" w:hint="eastAsia"/>
                <w:szCs w:val="21"/>
              </w:rPr>
              <w:t>4.掌握智能网联汽车高精度地图与定位系统原理;</w:t>
            </w:r>
            <w:r>
              <w:rPr>
                <w:rFonts w:ascii="宋体" w:hAnsi="宋体" w:cs="宋体" w:hint="eastAsia"/>
                <w:szCs w:val="21"/>
              </w:rPr>
              <w:t> </w:t>
            </w:r>
            <w:r>
              <w:rPr>
                <w:rFonts w:ascii="宋体" w:hAnsi="宋体" w:cs="宋体" w:hint="eastAsia"/>
                <w:szCs w:val="21"/>
              </w:rPr>
              <w:t>5.了解智能网联汽车计算平台的功能及内部的算法与算力;</w:t>
            </w:r>
            <w:r>
              <w:rPr>
                <w:rFonts w:ascii="宋体" w:hAnsi="宋体" w:cs="宋体" w:hint="eastAsia"/>
                <w:szCs w:val="21"/>
              </w:rPr>
              <w:t> </w:t>
            </w:r>
            <w:r>
              <w:rPr>
                <w:rFonts w:ascii="宋体" w:hAnsi="宋体" w:cs="宋体" w:hint="eastAsia"/>
                <w:szCs w:val="21"/>
              </w:rPr>
              <w:t>6.掌握智能网联汽车控制执行机构的工作原理;</w:t>
            </w:r>
          </w:p>
        </w:tc>
        <w:tc>
          <w:tcPr>
            <w:tcW w:w="1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rPr>
                <w:rFonts w:ascii="宋体" w:hAnsi="宋体" w:cs="宋体"/>
                <w:szCs w:val="21"/>
              </w:rPr>
            </w:pPr>
            <w:r>
              <w:rPr>
                <w:rFonts w:ascii="宋体" w:hAnsi="宋体" w:cs="宋体" w:hint="eastAsia"/>
                <w:szCs w:val="21"/>
              </w:rPr>
              <w:t>智能网联汽车概述、智能网联汽车产业架构及关键技术、智能网联汽车环境感知技术、智能网联汽车高精度地图与定位技术、智能网联汽车智能决策技术、智能网联汽车控制执行技术</w:t>
            </w:r>
          </w:p>
        </w:tc>
        <w:tc>
          <w:tcPr>
            <w:tcW w:w="2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rPr>
                <w:rFonts w:ascii="宋体" w:hAnsi="宋体" w:cs="宋体"/>
                <w:szCs w:val="21"/>
              </w:rPr>
            </w:pPr>
            <w:r>
              <w:rPr>
                <w:rFonts w:ascii="宋体" w:hAnsi="宋体" w:cs="宋体" w:hint="eastAsia"/>
                <w:szCs w:val="21"/>
              </w:rPr>
              <w:t>通过本课程的学习使学生了解智能网联汽车产业发展及产业链的需求、掌握智能网联汽车的三大关键技术感知识别、决策规划与控制执行技术，能够依据智能网联汽车产业、行业、企业的标准及规范完成智能汽车的基础维保及相关售后服务工作。</w:t>
            </w:r>
          </w:p>
        </w:tc>
      </w:tr>
      <w:tr w:rsidR="00DB74DB">
        <w:trPr>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jc w:val="center"/>
              <w:rPr>
                <w:rFonts w:ascii="宋体" w:hAnsi="宋体" w:cs="宋体"/>
                <w:szCs w:val="21"/>
              </w:rPr>
            </w:pPr>
            <w:r>
              <w:rPr>
                <w:rFonts w:ascii="宋体" w:hAnsi="宋体" w:cs="宋体" w:hint="eastAsia"/>
                <w:szCs w:val="21"/>
              </w:rPr>
              <w:t>3</w:t>
            </w:r>
          </w:p>
        </w:tc>
        <w:tc>
          <w:tcPr>
            <w:tcW w:w="6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DB74DB"/>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jc w:val="center"/>
              <w:rPr>
                <w:rFonts w:ascii="宋体" w:hAnsi="宋体" w:cs="宋体"/>
                <w:szCs w:val="21"/>
              </w:rPr>
            </w:pPr>
            <w:r>
              <w:rPr>
                <w:rFonts w:ascii="宋体" w:hAnsi="宋体" w:cs="宋体" w:hint="eastAsia"/>
                <w:bCs/>
                <w:szCs w:val="21"/>
              </w:rPr>
              <w:t>汽车售后服务管理</w:t>
            </w:r>
          </w:p>
        </w:tc>
        <w:tc>
          <w:tcPr>
            <w:tcW w:w="2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rPr>
                <w:rFonts w:ascii="宋体" w:hAnsi="宋体" w:cs="宋体"/>
                <w:szCs w:val="21"/>
              </w:rPr>
            </w:pPr>
            <w:r>
              <w:rPr>
                <w:rFonts w:ascii="宋体" w:hAnsi="宋体" w:cs="宋体" w:hint="eastAsia"/>
                <w:szCs w:val="21"/>
              </w:rPr>
              <w:t>熟悉汽车维修业务接待顾问岗位的工作环境；熟悉汽车4S店或汽车维修企业组织结构，了解各部门的功用及工作程序；清楚维修业务接待工作流程；能对各种顾客进行准确分析，具备与客户交流沟通能力，能熟练运用礼仪规范进行维修业务接待，提高顾客满意度；</w:t>
            </w:r>
          </w:p>
        </w:tc>
        <w:tc>
          <w:tcPr>
            <w:tcW w:w="1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rPr>
                <w:rFonts w:ascii="宋体" w:hAnsi="宋体" w:cs="宋体"/>
                <w:szCs w:val="21"/>
              </w:rPr>
            </w:pPr>
            <w:r>
              <w:rPr>
                <w:rFonts w:ascii="宋体" w:hAnsi="宋体" w:cs="宋体" w:hint="eastAsia"/>
                <w:szCs w:val="21"/>
              </w:rPr>
              <w:t>七个项目：服务意识的确立。提供服务产品、优化服务过程，维修预约作业，车辆维修服务接待，增项处理，交车作业，服务跟踪。</w:t>
            </w:r>
          </w:p>
        </w:tc>
        <w:tc>
          <w:tcPr>
            <w:tcW w:w="2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rPr>
                <w:rFonts w:ascii="宋体" w:hAnsi="宋体" w:cs="宋体"/>
                <w:szCs w:val="21"/>
              </w:rPr>
            </w:pPr>
            <w:r>
              <w:rPr>
                <w:rFonts w:ascii="宋体" w:hAnsi="宋体" w:cs="宋体" w:hint="eastAsia"/>
                <w:szCs w:val="21"/>
              </w:rPr>
              <w:t>具备汽车构造、汽车维修、汽车材料及零配件基础知识，能够向客户咨询车况，查询车辆技术档案，初步评定车辆维修技术状况；具有与汽车维修相关政策、法规，维修合同，机动车辆保险及索赔知识，能应对客户的查询或投诉；</w:t>
            </w:r>
          </w:p>
        </w:tc>
      </w:tr>
      <w:tr w:rsidR="00DB74DB">
        <w:trPr>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A01DCB">
            <w:pPr>
              <w:jc w:val="center"/>
              <w:rPr>
                <w:rFonts w:ascii="宋体" w:hAnsi="宋体" w:cs="宋体"/>
                <w:color w:val="FF0000"/>
                <w:szCs w:val="21"/>
              </w:rPr>
            </w:pPr>
            <w:r>
              <w:rPr>
                <w:rFonts w:ascii="宋体" w:hAnsi="宋体" w:cs="宋体" w:hint="eastAsia"/>
                <w:color w:val="FF0000"/>
                <w:szCs w:val="21"/>
              </w:rPr>
              <w:lastRenderedPageBreak/>
              <w:t>4</w:t>
            </w:r>
          </w:p>
        </w:tc>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Default="00DB74DB">
            <w:pPr>
              <w:rPr>
                <w:color w:val="FF0000"/>
              </w:rPr>
            </w:pP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Pr="00171628" w:rsidRDefault="00A01DCB">
            <w:pPr>
              <w:jc w:val="center"/>
              <w:rPr>
                <w:rFonts w:ascii="宋体" w:hAnsi="宋体" w:cs="宋体"/>
                <w:bCs/>
                <w:szCs w:val="21"/>
              </w:rPr>
            </w:pPr>
            <w:r w:rsidRPr="00171628">
              <w:t>汽车事故鉴定学</w:t>
            </w:r>
          </w:p>
        </w:tc>
        <w:tc>
          <w:tcPr>
            <w:tcW w:w="2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Pr="00171628" w:rsidRDefault="00A01DCB">
            <w:pPr>
              <w:rPr>
                <w:rFonts w:ascii="宋体" w:hAnsi="宋体" w:cs="宋体"/>
                <w:szCs w:val="21"/>
              </w:rPr>
            </w:pPr>
            <w:r w:rsidRPr="00171628">
              <w:rPr>
                <w:rFonts w:ascii="宋体" w:hAnsi="宋体" w:cs="宋体" w:hint="eastAsia"/>
                <w:szCs w:val="21"/>
              </w:rPr>
              <w:t>学生能够熟悉汽车评估的目的、特点、原则；对汽车技术状况的诊断、检查，以及对汽车价格等做出评定预估算</w:t>
            </w:r>
          </w:p>
        </w:tc>
        <w:tc>
          <w:tcPr>
            <w:tcW w:w="1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Pr="00171628" w:rsidRDefault="00A01DCB">
            <w:pPr>
              <w:rPr>
                <w:rFonts w:ascii="宋体" w:hAnsi="宋体" w:cs="宋体"/>
                <w:szCs w:val="21"/>
              </w:rPr>
            </w:pPr>
            <w:r w:rsidRPr="00171628">
              <w:rPr>
                <w:rFonts w:ascii="宋体" w:hAnsi="宋体" w:cs="宋体" w:hint="eastAsia"/>
                <w:szCs w:val="21"/>
              </w:rPr>
              <w:t>包括汽车事故鉴定的基础、汽车事故现场勘察、汽车书谷物证的鉴别、汽车碰撞损伤的鉴定、汽车碰撞速度的计算、汽车事故再现等</w:t>
            </w:r>
          </w:p>
        </w:tc>
        <w:tc>
          <w:tcPr>
            <w:tcW w:w="2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74DB" w:rsidRPr="00171628" w:rsidRDefault="00A01DCB">
            <w:pPr>
              <w:rPr>
                <w:rFonts w:ascii="宋体" w:hAnsi="宋体" w:cs="宋体"/>
                <w:szCs w:val="21"/>
              </w:rPr>
            </w:pPr>
            <w:r w:rsidRPr="00171628">
              <w:rPr>
                <w:rFonts w:ascii="宋体" w:hAnsi="宋体" w:cs="宋体" w:hint="eastAsia"/>
                <w:szCs w:val="21"/>
              </w:rPr>
              <w:t>具备汽车构造、汽车维修、汽车材料及零配件基础知识，能够向客户咨询车况，查询车辆技术档案，初步评估车辆维修技术状况；具有与汽车维修相关政策、法规，维修合同，机动车辆保险及索赔知识，能应对客户的查询或投诉；对客户委托的车辆做出评估结论</w:t>
            </w:r>
          </w:p>
        </w:tc>
      </w:tr>
    </w:tbl>
    <w:p w:rsidR="00DB74DB" w:rsidRDefault="00A01DCB">
      <w:pPr>
        <w:keepNext/>
        <w:keepLines/>
        <w:spacing w:line="500" w:lineRule="exact"/>
        <w:ind w:firstLineChars="200" w:firstLine="562"/>
        <w:outlineLvl w:val="1"/>
        <w:rPr>
          <w:rFonts w:ascii="Arial" w:eastAsia="黑体" w:hAnsi="Arial"/>
          <w:b/>
          <w:bCs/>
          <w:sz w:val="28"/>
          <w:szCs w:val="28"/>
        </w:rPr>
      </w:pPr>
      <w:bookmarkStart w:id="61" w:name="_Toc180438281"/>
      <w:r>
        <w:rPr>
          <w:rFonts w:ascii="Arial" w:eastAsia="黑体" w:hAnsi="Arial" w:hint="eastAsia"/>
          <w:b/>
          <w:bCs/>
          <w:sz w:val="28"/>
          <w:szCs w:val="28"/>
        </w:rPr>
        <w:t>（三）实践教学体系设计</w:t>
      </w:r>
      <w:bookmarkEnd w:id="61"/>
    </w:p>
    <w:p w:rsidR="00DB74DB" w:rsidRDefault="00A01DCB">
      <w:pPr>
        <w:pStyle w:val="2"/>
        <w:ind w:firstLineChars="295" w:firstLine="711"/>
      </w:pPr>
      <w:bookmarkStart w:id="62" w:name="_Toc180438282"/>
      <w:r>
        <w:rPr>
          <w:rFonts w:hint="eastAsia"/>
        </w:rPr>
        <w:t>1.内容架构</w:t>
      </w:r>
      <w:bookmarkEnd w:id="62"/>
    </w:p>
    <w:p w:rsidR="00DB74DB" w:rsidRDefault="00A01DCB">
      <w:pPr>
        <w:ind w:firstLineChars="200" w:firstLine="480"/>
        <w:rPr>
          <w:sz w:val="24"/>
          <w:szCs w:val="24"/>
        </w:rPr>
      </w:pPr>
      <w:r>
        <w:rPr>
          <w:rFonts w:ascii="等线" w:hAnsi="等线" w:hint="eastAsia"/>
          <w:sz w:val="24"/>
          <w:szCs w:val="24"/>
        </w:rPr>
        <w:t>本</w:t>
      </w:r>
      <w:r>
        <w:rPr>
          <w:rFonts w:ascii="等线" w:hAnsi="等线"/>
          <w:sz w:val="24"/>
          <w:szCs w:val="24"/>
        </w:rPr>
        <w:t>专业实践教学体系</w:t>
      </w:r>
      <w:r>
        <w:rPr>
          <w:rFonts w:ascii="等线" w:hAnsi="等线" w:hint="eastAsia"/>
          <w:sz w:val="24"/>
          <w:szCs w:val="24"/>
        </w:rPr>
        <w:t>主要包括钣金</w:t>
      </w:r>
      <w:r>
        <w:rPr>
          <w:rFonts w:ascii="等线" w:hAnsi="等线"/>
          <w:sz w:val="24"/>
          <w:szCs w:val="24"/>
        </w:rPr>
        <w:t>实训</w:t>
      </w:r>
      <w:r>
        <w:rPr>
          <w:rFonts w:ascii="等线" w:hAnsi="等线" w:hint="eastAsia"/>
          <w:sz w:val="24"/>
          <w:szCs w:val="24"/>
        </w:rPr>
        <w:t>、课程实训、专业实习、就业</w:t>
      </w:r>
      <w:r>
        <w:rPr>
          <w:rFonts w:ascii="等线" w:hAnsi="等线"/>
          <w:sz w:val="24"/>
          <w:szCs w:val="24"/>
        </w:rPr>
        <w:t>实训、</w:t>
      </w:r>
      <w:r>
        <w:rPr>
          <w:rFonts w:ascii="等线" w:hAnsi="等线" w:hint="eastAsia"/>
          <w:sz w:val="24"/>
          <w:szCs w:val="24"/>
        </w:rPr>
        <w:t>毕业设计和岗位实习等。钣金</w:t>
      </w:r>
      <w:r>
        <w:rPr>
          <w:rFonts w:ascii="等线" w:hAnsi="等线"/>
          <w:sz w:val="24"/>
          <w:szCs w:val="24"/>
        </w:rPr>
        <w:t>实训一般安排在第二学期</w:t>
      </w:r>
      <w:r>
        <w:rPr>
          <w:rFonts w:ascii="等线" w:hAnsi="等线" w:hint="eastAsia"/>
          <w:sz w:val="24"/>
          <w:szCs w:val="24"/>
        </w:rPr>
        <w:t>进行；</w:t>
      </w:r>
      <w:r>
        <w:rPr>
          <w:rFonts w:ascii="等线" w:hAnsi="等线"/>
          <w:sz w:val="24"/>
          <w:szCs w:val="24"/>
        </w:rPr>
        <w:t>课程实训</w:t>
      </w:r>
      <w:r>
        <w:rPr>
          <w:rFonts w:ascii="等线" w:hAnsi="等线" w:hint="eastAsia"/>
          <w:sz w:val="24"/>
          <w:szCs w:val="24"/>
        </w:rPr>
        <w:t>根据</w:t>
      </w:r>
      <w:r>
        <w:rPr>
          <w:rFonts w:ascii="等线" w:hAnsi="等线"/>
          <w:sz w:val="24"/>
          <w:szCs w:val="24"/>
        </w:rPr>
        <w:t>课程性质，采取教学做一体化的</w:t>
      </w:r>
      <w:r>
        <w:rPr>
          <w:rFonts w:ascii="等线" w:hAnsi="等线" w:hint="eastAsia"/>
          <w:sz w:val="24"/>
          <w:szCs w:val="24"/>
        </w:rPr>
        <w:t>形式在</w:t>
      </w:r>
      <w:r>
        <w:rPr>
          <w:rFonts w:ascii="等线" w:hAnsi="等线"/>
          <w:sz w:val="24"/>
          <w:szCs w:val="24"/>
        </w:rPr>
        <w:t>各专业实训室进行</w:t>
      </w:r>
      <w:r>
        <w:rPr>
          <w:rFonts w:ascii="等线" w:hAnsi="等线" w:hint="eastAsia"/>
          <w:sz w:val="24"/>
          <w:szCs w:val="24"/>
        </w:rPr>
        <w:t>；专业</w:t>
      </w:r>
      <w:r>
        <w:rPr>
          <w:rFonts w:ascii="等线" w:hAnsi="等线"/>
          <w:sz w:val="24"/>
          <w:szCs w:val="24"/>
        </w:rPr>
        <w:t>实习根据专业学习进度一般安排在第三学期末进行</w:t>
      </w:r>
      <w:r>
        <w:rPr>
          <w:rFonts w:ascii="等线" w:hAnsi="等线" w:hint="eastAsia"/>
          <w:sz w:val="24"/>
          <w:szCs w:val="24"/>
        </w:rPr>
        <w:t>；</w:t>
      </w:r>
      <w:r>
        <w:rPr>
          <w:rFonts w:ascii="等线" w:hAnsi="等线"/>
          <w:sz w:val="24"/>
          <w:szCs w:val="24"/>
        </w:rPr>
        <w:t>就业实训</w:t>
      </w:r>
      <w:r>
        <w:rPr>
          <w:rFonts w:ascii="等线" w:hAnsi="等线" w:hint="eastAsia"/>
          <w:sz w:val="24"/>
          <w:szCs w:val="24"/>
        </w:rPr>
        <w:t>结合</w:t>
      </w:r>
      <w:r>
        <w:rPr>
          <w:rFonts w:ascii="等线" w:hAnsi="等线"/>
          <w:sz w:val="24"/>
          <w:szCs w:val="24"/>
        </w:rPr>
        <w:t>“1+X”</w:t>
      </w:r>
      <w:r>
        <w:rPr>
          <w:rFonts w:ascii="等线" w:hAnsi="等线"/>
          <w:sz w:val="24"/>
          <w:szCs w:val="24"/>
        </w:rPr>
        <w:t>培训安排在</w:t>
      </w:r>
      <w:r>
        <w:rPr>
          <w:rFonts w:ascii="等线" w:hAnsi="等线" w:hint="eastAsia"/>
          <w:sz w:val="24"/>
          <w:szCs w:val="24"/>
        </w:rPr>
        <w:t>第五</w:t>
      </w:r>
      <w:r>
        <w:rPr>
          <w:rFonts w:ascii="等线" w:hAnsi="等线"/>
          <w:sz w:val="24"/>
          <w:szCs w:val="24"/>
        </w:rPr>
        <w:t>学</w:t>
      </w:r>
      <w:r>
        <w:rPr>
          <w:rFonts w:ascii="等线" w:hAnsi="等线" w:hint="eastAsia"/>
          <w:sz w:val="24"/>
          <w:szCs w:val="24"/>
        </w:rPr>
        <w:t>期</w:t>
      </w:r>
      <w:r>
        <w:rPr>
          <w:rFonts w:ascii="等线" w:hAnsi="等线"/>
          <w:sz w:val="24"/>
          <w:szCs w:val="24"/>
        </w:rPr>
        <w:t>进行</w:t>
      </w:r>
      <w:r>
        <w:rPr>
          <w:rFonts w:ascii="等线" w:hAnsi="等线" w:hint="eastAsia"/>
          <w:sz w:val="24"/>
          <w:szCs w:val="24"/>
        </w:rPr>
        <w:t>；毕业</w:t>
      </w:r>
      <w:r>
        <w:rPr>
          <w:rFonts w:ascii="等线" w:hAnsi="等线"/>
          <w:sz w:val="24"/>
          <w:szCs w:val="24"/>
        </w:rPr>
        <w:t>设计一般安排在第五学期，与第五学期课程同步进行</w:t>
      </w:r>
      <w:r>
        <w:rPr>
          <w:rFonts w:ascii="等线" w:hAnsi="等线" w:hint="eastAsia"/>
          <w:sz w:val="24"/>
          <w:szCs w:val="24"/>
        </w:rPr>
        <w:t>；毕业岗位</w:t>
      </w:r>
      <w:r>
        <w:rPr>
          <w:rFonts w:ascii="等线" w:hAnsi="等线"/>
          <w:sz w:val="24"/>
          <w:szCs w:val="24"/>
        </w:rPr>
        <w:t>实习</w:t>
      </w:r>
      <w:r>
        <w:rPr>
          <w:rFonts w:ascii="等线" w:hAnsi="等线" w:hint="eastAsia"/>
          <w:sz w:val="24"/>
          <w:szCs w:val="24"/>
        </w:rPr>
        <w:t>安排在</w:t>
      </w:r>
      <w:r>
        <w:rPr>
          <w:rFonts w:ascii="等线" w:hAnsi="等线"/>
          <w:sz w:val="24"/>
          <w:szCs w:val="24"/>
        </w:rPr>
        <w:t>第六学期进行。</w:t>
      </w:r>
    </w:p>
    <w:p w:rsidR="00DB74DB" w:rsidRDefault="00DB74DB">
      <w:pPr>
        <w:pStyle w:val="2"/>
        <w:ind w:firstLineChars="295" w:firstLine="711"/>
      </w:pPr>
    </w:p>
    <w:p w:rsidR="00DB74DB" w:rsidRDefault="00DB74DB">
      <w:pPr>
        <w:pStyle w:val="2"/>
        <w:ind w:firstLineChars="295" w:firstLine="711"/>
      </w:pPr>
    </w:p>
    <w:p w:rsidR="00DB74DB" w:rsidRDefault="00DB74DB">
      <w:pPr>
        <w:pStyle w:val="2"/>
        <w:ind w:firstLineChars="295" w:firstLine="711"/>
      </w:pPr>
    </w:p>
    <w:p w:rsidR="00DB74DB" w:rsidRDefault="00DB74DB">
      <w:pPr>
        <w:pStyle w:val="2"/>
        <w:ind w:firstLineChars="295" w:firstLine="711"/>
      </w:pPr>
    </w:p>
    <w:p w:rsidR="00DB74DB" w:rsidRDefault="00DB74DB">
      <w:pPr>
        <w:pStyle w:val="2"/>
        <w:ind w:firstLineChars="295" w:firstLine="711"/>
      </w:pPr>
    </w:p>
    <w:p w:rsidR="00DB74DB" w:rsidRDefault="00DB74DB"/>
    <w:p w:rsidR="00DB74DB" w:rsidRDefault="00A01DCB">
      <w:pPr>
        <w:pStyle w:val="2"/>
        <w:ind w:firstLineChars="295" w:firstLine="711"/>
      </w:pPr>
      <w:bookmarkStart w:id="63" w:name="_Toc180438283"/>
      <w:r>
        <w:rPr>
          <w:rFonts w:hint="eastAsia"/>
        </w:rPr>
        <w:t>2.组织与实施</w:t>
      </w:r>
      <w:bookmarkEnd w:id="63"/>
    </w:p>
    <w:p w:rsidR="00DB74DB" w:rsidRDefault="00A01DCB">
      <w:pPr>
        <w:keepNext/>
        <w:keepLines/>
        <w:spacing w:line="500" w:lineRule="exact"/>
        <w:ind w:firstLineChars="1100" w:firstLine="2650"/>
        <w:outlineLvl w:val="1"/>
        <w:rPr>
          <w:rFonts w:ascii="Times New Roman" w:hAnsi="Times New Roman"/>
          <w:b/>
          <w:bCs/>
          <w:color w:val="000000"/>
          <w:sz w:val="24"/>
          <w:szCs w:val="24"/>
        </w:rPr>
      </w:pPr>
      <w:bookmarkStart w:id="64" w:name="_Toc180438284"/>
      <w:r>
        <w:rPr>
          <w:rFonts w:ascii="Times New Roman" w:hAnsi="Times New Roman" w:hint="eastAsia"/>
          <w:b/>
          <w:bCs/>
          <w:color w:val="000000"/>
          <w:sz w:val="24"/>
          <w:szCs w:val="24"/>
        </w:rPr>
        <w:t>表</w:t>
      </w:r>
      <w:r>
        <w:rPr>
          <w:rFonts w:ascii="Times New Roman" w:hAnsi="Times New Roman" w:hint="eastAsia"/>
          <w:b/>
          <w:bCs/>
          <w:color w:val="000000"/>
          <w:sz w:val="24"/>
          <w:szCs w:val="24"/>
        </w:rPr>
        <w:t>6</w:t>
      </w:r>
      <w:r>
        <w:rPr>
          <w:rFonts w:ascii="Times New Roman" w:hAnsi="Times New Roman"/>
          <w:b/>
          <w:bCs/>
          <w:color w:val="000000"/>
          <w:sz w:val="24"/>
          <w:szCs w:val="24"/>
        </w:rPr>
        <w:t xml:space="preserve"> </w:t>
      </w:r>
      <w:r>
        <w:rPr>
          <w:rFonts w:ascii="Times New Roman" w:hAnsi="Times New Roman" w:hint="eastAsia"/>
          <w:b/>
          <w:bCs/>
          <w:color w:val="000000"/>
          <w:sz w:val="24"/>
          <w:szCs w:val="24"/>
        </w:rPr>
        <w:t>实践教学明细表</w:t>
      </w:r>
      <w:bookmarkEnd w:id="64"/>
    </w:p>
    <w:tbl>
      <w:tblPr>
        <w:tblW w:w="8364" w:type="dxa"/>
        <w:tblInd w:w="108" w:type="dxa"/>
        <w:tblLook w:val="04A0" w:firstRow="1" w:lastRow="0" w:firstColumn="1" w:lastColumn="0" w:noHBand="0" w:noVBand="1"/>
      </w:tblPr>
      <w:tblGrid>
        <w:gridCol w:w="709"/>
        <w:gridCol w:w="709"/>
        <w:gridCol w:w="567"/>
        <w:gridCol w:w="709"/>
        <w:gridCol w:w="567"/>
        <w:gridCol w:w="708"/>
        <w:gridCol w:w="709"/>
        <w:gridCol w:w="851"/>
        <w:gridCol w:w="992"/>
        <w:gridCol w:w="709"/>
        <w:gridCol w:w="1134"/>
      </w:tblGrid>
      <w:tr w:rsidR="00DB74DB">
        <w:trPr>
          <w:trHeight w:val="398"/>
        </w:trPr>
        <w:tc>
          <w:tcPr>
            <w:tcW w:w="709" w:type="dxa"/>
            <w:vMerge w:val="restart"/>
            <w:tcBorders>
              <w:top w:val="single" w:sz="4" w:space="0" w:color="auto"/>
              <w:left w:val="single" w:sz="4" w:space="0" w:color="auto"/>
              <w:bottom w:val="single" w:sz="4" w:space="0" w:color="auto"/>
              <w:right w:val="single" w:sz="4" w:space="0" w:color="auto"/>
              <w:tl2br w:val="single" w:sz="8" w:space="0" w:color="auto"/>
            </w:tcBorders>
            <w:shd w:val="clear" w:color="auto" w:fill="auto"/>
            <w:vAlign w:val="center"/>
          </w:tcPr>
          <w:p w:rsidR="00DB74DB" w:rsidRDefault="00A01DCB">
            <w:pPr>
              <w:widowControl/>
              <w:ind w:leftChars="100" w:left="210"/>
              <w:rPr>
                <w:rFonts w:ascii="宋体" w:hAnsi="宋体" w:cs="宋体"/>
                <w:kern w:val="0"/>
                <w:sz w:val="22"/>
              </w:rPr>
            </w:pPr>
            <w:r>
              <w:rPr>
                <w:rFonts w:ascii="宋体" w:hAnsi="宋体" w:cs="宋体" w:hint="eastAsia"/>
                <w:kern w:val="0"/>
                <w:sz w:val="22"/>
              </w:rPr>
              <w:t>教学周数</w:t>
            </w:r>
          </w:p>
          <w:p w:rsidR="00DB74DB" w:rsidRDefault="00DB74DB">
            <w:pPr>
              <w:pStyle w:val="afe"/>
              <w:ind w:firstLine="420"/>
              <w:rPr>
                <w:lang w:val="en-US"/>
              </w:rPr>
            </w:pPr>
          </w:p>
          <w:p w:rsidR="00DB74DB" w:rsidRDefault="00DB74DB">
            <w:pPr>
              <w:widowControl/>
              <w:jc w:val="center"/>
              <w:rPr>
                <w:rFonts w:ascii="宋体" w:hAnsi="宋体" w:cs="宋体"/>
                <w:kern w:val="0"/>
                <w:sz w:val="22"/>
              </w:rPr>
            </w:pPr>
          </w:p>
          <w:p w:rsidR="00DB74DB" w:rsidRDefault="00DB74DB">
            <w:pPr>
              <w:widowControl/>
              <w:jc w:val="center"/>
              <w:rPr>
                <w:rFonts w:ascii="宋体" w:hAnsi="宋体" w:cs="宋体"/>
                <w:kern w:val="0"/>
                <w:sz w:val="22"/>
              </w:rPr>
            </w:pPr>
          </w:p>
          <w:p w:rsidR="00DB74DB" w:rsidRDefault="00DB74DB">
            <w:pPr>
              <w:widowControl/>
              <w:jc w:val="center"/>
              <w:rPr>
                <w:rFonts w:ascii="宋体" w:hAnsi="宋体" w:cs="宋体"/>
                <w:kern w:val="0"/>
                <w:sz w:val="22"/>
              </w:rPr>
            </w:pPr>
          </w:p>
          <w:p w:rsidR="00DB74DB" w:rsidRDefault="00A01DCB">
            <w:pPr>
              <w:widowControl/>
              <w:jc w:val="center"/>
              <w:rPr>
                <w:rFonts w:ascii="宋体" w:hAnsi="宋体" w:cs="宋体"/>
                <w:kern w:val="0"/>
                <w:sz w:val="22"/>
              </w:rPr>
            </w:pPr>
            <w:r>
              <w:rPr>
                <w:rFonts w:ascii="宋体" w:hAnsi="宋体" w:cs="宋体" w:hint="eastAsia"/>
                <w:kern w:val="0"/>
                <w:sz w:val="22"/>
              </w:rPr>
              <w:t>学期</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74DB" w:rsidRDefault="00A01DCB">
            <w:pPr>
              <w:widowControl/>
              <w:jc w:val="center"/>
              <w:rPr>
                <w:rFonts w:ascii="宋体" w:hAnsi="宋体" w:cs="宋体"/>
                <w:kern w:val="0"/>
                <w:sz w:val="22"/>
              </w:rPr>
            </w:pPr>
            <w:r>
              <w:rPr>
                <w:rFonts w:ascii="宋体" w:hAnsi="宋体" w:cs="宋体" w:hint="eastAsia"/>
                <w:kern w:val="0"/>
                <w:sz w:val="22"/>
              </w:rPr>
              <w:t>课堂教学</w:t>
            </w:r>
          </w:p>
        </w:tc>
        <w:tc>
          <w:tcPr>
            <w:tcW w:w="5103" w:type="dxa"/>
            <w:gridSpan w:val="7"/>
            <w:tcBorders>
              <w:top w:val="single" w:sz="4" w:space="0" w:color="auto"/>
              <w:left w:val="nil"/>
              <w:bottom w:val="single" w:sz="4" w:space="0" w:color="auto"/>
              <w:right w:val="single" w:sz="4" w:space="0" w:color="auto"/>
            </w:tcBorders>
            <w:shd w:val="clear" w:color="auto" w:fill="auto"/>
            <w:noWrap/>
            <w:vAlign w:val="center"/>
          </w:tcPr>
          <w:p w:rsidR="00DB74DB" w:rsidRDefault="00A01DCB">
            <w:pPr>
              <w:widowControl/>
              <w:jc w:val="center"/>
              <w:rPr>
                <w:rFonts w:ascii="宋体" w:hAnsi="宋体" w:cs="宋体"/>
                <w:kern w:val="0"/>
                <w:sz w:val="22"/>
              </w:rPr>
            </w:pPr>
            <w:r>
              <w:rPr>
                <w:rFonts w:ascii="宋体" w:hAnsi="宋体" w:cs="宋体" w:hint="eastAsia"/>
                <w:kern w:val="0"/>
                <w:sz w:val="22"/>
              </w:rPr>
              <w:t>实</w:t>
            </w:r>
            <w:r>
              <w:rPr>
                <w:rFonts w:ascii="Times New Roman" w:hAnsi="Times New Roman"/>
                <w:kern w:val="0"/>
                <w:sz w:val="22"/>
              </w:rPr>
              <w:t xml:space="preserve">        </w:t>
            </w:r>
            <w:r>
              <w:rPr>
                <w:rFonts w:ascii="宋体" w:hAnsi="宋体" w:cs="宋体" w:hint="eastAsia"/>
                <w:kern w:val="0"/>
                <w:sz w:val="22"/>
              </w:rPr>
              <w:t>践</w:t>
            </w:r>
            <w:r>
              <w:rPr>
                <w:rFonts w:ascii="Times New Roman" w:hAnsi="Times New Roman"/>
                <w:kern w:val="0"/>
                <w:sz w:val="22"/>
              </w:rPr>
              <w:t xml:space="preserve">        </w:t>
            </w:r>
            <w:r>
              <w:rPr>
                <w:rFonts w:ascii="宋体" w:hAnsi="宋体" w:cs="宋体" w:hint="eastAsia"/>
                <w:kern w:val="0"/>
                <w:sz w:val="22"/>
              </w:rPr>
              <w:t>教</w:t>
            </w:r>
            <w:r>
              <w:rPr>
                <w:rFonts w:ascii="Times New Roman" w:hAnsi="Times New Roman"/>
                <w:kern w:val="0"/>
                <w:sz w:val="22"/>
              </w:rPr>
              <w:t xml:space="preserve">        </w:t>
            </w:r>
            <w:r>
              <w:rPr>
                <w:rFonts w:ascii="宋体" w:hAnsi="宋体" w:cs="宋体" w:hint="eastAsia"/>
                <w:kern w:val="0"/>
                <w:sz w:val="22"/>
              </w:rPr>
              <w:t>学</w:t>
            </w:r>
          </w:p>
        </w:tc>
        <w:tc>
          <w:tcPr>
            <w:tcW w:w="709" w:type="dxa"/>
            <w:vMerge w:val="restart"/>
            <w:tcBorders>
              <w:top w:val="single" w:sz="4" w:space="0" w:color="auto"/>
              <w:left w:val="single" w:sz="4" w:space="0" w:color="auto"/>
              <w:right w:val="single" w:sz="4" w:space="0" w:color="auto"/>
            </w:tcBorders>
          </w:tcPr>
          <w:p w:rsidR="00DB74DB" w:rsidRDefault="00DB74DB">
            <w:pPr>
              <w:widowControl/>
              <w:jc w:val="center"/>
              <w:rPr>
                <w:rFonts w:ascii="宋体" w:hAnsi="宋体" w:cs="宋体"/>
                <w:kern w:val="0"/>
                <w:sz w:val="22"/>
              </w:rPr>
            </w:pPr>
          </w:p>
          <w:p w:rsidR="00DB74DB" w:rsidRDefault="00DB74DB">
            <w:pPr>
              <w:pStyle w:val="afe"/>
              <w:ind w:firstLine="420"/>
              <w:rPr>
                <w:lang w:val="en-US"/>
              </w:rPr>
            </w:pPr>
          </w:p>
          <w:p w:rsidR="00DB74DB" w:rsidRDefault="00DB74DB">
            <w:pPr>
              <w:pStyle w:val="afe"/>
              <w:ind w:firstLine="420"/>
              <w:rPr>
                <w:lang w:val="en-US"/>
              </w:rPr>
            </w:pPr>
          </w:p>
          <w:p w:rsidR="00DB74DB" w:rsidRDefault="00DB74DB">
            <w:pPr>
              <w:pStyle w:val="afe"/>
              <w:ind w:firstLine="420"/>
              <w:rPr>
                <w:lang w:val="en-US"/>
              </w:rPr>
            </w:pPr>
          </w:p>
          <w:p w:rsidR="00DB74DB" w:rsidRDefault="00A01DCB">
            <w:pPr>
              <w:pStyle w:val="afe"/>
              <w:ind w:firstLineChars="0" w:firstLine="0"/>
              <w:rPr>
                <w:lang w:val="en-US"/>
              </w:rPr>
            </w:pPr>
            <w:r>
              <w:rPr>
                <w:rFonts w:hint="eastAsia"/>
                <w:lang w:val="en-US"/>
              </w:rPr>
              <w:t>考试</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74DB" w:rsidRDefault="00A01DCB">
            <w:pPr>
              <w:widowControl/>
              <w:jc w:val="center"/>
              <w:rPr>
                <w:rFonts w:ascii="宋体" w:hAnsi="宋体" w:cs="宋体"/>
                <w:kern w:val="0"/>
                <w:sz w:val="22"/>
              </w:rPr>
            </w:pPr>
            <w:r>
              <w:rPr>
                <w:rFonts w:ascii="宋体" w:hAnsi="宋体" w:cs="宋体" w:hint="eastAsia"/>
                <w:kern w:val="0"/>
                <w:sz w:val="22"/>
              </w:rPr>
              <w:t>学期</w:t>
            </w:r>
            <w:r>
              <w:rPr>
                <w:rFonts w:ascii="宋体" w:hAnsi="宋体" w:cs="宋体" w:hint="eastAsia"/>
                <w:kern w:val="0"/>
                <w:sz w:val="22"/>
              </w:rPr>
              <w:br/>
              <w:t>总周数</w:t>
            </w:r>
          </w:p>
        </w:tc>
      </w:tr>
      <w:tr w:rsidR="00DB74DB">
        <w:trPr>
          <w:trHeight w:val="398"/>
        </w:trPr>
        <w:tc>
          <w:tcPr>
            <w:tcW w:w="709" w:type="dxa"/>
            <w:vMerge/>
            <w:tcBorders>
              <w:top w:val="single" w:sz="4" w:space="0" w:color="auto"/>
              <w:left w:val="single" w:sz="4" w:space="0" w:color="auto"/>
              <w:bottom w:val="single" w:sz="4" w:space="0" w:color="auto"/>
              <w:right w:val="single" w:sz="4" w:space="0" w:color="auto"/>
            </w:tcBorders>
            <w:vAlign w:val="center"/>
          </w:tcPr>
          <w:p w:rsidR="00DB74DB" w:rsidRDefault="00DB74DB">
            <w:pPr>
              <w:widowControl/>
              <w:jc w:val="left"/>
              <w:rPr>
                <w:rFonts w:ascii="宋体" w:hAnsi="宋体" w:cs="宋体"/>
                <w:kern w:val="0"/>
                <w:sz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B74DB" w:rsidRDefault="00DB74DB">
            <w:pPr>
              <w:widowControl/>
              <w:jc w:val="left"/>
              <w:rPr>
                <w:rFonts w:ascii="宋体" w:hAnsi="宋体" w:cs="宋体"/>
                <w:kern w:val="0"/>
                <w:sz w:val="22"/>
              </w:rPr>
            </w:pPr>
          </w:p>
        </w:tc>
        <w:tc>
          <w:tcPr>
            <w:tcW w:w="1843" w:type="dxa"/>
            <w:gridSpan w:val="3"/>
            <w:tcBorders>
              <w:top w:val="single" w:sz="4" w:space="0" w:color="auto"/>
              <w:left w:val="nil"/>
              <w:bottom w:val="single" w:sz="4" w:space="0" w:color="auto"/>
              <w:right w:val="single" w:sz="4" w:space="0" w:color="auto"/>
            </w:tcBorders>
            <w:shd w:val="clear" w:color="auto" w:fill="auto"/>
            <w:vAlign w:val="center"/>
          </w:tcPr>
          <w:p w:rsidR="00DB74DB" w:rsidRDefault="00A01DCB">
            <w:pPr>
              <w:widowControl/>
              <w:jc w:val="center"/>
              <w:rPr>
                <w:rFonts w:ascii="宋体" w:hAnsi="宋体" w:cs="宋体"/>
                <w:kern w:val="0"/>
                <w:sz w:val="22"/>
              </w:rPr>
            </w:pPr>
            <w:r>
              <w:rPr>
                <w:rFonts w:ascii="宋体" w:hAnsi="宋体" w:cs="宋体" w:hint="eastAsia"/>
                <w:kern w:val="0"/>
                <w:sz w:val="22"/>
              </w:rPr>
              <w:t>公共实践</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DB74DB" w:rsidRDefault="00A01DCB">
            <w:pPr>
              <w:widowControl/>
              <w:jc w:val="center"/>
              <w:rPr>
                <w:rFonts w:ascii="宋体" w:hAnsi="宋体" w:cs="宋体"/>
                <w:kern w:val="0"/>
                <w:sz w:val="22"/>
              </w:rPr>
            </w:pPr>
            <w:r>
              <w:rPr>
                <w:rFonts w:ascii="宋体" w:hAnsi="宋体" w:cs="宋体" w:hint="eastAsia"/>
                <w:kern w:val="0"/>
                <w:sz w:val="22"/>
              </w:rPr>
              <w:t>课程</w:t>
            </w:r>
          </w:p>
          <w:p w:rsidR="00DB74DB" w:rsidRDefault="00A01DCB">
            <w:pPr>
              <w:widowControl/>
              <w:jc w:val="center"/>
              <w:rPr>
                <w:rFonts w:ascii="宋体" w:hAnsi="宋体" w:cs="宋体"/>
                <w:kern w:val="0"/>
                <w:sz w:val="22"/>
              </w:rPr>
            </w:pPr>
            <w:r>
              <w:rPr>
                <w:rFonts w:ascii="宋体" w:hAnsi="宋体" w:cs="宋体" w:hint="eastAsia"/>
                <w:kern w:val="0"/>
                <w:sz w:val="22"/>
              </w:rPr>
              <w:t>实践</w:t>
            </w:r>
          </w:p>
        </w:tc>
        <w:tc>
          <w:tcPr>
            <w:tcW w:w="1560" w:type="dxa"/>
            <w:gridSpan w:val="2"/>
            <w:tcBorders>
              <w:top w:val="single" w:sz="4" w:space="0" w:color="auto"/>
              <w:left w:val="nil"/>
              <w:bottom w:val="single" w:sz="4" w:space="0" w:color="auto"/>
              <w:right w:val="nil"/>
            </w:tcBorders>
            <w:shd w:val="clear" w:color="000000" w:fill="FFFFFF"/>
            <w:vAlign w:val="center"/>
          </w:tcPr>
          <w:p w:rsidR="00DB74DB" w:rsidRDefault="00A01DCB">
            <w:pPr>
              <w:widowControl/>
              <w:jc w:val="center"/>
              <w:rPr>
                <w:rFonts w:ascii="宋体" w:hAnsi="宋体" w:cs="宋体"/>
                <w:kern w:val="0"/>
                <w:sz w:val="22"/>
              </w:rPr>
            </w:pPr>
            <w:r>
              <w:rPr>
                <w:rFonts w:ascii="宋体" w:hAnsi="宋体" w:cs="宋体" w:hint="eastAsia"/>
                <w:kern w:val="0"/>
                <w:sz w:val="22"/>
              </w:rPr>
              <w:t>实习</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DB74DB" w:rsidRDefault="00A01DCB">
            <w:pPr>
              <w:widowControl/>
              <w:jc w:val="center"/>
              <w:rPr>
                <w:rFonts w:ascii="宋体" w:hAnsi="宋体" w:cs="宋体"/>
                <w:kern w:val="0"/>
                <w:sz w:val="22"/>
              </w:rPr>
            </w:pPr>
            <w:r>
              <w:rPr>
                <w:rFonts w:ascii="宋体" w:hAnsi="宋体" w:cs="宋体" w:hint="eastAsia"/>
                <w:kern w:val="0"/>
                <w:sz w:val="22"/>
              </w:rPr>
              <w:t>实习</w:t>
            </w:r>
          </w:p>
          <w:p w:rsidR="00DB74DB" w:rsidRDefault="00A01DCB">
            <w:pPr>
              <w:widowControl/>
              <w:jc w:val="center"/>
              <w:rPr>
                <w:rFonts w:ascii="宋体" w:hAnsi="宋体" w:cs="宋体"/>
                <w:kern w:val="0"/>
                <w:sz w:val="22"/>
              </w:rPr>
            </w:pPr>
            <w:r>
              <w:rPr>
                <w:rFonts w:ascii="宋体" w:hAnsi="宋体" w:cs="宋体" w:hint="eastAsia"/>
                <w:kern w:val="0"/>
                <w:sz w:val="22"/>
              </w:rPr>
              <w:t>学时</w:t>
            </w:r>
          </w:p>
        </w:tc>
        <w:tc>
          <w:tcPr>
            <w:tcW w:w="709" w:type="dxa"/>
            <w:vMerge/>
            <w:tcBorders>
              <w:left w:val="single" w:sz="4" w:space="0" w:color="auto"/>
              <w:right w:val="single" w:sz="4" w:space="0" w:color="auto"/>
            </w:tcBorders>
          </w:tcPr>
          <w:p w:rsidR="00DB74DB" w:rsidRDefault="00DB74DB">
            <w:pPr>
              <w:widowControl/>
              <w:jc w:val="left"/>
              <w:rPr>
                <w:rFonts w:ascii="宋体" w:hAnsi="宋体" w:cs="宋体"/>
                <w:kern w:val="0"/>
                <w:sz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B74DB" w:rsidRDefault="00DB74DB">
            <w:pPr>
              <w:widowControl/>
              <w:jc w:val="left"/>
              <w:rPr>
                <w:rFonts w:ascii="宋体" w:hAnsi="宋体" w:cs="宋体"/>
                <w:kern w:val="0"/>
                <w:sz w:val="22"/>
              </w:rPr>
            </w:pPr>
          </w:p>
        </w:tc>
      </w:tr>
      <w:tr w:rsidR="00DB74DB">
        <w:trPr>
          <w:trHeight w:val="1245"/>
        </w:trPr>
        <w:tc>
          <w:tcPr>
            <w:tcW w:w="709" w:type="dxa"/>
            <w:vMerge/>
            <w:tcBorders>
              <w:top w:val="single" w:sz="4" w:space="0" w:color="auto"/>
              <w:left w:val="single" w:sz="4" w:space="0" w:color="auto"/>
              <w:bottom w:val="single" w:sz="4" w:space="0" w:color="auto"/>
              <w:right w:val="single" w:sz="4" w:space="0" w:color="auto"/>
            </w:tcBorders>
            <w:vAlign w:val="center"/>
          </w:tcPr>
          <w:p w:rsidR="00DB74DB" w:rsidRDefault="00DB74DB">
            <w:pPr>
              <w:widowControl/>
              <w:jc w:val="left"/>
              <w:rPr>
                <w:rFonts w:ascii="宋体" w:hAnsi="宋体" w:cs="宋体"/>
                <w:kern w:val="0"/>
                <w:sz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B74DB" w:rsidRDefault="00DB74DB">
            <w:pPr>
              <w:widowControl/>
              <w:jc w:val="left"/>
              <w:rPr>
                <w:rFonts w:ascii="宋体" w:hAnsi="宋体" w:cs="宋体"/>
                <w:kern w:val="0"/>
                <w:sz w:val="22"/>
              </w:rPr>
            </w:pPr>
          </w:p>
        </w:tc>
        <w:tc>
          <w:tcPr>
            <w:tcW w:w="567" w:type="dxa"/>
            <w:tcBorders>
              <w:top w:val="nil"/>
              <w:left w:val="nil"/>
              <w:bottom w:val="single" w:sz="4" w:space="0" w:color="auto"/>
              <w:right w:val="single" w:sz="4" w:space="0" w:color="auto"/>
            </w:tcBorders>
            <w:shd w:val="clear" w:color="auto" w:fill="auto"/>
            <w:vAlign w:val="center"/>
          </w:tcPr>
          <w:p w:rsidR="00DB74DB" w:rsidRDefault="00A01DCB">
            <w:pPr>
              <w:widowControl/>
              <w:jc w:val="center"/>
              <w:rPr>
                <w:rFonts w:ascii="宋体" w:hAnsi="宋体" w:cs="宋体"/>
                <w:kern w:val="0"/>
                <w:sz w:val="22"/>
              </w:rPr>
            </w:pPr>
            <w:r>
              <w:rPr>
                <w:rFonts w:ascii="宋体" w:hAnsi="宋体" w:cs="宋体" w:hint="eastAsia"/>
                <w:kern w:val="0"/>
                <w:sz w:val="22"/>
              </w:rPr>
              <w:t>军事</w:t>
            </w:r>
          </w:p>
          <w:p w:rsidR="00DB74DB" w:rsidRDefault="00A01DCB">
            <w:pPr>
              <w:widowControl/>
              <w:jc w:val="center"/>
              <w:rPr>
                <w:rFonts w:ascii="宋体" w:hAnsi="宋体" w:cs="宋体"/>
                <w:kern w:val="0"/>
                <w:sz w:val="22"/>
              </w:rPr>
            </w:pPr>
            <w:r>
              <w:rPr>
                <w:rFonts w:ascii="宋体" w:hAnsi="宋体" w:cs="宋体" w:hint="eastAsia"/>
                <w:kern w:val="0"/>
                <w:sz w:val="22"/>
              </w:rPr>
              <w:t>技能</w:t>
            </w:r>
          </w:p>
        </w:tc>
        <w:tc>
          <w:tcPr>
            <w:tcW w:w="709" w:type="dxa"/>
            <w:tcBorders>
              <w:top w:val="nil"/>
              <w:left w:val="nil"/>
              <w:bottom w:val="single" w:sz="4" w:space="0" w:color="auto"/>
              <w:right w:val="single" w:sz="4" w:space="0" w:color="auto"/>
            </w:tcBorders>
            <w:shd w:val="clear" w:color="auto" w:fill="auto"/>
            <w:vAlign w:val="center"/>
          </w:tcPr>
          <w:p w:rsidR="00DB74DB" w:rsidRDefault="00A01DCB">
            <w:pPr>
              <w:widowControl/>
              <w:jc w:val="center"/>
              <w:rPr>
                <w:rFonts w:ascii="宋体" w:hAnsi="宋体" w:cs="宋体"/>
                <w:kern w:val="0"/>
                <w:sz w:val="22"/>
              </w:rPr>
            </w:pPr>
            <w:r>
              <w:rPr>
                <w:rFonts w:ascii="宋体" w:hAnsi="宋体" w:cs="宋体" w:hint="eastAsia"/>
                <w:kern w:val="0"/>
                <w:sz w:val="22"/>
              </w:rPr>
              <w:t>军事</w:t>
            </w:r>
          </w:p>
          <w:p w:rsidR="00DB74DB" w:rsidRDefault="00A01DCB">
            <w:pPr>
              <w:widowControl/>
              <w:jc w:val="center"/>
              <w:rPr>
                <w:rFonts w:ascii="宋体" w:hAnsi="宋体" w:cs="宋体"/>
                <w:kern w:val="0"/>
                <w:sz w:val="22"/>
              </w:rPr>
            </w:pPr>
            <w:r>
              <w:rPr>
                <w:rFonts w:ascii="宋体" w:hAnsi="宋体" w:cs="宋体" w:hint="eastAsia"/>
                <w:kern w:val="0"/>
                <w:sz w:val="22"/>
              </w:rPr>
              <w:t>技能</w:t>
            </w:r>
            <w:r>
              <w:rPr>
                <w:rFonts w:ascii="宋体" w:hAnsi="宋体" w:cs="宋体" w:hint="eastAsia"/>
                <w:kern w:val="0"/>
                <w:sz w:val="22"/>
              </w:rPr>
              <w:br/>
              <w:t>学时</w:t>
            </w:r>
          </w:p>
        </w:tc>
        <w:tc>
          <w:tcPr>
            <w:tcW w:w="567" w:type="dxa"/>
            <w:tcBorders>
              <w:top w:val="nil"/>
              <w:left w:val="nil"/>
              <w:bottom w:val="single" w:sz="4" w:space="0" w:color="auto"/>
              <w:right w:val="single" w:sz="4" w:space="0" w:color="auto"/>
            </w:tcBorders>
            <w:shd w:val="clear" w:color="auto" w:fill="auto"/>
            <w:vAlign w:val="center"/>
          </w:tcPr>
          <w:p w:rsidR="00DB74DB" w:rsidRDefault="00A01DCB">
            <w:pPr>
              <w:widowControl/>
              <w:jc w:val="center"/>
              <w:rPr>
                <w:rFonts w:ascii="宋体" w:hAnsi="宋体" w:cs="宋体"/>
                <w:kern w:val="0"/>
                <w:sz w:val="22"/>
              </w:rPr>
            </w:pPr>
            <w:r>
              <w:rPr>
                <w:rFonts w:ascii="宋体" w:hAnsi="宋体" w:cs="宋体" w:hint="eastAsia"/>
                <w:kern w:val="0"/>
                <w:sz w:val="22"/>
              </w:rPr>
              <w:t>劳动</w:t>
            </w:r>
          </w:p>
          <w:p w:rsidR="00DB74DB" w:rsidRDefault="00A01DCB">
            <w:pPr>
              <w:widowControl/>
              <w:jc w:val="center"/>
              <w:rPr>
                <w:rFonts w:ascii="宋体" w:hAnsi="宋体" w:cs="宋体"/>
                <w:kern w:val="0"/>
                <w:sz w:val="22"/>
              </w:rPr>
            </w:pPr>
            <w:r>
              <w:rPr>
                <w:rFonts w:ascii="宋体" w:hAnsi="宋体" w:cs="宋体" w:hint="eastAsia"/>
                <w:kern w:val="0"/>
                <w:sz w:val="22"/>
              </w:rPr>
              <w:t>教育</w:t>
            </w:r>
          </w:p>
        </w:tc>
        <w:tc>
          <w:tcPr>
            <w:tcW w:w="708" w:type="dxa"/>
            <w:vMerge/>
            <w:tcBorders>
              <w:top w:val="nil"/>
              <w:left w:val="single" w:sz="4" w:space="0" w:color="auto"/>
              <w:bottom w:val="single" w:sz="4" w:space="0" w:color="auto"/>
              <w:right w:val="single" w:sz="4" w:space="0" w:color="auto"/>
            </w:tcBorders>
            <w:vAlign w:val="center"/>
          </w:tcPr>
          <w:p w:rsidR="00DB74DB" w:rsidRDefault="00DB74DB">
            <w:pPr>
              <w:widowControl/>
              <w:jc w:val="left"/>
              <w:rPr>
                <w:rFonts w:ascii="宋体" w:hAnsi="宋体" w:cs="宋体"/>
                <w:kern w:val="0"/>
                <w:sz w:val="22"/>
              </w:rPr>
            </w:pPr>
          </w:p>
        </w:tc>
        <w:tc>
          <w:tcPr>
            <w:tcW w:w="709" w:type="dxa"/>
            <w:tcBorders>
              <w:top w:val="nil"/>
              <w:left w:val="nil"/>
              <w:bottom w:val="single" w:sz="4" w:space="0" w:color="auto"/>
              <w:right w:val="single" w:sz="4" w:space="0" w:color="auto"/>
            </w:tcBorders>
            <w:shd w:val="clear" w:color="000000" w:fill="FFFFFF"/>
            <w:vAlign w:val="center"/>
          </w:tcPr>
          <w:p w:rsidR="00DB74DB" w:rsidRDefault="00A01DCB">
            <w:pPr>
              <w:widowControl/>
              <w:jc w:val="center"/>
              <w:rPr>
                <w:rFonts w:ascii="宋体" w:hAnsi="宋体" w:cs="宋体"/>
                <w:kern w:val="0"/>
                <w:sz w:val="22"/>
              </w:rPr>
            </w:pPr>
            <w:r>
              <w:rPr>
                <w:rFonts w:ascii="宋体" w:hAnsi="宋体" w:cs="宋体" w:hint="eastAsia"/>
                <w:kern w:val="0"/>
                <w:sz w:val="22"/>
              </w:rPr>
              <w:t>认知</w:t>
            </w:r>
          </w:p>
          <w:p w:rsidR="00DB74DB" w:rsidRDefault="00A01DCB">
            <w:pPr>
              <w:widowControl/>
              <w:jc w:val="center"/>
              <w:rPr>
                <w:rFonts w:ascii="宋体" w:hAnsi="宋体" w:cs="宋体"/>
                <w:kern w:val="0"/>
                <w:sz w:val="22"/>
              </w:rPr>
            </w:pPr>
            <w:r>
              <w:rPr>
                <w:rFonts w:ascii="宋体" w:hAnsi="宋体" w:cs="宋体" w:hint="eastAsia"/>
                <w:kern w:val="0"/>
                <w:sz w:val="22"/>
              </w:rPr>
              <w:t>实习</w:t>
            </w:r>
          </w:p>
        </w:tc>
        <w:tc>
          <w:tcPr>
            <w:tcW w:w="851" w:type="dxa"/>
            <w:tcBorders>
              <w:top w:val="nil"/>
              <w:left w:val="nil"/>
              <w:bottom w:val="single" w:sz="4" w:space="0" w:color="auto"/>
              <w:right w:val="single" w:sz="4" w:space="0" w:color="auto"/>
            </w:tcBorders>
            <w:shd w:val="clear" w:color="000000" w:fill="FFFFFF"/>
            <w:vAlign w:val="center"/>
          </w:tcPr>
          <w:p w:rsidR="00DB74DB" w:rsidRDefault="00A01DCB">
            <w:pPr>
              <w:widowControl/>
              <w:jc w:val="center"/>
              <w:rPr>
                <w:rFonts w:ascii="宋体" w:hAnsi="宋体" w:cs="宋体"/>
                <w:kern w:val="0"/>
                <w:sz w:val="22"/>
              </w:rPr>
            </w:pPr>
            <w:r>
              <w:rPr>
                <w:rFonts w:ascii="宋体" w:hAnsi="宋体" w:cs="宋体" w:hint="eastAsia"/>
                <w:kern w:val="0"/>
                <w:sz w:val="22"/>
              </w:rPr>
              <w:t>岗位</w:t>
            </w:r>
          </w:p>
          <w:p w:rsidR="00DB74DB" w:rsidRDefault="00A01DCB">
            <w:pPr>
              <w:widowControl/>
              <w:jc w:val="center"/>
              <w:rPr>
                <w:rFonts w:ascii="宋体" w:hAnsi="宋体" w:cs="宋体"/>
                <w:kern w:val="0"/>
                <w:sz w:val="22"/>
              </w:rPr>
            </w:pPr>
            <w:r>
              <w:rPr>
                <w:rFonts w:ascii="宋体" w:hAnsi="宋体" w:cs="宋体" w:hint="eastAsia"/>
                <w:kern w:val="0"/>
                <w:sz w:val="22"/>
              </w:rPr>
              <w:t>实习</w:t>
            </w:r>
          </w:p>
        </w:tc>
        <w:tc>
          <w:tcPr>
            <w:tcW w:w="992" w:type="dxa"/>
            <w:vMerge/>
            <w:tcBorders>
              <w:top w:val="nil"/>
              <w:left w:val="single" w:sz="4" w:space="0" w:color="auto"/>
              <w:bottom w:val="single" w:sz="4" w:space="0" w:color="auto"/>
              <w:right w:val="single" w:sz="4" w:space="0" w:color="auto"/>
            </w:tcBorders>
            <w:vAlign w:val="center"/>
          </w:tcPr>
          <w:p w:rsidR="00DB74DB" w:rsidRDefault="00DB74DB">
            <w:pPr>
              <w:widowControl/>
              <w:jc w:val="left"/>
              <w:rPr>
                <w:rFonts w:ascii="宋体" w:hAnsi="宋体" w:cs="宋体"/>
                <w:kern w:val="0"/>
                <w:sz w:val="22"/>
              </w:rPr>
            </w:pPr>
          </w:p>
        </w:tc>
        <w:tc>
          <w:tcPr>
            <w:tcW w:w="709" w:type="dxa"/>
            <w:vMerge/>
            <w:tcBorders>
              <w:left w:val="single" w:sz="4" w:space="0" w:color="auto"/>
              <w:bottom w:val="single" w:sz="4" w:space="0" w:color="auto"/>
              <w:right w:val="single" w:sz="4" w:space="0" w:color="auto"/>
            </w:tcBorders>
          </w:tcPr>
          <w:p w:rsidR="00DB74DB" w:rsidRDefault="00DB74DB">
            <w:pPr>
              <w:widowControl/>
              <w:jc w:val="left"/>
              <w:rPr>
                <w:rFonts w:ascii="宋体" w:hAnsi="宋体" w:cs="宋体"/>
                <w:kern w:val="0"/>
                <w:sz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B74DB" w:rsidRDefault="00DB74DB">
            <w:pPr>
              <w:widowControl/>
              <w:jc w:val="left"/>
              <w:rPr>
                <w:rFonts w:ascii="宋体" w:hAnsi="宋体" w:cs="宋体"/>
                <w:kern w:val="0"/>
                <w:sz w:val="22"/>
              </w:rPr>
            </w:pPr>
          </w:p>
        </w:tc>
      </w:tr>
      <w:tr w:rsidR="00DB74DB">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rsidR="00DB74DB" w:rsidRDefault="00A01DCB">
            <w:pPr>
              <w:widowControl/>
              <w:jc w:val="center"/>
              <w:rPr>
                <w:rFonts w:ascii="宋体" w:hAnsi="宋体" w:cs="宋体"/>
                <w:kern w:val="0"/>
                <w:sz w:val="22"/>
              </w:rPr>
            </w:pPr>
            <w:r>
              <w:rPr>
                <w:rFonts w:ascii="宋体" w:hAnsi="宋体" w:cs="宋体" w:hint="eastAsia"/>
                <w:kern w:val="0"/>
                <w:sz w:val="22"/>
              </w:rPr>
              <w:t>一</w:t>
            </w:r>
          </w:p>
        </w:tc>
        <w:tc>
          <w:tcPr>
            <w:tcW w:w="709" w:type="dxa"/>
            <w:tcBorders>
              <w:top w:val="nil"/>
              <w:left w:val="nil"/>
              <w:bottom w:val="single" w:sz="4" w:space="0" w:color="auto"/>
              <w:right w:val="single" w:sz="4" w:space="0" w:color="auto"/>
            </w:tcBorders>
            <w:shd w:val="clear" w:color="000000" w:fill="FDE9D9"/>
            <w:noWrap/>
            <w:vAlign w:val="center"/>
          </w:tcPr>
          <w:p w:rsidR="00DB74DB" w:rsidRDefault="00A01DCB">
            <w:pPr>
              <w:widowControl/>
              <w:jc w:val="center"/>
              <w:rPr>
                <w:rFonts w:ascii="Times New Roman" w:hAnsi="Times New Roman"/>
                <w:color w:val="000000"/>
                <w:kern w:val="0"/>
                <w:sz w:val="22"/>
              </w:rPr>
            </w:pPr>
            <w:r>
              <w:rPr>
                <w:rFonts w:ascii="Times New Roman" w:hAnsi="Times New Roman"/>
                <w:color w:val="000000"/>
                <w:kern w:val="0"/>
                <w:sz w:val="22"/>
              </w:rPr>
              <w:t>16</w:t>
            </w:r>
          </w:p>
        </w:tc>
        <w:tc>
          <w:tcPr>
            <w:tcW w:w="567" w:type="dxa"/>
            <w:tcBorders>
              <w:top w:val="nil"/>
              <w:left w:val="nil"/>
              <w:bottom w:val="single" w:sz="4" w:space="0" w:color="auto"/>
              <w:right w:val="single" w:sz="4" w:space="0" w:color="auto"/>
            </w:tcBorders>
            <w:shd w:val="clear" w:color="000000" w:fill="FDE9D9"/>
            <w:noWrap/>
            <w:vAlign w:val="center"/>
          </w:tcPr>
          <w:p w:rsidR="00DB74DB" w:rsidRDefault="00A01DCB">
            <w:pPr>
              <w:widowControl/>
              <w:jc w:val="center"/>
              <w:rPr>
                <w:rFonts w:ascii="宋体" w:hAnsi="宋体" w:cs="宋体"/>
                <w:kern w:val="0"/>
                <w:sz w:val="22"/>
              </w:rPr>
            </w:pPr>
            <w:r>
              <w:rPr>
                <w:rFonts w:ascii="宋体" w:hAnsi="宋体" w:hint="eastAsia"/>
                <w:b/>
                <w:bCs/>
                <w:color w:val="FF0000"/>
                <w:szCs w:val="21"/>
              </w:rPr>
              <w:t>√</w:t>
            </w:r>
          </w:p>
        </w:tc>
        <w:tc>
          <w:tcPr>
            <w:tcW w:w="709" w:type="dxa"/>
            <w:tcBorders>
              <w:top w:val="nil"/>
              <w:left w:val="nil"/>
              <w:bottom w:val="single" w:sz="4" w:space="0" w:color="auto"/>
              <w:right w:val="single" w:sz="4" w:space="0" w:color="auto"/>
            </w:tcBorders>
            <w:shd w:val="clear" w:color="000000" w:fill="FDE9D9"/>
            <w:noWrap/>
            <w:vAlign w:val="center"/>
          </w:tcPr>
          <w:p w:rsidR="00DB74DB" w:rsidRDefault="00DB74DB">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000000" w:fill="FDE9D9"/>
            <w:noWrap/>
            <w:vAlign w:val="center"/>
          </w:tcPr>
          <w:p w:rsidR="00DB74DB" w:rsidRDefault="00A01DCB">
            <w:pPr>
              <w:widowControl/>
              <w:jc w:val="center"/>
              <w:rPr>
                <w:rFonts w:ascii="宋体" w:hAnsi="宋体" w:cs="宋体"/>
                <w:color w:val="000000"/>
                <w:kern w:val="0"/>
                <w:sz w:val="22"/>
              </w:rPr>
            </w:pPr>
            <w:r>
              <w:rPr>
                <w:rFonts w:ascii="宋体" w:hAnsi="宋体" w:hint="eastAsia"/>
                <w:b/>
                <w:bCs/>
                <w:color w:val="FF0000"/>
                <w:szCs w:val="21"/>
              </w:rPr>
              <w:t>√</w:t>
            </w:r>
          </w:p>
        </w:tc>
        <w:tc>
          <w:tcPr>
            <w:tcW w:w="708" w:type="dxa"/>
            <w:tcBorders>
              <w:top w:val="nil"/>
              <w:left w:val="nil"/>
              <w:bottom w:val="single" w:sz="4" w:space="0" w:color="auto"/>
              <w:right w:val="single" w:sz="4" w:space="0" w:color="auto"/>
            </w:tcBorders>
            <w:shd w:val="clear" w:color="000000" w:fill="FDE9D9"/>
            <w:noWrap/>
            <w:vAlign w:val="center"/>
          </w:tcPr>
          <w:p w:rsidR="00DB74DB" w:rsidRDefault="00DB74DB">
            <w:pPr>
              <w:widowControl/>
              <w:jc w:val="center"/>
              <w:rPr>
                <w:rFonts w:ascii="宋体" w:hAnsi="宋体" w:cs="宋体"/>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rsidR="00DB74DB" w:rsidRDefault="00DB74DB">
            <w:pPr>
              <w:widowControl/>
              <w:jc w:val="center"/>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000000" w:fill="FFFF00"/>
            <w:noWrap/>
            <w:vAlign w:val="center"/>
          </w:tcPr>
          <w:p w:rsidR="00DB74DB" w:rsidRDefault="00A01DC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000000" w:fill="FFFF00"/>
            <w:noWrap/>
            <w:vAlign w:val="center"/>
          </w:tcPr>
          <w:p w:rsidR="00DB74DB" w:rsidRDefault="00DB74DB">
            <w:pPr>
              <w:widowControl/>
              <w:jc w:val="center"/>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rsidR="00DB74DB" w:rsidRDefault="00DB74DB">
            <w:pPr>
              <w:widowControl/>
              <w:jc w:val="center"/>
              <w:rPr>
                <w:rFonts w:ascii="宋体" w:hAnsi="宋体" w:cs="宋体"/>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20</w:t>
            </w:r>
          </w:p>
        </w:tc>
      </w:tr>
      <w:tr w:rsidR="00DB74DB">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rsidR="00DB74DB" w:rsidRDefault="00A01DCB">
            <w:pPr>
              <w:widowControl/>
              <w:jc w:val="center"/>
              <w:rPr>
                <w:rFonts w:ascii="宋体" w:hAnsi="宋体" w:cs="宋体"/>
                <w:kern w:val="0"/>
                <w:sz w:val="22"/>
              </w:rPr>
            </w:pPr>
            <w:r>
              <w:rPr>
                <w:rFonts w:ascii="宋体" w:hAnsi="宋体" w:cs="宋体" w:hint="eastAsia"/>
                <w:kern w:val="0"/>
                <w:sz w:val="22"/>
              </w:rPr>
              <w:t>二</w:t>
            </w:r>
          </w:p>
        </w:tc>
        <w:tc>
          <w:tcPr>
            <w:tcW w:w="709" w:type="dxa"/>
            <w:tcBorders>
              <w:top w:val="nil"/>
              <w:left w:val="nil"/>
              <w:bottom w:val="single" w:sz="4" w:space="0" w:color="auto"/>
              <w:right w:val="single" w:sz="4" w:space="0" w:color="auto"/>
            </w:tcBorders>
            <w:shd w:val="clear" w:color="000000" w:fill="FDE9D9"/>
            <w:noWrap/>
            <w:vAlign w:val="center"/>
          </w:tcPr>
          <w:p w:rsidR="00DB74DB" w:rsidRDefault="00A01DCB">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sz="4" w:space="0" w:color="auto"/>
              <w:right w:val="single" w:sz="4" w:space="0" w:color="auto"/>
            </w:tcBorders>
            <w:shd w:val="clear" w:color="000000" w:fill="FDE9D9"/>
            <w:noWrap/>
            <w:vAlign w:val="center"/>
          </w:tcPr>
          <w:p w:rsidR="00DB74DB" w:rsidRDefault="00A01DCB">
            <w:pPr>
              <w:widowControl/>
              <w:jc w:val="center"/>
              <w:rPr>
                <w:rFonts w:ascii="宋体" w:hAns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rsidR="00DB74DB" w:rsidRDefault="00A01DCB">
            <w:pPr>
              <w:widowControl/>
              <w:jc w:val="center"/>
              <w:rPr>
                <w:rFonts w:ascii="宋体" w:hAnsi="宋体" w:cs="宋体"/>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rsidR="00DB74DB" w:rsidRDefault="00DB74DB">
            <w:pPr>
              <w:widowControl/>
              <w:jc w:val="center"/>
              <w:rPr>
                <w:rFonts w:ascii="宋体" w:hAnsi="宋体" w:cs="宋体"/>
                <w:color w:val="000000"/>
                <w:kern w:val="0"/>
                <w:sz w:val="22"/>
              </w:rPr>
            </w:pPr>
          </w:p>
        </w:tc>
        <w:tc>
          <w:tcPr>
            <w:tcW w:w="708" w:type="dxa"/>
            <w:tcBorders>
              <w:top w:val="nil"/>
              <w:left w:val="nil"/>
              <w:bottom w:val="single" w:sz="4" w:space="0" w:color="auto"/>
              <w:right w:val="single" w:sz="4" w:space="0" w:color="auto"/>
            </w:tcBorders>
            <w:shd w:val="clear" w:color="000000" w:fill="FDE9D9"/>
            <w:noWrap/>
            <w:vAlign w:val="center"/>
          </w:tcPr>
          <w:p w:rsidR="00DB74DB" w:rsidRDefault="00DB74DB">
            <w:pPr>
              <w:widowControl/>
              <w:jc w:val="center"/>
              <w:rPr>
                <w:rFonts w:ascii="宋体" w:hAnsi="宋体" w:cs="宋体"/>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rsidR="00DB74DB" w:rsidRDefault="00A01DCB">
            <w:pPr>
              <w:widowControl/>
              <w:jc w:val="center"/>
              <w:rPr>
                <w:rFonts w:ascii="宋体" w:hAnsi="宋体" w:cs="宋体"/>
                <w:color w:val="000000"/>
                <w:kern w:val="0"/>
                <w:sz w:val="22"/>
              </w:rPr>
            </w:pPr>
            <w:r>
              <w:rPr>
                <w:rFonts w:ascii="宋体" w:hAnsi="宋体" w:hint="eastAsia"/>
                <w:b/>
                <w:bCs/>
                <w:color w:val="FF0000"/>
                <w:szCs w:val="21"/>
              </w:rPr>
              <w:t>√</w:t>
            </w:r>
            <w:r>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rsidR="00DB74DB" w:rsidRDefault="00A01DC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000000" w:fill="FFFF00"/>
            <w:noWrap/>
            <w:vAlign w:val="center"/>
          </w:tcPr>
          <w:p w:rsidR="00DB74DB" w:rsidRDefault="00DB74DB">
            <w:pPr>
              <w:widowControl/>
              <w:jc w:val="center"/>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rsidR="00DB74DB" w:rsidRDefault="00DB74DB">
            <w:pPr>
              <w:widowControl/>
              <w:jc w:val="center"/>
              <w:rPr>
                <w:rFonts w:ascii="宋体" w:hAnsi="宋体" w:cs="宋体"/>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20</w:t>
            </w:r>
          </w:p>
        </w:tc>
      </w:tr>
      <w:tr w:rsidR="00DB74DB">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rsidR="00DB74DB" w:rsidRDefault="00A01DCB">
            <w:pPr>
              <w:widowControl/>
              <w:jc w:val="center"/>
              <w:rPr>
                <w:rFonts w:ascii="宋体" w:hAnsi="宋体" w:cs="宋体"/>
                <w:kern w:val="0"/>
                <w:sz w:val="22"/>
              </w:rPr>
            </w:pPr>
            <w:r>
              <w:rPr>
                <w:rFonts w:ascii="宋体" w:hAnsi="宋体" w:cs="宋体" w:hint="eastAsia"/>
                <w:kern w:val="0"/>
                <w:sz w:val="22"/>
              </w:rPr>
              <w:lastRenderedPageBreak/>
              <w:t>三</w:t>
            </w:r>
          </w:p>
        </w:tc>
        <w:tc>
          <w:tcPr>
            <w:tcW w:w="709" w:type="dxa"/>
            <w:tcBorders>
              <w:top w:val="nil"/>
              <w:left w:val="nil"/>
              <w:bottom w:val="single" w:sz="4" w:space="0" w:color="auto"/>
              <w:right w:val="single" w:sz="4" w:space="0" w:color="auto"/>
            </w:tcBorders>
            <w:shd w:val="clear" w:color="000000" w:fill="FDE9D9"/>
            <w:noWrap/>
            <w:vAlign w:val="center"/>
          </w:tcPr>
          <w:p w:rsidR="00DB74DB" w:rsidRDefault="00A01DCB">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sz="4" w:space="0" w:color="auto"/>
              <w:right w:val="single" w:sz="4" w:space="0" w:color="auto"/>
            </w:tcBorders>
            <w:shd w:val="clear" w:color="000000" w:fill="FDE9D9"/>
            <w:noWrap/>
            <w:vAlign w:val="center"/>
          </w:tcPr>
          <w:p w:rsidR="00DB74DB" w:rsidRDefault="00A01DCB">
            <w:pPr>
              <w:widowControl/>
              <w:jc w:val="center"/>
              <w:rPr>
                <w:rFonts w:ascii="宋体" w:hAns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rsidR="00DB74DB" w:rsidRDefault="00A01DCB">
            <w:pPr>
              <w:widowControl/>
              <w:jc w:val="center"/>
              <w:rPr>
                <w:rFonts w:ascii="宋体" w:hAnsi="宋体" w:cs="宋体"/>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rsidR="00DB74DB" w:rsidRDefault="00DB74DB">
            <w:pPr>
              <w:widowControl/>
              <w:jc w:val="center"/>
              <w:rPr>
                <w:rFonts w:ascii="宋体" w:hAnsi="宋体" w:cs="宋体"/>
                <w:color w:val="000000"/>
                <w:kern w:val="0"/>
                <w:sz w:val="22"/>
              </w:rPr>
            </w:pPr>
          </w:p>
        </w:tc>
        <w:tc>
          <w:tcPr>
            <w:tcW w:w="708" w:type="dxa"/>
            <w:tcBorders>
              <w:top w:val="nil"/>
              <w:left w:val="nil"/>
              <w:bottom w:val="single" w:sz="4" w:space="0" w:color="auto"/>
              <w:right w:val="single" w:sz="4" w:space="0" w:color="auto"/>
            </w:tcBorders>
            <w:shd w:val="clear" w:color="000000" w:fill="FDE9D9"/>
            <w:noWrap/>
            <w:vAlign w:val="center"/>
          </w:tcPr>
          <w:p w:rsidR="00DB74DB" w:rsidRDefault="00DB74DB">
            <w:pPr>
              <w:widowControl/>
              <w:jc w:val="center"/>
              <w:rPr>
                <w:rFonts w:ascii="宋体" w:hAnsi="宋体" w:cs="宋体"/>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rsidR="00DB74DB" w:rsidRDefault="00A01DCB">
            <w:pPr>
              <w:widowControl/>
              <w:jc w:val="center"/>
              <w:rPr>
                <w:rFonts w:ascii="宋体" w:hAnsi="宋体" w:cs="宋体"/>
                <w:color w:val="000000"/>
                <w:kern w:val="0"/>
                <w:sz w:val="22"/>
              </w:rPr>
            </w:pPr>
            <w:r>
              <w:rPr>
                <w:rFonts w:ascii="宋体" w:hAnsi="宋体" w:hint="eastAsia"/>
                <w:b/>
                <w:bCs/>
                <w:color w:val="FF0000"/>
                <w:szCs w:val="21"/>
              </w:rPr>
              <w:t>√</w:t>
            </w:r>
            <w:r>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000000" w:fill="FFFF00"/>
            <w:noWrap/>
            <w:vAlign w:val="center"/>
          </w:tcPr>
          <w:p w:rsidR="00DB74DB" w:rsidRDefault="00DB74DB">
            <w:pPr>
              <w:widowControl/>
              <w:jc w:val="center"/>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rsidR="00DB74DB" w:rsidRDefault="00DB74DB">
            <w:pPr>
              <w:widowControl/>
              <w:jc w:val="center"/>
              <w:rPr>
                <w:rFonts w:ascii="宋体" w:hAnsi="宋体" w:cs="宋体"/>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20</w:t>
            </w:r>
          </w:p>
        </w:tc>
      </w:tr>
      <w:tr w:rsidR="00DB74DB">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rsidR="00DB74DB" w:rsidRDefault="00A01DCB">
            <w:pPr>
              <w:widowControl/>
              <w:jc w:val="center"/>
              <w:rPr>
                <w:rFonts w:ascii="宋体" w:hAnsi="宋体" w:cs="宋体"/>
                <w:kern w:val="0"/>
                <w:sz w:val="22"/>
              </w:rPr>
            </w:pPr>
            <w:r>
              <w:rPr>
                <w:rFonts w:ascii="宋体" w:hAnsi="宋体" w:cs="宋体" w:hint="eastAsia"/>
                <w:kern w:val="0"/>
                <w:sz w:val="22"/>
              </w:rPr>
              <w:t>四</w:t>
            </w:r>
          </w:p>
        </w:tc>
        <w:tc>
          <w:tcPr>
            <w:tcW w:w="709" w:type="dxa"/>
            <w:tcBorders>
              <w:top w:val="nil"/>
              <w:left w:val="nil"/>
              <w:bottom w:val="single" w:sz="4" w:space="0" w:color="auto"/>
              <w:right w:val="single" w:sz="4" w:space="0" w:color="auto"/>
            </w:tcBorders>
            <w:shd w:val="clear" w:color="000000" w:fill="FDE9D9"/>
            <w:noWrap/>
            <w:vAlign w:val="center"/>
          </w:tcPr>
          <w:p w:rsidR="00DB74DB" w:rsidRDefault="00A01DCB">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sz="4" w:space="0" w:color="auto"/>
              <w:right w:val="single" w:sz="4" w:space="0" w:color="auto"/>
            </w:tcBorders>
            <w:shd w:val="clear" w:color="000000" w:fill="FDE9D9"/>
            <w:noWrap/>
            <w:vAlign w:val="center"/>
          </w:tcPr>
          <w:p w:rsidR="00DB74DB" w:rsidRDefault="00A01DCB">
            <w:pPr>
              <w:widowControl/>
              <w:jc w:val="center"/>
              <w:rPr>
                <w:rFonts w:ascii="宋体" w:hAns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rsidR="00DB74DB" w:rsidRDefault="00A01DCB">
            <w:pPr>
              <w:widowControl/>
              <w:jc w:val="center"/>
              <w:rPr>
                <w:rFonts w:ascii="宋体" w:hAnsi="宋体" w:cs="宋体"/>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000000" w:fill="FDE9D9"/>
            <w:noWrap/>
            <w:vAlign w:val="center"/>
          </w:tcPr>
          <w:p w:rsidR="00DB74DB" w:rsidRDefault="00DB74DB">
            <w:pPr>
              <w:widowControl/>
              <w:jc w:val="center"/>
              <w:rPr>
                <w:rFonts w:ascii="宋体" w:hAnsi="宋体" w:cs="宋体"/>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rsidR="00DB74DB" w:rsidRDefault="00A01DCB">
            <w:pPr>
              <w:widowControl/>
              <w:jc w:val="center"/>
              <w:rPr>
                <w:rFonts w:ascii="宋体" w:hAnsi="宋体" w:cs="宋体"/>
                <w:color w:val="000000"/>
                <w:kern w:val="0"/>
                <w:sz w:val="22"/>
              </w:rPr>
            </w:pPr>
            <w:r>
              <w:rPr>
                <w:rFonts w:ascii="宋体" w:hAnsi="宋体" w:hint="eastAsia"/>
                <w:b/>
                <w:bCs/>
                <w:color w:val="FF0000"/>
                <w:szCs w:val="21"/>
              </w:rPr>
              <w:t>√</w:t>
            </w:r>
            <w:r>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000000" w:fill="FFFF00"/>
            <w:noWrap/>
            <w:vAlign w:val="center"/>
          </w:tcPr>
          <w:p w:rsidR="00DB74DB" w:rsidRDefault="00DB74DB">
            <w:pPr>
              <w:widowControl/>
              <w:jc w:val="center"/>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rsidR="00DB74DB" w:rsidRDefault="00DB74DB">
            <w:pPr>
              <w:widowControl/>
              <w:jc w:val="center"/>
              <w:rPr>
                <w:rFonts w:ascii="宋体" w:hAnsi="宋体" w:cs="宋体"/>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20</w:t>
            </w:r>
          </w:p>
        </w:tc>
      </w:tr>
      <w:tr w:rsidR="00DB74DB">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rsidR="00DB74DB" w:rsidRDefault="00A01DCB">
            <w:pPr>
              <w:widowControl/>
              <w:jc w:val="center"/>
              <w:rPr>
                <w:rFonts w:ascii="宋体" w:hAnsi="宋体" w:cs="宋体"/>
                <w:kern w:val="0"/>
                <w:sz w:val="22"/>
              </w:rPr>
            </w:pPr>
            <w:r>
              <w:rPr>
                <w:rFonts w:ascii="宋体" w:hAnsi="宋体" w:cs="宋体" w:hint="eastAsia"/>
                <w:kern w:val="0"/>
                <w:sz w:val="22"/>
              </w:rPr>
              <w:t>五</w:t>
            </w:r>
          </w:p>
        </w:tc>
        <w:tc>
          <w:tcPr>
            <w:tcW w:w="709" w:type="dxa"/>
            <w:tcBorders>
              <w:top w:val="nil"/>
              <w:left w:val="nil"/>
              <w:bottom w:val="single" w:sz="4" w:space="0" w:color="auto"/>
              <w:right w:val="single" w:sz="4" w:space="0" w:color="auto"/>
            </w:tcBorders>
            <w:shd w:val="clear" w:color="000000" w:fill="FDE9D9"/>
            <w:noWrap/>
            <w:vAlign w:val="center"/>
          </w:tcPr>
          <w:p w:rsidR="00DB74DB" w:rsidRDefault="00A01DCB">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567" w:type="dxa"/>
            <w:tcBorders>
              <w:top w:val="nil"/>
              <w:left w:val="nil"/>
              <w:bottom w:val="single" w:sz="4" w:space="0" w:color="auto"/>
              <w:right w:val="single" w:sz="4" w:space="0" w:color="auto"/>
            </w:tcBorders>
            <w:shd w:val="clear" w:color="000000" w:fill="FDE9D9"/>
            <w:noWrap/>
            <w:vAlign w:val="center"/>
          </w:tcPr>
          <w:p w:rsidR="00DB74DB" w:rsidRDefault="00A01DCB">
            <w:pPr>
              <w:widowControl/>
              <w:jc w:val="center"/>
              <w:rPr>
                <w:rFonts w:ascii="宋体" w:hAns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rsidR="00DB74DB" w:rsidRDefault="00A01DCB">
            <w:pPr>
              <w:widowControl/>
              <w:jc w:val="center"/>
              <w:rPr>
                <w:rFonts w:ascii="宋体" w:hAnsi="宋体" w:cs="宋体"/>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000000" w:fill="FDE9D9"/>
            <w:noWrap/>
            <w:vAlign w:val="center"/>
          </w:tcPr>
          <w:p w:rsidR="00DB74DB" w:rsidRDefault="00DB74DB">
            <w:pPr>
              <w:widowControl/>
              <w:jc w:val="center"/>
              <w:rPr>
                <w:rFonts w:ascii="宋体" w:hAnsi="宋体" w:cs="宋体"/>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rsidR="00DB74DB" w:rsidRDefault="00A01DCB">
            <w:pPr>
              <w:widowControl/>
              <w:jc w:val="center"/>
              <w:rPr>
                <w:rFonts w:ascii="宋体" w:hAnsi="宋体" w:cs="宋体"/>
                <w:color w:val="000000"/>
                <w:kern w:val="0"/>
                <w:sz w:val="22"/>
              </w:rPr>
            </w:pPr>
            <w:r>
              <w:rPr>
                <w:rFonts w:ascii="宋体" w:hAnsi="宋体" w:hint="eastAsia"/>
                <w:b/>
                <w:bCs/>
                <w:color w:val="FF0000"/>
                <w:szCs w:val="21"/>
              </w:rPr>
              <w:t>√</w:t>
            </w:r>
          </w:p>
        </w:tc>
        <w:tc>
          <w:tcPr>
            <w:tcW w:w="992" w:type="dxa"/>
            <w:tcBorders>
              <w:top w:val="nil"/>
              <w:left w:val="nil"/>
              <w:bottom w:val="single" w:sz="4" w:space="0" w:color="auto"/>
              <w:right w:val="single" w:sz="4" w:space="0" w:color="auto"/>
            </w:tcBorders>
            <w:shd w:val="clear" w:color="000000" w:fill="FFFF00"/>
            <w:noWrap/>
            <w:vAlign w:val="center"/>
          </w:tcPr>
          <w:p w:rsidR="00DB74DB" w:rsidRDefault="00DB74DB">
            <w:pPr>
              <w:widowControl/>
              <w:jc w:val="center"/>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rsidR="00DB74DB" w:rsidRDefault="00DB74DB">
            <w:pPr>
              <w:widowControl/>
              <w:jc w:val="center"/>
              <w:rPr>
                <w:rFonts w:ascii="宋体" w:hAnsi="宋体" w:cs="宋体"/>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20</w:t>
            </w:r>
          </w:p>
        </w:tc>
      </w:tr>
      <w:tr w:rsidR="00DB74DB">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rsidR="00DB74DB" w:rsidRDefault="00A01DCB">
            <w:pPr>
              <w:widowControl/>
              <w:jc w:val="center"/>
              <w:rPr>
                <w:rFonts w:ascii="宋体" w:hAnsi="宋体" w:cs="宋体"/>
                <w:kern w:val="0"/>
                <w:sz w:val="22"/>
              </w:rPr>
            </w:pPr>
            <w:r>
              <w:rPr>
                <w:rFonts w:ascii="宋体" w:hAnsi="宋体" w:cs="宋体" w:hint="eastAsia"/>
                <w:kern w:val="0"/>
                <w:sz w:val="22"/>
              </w:rPr>
              <w:t>六</w:t>
            </w:r>
          </w:p>
        </w:tc>
        <w:tc>
          <w:tcPr>
            <w:tcW w:w="709" w:type="dxa"/>
            <w:tcBorders>
              <w:top w:val="nil"/>
              <w:left w:val="nil"/>
              <w:bottom w:val="single" w:sz="4" w:space="0" w:color="auto"/>
              <w:right w:val="single" w:sz="4" w:space="0" w:color="auto"/>
            </w:tcBorders>
            <w:shd w:val="clear" w:color="000000" w:fill="FDE9D9"/>
            <w:noWrap/>
            <w:vAlign w:val="center"/>
          </w:tcPr>
          <w:p w:rsidR="00DB74DB" w:rsidRDefault="00A01DCB">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567" w:type="dxa"/>
            <w:tcBorders>
              <w:top w:val="nil"/>
              <w:left w:val="nil"/>
              <w:bottom w:val="single" w:sz="4" w:space="0" w:color="auto"/>
              <w:right w:val="single" w:sz="4" w:space="0" w:color="auto"/>
            </w:tcBorders>
            <w:shd w:val="clear" w:color="000000" w:fill="FDE9D9"/>
            <w:noWrap/>
            <w:vAlign w:val="center"/>
          </w:tcPr>
          <w:p w:rsidR="00DB74DB" w:rsidRDefault="00A01DCB">
            <w:pPr>
              <w:widowControl/>
              <w:jc w:val="center"/>
              <w:rPr>
                <w:rFonts w:ascii="宋体" w:hAns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rsidR="00DB74DB" w:rsidRDefault="00A01DCB">
            <w:pPr>
              <w:widowControl/>
              <w:jc w:val="center"/>
              <w:rPr>
                <w:rFonts w:ascii="宋体" w:hAnsi="宋体" w:cs="宋体"/>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000000" w:fill="FDE9D9"/>
            <w:noWrap/>
            <w:vAlign w:val="center"/>
          </w:tcPr>
          <w:p w:rsidR="00DB74DB" w:rsidRDefault="00DB74DB">
            <w:pPr>
              <w:widowControl/>
              <w:jc w:val="center"/>
              <w:rPr>
                <w:rFonts w:ascii="宋体" w:hAnsi="宋体" w:cs="宋体"/>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rsidR="00DB74DB" w:rsidRDefault="00A01DCB">
            <w:pPr>
              <w:widowControl/>
              <w:jc w:val="center"/>
              <w:rPr>
                <w:rFonts w:ascii="宋体" w:hAnsi="宋体" w:cs="宋体"/>
                <w:color w:val="000000"/>
                <w:kern w:val="0"/>
                <w:sz w:val="22"/>
              </w:rPr>
            </w:pPr>
            <w:r>
              <w:rPr>
                <w:rFonts w:ascii="宋体" w:hAnsi="宋体" w:hint="eastAsia"/>
                <w:b/>
                <w:bCs/>
                <w:color w:val="FF0000"/>
                <w:szCs w:val="21"/>
              </w:rPr>
              <w:t>√</w:t>
            </w:r>
          </w:p>
        </w:tc>
        <w:tc>
          <w:tcPr>
            <w:tcW w:w="992" w:type="dxa"/>
            <w:tcBorders>
              <w:top w:val="nil"/>
              <w:left w:val="nil"/>
              <w:bottom w:val="single" w:sz="4" w:space="0" w:color="auto"/>
              <w:right w:val="single" w:sz="4" w:space="0" w:color="auto"/>
            </w:tcBorders>
            <w:shd w:val="clear" w:color="000000" w:fill="FFFF00"/>
            <w:noWrap/>
            <w:vAlign w:val="center"/>
          </w:tcPr>
          <w:p w:rsidR="00DB74DB" w:rsidRDefault="00DB74DB">
            <w:pPr>
              <w:widowControl/>
              <w:jc w:val="center"/>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rsidR="00DB74DB" w:rsidRDefault="00DB74DB">
            <w:pPr>
              <w:widowControl/>
              <w:jc w:val="center"/>
              <w:rPr>
                <w:rFonts w:ascii="宋体" w:hAnsi="宋体" w:cs="宋体"/>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20</w:t>
            </w:r>
          </w:p>
        </w:tc>
      </w:tr>
      <w:tr w:rsidR="00DB74DB">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rsidR="00DB74DB" w:rsidRDefault="00A01DCB">
            <w:pPr>
              <w:widowControl/>
              <w:jc w:val="center"/>
              <w:rPr>
                <w:rFonts w:ascii="宋体" w:hAnsi="宋体" w:cs="宋体"/>
                <w:kern w:val="0"/>
                <w:sz w:val="22"/>
              </w:rPr>
            </w:pPr>
            <w:r>
              <w:rPr>
                <w:rFonts w:ascii="宋体" w:hAnsi="宋体" w:cs="宋体" w:hint="eastAsia"/>
                <w:kern w:val="0"/>
                <w:sz w:val="22"/>
              </w:rPr>
              <w:t>合</w:t>
            </w:r>
            <w:r>
              <w:rPr>
                <w:rFonts w:ascii="Times New Roman" w:hAnsi="Times New Roman"/>
                <w:kern w:val="0"/>
                <w:sz w:val="22"/>
              </w:rPr>
              <w:t xml:space="preserve">    </w:t>
            </w:r>
            <w:r>
              <w:rPr>
                <w:rFonts w:ascii="宋体" w:hAnsi="宋体" w:cs="宋体" w:hint="eastAsia"/>
                <w:kern w:val="0"/>
                <w:sz w:val="22"/>
              </w:rPr>
              <w:t>计</w:t>
            </w:r>
          </w:p>
        </w:tc>
        <w:tc>
          <w:tcPr>
            <w:tcW w:w="709" w:type="dxa"/>
            <w:tcBorders>
              <w:top w:val="nil"/>
              <w:left w:val="nil"/>
              <w:bottom w:val="single" w:sz="4" w:space="0" w:color="auto"/>
              <w:right w:val="single" w:sz="4" w:space="0" w:color="auto"/>
            </w:tcBorders>
            <w:shd w:val="clear" w:color="000000" w:fill="FDE9D9"/>
            <w:noWrap/>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110</w:t>
            </w:r>
          </w:p>
        </w:tc>
        <w:tc>
          <w:tcPr>
            <w:tcW w:w="567" w:type="dxa"/>
            <w:tcBorders>
              <w:top w:val="nil"/>
              <w:left w:val="nil"/>
              <w:bottom w:val="single" w:sz="4" w:space="0" w:color="auto"/>
              <w:right w:val="single" w:sz="4" w:space="0" w:color="auto"/>
            </w:tcBorders>
            <w:shd w:val="clear" w:color="000000" w:fill="FDE9D9"/>
            <w:noWrap/>
            <w:vAlign w:val="center"/>
          </w:tcPr>
          <w:p w:rsidR="00DB74DB" w:rsidRDefault="00DB74DB">
            <w:pPr>
              <w:widowControl/>
              <w:jc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000000" w:fill="FDE9D9"/>
            <w:noWrap/>
            <w:vAlign w:val="center"/>
          </w:tcPr>
          <w:p w:rsidR="00DB74DB" w:rsidRDefault="00DB74DB">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000000" w:fill="FDE9D9"/>
            <w:noWrap/>
            <w:vAlign w:val="center"/>
          </w:tcPr>
          <w:p w:rsidR="00DB74DB" w:rsidRDefault="00DB74DB">
            <w:pPr>
              <w:widowControl/>
              <w:jc w:val="center"/>
              <w:rPr>
                <w:rFonts w:ascii="宋体" w:hAnsi="宋体" w:cs="宋体"/>
                <w:color w:val="000000"/>
                <w:kern w:val="0"/>
                <w:sz w:val="22"/>
              </w:rPr>
            </w:pPr>
          </w:p>
        </w:tc>
        <w:tc>
          <w:tcPr>
            <w:tcW w:w="708" w:type="dxa"/>
            <w:tcBorders>
              <w:top w:val="nil"/>
              <w:left w:val="nil"/>
              <w:bottom w:val="single" w:sz="4" w:space="0" w:color="auto"/>
              <w:right w:val="single" w:sz="4" w:space="0" w:color="auto"/>
            </w:tcBorders>
            <w:shd w:val="clear" w:color="000000" w:fill="FDE9D9"/>
            <w:noWrap/>
            <w:vAlign w:val="center"/>
          </w:tcPr>
          <w:p w:rsidR="00DB74DB" w:rsidRDefault="00DB74DB">
            <w:pPr>
              <w:widowControl/>
              <w:jc w:val="center"/>
              <w:rPr>
                <w:rFonts w:ascii="宋体" w:hAnsi="宋体" w:cs="宋体"/>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rsidR="00DB74DB" w:rsidRDefault="00DB74DB">
            <w:pPr>
              <w:widowControl/>
              <w:jc w:val="center"/>
              <w:rPr>
                <w:rFonts w:ascii="宋体" w:hAnsi="宋体" w:cs="宋体"/>
                <w:kern w:val="0"/>
                <w:sz w:val="22"/>
              </w:rPr>
            </w:pPr>
          </w:p>
        </w:tc>
        <w:tc>
          <w:tcPr>
            <w:tcW w:w="851" w:type="dxa"/>
            <w:tcBorders>
              <w:top w:val="nil"/>
              <w:left w:val="nil"/>
              <w:bottom w:val="single" w:sz="4" w:space="0" w:color="auto"/>
              <w:right w:val="single" w:sz="4" w:space="0" w:color="auto"/>
            </w:tcBorders>
            <w:shd w:val="clear" w:color="000000" w:fill="FFFF00"/>
            <w:noWrap/>
            <w:vAlign w:val="center"/>
          </w:tcPr>
          <w:p w:rsidR="00DB74DB" w:rsidRDefault="00DB74DB">
            <w:pPr>
              <w:widowControl/>
              <w:jc w:val="center"/>
              <w:rPr>
                <w:rFonts w:ascii="宋体" w:hAnsi="宋体" w:cs="宋体"/>
                <w:kern w:val="0"/>
                <w:sz w:val="22"/>
              </w:rPr>
            </w:pPr>
          </w:p>
        </w:tc>
        <w:tc>
          <w:tcPr>
            <w:tcW w:w="992" w:type="dxa"/>
            <w:tcBorders>
              <w:top w:val="nil"/>
              <w:left w:val="nil"/>
              <w:bottom w:val="single" w:sz="4" w:space="0" w:color="auto"/>
              <w:right w:val="single" w:sz="4" w:space="0" w:color="auto"/>
            </w:tcBorders>
            <w:shd w:val="clear" w:color="000000" w:fill="FFFF00"/>
            <w:noWrap/>
            <w:vAlign w:val="center"/>
          </w:tcPr>
          <w:p w:rsidR="00DB74DB" w:rsidRDefault="00DB74DB">
            <w:pPr>
              <w:widowControl/>
              <w:jc w:val="center"/>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rsidR="00DB74DB" w:rsidRDefault="00DB74DB">
            <w:pPr>
              <w:widowControl/>
              <w:jc w:val="center"/>
              <w:rPr>
                <w:rFonts w:ascii="宋体" w:hAnsi="宋体" w:cs="宋体"/>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120</w:t>
            </w:r>
          </w:p>
        </w:tc>
      </w:tr>
      <w:tr w:rsidR="00DB74DB">
        <w:trPr>
          <w:trHeight w:val="398"/>
        </w:trPr>
        <w:tc>
          <w:tcPr>
            <w:tcW w:w="14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DB74DB" w:rsidRDefault="00A01DCB">
            <w:pPr>
              <w:widowControl/>
              <w:jc w:val="center"/>
              <w:rPr>
                <w:rFonts w:ascii="宋体" w:hAnsi="宋体" w:cs="宋体"/>
                <w:kern w:val="0"/>
                <w:sz w:val="22"/>
              </w:rPr>
            </w:pPr>
            <w:r>
              <w:rPr>
                <w:rFonts w:ascii="宋体" w:hAnsi="宋体" w:cs="宋体" w:hint="eastAsia"/>
                <w:kern w:val="0"/>
                <w:sz w:val="22"/>
              </w:rPr>
              <w:t>实践教学</w:t>
            </w:r>
          </w:p>
          <w:p w:rsidR="00DB74DB" w:rsidRDefault="00A01DCB">
            <w:pPr>
              <w:widowControl/>
              <w:jc w:val="center"/>
              <w:rPr>
                <w:rFonts w:ascii="宋体" w:hAnsi="宋体" w:cs="宋体"/>
                <w:kern w:val="0"/>
                <w:sz w:val="22"/>
              </w:rPr>
            </w:pPr>
            <w:r>
              <w:rPr>
                <w:rFonts w:ascii="宋体" w:hAnsi="宋体" w:cs="宋体" w:hint="eastAsia"/>
                <w:kern w:val="0"/>
                <w:sz w:val="22"/>
              </w:rPr>
              <w:t>场所</w:t>
            </w:r>
          </w:p>
        </w:tc>
        <w:tc>
          <w:tcPr>
            <w:tcW w:w="567" w:type="dxa"/>
            <w:tcBorders>
              <w:top w:val="nil"/>
              <w:left w:val="nil"/>
              <w:bottom w:val="single" w:sz="4" w:space="0" w:color="auto"/>
              <w:right w:val="single" w:sz="4" w:space="0" w:color="auto"/>
            </w:tcBorders>
            <w:shd w:val="clear" w:color="auto" w:fill="auto"/>
            <w:vAlign w:val="center"/>
          </w:tcPr>
          <w:p w:rsidR="00DB74DB" w:rsidRDefault="00A01DCB">
            <w:pPr>
              <w:widowControl/>
              <w:jc w:val="center"/>
              <w:rPr>
                <w:rFonts w:ascii="宋体" w:hAnsi="宋体" w:cs="宋体"/>
                <w:kern w:val="0"/>
                <w:sz w:val="22"/>
              </w:rPr>
            </w:pPr>
            <w:r>
              <w:rPr>
                <w:rFonts w:ascii="宋体" w:hAnsi="宋体" w:hint="eastAsia"/>
                <w:b/>
                <w:bCs/>
                <w:color w:val="FF0000"/>
                <w:szCs w:val="21"/>
              </w:rPr>
              <w:t>校园</w:t>
            </w:r>
          </w:p>
        </w:tc>
        <w:tc>
          <w:tcPr>
            <w:tcW w:w="709" w:type="dxa"/>
            <w:tcBorders>
              <w:top w:val="nil"/>
              <w:left w:val="nil"/>
              <w:bottom w:val="single" w:sz="4" w:space="0" w:color="auto"/>
              <w:right w:val="single" w:sz="4" w:space="0" w:color="auto"/>
            </w:tcBorders>
            <w:shd w:val="clear" w:color="auto" w:fill="auto"/>
            <w:vAlign w:val="center"/>
          </w:tcPr>
          <w:p w:rsidR="00DB74DB" w:rsidRDefault="00A01DCB">
            <w:pPr>
              <w:widowControl/>
              <w:jc w:val="center"/>
              <w:rPr>
                <w:rFonts w:ascii="宋体" w:hAnsi="宋体" w:cs="宋体"/>
                <w:kern w:val="0"/>
                <w:sz w:val="22"/>
              </w:rPr>
            </w:pPr>
            <w:r>
              <w:rPr>
                <w:rFonts w:ascii="宋体" w:hAnsi="宋体" w:hint="eastAsia"/>
                <w:b/>
                <w:bCs/>
                <w:color w:val="FF0000"/>
                <w:szCs w:val="21"/>
              </w:rPr>
              <w:t>校园</w:t>
            </w:r>
          </w:p>
        </w:tc>
        <w:tc>
          <w:tcPr>
            <w:tcW w:w="567" w:type="dxa"/>
            <w:tcBorders>
              <w:top w:val="nil"/>
              <w:left w:val="nil"/>
              <w:bottom w:val="single" w:sz="4" w:space="0" w:color="auto"/>
              <w:right w:val="single" w:sz="4" w:space="0" w:color="auto"/>
            </w:tcBorders>
            <w:shd w:val="clear" w:color="auto" w:fill="auto"/>
            <w:vAlign w:val="center"/>
          </w:tcPr>
          <w:p w:rsidR="00DB74DB" w:rsidRDefault="00A01DCB">
            <w:pPr>
              <w:widowControl/>
              <w:jc w:val="center"/>
              <w:rPr>
                <w:rFonts w:ascii="宋体" w:hAnsi="宋体" w:cs="宋体"/>
                <w:kern w:val="0"/>
                <w:sz w:val="22"/>
              </w:rPr>
            </w:pPr>
            <w:r>
              <w:rPr>
                <w:rFonts w:ascii="宋体" w:hAnsi="宋体" w:hint="eastAsia"/>
                <w:b/>
                <w:bCs/>
                <w:color w:val="FF0000"/>
                <w:szCs w:val="21"/>
              </w:rPr>
              <w:t>校园</w:t>
            </w:r>
          </w:p>
        </w:tc>
        <w:tc>
          <w:tcPr>
            <w:tcW w:w="708" w:type="dxa"/>
            <w:tcBorders>
              <w:top w:val="nil"/>
              <w:left w:val="nil"/>
              <w:bottom w:val="single" w:sz="4" w:space="0" w:color="auto"/>
              <w:right w:val="single" w:sz="4" w:space="0" w:color="auto"/>
            </w:tcBorders>
            <w:shd w:val="clear" w:color="auto" w:fill="auto"/>
            <w:vAlign w:val="center"/>
          </w:tcPr>
          <w:p w:rsidR="00DB74DB" w:rsidRDefault="00A01DCB">
            <w:pPr>
              <w:widowControl/>
              <w:jc w:val="center"/>
              <w:rPr>
                <w:rFonts w:ascii="宋体" w:hAnsi="宋体" w:cs="宋体"/>
                <w:kern w:val="0"/>
                <w:sz w:val="22"/>
              </w:rPr>
            </w:pPr>
            <w:r>
              <w:rPr>
                <w:rFonts w:ascii="宋体" w:hAnsi="宋体" w:hint="eastAsia"/>
                <w:szCs w:val="21"/>
              </w:rPr>
              <w:t xml:space="preserve">　</w:t>
            </w:r>
          </w:p>
        </w:tc>
        <w:tc>
          <w:tcPr>
            <w:tcW w:w="709" w:type="dxa"/>
            <w:tcBorders>
              <w:top w:val="nil"/>
              <w:left w:val="nil"/>
              <w:bottom w:val="single" w:sz="4" w:space="0" w:color="auto"/>
              <w:right w:val="single" w:sz="4" w:space="0" w:color="auto"/>
            </w:tcBorders>
            <w:shd w:val="clear" w:color="auto" w:fill="auto"/>
            <w:vAlign w:val="center"/>
          </w:tcPr>
          <w:p w:rsidR="00DB74DB" w:rsidRDefault="00A01DCB">
            <w:pPr>
              <w:widowControl/>
              <w:jc w:val="center"/>
              <w:rPr>
                <w:rFonts w:ascii="宋体" w:hAnsi="宋体" w:cs="宋体"/>
                <w:kern w:val="0"/>
                <w:sz w:val="22"/>
              </w:rPr>
            </w:pPr>
            <w:r>
              <w:rPr>
                <w:rFonts w:ascii="宋体" w:hAnsi="宋体" w:hint="eastAsia"/>
                <w:b/>
                <w:bCs/>
                <w:color w:val="FF0000"/>
                <w:szCs w:val="21"/>
              </w:rPr>
              <w:t xml:space="preserve">　一体化教室</w:t>
            </w:r>
          </w:p>
        </w:tc>
        <w:tc>
          <w:tcPr>
            <w:tcW w:w="851" w:type="dxa"/>
            <w:tcBorders>
              <w:top w:val="nil"/>
              <w:left w:val="nil"/>
              <w:bottom w:val="single" w:sz="4" w:space="0" w:color="auto"/>
              <w:right w:val="single" w:sz="4" w:space="0" w:color="auto"/>
            </w:tcBorders>
            <w:shd w:val="clear" w:color="auto" w:fill="auto"/>
            <w:vAlign w:val="center"/>
          </w:tcPr>
          <w:p w:rsidR="00DB74DB" w:rsidRDefault="00A01DCB">
            <w:pPr>
              <w:widowControl/>
              <w:jc w:val="center"/>
              <w:rPr>
                <w:rFonts w:ascii="宋体" w:hAnsi="宋体" w:cs="宋体"/>
                <w:kern w:val="0"/>
                <w:sz w:val="22"/>
              </w:rPr>
            </w:pPr>
            <w:r>
              <w:rPr>
                <w:rFonts w:ascii="宋体" w:hAnsi="宋体" w:hint="eastAsia"/>
                <w:b/>
                <w:bCs/>
                <w:color w:val="FF0000"/>
                <w:szCs w:val="21"/>
              </w:rPr>
              <w:t>企业顶岗</w:t>
            </w:r>
          </w:p>
        </w:tc>
        <w:tc>
          <w:tcPr>
            <w:tcW w:w="992" w:type="dxa"/>
            <w:tcBorders>
              <w:top w:val="nil"/>
              <w:left w:val="nil"/>
              <w:bottom w:val="single" w:sz="4" w:space="0" w:color="auto"/>
              <w:right w:val="single" w:sz="4" w:space="0" w:color="auto"/>
            </w:tcBorders>
            <w:shd w:val="clear" w:color="auto" w:fill="auto"/>
            <w:vAlign w:val="center"/>
          </w:tcPr>
          <w:p w:rsidR="00DB74DB" w:rsidRDefault="00A01DCB">
            <w:pPr>
              <w:widowControl/>
              <w:jc w:val="left"/>
              <w:rPr>
                <w:rFonts w:ascii="宋体" w:hAnsi="宋体" w:cs="宋体"/>
                <w:kern w:val="0"/>
                <w:sz w:val="22"/>
              </w:rPr>
            </w:pPr>
            <w:r>
              <w:rPr>
                <w:rFonts w:ascii="宋体" w:hAnsi="宋体" w:cs="宋体" w:hint="eastAsia"/>
                <w:kern w:val="0"/>
                <w:sz w:val="22"/>
              </w:rPr>
              <w:t xml:space="preserve">　</w:t>
            </w:r>
          </w:p>
        </w:tc>
        <w:tc>
          <w:tcPr>
            <w:tcW w:w="709" w:type="dxa"/>
            <w:tcBorders>
              <w:top w:val="single" w:sz="4" w:space="0" w:color="auto"/>
              <w:left w:val="nil"/>
              <w:bottom w:val="single" w:sz="4" w:space="0" w:color="auto"/>
              <w:right w:val="single" w:sz="4" w:space="0" w:color="auto"/>
            </w:tcBorders>
          </w:tcPr>
          <w:p w:rsidR="00DB74DB" w:rsidRDefault="00DB74DB">
            <w:pPr>
              <w:widowControl/>
              <w:jc w:val="center"/>
              <w:rPr>
                <w:rFonts w:ascii="宋体" w:hAnsi="宋体" w:cs="宋体"/>
                <w:color w:val="0000FF"/>
                <w:kern w:val="0"/>
                <w:sz w:val="22"/>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DB74DB" w:rsidRDefault="00A01DCB">
            <w:pPr>
              <w:widowControl/>
              <w:jc w:val="center"/>
              <w:rPr>
                <w:rFonts w:ascii="宋体" w:hAnsi="宋体" w:cs="宋体"/>
                <w:color w:val="0000FF"/>
                <w:kern w:val="0"/>
                <w:sz w:val="22"/>
              </w:rPr>
            </w:pPr>
            <w:r>
              <w:rPr>
                <w:rFonts w:ascii="宋体" w:hAnsi="宋体" w:cs="宋体" w:hint="eastAsia"/>
                <w:color w:val="0000FF"/>
                <w:kern w:val="0"/>
                <w:sz w:val="22"/>
              </w:rPr>
              <w:t xml:space="preserve">　</w:t>
            </w:r>
          </w:p>
        </w:tc>
      </w:tr>
    </w:tbl>
    <w:p w:rsidR="00DB74DB" w:rsidRDefault="00A01DCB">
      <w:r>
        <w:rPr>
          <w:rFonts w:hint="eastAsia"/>
        </w:rPr>
        <w:t>备注：</w:t>
      </w:r>
    </w:p>
    <w:p w:rsidR="00DB74DB" w:rsidRDefault="00A01DCB">
      <w:r>
        <w:rPr>
          <w:rFonts w:hint="eastAsia"/>
        </w:rPr>
        <w:t>①认知实习</w:t>
      </w:r>
      <w:r>
        <w:rPr>
          <w:rFonts w:hint="eastAsia"/>
        </w:rPr>
        <w:t>1</w:t>
      </w:r>
      <w:r>
        <w:rPr>
          <w:rFonts w:hint="eastAsia"/>
        </w:rPr>
        <w:t>学分，认识实习指学生由学院组织到实习单位参观、观摩和体验，形成对实习单位和相关岗位的初步认识的活动，建议安排在第</w:t>
      </w:r>
      <w:r>
        <w:rPr>
          <w:rFonts w:hint="eastAsia"/>
        </w:rPr>
        <w:t>1</w:t>
      </w:r>
      <w:r>
        <w:rPr>
          <w:rFonts w:hint="eastAsia"/>
        </w:rPr>
        <w:t>学期或者第</w:t>
      </w:r>
      <w:r>
        <w:rPr>
          <w:rFonts w:hint="eastAsia"/>
        </w:rPr>
        <w:t>2</w:t>
      </w:r>
      <w:r>
        <w:rPr>
          <w:rFonts w:hint="eastAsia"/>
        </w:rPr>
        <w:t>学期</w:t>
      </w:r>
    </w:p>
    <w:p w:rsidR="00DB74DB" w:rsidRDefault="00A01DCB">
      <w:r>
        <w:rPr>
          <w:rFonts w:hint="eastAsia"/>
        </w:rPr>
        <w:t>②岗位实习一般</w:t>
      </w:r>
      <w:r>
        <w:rPr>
          <w:rFonts w:hint="eastAsia"/>
        </w:rPr>
        <w:t>6</w:t>
      </w:r>
      <w:r>
        <w:rPr>
          <w:rFonts w:hint="eastAsia"/>
        </w:rPr>
        <w:t>个月，共计</w:t>
      </w:r>
      <w:r>
        <w:rPr>
          <w:rFonts w:hint="eastAsia"/>
        </w:rPr>
        <w:t>24</w:t>
      </w:r>
      <w:r>
        <w:rPr>
          <w:rFonts w:hint="eastAsia"/>
        </w:rPr>
        <w:t>周（每周</w:t>
      </w:r>
      <w:r>
        <w:rPr>
          <w:rFonts w:hint="eastAsia"/>
        </w:rPr>
        <w:t>0.5</w:t>
      </w:r>
      <w:r>
        <w:rPr>
          <w:rFonts w:hint="eastAsia"/>
        </w:rPr>
        <w:t>学分），共计</w:t>
      </w:r>
      <w:r>
        <w:rPr>
          <w:rFonts w:hint="eastAsia"/>
        </w:rPr>
        <w:t>12</w:t>
      </w:r>
      <w:r>
        <w:rPr>
          <w:rFonts w:hint="eastAsia"/>
        </w:rPr>
        <w:t>个学分，建议安排在第</w:t>
      </w:r>
      <w:r>
        <w:rPr>
          <w:rFonts w:hint="eastAsia"/>
        </w:rPr>
        <w:t>5</w:t>
      </w:r>
      <w:r>
        <w:rPr>
          <w:rFonts w:hint="eastAsia"/>
        </w:rPr>
        <w:t>、</w:t>
      </w:r>
      <w:r>
        <w:rPr>
          <w:rFonts w:hint="eastAsia"/>
        </w:rPr>
        <w:t>6</w:t>
      </w:r>
      <w:r>
        <w:rPr>
          <w:rFonts w:hint="eastAsia"/>
        </w:rPr>
        <w:t>学期</w:t>
      </w:r>
    </w:p>
    <w:p w:rsidR="00DB74DB" w:rsidRDefault="00A01DCB">
      <w:pPr>
        <w:ind w:firstLineChars="200" w:firstLine="562"/>
        <w:outlineLvl w:val="1"/>
        <w:rPr>
          <w:rFonts w:ascii="Arial" w:eastAsia="黑体" w:hAnsi="Arial"/>
          <w:b/>
          <w:bCs/>
          <w:sz w:val="28"/>
          <w:szCs w:val="28"/>
        </w:rPr>
      </w:pPr>
      <w:bookmarkStart w:id="65" w:name="_Toc180438285"/>
      <w:r>
        <w:rPr>
          <w:rFonts w:ascii="Arial" w:eastAsia="黑体" w:hAnsi="Arial" w:hint="eastAsia"/>
          <w:b/>
          <w:bCs/>
          <w:sz w:val="28"/>
          <w:szCs w:val="28"/>
        </w:rPr>
        <w:t>（四）素质教育体系</w:t>
      </w:r>
      <w:bookmarkEnd w:id="65"/>
    </w:p>
    <w:p w:rsidR="00DB74DB" w:rsidRDefault="00A01DCB">
      <w:pPr>
        <w:keepNext/>
        <w:keepLines/>
        <w:spacing w:line="500" w:lineRule="exact"/>
        <w:ind w:firstLineChars="200" w:firstLine="482"/>
        <w:outlineLvl w:val="1"/>
        <w:rPr>
          <w:rFonts w:ascii="Arial" w:eastAsia="黑体" w:hAnsi="Arial"/>
          <w:b/>
          <w:bCs/>
          <w:color w:val="000000"/>
          <w:sz w:val="24"/>
          <w:szCs w:val="24"/>
        </w:rPr>
      </w:pPr>
      <w:bookmarkStart w:id="66" w:name="_Toc180438286"/>
      <w:r>
        <w:rPr>
          <w:rFonts w:ascii="Arial" w:eastAsia="黑体" w:hAnsi="Arial" w:hint="eastAsia"/>
          <w:b/>
          <w:bCs/>
          <w:color w:val="000000"/>
          <w:sz w:val="24"/>
          <w:szCs w:val="24"/>
        </w:rPr>
        <w:t>1.</w:t>
      </w:r>
      <w:r>
        <w:rPr>
          <w:rFonts w:ascii="Arial" w:eastAsia="黑体" w:hAnsi="Arial" w:hint="eastAsia"/>
          <w:b/>
          <w:bCs/>
          <w:color w:val="000000"/>
          <w:sz w:val="24"/>
          <w:szCs w:val="24"/>
        </w:rPr>
        <w:t>综合素养提升教育</w:t>
      </w:r>
      <w:bookmarkEnd w:id="66"/>
    </w:p>
    <w:p w:rsidR="00DB74DB" w:rsidRDefault="00A01DCB">
      <w:pPr>
        <w:spacing w:line="360" w:lineRule="auto"/>
        <w:ind w:firstLineChars="200" w:firstLine="48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rsidR="00DB74DB" w:rsidRDefault="00A01DCB">
      <w:pPr>
        <w:spacing w:line="360" w:lineRule="auto"/>
        <w:ind w:firstLineChars="200" w:firstLine="480"/>
        <w:rPr>
          <w:sz w:val="24"/>
        </w:rPr>
      </w:pPr>
      <w:r>
        <w:rPr>
          <w:rFonts w:hint="eastAsia"/>
          <w:sz w:val="24"/>
        </w:rPr>
        <w:t>不得修学：</w:t>
      </w:r>
    </w:p>
    <w:p w:rsidR="00DB74DB" w:rsidRDefault="00A01DCB">
      <w:pPr>
        <w:spacing w:line="360" w:lineRule="auto"/>
        <w:ind w:firstLineChars="200" w:firstLine="480"/>
        <w:rPr>
          <w:b/>
          <w:bCs/>
          <w:sz w:val="24"/>
        </w:rPr>
      </w:pPr>
      <w:r>
        <w:rPr>
          <w:rFonts w:hint="eastAsia"/>
          <w:sz w:val="24"/>
        </w:rPr>
        <w:t>（</w:t>
      </w:r>
      <w:r>
        <w:rPr>
          <w:rFonts w:hint="eastAsia"/>
          <w:sz w:val="24"/>
        </w:rPr>
        <w:t>1</w:t>
      </w:r>
      <w:r>
        <w:rPr>
          <w:rFonts w:hint="eastAsia"/>
          <w:sz w:val="24"/>
        </w:rPr>
        <w:t>）</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rsidR="00DB74DB" w:rsidRDefault="00A01DCB">
      <w:pPr>
        <w:spacing w:line="360" w:lineRule="auto"/>
        <w:ind w:firstLineChars="200" w:firstLine="480"/>
        <w:rPr>
          <w:sz w:val="24"/>
        </w:rPr>
      </w:pPr>
      <w:r>
        <w:rPr>
          <w:rFonts w:hint="eastAsia"/>
          <w:sz w:val="24"/>
        </w:rPr>
        <w:t>（</w:t>
      </w:r>
      <w:r>
        <w:rPr>
          <w:rFonts w:hint="eastAsia"/>
          <w:sz w:val="24"/>
        </w:rPr>
        <w:t>2</w:t>
      </w:r>
      <w:r>
        <w:rPr>
          <w:rFonts w:hint="eastAsia"/>
          <w:sz w:val="24"/>
        </w:rPr>
        <w:t>）</w:t>
      </w:r>
      <w:r>
        <w:rPr>
          <w:rFonts w:hint="eastAsia"/>
          <w:b/>
          <w:bCs/>
          <w:sz w:val="24"/>
        </w:rPr>
        <w:t>已考核通过的公共任选、限选课程</w:t>
      </w:r>
      <w:r>
        <w:rPr>
          <w:rFonts w:hint="eastAsia"/>
          <w:sz w:val="24"/>
        </w:rPr>
        <w:t>，否则不予记载学分。</w:t>
      </w:r>
    </w:p>
    <w:p w:rsidR="00DB74DB" w:rsidRDefault="00A01DCB">
      <w:pPr>
        <w:spacing w:line="500" w:lineRule="exact"/>
        <w:ind w:left="241" w:hangingChars="100" w:hanging="241"/>
        <w:jc w:val="center"/>
        <w:rPr>
          <w:rFonts w:ascii="宋体" w:hAnsi="宋体"/>
          <w:b/>
          <w:color w:val="000000"/>
          <w:sz w:val="24"/>
          <w:szCs w:val="24"/>
        </w:rPr>
      </w:pPr>
      <w:r>
        <w:rPr>
          <w:rFonts w:ascii="宋体" w:hAnsi="宋体" w:hint="eastAsia"/>
          <w:b/>
          <w:color w:val="000000"/>
          <w:sz w:val="24"/>
          <w:szCs w:val="24"/>
        </w:rPr>
        <w:t xml:space="preserve">表7 </w:t>
      </w:r>
      <w:r>
        <w:rPr>
          <w:rFonts w:ascii="宋体" w:hAnsi="宋体"/>
          <w:b/>
          <w:color w:val="000000"/>
          <w:sz w:val="24"/>
          <w:szCs w:val="24"/>
        </w:rPr>
        <w:t xml:space="preserve"> </w:t>
      </w:r>
      <w:r>
        <w:rPr>
          <w:rFonts w:ascii="宋体" w:hAnsi="宋体" w:hint="eastAsia"/>
          <w:b/>
          <w:color w:val="000000"/>
          <w:sz w:val="24"/>
          <w:szCs w:val="24"/>
        </w:rPr>
        <w:t>素养提升课程一览表</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827"/>
        <w:gridCol w:w="2016"/>
        <w:gridCol w:w="1385"/>
        <w:gridCol w:w="912"/>
        <w:gridCol w:w="912"/>
        <w:gridCol w:w="1640"/>
      </w:tblGrid>
      <w:tr w:rsidR="00DB74DB">
        <w:trPr>
          <w:trHeight w:val="285"/>
          <w:tblHeader/>
          <w:jc w:val="center"/>
        </w:trPr>
        <w:tc>
          <w:tcPr>
            <w:tcW w:w="827" w:type="dxa"/>
          </w:tcPr>
          <w:p w:rsidR="00DB74DB" w:rsidRDefault="00A01DCB">
            <w:pPr>
              <w:widowControl/>
              <w:jc w:val="center"/>
              <w:rPr>
                <w:rFonts w:ascii="宋体" w:hAnsi="宋体" w:cs="宋体"/>
                <w:b/>
                <w:bCs/>
                <w:kern w:val="0"/>
                <w:szCs w:val="21"/>
              </w:rPr>
            </w:pPr>
            <w:r>
              <w:rPr>
                <w:rFonts w:ascii="宋体" w:hAnsi="宋体" w:cs="宋体" w:hint="eastAsia"/>
                <w:b/>
                <w:bCs/>
                <w:kern w:val="0"/>
                <w:szCs w:val="21"/>
              </w:rPr>
              <w:t>类别</w:t>
            </w:r>
          </w:p>
        </w:tc>
        <w:tc>
          <w:tcPr>
            <w:tcW w:w="827" w:type="dxa"/>
            <w:vAlign w:val="center"/>
          </w:tcPr>
          <w:p w:rsidR="00DB74DB" w:rsidRDefault="00A01DCB">
            <w:pPr>
              <w:widowControl/>
              <w:jc w:val="center"/>
              <w:rPr>
                <w:rFonts w:ascii="宋体"/>
                <w:b/>
                <w:bCs/>
                <w:kern w:val="0"/>
                <w:szCs w:val="21"/>
              </w:rPr>
            </w:pPr>
            <w:r>
              <w:rPr>
                <w:rFonts w:ascii="宋体" w:hAnsi="宋体" w:cs="宋体" w:hint="eastAsia"/>
                <w:b/>
                <w:bCs/>
                <w:kern w:val="0"/>
                <w:szCs w:val="21"/>
              </w:rPr>
              <w:t>序号</w:t>
            </w:r>
          </w:p>
        </w:tc>
        <w:tc>
          <w:tcPr>
            <w:tcW w:w="2016" w:type="dxa"/>
            <w:vAlign w:val="center"/>
          </w:tcPr>
          <w:p w:rsidR="00DB74DB" w:rsidRDefault="00A01DCB">
            <w:pPr>
              <w:widowControl/>
              <w:jc w:val="center"/>
              <w:rPr>
                <w:rFonts w:ascii="宋体"/>
                <w:b/>
                <w:bCs/>
                <w:kern w:val="0"/>
                <w:szCs w:val="21"/>
              </w:rPr>
            </w:pPr>
            <w:r>
              <w:rPr>
                <w:rFonts w:ascii="宋体" w:hAnsi="宋体" w:cs="宋体" w:hint="eastAsia"/>
                <w:b/>
                <w:bCs/>
                <w:kern w:val="0"/>
                <w:szCs w:val="21"/>
              </w:rPr>
              <w:t>课程类别</w:t>
            </w:r>
          </w:p>
        </w:tc>
        <w:tc>
          <w:tcPr>
            <w:tcW w:w="1385" w:type="dxa"/>
            <w:vAlign w:val="center"/>
          </w:tcPr>
          <w:p w:rsidR="00DB74DB" w:rsidRDefault="00A01DCB">
            <w:pPr>
              <w:widowControl/>
              <w:jc w:val="center"/>
              <w:rPr>
                <w:rFonts w:ascii="宋体"/>
                <w:b/>
                <w:bCs/>
                <w:kern w:val="0"/>
                <w:szCs w:val="21"/>
              </w:rPr>
            </w:pPr>
            <w:r>
              <w:rPr>
                <w:rFonts w:ascii="宋体" w:hAnsi="宋体" w:cs="宋体" w:hint="eastAsia"/>
                <w:b/>
                <w:bCs/>
                <w:kern w:val="0"/>
                <w:szCs w:val="21"/>
              </w:rPr>
              <w:t>开设学期</w:t>
            </w:r>
          </w:p>
        </w:tc>
        <w:tc>
          <w:tcPr>
            <w:tcW w:w="912" w:type="dxa"/>
            <w:vAlign w:val="center"/>
          </w:tcPr>
          <w:p w:rsidR="00DB74DB" w:rsidRDefault="00A01DCB">
            <w:pPr>
              <w:widowControl/>
              <w:jc w:val="center"/>
              <w:rPr>
                <w:rFonts w:ascii="宋体"/>
                <w:b/>
                <w:bCs/>
                <w:kern w:val="0"/>
                <w:szCs w:val="21"/>
              </w:rPr>
            </w:pPr>
            <w:r>
              <w:rPr>
                <w:rFonts w:ascii="宋体" w:hAnsi="宋体" w:cs="宋体" w:hint="eastAsia"/>
                <w:b/>
                <w:bCs/>
                <w:kern w:val="0"/>
                <w:szCs w:val="21"/>
              </w:rPr>
              <w:t>学分</w:t>
            </w:r>
          </w:p>
        </w:tc>
        <w:tc>
          <w:tcPr>
            <w:tcW w:w="912" w:type="dxa"/>
            <w:vAlign w:val="center"/>
          </w:tcPr>
          <w:p w:rsidR="00DB74DB" w:rsidRDefault="00A01DCB">
            <w:pPr>
              <w:widowControl/>
              <w:jc w:val="center"/>
              <w:rPr>
                <w:rFonts w:ascii="宋体"/>
                <w:b/>
                <w:bCs/>
                <w:kern w:val="0"/>
                <w:szCs w:val="21"/>
              </w:rPr>
            </w:pPr>
            <w:r>
              <w:rPr>
                <w:rFonts w:ascii="宋体" w:hAnsi="宋体" w:cs="宋体" w:hint="eastAsia"/>
                <w:b/>
                <w:bCs/>
                <w:kern w:val="0"/>
                <w:szCs w:val="21"/>
              </w:rPr>
              <w:t>学时</w:t>
            </w:r>
          </w:p>
        </w:tc>
        <w:tc>
          <w:tcPr>
            <w:tcW w:w="1640" w:type="dxa"/>
            <w:vAlign w:val="center"/>
          </w:tcPr>
          <w:p w:rsidR="00DB74DB" w:rsidRDefault="00A01DCB">
            <w:pPr>
              <w:widowControl/>
              <w:jc w:val="center"/>
              <w:rPr>
                <w:rFonts w:ascii="宋体"/>
                <w:b/>
                <w:bCs/>
                <w:kern w:val="0"/>
                <w:szCs w:val="21"/>
              </w:rPr>
            </w:pPr>
            <w:r>
              <w:rPr>
                <w:rFonts w:ascii="宋体" w:hAnsi="宋体" w:cs="宋体" w:hint="eastAsia"/>
                <w:b/>
                <w:bCs/>
                <w:kern w:val="0"/>
                <w:szCs w:val="21"/>
              </w:rPr>
              <w:t>备注</w:t>
            </w:r>
          </w:p>
        </w:tc>
      </w:tr>
      <w:tr w:rsidR="00DB74DB">
        <w:trPr>
          <w:trHeight w:val="527"/>
          <w:jc w:val="center"/>
        </w:trPr>
        <w:tc>
          <w:tcPr>
            <w:tcW w:w="827" w:type="dxa"/>
            <w:vMerge w:val="restart"/>
            <w:vAlign w:val="center"/>
          </w:tcPr>
          <w:p w:rsidR="00DB74DB" w:rsidRDefault="00A01DCB">
            <w:pPr>
              <w:widowControl/>
              <w:jc w:val="center"/>
              <w:rPr>
                <w:rFonts w:ascii="宋体" w:cs="宋体"/>
                <w:kern w:val="0"/>
                <w:sz w:val="18"/>
                <w:szCs w:val="18"/>
              </w:rPr>
            </w:pPr>
            <w:r>
              <w:rPr>
                <w:rFonts w:ascii="宋体" w:cs="宋体" w:hint="eastAsia"/>
                <w:kern w:val="0"/>
                <w:sz w:val="18"/>
                <w:szCs w:val="18"/>
              </w:rPr>
              <w:t>公共任选课</w:t>
            </w:r>
          </w:p>
        </w:tc>
        <w:tc>
          <w:tcPr>
            <w:tcW w:w="827" w:type="dxa"/>
            <w:vAlign w:val="center"/>
          </w:tcPr>
          <w:p w:rsidR="00DB74DB" w:rsidRDefault="00A01DCB">
            <w:pPr>
              <w:widowControl/>
              <w:jc w:val="center"/>
              <w:rPr>
                <w:rFonts w:ascii="宋体"/>
                <w:kern w:val="0"/>
                <w:sz w:val="18"/>
                <w:szCs w:val="18"/>
              </w:rPr>
            </w:pPr>
            <w:r>
              <w:rPr>
                <w:rFonts w:ascii="宋体" w:cs="宋体" w:hint="eastAsia"/>
                <w:kern w:val="0"/>
                <w:sz w:val="18"/>
                <w:szCs w:val="18"/>
              </w:rPr>
              <w:t>1</w:t>
            </w:r>
          </w:p>
        </w:tc>
        <w:tc>
          <w:tcPr>
            <w:tcW w:w="2016" w:type="dxa"/>
            <w:vAlign w:val="center"/>
          </w:tcPr>
          <w:p w:rsidR="00DB74DB" w:rsidRDefault="00A01DCB">
            <w:pPr>
              <w:widowControl/>
              <w:jc w:val="center"/>
              <w:rPr>
                <w:rFonts w:ascii="宋体"/>
                <w:sz w:val="18"/>
                <w:szCs w:val="18"/>
              </w:rPr>
            </w:pPr>
            <w:r>
              <w:rPr>
                <w:rFonts w:ascii="宋体" w:cs="宋体" w:hint="eastAsia"/>
                <w:sz w:val="18"/>
                <w:szCs w:val="18"/>
              </w:rPr>
              <w:t>国家安全教育</w:t>
            </w:r>
          </w:p>
        </w:tc>
        <w:tc>
          <w:tcPr>
            <w:tcW w:w="1385" w:type="dxa"/>
            <w:vAlign w:val="center"/>
          </w:tcPr>
          <w:p w:rsidR="00DB74DB" w:rsidRDefault="00A01DCB">
            <w:pPr>
              <w:widowControl/>
              <w:jc w:val="center"/>
              <w:rPr>
                <w:rFonts w:asci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DB74DB" w:rsidRDefault="00A01DCB">
            <w:pPr>
              <w:widowControl/>
              <w:jc w:val="center"/>
              <w:rPr>
                <w:rFonts w:ascii="宋体"/>
                <w:kern w:val="0"/>
                <w:sz w:val="18"/>
                <w:szCs w:val="18"/>
              </w:rPr>
            </w:pPr>
            <w:r>
              <w:rPr>
                <w:rFonts w:ascii="宋体" w:cs="宋体"/>
                <w:kern w:val="0"/>
                <w:sz w:val="18"/>
                <w:szCs w:val="18"/>
              </w:rPr>
              <w:t>1</w:t>
            </w:r>
          </w:p>
        </w:tc>
        <w:tc>
          <w:tcPr>
            <w:tcW w:w="912" w:type="dxa"/>
            <w:vAlign w:val="center"/>
          </w:tcPr>
          <w:p w:rsidR="00DB74DB" w:rsidRDefault="00A01DCB">
            <w:pPr>
              <w:widowControl/>
              <w:jc w:val="center"/>
              <w:rPr>
                <w:rFonts w:ascii="宋体"/>
                <w:kern w:val="0"/>
                <w:sz w:val="18"/>
                <w:szCs w:val="18"/>
              </w:rPr>
            </w:pPr>
            <w:r>
              <w:rPr>
                <w:rFonts w:ascii="宋体" w:cs="宋体"/>
                <w:kern w:val="0"/>
                <w:sz w:val="18"/>
                <w:szCs w:val="18"/>
              </w:rPr>
              <w:t>32</w:t>
            </w:r>
          </w:p>
        </w:tc>
        <w:tc>
          <w:tcPr>
            <w:tcW w:w="1640" w:type="dxa"/>
            <w:vMerge w:val="restart"/>
            <w:vAlign w:val="center"/>
          </w:tcPr>
          <w:p w:rsidR="00DB74DB" w:rsidRDefault="00A01DCB">
            <w:pPr>
              <w:jc w:val="center"/>
              <w:rPr>
                <w:rFonts w:ascii="宋体"/>
                <w:b/>
                <w:color w:val="FF0000"/>
                <w:kern w:val="0"/>
                <w:sz w:val="18"/>
                <w:szCs w:val="18"/>
              </w:rPr>
            </w:pPr>
            <w:r>
              <w:rPr>
                <w:rFonts w:ascii="宋体" w:hint="eastAsia"/>
                <w:b/>
                <w:color w:val="FF0000"/>
                <w:kern w:val="0"/>
                <w:sz w:val="18"/>
                <w:szCs w:val="18"/>
              </w:rPr>
              <w:t>每位学生公共选修课程总学分数最少4学分</w:t>
            </w:r>
          </w:p>
        </w:tc>
      </w:tr>
      <w:tr w:rsidR="00DB74DB">
        <w:trPr>
          <w:trHeight w:val="527"/>
          <w:jc w:val="center"/>
        </w:trPr>
        <w:tc>
          <w:tcPr>
            <w:tcW w:w="827" w:type="dxa"/>
            <w:vMerge/>
          </w:tcPr>
          <w:p w:rsidR="00DB74DB" w:rsidRDefault="00DB74DB">
            <w:pPr>
              <w:widowControl/>
              <w:jc w:val="center"/>
              <w:rPr>
                <w:rFonts w:ascii="宋体" w:hAnsi="宋体" w:cs="宋体"/>
                <w:kern w:val="0"/>
                <w:sz w:val="18"/>
                <w:szCs w:val="18"/>
              </w:rPr>
            </w:pPr>
          </w:p>
        </w:tc>
        <w:tc>
          <w:tcPr>
            <w:tcW w:w="827" w:type="dxa"/>
            <w:vAlign w:val="center"/>
          </w:tcPr>
          <w:p w:rsidR="00DB74DB" w:rsidRDefault="00A01DCB">
            <w:pPr>
              <w:widowControl/>
              <w:jc w:val="center"/>
              <w:rPr>
                <w:rFonts w:ascii="宋体" w:hAnsi="宋体"/>
                <w:kern w:val="0"/>
                <w:sz w:val="18"/>
                <w:szCs w:val="18"/>
              </w:rPr>
            </w:pPr>
            <w:r>
              <w:rPr>
                <w:rFonts w:ascii="宋体" w:hAnsi="宋体" w:cs="宋体" w:hint="eastAsia"/>
                <w:kern w:val="0"/>
                <w:sz w:val="18"/>
                <w:szCs w:val="18"/>
              </w:rPr>
              <w:t>2</w:t>
            </w:r>
          </w:p>
        </w:tc>
        <w:tc>
          <w:tcPr>
            <w:tcW w:w="2016" w:type="dxa"/>
            <w:vAlign w:val="center"/>
          </w:tcPr>
          <w:p w:rsidR="00DB74DB" w:rsidRDefault="00A01DCB">
            <w:pPr>
              <w:widowControl/>
              <w:jc w:val="center"/>
              <w:rPr>
                <w:rFonts w:ascii="宋体"/>
                <w:sz w:val="18"/>
                <w:szCs w:val="18"/>
              </w:rPr>
            </w:pPr>
            <w:r>
              <w:rPr>
                <w:rFonts w:ascii="宋体" w:cs="宋体" w:hint="eastAsia"/>
                <w:sz w:val="18"/>
                <w:szCs w:val="18"/>
              </w:rPr>
              <w:t>文学鉴赏</w:t>
            </w:r>
          </w:p>
        </w:tc>
        <w:tc>
          <w:tcPr>
            <w:tcW w:w="1385" w:type="dxa"/>
            <w:vAlign w:val="center"/>
          </w:tcPr>
          <w:p w:rsidR="00DB74DB" w:rsidRDefault="00A01DCB">
            <w:pPr>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DB74DB" w:rsidRDefault="00A01DCB">
            <w:pPr>
              <w:jc w:val="center"/>
              <w:rPr>
                <w:rFonts w:ascii="宋体" w:hAnsi="宋体"/>
                <w:kern w:val="0"/>
                <w:sz w:val="18"/>
                <w:szCs w:val="18"/>
              </w:rPr>
            </w:pPr>
            <w:r>
              <w:rPr>
                <w:rFonts w:ascii="宋体" w:cs="宋体"/>
                <w:kern w:val="0"/>
                <w:sz w:val="18"/>
                <w:szCs w:val="18"/>
              </w:rPr>
              <w:t>1</w:t>
            </w:r>
          </w:p>
        </w:tc>
        <w:tc>
          <w:tcPr>
            <w:tcW w:w="912" w:type="dxa"/>
            <w:vAlign w:val="center"/>
          </w:tcPr>
          <w:p w:rsidR="00DB74DB" w:rsidRDefault="00A01DCB">
            <w:pPr>
              <w:jc w:val="center"/>
              <w:rPr>
                <w:rFonts w:ascii="宋体" w:hAnsi="宋体"/>
                <w:kern w:val="0"/>
                <w:sz w:val="18"/>
                <w:szCs w:val="18"/>
              </w:rPr>
            </w:pPr>
            <w:r>
              <w:rPr>
                <w:rFonts w:ascii="宋体" w:cs="宋体"/>
                <w:kern w:val="0"/>
                <w:sz w:val="18"/>
                <w:szCs w:val="18"/>
              </w:rPr>
              <w:t>32</w:t>
            </w:r>
          </w:p>
        </w:tc>
        <w:tc>
          <w:tcPr>
            <w:tcW w:w="1640" w:type="dxa"/>
            <w:vMerge/>
            <w:vAlign w:val="center"/>
          </w:tcPr>
          <w:p w:rsidR="00DB74DB" w:rsidRDefault="00DB74DB">
            <w:pPr>
              <w:jc w:val="center"/>
              <w:rPr>
                <w:rFonts w:ascii="宋体"/>
                <w:kern w:val="0"/>
                <w:sz w:val="18"/>
                <w:szCs w:val="18"/>
              </w:rPr>
            </w:pPr>
          </w:p>
        </w:tc>
      </w:tr>
      <w:tr w:rsidR="00DB74DB">
        <w:trPr>
          <w:trHeight w:val="527"/>
          <w:jc w:val="center"/>
        </w:trPr>
        <w:tc>
          <w:tcPr>
            <w:tcW w:w="827" w:type="dxa"/>
            <w:vMerge/>
          </w:tcPr>
          <w:p w:rsidR="00DB74DB" w:rsidRDefault="00DB74DB">
            <w:pPr>
              <w:widowControl/>
              <w:jc w:val="center"/>
              <w:rPr>
                <w:rFonts w:ascii="宋体" w:hAnsi="宋体" w:cs="宋体"/>
                <w:kern w:val="0"/>
                <w:sz w:val="18"/>
                <w:szCs w:val="18"/>
              </w:rPr>
            </w:pPr>
          </w:p>
        </w:tc>
        <w:tc>
          <w:tcPr>
            <w:tcW w:w="827" w:type="dxa"/>
            <w:vAlign w:val="center"/>
          </w:tcPr>
          <w:p w:rsidR="00DB74DB" w:rsidRDefault="00A01DCB">
            <w:pPr>
              <w:widowControl/>
              <w:jc w:val="center"/>
              <w:rPr>
                <w:rFonts w:ascii="宋体" w:hAnsi="宋体"/>
                <w:kern w:val="0"/>
                <w:sz w:val="18"/>
                <w:szCs w:val="18"/>
              </w:rPr>
            </w:pPr>
            <w:r>
              <w:rPr>
                <w:rFonts w:ascii="宋体" w:hAnsi="宋体" w:cs="宋体" w:hint="eastAsia"/>
                <w:kern w:val="0"/>
                <w:sz w:val="18"/>
                <w:szCs w:val="18"/>
              </w:rPr>
              <w:t>3</w:t>
            </w:r>
          </w:p>
        </w:tc>
        <w:tc>
          <w:tcPr>
            <w:tcW w:w="2016" w:type="dxa"/>
            <w:vAlign w:val="center"/>
          </w:tcPr>
          <w:p w:rsidR="00DB74DB" w:rsidRDefault="00A01DCB">
            <w:pPr>
              <w:widowControl/>
              <w:jc w:val="center"/>
              <w:rPr>
                <w:rFonts w:ascii="宋体"/>
                <w:sz w:val="18"/>
                <w:szCs w:val="18"/>
              </w:rPr>
            </w:pPr>
            <w:r>
              <w:rPr>
                <w:rFonts w:ascii="宋体" w:cs="宋体" w:hint="eastAsia"/>
                <w:sz w:val="18"/>
                <w:szCs w:val="18"/>
              </w:rPr>
              <w:t>影视鉴赏</w:t>
            </w:r>
          </w:p>
        </w:tc>
        <w:tc>
          <w:tcPr>
            <w:tcW w:w="1385" w:type="dxa"/>
            <w:vAlign w:val="center"/>
          </w:tcPr>
          <w:p w:rsidR="00DB74DB" w:rsidRDefault="00A01DCB">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DB74DB" w:rsidRDefault="00A01DCB">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DB74DB" w:rsidRDefault="00A01DCB">
            <w:pPr>
              <w:widowControl/>
              <w:jc w:val="center"/>
              <w:rPr>
                <w:rFonts w:ascii="宋体" w:hAnsi="宋体"/>
                <w:kern w:val="0"/>
                <w:sz w:val="18"/>
                <w:szCs w:val="18"/>
              </w:rPr>
            </w:pPr>
            <w:r>
              <w:rPr>
                <w:rFonts w:ascii="宋体" w:cs="宋体"/>
                <w:kern w:val="0"/>
                <w:sz w:val="18"/>
                <w:szCs w:val="18"/>
              </w:rPr>
              <w:t>32</w:t>
            </w:r>
          </w:p>
        </w:tc>
        <w:tc>
          <w:tcPr>
            <w:tcW w:w="1640" w:type="dxa"/>
            <w:vMerge/>
            <w:vAlign w:val="center"/>
          </w:tcPr>
          <w:p w:rsidR="00DB74DB" w:rsidRDefault="00DB74DB">
            <w:pPr>
              <w:jc w:val="center"/>
              <w:rPr>
                <w:rFonts w:ascii="宋体"/>
                <w:kern w:val="0"/>
                <w:sz w:val="18"/>
                <w:szCs w:val="18"/>
              </w:rPr>
            </w:pPr>
          </w:p>
        </w:tc>
      </w:tr>
      <w:tr w:rsidR="00DB74DB">
        <w:trPr>
          <w:trHeight w:val="527"/>
          <w:jc w:val="center"/>
        </w:trPr>
        <w:tc>
          <w:tcPr>
            <w:tcW w:w="827" w:type="dxa"/>
            <w:vMerge/>
          </w:tcPr>
          <w:p w:rsidR="00DB74DB" w:rsidRDefault="00DB74DB">
            <w:pPr>
              <w:widowControl/>
              <w:jc w:val="center"/>
              <w:rPr>
                <w:rFonts w:ascii="宋体" w:hAnsi="宋体" w:cs="宋体"/>
                <w:kern w:val="0"/>
                <w:sz w:val="18"/>
                <w:szCs w:val="18"/>
              </w:rPr>
            </w:pPr>
          </w:p>
        </w:tc>
        <w:tc>
          <w:tcPr>
            <w:tcW w:w="827" w:type="dxa"/>
            <w:vAlign w:val="center"/>
          </w:tcPr>
          <w:p w:rsidR="00DB74DB" w:rsidRDefault="00A01DCB">
            <w:pPr>
              <w:widowControl/>
              <w:jc w:val="center"/>
              <w:rPr>
                <w:rFonts w:ascii="宋体" w:hAnsi="宋体"/>
                <w:kern w:val="0"/>
                <w:sz w:val="18"/>
                <w:szCs w:val="18"/>
              </w:rPr>
            </w:pPr>
            <w:r>
              <w:rPr>
                <w:rFonts w:ascii="宋体" w:hAnsi="宋体" w:cs="宋体" w:hint="eastAsia"/>
                <w:kern w:val="0"/>
                <w:sz w:val="18"/>
                <w:szCs w:val="18"/>
              </w:rPr>
              <w:t>4</w:t>
            </w:r>
          </w:p>
        </w:tc>
        <w:tc>
          <w:tcPr>
            <w:tcW w:w="2016" w:type="dxa"/>
            <w:vAlign w:val="center"/>
          </w:tcPr>
          <w:p w:rsidR="00DB74DB" w:rsidRDefault="00A01DCB">
            <w:pPr>
              <w:widowControl/>
              <w:jc w:val="center"/>
              <w:rPr>
                <w:rFonts w:ascii="宋体"/>
                <w:sz w:val="18"/>
                <w:szCs w:val="18"/>
              </w:rPr>
            </w:pPr>
            <w:r>
              <w:rPr>
                <w:rFonts w:ascii="宋体" w:cs="宋体" w:hint="eastAsia"/>
                <w:sz w:val="18"/>
                <w:szCs w:val="18"/>
              </w:rPr>
              <w:t>创新中国</w:t>
            </w:r>
          </w:p>
        </w:tc>
        <w:tc>
          <w:tcPr>
            <w:tcW w:w="1385" w:type="dxa"/>
            <w:vAlign w:val="center"/>
          </w:tcPr>
          <w:p w:rsidR="00DB74DB" w:rsidRDefault="00A01DCB">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DB74DB" w:rsidRDefault="00A01DCB">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DB74DB" w:rsidRDefault="00A01DCB">
            <w:pPr>
              <w:widowControl/>
              <w:jc w:val="center"/>
              <w:rPr>
                <w:rFonts w:ascii="宋体" w:hAnsi="宋体"/>
                <w:kern w:val="0"/>
                <w:sz w:val="18"/>
                <w:szCs w:val="18"/>
              </w:rPr>
            </w:pPr>
            <w:r>
              <w:rPr>
                <w:rFonts w:ascii="宋体" w:cs="宋体"/>
                <w:kern w:val="0"/>
                <w:sz w:val="18"/>
                <w:szCs w:val="18"/>
              </w:rPr>
              <w:t>32</w:t>
            </w:r>
          </w:p>
        </w:tc>
        <w:tc>
          <w:tcPr>
            <w:tcW w:w="1640" w:type="dxa"/>
            <w:vMerge/>
            <w:vAlign w:val="center"/>
          </w:tcPr>
          <w:p w:rsidR="00DB74DB" w:rsidRDefault="00DB74DB">
            <w:pPr>
              <w:jc w:val="center"/>
              <w:rPr>
                <w:rFonts w:ascii="宋体"/>
                <w:kern w:val="0"/>
                <w:sz w:val="18"/>
                <w:szCs w:val="18"/>
              </w:rPr>
            </w:pPr>
          </w:p>
        </w:tc>
      </w:tr>
      <w:tr w:rsidR="00DB74DB">
        <w:trPr>
          <w:trHeight w:val="527"/>
          <w:jc w:val="center"/>
        </w:trPr>
        <w:tc>
          <w:tcPr>
            <w:tcW w:w="827" w:type="dxa"/>
            <w:vMerge/>
          </w:tcPr>
          <w:p w:rsidR="00DB74DB" w:rsidRDefault="00DB74DB">
            <w:pPr>
              <w:widowControl/>
              <w:jc w:val="center"/>
              <w:rPr>
                <w:rFonts w:ascii="宋体" w:hAnsi="宋体" w:cs="宋体"/>
                <w:kern w:val="0"/>
                <w:sz w:val="18"/>
                <w:szCs w:val="18"/>
              </w:rPr>
            </w:pPr>
          </w:p>
        </w:tc>
        <w:tc>
          <w:tcPr>
            <w:tcW w:w="827" w:type="dxa"/>
            <w:vAlign w:val="center"/>
          </w:tcPr>
          <w:p w:rsidR="00DB74DB" w:rsidRDefault="00A01DCB">
            <w:pPr>
              <w:widowControl/>
              <w:jc w:val="center"/>
              <w:rPr>
                <w:rFonts w:ascii="宋体" w:hAnsi="宋体"/>
                <w:kern w:val="0"/>
                <w:sz w:val="18"/>
                <w:szCs w:val="18"/>
              </w:rPr>
            </w:pPr>
            <w:r>
              <w:rPr>
                <w:rFonts w:ascii="宋体" w:hAnsi="宋体" w:cs="宋体" w:hint="eastAsia"/>
                <w:kern w:val="0"/>
                <w:sz w:val="18"/>
                <w:szCs w:val="18"/>
              </w:rPr>
              <w:t>5</w:t>
            </w:r>
          </w:p>
        </w:tc>
        <w:tc>
          <w:tcPr>
            <w:tcW w:w="2016" w:type="dxa"/>
            <w:vAlign w:val="center"/>
          </w:tcPr>
          <w:p w:rsidR="00DB74DB" w:rsidRDefault="00A01DCB">
            <w:pPr>
              <w:widowControl/>
              <w:jc w:val="center"/>
              <w:rPr>
                <w:rFonts w:ascii="宋体"/>
                <w:sz w:val="18"/>
                <w:szCs w:val="18"/>
              </w:rPr>
            </w:pPr>
            <w:r>
              <w:rPr>
                <w:rFonts w:ascii="宋体" w:cs="宋体" w:hint="eastAsia"/>
                <w:sz w:val="18"/>
                <w:szCs w:val="18"/>
              </w:rPr>
              <w:t>企业绿色管理</w:t>
            </w:r>
          </w:p>
        </w:tc>
        <w:tc>
          <w:tcPr>
            <w:tcW w:w="1385" w:type="dxa"/>
            <w:vAlign w:val="center"/>
          </w:tcPr>
          <w:p w:rsidR="00DB74DB" w:rsidRDefault="00A01DCB">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DB74DB" w:rsidRDefault="00A01DCB">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DB74DB" w:rsidRDefault="00A01DCB">
            <w:pPr>
              <w:widowControl/>
              <w:jc w:val="center"/>
              <w:rPr>
                <w:rFonts w:ascii="宋体"/>
                <w:kern w:val="0"/>
                <w:sz w:val="18"/>
                <w:szCs w:val="18"/>
              </w:rPr>
            </w:pPr>
            <w:r>
              <w:rPr>
                <w:rFonts w:ascii="宋体" w:cs="宋体"/>
                <w:kern w:val="0"/>
                <w:sz w:val="18"/>
                <w:szCs w:val="18"/>
              </w:rPr>
              <w:t>32</w:t>
            </w:r>
          </w:p>
        </w:tc>
        <w:tc>
          <w:tcPr>
            <w:tcW w:w="1640" w:type="dxa"/>
            <w:vMerge/>
            <w:vAlign w:val="center"/>
          </w:tcPr>
          <w:p w:rsidR="00DB74DB" w:rsidRDefault="00DB74DB">
            <w:pPr>
              <w:jc w:val="center"/>
              <w:rPr>
                <w:rFonts w:ascii="宋体"/>
                <w:kern w:val="0"/>
                <w:sz w:val="18"/>
                <w:szCs w:val="18"/>
              </w:rPr>
            </w:pPr>
          </w:p>
        </w:tc>
      </w:tr>
      <w:tr w:rsidR="00DB74DB">
        <w:trPr>
          <w:trHeight w:val="527"/>
          <w:jc w:val="center"/>
        </w:trPr>
        <w:tc>
          <w:tcPr>
            <w:tcW w:w="827" w:type="dxa"/>
            <w:vMerge/>
          </w:tcPr>
          <w:p w:rsidR="00DB74DB" w:rsidRDefault="00DB74DB">
            <w:pPr>
              <w:widowControl/>
              <w:jc w:val="center"/>
              <w:rPr>
                <w:rFonts w:ascii="宋体" w:hAnsi="宋体" w:cs="宋体"/>
                <w:kern w:val="0"/>
                <w:sz w:val="18"/>
                <w:szCs w:val="18"/>
              </w:rPr>
            </w:pPr>
          </w:p>
        </w:tc>
        <w:tc>
          <w:tcPr>
            <w:tcW w:w="827" w:type="dxa"/>
            <w:vAlign w:val="center"/>
          </w:tcPr>
          <w:p w:rsidR="00DB74DB" w:rsidRDefault="00A01DCB">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rsidR="00DB74DB" w:rsidRDefault="00A01DCB">
            <w:pPr>
              <w:widowControl/>
              <w:jc w:val="center"/>
              <w:rPr>
                <w:rFonts w:ascii="宋体"/>
                <w:sz w:val="18"/>
                <w:szCs w:val="18"/>
              </w:rPr>
            </w:pPr>
            <w:r>
              <w:rPr>
                <w:rFonts w:ascii="宋体" w:cs="宋体" w:hint="eastAsia"/>
                <w:sz w:val="18"/>
                <w:szCs w:val="18"/>
              </w:rPr>
              <w:t>文献信息检索与利用</w:t>
            </w:r>
          </w:p>
        </w:tc>
        <w:tc>
          <w:tcPr>
            <w:tcW w:w="1385" w:type="dxa"/>
            <w:vAlign w:val="center"/>
          </w:tcPr>
          <w:p w:rsidR="00DB74DB" w:rsidRDefault="00A01DCB">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DB74DB" w:rsidRDefault="00A01DCB">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DB74DB" w:rsidRDefault="00A01DCB">
            <w:pPr>
              <w:jc w:val="center"/>
              <w:rPr>
                <w:rFonts w:ascii="宋体" w:hAnsi="宋体"/>
                <w:kern w:val="0"/>
                <w:sz w:val="18"/>
                <w:szCs w:val="18"/>
              </w:rPr>
            </w:pPr>
            <w:r>
              <w:rPr>
                <w:rFonts w:ascii="宋体" w:cs="宋体"/>
                <w:kern w:val="0"/>
                <w:sz w:val="18"/>
                <w:szCs w:val="18"/>
              </w:rPr>
              <w:t>32</w:t>
            </w:r>
          </w:p>
        </w:tc>
        <w:tc>
          <w:tcPr>
            <w:tcW w:w="1640" w:type="dxa"/>
            <w:vMerge/>
            <w:vAlign w:val="center"/>
          </w:tcPr>
          <w:p w:rsidR="00DB74DB" w:rsidRDefault="00DB74DB">
            <w:pPr>
              <w:widowControl/>
              <w:jc w:val="center"/>
              <w:rPr>
                <w:rFonts w:ascii="宋体"/>
                <w:kern w:val="0"/>
                <w:sz w:val="18"/>
                <w:szCs w:val="18"/>
              </w:rPr>
            </w:pPr>
          </w:p>
        </w:tc>
      </w:tr>
      <w:tr w:rsidR="00DB74DB">
        <w:trPr>
          <w:trHeight w:val="527"/>
          <w:jc w:val="center"/>
        </w:trPr>
        <w:tc>
          <w:tcPr>
            <w:tcW w:w="827" w:type="dxa"/>
            <w:vMerge/>
          </w:tcPr>
          <w:p w:rsidR="00DB74DB" w:rsidRDefault="00DB74DB">
            <w:pPr>
              <w:widowControl/>
              <w:jc w:val="center"/>
              <w:rPr>
                <w:rFonts w:ascii="宋体" w:hAnsi="宋体" w:cs="宋体"/>
                <w:kern w:val="0"/>
                <w:sz w:val="18"/>
                <w:szCs w:val="18"/>
              </w:rPr>
            </w:pPr>
          </w:p>
        </w:tc>
        <w:tc>
          <w:tcPr>
            <w:tcW w:w="827" w:type="dxa"/>
            <w:vAlign w:val="center"/>
          </w:tcPr>
          <w:p w:rsidR="00DB74DB" w:rsidRDefault="00A01DCB">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rsidR="00DB74DB" w:rsidRDefault="00A01DCB">
            <w:pPr>
              <w:widowControl/>
              <w:jc w:val="center"/>
              <w:rPr>
                <w:rFonts w:ascii="宋体"/>
                <w:sz w:val="18"/>
                <w:szCs w:val="18"/>
              </w:rPr>
            </w:pPr>
            <w:r>
              <w:rPr>
                <w:rFonts w:ascii="宋体" w:cs="宋体" w:hint="eastAsia"/>
                <w:sz w:val="18"/>
                <w:szCs w:val="18"/>
              </w:rPr>
              <w:t>艺术鉴赏</w:t>
            </w:r>
          </w:p>
        </w:tc>
        <w:tc>
          <w:tcPr>
            <w:tcW w:w="1385" w:type="dxa"/>
            <w:vAlign w:val="center"/>
          </w:tcPr>
          <w:p w:rsidR="00DB74DB" w:rsidRDefault="00A01DCB">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DB74DB" w:rsidRDefault="00A01DCB">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DB74DB" w:rsidRDefault="00A01DCB">
            <w:pPr>
              <w:widowControl/>
              <w:jc w:val="center"/>
              <w:rPr>
                <w:rFonts w:ascii="宋体" w:hAnsi="宋体"/>
                <w:kern w:val="0"/>
                <w:sz w:val="18"/>
                <w:szCs w:val="18"/>
              </w:rPr>
            </w:pPr>
            <w:r>
              <w:rPr>
                <w:rFonts w:ascii="宋体" w:cs="宋体"/>
                <w:kern w:val="0"/>
                <w:sz w:val="18"/>
                <w:szCs w:val="18"/>
              </w:rPr>
              <w:t>32</w:t>
            </w:r>
          </w:p>
        </w:tc>
        <w:tc>
          <w:tcPr>
            <w:tcW w:w="1640" w:type="dxa"/>
            <w:vMerge/>
            <w:vAlign w:val="center"/>
          </w:tcPr>
          <w:p w:rsidR="00DB74DB" w:rsidRDefault="00DB74DB">
            <w:pPr>
              <w:widowControl/>
              <w:jc w:val="center"/>
              <w:rPr>
                <w:rFonts w:ascii="宋体"/>
                <w:kern w:val="0"/>
                <w:sz w:val="18"/>
                <w:szCs w:val="18"/>
              </w:rPr>
            </w:pPr>
          </w:p>
        </w:tc>
      </w:tr>
      <w:tr w:rsidR="00DB74DB">
        <w:trPr>
          <w:trHeight w:val="527"/>
          <w:jc w:val="center"/>
        </w:trPr>
        <w:tc>
          <w:tcPr>
            <w:tcW w:w="827" w:type="dxa"/>
            <w:vMerge/>
          </w:tcPr>
          <w:p w:rsidR="00DB74DB" w:rsidRDefault="00DB74DB">
            <w:pPr>
              <w:widowControl/>
              <w:jc w:val="center"/>
              <w:rPr>
                <w:rFonts w:ascii="宋体" w:hAnsi="宋体" w:cs="宋体"/>
                <w:kern w:val="0"/>
                <w:sz w:val="18"/>
                <w:szCs w:val="18"/>
              </w:rPr>
            </w:pPr>
          </w:p>
        </w:tc>
        <w:tc>
          <w:tcPr>
            <w:tcW w:w="827" w:type="dxa"/>
            <w:vAlign w:val="center"/>
          </w:tcPr>
          <w:p w:rsidR="00DB74DB" w:rsidRDefault="00A01DCB">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rsidR="00DB74DB" w:rsidRDefault="00A01DCB">
            <w:pPr>
              <w:widowControl/>
              <w:jc w:val="center"/>
              <w:rPr>
                <w:rFonts w:ascii="宋体"/>
                <w:sz w:val="18"/>
                <w:szCs w:val="18"/>
              </w:rPr>
            </w:pPr>
            <w:r>
              <w:rPr>
                <w:rFonts w:ascii="宋体" w:cs="宋体" w:hint="eastAsia"/>
                <w:sz w:val="18"/>
                <w:szCs w:val="18"/>
              </w:rPr>
              <w:t>常见病的健康管理</w:t>
            </w:r>
          </w:p>
        </w:tc>
        <w:tc>
          <w:tcPr>
            <w:tcW w:w="1385" w:type="dxa"/>
            <w:vAlign w:val="center"/>
          </w:tcPr>
          <w:p w:rsidR="00DB74DB" w:rsidRDefault="00A01DCB">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DB74DB" w:rsidRDefault="00A01DCB">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DB74DB" w:rsidRDefault="00A01DCB">
            <w:pPr>
              <w:widowControl/>
              <w:jc w:val="center"/>
              <w:rPr>
                <w:rFonts w:ascii="宋体" w:hAnsi="宋体"/>
                <w:kern w:val="0"/>
                <w:sz w:val="18"/>
                <w:szCs w:val="18"/>
              </w:rPr>
            </w:pPr>
            <w:r>
              <w:rPr>
                <w:rFonts w:ascii="宋体" w:cs="宋体"/>
                <w:kern w:val="0"/>
                <w:sz w:val="18"/>
                <w:szCs w:val="18"/>
              </w:rPr>
              <w:t>32</w:t>
            </w:r>
          </w:p>
        </w:tc>
        <w:tc>
          <w:tcPr>
            <w:tcW w:w="1640" w:type="dxa"/>
            <w:vMerge/>
            <w:vAlign w:val="center"/>
          </w:tcPr>
          <w:p w:rsidR="00DB74DB" w:rsidRDefault="00DB74DB">
            <w:pPr>
              <w:widowControl/>
              <w:jc w:val="center"/>
              <w:rPr>
                <w:rFonts w:ascii="宋体"/>
                <w:kern w:val="0"/>
                <w:sz w:val="18"/>
                <w:szCs w:val="18"/>
              </w:rPr>
            </w:pPr>
          </w:p>
        </w:tc>
      </w:tr>
      <w:tr w:rsidR="00DB74DB">
        <w:trPr>
          <w:trHeight w:val="527"/>
          <w:jc w:val="center"/>
        </w:trPr>
        <w:tc>
          <w:tcPr>
            <w:tcW w:w="827" w:type="dxa"/>
            <w:vMerge/>
          </w:tcPr>
          <w:p w:rsidR="00DB74DB" w:rsidRDefault="00DB74DB">
            <w:pPr>
              <w:widowControl/>
              <w:jc w:val="center"/>
              <w:rPr>
                <w:rFonts w:ascii="宋体" w:hAnsi="宋体" w:cs="宋体"/>
                <w:kern w:val="0"/>
                <w:sz w:val="18"/>
                <w:szCs w:val="18"/>
              </w:rPr>
            </w:pPr>
          </w:p>
        </w:tc>
        <w:tc>
          <w:tcPr>
            <w:tcW w:w="827" w:type="dxa"/>
            <w:vAlign w:val="center"/>
          </w:tcPr>
          <w:p w:rsidR="00DB74DB" w:rsidRDefault="00A01DCB">
            <w:pPr>
              <w:widowControl/>
              <w:jc w:val="center"/>
              <w:rPr>
                <w:rFonts w:ascii="宋体" w:hAnsi="宋体" w:cs="宋体"/>
                <w:kern w:val="0"/>
                <w:sz w:val="18"/>
                <w:szCs w:val="18"/>
              </w:rPr>
            </w:pPr>
            <w:r>
              <w:rPr>
                <w:rFonts w:ascii="宋体" w:hAnsi="宋体" w:cs="宋体" w:hint="eastAsia"/>
                <w:kern w:val="0"/>
                <w:sz w:val="18"/>
                <w:szCs w:val="18"/>
              </w:rPr>
              <w:t>9</w:t>
            </w:r>
          </w:p>
        </w:tc>
        <w:tc>
          <w:tcPr>
            <w:tcW w:w="2016" w:type="dxa"/>
            <w:vAlign w:val="center"/>
          </w:tcPr>
          <w:p w:rsidR="00DB74DB" w:rsidRDefault="00A01DCB">
            <w:pPr>
              <w:widowControl/>
              <w:jc w:val="center"/>
              <w:rPr>
                <w:rFonts w:ascii="宋体" w:cs="宋体"/>
                <w:sz w:val="18"/>
                <w:szCs w:val="18"/>
              </w:rPr>
            </w:pPr>
            <w:r>
              <w:rPr>
                <w:rFonts w:ascii="宋体" w:cs="宋体" w:hint="eastAsia"/>
                <w:sz w:val="18"/>
                <w:szCs w:val="18"/>
              </w:rPr>
              <w:t>语言学（普通话）</w:t>
            </w:r>
          </w:p>
        </w:tc>
        <w:tc>
          <w:tcPr>
            <w:tcW w:w="1385" w:type="dxa"/>
            <w:vAlign w:val="center"/>
          </w:tcPr>
          <w:p w:rsidR="00DB74DB" w:rsidRDefault="00A01DCB">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DB74DB" w:rsidRDefault="00A01DCB">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DB74DB" w:rsidRDefault="00A01DCB">
            <w:pPr>
              <w:widowControl/>
              <w:jc w:val="center"/>
              <w:rPr>
                <w:rFonts w:ascii="宋体"/>
                <w:kern w:val="0"/>
                <w:sz w:val="18"/>
                <w:szCs w:val="18"/>
              </w:rPr>
            </w:pPr>
            <w:r>
              <w:rPr>
                <w:rFonts w:ascii="宋体" w:cs="宋体"/>
                <w:kern w:val="0"/>
                <w:sz w:val="18"/>
                <w:szCs w:val="18"/>
              </w:rPr>
              <w:t>32</w:t>
            </w:r>
          </w:p>
        </w:tc>
        <w:tc>
          <w:tcPr>
            <w:tcW w:w="1640" w:type="dxa"/>
            <w:vMerge/>
            <w:vAlign w:val="center"/>
          </w:tcPr>
          <w:p w:rsidR="00DB74DB" w:rsidRDefault="00DB74DB">
            <w:pPr>
              <w:widowControl/>
              <w:jc w:val="center"/>
              <w:rPr>
                <w:rFonts w:ascii="宋体"/>
                <w:kern w:val="0"/>
                <w:sz w:val="18"/>
                <w:szCs w:val="18"/>
              </w:rPr>
            </w:pPr>
          </w:p>
        </w:tc>
      </w:tr>
      <w:tr w:rsidR="00DB74DB">
        <w:trPr>
          <w:trHeight w:val="527"/>
          <w:jc w:val="center"/>
        </w:trPr>
        <w:tc>
          <w:tcPr>
            <w:tcW w:w="827" w:type="dxa"/>
            <w:vMerge/>
          </w:tcPr>
          <w:p w:rsidR="00DB74DB" w:rsidRDefault="00DB74DB">
            <w:pPr>
              <w:widowControl/>
              <w:jc w:val="center"/>
              <w:rPr>
                <w:rFonts w:ascii="宋体" w:hAnsi="宋体" w:cs="宋体"/>
                <w:kern w:val="0"/>
                <w:sz w:val="18"/>
                <w:szCs w:val="18"/>
              </w:rPr>
            </w:pPr>
          </w:p>
        </w:tc>
        <w:tc>
          <w:tcPr>
            <w:tcW w:w="827" w:type="dxa"/>
            <w:vAlign w:val="center"/>
          </w:tcPr>
          <w:p w:rsidR="00DB74DB" w:rsidRDefault="00A01DCB">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2016" w:type="dxa"/>
            <w:vAlign w:val="center"/>
          </w:tcPr>
          <w:p w:rsidR="00DB74DB" w:rsidRDefault="00A01DCB">
            <w:pPr>
              <w:widowControl/>
              <w:jc w:val="center"/>
              <w:rPr>
                <w:rFonts w:ascii="宋体" w:cs="宋体"/>
                <w:sz w:val="18"/>
                <w:szCs w:val="18"/>
              </w:rPr>
            </w:pPr>
            <w:r>
              <w:rPr>
                <w:rFonts w:ascii="宋体" w:cs="宋体" w:hint="eastAsia"/>
                <w:sz w:val="18"/>
                <w:szCs w:val="18"/>
              </w:rPr>
              <w:t>中国文化概论</w:t>
            </w:r>
          </w:p>
        </w:tc>
        <w:tc>
          <w:tcPr>
            <w:tcW w:w="1385" w:type="dxa"/>
            <w:vAlign w:val="center"/>
          </w:tcPr>
          <w:p w:rsidR="00DB74DB" w:rsidRDefault="00A01DCB">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DB74DB" w:rsidRDefault="00A01DCB">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DB74DB" w:rsidRDefault="00A01DCB">
            <w:pPr>
              <w:jc w:val="center"/>
              <w:rPr>
                <w:rFonts w:ascii="宋体" w:hAnsi="宋体"/>
                <w:kern w:val="0"/>
                <w:sz w:val="18"/>
                <w:szCs w:val="18"/>
              </w:rPr>
            </w:pPr>
            <w:r>
              <w:rPr>
                <w:rFonts w:ascii="宋体" w:cs="宋体"/>
                <w:kern w:val="0"/>
                <w:sz w:val="18"/>
                <w:szCs w:val="18"/>
              </w:rPr>
              <w:t>32</w:t>
            </w:r>
          </w:p>
        </w:tc>
        <w:tc>
          <w:tcPr>
            <w:tcW w:w="1640" w:type="dxa"/>
            <w:vMerge/>
            <w:vAlign w:val="center"/>
          </w:tcPr>
          <w:p w:rsidR="00DB74DB" w:rsidRDefault="00DB74DB">
            <w:pPr>
              <w:widowControl/>
              <w:jc w:val="center"/>
              <w:rPr>
                <w:rFonts w:ascii="宋体"/>
                <w:kern w:val="0"/>
                <w:sz w:val="18"/>
                <w:szCs w:val="18"/>
              </w:rPr>
            </w:pPr>
          </w:p>
        </w:tc>
      </w:tr>
      <w:tr w:rsidR="00DB74DB">
        <w:trPr>
          <w:trHeight w:val="527"/>
          <w:jc w:val="center"/>
        </w:trPr>
        <w:tc>
          <w:tcPr>
            <w:tcW w:w="827" w:type="dxa"/>
            <w:vMerge/>
          </w:tcPr>
          <w:p w:rsidR="00DB74DB" w:rsidRDefault="00DB74DB">
            <w:pPr>
              <w:widowControl/>
              <w:jc w:val="center"/>
              <w:rPr>
                <w:rFonts w:ascii="宋体" w:hAnsi="宋体" w:cs="宋体"/>
                <w:kern w:val="0"/>
                <w:sz w:val="18"/>
                <w:szCs w:val="18"/>
              </w:rPr>
            </w:pPr>
          </w:p>
        </w:tc>
        <w:tc>
          <w:tcPr>
            <w:tcW w:w="827" w:type="dxa"/>
            <w:vAlign w:val="center"/>
          </w:tcPr>
          <w:p w:rsidR="00DB74DB" w:rsidRDefault="00A01DCB">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1</w:t>
            </w:r>
          </w:p>
        </w:tc>
        <w:tc>
          <w:tcPr>
            <w:tcW w:w="2016" w:type="dxa"/>
            <w:vAlign w:val="center"/>
          </w:tcPr>
          <w:p w:rsidR="00DB74DB" w:rsidRDefault="00A01DCB">
            <w:pPr>
              <w:widowControl/>
              <w:jc w:val="center"/>
              <w:rPr>
                <w:rFonts w:ascii="宋体" w:cs="宋体"/>
                <w:sz w:val="18"/>
                <w:szCs w:val="18"/>
              </w:rPr>
            </w:pPr>
            <w:r>
              <w:rPr>
                <w:rFonts w:ascii="宋体" w:cs="宋体" w:hint="eastAsia"/>
                <w:sz w:val="18"/>
                <w:szCs w:val="18"/>
              </w:rPr>
              <w:t>论文写作初阶</w:t>
            </w:r>
          </w:p>
        </w:tc>
        <w:tc>
          <w:tcPr>
            <w:tcW w:w="1385" w:type="dxa"/>
            <w:vAlign w:val="center"/>
          </w:tcPr>
          <w:p w:rsidR="00DB74DB" w:rsidRDefault="00A01DCB">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DB74DB" w:rsidRDefault="00A01DCB">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DB74DB" w:rsidRDefault="00A01DCB">
            <w:pPr>
              <w:widowControl/>
              <w:jc w:val="center"/>
              <w:rPr>
                <w:rFonts w:ascii="宋体" w:hAnsi="宋体"/>
                <w:kern w:val="0"/>
                <w:sz w:val="18"/>
                <w:szCs w:val="18"/>
              </w:rPr>
            </w:pPr>
            <w:r>
              <w:rPr>
                <w:rFonts w:ascii="宋体" w:cs="宋体"/>
                <w:kern w:val="0"/>
                <w:sz w:val="18"/>
                <w:szCs w:val="18"/>
              </w:rPr>
              <w:t>32</w:t>
            </w:r>
          </w:p>
        </w:tc>
        <w:tc>
          <w:tcPr>
            <w:tcW w:w="1640" w:type="dxa"/>
            <w:vMerge/>
            <w:vAlign w:val="center"/>
          </w:tcPr>
          <w:p w:rsidR="00DB74DB" w:rsidRDefault="00DB74DB">
            <w:pPr>
              <w:widowControl/>
              <w:jc w:val="center"/>
              <w:rPr>
                <w:rFonts w:ascii="宋体"/>
                <w:kern w:val="0"/>
                <w:sz w:val="18"/>
                <w:szCs w:val="18"/>
              </w:rPr>
            </w:pPr>
          </w:p>
        </w:tc>
      </w:tr>
      <w:tr w:rsidR="00DB74DB">
        <w:trPr>
          <w:trHeight w:val="527"/>
          <w:jc w:val="center"/>
        </w:trPr>
        <w:tc>
          <w:tcPr>
            <w:tcW w:w="827" w:type="dxa"/>
            <w:vMerge w:val="restart"/>
            <w:vAlign w:val="center"/>
          </w:tcPr>
          <w:p w:rsidR="00DB74DB" w:rsidRDefault="00A01DCB">
            <w:pPr>
              <w:widowControl/>
              <w:jc w:val="center"/>
              <w:rPr>
                <w:rFonts w:ascii="宋体" w:hAnsi="宋体" w:cs="宋体"/>
                <w:kern w:val="0"/>
                <w:sz w:val="18"/>
                <w:szCs w:val="18"/>
              </w:rPr>
            </w:pPr>
            <w:r>
              <w:rPr>
                <w:rFonts w:ascii="宋体" w:hAnsi="宋体" w:cs="宋体" w:hint="eastAsia"/>
                <w:kern w:val="0"/>
                <w:sz w:val="18"/>
                <w:szCs w:val="18"/>
              </w:rPr>
              <w:t>公共限选课</w:t>
            </w:r>
          </w:p>
        </w:tc>
        <w:tc>
          <w:tcPr>
            <w:tcW w:w="827" w:type="dxa"/>
            <w:vAlign w:val="center"/>
          </w:tcPr>
          <w:p w:rsidR="00DB74DB" w:rsidRDefault="00A01DCB">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2</w:t>
            </w:r>
          </w:p>
        </w:tc>
        <w:tc>
          <w:tcPr>
            <w:tcW w:w="2016" w:type="dxa"/>
            <w:vAlign w:val="center"/>
          </w:tcPr>
          <w:p w:rsidR="00DB74DB" w:rsidRDefault="00A01DCB">
            <w:pPr>
              <w:widowControl/>
              <w:jc w:val="center"/>
              <w:rPr>
                <w:rFonts w:ascii="宋体" w:cs="宋体"/>
                <w:sz w:val="18"/>
                <w:szCs w:val="18"/>
              </w:rPr>
            </w:pPr>
            <w:r>
              <w:rPr>
                <w:rFonts w:ascii="宋体" w:cs="宋体" w:hint="eastAsia"/>
                <w:sz w:val="18"/>
                <w:szCs w:val="18"/>
              </w:rPr>
              <w:t>人文素养类</w:t>
            </w:r>
          </w:p>
        </w:tc>
        <w:tc>
          <w:tcPr>
            <w:tcW w:w="1385" w:type="dxa"/>
            <w:vAlign w:val="center"/>
          </w:tcPr>
          <w:p w:rsidR="00DB74DB" w:rsidRDefault="00A01DCB">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DB74DB" w:rsidRDefault="00A01DCB">
            <w:pPr>
              <w:widowControl/>
              <w:jc w:val="center"/>
              <w:rPr>
                <w:rFonts w:ascii="宋体" w:cs="宋体"/>
                <w:kern w:val="0"/>
                <w:sz w:val="18"/>
                <w:szCs w:val="18"/>
              </w:rPr>
            </w:pPr>
            <w:r>
              <w:rPr>
                <w:rFonts w:ascii="宋体" w:cs="宋体"/>
                <w:kern w:val="0"/>
                <w:sz w:val="18"/>
                <w:szCs w:val="18"/>
              </w:rPr>
              <w:t>1</w:t>
            </w:r>
          </w:p>
        </w:tc>
        <w:tc>
          <w:tcPr>
            <w:tcW w:w="912" w:type="dxa"/>
            <w:vAlign w:val="center"/>
          </w:tcPr>
          <w:p w:rsidR="00DB74DB" w:rsidRDefault="00A01DCB">
            <w:pPr>
              <w:widowControl/>
              <w:jc w:val="center"/>
              <w:rPr>
                <w:rFonts w:ascii="宋体" w:hAnsi="宋体"/>
                <w:kern w:val="0"/>
                <w:sz w:val="18"/>
                <w:szCs w:val="18"/>
              </w:rPr>
            </w:pPr>
            <w:r>
              <w:rPr>
                <w:rFonts w:ascii="宋体" w:cs="宋体"/>
                <w:kern w:val="0"/>
                <w:sz w:val="18"/>
                <w:szCs w:val="18"/>
              </w:rPr>
              <w:t>32</w:t>
            </w:r>
          </w:p>
        </w:tc>
        <w:tc>
          <w:tcPr>
            <w:tcW w:w="1640" w:type="dxa"/>
            <w:vMerge w:val="restart"/>
            <w:vAlign w:val="center"/>
          </w:tcPr>
          <w:p w:rsidR="00DB74DB" w:rsidRDefault="00A01DCB">
            <w:pPr>
              <w:widowControl/>
              <w:jc w:val="center"/>
              <w:rPr>
                <w:rFonts w:ascii="宋体"/>
                <w:b/>
                <w:color w:val="FF0000"/>
                <w:kern w:val="0"/>
                <w:sz w:val="18"/>
                <w:szCs w:val="18"/>
              </w:rPr>
            </w:pPr>
            <w:r>
              <w:rPr>
                <w:rFonts w:ascii="宋体" w:hint="eastAsia"/>
                <w:b/>
                <w:color w:val="FF0000"/>
                <w:kern w:val="0"/>
                <w:sz w:val="18"/>
                <w:szCs w:val="18"/>
              </w:rPr>
              <w:t>每位学生公共限选课程总学分数最少4学分，其中美育教育不少于1学分。</w:t>
            </w:r>
          </w:p>
        </w:tc>
      </w:tr>
      <w:tr w:rsidR="00DB74DB">
        <w:trPr>
          <w:trHeight w:val="527"/>
          <w:jc w:val="center"/>
        </w:trPr>
        <w:tc>
          <w:tcPr>
            <w:tcW w:w="827" w:type="dxa"/>
            <w:vMerge/>
          </w:tcPr>
          <w:p w:rsidR="00DB74DB" w:rsidRDefault="00DB74DB">
            <w:pPr>
              <w:widowControl/>
              <w:jc w:val="center"/>
              <w:rPr>
                <w:rFonts w:ascii="宋体" w:hAnsi="宋体" w:cs="宋体"/>
                <w:kern w:val="0"/>
                <w:sz w:val="18"/>
                <w:szCs w:val="18"/>
              </w:rPr>
            </w:pPr>
          </w:p>
        </w:tc>
        <w:tc>
          <w:tcPr>
            <w:tcW w:w="827" w:type="dxa"/>
            <w:vAlign w:val="center"/>
          </w:tcPr>
          <w:p w:rsidR="00DB74DB" w:rsidRDefault="00A01DCB">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3</w:t>
            </w:r>
          </w:p>
        </w:tc>
        <w:tc>
          <w:tcPr>
            <w:tcW w:w="2016" w:type="dxa"/>
            <w:vAlign w:val="center"/>
          </w:tcPr>
          <w:p w:rsidR="00DB74DB" w:rsidRDefault="00A01DCB">
            <w:pPr>
              <w:widowControl/>
              <w:jc w:val="center"/>
              <w:rPr>
                <w:rFonts w:ascii="宋体" w:cs="宋体"/>
                <w:sz w:val="18"/>
                <w:szCs w:val="18"/>
              </w:rPr>
            </w:pPr>
            <w:r>
              <w:rPr>
                <w:rFonts w:ascii="宋体" w:cs="宋体" w:hint="eastAsia"/>
                <w:sz w:val="18"/>
                <w:szCs w:val="18"/>
              </w:rPr>
              <w:t>前沿科技类</w:t>
            </w:r>
          </w:p>
        </w:tc>
        <w:tc>
          <w:tcPr>
            <w:tcW w:w="1385" w:type="dxa"/>
            <w:vAlign w:val="center"/>
          </w:tcPr>
          <w:p w:rsidR="00DB74DB" w:rsidRDefault="00A01DCB">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DB74DB" w:rsidRDefault="00A01DCB">
            <w:pPr>
              <w:widowControl/>
              <w:jc w:val="center"/>
              <w:rPr>
                <w:rFonts w:ascii="宋体" w:cs="宋体"/>
                <w:kern w:val="0"/>
                <w:sz w:val="18"/>
                <w:szCs w:val="18"/>
              </w:rPr>
            </w:pPr>
            <w:r>
              <w:rPr>
                <w:rFonts w:ascii="宋体" w:cs="宋体"/>
                <w:kern w:val="0"/>
                <w:sz w:val="18"/>
                <w:szCs w:val="18"/>
              </w:rPr>
              <w:t>1</w:t>
            </w:r>
          </w:p>
        </w:tc>
        <w:tc>
          <w:tcPr>
            <w:tcW w:w="912" w:type="dxa"/>
            <w:vAlign w:val="center"/>
          </w:tcPr>
          <w:p w:rsidR="00DB74DB" w:rsidRDefault="00A01DCB">
            <w:pPr>
              <w:widowControl/>
              <w:jc w:val="center"/>
              <w:rPr>
                <w:rFonts w:ascii="宋体"/>
                <w:kern w:val="0"/>
                <w:sz w:val="18"/>
                <w:szCs w:val="18"/>
              </w:rPr>
            </w:pPr>
            <w:r>
              <w:rPr>
                <w:rFonts w:ascii="宋体" w:cs="宋体"/>
                <w:kern w:val="0"/>
                <w:sz w:val="18"/>
                <w:szCs w:val="18"/>
              </w:rPr>
              <w:t>32</w:t>
            </w:r>
          </w:p>
        </w:tc>
        <w:tc>
          <w:tcPr>
            <w:tcW w:w="1640" w:type="dxa"/>
            <w:vMerge/>
            <w:vAlign w:val="center"/>
          </w:tcPr>
          <w:p w:rsidR="00DB74DB" w:rsidRDefault="00DB74DB">
            <w:pPr>
              <w:widowControl/>
              <w:jc w:val="center"/>
              <w:rPr>
                <w:rFonts w:ascii="宋体"/>
                <w:kern w:val="0"/>
                <w:sz w:val="18"/>
                <w:szCs w:val="18"/>
              </w:rPr>
            </w:pPr>
          </w:p>
        </w:tc>
      </w:tr>
      <w:tr w:rsidR="00DB74DB">
        <w:trPr>
          <w:trHeight w:val="527"/>
          <w:jc w:val="center"/>
        </w:trPr>
        <w:tc>
          <w:tcPr>
            <w:tcW w:w="827" w:type="dxa"/>
            <w:vMerge/>
          </w:tcPr>
          <w:p w:rsidR="00DB74DB" w:rsidRDefault="00DB74DB">
            <w:pPr>
              <w:widowControl/>
              <w:jc w:val="center"/>
              <w:rPr>
                <w:rFonts w:ascii="宋体" w:hAnsi="宋体" w:cs="宋体"/>
                <w:kern w:val="0"/>
                <w:sz w:val="18"/>
                <w:szCs w:val="18"/>
              </w:rPr>
            </w:pPr>
          </w:p>
        </w:tc>
        <w:tc>
          <w:tcPr>
            <w:tcW w:w="827" w:type="dxa"/>
            <w:vAlign w:val="center"/>
          </w:tcPr>
          <w:p w:rsidR="00DB74DB" w:rsidRDefault="00A01DCB">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4</w:t>
            </w:r>
          </w:p>
        </w:tc>
        <w:tc>
          <w:tcPr>
            <w:tcW w:w="2016" w:type="dxa"/>
            <w:vAlign w:val="center"/>
          </w:tcPr>
          <w:p w:rsidR="00DB74DB" w:rsidRDefault="00A01DCB">
            <w:pPr>
              <w:widowControl/>
              <w:jc w:val="center"/>
              <w:rPr>
                <w:rFonts w:ascii="宋体" w:cs="宋体"/>
                <w:sz w:val="18"/>
                <w:szCs w:val="18"/>
              </w:rPr>
            </w:pPr>
            <w:r>
              <w:rPr>
                <w:rFonts w:ascii="宋体" w:cs="宋体" w:hint="eastAsia"/>
                <w:sz w:val="18"/>
                <w:szCs w:val="18"/>
              </w:rPr>
              <w:t>马克思主义理论类</w:t>
            </w:r>
          </w:p>
        </w:tc>
        <w:tc>
          <w:tcPr>
            <w:tcW w:w="1385" w:type="dxa"/>
            <w:vAlign w:val="center"/>
          </w:tcPr>
          <w:p w:rsidR="00DB74DB" w:rsidRDefault="00A01DCB">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DB74DB" w:rsidRDefault="00A01DCB">
            <w:pPr>
              <w:widowControl/>
              <w:jc w:val="center"/>
              <w:rPr>
                <w:rFonts w:ascii="宋体" w:cs="宋体"/>
                <w:kern w:val="0"/>
                <w:sz w:val="18"/>
                <w:szCs w:val="18"/>
              </w:rPr>
            </w:pPr>
            <w:r>
              <w:rPr>
                <w:rFonts w:ascii="宋体" w:cs="宋体"/>
                <w:kern w:val="0"/>
                <w:sz w:val="18"/>
                <w:szCs w:val="18"/>
              </w:rPr>
              <w:t>1</w:t>
            </w:r>
          </w:p>
        </w:tc>
        <w:tc>
          <w:tcPr>
            <w:tcW w:w="912" w:type="dxa"/>
            <w:vAlign w:val="center"/>
          </w:tcPr>
          <w:p w:rsidR="00DB74DB" w:rsidRDefault="00A01DCB">
            <w:pPr>
              <w:jc w:val="center"/>
              <w:rPr>
                <w:rFonts w:ascii="宋体" w:hAnsi="宋体"/>
                <w:kern w:val="0"/>
                <w:sz w:val="18"/>
                <w:szCs w:val="18"/>
              </w:rPr>
            </w:pPr>
            <w:r>
              <w:rPr>
                <w:rFonts w:ascii="宋体" w:cs="宋体"/>
                <w:kern w:val="0"/>
                <w:sz w:val="18"/>
                <w:szCs w:val="18"/>
              </w:rPr>
              <w:t>32</w:t>
            </w:r>
          </w:p>
        </w:tc>
        <w:tc>
          <w:tcPr>
            <w:tcW w:w="1640" w:type="dxa"/>
            <w:vMerge/>
            <w:vAlign w:val="center"/>
          </w:tcPr>
          <w:p w:rsidR="00DB74DB" w:rsidRDefault="00DB74DB">
            <w:pPr>
              <w:widowControl/>
              <w:jc w:val="center"/>
              <w:rPr>
                <w:rFonts w:ascii="宋体"/>
                <w:kern w:val="0"/>
                <w:sz w:val="18"/>
                <w:szCs w:val="18"/>
              </w:rPr>
            </w:pPr>
          </w:p>
        </w:tc>
      </w:tr>
      <w:tr w:rsidR="00DB74DB">
        <w:trPr>
          <w:trHeight w:val="527"/>
          <w:jc w:val="center"/>
        </w:trPr>
        <w:tc>
          <w:tcPr>
            <w:tcW w:w="827" w:type="dxa"/>
            <w:vMerge/>
          </w:tcPr>
          <w:p w:rsidR="00DB74DB" w:rsidRDefault="00DB74DB">
            <w:pPr>
              <w:widowControl/>
              <w:jc w:val="center"/>
              <w:rPr>
                <w:rFonts w:ascii="宋体" w:hAnsi="宋体" w:cs="宋体"/>
                <w:kern w:val="0"/>
                <w:sz w:val="18"/>
                <w:szCs w:val="18"/>
              </w:rPr>
            </w:pPr>
          </w:p>
        </w:tc>
        <w:tc>
          <w:tcPr>
            <w:tcW w:w="827" w:type="dxa"/>
            <w:vAlign w:val="center"/>
          </w:tcPr>
          <w:p w:rsidR="00DB74DB" w:rsidRDefault="00A01DCB">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5</w:t>
            </w:r>
          </w:p>
        </w:tc>
        <w:tc>
          <w:tcPr>
            <w:tcW w:w="2016" w:type="dxa"/>
            <w:vAlign w:val="center"/>
          </w:tcPr>
          <w:p w:rsidR="00DB74DB" w:rsidRDefault="00A01DCB">
            <w:pPr>
              <w:widowControl/>
              <w:jc w:val="center"/>
              <w:rPr>
                <w:rFonts w:ascii="宋体" w:cs="宋体"/>
                <w:sz w:val="18"/>
                <w:szCs w:val="18"/>
              </w:rPr>
            </w:pPr>
            <w:r>
              <w:rPr>
                <w:rFonts w:ascii="宋体" w:cs="宋体" w:hint="eastAsia"/>
                <w:color w:val="FF0000"/>
                <w:sz w:val="18"/>
                <w:szCs w:val="18"/>
              </w:rPr>
              <w:t>党史国史类</w:t>
            </w:r>
          </w:p>
        </w:tc>
        <w:tc>
          <w:tcPr>
            <w:tcW w:w="1385" w:type="dxa"/>
            <w:vAlign w:val="center"/>
          </w:tcPr>
          <w:p w:rsidR="00DB74DB" w:rsidRDefault="00A01DCB">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DB74DB" w:rsidRDefault="00A01DCB">
            <w:pPr>
              <w:widowControl/>
              <w:jc w:val="center"/>
              <w:rPr>
                <w:rFonts w:ascii="宋体" w:cs="宋体"/>
                <w:kern w:val="0"/>
                <w:sz w:val="18"/>
                <w:szCs w:val="18"/>
              </w:rPr>
            </w:pPr>
            <w:r>
              <w:rPr>
                <w:rFonts w:ascii="宋体" w:cs="宋体"/>
                <w:kern w:val="0"/>
                <w:sz w:val="18"/>
                <w:szCs w:val="18"/>
              </w:rPr>
              <w:t>1</w:t>
            </w:r>
          </w:p>
        </w:tc>
        <w:tc>
          <w:tcPr>
            <w:tcW w:w="912" w:type="dxa"/>
            <w:vAlign w:val="center"/>
          </w:tcPr>
          <w:p w:rsidR="00DB74DB" w:rsidRDefault="00A01DCB">
            <w:pPr>
              <w:widowControl/>
              <w:jc w:val="center"/>
              <w:rPr>
                <w:rFonts w:ascii="宋体" w:hAnsi="宋体"/>
                <w:kern w:val="0"/>
                <w:sz w:val="18"/>
                <w:szCs w:val="18"/>
              </w:rPr>
            </w:pPr>
            <w:r>
              <w:rPr>
                <w:rFonts w:ascii="宋体" w:cs="宋体"/>
                <w:kern w:val="0"/>
                <w:sz w:val="18"/>
                <w:szCs w:val="18"/>
              </w:rPr>
              <w:t>32</w:t>
            </w:r>
          </w:p>
        </w:tc>
        <w:tc>
          <w:tcPr>
            <w:tcW w:w="1640" w:type="dxa"/>
            <w:vMerge/>
            <w:vAlign w:val="center"/>
          </w:tcPr>
          <w:p w:rsidR="00DB74DB" w:rsidRDefault="00DB74DB">
            <w:pPr>
              <w:widowControl/>
              <w:jc w:val="center"/>
              <w:rPr>
                <w:rFonts w:ascii="宋体"/>
                <w:kern w:val="0"/>
                <w:sz w:val="18"/>
                <w:szCs w:val="18"/>
              </w:rPr>
            </w:pPr>
          </w:p>
        </w:tc>
      </w:tr>
      <w:tr w:rsidR="00DB74DB">
        <w:trPr>
          <w:trHeight w:val="527"/>
          <w:jc w:val="center"/>
        </w:trPr>
        <w:tc>
          <w:tcPr>
            <w:tcW w:w="827" w:type="dxa"/>
            <w:vMerge/>
          </w:tcPr>
          <w:p w:rsidR="00DB74DB" w:rsidRDefault="00DB74DB">
            <w:pPr>
              <w:widowControl/>
              <w:jc w:val="center"/>
              <w:rPr>
                <w:rFonts w:ascii="宋体" w:hAnsi="宋体" w:cs="宋体"/>
                <w:kern w:val="0"/>
                <w:sz w:val="18"/>
                <w:szCs w:val="18"/>
              </w:rPr>
            </w:pPr>
          </w:p>
        </w:tc>
        <w:tc>
          <w:tcPr>
            <w:tcW w:w="827" w:type="dxa"/>
            <w:vAlign w:val="center"/>
          </w:tcPr>
          <w:p w:rsidR="00DB74DB" w:rsidRDefault="00A01DCB">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2016" w:type="dxa"/>
            <w:vAlign w:val="center"/>
          </w:tcPr>
          <w:p w:rsidR="00DB74DB" w:rsidRDefault="00A01DCB">
            <w:pPr>
              <w:widowControl/>
              <w:jc w:val="center"/>
              <w:rPr>
                <w:rFonts w:ascii="宋体" w:cs="宋体"/>
                <w:sz w:val="18"/>
                <w:szCs w:val="18"/>
              </w:rPr>
            </w:pPr>
            <w:r>
              <w:rPr>
                <w:rFonts w:ascii="宋体" w:cs="宋体" w:hint="eastAsia"/>
                <w:sz w:val="18"/>
                <w:szCs w:val="18"/>
              </w:rPr>
              <w:t>传统文化类</w:t>
            </w:r>
          </w:p>
        </w:tc>
        <w:tc>
          <w:tcPr>
            <w:tcW w:w="1385" w:type="dxa"/>
            <w:vAlign w:val="center"/>
          </w:tcPr>
          <w:p w:rsidR="00DB74DB" w:rsidRDefault="00A01DCB">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DB74DB" w:rsidRDefault="00A01DCB">
            <w:pPr>
              <w:widowControl/>
              <w:jc w:val="center"/>
              <w:rPr>
                <w:rFonts w:ascii="宋体" w:cs="宋体"/>
                <w:kern w:val="0"/>
                <w:sz w:val="18"/>
                <w:szCs w:val="18"/>
              </w:rPr>
            </w:pPr>
            <w:r>
              <w:rPr>
                <w:rFonts w:ascii="宋体" w:cs="宋体"/>
                <w:kern w:val="0"/>
                <w:sz w:val="18"/>
                <w:szCs w:val="18"/>
              </w:rPr>
              <w:t>1</w:t>
            </w:r>
          </w:p>
        </w:tc>
        <w:tc>
          <w:tcPr>
            <w:tcW w:w="912" w:type="dxa"/>
            <w:vAlign w:val="center"/>
          </w:tcPr>
          <w:p w:rsidR="00DB74DB" w:rsidRDefault="00A01DCB">
            <w:pPr>
              <w:widowControl/>
              <w:jc w:val="center"/>
              <w:rPr>
                <w:rFonts w:ascii="宋体" w:hAnsi="宋体"/>
                <w:kern w:val="0"/>
                <w:sz w:val="18"/>
                <w:szCs w:val="18"/>
              </w:rPr>
            </w:pPr>
            <w:r>
              <w:rPr>
                <w:rFonts w:ascii="宋体" w:cs="宋体"/>
                <w:kern w:val="0"/>
                <w:sz w:val="18"/>
                <w:szCs w:val="18"/>
              </w:rPr>
              <w:t>32</w:t>
            </w:r>
          </w:p>
        </w:tc>
        <w:tc>
          <w:tcPr>
            <w:tcW w:w="1640" w:type="dxa"/>
            <w:vMerge/>
            <w:vAlign w:val="center"/>
          </w:tcPr>
          <w:p w:rsidR="00DB74DB" w:rsidRDefault="00DB74DB">
            <w:pPr>
              <w:widowControl/>
              <w:jc w:val="center"/>
              <w:rPr>
                <w:rFonts w:ascii="宋体"/>
                <w:kern w:val="0"/>
                <w:sz w:val="18"/>
                <w:szCs w:val="18"/>
              </w:rPr>
            </w:pPr>
          </w:p>
        </w:tc>
      </w:tr>
      <w:tr w:rsidR="00DB74DB">
        <w:trPr>
          <w:trHeight w:val="527"/>
          <w:jc w:val="center"/>
        </w:trPr>
        <w:tc>
          <w:tcPr>
            <w:tcW w:w="827" w:type="dxa"/>
            <w:vMerge/>
          </w:tcPr>
          <w:p w:rsidR="00DB74DB" w:rsidRDefault="00DB74DB">
            <w:pPr>
              <w:widowControl/>
              <w:jc w:val="center"/>
              <w:rPr>
                <w:rFonts w:ascii="宋体" w:hAnsi="宋体" w:cs="宋体"/>
                <w:kern w:val="0"/>
                <w:sz w:val="18"/>
                <w:szCs w:val="18"/>
              </w:rPr>
            </w:pPr>
          </w:p>
        </w:tc>
        <w:tc>
          <w:tcPr>
            <w:tcW w:w="827" w:type="dxa"/>
            <w:vAlign w:val="center"/>
          </w:tcPr>
          <w:p w:rsidR="00DB74DB" w:rsidRDefault="00A01DCB">
            <w:pPr>
              <w:widowControl/>
              <w:jc w:val="center"/>
              <w:rPr>
                <w:rFonts w:ascii="宋体" w:hAnsi="宋体" w:cs="宋体"/>
                <w:kern w:val="0"/>
                <w:sz w:val="18"/>
                <w:szCs w:val="18"/>
              </w:rPr>
            </w:pPr>
            <w:r>
              <w:rPr>
                <w:rFonts w:ascii="宋体" w:hAnsi="宋体" w:cs="宋体" w:hint="eastAsia"/>
                <w:kern w:val="0"/>
                <w:sz w:val="18"/>
                <w:szCs w:val="18"/>
              </w:rPr>
              <w:t>17</w:t>
            </w:r>
          </w:p>
        </w:tc>
        <w:tc>
          <w:tcPr>
            <w:tcW w:w="2016" w:type="dxa"/>
            <w:vAlign w:val="center"/>
          </w:tcPr>
          <w:p w:rsidR="00DB74DB" w:rsidRDefault="00A01DCB">
            <w:pPr>
              <w:widowControl/>
              <w:jc w:val="center"/>
              <w:rPr>
                <w:rFonts w:ascii="宋体" w:cs="宋体"/>
                <w:sz w:val="18"/>
                <w:szCs w:val="18"/>
              </w:rPr>
            </w:pPr>
            <w:r>
              <w:rPr>
                <w:rFonts w:ascii="宋体" w:cs="宋体" w:hint="eastAsia"/>
                <w:sz w:val="18"/>
                <w:szCs w:val="18"/>
              </w:rPr>
              <w:t>身心健康类</w:t>
            </w:r>
          </w:p>
        </w:tc>
        <w:tc>
          <w:tcPr>
            <w:tcW w:w="1385" w:type="dxa"/>
            <w:vAlign w:val="center"/>
          </w:tcPr>
          <w:p w:rsidR="00DB74DB" w:rsidRDefault="00A01DCB">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DB74DB" w:rsidRDefault="00A01DCB">
            <w:pPr>
              <w:widowControl/>
              <w:jc w:val="center"/>
              <w:rPr>
                <w:rFonts w:ascii="宋体" w:cs="宋体"/>
                <w:kern w:val="0"/>
                <w:sz w:val="18"/>
                <w:szCs w:val="18"/>
              </w:rPr>
            </w:pPr>
            <w:r>
              <w:rPr>
                <w:rFonts w:ascii="宋体" w:cs="宋体"/>
                <w:kern w:val="0"/>
                <w:sz w:val="18"/>
                <w:szCs w:val="18"/>
              </w:rPr>
              <w:t>1</w:t>
            </w:r>
          </w:p>
        </w:tc>
        <w:tc>
          <w:tcPr>
            <w:tcW w:w="912" w:type="dxa"/>
            <w:vAlign w:val="center"/>
          </w:tcPr>
          <w:p w:rsidR="00DB74DB" w:rsidRDefault="00A01DCB">
            <w:pPr>
              <w:widowControl/>
              <w:jc w:val="center"/>
              <w:rPr>
                <w:rFonts w:ascii="宋体"/>
                <w:kern w:val="0"/>
                <w:sz w:val="18"/>
                <w:szCs w:val="18"/>
              </w:rPr>
            </w:pPr>
            <w:r>
              <w:rPr>
                <w:rFonts w:ascii="宋体" w:cs="宋体"/>
                <w:kern w:val="0"/>
                <w:sz w:val="18"/>
                <w:szCs w:val="18"/>
              </w:rPr>
              <w:t>32</w:t>
            </w:r>
          </w:p>
        </w:tc>
        <w:tc>
          <w:tcPr>
            <w:tcW w:w="1640" w:type="dxa"/>
            <w:vMerge/>
            <w:vAlign w:val="center"/>
          </w:tcPr>
          <w:p w:rsidR="00DB74DB" w:rsidRDefault="00DB74DB">
            <w:pPr>
              <w:widowControl/>
              <w:jc w:val="center"/>
              <w:rPr>
                <w:rFonts w:ascii="宋体"/>
                <w:kern w:val="0"/>
                <w:sz w:val="18"/>
                <w:szCs w:val="18"/>
              </w:rPr>
            </w:pPr>
          </w:p>
        </w:tc>
      </w:tr>
      <w:tr w:rsidR="00DB74DB">
        <w:trPr>
          <w:trHeight w:val="527"/>
          <w:jc w:val="center"/>
        </w:trPr>
        <w:tc>
          <w:tcPr>
            <w:tcW w:w="827" w:type="dxa"/>
            <w:vMerge/>
          </w:tcPr>
          <w:p w:rsidR="00DB74DB" w:rsidRDefault="00DB74DB">
            <w:pPr>
              <w:widowControl/>
              <w:jc w:val="center"/>
              <w:rPr>
                <w:rFonts w:ascii="宋体" w:hAnsi="宋体" w:cs="宋体"/>
                <w:kern w:val="0"/>
                <w:sz w:val="18"/>
                <w:szCs w:val="18"/>
              </w:rPr>
            </w:pPr>
          </w:p>
        </w:tc>
        <w:tc>
          <w:tcPr>
            <w:tcW w:w="827" w:type="dxa"/>
            <w:vAlign w:val="center"/>
          </w:tcPr>
          <w:p w:rsidR="00DB74DB" w:rsidRDefault="00A01DCB">
            <w:pPr>
              <w:widowControl/>
              <w:jc w:val="center"/>
              <w:rPr>
                <w:rFonts w:ascii="宋体" w:hAnsi="宋体" w:cs="宋体"/>
                <w:kern w:val="0"/>
                <w:sz w:val="18"/>
                <w:szCs w:val="18"/>
              </w:rPr>
            </w:pPr>
            <w:r>
              <w:rPr>
                <w:rFonts w:ascii="宋体" w:hAnsi="宋体" w:cs="宋体" w:hint="eastAsia"/>
                <w:kern w:val="0"/>
                <w:sz w:val="18"/>
                <w:szCs w:val="18"/>
              </w:rPr>
              <w:t>18</w:t>
            </w:r>
          </w:p>
        </w:tc>
        <w:tc>
          <w:tcPr>
            <w:tcW w:w="2016" w:type="dxa"/>
            <w:vAlign w:val="center"/>
          </w:tcPr>
          <w:p w:rsidR="00DB74DB" w:rsidRDefault="00A01DCB">
            <w:pPr>
              <w:widowControl/>
              <w:jc w:val="center"/>
              <w:rPr>
                <w:rFonts w:ascii="宋体" w:cs="宋体"/>
                <w:sz w:val="18"/>
                <w:szCs w:val="18"/>
              </w:rPr>
            </w:pPr>
            <w:r>
              <w:rPr>
                <w:rFonts w:ascii="宋体" w:cs="宋体" w:hint="eastAsia"/>
                <w:sz w:val="18"/>
                <w:szCs w:val="18"/>
              </w:rPr>
              <w:t>职业素养类</w:t>
            </w:r>
          </w:p>
        </w:tc>
        <w:tc>
          <w:tcPr>
            <w:tcW w:w="1385" w:type="dxa"/>
            <w:vAlign w:val="center"/>
          </w:tcPr>
          <w:p w:rsidR="00DB74DB" w:rsidRDefault="00A01DCB">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DB74DB" w:rsidRDefault="00A01DCB">
            <w:pPr>
              <w:widowControl/>
              <w:jc w:val="center"/>
              <w:rPr>
                <w:rFonts w:ascii="宋体" w:cs="宋体"/>
                <w:kern w:val="0"/>
                <w:sz w:val="18"/>
                <w:szCs w:val="18"/>
              </w:rPr>
            </w:pPr>
            <w:r>
              <w:rPr>
                <w:rFonts w:ascii="宋体" w:cs="宋体"/>
                <w:kern w:val="0"/>
                <w:sz w:val="18"/>
                <w:szCs w:val="18"/>
              </w:rPr>
              <w:t>1</w:t>
            </w:r>
          </w:p>
        </w:tc>
        <w:tc>
          <w:tcPr>
            <w:tcW w:w="912" w:type="dxa"/>
            <w:vAlign w:val="center"/>
          </w:tcPr>
          <w:p w:rsidR="00DB74DB" w:rsidRDefault="00A01DCB">
            <w:pPr>
              <w:jc w:val="center"/>
              <w:rPr>
                <w:rFonts w:ascii="宋体" w:hAnsi="宋体"/>
                <w:kern w:val="0"/>
                <w:sz w:val="18"/>
                <w:szCs w:val="18"/>
              </w:rPr>
            </w:pPr>
            <w:r>
              <w:rPr>
                <w:rFonts w:ascii="宋体" w:cs="宋体"/>
                <w:kern w:val="0"/>
                <w:sz w:val="18"/>
                <w:szCs w:val="18"/>
              </w:rPr>
              <w:t>32</w:t>
            </w:r>
          </w:p>
        </w:tc>
        <w:tc>
          <w:tcPr>
            <w:tcW w:w="1640" w:type="dxa"/>
            <w:vMerge/>
            <w:vAlign w:val="center"/>
          </w:tcPr>
          <w:p w:rsidR="00DB74DB" w:rsidRDefault="00DB74DB">
            <w:pPr>
              <w:widowControl/>
              <w:jc w:val="center"/>
              <w:rPr>
                <w:rFonts w:ascii="宋体"/>
                <w:kern w:val="0"/>
                <w:sz w:val="18"/>
                <w:szCs w:val="18"/>
              </w:rPr>
            </w:pPr>
          </w:p>
        </w:tc>
      </w:tr>
      <w:tr w:rsidR="00DB74DB">
        <w:trPr>
          <w:trHeight w:val="527"/>
          <w:jc w:val="center"/>
        </w:trPr>
        <w:tc>
          <w:tcPr>
            <w:tcW w:w="827" w:type="dxa"/>
            <w:vMerge/>
          </w:tcPr>
          <w:p w:rsidR="00DB74DB" w:rsidRDefault="00DB74DB">
            <w:pPr>
              <w:widowControl/>
              <w:jc w:val="center"/>
              <w:rPr>
                <w:rFonts w:ascii="宋体" w:hAnsi="宋体" w:cs="宋体"/>
                <w:kern w:val="0"/>
                <w:sz w:val="18"/>
                <w:szCs w:val="18"/>
              </w:rPr>
            </w:pPr>
          </w:p>
        </w:tc>
        <w:tc>
          <w:tcPr>
            <w:tcW w:w="827" w:type="dxa"/>
            <w:vAlign w:val="center"/>
          </w:tcPr>
          <w:p w:rsidR="00DB74DB" w:rsidRDefault="00A01DCB">
            <w:pPr>
              <w:widowControl/>
              <w:jc w:val="center"/>
              <w:rPr>
                <w:rFonts w:ascii="宋体" w:hAnsi="宋体" w:cs="宋体"/>
                <w:kern w:val="0"/>
                <w:sz w:val="18"/>
                <w:szCs w:val="18"/>
              </w:rPr>
            </w:pPr>
            <w:r>
              <w:rPr>
                <w:rFonts w:ascii="宋体" w:hAnsi="宋体" w:cs="宋体" w:hint="eastAsia"/>
                <w:kern w:val="0"/>
                <w:sz w:val="18"/>
                <w:szCs w:val="18"/>
              </w:rPr>
              <w:t>19</w:t>
            </w:r>
          </w:p>
        </w:tc>
        <w:tc>
          <w:tcPr>
            <w:tcW w:w="2016" w:type="dxa"/>
            <w:vAlign w:val="center"/>
          </w:tcPr>
          <w:p w:rsidR="00DB74DB" w:rsidRDefault="00A01DCB">
            <w:pPr>
              <w:widowControl/>
              <w:jc w:val="center"/>
              <w:rPr>
                <w:rFonts w:ascii="宋体" w:cs="宋体"/>
                <w:sz w:val="18"/>
                <w:szCs w:val="18"/>
              </w:rPr>
            </w:pPr>
            <w:r>
              <w:rPr>
                <w:rFonts w:ascii="宋体" w:cs="宋体" w:hint="eastAsia"/>
                <w:color w:val="FF0000"/>
                <w:sz w:val="18"/>
                <w:szCs w:val="18"/>
              </w:rPr>
              <w:t>美育教育类</w:t>
            </w:r>
          </w:p>
        </w:tc>
        <w:tc>
          <w:tcPr>
            <w:tcW w:w="1385" w:type="dxa"/>
            <w:vAlign w:val="center"/>
          </w:tcPr>
          <w:p w:rsidR="00DB74DB" w:rsidRDefault="00A01DCB">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DB74DB" w:rsidRDefault="00A01DCB">
            <w:pPr>
              <w:widowControl/>
              <w:jc w:val="center"/>
              <w:rPr>
                <w:rFonts w:ascii="宋体" w:cs="宋体"/>
                <w:kern w:val="0"/>
                <w:sz w:val="18"/>
                <w:szCs w:val="18"/>
              </w:rPr>
            </w:pPr>
            <w:r>
              <w:rPr>
                <w:rFonts w:ascii="宋体" w:cs="宋体"/>
                <w:kern w:val="0"/>
                <w:sz w:val="18"/>
                <w:szCs w:val="18"/>
              </w:rPr>
              <w:t>1</w:t>
            </w:r>
          </w:p>
        </w:tc>
        <w:tc>
          <w:tcPr>
            <w:tcW w:w="912" w:type="dxa"/>
            <w:vAlign w:val="center"/>
          </w:tcPr>
          <w:p w:rsidR="00DB74DB" w:rsidRDefault="00A01DCB">
            <w:pPr>
              <w:jc w:val="center"/>
              <w:rPr>
                <w:rFonts w:ascii="宋体" w:cs="宋体"/>
                <w:kern w:val="0"/>
                <w:sz w:val="18"/>
                <w:szCs w:val="18"/>
              </w:rPr>
            </w:pPr>
            <w:r>
              <w:rPr>
                <w:rFonts w:ascii="宋体" w:cs="宋体"/>
                <w:kern w:val="0"/>
                <w:sz w:val="18"/>
                <w:szCs w:val="18"/>
              </w:rPr>
              <w:t>32</w:t>
            </w:r>
          </w:p>
        </w:tc>
        <w:tc>
          <w:tcPr>
            <w:tcW w:w="1640" w:type="dxa"/>
            <w:vAlign w:val="center"/>
          </w:tcPr>
          <w:p w:rsidR="00DB74DB" w:rsidRDefault="00DB74DB">
            <w:pPr>
              <w:widowControl/>
              <w:jc w:val="center"/>
              <w:rPr>
                <w:rFonts w:ascii="宋体"/>
                <w:kern w:val="0"/>
                <w:sz w:val="18"/>
                <w:szCs w:val="18"/>
              </w:rPr>
            </w:pPr>
          </w:p>
        </w:tc>
      </w:tr>
    </w:tbl>
    <w:p w:rsidR="00DB74DB" w:rsidRDefault="00DB74DB">
      <w:pPr>
        <w:pStyle w:val="2"/>
      </w:pPr>
    </w:p>
    <w:bookmarkEnd w:id="48"/>
    <w:bookmarkEnd w:id="49"/>
    <w:bookmarkEnd w:id="50"/>
    <w:p w:rsidR="00DB74DB" w:rsidRDefault="00DB74DB"/>
    <w:p w:rsidR="00DB74DB" w:rsidRDefault="00A01DCB">
      <w:pPr>
        <w:ind w:firstLineChars="200" w:firstLine="562"/>
        <w:rPr>
          <w:rFonts w:ascii="Arial" w:eastAsia="黑体" w:hAnsi="Arial"/>
          <w:b/>
          <w:bCs/>
          <w:sz w:val="28"/>
          <w:szCs w:val="28"/>
        </w:rPr>
      </w:pPr>
      <w:bookmarkStart w:id="67" w:name="_Toc46303717"/>
      <w:bookmarkStart w:id="68" w:name="_Hlk45719100"/>
      <w:r>
        <w:rPr>
          <w:rFonts w:ascii="Arial" w:eastAsia="黑体" w:hAnsi="Arial" w:hint="eastAsia"/>
          <w:b/>
          <w:bCs/>
          <w:sz w:val="28"/>
          <w:szCs w:val="28"/>
        </w:rPr>
        <w:t>（五</w:t>
      </w:r>
      <w:bookmarkEnd w:id="67"/>
      <w:r>
        <w:rPr>
          <w:rFonts w:ascii="Arial" w:eastAsia="黑体" w:hAnsi="Arial" w:hint="eastAsia"/>
          <w:b/>
          <w:bCs/>
          <w:sz w:val="28"/>
          <w:szCs w:val="28"/>
        </w:rPr>
        <w:t>）思想政治素质教育</w:t>
      </w:r>
    </w:p>
    <w:p w:rsidR="00DB74DB" w:rsidRDefault="00A01DCB">
      <w:pPr>
        <w:pStyle w:val="25"/>
        <w:ind w:firstLine="562"/>
        <w:outlineLvl w:val="1"/>
      </w:pPr>
      <w:bookmarkStart w:id="69" w:name="_Toc180438287"/>
      <w:r>
        <w:t>（一）课程思政目标要求</w:t>
      </w:r>
      <w:bookmarkEnd w:id="69"/>
    </w:p>
    <w:p w:rsidR="00DB74DB" w:rsidRDefault="00A01DCB">
      <w:pPr>
        <w:pStyle w:val="afe"/>
        <w:spacing w:line="360" w:lineRule="auto"/>
        <w:jc w:val="left"/>
        <w:rPr>
          <w:rFonts w:ascii="Times New Roman" w:eastAsia="宋体" w:hAnsi="Times New Roman" w:cs="Times New Roman"/>
          <w:b/>
          <w:color w:val="FF0000"/>
          <w:sz w:val="24"/>
          <w:lang w:val="en-US"/>
        </w:rPr>
      </w:pPr>
      <w:r>
        <w:rPr>
          <w:rFonts w:ascii="Times New Roman" w:hAnsi="Times New Roman" w:hint="eastAsia"/>
          <w:sz w:val="24"/>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rsidR="00DB74DB" w:rsidRDefault="00A01DCB">
      <w:pPr>
        <w:ind w:firstLineChars="200" w:firstLine="482"/>
        <w:jc w:val="center"/>
        <w:rPr>
          <w:b/>
          <w:sz w:val="24"/>
          <w:szCs w:val="24"/>
        </w:rPr>
      </w:pPr>
      <w:r>
        <w:rPr>
          <w:rFonts w:hint="eastAsia"/>
          <w:b/>
          <w:sz w:val="24"/>
          <w:szCs w:val="24"/>
        </w:rPr>
        <w:t>表</w:t>
      </w:r>
      <w:r>
        <w:rPr>
          <w:rFonts w:hint="eastAsia"/>
          <w:b/>
          <w:sz w:val="24"/>
          <w:szCs w:val="24"/>
        </w:rPr>
        <w:t xml:space="preserve">8  </w:t>
      </w:r>
      <w:r>
        <w:rPr>
          <w:rFonts w:hint="eastAsia"/>
          <w:b/>
          <w:sz w:val="24"/>
          <w:szCs w:val="24"/>
        </w:rPr>
        <w:t>新能源汽车技术专业课程思政教学实施要点</w:t>
      </w:r>
    </w:p>
    <w:tbl>
      <w:tblPr>
        <w:tblW w:w="818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30"/>
        <w:gridCol w:w="1770"/>
        <w:gridCol w:w="2325"/>
        <w:gridCol w:w="3259"/>
      </w:tblGrid>
      <w:tr w:rsidR="00DB74DB">
        <w:trPr>
          <w:cantSplit/>
          <w:trHeight w:val="586"/>
          <w:jc w:val="center"/>
        </w:trPr>
        <w:tc>
          <w:tcPr>
            <w:tcW w:w="830" w:type="dxa"/>
            <w:tcBorders>
              <w:top w:val="single" w:sz="8" w:space="0" w:color="auto"/>
              <w:bottom w:val="single" w:sz="8" w:space="0" w:color="auto"/>
            </w:tcBorders>
            <w:shd w:val="clear" w:color="auto" w:fill="auto"/>
            <w:vAlign w:val="center"/>
          </w:tcPr>
          <w:p w:rsidR="00DB74DB" w:rsidRDefault="00A01DCB">
            <w:pPr>
              <w:jc w:val="center"/>
              <w:rPr>
                <w:rFonts w:ascii="宋体" w:hAnsi="宋体" w:cs="宋体"/>
                <w:szCs w:val="21"/>
              </w:rPr>
            </w:pPr>
            <w:r>
              <w:rPr>
                <w:rFonts w:ascii="宋体" w:hAnsi="宋体" w:cs="宋体" w:hint="eastAsia"/>
                <w:szCs w:val="21"/>
              </w:rPr>
              <w:t>课程</w:t>
            </w:r>
          </w:p>
        </w:tc>
        <w:tc>
          <w:tcPr>
            <w:tcW w:w="1770" w:type="dxa"/>
            <w:tcBorders>
              <w:top w:val="single" w:sz="8" w:space="0" w:color="auto"/>
              <w:bottom w:val="single" w:sz="8" w:space="0" w:color="auto"/>
            </w:tcBorders>
            <w:shd w:val="clear" w:color="auto" w:fill="auto"/>
            <w:vAlign w:val="center"/>
          </w:tcPr>
          <w:p w:rsidR="00DB74DB" w:rsidRDefault="00A01DCB">
            <w:pPr>
              <w:jc w:val="center"/>
              <w:rPr>
                <w:rFonts w:ascii="宋体" w:hAnsi="宋体" w:cs="宋体"/>
                <w:szCs w:val="21"/>
              </w:rPr>
            </w:pPr>
            <w:r>
              <w:rPr>
                <w:rFonts w:ascii="宋体" w:hAnsi="宋体" w:cs="宋体" w:hint="eastAsia"/>
                <w:szCs w:val="21"/>
              </w:rPr>
              <w:t>主要知识点、技能点</w:t>
            </w:r>
          </w:p>
        </w:tc>
        <w:tc>
          <w:tcPr>
            <w:tcW w:w="2325" w:type="dxa"/>
            <w:tcBorders>
              <w:top w:val="single" w:sz="8" w:space="0" w:color="auto"/>
              <w:bottom w:val="single" w:sz="8" w:space="0" w:color="auto"/>
            </w:tcBorders>
            <w:shd w:val="clear" w:color="auto" w:fill="auto"/>
            <w:vAlign w:val="center"/>
          </w:tcPr>
          <w:p w:rsidR="00DB74DB" w:rsidRDefault="00A01DCB">
            <w:pPr>
              <w:jc w:val="center"/>
              <w:rPr>
                <w:rFonts w:ascii="宋体" w:hAnsi="宋体" w:cs="宋体"/>
                <w:szCs w:val="21"/>
              </w:rPr>
            </w:pPr>
            <w:r>
              <w:rPr>
                <w:rFonts w:ascii="宋体" w:hAnsi="宋体" w:cs="宋体" w:hint="eastAsia"/>
                <w:szCs w:val="21"/>
              </w:rPr>
              <w:t>融入的思政元素</w:t>
            </w:r>
          </w:p>
        </w:tc>
        <w:tc>
          <w:tcPr>
            <w:tcW w:w="3259" w:type="dxa"/>
            <w:tcBorders>
              <w:top w:val="single" w:sz="8" w:space="0" w:color="auto"/>
              <w:bottom w:val="single" w:sz="8" w:space="0" w:color="auto"/>
            </w:tcBorders>
            <w:shd w:val="clear" w:color="auto" w:fill="auto"/>
            <w:vAlign w:val="center"/>
          </w:tcPr>
          <w:p w:rsidR="00DB74DB" w:rsidRDefault="00A01DCB">
            <w:pPr>
              <w:jc w:val="center"/>
              <w:rPr>
                <w:rFonts w:ascii="宋体" w:hAnsi="宋体" w:cs="宋体"/>
                <w:szCs w:val="21"/>
              </w:rPr>
            </w:pPr>
            <w:r>
              <w:rPr>
                <w:rFonts w:ascii="宋体" w:hAnsi="宋体" w:cs="宋体" w:hint="eastAsia"/>
                <w:szCs w:val="21"/>
              </w:rPr>
              <w:t>素材案例资源</w:t>
            </w:r>
          </w:p>
        </w:tc>
      </w:tr>
      <w:tr w:rsidR="00DB74DB">
        <w:trPr>
          <w:cantSplit/>
          <w:trHeight w:val="586"/>
          <w:jc w:val="center"/>
        </w:trPr>
        <w:tc>
          <w:tcPr>
            <w:tcW w:w="830" w:type="dxa"/>
            <w:tcBorders>
              <w:top w:val="single" w:sz="8" w:space="0" w:color="auto"/>
              <w:bottom w:val="single" w:sz="8" w:space="0" w:color="auto"/>
            </w:tcBorders>
            <w:shd w:val="clear" w:color="auto" w:fill="auto"/>
            <w:vAlign w:val="center"/>
          </w:tcPr>
          <w:p w:rsidR="00DB74DB" w:rsidRDefault="00A01DCB">
            <w:pPr>
              <w:jc w:val="center"/>
              <w:rPr>
                <w:rFonts w:ascii="宋体" w:hAnsi="宋体" w:cs="宋体"/>
                <w:szCs w:val="21"/>
              </w:rPr>
            </w:pPr>
            <w:r>
              <w:rPr>
                <w:rFonts w:ascii="宋体" w:hAnsi="宋体" w:cs="宋体" w:hint="eastAsia"/>
                <w:szCs w:val="21"/>
              </w:rPr>
              <w:lastRenderedPageBreak/>
              <w:t>汽车构造</w:t>
            </w:r>
          </w:p>
        </w:tc>
        <w:tc>
          <w:tcPr>
            <w:tcW w:w="1770" w:type="dxa"/>
            <w:tcBorders>
              <w:top w:val="single" w:sz="8" w:space="0" w:color="auto"/>
              <w:bottom w:val="single" w:sz="8" w:space="0" w:color="auto"/>
            </w:tcBorders>
            <w:shd w:val="clear" w:color="auto" w:fill="auto"/>
            <w:vAlign w:val="center"/>
          </w:tcPr>
          <w:p w:rsidR="00DB74DB" w:rsidRDefault="00A01DCB">
            <w:pPr>
              <w:rPr>
                <w:rFonts w:ascii="宋体" w:hAnsi="宋体" w:cs="宋体"/>
                <w:szCs w:val="21"/>
              </w:rPr>
            </w:pPr>
            <w:r>
              <w:rPr>
                <w:rFonts w:ascii="宋体" w:hAnsi="宋体" w:cs="宋体" w:hint="eastAsia"/>
                <w:szCs w:val="21"/>
              </w:rPr>
              <w:t>发动机基本工作原理与总体构造</w:t>
            </w:r>
          </w:p>
          <w:p w:rsidR="00DB74DB" w:rsidRDefault="00A01DCB">
            <w:pPr>
              <w:rPr>
                <w:rFonts w:ascii="宋体" w:hAnsi="宋体" w:cs="宋体"/>
                <w:szCs w:val="21"/>
              </w:rPr>
            </w:pPr>
            <w:r>
              <w:rPr>
                <w:rFonts w:ascii="宋体" w:hAnsi="宋体" w:cs="宋体" w:hint="eastAsia"/>
                <w:szCs w:val="21"/>
              </w:rPr>
              <w:t>机体组及曲柄连杆机构拆检</w:t>
            </w:r>
          </w:p>
          <w:p w:rsidR="00DB74DB" w:rsidRDefault="00A01DCB">
            <w:pPr>
              <w:rPr>
                <w:rFonts w:ascii="宋体" w:hAnsi="宋体" w:cs="宋体"/>
                <w:szCs w:val="21"/>
              </w:rPr>
            </w:pPr>
            <w:r>
              <w:rPr>
                <w:rFonts w:ascii="宋体" w:hAnsi="宋体" w:cs="宋体" w:hint="eastAsia"/>
                <w:szCs w:val="21"/>
              </w:rPr>
              <w:t>配气机构拆检</w:t>
            </w:r>
          </w:p>
          <w:p w:rsidR="00DB74DB" w:rsidRDefault="00A01DCB">
            <w:pPr>
              <w:rPr>
                <w:rFonts w:ascii="宋体" w:hAnsi="宋体" w:cs="宋体"/>
                <w:szCs w:val="21"/>
              </w:rPr>
            </w:pPr>
            <w:r>
              <w:rPr>
                <w:rFonts w:ascii="宋体" w:hAnsi="宋体" w:cs="宋体" w:hint="eastAsia"/>
                <w:szCs w:val="21"/>
              </w:rPr>
              <w:t>传动系</w:t>
            </w:r>
          </w:p>
          <w:p w:rsidR="00DB74DB" w:rsidRDefault="00A01DCB">
            <w:pPr>
              <w:rPr>
                <w:rFonts w:ascii="宋体" w:hAnsi="宋体" w:cs="宋体"/>
                <w:szCs w:val="21"/>
              </w:rPr>
            </w:pPr>
            <w:r>
              <w:rPr>
                <w:rFonts w:ascii="宋体" w:hAnsi="宋体" w:cs="宋体" w:hint="eastAsia"/>
                <w:szCs w:val="21"/>
              </w:rPr>
              <w:t>行驶系</w:t>
            </w:r>
          </w:p>
          <w:p w:rsidR="00DB74DB" w:rsidRDefault="00A01DCB">
            <w:pPr>
              <w:rPr>
                <w:rFonts w:ascii="宋体" w:hAnsi="宋体" w:cs="宋体"/>
                <w:szCs w:val="21"/>
              </w:rPr>
            </w:pPr>
            <w:r>
              <w:rPr>
                <w:rFonts w:ascii="宋体" w:hAnsi="宋体" w:cs="宋体" w:hint="eastAsia"/>
                <w:szCs w:val="21"/>
              </w:rPr>
              <w:t>转向系</w:t>
            </w:r>
          </w:p>
          <w:p w:rsidR="00DB74DB" w:rsidRDefault="00A01DCB">
            <w:pPr>
              <w:rPr>
                <w:rFonts w:ascii="宋体" w:hAnsi="宋体" w:cs="宋体"/>
                <w:szCs w:val="21"/>
              </w:rPr>
            </w:pPr>
            <w:r>
              <w:rPr>
                <w:rFonts w:ascii="宋体" w:hAnsi="宋体" w:cs="宋体" w:hint="eastAsia"/>
                <w:szCs w:val="21"/>
              </w:rPr>
              <w:t>制动系</w:t>
            </w:r>
          </w:p>
        </w:tc>
        <w:tc>
          <w:tcPr>
            <w:tcW w:w="2325" w:type="dxa"/>
            <w:tcBorders>
              <w:top w:val="single" w:sz="8" w:space="0" w:color="auto"/>
              <w:bottom w:val="single" w:sz="8" w:space="0" w:color="auto"/>
            </w:tcBorders>
            <w:shd w:val="clear" w:color="auto" w:fill="auto"/>
            <w:vAlign w:val="center"/>
          </w:tcPr>
          <w:p w:rsidR="00DB74DB" w:rsidRDefault="00A01DCB">
            <w:pPr>
              <w:rPr>
                <w:rFonts w:ascii="宋体" w:hAnsi="宋体" w:cs="宋体"/>
                <w:szCs w:val="21"/>
              </w:rPr>
            </w:pPr>
            <w:r>
              <w:rPr>
                <w:rFonts w:ascii="宋体" w:hAnsi="宋体" w:cs="宋体" w:hint="eastAsia"/>
                <w:szCs w:val="21"/>
              </w:rPr>
              <w:t>1逻辑思维能力、</w:t>
            </w:r>
          </w:p>
          <w:p w:rsidR="00DB74DB" w:rsidRDefault="00A01DCB">
            <w:pPr>
              <w:rPr>
                <w:rFonts w:ascii="宋体" w:hAnsi="宋体" w:cs="宋体"/>
                <w:szCs w:val="21"/>
              </w:rPr>
            </w:pPr>
            <w:r>
              <w:rPr>
                <w:rFonts w:ascii="宋体" w:hAnsi="宋体" w:cs="宋体" w:hint="eastAsia"/>
                <w:szCs w:val="21"/>
              </w:rPr>
              <w:t>2安全意识、责任意识、创新意识</w:t>
            </w:r>
          </w:p>
          <w:p w:rsidR="00DB74DB" w:rsidRDefault="00A01DCB">
            <w:pPr>
              <w:rPr>
                <w:rFonts w:ascii="宋体" w:hAnsi="宋体" w:cs="宋体"/>
                <w:szCs w:val="21"/>
              </w:rPr>
            </w:pPr>
            <w:r>
              <w:rPr>
                <w:rFonts w:ascii="宋体" w:hAnsi="宋体" w:cs="宋体" w:hint="eastAsia"/>
                <w:szCs w:val="21"/>
              </w:rPr>
              <w:t>3专业能力、职业素养</w:t>
            </w:r>
          </w:p>
          <w:p w:rsidR="00DB74DB" w:rsidRDefault="00A01DCB">
            <w:pPr>
              <w:rPr>
                <w:rFonts w:ascii="宋体" w:hAnsi="宋体" w:cs="宋体"/>
                <w:szCs w:val="21"/>
              </w:rPr>
            </w:pPr>
            <w:r>
              <w:rPr>
                <w:rFonts w:ascii="宋体" w:hAnsi="宋体" w:cs="宋体" w:hint="eastAsia"/>
                <w:szCs w:val="21"/>
              </w:rPr>
              <w:t>4持续培养良好的团队协作能力</w:t>
            </w:r>
          </w:p>
          <w:p w:rsidR="00DB74DB" w:rsidRDefault="00A01DCB">
            <w:pPr>
              <w:rPr>
                <w:rFonts w:ascii="宋体" w:hAnsi="宋体" w:cs="宋体"/>
                <w:szCs w:val="21"/>
              </w:rPr>
            </w:pPr>
            <w:r>
              <w:rPr>
                <w:rFonts w:ascii="宋体" w:hAnsi="宋体" w:cs="宋体" w:hint="eastAsia"/>
                <w:szCs w:val="21"/>
              </w:rPr>
              <w:t>5持续培养良好的交流沟通能力</w:t>
            </w:r>
          </w:p>
          <w:p w:rsidR="00DB74DB" w:rsidRDefault="00A01DCB">
            <w:pPr>
              <w:rPr>
                <w:rFonts w:ascii="宋体" w:hAnsi="宋体" w:cs="宋体"/>
                <w:szCs w:val="21"/>
              </w:rPr>
            </w:pPr>
            <w:r>
              <w:rPr>
                <w:rFonts w:ascii="宋体" w:hAnsi="宋体" w:cs="宋体" w:hint="eastAsia"/>
                <w:szCs w:val="21"/>
              </w:rPr>
              <w:t>6大国工匠精神</w:t>
            </w:r>
          </w:p>
        </w:tc>
        <w:tc>
          <w:tcPr>
            <w:tcW w:w="3259" w:type="dxa"/>
            <w:tcBorders>
              <w:top w:val="single" w:sz="8" w:space="0" w:color="auto"/>
              <w:bottom w:val="single" w:sz="8" w:space="0" w:color="auto"/>
            </w:tcBorders>
            <w:shd w:val="clear" w:color="auto" w:fill="auto"/>
            <w:vAlign w:val="center"/>
          </w:tcPr>
          <w:p w:rsidR="00DB74DB" w:rsidRDefault="00A01DCB">
            <w:pPr>
              <w:rPr>
                <w:rFonts w:ascii="宋体" w:hAnsi="宋体" w:cs="宋体"/>
                <w:szCs w:val="21"/>
              </w:rPr>
            </w:pPr>
            <w:r>
              <w:rPr>
                <w:rFonts w:ascii="宋体" w:hAnsi="宋体" w:cs="宋体" w:hint="eastAsia"/>
                <w:szCs w:val="21"/>
              </w:rPr>
              <w:t xml:space="preserve">1案例:胡双钱，在30年的航空技术制造工作中，他经手的零件上千万，没有出过一次质量差错。  　　</w:t>
            </w:r>
          </w:p>
          <w:p w:rsidR="00DB74DB" w:rsidRDefault="00A01DCB">
            <w:pPr>
              <w:rPr>
                <w:rFonts w:ascii="宋体" w:hAnsi="宋体" w:cs="宋体"/>
                <w:szCs w:val="21"/>
              </w:rPr>
            </w:pPr>
            <w:r>
              <w:rPr>
                <w:rFonts w:ascii="宋体" w:hAnsi="宋体" w:cs="宋体" w:hint="eastAsia"/>
                <w:szCs w:val="21"/>
              </w:rPr>
              <w:t>2曲柄连杆机构规范化拆装训练</w:t>
            </w:r>
          </w:p>
          <w:p w:rsidR="00DB74DB" w:rsidRDefault="00A01DCB">
            <w:pPr>
              <w:rPr>
                <w:rFonts w:ascii="宋体" w:hAnsi="宋体" w:cs="宋体"/>
                <w:szCs w:val="21"/>
              </w:rPr>
            </w:pPr>
            <w:r>
              <w:rPr>
                <w:rFonts w:ascii="宋体" w:hAnsi="宋体" w:cs="宋体" w:hint="eastAsia"/>
                <w:szCs w:val="21"/>
              </w:rPr>
              <w:t>3分组完成发动机气门组的拆检</w:t>
            </w:r>
          </w:p>
          <w:p w:rsidR="00DB74DB" w:rsidRDefault="00A01DCB">
            <w:pPr>
              <w:rPr>
                <w:rFonts w:ascii="宋体" w:hAnsi="宋体" w:cs="宋体"/>
                <w:szCs w:val="21"/>
              </w:rPr>
            </w:pPr>
            <w:r>
              <w:rPr>
                <w:rFonts w:ascii="宋体" w:hAnsi="宋体" w:cs="宋体" w:hint="eastAsia"/>
                <w:szCs w:val="21"/>
              </w:rPr>
              <w:t>4案例:长征火箭“心脏”的焊接人高凤林，凭借高超的技艺，用“工匠精神”锻造了“中国品质”</w:t>
            </w:r>
          </w:p>
          <w:p w:rsidR="00DB74DB" w:rsidRDefault="00A01DCB">
            <w:pPr>
              <w:rPr>
                <w:rFonts w:ascii="宋体" w:hAnsi="宋体" w:cs="宋体"/>
                <w:szCs w:val="21"/>
              </w:rPr>
            </w:pPr>
            <w:r>
              <w:rPr>
                <w:rFonts w:ascii="宋体" w:hAnsi="宋体" w:cs="宋体" w:hint="eastAsia"/>
                <w:szCs w:val="21"/>
              </w:rPr>
              <w:t>5案例李　斌（上海电气液压气动有限公司总工艺师，中华技能大奖全国技术能手，全国知识型职工标兵）　　工匠感言——做工人就要有一颗匠心</w:t>
            </w:r>
          </w:p>
        </w:tc>
      </w:tr>
      <w:tr w:rsidR="00DB74DB">
        <w:trPr>
          <w:cantSplit/>
          <w:trHeight w:val="586"/>
          <w:jc w:val="center"/>
        </w:trPr>
        <w:tc>
          <w:tcPr>
            <w:tcW w:w="830" w:type="dxa"/>
            <w:tcBorders>
              <w:top w:val="single" w:sz="8" w:space="0" w:color="auto"/>
              <w:bottom w:val="single" w:sz="8" w:space="0" w:color="auto"/>
            </w:tcBorders>
            <w:shd w:val="clear" w:color="auto" w:fill="auto"/>
            <w:vAlign w:val="center"/>
          </w:tcPr>
          <w:p w:rsidR="00DB74DB" w:rsidRDefault="00A01DCB">
            <w:pPr>
              <w:jc w:val="center"/>
              <w:rPr>
                <w:rFonts w:ascii="宋体" w:hAnsi="宋体" w:cs="宋体"/>
                <w:szCs w:val="21"/>
              </w:rPr>
            </w:pPr>
            <w:r>
              <w:rPr>
                <w:rFonts w:ascii="宋体" w:hAnsi="宋体" w:cs="宋体" w:hint="eastAsia"/>
                <w:szCs w:val="21"/>
              </w:rPr>
              <w:t>汽车电工电子技术</w:t>
            </w:r>
          </w:p>
        </w:tc>
        <w:tc>
          <w:tcPr>
            <w:tcW w:w="1770" w:type="dxa"/>
            <w:tcBorders>
              <w:top w:val="single" w:sz="8" w:space="0" w:color="auto"/>
              <w:bottom w:val="single" w:sz="8" w:space="0" w:color="auto"/>
            </w:tcBorders>
            <w:shd w:val="clear" w:color="auto" w:fill="auto"/>
            <w:vAlign w:val="center"/>
          </w:tcPr>
          <w:p w:rsidR="00DB74DB" w:rsidRDefault="00A01DCB">
            <w:pPr>
              <w:rPr>
                <w:rFonts w:ascii="宋体" w:hAnsi="宋体" w:cs="宋体"/>
                <w:szCs w:val="21"/>
              </w:rPr>
            </w:pPr>
            <w:r>
              <w:rPr>
                <w:rFonts w:ascii="宋体" w:hAnsi="宋体" w:cs="宋体" w:hint="eastAsia"/>
                <w:szCs w:val="21"/>
              </w:rPr>
              <w:t>汽车电路基础</w:t>
            </w:r>
          </w:p>
          <w:p w:rsidR="00DB74DB" w:rsidRDefault="00A01DCB">
            <w:pPr>
              <w:rPr>
                <w:rFonts w:ascii="宋体" w:hAnsi="宋体" w:cs="宋体"/>
                <w:szCs w:val="21"/>
              </w:rPr>
            </w:pPr>
            <w:r>
              <w:rPr>
                <w:rFonts w:ascii="宋体" w:hAnsi="宋体" w:cs="宋体" w:hint="eastAsia"/>
                <w:szCs w:val="21"/>
              </w:rPr>
              <w:t>交流电基础知识及安全用电知识</w:t>
            </w:r>
          </w:p>
          <w:p w:rsidR="00DB74DB" w:rsidRDefault="00A01DCB">
            <w:pPr>
              <w:rPr>
                <w:rFonts w:ascii="宋体" w:hAnsi="宋体" w:cs="宋体"/>
                <w:szCs w:val="21"/>
              </w:rPr>
            </w:pPr>
            <w:r>
              <w:rPr>
                <w:rFonts w:ascii="宋体" w:hAnsi="宋体" w:cs="宋体" w:hint="eastAsia"/>
                <w:szCs w:val="21"/>
              </w:rPr>
              <w:t>仪器仪表的使用</w:t>
            </w:r>
          </w:p>
          <w:p w:rsidR="00DB74DB" w:rsidRDefault="00A01DCB">
            <w:pPr>
              <w:rPr>
                <w:rFonts w:ascii="宋体" w:hAnsi="宋体" w:cs="宋体"/>
                <w:szCs w:val="21"/>
              </w:rPr>
            </w:pPr>
            <w:r>
              <w:rPr>
                <w:rFonts w:ascii="宋体" w:hAnsi="宋体" w:cs="宋体" w:hint="eastAsia"/>
                <w:szCs w:val="21"/>
              </w:rPr>
              <w:t>电磁学原理及应用</w:t>
            </w:r>
          </w:p>
          <w:p w:rsidR="00DB74DB" w:rsidRDefault="00A01DCB">
            <w:pPr>
              <w:rPr>
                <w:rFonts w:ascii="宋体" w:hAnsi="宋体" w:cs="宋体"/>
                <w:szCs w:val="21"/>
              </w:rPr>
            </w:pPr>
            <w:r>
              <w:rPr>
                <w:rFonts w:ascii="宋体" w:hAnsi="宋体" w:cs="宋体" w:hint="eastAsia"/>
                <w:szCs w:val="21"/>
              </w:rPr>
              <w:t>电子学基础</w:t>
            </w:r>
          </w:p>
          <w:p w:rsidR="00DB74DB" w:rsidRDefault="00A01DCB">
            <w:pPr>
              <w:rPr>
                <w:rFonts w:ascii="宋体" w:hAnsi="宋体" w:cs="宋体"/>
                <w:szCs w:val="21"/>
              </w:rPr>
            </w:pPr>
            <w:r>
              <w:rPr>
                <w:rFonts w:ascii="宋体" w:hAnsi="宋体" w:cs="宋体" w:hint="eastAsia"/>
                <w:szCs w:val="21"/>
              </w:rPr>
              <w:t>数字电路</w:t>
            </w:r>
          </w:p>
        </w:tc>
        <w:tc>
          <w:tcPr>
            <w:tcW w:w="2325" w:type="dxa"/>
            <w:tcBorders>
              <w:top w:val="single" w:sz="8" w:space="0" w:color="auto"/>
              <w:bottom w:val="single" w:sz="8" w:space="0" w:color="auto"/>
            </w:tcBorders>
            <w:shd w:val="clear" w:color="auto" w:fill="auto"/>
            <w:vAlign w:val="center"/>
          </w:tcPr>
          <w:p w:rsidR="00DB74DB" w:rsidRDefault="00A01DCB">
            <w:pPr>
              <w:rPr>
                <w:rFonts w:ascii="宋体" w:hAnsi="宋体" w:cs="宋体"/>
                <w:szCs w:val="21"/>
              </w:rPr>
            </w:pPr>
            <w:r>
              <w:rPr>
                <w:rFonts w:ascii="宋体" w:hAnsi="宋体" w:cs="宋体" w:hint="eastAsia"/>
                <w:szCs w:val="21"/>
              </w:rPr>
              <w:t>工匠精神:</w:t>
            </w:r>
          </w:p>
          <w:p w:rsidR="00DB74DB" w:rsidRDefault="00A01DCB">
            <w:pPr>
              <w:rPr>
                <w:rFonts w:ascii="宋体" w:hAnsi="宋体" w:cs="宋体"/>
                <w:szCs w:val="21"/>
              </w:rPr>
            </w:pPr>
            <w:r>
              <w:rPr>
                <w:rFonts w:ascii="宋体" w:hAnsi="宋体" w:cs="宋体" w:hint="eastAsia"/>
                <w:szCs w:val="21"/>
              </w:rPr>
              <w:t>敬业感、荣誉感；</w:t>
            </w:r>
          </w:p>
          <w:p w:rsidR="00DB74DB" w:rsidRDefault="00A01DCB">
            <w:pPr>
              <w:rPr>
                <w:rFonts w:ascii="宋体" w:hAnsi="宋体" w:cs="宋体"/>
                <w:szCs w:val="21"/>
              </w:rPr>
            </w:pPr>
            <w:r>
              <w:rPr>
                <w:rFonts w:ascii="宋体" w:hAnsi="宋体" w:cs="宋体" w:hint="eastAsia"/>
                <w:szCs w:val="21"/>
              </w:rPr>
              <w:t>安全意识</w:t>
            </w:r>
          </w:p>
          <w:p w:rsidR="00DB74DB" w:rsidRDefault="00A01DCB">
            <w:pPr>
              <w:rPr>
                <w:rFonts w:ascii="宋体" w:hAnsi="宋体" w:cs="宋体"/>
                <w:szCs w:val="21"/>
              </w:rPr>
            </w:pPr>
            <w:r>
              <w:rPr>
                <w:rFonts w:ascii="宋体" w:hAnsi="宋体" w:cs="宋体" w:hint="eastAsia"/>
                <w:szCs w:val="21"/>
              </w:rPr>
              <w:t>环保意识的培养</w:t>
            </w:r>
          </w:p>
          <w:p w:rsidR="00DB74DB" w:rsidRDefault="00A01DCB">
            <w:pPr>
              <w:rPr>
                <w:rFonts w:ascii="宋体" w:hAnsi="宋体" w:cs="宋体"/>
                <w:szCs w:val="21"/>
              </w:rPr>
            </w:pPr>
            <w:r>
              <w:rPr>
                <w:rFonts w:ascii="宋体" w:hAnsi="宋体" w:cs="宋体" w:hint="eastAsia"/>
                <w:szCs w:val="21"/>
              </w:rPr>
              <w:t xml:space="preserve"> 用电安全、</w:t>
            </w:r>
          </w:p>
          <w:p w:rsidR="00DB74DB" w:rsidRDefault="00A01DCB">
            <w:pPr>
              <w:rPr>
                <w:rFonts w:ascii="宋体" w:hAnsi="宋体" w:cs="宋体"/>
                <w:szCs w:val="21"/>
              </w:rPr>
            </w:pPr>
            <w:r>
              <w:rPr>
                <w:rFonts w:ascii="宋体" w:hAnsi="宋体" w:cs="宋体" w:hint="eastAsia"/>
                <w:szCs w:val="21"/>
              </w:rPr>
              <w:t>节约用电</w:t>
            </w:r>
          </w:p>
          <w:p w:rsidR="00DB74DB" w:rsidRDefault="00A01DCB">
            <w:pPr>
              <w:rPr>
                <w:rFonts w:ascii="宋体" w:hAnsi="宋体" w:cs="宋体"/>
                <w:szCs w:val="21"/>
              </w:rPr>
            </w:pPr>
            <w:r>
              <w:rPr>
                <w:rFonts w:ascii="宋体" w:hAnsi="宋体" w:cs="宋体" w:hint="eastAsia"/>
                <w:szCs w:val="21"/>
              </w:rPr>
              <w:t>工匠精神:</w:t>
            </w:r>
          </w:p>
          <w:p w:rsidR="00DB74DB" w:rsidRDefault="00A01DCB">
            <w:pPr>
              <w:rPr>
                <w:rFonts w:ascii="宋体" w:hAnsi="宋体" w:cs="宋体"/>
                <w:szCs w:val="21"/>
              </w:rPr>
            </w:pPr>
            <w:r>
              <w:rPr>
                <w:rFonts w:ascii="宋体" w:hAnsi="宋体" w:cs="宋体" w:hint="eastAsia"/>
                <w:szCs w:val="21"/>
              </w:rPr>
              <w:t xml:space="preserve">敬业感、荣誉感； </w:t>
            </w:r>
          </w:p>
          <w:p w:rsidR="00DB74DB" w:rsidRDefault="00A01DCB">
            <w:pPr>
              <w:rPr>
                <w:rFonts w:ascii="宋体" w:hAnsi="宋体" w:cs="宋体"/>
                <w:szCs w:val="21"/>
              </w:rPr>
            </w:pPr>
            <w:r>
              <w:rPr>
                <w:rFonts w:ascii="宋体" w:hAnsi="宋体" w:cs="宋体" w:hint="eastAsia"/>
                <w:szCs w:val="21"/>
              </w:rPr>
              <w:t>工程规范。</w:t>
            </w:r>
          </w:p>
          <w:p w:rsidR="00DB74DB" w:rsidRDefault="00A01DCB">
            <w:pPr>
              <w:rPr>
                <w:rFonts w:ascii="宋体" w:hAnsi="宋体" w:cs="宋体"/>
                <w:szCs w:val="21"/>
              </w:rPr>
            </w:pPr>
            <w:r>
              <w:rPr>
                <w:rFonts w:ascii="宋体" w:hAnsi="宋体" w:cs="宋体" w:hint="eastAsia"/>
                <w:szCs w:val="21"/>
              </w:rPr>
              <w:t>安全意识</w:t>
            </w:r>
          </w:p>
          <w:p w:rsidR="00DB74DB" w:rsidRDefault="00A01DCB">
            <w:pPr>
              <w:rPr>
                <w:rFonts w:ascii="宋体" w:hAnsi="宋体" w:cs="宋体"/>
                <w:szCs w:val="21"/>
              </w:rPr>
            </w:pPr>
            <w:r>
              <w:rPr>
                <w:rFonts w:ascii="宋体" w:hAnsi="宋体" w:cs="宋体" w:hint="eastAsia"/>
                <w:szCs w:val="21"/>
              </w:rPr>
              <w:t xml:space="preserve">环保意识的培养 </w:t>
            </w:r>
          </w:p>
          <w:p w:rsidR="00DB74DB" w:rsidRDefault="00A01DCB">
            <w:pPr>
              <w:rPr>
                <w:rFonts w:ascii="宋体" w:hAnsi="宋体" w:cs="宋体"/>
                <w:szCs w:val="21"/>
              </w:rPr>
            </w:pPr>
            <w:r>
              <w:rPr>
                <w:rFonts w:ascii="宋体" w:hAnsi="宋体" w:cs="宋体" w:hint="eastAsia"/>
                <w:szCs w:val="21"/>
              </w:rPr>
              <w:t>团结合作、集体主义精神；爱国主义。</w:t>
            </w:r>
          </w:p>
          <w:p w:rsidR="00DB74DB" w:rsidRDefault="00A01DCB">
            <w:pPr>
              <w:rPr>
                <w:rFonts w:ascii="宋体" w:hAnsi="宋体" w:cs="宋体"/>
                <w:szCs w:val="21"/>
              </w:rPr>
            </w:pPr>
            <w:r>
              <w:rPr>
                <w:rFonts w:ascii="宋体" w:hAnsi="宋体" w:cs="宋体" w:hint="eastAsia"/>
                <w:szCs w:val="21"/>
              </w:rPr>
              <w:t>团队合作、严谨治学</w:t>
            </w:r>
          </w:p>
          <w:p w:rsidR="00DB74DB" w:rsidRDefault="00A01DCB">
            <w:pPr>
              <w:rPr>
                <w:rFonts w:ascii="宋体" w:hAnsi="宋体" w:cs="宋体"/>
                <w:szCs w:val="21"/>
              </w:rPr>
            </w:pPr>
            <w:r>
              <w:rPr>
                <w:rFonts w:ascii="宋体" w:hAnsi="宋体" w:cs="宋体" w:hint="eastAsia"/>
                <w:szCs w:val="21"/>
              </w:rPr>
              <w:t>工匠精神、责任担当</w:t>
            </w:r>
          </w:p>
          <w:p w:rsidR="00DB74DB" w:rsidRDefault="00A01DCB">
            <w:pPr>
              <w:rPr>
                <w:rFonts w:ascii="宋体" w:hAnsi="宋体" w:cs="宋体"/>
                <w:szCs w:val="21"/>
              </w:rPr>
            </w:pPr>
            <w:r>
              <w:rPr>
                <w:rFonts w:ascii="宋体" w:hAnsi="宋体" w:cs="宋体" w:hint="eastAsia"/>
                <w:szCs w:val="21"/>
              </w:rPr>
              <w:t>民族精神</w:t>
            </w:r>
          </w:p>
          <w:p w:rsidR="00DB74DB" w:rsidRDefault="00A01DCB">
            <w:pPr>
              <w:rPr>
                <w:rFonts w:ascii="宋体" w:hAnsi="宋体" w:cs="宋体"/>
                <w:szCs w:val="21"/>
              </w:rPr>
            </w:pPr>
            <w:r>
              <w:rPr>
                <w:rFonts w:ascii="宋体" w:hAnsi="宋体" w:cs="宋体" w:hint="eastAsia"/>
                <w:szCs w:val="21"/>
              </w:rPr>
              <w:t>大国工匠精神</w:t>
            </w:r>
          </w:p>
        </w:tc>
        <w:tc>
          <w:tcPr>
            <w:tcW w:w="3259" w:type="dxa"/>
            <w:tcBorders>
              <w:top w:val="single" w:sz="8" w:space="0" w:color="auto"/>
              <w:bottom w:val="single" w:sz="8" w:space="0" w:color="auto"/>
            </w:tcBorders>
            <w:shd w:val="clear" w:color="auto" w:fill="auto"/>
            <w:vAlign w:val="center"/>
          </w:tcPr>
          <w:p w:rsidR="00DB74DB" w:rsidRDefault="00A01DCB">
            <w:pPr>
              <w:rPr>
                <w:rFonts w:ascii="宋体" w:hAnsi="宋体" w:cs="宋体"/>
                <w:szCs w:val="21"/>
              </w:rPr>
            </w:pPr>
            <w:r>
              <w:rPr>
                <w:rFonts w:ascii="宋体" w:hAnsi="宋体" w:cs="宋体" w:hint="eastAsia"/>
                <w:szCs w:val="21"/>
              </w:rPr>
              <w:t>1.2020大国工匠</w:t>
            </w:r>
          </w:p>
          <w:p w:rsidR="00DB74DB" w:rsidRDefault="00A01DCB">
            <w:pPr>
              <w:rPr>
                <w:rFonts w:ascii="宋体" w:hAnsi="宋体" w:cs="宋体"/>
                <w:szCs w:val="21"/>
              </w:rPr>
            </w:pPr>
            <w:r>
              <w:rPr>
                <w:rFonts w:ascii="宋体" w:hAnsi="宋体" w:cs="宋体" w:hint="eastAsia"/>
                <w:szCs w:val="21"/>
              </w:rPr>
              <w:t>2.航天精神</w:t>
            </w:r>
          </w:p>
          <w:p w:rsidR="00DB74DB" w:rsidRDefault="00DB74DB">
            <w:pPr>
              <w:rPr>
                <w:rFonts w:ascii="宋体" w:hAnsi="宋体" w:cs="宋体"/>
                <w:szCs w:val="21"/>
              </w:rPr>
            </w:pPr>
          </w:p>
          <w:p w:rsidR="00DB74DB" w:rsidRDefault="00A01DCB">
            <w:pPr>
              <w:rPr>
                <w:rFonts w:ascii="宋体" w:hAnsi="宋体" w:cs="宋体"/>
                <w:szCs w:val="21"/>
              </w:rPr>
            </w:pPr>
            <w:r>
              <w:rPr>
                <w:rFonts w:ascii="宋体" w:hAnsi="宋体" w:cs="宋体" w:hint="eastAsia"/>
                <w:szCs w:val="21"/>
              </w:rPr>
              <w:t>3、2021年发电能源（煤炭）价格上涨</w:t>
            </w:r>
          </w:p>
          <w:p w:rsidR="00DB74DB" w:rsidRDefault="00A01DCB">
            <w:pPr>
              <w:rPr>
                <w:rFonts w:ascii="宋体" w:hAnsi="宋体" w:cs="宋体"/>
                <w:szCs w:val="21"/>
              </w:rPr>
            </w:pPr>
            <w:r>
              <w:rPr>
                <w:rFonts w:ascii="宋体" w:hAnsi="宋体" w:cs="宋体" w:hint="eastAsia"/>
                <w:szCs w:val="21"/>
              </w:rPr>
              <w:t>4、三峡发电站</w:t>
            </w:r>
          </w:p>
          <w:p w:rsidR="00DB74DB" w:rsidRDefault="00A01DCB">
            <w:pPr>
              <w:rPr>
                <w:rFonts w:ascii="宋体" w:hAnsi="宋体" w:cs="宋体"/>
                <w:szCs w:val="21"/>
              </w:rPr>
            </w:pPr>
            <w:r>
              <w:rPr>
                <w:rFonts w:ascii="宋体" w:hAnsi="宋体" w:cs="宋体" w:hint="eastAsia"/>
                <w:szCs w:val="21"/>
              </w:rPr>
              <w:t>5.科学家成就介绍。</w:t>
            </w:r>
          </w:p>
          <w:p w:rsidR="00DB74DB" w:rsidRDefault="00A01DCB">
            <w:pPr>
              <w:rPr>
                <w:rFonts w:ascii="宋体" w:hAnsi="宋体" w:cs="宋体"/>
                <w:szCs w:val="21"/>
              </w:rPr>
            </w:pPr>
            <w:r>
              <w:rPr>
                <w:rFonts w:ascii="宋体" w:hAnsi="宋体" w:cs="宋体" w:hint="eastAsia"/>
                <w:szCs w:val="21"/>
              </w:rPr>
              <w:t>6.安全生产</w:t>
            </w:r>
          </w:p>
          <w:p w:rsidR="00DB74DB" w:rsidRDefault="00A01DCB">
            <w:pPr>
              <w:rPr>
                <w:rFonts w:ascii="宋体" w:hAnsi="宋体" w:cs="宋体"/>
                <w:szCs w:val="21"/>
              </w:rPr>
            </w:pPr>
            <w:r>
              <w:rPr>
                <w:rFonts w:ascii="宋体" w:hAnsi="宋体" w:cs="宋体" w:hint="eastAsia"/>
                <w:szCs w:val="21"/>
              </w:rPr>
              <w:t>7.电池对环境的危害。</w:t>
            </w:r>
          </w:p>
          <w:p w:rsidR="00DB74DB" w:rsidRDefault="00A01DCB">
            <w:pPr>
              <w:rPr>
                <w:rFonts w:ascii="宋体" w:hAnsi="宋体" w:cs="宋体"/>
                <w:szCs w:val="21"/>
              </w:rPr>
            </w:pPr>
            <w:r>
              <w:rPr>
                <w:rFonts w:ascii="宋体" w:hAnsi="宋体" w:cs="宋体" w:hint="eastAsia"/>
                <w:szCs w:val="21"/>
              </w:rPr>
              <w:t>8.团队合作缠绕变压器</w:t>
            </w:r>
          </w:p>
          <w:p w:rsidR="00DB74DB" w:rsidRDefault="00A01DCB">
            <w:pPr>
              <w:rPr>
                <w:rFonts w:ascii="宋体" w:hAnsi="宋体" w:cs="宋体"/>
                <w:szCs w:val="21"/>
              </w:rPr>
            </w:pPr>
            <w:r>
              <w:rPr>
                <w:rFonts w:ascii="宋体" w:hAnsi="宋体" w:cs="宋体" w:hint="eastAsia"/>
                <w:szCs w:val="21"/>
              </w:rPr>
              <w:t>9.中国制造2025”助推制造业由大变强；</w:t>
            </w:r>
          </w:p>
          <w:p w:rsidR="00DB74DB" w:rsidRDefault="00A01DCB">
            <w:pPr>
              <w:rPr>
                <w:rFonts w:ascii="宋体" w:hAnsi="宋体" w:cs="宋体"/>
                <w:szCs w:val="21"/>
              </w:rPr>
            </w:pPr>
            <w:r>
              <w:rPr>
                <w:rFonts w:ascii="宋体" w:hAnsi="宋体" w:cs="宋体" w:hint="eastAsia"/>
                <w:szCs w:val="21"/>
              </w:rPr>
              <w:t>10.科学家发现半导体视频，激发学生探索新知识欲望</w:t>
            </w:r>
          </w:p>
          <w:p w:rsidR="00DB74DB" w:rsidRDefault="00A01DCB">
            <w:pPr>
              <w:rPr>
                <w:rFonts w:ascii="宋体" w:hAnsi="宋体" w:cs="宋体"/>
                <w:szCs w:val="21"/>
              </w:rPr>
            </w:pPr>
            <w:r>
              <w:rPr>
                <w:rFonts w:ascii="宋体" w:hAnsi="宋体" w:cs="宋体" w:hint="eastAsia"/>
                <w:szCs w:val="21"/>
              </w:rPr>
              <w:t>11.国外对芯片垄断视频，激发学生的安国热情</w:t>
            </w:r>
          </w:p>
          <w:p w:rsidR="00DB74DB" w:rsidRDefault="00A01DCB">
            <w:pPr>
              <w:rPr>
                <w:rFonts w:ascii="宋体" w:hAnsi="宋体" w:cs="宋体"/>
                <w:szCs w:val="21"/>
              </w:rPr>
            </w:pPr>
            <w:r>
              <w:rPr>
                <w:rFonts w:ascii="宋体" w:hAnsi="宋体" w:cs="宋体" w:hint="eastAsia"/>
                <w:szCs w:val="21"/>
              </w:rPr>
              <w:t>12“神州航天飞船”研发团队艰苦、细致严谨的精神</w:t>
            </w:r>
          </w:p>
        </w:tc>
      </w:tr>
      <w:tr w:rsidR="00DB74DB">
        <w:trPr>
          <w:cantSplit/>
          <w:trHeight w:val="586"/>
          <w:jc w:val="center"/>
        </w:trPr>
        <w:tc>
          <w:tcPr>
            <w:tcW w:w="830" w:type="dxa"/>
            <w:tcBorders>
              <w:top w:val="single" w:sz="8" w:space="0" w:color="auto"/>
              <w:bottom w:val="single" w:sz="8" w:space="0" w:color="auto"/>
            </w:tcBorders>
            <w:shd w:val="clear" w:color="auto" w:fill="auto"/>
            <w:vAlign w:val="center"/>
          </w:tcPr>
          <w:p w:rsidR="00DB74DB" w:rsidRDefault="00A01DCB">
            <w:pPr>
              <w:jc w:val="center"/>
              <w:rPr>
                <w:rFonts w:ascii="宋体" w:hAnsi="宋体" w:cs="宋体"/>
                <w:szCs w:val="21"/>
              </w:rPr>
            </w:pPr>
            <w:r>
              <w:rPr>
                <w:rFonts w:ascii="宋体" w:hAnsi="宋体" w:cs="宋体" w:hint="eastAsia"/>
                <w:szCs w:val="21"/>
              </w:rPr>
              <w:t>新能源汽车故障诊断与排除</w:t>
            </w:r>
          </w:p>
        </w:tc>
        <w:tc>
          <w:tcPr>
            <w:tcW w:w="1770" w:type="dxa"/>
            <w:tcBorders>
              <w:top w:val="single" w:sz="8" w:space="0" w:color="auto"/>
              <w:bottom w:val="single" w:sz="8" w:space="0" w:color="auto"/>
            </w:tcBorders>
            <w:shd w:val="clear" w:color="auto" w:fill="auto"/>
            <w:vAlign w:val="center"/>
          </w:tcPr>
          <w:p w:rsidR="00DB74DB" w:rsidRDefault="00A01DCB">
            <w:pPr>
              <w:rPr>
                <w:rFonts w:ascii="宋体" w:hAnsi="宋体" w:cs="宋体"/>
                <w:szCs w:val="21"/>
              </w:rPr>
            </w:pPr>
            <w:r>
              <w:rPr>
                <w:rFonts w:ascii="宋体" w:hAnsi="宋体" w:cs="宋体" w:hint="eastAsia"/>
                <w:szCs w:val="21"/>
              </w:rPr>
              <w:t>故障诊断基础知识</w:t>
            </w:r>
          </w:p>
          <w:p w:rsidR="00DB74DB" w:rsidRDefault="00A01DCB">
            <w:pPr>
              <w:rPr>
                <w:rFonts w:ascii="宋体" w:hAnsi="宋体" w:cs="宋体"/>
                <w:szCs w:val="21"/>
              </w:rPr>
            </w:pPr>
            <w:r>
              <w:rPr>
                <w:rFonts w:ascii="宋体" w:hAnsi="宋体" w:cs="宋体" w:hint="eastAsia"/>
                <w:szCs w:val="21"/>
              </w:rPr>
              <w:t>汽车整车故障诊断与排除</w:t>
            </w:r>
          </w:p>
          <w:p w:rsidR="00DB74DB" w:rsidRDefault="00A01DCB">
            <w:pPr>
              <w:rPr>
                <w:rFonts w:ascii="宋体" w:hAnsi="宋体" w:cs="宋体"/>
                <w:szCs w:val="21"/>
              </w:rPr>
            </w:pPr>
            <w:r>
              <w:rPr>
                <w:rFonts w:ascii="宋体" w:hAnsi="宋体" w:cs="宋体" w:hint="eastAsia"/>
                <w:szCs w:val="21"/>
              </w:rPr>
              <w:t>汽车底盘故障诊断与排除</w:t>
            </w:r>
          </w:p>
          <w:p w:rsidR="00DB74DB" w:rsidRDefault="00A01DCB">
            <w:pPr>
              <w:rPr>
                <w:rFonts w:ascii="宋体" w:hAnsi="宋体" w:cs="宋体"/>
                <w:szCs w:val="21"/>
              </w:rPr>
            </w:pPr>
            <w:r>
              <w:rPr>
                <w:rFonts w:ascii="宋体" w:hAnsi="宋体" w:cs="宋体" w:hint="eastAsia"/>
                <w:szCs w:val="21"/>
              </w:rPr>
              <w:t>汽车电气故障诊断与排除</w:t>
            </w:r>
          </w:p>
        </w:tc>
        <w:tc>
          <w:tcPr>
            <w:tcW w:w="2325" w:type="dxa"/>
            <w:tcBorders>
              <w:top w:val="single" w:sz="8" w:space="0" w:color="auto"/>
              <w:bottom w:val="single" w:sz="8" w:space="0" w:color="auto"/>
            </w:tcBorders>
            <w:shd w:val="clear" w:color="auto" w:fill="auto"/>
            <w:vAlign w:val="center"/>
          </w:tcPr>
          <w:p w:rsidR="00DB74DB" w:rsidRDefault="00A01DCB">
            <w:pPr>
              <w:rPr>
                <w:rFonts w:ascii="宋体" w:hAnsi="宋体" w:cs="宋体"/>
                <w:szCs w:val="21"/>
              </w:rPr>
            </w:pPr>
            <w:r>
              <w:rPr>
                <w:rFonts w:ascii="宋体" w:hAnsi="宋体" w:cs="宋体" w:hint="eastAsia"/>
                <w:szCs w:val="21"/>
              </w:rPr>
              <w:t>民族精神</w:t>
            </w:r>
          </w:p>
          <w:p w:rsidR="00DB74DB" w:rsidRDefault="00A01DCB">
            <w:pPr>
              <w:rPr>
                <w:rFonts w:ascii="宋体" w:hAnsi="宋体" w:cs="宋体"/>
                <w:szCs w:val="21"/>
              </w:rPr>
            </w:pPr>
            <w:r>
              <w:rPr>
                <w:rFonts w:ascii="宋体" w:hAnsi="宋体" w:cs="宋体" w:hint="eastAsia"/>
                <w:szCs w:val="21"/>
              </w:rPr>
              <w:t>大国工匠精神</w:t>
            </w:r>
          </w:p>
        </w:tc>
        <w:tc>
          <w:tcPr>
            <w:tcW w:w="3259" w:type="dxa"/>
            <w:tcBorders>
              <w:top w:val="single" w:sz="8" w:space="0" w:color="auto"/>
              <w:bottom w:val="single" w:sz="8" w:space="0" w:color="auto"/>
            </w:tcBorders>
            <w:shd w:val="clear" w:color="auto" w:fill="auto"/>
            <w:vAlign w:val="center"/>
          </w:tcPr>
          <w:p w:rsidR="00DB74DB" w:rsidRDefault="00A01DCB">
            <w:pPr>
              <w:rPr>
                <w:rFonts w:ascii="宋体" w:hAnsi="宋体" w:cs="宋体"/>
                <w:szCs w:val="21"/>
              </w:rPr>
            </w:pPr>
            <w:r>
              <w:rPr>
                <w:rFonts w:ascii="宋体" w:hAnsi="宋体" w:cs="宋体" w:hint="eastAsia"/>
                <w:szCs w:val="21"/>
              </w:rPr>
              <w:t>1案例:李万君（中车长春轨道客车股份有限公司高级技师，全国劳动模范，中华技能大奖得主，被誉为“高铁焊接大师”和“工人院士”</w:t>
            </w:r>
          </w:p>
          <w:p w:rsidR="00DB74DB" w:rsidRDefault="00A01DCB">
            <w:pPr>
              <w:rPr>
                <w:rFonts w:ascii="宋体" w:hAnsi="宋体" w:cs="宋体"/>
                <w:szCs w:val="21"/>
              </w:rPr>
            </w:pPr>
            <w:r>
              <w:rPr>
                <w:rFonts w:ascii="宋体" w:hAnsi="宋体" w:cs="宋体" w:hint="eastAsia"/>
                <w:szCs w:val="21"/>
              </w:rPr>
              <w:t xml:space="preserve">2案例:胡双钱，在30年的航空技术制造工作中，他经手的零件上千万，没有出过一次质量差错。  　　</w:t>
            </w:r>
          </w:p>
          <w:p w:rsidR="00DB74DB" w:rsidRDefault="00A01DCB">
            <w:pPr>
              <w:rPr>
                <w:rFonts w:ascii="宋体" w:hAnsi="宋体" w:cs="宋体"/>
                <w:szCs w:val="21"/>
              </w:rPr>
            </w:pPr>
            <w:r>
              <w:rPr>
                <w:rFonts w:ascii="宋体" w:hAnsi="宋体" w:cs="宋体" w:hint="eastAsia"/>
                <w:szCs w:val="21"/>
              </w:rPr>
              <w:t>3案例:长征火箭“心脏”的焊接人高凤林，凭借高超的技艺，用“工匠精神”锻造了“中国品质”</w:t>
            </w:r>
          </w:p>
        </w:tc>
      </w:tr>
      <w:tr w:rsidR="00DB74DB">
        <w:trPr>
          <w:cantSplit/>
          <w:trHeight w:val="586"/>
          <w:jc w:val="center"/>
        </w:trPr>
        <w:tc>
          <w:tcPr>
            <w:tcW w:w="830" w:type="dxa"/>
            <w:tcBorders>
              <w:top w:val="single" w:sz="8" w:space="0" w:color="auto"/>
              <w:bottom w:val="single" w:sz="8" w:space="0" w:color="auto"/>
            </w:tcBorders>
            <w:shd w:val="clear" w:color="auto" w:fill="auto"/>
            <w:vAlign w:val="center"/>
          </w:tcPr>
          <w:p w:rsidR="00DB74DB" w:rsidRDefault="00A01DCB">
            <w:pPr>
              <w:jc w:val="center"/>
              <w:rPr>
                <w:rFonts w:ascii="宋体" w:hAnsi="宋体" w:cs="宋体"/>
                <w:szCs w:val="21"/>
              </w:rPr>
            </w:pPr>
            <w:r>
              <w:rPr>
                <w:rFonts w:ascii="宋体" w:hAnsi="宋体" w:cs="宋体" w:hint="eastAsia"/>
                <w:szCs w:val="21"/>
              </w:rPr>
              <w:lastRenderedPageBreak/>
              <w:t>新能源汽车整车控制</w:t>
            </w:r>
          </w:p>
        </w:tc>
        <w:tc>
          <w:tcPr>
            <w:tcW w:w="1770" w:type="dxa"/>
            <w:tcBorders>
              <w:top w:val="single" w:sz="8" w:space="0" w:color="auto"/>
              <w:bottom w:val="single" w:sz="8" w:space="0" w:color="auto"/>
            </w:tcBorders>
            <w:shd w:val="clear" w:color="auto" w:fill="auto"/>
            <w:vAlign w:val="center"/>
          </w:tcPr>
          <w:p w:rsidR="00DB74DB" w:rsidRDefault="00A01DCB">
            <w:pPr>
              <w:rPr>
                <w:rFonts w:ascii="宋体" w:hAnsi="宋体" w:cs="宋体"/>
                <w:szCs w:val="21"/>
              </w:rPr>
            </w:pPr>
            <w:r>
              <w:rPr>
                <w:rFonts w:ascii="宋体" w:hAnsi="宋体" w:cs="宋体" w:hint="eastAsia"/>
                <w:szCs w:val="21"/>
              </w:rPr>
              <w:t>交流变压电路、</w:t>
            </w:r>
          </w:p>
          <w:p w:rsidR="00DB74DB" w:rsidRDefault="00A01DCB">
            <w:pPr>
              <w:rPr>
                <w:rFonts w:ascii="宋体" w:hAnsi="宋体" w:cs="宋体"/>
                <w:szCs w:val="21"/>
              </w:rPr>
            </w:pPr>
            <w:r>
              <w:rPr>
                <w:rFonts w:ascii="宋体" w:hAnsi="宋体" w:cs="宋体" w:hint="eastAsia"/>
                <w:szCs w:val="21"/>
              </w:rPr>
              <w:t>整流电路、</w:t>
            </w:r>
          </w:p>
          <w:p w:rsidR="00DB74DB" w:rsidRDefault="00A01DCB">
            <w:pPr>
              <w:rPr>
                <w:rFonts w:ascii="宋体" w:hAnsi="宋体" w:cs="宋体"/>
                <w:szCs w:val="21"/>
              </w:rPr>
            </w:pPr>
            <w:r>
              <w:rPr>
                <w:rFonts w:ascii="宋体" w:hAnsi="宋体" w:cs="宋体" w:hint="eastAsia"/>
                <w:szCs w:val="21"/>
              </w:rPr>
              <w:t>直流斩波电路</w:t>
            </w:r>
          </w:p>
          <w:p w:rsidR="00DB74DB" w:rsidRDefault="00A01DCB">
            <w:pPr>
              <w:rPr>
                <w:rFonts w:ascii="宋体" w:hAnsi="宋体" w:cs="宋体"/>
                <w:szCs w:val="21"/>
              </w:rPr>
            </w:pPr>
            <w:r>
              <w:rPr>
                <w:rFonts w:ascii="宋体" w:hAnsi="宋体" w:cs="宋体" w:hint="eastAsia"/>
                <w:szCs w:val="21"/>
              </w:rPr>
              <w:t>逆变电路、</w:t>
            </w:r>
          </w:p>
          <w:p w:rsidR="00DB74DB" w:rsidRDefault="00A01DCB">
            <w:pPr>
              <w:rPr>
                <w:rFonts w:ascii="宋体" w:hAnsi="宋体" w:cs="宋体"/>
                <w:szCs w:val="21"/>
              </w:rPr>
            </w:pPr>
            <w:r>
              <w:rPr>
                <w:rFonts w:ascii="宋体" w:hAnsi="宋体" w:cs="宋体" w:hint="eastAsia"/>
                <w:szCs w:val="21"/>
              </w:rPr>
              <w:t>电控系统故障诊</w:t>
            </w:r>
          </w:p>
          <w:p w:rsidR="00DB74DB" w:rsidRDefault="00A01DCB">
            <w:pPr>
              <w:rPr>
                <w:rFonts w:ascii="宋体" w:hAnsi="宋体" w:cs="宋体"/>
                <w:szCs w:val="21"/>
              </w:rPr>
            </w:pPr>
            <w:r>
              <w:rPr>
                <w:rFonts w:ascii="宋体" w:hAnsi="宋体" w:cs="宋体" w:hint="eastAsia"/>
                <w:szCs w:val="21"/>
              </w:rPr>
              <w:t>门电路的测量</w:t>
            </w:r>
          </w:p>
          <w:p w:rsidR="00DB74DB" w:rsidRDefault="00A01DCB">
            <w:pPr>
              <w:rPr>
                <w:rFonts w:ascii="宋体" w:hAnsi="宋体" w:cs="宋体"/>
                <w:szCs w:val="21"/>
              </w:rPr>
            </w:pPr>
            <w:r>
              <w:rPr>
                <w:rFonts w:ascii="宋体" w:hAnsi="宋体" w:cs="宋体" w:hint="eastAsia"/>
                <w:szCs w:val="21"/>
              </w:rPr>
              <w:t>总线系统故障诊断</w:t>
            </w:r>
          </w:p>
        </w:tc>
        <w:tc>
          <w:tcPr>
            <w:tcW w:w="2325" w:type="dxa"/>
            <w:tcBorders>
              <w:top w:val="single" w:sz="8" w:space="0" w:color="auto"/>
              <w:bottom w:val="single" w:sz="8" w:space="0" w:color="auto"/>
            </w:tcBorders>
            <w:shd w:val="clear" w:color="auto" w:fill="auto"/>
            <w:vAlign w:val="center"/>
          </w:tcPr>
          <w:p w:rsidR="00DB74DB" w:rsidRDefault="00A01DCB">
            <w:pPr>
              <w:rPr>
                <w:rFonts w:ascii="宋体" w:hAnsi="宋体" w:cs="宋体"/>
                <w:szCs w:val="21"/>
              </w:rPr>
            </w:pPr>
            <w:r>
              <w:rPr>
                <w:rFonts w:ascii="宋体" w:hAnsi="宋体" w:cs="宋体" w:hint="eastAsia"/>
                <w:szCs w:val="21"/>
              </w:rPr>
              <w:t>民族精神</w:t>
            </w:r>
          </w:p>
          <w:p w:rsidR="00DB74DB" w:rsidRDefault="00A01DCB">
            <w:pPr>
              <w:rPr>
                <w:rFonts w:ascii="宋体" w:hAnsi="宋体" w:cs="宋体"/>
                <w:szCs w:val="21"/>
              </w:rPr>
            </w:pPr>
            <w:r>
              <w:rPr>
                <w:rFonts w:ascii="宋体" w:hAnsi="宋体" w:cs="宋体" w:hint="eastAsia"/>
                <w:szCs w:val="21"/>
              </w:rPr>
              <w:t>环保意识</w:t>
            </w:r>
          </w:p>
          <w:p w:rsidR="00DB74DB" w:rsidRDefault="00A01DCB">
            <w:pPr>
              <w:rPr>
                <w:rFonts w:ascii="宋体" w:hAnsi="宋体" w:cs="宋体"/>
                <w:szCs w:val="21"/>
              </w:rPr>
            </w:pPr>
            <w:r>
              <w:rPr>
                <w:rFonts w:ascii="宋体" w:hAnsi="宋体" w:cs="宋体" w:hint="eastAsia"/>
                <w:szCs w:val="21"/>
              </w:rPr>
              <w:t>大国工匠精神</w:t>
            </w:r>
          </w:p>
          <w:p w:rsidR="00DB74DB" w:rsidRDefault="00A01DCB">
            <w:pPr>
              <w:rPr>
                <w:rFonts w:ascii="宋体" w:hAnsi="宋体" w:cs="宋体"/>
                <w:szCs w:val="21"/>
              </w:rPr>
            </w:pPr>
            <w:r>
              <w:rPr>
                <w:rFonts w:ascii="宋体" w:hAnsi="宋体" w:cs="宋体" w:hint="eastAsia"/>
                <w:szCs w:val="21"/>
              </w:rPr>
              <w:t>爱岗敬业，服务人民</w:t>
            </w:r>
          </w:p>
          <w:p w:rsidR="00DB74DB" w:rsidRDefault="00A01DCB">
            <w:pPr>
              <w:rPr>
                <w:rFonts w:ascii="宋体" w:hAnsi="宋体" w:cs="宋体"/>
                <w:szCs w:val="21"/>
              </w:rPr>
            </w:pPr>
            <w:r>
              <w:rPr>
                <w:rFonts w:ascii="宋体" w:hAnsi="宋体" w:cs="宋体" w:hint="eastAsia"/>
                <w:szCs w:val="21"/>
              </w:rPr>
              <w:t>弘扬工匠精神</w:t>
            </w:r>
          </w:p>
          <w:p w:rsidR="00DB74DB" w:rsidRDefault="00A01DCB">
            <w:pPr>
              <w:rPr>
                <w:rFonts w:ascii="宋体" w:hAnsi="宋体" w:cs="宋体"/>
                <w:szCs w:val="21"/>
              </w:rPr>
            </w:pPr>
            <w:r>
              <w:rPr>
                <w:rFonts w:ascii="宋体" w:hAnsi="宋体" w:cs="宋体" w:hint="eastAsia"/>
                <w:szCs w:val="21"/>
              </w:rPr>
              <w:t>安全行车</w:t>
            </w:r>
          </w:p>
        </w:tc>
        <w:tc>
          <w:tcPr>
            <w:tcW w:w="3259" w:type="dxa"/>
            <w:tcBorders>
              <w:top w:val="single" w:sz="8" w:space="0" w:color="auto"/>
              <w:bottom w:val="single" w:sz="8" w:space="0" w:color="auto"/>
            </w:tcBorders>
            <w:shd w:val="clear" w:color="auto" w:fill="auto"/>
            <w:vAlign w:val="center"/>
          </w:tcPr>
          <w:p w:rsidR="00DB74DB" w:rsidRDefault="00A01DCB">
            <w:pPr>
              <w:rPr>
                <w:rFonts w:ascii="宋体" w:hAnsi="宋体" w:cs="宋体"/>
                <w:szCs w:val="21"/>
              </w:rPr>
            </w:pPr>
            <w:r>
              <w:rPr>
                <w:rFonts w:ascii="宋体" w:hAnsi="宋体" w:cs="宋体" w:hint="eastAsia"/>
                <w:szCs w:val="21"/>
              </w:rPr>
              <w:t>1视频我国汽车工业以及汽车电气系统的发展历程</w:t>
            </w:r>
          </w:p>
          <w:p w:rsidR="00DB74DB" w:rsidRDefault="00A01DCB">
            <w:pPr>
              <w:rPr>
                <w:rFonts w:ascii="宋体" w:hAnsi="宋体" w:cs="宋体"/>
                <w:szCs w:val="21"/>
              </w:rPr>
            </w:pPr>
            <w:r>
              <w:rPr>
                <w:rFonts w:ascii="宋体" w:hAnsi="宋体" w:cs="宋体" w:hint="eastAsia"/>
                <w:szCs w:val="21"/>
              </w:rPr>
              <w:t>2绿水青山就是金山银山</w:t>
            </w:r>
          </w:p>
          <w:p w:rsidR="00DB74DB" w:rsidRDefault="00A01DCB">
            <w:pPr>
              <w:rPr>
                <w:rFonts w:ascii="宋体" w:hAnsi="宋体" w:cs="宋体"/>
                <w:szCs w:val="21"/>
              </w:rPr>
            </w:pPr>
            <w:r>
              <w:rPr>
                <w:rFonts w:ascii="宋体" w:hAnsi="宋体" w:cs="宋体" w:hint="eastAsia"/>
                <w:szCs w:val="21"/>
              </w:rPr>
              <w:t>3案例李万君（中车长春轨道客车股份有限公司高级技师，全国劳动模范，工匠精神在任何时候都不会过时。</w:t>
            </w:r>
          </w:p>
          <w:p w:rsidR="00DB74DB" w:rsidRDefault="00A01DCB">
            <w:pPr>
              <w:rPr>
                <w:rFonts w:ascii="宋体" w:hAnsi="宋体" w:cs="宋体"/>
                <w:szCs w:val="21"/>
              </w:rPr>
            </w:pPr>
            <w:r>
              <w:rPr>
                <w:rFonts w:ascii="宋体" w:hAnsi="宋体" w:cs="宋体" w:hint="eastAsia"/>
                <w:szCs w:val="21"/>
              </w:rPr>
              <w:t>4典型人物介绍李　斌（上海电气液压气动有限公司总工艺师，中华技能大奖全国技术能手，全国知识型职工标兵）　　工匠感言——做工人就要有一颗匠心</w:t>
            </w:r>
          </w:p>
          <w:p w:rsidR="00DB74DB" w:rsidRDefault="00A01DCB">
            <w:pPr>
              <w:rPr>
                <w:rFonts w:ascii="宋体" w:hAnsi="宋体" w:cs="宋体"/>
                <w:szCs w:val="21"/>
              </w:rPr>
            </w:pPr>
            <w:r>
              <w:rPr>
                <w:rFonts w:ascii="宋体" w:hAnsi="宋体" w:cs="宋体" w:hint="eastAsia"/>
                <w:szCs w:val="21"/>
              </w:rPr>
              <w:t>5李克强总理讲话</w:t>
            </w:r>
          </w:p>
        </w:tc>
      </w:tr>
      <w:tr w:rsidR="00DB74DB">
        <w:trPr>
          <w:cantSplit/>
          <w:trHeight w:val="586"/>
          <w:jc w:val="center"/>
        </w:trPr>
        <w:tc>
          <w:tcPr>
            <w:tcW w:w="830" w:type="dxa"/>
            <w:tcBorders>
              <w:top w:val="single" w:sz="8" w:space="0" w:color="auto"/>
              <w:bottom w:val="single" w:sz="4" w:space="0" w:color="auto"/>
            </w:tcBorders>
            <w:shd w:val="clear" w:color="auto" w:fill="auto"/>
            <w:vAlign w:val="center"/>
          </w:tcPr>
          <w:p w:rsidR="00DB74DB" w:rsidRDefault="00A01DCB">
            <w:pPr>
              <w:jc w:val="center"/>
              <w:rPr>
                <w:rFonts w:ascii="宋体" w:hAnsi="宋体" w:cs="宋体"/>
                <w:szCs w:val="21"/>
              </w:rPr>
            </w:pPr>
            <w:r>
              <w:rPr>
                <w:rFonts w:ascii="宋体" w:hAnsi="宋体" w:cs="宋体" w:hint="eastAsia"/>
                <w:szCs w:val="21"/>
              </w:rPr>
              <w:t>新能源汽车电气技术</w:t>
            </w:r>
          </w:p>
        </w:tc>
        <w:tc>
          <w:tcPr>
            <w:tcW w:w="1770" w:type="dxa"/>
            <w:tcBorders>
              <w:top w:val="single" w:sz="8" w:space="0" w:color="auto"/>
              <w:bottom w:val="single" w:sz="4" w:space="0" w:color="auto"/>
            </w:tcBorders>
            <w:shd w:val="clear" w:color="auto" w:fill="auto"/>
            <w:vAlign w:val="center"/>
          </w:tcPr>
          <w:p w:rsidR="00DB74DB" w:rsidRDefault="00A01DCB">
            <w:pPr>
              <w:rPr>
                <w:rFonts w:ascii="宋体" w:hAnsi="宋体" w:cs="宋体"/>
                <w:szCs w:val="21"/>
              </w:rPr>
            </w:pPr>
            <w:r>
              <w:rPr>
                <w:rFonts w:ascii="宋体" w:hAnsi="宋体" w:cs="宋体" w:hint="eastAsia"/>
                <w:szCs w:val="21"/>
              </w:rPr>
              <w:t>新能源汽车电路分析；</w:t>
            </w:r>
          </w:p>
          <w:p w:rsidR="00DB74DB" w:rsidRDefault="00DB74DB">
            <w:pPr>
              <w:rPr>
                <w:rFonts w:ascii="宋体" w:hAnsi="宋体" w:cs="宋体"/>
                <w:szCs w:val="21"/>
              </w:rPr>
            </w:pPr>
          </w:p>
          <w:p w:rsidR="00DB74DB" w:rsidRDefault="00A01DCB">
            <w:pPr>
              <w:rPr>
                <w:rFonts w:ascii="宋体" w:hAnsi="宋体" w:cs="宋体"/>
                <w:szCs w:val="21"/>
              </w:rPr>
            </w:pPr>
            <w:r>
              <w:rPr>
                <w:rFonts w:ascii="宋体" w:hAnsi="宋体" w:cs="宋体" w:hint="eastAsia"/>
                <w:szCs w:val="21"/>
              </w:rPr>
              <w:t>新能源汽车CAN总线的检测和分析；</w:t>
            </w:r>
          </w:p>
          <w:p w:rsidR="00DB74DB" w:rsidRDefault="00DB74DB">
            <w:pPr>
              <w:rPr>
                <w:rFonts w:ascii="宋体" w:hAnsi="宋体" w:cs="宋体"/>
                <w:szCs w:val="21"/>
              </w:rPr>
            </w:pPr>
          </w:p>
          <w:p w:rsidR="00DB74DB" w:rsidRDefault="00A01DCB">
            <w:pPr>
              <w:rPr>
                <w:rFonts w:ascii="宋体" w:hAnsi="宋体" w:cs="宋体"/>
                <w:szCs w:val="21"/>
              </w:rPr>
            </w:pPr>
            <w:r>
              <w:rPr>
                <w:rFonts w:ascii="宋体" w:hAnsi="宋体" w:cs="宋体" w:hint="eastAsia"/>
                <w:szCs w:val="21"/>
              </w:rPr>
              <w:t>12 V电源分配系统及配电盒功能；</w:t>
            </w:r>
          </w:p>
          <w:p w:rsidR="00DB74DB" w:rsidRDefault="00DB74DB">
            <w:pPr>
              <w:rPr>
                <w:rFonts w:ascii="宋体" w:hAnsi="宋体" w:cs="宋体"/>
                <w:szCs w:val="21"/>
              </w:rPr>
            </w:pPr>
          </w:p>
          <w:p w:rsidR="00DB74DB" w:rsidRDefault="00A01DCB">
            <w:pPr>
              <w:rPr>
                <w:rFonts w:ascii="宋体" w:hAnsi="宋体" w:cs="宋体"/>
                <w:szCs w:val="21"/>
              </w:rPr>
            </w:pPr>
            <w:r>
              <w:rPr>
                <w:rFonts w:ascii="宋体" w:hAnsi="宋体" w:cs="宋体" w:hint="eastAsia"/>
                <w:szCs w:val="21"/>
              </w:rPr>
              <w:t>新能源汽车交直流充电系统检修</w:t>
            </w:r>
          </w:p>
          <w:p w:rsidR="00DB74DB" w:rsidRDefault="00DB74DB">
            <w:pPr>
              <w:rPr>
                <w:rFonts w:ascii="宋体" w:hAnsi="宋体" w:cs="宋体"/>
                <w:szCs w:val="21"/>
              </w:rPr>
            </w:pPr>
          </w:p>
        </w:tc>
        <w:tc>
          <w:tcPr>
            <w:tcW w:w="2325" w:type="dxa"/>
            <w:tcBorders>
              <w:top w:val="single" w:sz="8" w:space="0" w:color="auto"/>
              <w:bottom w:val="single" w:sz="4" w:space="0" w:color="auto"/>
            </w:tcBorders>
            <w:shd w:val="clear" w:color="auto" w:fill="auto"/>
            <w:vAlign w:val="center"/>
          </w:tcPr>
          <w:p w:rsidR="00DB74DB" w:rsidRDefault="00A01DCB">
            <w:pPr>
              <w:rPr>
                <w:rFonts w:ascii="宋体" w:hAnsi="宋体" w:cs="宋体"/>
                <w:szCs w:val="21"/>
              </w:rPr>
            </w:pPr>
            <w:r>
              <w:rPr>
                <w:rFonts w:ascii="宋体" w:hAnsi="宋体" w:cs="宋体" w:hint="eastAsia"/>
                <w:szCs w:val="21"/>
              </w:rPr>
              <w:t>爱岗敬业，服务人民</w:t>
            </w:r>
          </w:p>
          <w:p w:rsidR="00DB74DB" w:rsidRDefault="00A01DCB">
            <w:pPr>
              <w:rPr>
                <w:rFonts w:ascii="宋体" w:hAnsi="宋体" w:cs="宋体"/>
                <w:szCs w:val="21"/>
              </w:rPr>
            </w:pPr>
            <w:r>
              <w:rPr>
                <w:rFonts w:ascii="宋体" w:hAnsi="宋体" w:cs="宋体" w:hint="eastAsia"/>
                <w:szCs w:val="21"/>
              </w:rPr>
              <w:t>大国工匠精神</w:t>
            </w:r>
          </w:p>
        </w:tc>
        <w:tc>
          <w:tcPr>
            <w:tcW w:w="3259" w:type="dxa"/>
            <w:tcBorders>
              <w:top w:val="single" w:sz="8" w:space="0" w:color="auto"/>
              <w:bottom w:val="single" w:sz="4" w:space="0" w:color="auto"/>
            </w:tcBorders>
            <w:shd w:val="clear" w:color="auto" w:fill="auto"/>
            <w:vAlign w:val="center"/>
          </w:tcPr>
          <w:p w:rsidR="00DB74DB" w:rsidRDefault="00A01DCB">
            <w:pPr>
              <w:rPr>
                <w:rFonts w:ascii="宋体" w:hAnsi="宋体" w:cs="宋体"/>
                <w:szCs w:val="21"/>
              </w:rPr>
            </w:pPr>
            <w:r>
              <w:rPr>
                <w:rFonts w:ascii="宋体" w:hAnsi="宋体" w:cs="宋体" w:hint="eastAsia"/>
                <w:szCs w:val="21"/>
              </w:rPr>
              <w:t>1案例:李　斌（上海电气液压气动有限公司总工艺师，中华技能大奖全国技术能手，全国知识型职工标兵）　　工匠感言——做工人就要有一颗匠心</w:t>
            </w:r>
          </w:p>
          <w:p w:rsidR="00DB74DB" w:rsidRDefault="00A01DCB">
            <w:pPr>
              <w:rPr>
                <w:rFonts w:ascii="宋体" w:hAnsi="宋体" w:cs="宋体"/>
                <w:szCs w:val="21"/>
              </w:rPr>
            </w:pPr>
            <w:r>
              <w:rPr>
                <w:rFonts w:ascii="宋体" w:hAnsi="宋体" w:cs="宋体" w:hint="eastAsia"/>
                <w:szCs w:val="21"/>
              </w:rPr>
              <w:t>2案例:长征火箭“心脏”的焊接人高凤林，凭借高超的技艺，用“工匠精神”锻造了“中国品质”</w:t>
            </w:r>
          </w:p>
          <w:p w:rsidR="00DB74DB" w:rsidRDefault="00A01DCB">
            <w:pPr>
              <w:rPr>
                <w:rFonts w:ascii="宋体" w:hAnsi="宋体" w:cs="宋体"/>
                <w:szCs w:val="21"/>
              </w:rPr>
            </w:pPr>
            <w:r>
              <w:rPr>
                <w:rFonts w:ascii="宋体" w:hAnsi="宋体" w:cs="宋体" w:hint="eastAsia"/>
                <w:szCs w:val="21"/>
              </w:rPr>
              <w:t>3案例李万君（中车长春轨道客车股份有限公司高级技师，全国劳动模范，中华技能大奖得主，被誉为“高铁焊接大师”和“工人院士”</w:t>
            </w:r>
          </w:p>
        </w:tc>
      </w:tr>
    </w:tbl>
    <w:p w:rsidR="00DB74DB" w:rsidRDefault="00DB74DB"/>
    <w:p w:rsidR="00DB74DB" w:rsidRDefault="00A01DCB">
      <w:pPr>
        <w:ind w:firstLineChars="200" w:firstLine="562"/>
        <w:outlineLvl w:val="1"/>
        <w:rPr>
          <w:rFonts w:ascii="Arial" w:eastAsia="黑体" w:hAnsi="Arial"/>
          <w:b/>
          <w:bCs/>
          <w:sz w:val="28"/>
          <w:szCs w:val="28"/>
        </w:rPr>
      </w:pPr>
      <w:bookmarkStart w:id="70" w:name="_Toc180438288"/>
      <w:bookmarkStart w:id="71" w:name="_Toc46303719"/>
      <w:bookmarkStart w:id="72" w:name="_Hlk11958275"/>
      <w:bookmarkStart w:id="73" w:name="_Toc407697894"/>
      <w:bookmarkStart w:id="74" w:name="_Toc303837893"/>
      <w:bookmarkStart w:id="75" w:name="_Toc407696136"/>
      <w:bookmarkStart w:id="76" w:name="_Toc305418729"/>
      <w:bookmarkStart w:id="77" w:name="_Toc405393379"/>
      <w:bookmarkEnd w:id="51"/>
      <w:bookmarkEnd w:id="68"/>
      <w:r>
        <w:rPr>
          <w:rFonts w:ascii="Arial" w:eastAsia="黑体" w:hAnsi="Arial" w:hint="eastAsia"/>
          <w:b/>
          <w:bCs/>
          <w:sz w:val="28"/>
          <w:szCs w:val="28"/>
        </w:rPr>
        <w:t>（六）创新创业素质教育</w:t>
      </w:r>
      <w:bookmarkEnd w:id="70"/>
    </w:p>
    <w:p w:rsidR="00DB74DB" w:rsidRDefault="00A01DCB">
      <w:pPr>
        <w:pStyle w:val="afe"/>
        <w:ind w:firstLine="420"/>
        <w:rPr>
          <w:lang w:val="en-US"/>
        </w:rPr>
      </w:pPr>
      <w:r>
        <w:rPr>
          <w:rFonts w:hint="eastAsia"/>
          <w:lang w:val="en-US"/>
        </w:rPr>
        <w:t>（1）创新创业课程</w:t>
      </w:r>
    </w:p>
    <w:p w:rsidR="00DB74DB" w:rsidRDefault="00A01DCB">
      <w:pPr>
        <w:pStyle w:val="afe"/>
        <w:ind w:firstLine="420"/>
        <w:rPr>
          <w:lang w:val="en-US"/>
        </w:rPr>
      </w:pPr>
      <w:r>
        <w:rPr>
          <w:rFonts w:hint="eastAsia"/>
          <w:lang w:val="en-US"/>
        </w:rPr>
        <w:t>（2）创新创业培训</w:t>
      </w:r>
    </w:p>
    <w:p w:rsidR="00DB74DB" w:rsidRDefault="00A01DCB">
      <w:pPr>
        <w:pStyle w:val="afe"/>
        <w:ind w:firstLineChars="278" w:firstLine="584"/>
        <w:rPr>
          <w:lang w:val="en-US"/>
        </w:rPr>
      </w:pPr>
      <w:r>
        <w:rPr>
          <w:rFonts w:hint="eastAsia"/>
          <w:lang w:val="en-US"/>
        </w:rPr>
        <w:t>(3) 创新创业竞赛</w:t>
      </w:r>
    </w:p>
    <w:p w:rsidR="00DB74DB" w:rsidRDefault="00A01DCB">
      <w:pPr>
        <w:keepNext/>
        <w:keepLines/>
        <w:spacing w:line="500" w:lineRule="exact"/>
        <w:ind w:firstLineChars="200" w:firstLine="643"/>
        <w:outlineLvl w:val="0"/>
        <w:rPr>
          <w:rFonts w:eastAsia="黑体"/>
          <w:b/>
          <w:bCs/>
          <w:color w:val="000000"/>
          <w:kern w:val="44"/>
          <w:sz w:val="32"/>
          <w:szCs w:val="30"/>
        </w:rPr>
      </w:pPr>
      <w:bookmarkStart w:id="78" w:name="_Toc180438289"/>
      <w:r>
        <w:rPr>
          <w:rFonts w:eastAsia="黑体" w:hint="eastAsia"/>
          <w:b/>
          <w:bCs/>
          <w:color w:val="000000"/>
          <w:kern w:val="44"/>
          <w:sz w:val="32"/>
          <w:szCs w:val="30"/>
        </w:rPr>
        <w:t>七、</w:t>
      </w:r>
      <w:bookmarkEnd w:id="71"/>
      <w:r>
        <w:rPr>
          <w:rFonts w:eastAsia="黑体" w:hint="eastAsia"/>
          <w:b/>
          <w:bCs/>
          <w:color w:val="000000"/>
          <w:kern w:val="44"/>
          <w:sz w:val="32"/>
          <w:szCs w:val="30"/>
        </w:rPr>
        <w:t>教学进程总体安排</w:t>
      </w:r>
      <w:bookmarkEnd w:id="78"/>
    </w:p>
    <w:p w:rsidR="00DB74DB" w:rsidRDefault="00A01DCB">
      <w:pPr>
        <w:ind w:firstLineChars="200" w:firstLine="562"/>
        <w:outlineLvl w:val="1"/>
        <w:rPr>
          <w:rFonts w:ascii="Arial" w:eastAsia="黑体" w:hAnsi="Arial"/>
          <w:b/>
          <w:bCs/>
          <w:sz w:val="28"/>
          <w:szCs w:val="28"/>
        </w:rPr>
      </w:pPr>
      <w:bookmarkStart w:id="79" w:name="_Toc46303720"/>
      <w:bookmarkStart w:id="80" w:name="_Toc180438290"/>
      <w:r>
        <w:rPr>
          <w:rFonts w:ascii="Arial" w:eastAsia="黑体" w:hAnsi="Arial" w:hint="eastAsia"/>
          <w:b/>
          <w:bCs/>
          <w:sz w:val="28"/>
          <w:szCs w:val="28"/>
        </w:rPr>
        <w:t>（一）学时、学分安排</w:t>
      </w:r>
      <w:bookmarkEnd w:id="79"/>
      <w:bookmarkEnd w:id="80"/>
    </w:p>
    <w:p w:rsidR="00DB74DB" w:rsidRDefault="00A01DCB">
      <w:pPr>
        <w:spacing w:line="500" w:lineRule="exact"/>
        <w:ind w:firstLine="480"/>
        <w:rPr>
          <w:rFonts w:ascii="Times New Roman" w:hAnsi="Times New Roman"/>
          <w:sz w:val="24"/>
          <w:szCs w:val="24"/>
        </w:rPr>
      </w:pPr>
      <w:bookmarkStart w:id="81" w:name="_Hlk45722221"/>
      <w:r>
        <w:rPr>
          <w:rFonts w:ascii="Times New Roman" w:hAnsi="Times New Roman" w:hint="eastAsia"/>
          <w:sz w:val="24"/>
          <w:szCs w:val="24"/>
        </w:rPr>
        <w:t>总学时数为</w:t>
      </w:r>
      <w:r>
        <w:rPr>
          <w:rFonts w:ascii="Times New Roman" w:hAnsi="Times New Roman" w:hint="eastAsia"/>
          <w:sz w:val="24"/>
          <w:szCs w:val="24"/>
        </w:rPr>
        <w:t>3004</w:t>
      </w:r>
      <w:r>
        <w:rPr>
          <w:rFonts w:ascii="Times New Roman" w:hAnsi="Times New Roman" w:hint="eastAsia"/>
          <w:sz w:val="24"/>
          <w:szCs w:val="24"/>
        </w:rPr>
        <w:t>学时，每</w:t>
      </w:r>
      <w:r>
        <w:rPr>
          <w:rFonts w:ascii="Times New Roman" w:hAnsi="Times New Roman" w:hint="eastAsia"/>
          <w:sz w:val="24"/>
          <w:szCs w:val="24"/>
        </w:rPr>
        <w:t>16-18</w:t>
      </w:r>
      <w:r>
        <w:rPr>
          <w:rFonts w:ascii="Times New Roman" w:hAnsi="Times New Roman" w:hint="eastAsia"/>
          <w:sz w:val="24"/>
          <w:szCs w:val="24"/>
        </w:rPr>
        <w:t>学时计</w:t>
      </w:r>
      <w:r>
        <w:rPr>
          <w:rFonts w:ascii="Times New Roman" w:hAnsi="Times New Roman" w:hint="eastAsia"/>
          <w:sz w:val="24"/>
          <w:szCs w:val="24"/>
        </w:rPr>
        <w:t>1</w:t>
      </w:r>
      <w:r>
        <w:rPr>
          <w:rFonts w:ascii="Times New Roman" w:hAnsi="Times New Roman" w:hint="eastAsia"/>
          <w:sz w:val="24"/>
          <w:szCs w:val="24"/>
        </w:rPr>
        <w:t>学分。公共基础课程</w:t>
      </w:r>
      <w:r>
        <w:rPr>
          <w:rFonts w:ascii="Times New Roman" w:hAnsi="Times New Roman" w:hint="eastAsia"/>
          <w:sz w:val="24"/>
          <w:szCs w:val="24"/>
        </w:rPr>
        <w:t>39</w:t>
      </w:r>
      <w:r>
        <w:rPr>
          <w:rFonts w:ascii="Times New Roman" w:hAnsi="Times New Roman" w:hint="eastAsia"/>
          <w:sz w:val="24"/>
          <w:szCs w:val="24"/>
        </w:rPr>
        <w:t>学分，专业核心课程</w:t>
      </w:r>
      <w:r>
        <w:rPr>
          <w:rFonts w:ascii="Times New Roman" w:hAnsi="Times New Roman" w:hint="eastAsia"/>
          <w:sz w:val="24"/>
          <w:szCs w:val="24"/>
        </w:rPr>
        <w:t>45</w:t>
      </w:r>
      <w:r>
        <w:rPr>
          <w:rFonts w:ascii="Times New Roman" w:hAnsi="Times New Roman" w:hint="eastAsia"/>
          <w:sz w:val="24"/>
          <w:szCs w:val="24"/>
        </w:rPr>
        <w:t>学分，专业基础课</w:t>
      </w:r>
      <w:r>
        <w:rPr>
          <w:rFonts w:ascii="Times New Roman" w:hAnsi="Times New Roman" w:hint="eastAsia"/>
          <w:sz w:val="24"/>
          <w:szCs w:val="24"/>
        </w:rPr>
        <w:t>22</w:t>
      </w:r>
      <w:r>
        <w:rPr>
          <w:rFonts w:ascii="Times New Roman" w:hAnsi="Times New Roman" w:hint="eastAsia"/>
          <w:sz w:val="24"/>
          <w:szCs w:val="24"/>
        </w:rPr>
        <w:t>学分，专业选修课程</w:t>
      </w:r>
      <w:r>
        <w:rPr>
          <w:rFonts w:ascii="Times New Roman" w:hAnsi="Times New Roman" w:hint="eastAsia"/>
          <w:sz w:val="24"/>
          <w:szCs w:val="24"/>
        </w:rPr>
        <w:t>7</w:t>
      </w:r>
      <w:r>
        <w:rPr>
          <w:rFonts w:ascii="Times New Roman" w:hAnsi="Times New Roman" w:hint="eastAsia"/>
          <w:sz w:val="24"/>
          <w:szCs w:val="24"/>
        </w:rPr>
        <w:t>学分，公共限选课程</w:t>
      </w:r>
      <w:r>
        <w:rPr>
          <w:rFonts w:ascii="Times New Roman" w:hAnsi="Times New Roman" w:hint="eastAsia"/>
          <w:sz w:val="24"/>
          <w:szCs w:val="24"/>
        </w:rPr>
        <w:t>4</w:t>
      </w:r>
      <w:r>
        <w:rPr>
          <w:rFonts w:ascii="Times New Roman" w:hAnsi="Times New Roman" w:hint="eastAsia"/>
          <w:sz w:val="24"/>
          <w:szCs w:val="24"/>
        </w:rPr>
        <w:t>学分，公共任选课程</w:t>
      </w:r>
      <w:r>
        <w:rPr>
          <w:rFonts w:ascii="Times New Roman" w:hAnsi="Times New Roman" w:hint="eastAsia"/>
          <w:sz w:val="24"/>
          <w:szCs w:val="24"/>
        </w:rPr>
        <w:t>4</w:t>
      </w:r>
      <w:r>
        <w:rPr>
          <w:rFonts w:ascii="Times New Roman" w:hAnsi="Times New Roman" w:hint="eastAsia"/>
          <w:sz w:val="24"/>
          <w:szCs w:val="24"/>
        </w:rPr>
        <w:t>学分，集中实践模块</w:t>
      </w:r>
      <w:r>
        <w:rPr>
          <w:rFonts w:ascii="Times New Roman" w:hAnsi="Times New Roman" w:hint="eastAsia"/>
          <w:sz w:val="24"/>
          <w:szCs w:val="24"/>
        </w:rPr>
        <w:t>37</w:t>
      </w:r>
      <w:r>
        <w:rPr>
          <w:rFonts w:ascii="Times New Roman" w:hAnsi="Times New Roman" w:hint="eastAsia"/>
          <w:sz w:val="24"/>
          <w:szCs w:val="24"/>
        </w:rPr>
        <w:t>学分共</w:t>
      </w:r>
      <w:r>
        <w:rPr>
          <w:rFonts w:ascii="Times New Roman" w:hAnsi="Times New Roman" w:hint="eastAsia"/>
          <w:sz w:val="24"/>
          <w:szCs w:val="24"/>
        </w:rPr>
        <w:t>150</w:t>
      </w:r>
      <w:r>
        <w:rPr>
          <w:rFonts w:ascii="Times New Roman" w:hAnsi="Times New Roman" w:hint="eastAsia"/>
          <w:sz w:val="24"/>
          <w:szCs w:val="24"/>
        </w:rPr>
        <w:t>学分。</w:t>
      </w:r>
    </w:p>
    <w:p w:rsidR="00DB74DB" w:rsidRDefault="00DB74DB">
      <w:pPr>
        <w:keepNext/>
        <w:keepLines/>
        <w:spacing w:line="500" w:lineRule="exact"/>
        <w:rPr>
          <w:rFonts w:eastAsia="黑体"/>
          <w:b/>
          <w:bCs/>
          <w:color w:val="000000"/>
          <w:kern w:val="44"/>
          <w:sz w:val="32"/>
          <w:szCs w:val="30"/>
        </w:rPr>
        <w:sectPr w:rsidR="00DB74DB">
          <w:pgSz w:w="11906" w:h="16838"/>
          <w:pgMar w:top="1440" w:right="1800" w:bottom="1440" w:left="1800" w:header="851" w:footer="992" w:gutter="0"/>
          <w:cols w:space="425"/>
          <w:docGrid w:type="lines" w:linePitch="312"/>
        </w:sectPr>
      </w:pPr>
      <w:bookmarkStart w:id="82" w:name="_Toc46303723"/>
      <w:bookmarkEnd w:id="72"/>
      <w:bookmarkEnd w:id="81"/>
    </w:p>
    <w:p w:rsidR="00DB74DB" w:rsidRDefault="00A01DCB">
      <w:pPr>
        <w:keepNext/>
        <w:keepLines/>
        <w:spacing w:line="500" w:lineRule="exact"/>
        <w:ind w:firstLineChars="200" w:firstLine="562"/>
        <w:outlineLvl w:val="1"/>
        <w:rPr>
          <w:rFonts w:ascii="Times New Roman" w:hAnsi="Times New Roman"/>
          <w:b/>
          <w:bCs/>
          <w:color w:val="000000"/>
          <w:sz w:val="24"/>
          <w:szCs w:val="24"/>
        </w:rPr>
      </w:pPr>
      <w:bookmarkStart w:id="83" w:name="_Toc46303721"/>
      <w:bookmarkStart w:id="84" w:name="_Toc180438291"/>
      <w:bookmarkEnd w:id="82"/>
      <w:r>
        <w:rPr>
          <w:rFonts w:ascii="Arial" w:eastAsia="黑体" w:hAnsi="Arial" w:hint="eastAsia"/>
          <w:b/>
          <w:bCs/>
          <w:color w:val="000000"/>
          <w:sz w:val="28"/>
          <w:szCs w:val="28"/>
        </w:rPr>
        <w:lastRenderedPageBreak/>
        <w:t>（二）</w:t>
      </w:r>
      <w:bookmarkEnd w:id="83"/>
      <w:r>
        <w:rPr>
          <w:rFonts w:ascii="Arial" w:eastAsia="黑体" w:hAnsi="Arial" w:hint="eastAsia"/>
          <w:b/>
          <w:bCs/>
          <w:color w:val="000000"/>
          <w:sz w:val="28"/>
          <w:szCs w:val="28"/>
        </w:rPr>
        <w:t>课程设置总表</w:t>
      </w:r>
      <w:bookmarkEnd w:id="84"/>
    </w:p>
    <w:p w:rsidR="00DB74DB" w:rsidRDefault="00A01DCB">
      <w:pPr>
        <w:jc w:val="center"/>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9</w:t>
      </w:r>
      <w:r>
        <w:rPr>
          <w:rFonts w:ascii="Times New Roman" w:hAnsi="Times New Roman"/>
          <w:b/>
          <w:bCs/>
          <w:color w:val="000000"/>
          <w:sz w:val="24"/>
          <w:szCs w:val="24"/>
        </w:rPr>
        <w:t xml:space="preserve"> </w:t>
      </w:r>
      <w:r>
        <w:rPr>
          <w:rFonts w:ascii="Times New Roman" w:hAnsi="Times New Roman" w:hint="eastAsia"/>
          <w:b/>
          <w:bCs/>
          <w:color w:val="000000"/>
          <w:sz w:val="24"/>
          <w:szCs w:val="24"/>
        </w:rPr>
        <w:t>教学进程安排</w:t>
      </w:r>
    </w:p>
    <w:p w:rsidR="00DB74DB" w:rsidRDefault="00DB74DB">
      <w:pPr>
        <w:jc w:val="center"/>
        <w:rPr>
          <w:rFonts w:ascii="Times New Roman" w:hAnsi="Times New Roman"/>
          <w:b/>
          <w:bCs/>
          <w:color w:val="000000"/>
          <w:sz w:val="24"/>
          <w:szCs w:val="24"/>
        </w:rPr>
      </w:pPr>
    </w:p>
    <w:tbl>
      <w:tblPr>
        <w:tblW w:w="46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8"/>
        <w:gridCol w:w="565"/>
        <w:gridCol w:w="901"/>
        <w:gridCol w:w="1216"/>
        <w:gridCol w:w="11"/>
        <w:gridCol w:w="2274"/>
        <w:gridCol w:w="712"/>
        <w:gridCol w:w="565"/>
        <w:gridCol w:w="567"/>
        <w:gridCol w:w="599"/>
        <w:gridCol w:w="733"/>
        <w:gridCol w:w="84"/>
        <w:gridCol w:w="620"/>
        <w:gridCol w:w="707"/>
        <w:gridCol w:w="89"/>
        <w:gridCol w:w="620"/>
        <w:gridCol w:w="87"/>
        <w:gridCol w:w="617"/>
        <w:gridCol w:w="87"/>
        <w:gridCol w:w="630"/>
        <w:gridCol w:w="930"/>
      </w:tblGrid>
      <w:tr w:rsidR="00DB74DB" w:rsidTr="00171628">
        <w:trPr>
          <w:trHeight w:val="20"/>
          <w:jc w:val="center"/>
        </w:trPr>
        <w:tc>
          <w:tcPr>
            <w:tcW w:w="197" w:type="pct"/>
            <w:vMerge w:val="restart"/>
            <w:vAlign w:val="center"/>
          </w:tcPr>
          <w:p w:rsidR="00DB74DB" w:rsidRDefault="00A01DCB">
            <w:pPr>
              <w:jc w:val="center"/>
              <w:rPr>
                <w:rFonts w:ascii="Times New Roman" w:hAnsi="Times New Roman"/>
                <w:color w:val="000000"/>
                <w:sz w:val="18"/>
                <w:szCs w:val="18"/>
              </w:rPr>
            </w:pPr>
            <w:r>
              <w:rPr>
                <w:rFonts w:ascii="Times New Roman" w:hAnsi="Times New Roman" w:hint="eastAsia"/>
                <w:color w:val="000000"/>
                <w:sz w:val="18"/>
                <w:szCs w:val="18"/>
              </w:rPr>
              <w:t>课程</w:t>
            </w:r>
          </w:p>
          <w:p w:rsidR="00DB74DB" w:rsidRDefault="00A01DCB">
            <w:pPr>
              <w:jc w:val="center"/>
              <w:rPr>
                <w:rFonts w:ascii="Times New Roman" w:hAnsi="Times New Roman"/>
                <w:color w:val="000000"/>
                <w:sz w:val="18"/>
                <w:szCs w:val="18"/>
              </w:rPr>
            </w:pPr>
            <w:r>
              <w:rPr>
                <w:rFonts w:ascii="Times New Roman" w:hAnsi="Times New Roman" w:hint="eastAsia"/>
                <w:color w:val="000000"/>
                <w:sz w:val="18"/>
                <w:szCs w:val="18"/>
              </w:rPr>
              <w:t>类别</w:t>
            </w:r>
          </w:p>
        </w:tc>
        <w:tc>
          <w:tcPr>
            <w:tcW w:w="215" w:type="pct"/>
            <w:vMerge w:val="restart"/>
            <w:vAlign w:val="center"/>
          </w:tcPr>
          <w:p w:rsidR="00DB74DB" w:rsidRDefault="00A01DCB">
            <w:pPr>
              <w:jc w:val="center"/>
              <w:rPr>
                <w:rFonts w:ascii="Times New Roman" w:hAnsi="Times New Roman"/>
                <w:color w:val="000000"/>
                <w:sz w:val="18"/>
                <w:szCs w:val="18"/>
              </w:rPr>
            </w:pPr>
            <w:r>
              <w:rPr>
                <w:rFonts w:ascii="Times New Roman" w:hAnsi="Times New Roman" w:hint="eastAsia"/>
                <w:color w:val="000000"/>
                <w:sz w:val="18"/>
                <w:szCs w:val="18"/>
              </w:rPr>
              <w:t>课程性质</w:t>
            </w:r>
          </w:p>
        </w:tc>
        <w:tc>
          <w:tcPr>
            <w:tcW w:w="810" w:type="pct"/>
            <w:gridSpan w:val="3"/>
            <w:vMerge w:val="restart"/>
            <w:vAlign w:val="center"/>
          </w:tcPr>
          <w:p w:rsidR="00DB74DB" w:rsidRDefault="00A01DCB">
            <w:pPr>
              <w:jc w:val="center"/>
              <w:rPr>
                <w:rFonts w:ascii="Times New Roman" w:hAnsi="Times New Roman"/>
                <w:color w:val="000000"/>
                <w:sz w:val="18"/>
                <w:szCs w:val="18"/>
              </w:rPr>
            </w:pPr>
            <w:r>
              <w:rPr>
                <w:rFonts w:ascii="Times New Roman" w:hAnsi="Times New Roman" w:hint="eastAsia"/>
                <w:color w:val="000000"/>
                <w:sz w:val="18"/>
                <w:szCs w:val="18"/>
              </w:rPr>
              <w:t>课程</w:t>
            </w:r>
          </w:p>
          <w:p w:rsidR="00DB74DB" w:rsidRDefault="00A01DCB">
            <w:pPr>
              <w:jc w:val="center"/>
              <w:rPr>
                <w:rFonts w:ascii="Times New Roman" w:hAnsi="Times New Roman"/>
                <w:color w:val="000000"/>
                <w:sz w:val="18"/>
                <w:szCs w:val="18"/>
              </w:rPr>
            </w:pPr>
            <w:r>
              <w:rPr>
                <w:rFonts w:ascii="Times New Roman" w:hAnsi="Times New Roman" w:hint="eastAsia"/>
                <w:color w:val="000000"/>
                <w:sz w:val="18"/>
                <w:szCs w:val="18"/>
              </w:rPr>
              <w:t>代码</w:t>
            </w:r>
          </w:p>
        </w:tc>
        <w:tc>
          <w:tcPr>
            <w:tcW w:w="866" w:type="pct"/>
            <w:vMerge w:val="restart"/>
            <w:vAlign w:val="center"/>
          </w:tcPr>
          <w:p w:rsidR="00DB74DB" w:rsidRDefault="00A01DCB">
            <w:pPr>
              <w:jc w:val="center"/>
              <w:rPr>
                <w:rFonts w:ascii="Times New Roman" w:hAnsi="Times New Roman"/>
                <w:color w:val="000000"/>
                <w:sz w:val="18"/>
                <w:szCs w:val="18"/>
              </w:rPr>
            </w:pPr>
            <w:r>
              <w:rPr>
                <w:rFonts w:ascii="Times New Roman" w:hAnsi="Times New Roman" w:hint="eastAsia"/>
                <w:color w:val="000000"/>
                <w:sz w:val="18"/>
                <w:szCs w:val="18"/>
              </w:rPr>
              <w:t>课程名称</w:t>
            </w:r>
          </w:p>
        </w:tc>
        <w:tc>
          <w:tcPr>
            <w:tcW w:w="271" w:type="pct"/>
            <w:vMerge w:val="restart"/>
            <w:vAlign w:val="center"/>
          </w:tcPr>
          <w:p w:rsidR="00DB74DB" w:rsidRDefault="00A01DCB">
            <w:pPr>
              <w:jc w:val="center"/>
              <w:rPr>
                <w:rFonts w:ascii="Times New Roman" w:hAnsi="Times New Roman"/>
                <w:color w:val="000000"/>
                <w:sz w:val="18"/>
                <w:szCs w:val="18"/>
              </w:rPr>
            </w:pPr>
            <w:r>
              <w:rPr>
                <w:rFonts w:ascii="Times New Roman" w:hAnsi="Times New Roman" w:hint="eastAsia"/>
                <w:color w:val="000000"/>
                <w:sz w:val="18"/>
                <w:szCs w:val="18"/>
              </w:rPr>
              <w:t>总学时</w:t>
            </w:r>
          </w:p>
        </w:tc>
        <w:tc>
          <w:tcPr>
            <w:tcW w:w="431" w:type="pct"/>
            <w:gridSpan w:val="2"/>
            <w:vAlign w:val="center"/>
          </w:tcPr>
          <w:p w:rsidR="00DB74DB" w:rsidRDefault="00A01DCB">
            <w:pPr>
              <w:jc w:val="center"/>
              <w:rPr>
                <w:rFonts w:ascii="Times New Roman" w:hAnsi="Times New Roman"/>
                <w:color w:val="000000"/>
                <w:sz w:val="18"/>
                <w:szCs w:val="18"/>
              </w:rPr>
            </w:pPr>
            <w:r>
              <w:rPr>
                <w:rFonts w:ascii="Times New Roman" w:hAnsi="Times New Roman" w:hint="eastAsia"/>
                <w:color w:val="000000"/>
                <w:sz w:val="18"/>
                <w:szCs w:val="18"/>
              </w:rPr>
              <w:t>学时分配</w:t>
            </w:r>
          </w:p>
        </w:tc>
        <w:tc>
          <w:tcPr>
            <w:tcW w:w="228" w:type="pct"/>
            <w:vMerge w:val="restart"/>
            <w:vAlign w:val="center"/>
          </w:tcPr>
          <w:p w:rsidR="00DB74DB" w:rsidRDefault="00A01DCB">
            <w:pPr>
              <w:jc w:val="center"/>
              <w:rPr>
                <w:rFonts w:ascii="Times New Roman" w:hAnsi="Times New Roman"/>
                <w:color w:val="000000"/>
                <w:sz w:val="18"/>
                <w:szCs w:val="18"/>
              </w:rPr>
            </w:pPr>
            <w:r>
              <w:rPr>
                <w:rFonts w:ascii="Times New Roman" w:hAnsi="Times New Roman" w:hint="eastAsia"/>
                <w:color w:val="000000"/>
                <w:sz w:val="18"/>
                <w:szCs w:val="18"/>
              </w:rPr>
              <w:t>学分</w:t>
            </w:r>
          </w:p>
          <w:p w:rsidR="00DB74DB" w:rsidRDefault="00A01DCB">
            <w:pPr>
              <w:jc w:val="center"/>
              <w:rPr>
                <w:rFonts w:ascii="Times New Roman" w:hAnsi="Times New Roman"/>
                <w:color w:val="000000"/>
                <w:sz w:val="18"/>
                <w:szCs w:val="18"/>
              </w:rPr>
            </w:pPr>
            <w:r>
              <w:rPr>
                <w:rFonts w:ascii="Times New Roman" w:hAnsi="Times New Roman" w:hint="eastAsia"/>
                <w:color w:val="000000"/>
                <w:sz w:val="18"/>
                <w:szCs w:val="18"/>
              </w:rPr>
              <w:t>分数</w:t>
            </w:r>
          </w:p>
        </w:tc>
        <w:tc>
          <w:tcPr>
            <w:tcW w:w="1627" w:type="pct"/>
            <w:gridSpan w:val="10"/>
            <w:vAlign w:val="center"/>
          </w:tcPr>
          <w:p w:rsidR="00DB74DB" w:rsidRDefault="00A01DCB">
            <w:pPr>
              <w:jc w:val="center"/>
              <w:rPr>
                <w:rFonts w:ascii="Times New Roman" w:hAnsi="Times New Roman"/>
                <w:color w:val="000000"/>
                <w:sz w:val="18"/>
                <w:szCs w:val="18"/>
              </w:rPr>
            </w:pPr>
            <w:r>
              <w:rPr>
                <w:rFonts w:ascii="Times New Roman" w:hAnsi="Times New Roman" w:hint="eastAsia"/>
                <w:color w:val="000000"/>
                <w:spacing w:val="-8"/>
                <w:sz w:val="18"/>
                <w:szCs w:val="18"/>
              </w:rPr>
              <w:t>建议开设时间及周学时数</w:t>
            </w:r>
          </w:p>
        </w:tc>
        <w:tc>
          <w:tcPr>
            <w:tcW w:w="354" w:type="pct"/>
            <w:vMerge w:val="restart"/>
            <w:vAlign w:val="center"/>
          </w:tcPr>
          <w:p w:rsidR="00DB74DB" w:rsidRDefault="00A01DCB">
            <w:pPr>
              <w:jc w:val="center"/>
              <w:rPr>
                <w:rFonts w:ascii="Times New Roman" w:hAnsi="Times New Roman"/>
                <w:color w:val="000000"/>
                <w:sz w:val="18"/>
                <w:szCs w:val="18"/>
              </w:rPr>
            </w:pPr>
            <w:r>
              <w:rPr>
                <w:rFonts w:ascii="Times New Roman" w:hAnsi="Times New Roman" w:hint="eastAsia"/>
                <w:color w:val="000000"/>
                <w:sz w:val="18"/>
                <w:szCs w:val="18"/>
              </w:rPr>
              <w:t>备注</w:t>
            </w:r>
          </w:p>
        </w:tc>
      </w:tr>
      <w:tr w:rsidR="00DB74DB" w:rsidTr="00171628">
        <w:trPr>
          <w:trHeight w:val="813"/>
          <w:jc w:val="center"/>
        </w:trPr>
        <w:tc>
          <w:tcPr>
            <w:tcW w:w="197" w:type="pct"/>
            <w:vMerge/>
            <w:vAlign w:val="center"/>
          </w:tcPr>
          <w:p w:rsidR="00DB74DB" w:rsidRDefault="00DB74DB">
            <w:pPr>
              <w:jc w:val="center"/>
              <w:rPr>
                <w:rFonts w:ascii="Times New Roman" w:hAnsi="Times New Roman"/>
                <w:color w:val="000000"/>
                <w:sz w:val="18"/>
                <w:szCs w:val="18"/>
              </w:rPr>
            </w:pPr>
          </w:p>
        </w:tc>
        <w:tc>
          <w:tcPr>
            <w:tcW w:w="215" w:type="pct"/>
            <w:vMerge/>
            <w:vAlign w:val="center"/>
          </w:tcPr>
          <w:p w:rsidR="00DB74DB" w:rsidRDefault="00DB74DB">
            <w:pPr>
              <w:jc w:val="center"/>
              <w:rPr>
                <w:rFonts w:ascii="Times New Roman" w:hAnsi="Times New Roman"/>
                <w:color w:val="000000"/>
                <w:sz w:val="18"/>
                <w:szCs w:val="18"/>
              </w:rPr>
            </w:pPr>
          </w:p>
        </w:tc>
        <w:tc>
          <w:tcPr>
            <w:tcW w:w="810" w:type="pct"/>
            <w:gridSpan w:val="3"/>
            <w:vMerge/>
            <w:vAlign w:val="center"/>
          </w:tcPr>
          <w:p w:rsidR="00DB74DB" w:rsidRDefault="00DB74DB">
            <w:pPr>
              <w:jc w:val="center"/>
              <w:rPr>
                <w:rFonts w:ascii="Times New Roman" w:hAnsi="Times New Roman"/>
                <w:color w:val="000000"/>
                <w:sz w:val="18"/>
                <w:szCs w:val="18"/>
              </w:rPr>
            </w:pPr>
          </w:p>
        </w:tc>
        <w:tc>
          <w:tcPr>
            <w:tcW w:w="866" w:type="pct"/>
            <w:vMerge/>
            <w:vAlign w:val="center"/>
          </w:tcPr>
          <w:p w:rsidR="00DB74DB" w:rsidRDefault="00DB74DB">
            <w:pPr>
              <w:jc w:val="center"/>
              <w:rPr>
                <w:rFonts w:ascii="Times New Roman" w:hAnsi="Times New Roman"/>
                <w:color w:val="000000"/>
                <w:sz w:val="18"/>
                <w:szCs w:val="18"/>
              </w:rPr>
            </w:pPr>
          </w:p>
        </w:tc>
        <w:tc>
          <w:tcPr>
            <w:tcW w:w="271" w:type="pct"/>
            <w:vMerge/>
            <w:vAlign w:val="center"/>
          </w:tcPr>
          <w:p w:rsidR="00DB74DB" w:rsidRDefault="00DB74DB">
            <w:pPr>
              <w:jc w:val="center"/>
              <w:rPr>
                <w:rFonts w:ascii="Times New Roman" w:hAnsi="Times New Roman"/>
                <w:color w:val="000000"/>
                <w:sz w:val="18"/>
                <w:szCs w:val="18"/>
              </w:rPr>
            </w:pPr>
          </w:p>
        </w:tc>
        <w:tc>
          <w:tcPr>
            <w:tcW w:w="215" w:type="pct"/>
            <w:vAlign w:val="center"/>
          </w:tcPr>
          <w:p w:rsidR="00DB74DB" w:rsidRDefault="00A01DCB">
            <w:pPr>
              <w:jc w:val="center"/>
              <w:rPr>
                <w:rFonts w:ascii="Times New Roman" w:hAnsi="Times New Roman"/>
                <w:color w:val="000000"/>
                <w:sz w:val="18"/>
                <w:szCs w:val="18"/>
              </w:rPr>
            </w:pPr>
            <w:r>
              <w:rPr>
                <w:rFonts w:ascii="Times New Roman" w:hAnsi="Times New Roman" w:hint="eastAsia"/>
                <w:color w:val="000000"/>
                <w:sz w:val="18"/>
                <w:szCs w:val="18"/>
              </w:rPr>
              <w:t>理论学时</w:t>
            </w:r>
          </w:p>
        </w:tc>
        <w:tc>
          <w:tcPr>
            <w:tcW w:w="216" w:type="pct"/>
            <w:vAlign w:val="center"/>
          </w:tcPr>
          <w:p w:rsidR="00DB74DB" w:rsidRDefault="00A01DCB">
            <w:pPr>
              <w:jc w:val="center"/>
              <w:rPr>
                <w:rFonts w:ascii="Times New Roman" w:hAnsi="Times New Roman"/>
                <w:color w:val="000000"/>
                <w:sz w:val="18"/>
                <w:szCs w:val="18"/>
              </w:rPr>
            </w:pPr>
            <w:r>
              <w:rPr>
                <w:rFonts w:ascii="Times New Roman" w:hAnsi="Times New Roman" w:hint="eastAsia"/>
                <w:color w:val="000000"/>
                <w:sz w:val="18"/>
                <w:szCs w:val="18"/>
              </w:rPr>
              <w:t>实践学时</w:t>
            </w:r>
          </w:p>
        </w:tc>
        <w:tc>
          <w:tcPr>
            <w:tcW w:w="228" w:type="pct"/>
            <w:vMerge/>
            <w:vAlign w:val="center"/>
          </w:tcPr>
          <w:p w:rsidR="00DB74DB" w:rsidRDefault="00DB74DB">
            <w:pPr>
              <w:jc w:val="center"/>
              <w:rPr>
                <w:rFonts w:ascii="Times New Roman" w:hAnsi="Times New Roman"/>
                <w:color w:val="000000"/>
                <w:sz w:val="18"/>
                <w:szCs w:val="18"/>
              </w:rPr>
            </w:pPr>
          </w:p>
        </w:tc>
        <w:tc>
          <w:tcPr>
            <w:tcW w:w="279" w:type="pct"/>
            <w:vAlign w:val="center"/>
          </w:tcPr>
          <w:p w:rsidR="00DB74DB" w:rsidRDefault="00A01DCB">
            <w:pPr>
              <w:jc w:val="center"/>
              <w:rPr>
                <w:rFonts w:ascii="Times New Roman" w:hAnsi="Times New Roman"/>
                <w:color w:val="000000"/>
                <w:sz w:val="18"/>
                <w:szCs w:val="18"/>
              </w:rPr>
            </w:pPr>
            <w:r>
              <w:rPr>
                <w:rFonts w:ascii="Times New Roman" w:hAnsi="Times New Roman" w:hint="eastAsia"/>
                <w:color w:val="000000"/>
                <w:sz w:val="18"/>
                <w:szCs w:val="18"/>
              </w:rPr>
              <w:t>一</w:t>
            </w:r>
          </w:p>
        </w:tc>
        <w:tc>
          <w:tcPr>
            <w:tcW w:w="268" w:type="pct"/>
            <w:gridSpan w:val="2"/>
            <w:vAlign w:val="center"/>
          </w:tcPr>
          <w:p w:rsidR="00DB74DB" w:rsidRDefault="00A01DCB">
            <w:pPr>
              <w:ind w:firstLineChars="50" w:firstLine="70"/>
              <w:jc w:val="center"/>
              <w:rPr>
                <w:rFonts w:ascii="Times New Roman" w:hAnsi="Times New Roman"/>
                <w:color w:val="000000"/>
                <w:sz w:val="18"/>
                <w:szCs w:val="18"/>
              </w:rPr>
            </w:pPr>
            <w:r>
              <w:rPr>
                <w:rFonts w:ascii="Times New Roman" w:hAnsi="Times New Roman" w:hint="eastAsia"/>
                <w:color w:val="000000"/>
                <w:spacing w:val="-20"/>
                <w:sz w:val="18"/>
                <w:szCs w:val="18"/>
              </w:rPr>
              <w:t>二</w:t>
            </w:r>
          </w:p>
        </w:tc>
        <w:tc>
          <w:tcPr>
            <w:tcW w:w="269" w:type="pct"/>
            <w:vAlign w:val="center"/>
          </w:tcPr>
          <w:p w:rsidR="00DB74DB" w:rsidRDefault="00A01DCB">
            <w:pPr>
              <w:jc w:val="center"/>
              <w:rPr>
                <w:rFonts w:ascii="Times New Roman" w:hAnsi="Times New Roman"/>
                <w:color w:val="000000"/>
                <w:sz w:val="18"/>
                <w:szCs w:val="18"/>
              </w:rPr>
            </w:pPr>
            <w:r>
              <w:rPr>
                <w:rFonts w:ascii="Times New Roman" w:hAnsi="Times New Roman" w:hint="eastAsia"/>
                <w:color w:val="000000"/>
                <w:sz w:val="18"/>
                <w:szCs w:val="18"/>
              </w:rPr>
              <w:t>三</w:t>
            </w:r>
          </w:p>
        </w:tc>
        <w:tc>
          <w:tcPr>
            <w:tcW w:w="270" w:type="pct"/>
            <w:gridSpan w:val="2"/>
            <w:vAlign w:val="center"/>
          </w:tcPr>
          <w:p w:rsidR="00DB74DB" w:rsidRDefault="00A01DCB">
            <w:pPr>
              <w:jc w:val="center"/>
              <w:rPr>
                <w:rFonts w:ascii="Times New Roman" w:hAnsi="Times New Roman"/>
                <w:color w:val="000000"/>
                <w:sz w:val="18"/>
                <w:szCs w:val="18"/>
              </w:rPr>
            </w:pPr>
            <w:r>
              <w:rPr>
                <w:rFonts w:ascii="Times New Roman" w:hAnsi="Times New Roman" w:hint="eastAsia"/>
                <w:color w:val="000000"/>
                <w:sz w:val="18"/>
                <w:szCs w:val="18"/>
              </w:rPr>
              <w:t>四</w:t>
            </w:r>
          </w:p>
        </w:tc>
        <w:tc>
          <w:tcPr>
            <w:tcW w:w="268" w:type="pct"/>
            <w:gridSpan w:val="2"/>
            <w:vAlign w:val="center"/>
          </w:tcPr>
          <w:p w:rsidR="00DB74DB" w:rsidRDefault="00A01DCB">
            <w:pPr>
              <w:jc w:val="center"/>
              <w:rPr>
                <w:rFonts w:ascii="Times New Roman" w:hAnsi="Times New Roman"/>
                <w:color w:val="000000"/>
                <w:sz w:val="18"/>
                <w:szCs w:val="18"/>
              </w:rPr>
            </w:pPr>
            <w:r>
              <w:rPr>
                <w:rFonts w:ascii="Times New Roman" w:hAnsi="Times New Roman" w:hint="eastAsia"/>
                <w:color w:val="000000"/>
                <w:sz w:val="18"/>
                <w:szCs w:val="18"/>
              </w:rPr>
              <w:t>五</w:t>
            </w:r>
          </w:p>
        </w:tc>
        <w:tc>
          <w:tcPr>
            <w:tcW w:w="273" w:type="pct"/>
            <w:gridSpan w:val="2"/>
            <w:vAlign w:val="center"/>
          </w:tcPr>
          <w:p w:rsidR="00DB74DB" w:rsidRDefault="00A01DCB">
            <w:pPr>
              <w:jc w:val="center"/>
              <w:rPr>
                <w:rFonts w:ascii="Times New Roman" w:hAnsi="Times New Roman"/>
                <w:color w:val="000000"/>
                <w:sz w:val="18"/>
                <w:szCs w:val="18"/>
              </w:rPr>
            </w:pPr>
            <w:r>
              <w:rPr>
                <w:rFonts w:ascii="Times New Roman" w:hAnsi="Times New Roman" w:hint="eastAsia"/>
                <w:color w:val="000000"/>
                <w:sz w:val="18"/>
                <w:szCs w:val="18"/>
              </w:rPr>
              <w:t>六</w:t>
            </w:r>
          </w:p>
        </w:tc>
        <w:tc>
          <w:tcPr>
            <w:tcW w:w="354" w:type="pct"/>
            <w:vMerge/>
            <w:vAlign w:val="center"/>
          </w:tcPr>
          <w:p w:rsidR="00DB74DB" w:rsidRDefault="00DB74DB">
            <w:pPr>
              <w:jc w:val="center"/>
              <w:rPr>
                <w:rFonts w:ascii="Times New Roman" w:hAnsi="Times New Roman"/>
                <w:color w:val="000000"/>
                <w:sz w:val="18"/>
                <w:szCs w:val="18"/>
              </w:rPr>
            </w:pPr>
          </w:p>
        </w:tc>
      </w:tr>
      <w:tr w:rsidR="00DB74DB" w:rsidTr="00171628">
        <w:trPr>
          <w:trHeight w:val="20"/>
          <w:jc w:val="center"/>
        </w:trPr>
        <w:tc>
          <w:tcPr>
            <w:tcW w:w="197" w:type="pct"/>
            <w:vMerge w:val="restart"/>
            <w:vAlign w:val="center"/>
          </w:tcPr>
          <w:p w:rsidR="00DB74DB" w:rsidRDefault="00A01DCB">
            <w:pPr>
              <w:jc w:val="center"/>
              <w:rPr>
                <w:rFonts w:ascii="Times New Roman" w:hAnsi="Times New Roman"/>
                <w:color w:val="000000"/>
                <w:sz w:val="18"/>
                <w:szCs w:val="18"/>
              </w:rPr>
            </w:pPr>
            <w:r>
              <w:rPr>
                <w:rFonts w:ascii="Times New Roman" w:hAnsi="Times New Roman" w:hint="eastAsia"/>
                <w:color w:val="000000"/>
                <w:sz w:val="18"/>
                <w:szCs w:val="18"/>
              </w:rPr>
              <w:t>平台必修课程</w:t>
            </w:r>
          </w:p>
        </w:tc>
        <w:tc>
          <w:tcPr>
            <w:tcW w:w="215" w:type="pct"/>
            <w:vMerge w:val="restart"/>
            <w:vAlign w:val="center"/>
          </w:tcPr>
          <w:p w:rsidR="00DB74DB" w:rsidRDefault="00A01DCB">
            <w:pPr>
              <w:jc w:val="center"/>
              <w:rPr>
                <w:rFonts w:ascii="Times New Roman" w:hAnsi="Times New Roman"/>
                <w:color w:val="000000"/>
                <w:sz w:val="18"/>
                <w:szCs w:val="18"/>
              </w:rPr>
            </w:pPr>
            <w:r>
              <w:rPr>
                <w:rFonts w:ascii="Times New Roman" w:hAnsi="Times New Roman" w:hint="eastAsia"/>
                <w:color w:val="000000"/>
                <w:sz w:val="18"/>
                <w:szCs w:val="18"/>
              </w:rPr>
              <w:t>公共必修课程</w:t>
            </w:r>
          </w:p>
        </w:tc>
        <w:tc>
          <w:tcPr>
            <w:tcW w:w="810" w:type="pct"/>
            <w:gridSpan w:val="3"/>
          </w:tcPr>
          <w:p w:rsidR="00DB74DB" w:rsidRDefault="00A01DCB">
            <w:pPr>
              <w:rPr>
                <w:rFonts w:ascii="Times New Roman" w:eastAsia="微软雅黑" w:hAnsi="Times New Roman"/>
                <w:color w:val="000000"/>
                <w:spacing w:val="-20"/>
                <w:sz w:val="24"/>
                <w:szCs w:val="24"/>
              </w:rPr>
            </w:pPr>
            <w:r>
              <w:rPr>
                <w:sz w:val="24"/>
                <w:szCs w:val="24"/>
              </w:rPr>
              <w:t>JT111001</w:t>
            </w:r>
          </w:p>
        </w:tc>
        <w:tc>
          <w:tcPr>
            <w:tcW w:w="866" w:type="pct"/>
            <w:vAlign w:val="center"/>
          </w:tcPr>
          <w:p w:rsidR="00DB74DB" w:rsidRDefault="00A01DCB">
            <w:pPr>
              <w:jc w:val="left"/>
              <w:rPr>
                <w:rFonts w:ascii="Times New Roman" w:hAnsi="Times New Roman"/>
                <w:color w:val="FF0000"/>
                <w:spacing w:val="-20"/>
                <w:sz w:val="24"/>
                <w:szCs w:val="24"/>
              </w:rPr>
            </w:pPr>
            <w:r>
              <w:rPr>
                <w:rFonts w:hint="eastAsia"/>
                <w:color w:val="000000"/>
                <w:sz w:val="24"/>
                <w:szCs w:val="24"/>
              </w:rPr>
              <w:t>思想道德与法治</w:t>
            </w:r>
          </w:p>
        </w:tc>
        <w:tc>
          <w:tcPr>
            <w:tcW w:w="271" w:type="pct"/>
            <w:vAlign w:val="center"/>
          </w:tcPr>
          <w:p w:rsidR="00DB74DB" w:rsidRDefault="00A01DCB">
            <w:pPr>
              <w:jc w:val="center"/>
              <w:rPr>
                <w:rFonts w:ascii="Times New Roman" w:hAnsi="Times New Roman"/>
                <w:color w:val="FF0000"/>
                <w:spacing w:val="-20"/>
                <w:sz w:val="18"/>
                <w:szCs w:val="18"/>
              </w:rPr>
            </w:pPr>
            <w:r>
              <w:rPr>
                <w:rFonts w:ascii="Times New Roman" w:hAnsi="Times New Roman"/>
                <w:spacing w:val="-20"/>
                <w:sz w:val="18"/>
                <w:szCs w:val="18"/>
              </w:rPr>
              <w:t>48</w:t>
            </w:r>
          </w:p>
        </w:tc>
        <w:tc>
          <w:tcPr>
            <w:tcW w:w="215" w:type="pct"/>
            <w:vAlign w:val="center"/>
          </w:tcPr>
          <w:p w:rsidR="00DB74DB" w:rsidRDefault="00A01DCB">
            <w:pPr>
              <w:jc w:val="center"/>
              <w:rPr>
                <w:rFonts w:ascii="Times New Roman" w:hAnsi="Times New Roman"/>
                <w:color w:val="FF0000"/>
                <w:spacing w:val="-20"/>
                <w:sz w:val="18"/>
                <w:szCs w:val="18"/>
              </w:rPr>
            </w:pPr>
            <w:r>
              <w:rPr>
                <w:rFonts w:ascii="Times New Roman" w:hAnsi="Times New Roman"/>
                <w:spacing w:val="-20"/>
                <w:sz w:val="18"/>
                <w:szCs w:val="18"/>
              </w:rPr>
              <w:t>48</w:t>
            </w:r>
          </w:p>
        </w:tc>
        <w:tc>
          <w:tcPr>
            <w:tcW w:w="216" w:type="pct"/>
            <w:vAlign w:val="center"/>
          </w:tcPr>
          <w:p w:rsidR="00DB74DB" w:rsidRDefault="00DB74DB">
            <w:pPr>
              <w:jc w:val="center"/>
              <w:rPr>
                <w:rFonts w:ascii="Times New Roman" w:hAnsi="Times New Roman"/>
                <w:color w:val="FF0000"/>
                <w:spacing w:val="-20"/>
                <w:sz w:val="18"/>
                <w:szCs w:val="18"/>
              </w:rPr>
            </w:pPr>
          </w:p>
        </w:tc>
        <w:tc>
          <w:tcPr>
            <w:tcW w:w="228" w:type="pct"/>
            <w:vAlign w:val="center"/>
          </w:tcPr>
          <w:p w:rsidR="00DB74DB" w:rsidRDefault="00A01DCB">
            <w:pPr>
              <w:jc w:val="center"/>
              <w:rPr>
                <w:rFonts w:ascii="Times New Roman" w:hAnsi="Times New Roman"/>
                <w:color w:val="FF0000"/>
                <w:spacing w:val="-20"/>
                <w:sz w:val="18"/>
                <w:szCs w:val="18"/>
              </w:rPr>
            </w:pPr>
            <w:r>
              <w:rPr>
                <w:rFonts w:ascii="Times New Roman" w:hAnsi="Times New Roman"/>
                <w:spacing w:val="-20"/>
                <w:sz w:val="18"/>
                <w:szCs w:val="18"/>
              </w:rPr>
              <w:t>3</w:t>
            </w:r>
          </w:p>
        </w:tc>
        <w:tc>
          <w:tcPr>
            <w:tcW w:w="279" w:type="pct"/>
            <w:vAlign w:val="center"/>
          </w:tcPr>
          <w:p w:rsidR="00DB74DB" w:rsidRDefault="00A01DCB">
            <w:pPr>
              <w:jc w:val="center"/>
              <w:rPr>
                <w:rFonts w:ascii="Times New Roman" w:hAnsi="Times New Roman"/>
                <w:color w:val="FF0000"/>
                <w:spacing w:val="-20"/>
                <w:sz w:val="18"/>
                <w:szCs w:val="18"/>
              </w:rPr>
            </w:pPr>
            <w:r>
              <w:rPr>
                <w:rFonts w:ascii="宋体" w:hAnsi="宋体" w:cs="宋体" w:hint="eastAsia"/>
                <w:szCs w:val="21"/>
              </w:rPr>
              <w:t>2</w:t>
            </w:r>
          </w:p>
        </w:tc>
        <w:tc>
          <w:tcPr>
            <w:tcW w:w="268" w:type="pct"/>
            <w:gridSpan w:val="2"/>
            <w:vAlign w:val="center"/>
          </w:tcPr>
          <w:p w:rsidR="00DB74DB" w:rsidRDefault="00DB74DB">
            <w:pPr>
              <w:jc w:val="center"/>
              <w:rPr>
                <w:rFonts w:ascii="Times New Roman" w:hAnsi="Times New Roman"/>
                <w:color w:val="FF0000"/>
                <w:spacing w:val="-20"/>
                <w:sz w:val="18"/>
                <w:szCs w:val="18"/>
              </w:rPr>
            </w:pPr>
          </w:p>
        </w:tc>
        <w:tc>
          <w:tcPr>
            <w:tcW w:w="269" w:type="pct"/>
            <w:vAlign w:val="center"/>
          </w:tcPr>
          <w:p w:rsidR="00DB74DB" w:rsidRDefault="00DB74DB">
            <w:pPr>
              <w:jc w:val="center"/>
              <w:rPr>
                <w:rFonts w:ascii="Times New Roman" w:hAnsi="Times New Roman"/>
                <w:color w:val="FF0000"/>
                <w:spacing w:val="-20"/>
                <w:sz w:val="18"/>
                <w:szCs w:val="18"/>
              </w:rPr>
            </w:pPr>
          </w:p>
        </w:tc>
        <w:tc>
          <w:tcPr>
            <w:tcW w:w="270" w:type="pct"/>
            <w:gridSpan w:val="2"/>
            <w:vAlign w:val="center"/>
          </w:tcPr>
          <w:p w:rsidR="00DB74DB" w:rsidRDefault="00DB74DB">
            <w:pPr>
              <w:jc w:val="center"/>
              <w:rPr>
                <w:rFonts w:ascii="Times New Roman" w:hAnsi="Times New Roman"/>
                <w:color w:val="FF0000"/>
                <w:spacing w:val="-20"/>
                <w:sz w:val="18"/>
                <w:szCs w:val="18"/>
              </w:rPr>
            </w:pPr>
          </w:p>
        </w:tc>
        <w:tc>
          <w:tcPr>
            <w:tcW w:w="268" w:type="pct"/>
            <w:gridSpan w:val="2"/>
            <w:vAlign w:val="center"/>
          </w:tcPr>
          <w:p w:rsidR="00DB74DB" w:rsidRDefault="00DB74DB">
            <w:pPr>
              <w:jc w:val="center"/>
              <w:rPr>
                <w:rFonts w:ascii="Times New Roman" w:hAnsi="Times New Roman"/>
                <w:color w:val="FF0000"/>
                <w:spacing w:val="-20"/>
                <w:sz w:val="18"/>
                <w:szCs w:val="18"/>
              </w:rPr>
            </w:pPr>
          </w:p>
        </w:tc>
        <w:tc>
          <w:tcPr>
            <w:tcW w:w="273" w:type="pct"/>
            <w:gridSpan w:val="2"/>
            <w:vAlign w:val="center"/>
          </w:tcPr>
          <w:p w:rsidR="00DB74DB" w:rsidRDefault="00DB74DB">
            <w:pPr>
              <w:jc w:val="center"/>
              <w:rPr>
                <w:rFonts w:ascii="Times New Roman" w:hAnsi="Times New Roman"/>
                <w:color w:val="FF0000"/>
                <w:spacing w:val="-20"/>
                <w:sz w:val="18"/>
                <w:szCs w:val="18"/>
              </w:rPr>
            </w:pPr>
          </w:p>
        </w:tc>
        <w:tc>
          <w:tcPr>
            <w:tcW w:w="354" w:type="pct"/>
            <w:vMerge w:val="restart"/>
            <w:vAlign w:val="center"/>
          </w:tcPr>
          <w:p w:rsidR="00DB74DB" w:rsidRDefault="00DB74DB">
            <w:pPr>
              <w:spacing w:line="240" w:lineRule="exact"/>
              <w:jc w:val="center"/>
              <w:rPr>
                <w:rFonts w:ascii="Times New Roman" w:hAnsi="Times New Roman"/>
                <w:b/>
                <w:color w:val="FF0000"/>
                <w:spacing w:val="-20"/>
                <w:sz w:val="18"/>
                <w:szCs w:val="18"/>
              </w:rPr>
            </w:pPr>
          </w:p>
        </w:tc>
      </w:tr>
      <w:tr w:rsidR="00DB74DB" w:rsidTr="00171628">
        <w:trPr>
          <w:trHeight w:val="20"/>
          <w:jc w:val="center"/>
        </w:trPr>
        <w:tc>
          <w:tcPr>
            <w:tcW w:w="197" w:type="pct"/>
            <w:vMerge/>
            <w:vAlign w:val="center"/>
          </w:tcPr>
          <w:p w:rsidR="00DB74DB" w:rsidRDefault="00DB74DB">
            <w:pPr>
              <w:jc w:val="center"/>
              <w:rPr>
                <w:rFonts w:ascii="Times New Roman" w:hAnsi="Times New Roman"/>
                <w:bCs/>
                <w:color w:val="000000"/>
                <w:sz w:val="24"/>
                <w:szCs w:val="24"/>
              </w:rPr>
            </w:pPr>
          </w:p>
        </w:tc>
        <w:tc>
          <w:tcPr>
            <w:tcW w:w="215" w:type="pct"/>
            <w:vMerge/>
            <w:vAlign w:val="center"/>
          </w:tcPr>
          <w:p w:rsidR="00DB74DB" w:rsidRDefault="00DB74DB">
            <w:pPr>
              <w:autoSpaceDE w:val="0"/>
              <w:autoSpaceDN w:val="0"/>
              <w:jc w:val="center"/>
              <w:rPr>
                <w:rFonts w:ascii="Times New Roman" w:hAnsi="Times New Roman"/>
                <w:bCs/>
                <w:color w:val="000000"/>
                <w:sz w:val="24"/>
                <w:szCs w:val="24"/>
              </w:rPr>
            </w:pPr>
          </w:p>
        </w:tc>
        <w:tc>
          <w:tcPr>
            <w:tcW w:w="810" w:type="pct"/>
            <w:gridSpan w:val="3"/>
          </w:tcPr>
          <w:p w:rsidR="00DB74DB" w:rsidRDefault="00A01DCB">
            <w:pPr>
              <w:rPr>
                <w:rFonts w:ascii="Times New Roman" w:hAnsi="Times New Roman"/>
                <w:color w:val="000000"/>
                <w:spacing w:val="-20"/>
                <w:sz w:val="24"/>
                <w:szCs w:val="24"/>
              </w:rPr>
            </w:pPr>
            <w:r>
              <w:rPr>
                <w:sz w:val="24"/>
                <w:szCs w:val="24"/>
              </w:rPr>
              <w:t>JT111002</w:t>
            </w:r>
          </w:p>
        </w:tc>
        <w:tc>
          <w:tcPr>
            <w:tcW w:w="866" w:type="pct"/>
            <w:vAlign w:val="center"/>
          </w:tcPr>
          <w:p w:rsidR="00DB74DB" w:rsidRDefault="00A01DCB">
            <w:pPr>
              <w:jc w:val="left"/>
              <w:rPr>
                <w:rFonts w:ascii="Times New Roman" w:hAnsi="Times New Roman"/>
                <w:color w:val="FF0000"/>
                <w:spacing w:val="-20"/>
                <w:sz w:val="24"/>
                <w:szCs w:val="24"/>
              </w:rPr>
            </w:pPr>
            <w:r>
              <w:rPr>
                <w:rFonts w:hint="eastAsia"/>
                <w:color w:val="000000"/>
                <w:sz w:val="24"/>
                <w:szCs w:val="24"/>
              </w:rPr>
              <w:t>体育与健康（一）</w:t>
            </w:r>
          </w:p>
        </w:tc>
        <w:tc>
          <w:tcPr>
            <w:tcW w:w="271" w:type="pct"/>
            <w:vAlign w:val="center"/>
          </w:tcPr>
          <w:p w:rsidR="00DB74DB" w:rsidRDefault="00A01DCB">
            <w:pPr>
              <w:jc w:val="center"/>
              <w:rPr>
                <w:rFonts w:ascii="Times New Roman" w:hAnsi="Times New Roman"/>
                <w:color w:val="FF0000"/>
                <w:spacing w:val="-20"/>
                <w:sz w:val="18"/>
                <w:szCs w:val="18"/>
              </w:rPr>
            </w:pPr>
            <w:r>
              <w:rPr>
                <w:rFonts w:ascii="Times New Roman" w:hAnsi="Times New Roman"/>
                <w:spacing w:val="-20"/>
                <w:sz w:val="18"/>
                <w:szCs w:val="18"/>
              </w:rPr>
              <w:t>36</w:t>
            </w:r>
          </w:p>
        </w:tc>
        <w:tc>
          <w:tcPr>
            <w:tcW w:w="215" w:type="pct"/>
            <w:vAlign w:val="center"/>
          </w:tcPr>
          <w:p w:rsidR="00DB74DB" w:rsidRDefault="00A01DCB">
            <w:pPr>
              <w:jc w:val="center"/>
              <w:rPr>
                <w:rFonts w:ascii="Times New Roman" w:hAnsi="Times New Roman"/>
                <w:color w:val="FF0000"/>
                <w:spacing w:val="-20"/>
                <w:sz w:val="18"/>
                <w:szCs w:val="18"/>
              </w:rPr>
            </w:pPr>
            <w:r>
              <w:rPr>
                <w:rFonts w:ascii="Times New Roman" w:hAnsi="Times New Roman"/>
                <w:spacing w:val="-20"/>
                <w:sz w:val="18"/>
                <w:szCs w:val="18"/>
              </w:rPr>
              <w:t>36</w:t>
            </w:r>
          </w:p>
        </w:tc>
        <w:tc>
          <w:tcPr>
            <w:tcW w:w="216" w:type="pct"/>
            <w:vAlign w:val="center"/>
          </w:tcPr>
          <w:p w:rsidR="00DB74DB" w:rsidRDefault="00DB74DB">
            <w:pPr>
              <w:jc w:val="center"/>
              <w:rPr>
                <w:rFonts w:ascii="Times New Roman" w:hAnsi="Times New Roman"/>
                <w:color w:val="FF0000"/>
                <w:spacing w:val="-20"/>
                <w:sz w:val="18"/>
                <w:szCs w:val="18"/>
              </w:rPr>
            </w:pPr>
          </w:p>
        </w:tc>
        <w:tc>
          <w:tcPr>
            <w:tcW w:w="228" w:type="pct"/>
            <w:vAlign w:val="center"/>
          </w:tcPr>
          <w:p w:rsidR="00DB74DB" w:rsidRDefault="00A01DCB">
            <w:pPr>
              <w:jc w:val="center"/>
              <w:rPr>
                <w:rFonts w:ascii="Times New Roman" w:hAnsi="Times New Roman"/>
                <w:color w:val="FF0000"/>
                <w:spacing w:val="-20"/>
                <w:sz w:val="18"/>
                <w:szCs w:val="18"/>
              </w:rPr>
            </w:pPr>
            <w:r>
              <w:rPr>
                <w:rFonts w:ascii="Times New Roman" w:hAnsi="Times New Roman"/>
                <w:spacing w:val="-20"/>
                <w:sz w:val="18"/>
                <w:szCs w:val="18"/>
              </w:rPr>
              <w:t>1</w:t>
            </w:r>
          </w:p>
        </w:tc>
        <w:tc>
          <w:tcPr>
            <w:tcW w:w="279" w:type="pct"/>
            <w:vAlign w:val="center"/>
          </w:tcPr>
          <w:p w:rsidR="00DB74DB" w:rsidRDefault="00A01DCB">
            <w:pPr>
              <w:jc w:val="center"/>
              <w:rPr>
                <w:rFonts w:ascii="Times New Roman" w:hAnsi="Times New Roman"/>
                <w:color w:val="FF0000"/>
                <w:spacing w:val="-20"/>
                <w:sz w:val="18"/>
                <w:szCs w:val="18"/>
              </w:rPr>
            </w:pPr>
            <w:r>
              <w:rPr>
                <w:rFonts w:ascii="宋体" w:hAnsi="宋体" w:cs="宋体" w:hint="eastAsia"/>
                <w:szCs w:val="21"/>
              </w:rPr>
              <w:t>2</w:t>
            </w:r>
          </w:p>
        </w:tc>
        <w:tc>
          <w:tcPr>
            <w:tcW w:w="268" w:type="pct"/>
            <w:gridSpan w:val="2"/>
            <w:vAlign w:val="center"/>
          </w:tcPr>
          <w:p w:rsidR="00DB74DB" w:rsidRDefault="00DB74DB">
            <w:pPr>
              <w:jc w:val="center"/>
              <w:rPr>
                <w:rFonts w:ascii="Times New Roman" w:hAnsi="Times New Roman"/>
                <w:color w:val="FF0000"/>
                <w:spacing w:val="-20"/>
                <w:sz w:val="18"/>
                <w:szCs w:val="18"/>
              </w:rPr>
            </w:pPr>
          </w:p>
        </w:tc>
        <w:tc>
          <w:tcPr>
            <w:tcW w:w="269" w:type="pct"/>
            <w:vAlign w:val="center"/>
          </w:tcPr>
          <w:p w:rsidR="00DB74DB" w:rsidRDefault="00DB74DB">
            <w:pPr>
              <w:jc w:val="center"/>
              <w:rPr>
                <w:rFonts w:ascii="Times New Roman" w:hAnsi="Times New Roman"/>
                <w:color w:val="FF0000"/>
                <w:spacing w:val="-20"/>
                <w:sz w:val="18"/>
                <w:szCs w:val="18"/>
              </w:rPr>
            </w:pPr>
          </w:p>
        </w:tc>
        <w:tc>
          <w:tcPr>
            <w:tcW w:w="270" w:type="pct"/>
            <w:gridSpan w:val="2"/>
            <w:vAlign w:val="center"/>
          </w:tcPr>
          <w:p w:rsidR="00DB74DB" w:rsidRDefault="00DB74DB">
            <w:pPr>
              <w:jc w:val="center"/>
              <w:rPr>
                <w:rFonts w:ascii="Times New Roman" w:hAnsi="Times New Roman"/>
                <w:color w:val="FF0000"/>
                <w:spacing w:val="-20"/>
                <w:sz w:val="18"/>
                <w:szCs w:val="18"/>
              </w:rPr>
            </w:pPr>
          </w:p>
        </w:tc>
        <w:tc>
          <w:tcPr>
            <w:tcW w:w="268" w:type="pct"/>
            <w:gridSpan w:val="2"/>
            <w:vAlign w:val="center"/>
          </w:tcPr>
          <w:p w:rsidR="00DB74DB" w:rsidRDefault="00DB74DB">
            <w:pPr>
              <w:jc w:val="center"/>
              <w:rPr>
                <w:rFonts w:ascii="Times New Roman" w:hAnsi="Times New Roman"/>
                <w:color w:val="FF0000"/>
                <w:spacing w:val="-20"/>
                <w:sz w:val="18"/>
                <w:szCs w:val="18"/>
              </w:rPr>
            </w:pPr>
          </w:p>
        </w:tc>
        <w:tc>
          <w:tcPr>
            <w:tcW w:w="273" w:type="pct"/>
            <w:gridSpan w:val="2"/>
            <w:vAlign w:val="center"/>
          </w:tcPr>
          <w:p w:rsidR="00DB74DB" w:rsidRDefault="00DB74DB">
            <w:pPr>
              <w:jc w:val="center"/>
              <w:rPr>
                <w:rFonts w:ascii="Times New Roman" w:hAnsi="Times New Roman"/>
                <w:color w:val="FF0000"/>
                <w:spacing w:val="-20"/>
                <w:sz w:val="18"/>
                <w:szCs w:val="18"/>
              </w:rPr>
            </w:pPr>
          </w:p>
        </w:tc>
        <w:tc>
          <w:tcPr>
            <w:tcW w:w="354" w:type="pct"/>
            <w:vMerge/>
            <w:vAlign w:val="center"/>
          </w:tcPr>
          <w:p w:rsidR="00DB74DB" w:rsidRDefault="00DB74DB">
            <w:pPr>
              <w:rPr>
                <w:rFonts w:ascii="Times New Roman" w:hAnsi="Times New Roman"/>
                <w:color w:val="FF0000"/>
                <w:spacing w:val="-20"/>
                <w:sz w:val="18"/>
                <w:szCs w:val="18"/>
              </w:rPr>
            </w:pPr>
          </w:p>
        </w:tc>
      </w:tr>
      <w:tr w:rsidR="00DB74DB" w:rsidTr="00171628">
        <w:trPr>
          <w:trHeight w:val="20"/>
          <w:jc w:val="center"/>
        </w:trPr>
        <w:tc>
          <w:tcPr>
            <w:tcW w:w="197" w:type="pct"/>
            <w:vMerge/>
            <w:vAlign w:val="center"/>
          </w:tcPr>
          <w:p w:rsidR="00DB74DB" w:rsidRDefault="00DB74DB">
            <w:pPr>
              <w:jc w:val="center"/>
              <w:rPr>
                <w:rFonts w:ascii="Times New Roman" w:hAnsi="Times New Roman"/>
                <w:bCs/>
                <w:color w:val="000000"/>
                <w:sz w:val="24"/>
                <w:szCs w:val="24"/>
              </w:rPr>
            </w:pPr>
          </w:p>
        </w:tc>
        <w:tc>
          <w:tcPr>
            <w:tcW w:w="215" w:type="pct"/>
            <w:vMerge/>
            <w:vAlign w:val="center"/>
          </w:tcPr>
          <w:p w:rsidR="00DB74DB" w:rsidRDefault="00DB74DB">
            <w:pPr>
              <w:autoSpaceDE w:val="0"/>
              <w:autoSpaceDN w:val="0"/>
              <w:jc w:val="center"/>
              <w:rPr>
                <w:rFonts w:ascii="Times New Roman" w:hAnsi="Times New Roman"/>
                <w:bCs/>
                <w:color w:val="000000"/>
                <w:sz w:val="24"/>
                <w:szCs w:val="24"/>
              </w:rPr>
            </w:pPr>
          </w:p>
        </w:tc>
        <w:tc>
          <w:tcPr>
            <w:tcW w:w="810" w:type="pct"/>
            <w:gridSpan w:val="3"/>
          </w:tcPr>
          <w:p w:rsidR="00DB74DB" w:rsidRDefault="00A01DCB">
            <w:pPr>
              <w:rPr>
                <w:rFonts w:ascii="微软雅黑" w:eastAsia="微软雅黑" w:hAnsi="微软雅黑"/>
                <w:color w:val="333333"/>
                <w:sz w:val="24"/>
                <w:szCs w:val="24"/>
              </w:rPr>
            </w:pPr>
            <w:r>
              <w:rPr>
                <w:sz w:val="24"/>
                <w:szCs w:val="24"/>
              </w:rPr>
              <w:t>JT111003</w:t>
            </w:r>
          </w:p>
        </w:tc>
        <w:tc>
          <w:tcPr>
            <w:tcW w:w="866" w:type="pct"/>
            <w:vAlign w:val="center"/>
          </w:tcPr>
          <w:p w:rsidR="00DB74DB" w:rsidRDefault="00A01DCB">
            <w:pPr>
              <w:jc w:val="left"/>
              <w:rPr>
                <w:rFonts w:ascii="Times New Roman" w:hAnsi="Times New Roman"/>
                <w:color w:val="FF0000"/>
                <w:spacing w:val="-20"/>
                <w:sz w:val="24"/>
                <w:szCs w:val="24"/>
              </w:rPr>
            </w:pPr>
            <w:r>
              <w:rPr>
                <w:rFonts w:hint="eastAsia"/>
                <w:color w:val="000000"/>
                <w:sz w:val="24"/>
                <w:szCs w:val="24"/>
              </w:rPr>
              <w:t>军事理论</w:t>
            </w:r>
          </w:p>
        </w:tc>
        <w:tc>
          <w:tcPr>
            <w:tcW w:w="271" w:type="pct"/>
            <w:vAlign w:val="center"/>
          </w:tcPr>
          <w:p w:rsidR="00DB74DB" w:rsidRDefault="00A01DCB">
            <w:pPr>
              <w:jc w:val="center"/>
              <w:rPr>
                <w:rFonts w:ascii="Times New Roman" w:hAnsi="Times New Roman"/>
                <w:color w:val="FF0000"/>
                <w:spacing w:val="-20"/>
                <w:sz w:val="18"/>
                <w:szCs w:val="18"/>
              </w:rPr>
            </w:pPr>
            <w:r>
              <w:rPr>
                <w:rFonts w:ascii="Times New Roman" w:hAnsi="Times New Roman"/>
                <w:spacing w:val="-20"/>
                <w:sz w:val="18"/>
                <w:szCs w:val="18"/>
              </w:rPr>
              <w:t>36</w:t>
            </w:r>
          </w:p>
        </w:tc>
        <w:tc>
          <w:tcPr>
            <w:tcW w:w="215" w:type="pct"/>
            <w:vAlign w:val="center"/>
          </w:tcPr>
          <w:p w:rsidR="00DB74DB" w:rsidRDefault="00A01DCB">
            <w:pPr>
              <w:jc w:val="center"/>
              <w:rPr>
                <w:rFonts w:ascii="Times New Roman" w:hAnsi="Times New Roman"/>
                <w:color w:val="FF0000"/>
                <w:spacing w:val="-20"/>
                <w:sz w:val="18"/>
                <w:szCs w:val="18"/>
              </w:rPr>
            </w:pPr>
            <w:r>
              <w:rPr>
                <w:rFonts w:ascii="Times New Roman" w:hAnsi="Times New Roman"/>
                <w:spacing w:val="-20"/>
                <w:sz w:val="18"/>
                <w:szCs w:val="18"/>
              </w:rPr>
              <w:t>36</w:t>
            </w:r>
          </w:p>
        </w:tc>
        <w:tc>
          <w:tcPr>
            <w:tcW w:w="216" w:type="pct"/>
            <w:vAlign w:val="center"/>
          </w:tcPr>
          <w:p w:rsidR="00DB74DB" w:rsidRDefault="00DB74DB">
            <w:pPr>
              <w:jc w:val="center"/>
              <w:rPr>
                <w:rFonts w:ascii="Times New Roman" w:hAnsi="Times New Roman"/>
                <w:color w:val="FF0000"/>
                <w:spacing w:val="-20"/>
                <w:sz w:val="18"/>
                <w:szCs w:val="18"/>
              </w:rPr>
            </w:pPr>
          </w:p>
        </w:tc>
        <w:tc>
          <w:tcPr>
            <w:tcW w:w="228" w:type="pct"/>
            <w:vAlign w:val="center"/>
          </w:tcPr>
          <w:p w:rsidR="00DB74DB" w:rsidRDefault="00A01DCB">
            <w:pPr>
              <w:jc w:val="center"/>
              <w:rPr>
                <w:rFonts w:ascii="Times New Roman" w:hAnsi="Times New Roman"/>
                <w:color w:val="FF0000"/>
                <w:spacing w:val="-20"/>
                <w:sz w:val="18"/>
                <w:szCs w:val="18"/>
              </w:rPr>
            </w:pPr>
            <w:r>
              <w:rPr>
                <w:rFonts w:ascii="Times New Roman" w:hAnsi="Times New Roman"/>
                <w:spacing w:val="-20"/>
                <w:sz w:val="18"/>
                <w:szCs w:val="18"/>
              </w:rPr>
              <w:t>2</w:t>
            </w:r>
          </w:p>
        </w:tc>
        <w:tc>
          <w:tcPr>
            <w:tcW w:w="279" w:type="pct"/>
            <w:vAlign w:val="center"/>
          </w:tcPr>
          <w:p w:rsidR="00DB74DB" w:rsidRDefault="00A01DCB">
            <w:pPr>
              <w:jc w:val="center"/>
              <w:rPr>
                <w:rFonts w:ascii="Times New Roman" w:hAnsi="Times New Roman"/>
                <w:color w:val="FF0000"/>
                <w:spacing w:val="-20"/>
                <w:sz w:val="18"/>
                <w:szCs w:val="18"/>
              </w:rPr>
            </w:pPr>
            <w:r>
              <w:rPr>
                <w:rFonts w:ascii="宋体" w:hAnsi="宋体" w:cs="宋体" w:hint="eastAsia"/>
                <w:szCs w:val="21"/>
              </w:rPr>
              <w:t>2</w:t>
            </w:r>
          </w:p>
        </w:tc>
        <w:tc>
          <w:tcPr>
            <w:tcW w:w="268" w:type="pct"/>
            <w:gridSpan w:val="2"/>
            <w:vAlign w:val="center"/>
          </w:tcPr>
          <w:p w:rsidR="00DB74DB" w:rsidRDefault="00DB74DB">
            <w:pPr>
              <w:jc w:val="center"/>
              <w:rPr>
                <w:rFonts w:ascii="Times New Roman" w:hAnsi="Times New Roman"/>
                <w:color w:val="FF0000"/>
                <w:spacing w:val="-20"/>
                <w:sz w:val="18"/>
                <w:szCs w:val="18"/>
              </w:rPr>
            </w:pPr>
          </w:p>
        </w:tc>
        <w:tc>
          <w:tcPr>
            <w:tcW w:w="269" w:type="pct"/>
            <w:vAlign w:val="center"/>
          </w:tcPr>
          <w:p w:rsidR="00DB74DB" w:rsidRDefault="00DB74DB">
            <w:pPr>
              <w:jc w:val="center"/>
              <w:rPr>
                <w:rFonts w:ascii="Times New Roman" w:hAnsi="Times New Roman"/>
                <w:color w:val="FF0000"/>
                <w:spacing w:val="-20"/>
                <w:sz w:val="18"/>
                <w:szCs w:val="18"/>
              </w:rPr>
            </w:pPr>
          </w:p>
        </w:tc>
        <w:tc>
          <w:tcPr>
            <w:tcW w:w="270" w:type="pct"/>
            <w:gridSpan w:val="2"/>
            <w:vAlign w:val="center"/>
          </w:tcPr>
          <w:p w:rsidR="00DB74DB" w:rsidRDefault="00DB74DB">
            <w:pPr>
              <w:jc w:val="center"/>
              <w:rPr>
                <w:rFonts w:ascii="Times New Roman" w:hAnsi="Times New Roman"/>
                <w:color w:val="FF0000"/>
                <w:spacing w:val="-20"/>
                <w:sz w:val="18"/>
                <w:szCs w:val="18"/>
              </w:rPr>
            </w:pPr>
          </w:p>
        </w:tc>
        <w:tc>
          <w:tcPr>
            <w:tcW w:w="268" w:type="pct"/>
            <w:gridSpan w:val="2"/>
            <w:vAlign w:val="center"/>
          </w:tcPr>
          <w:p w:rsidR="00DB74DB" w:rsidRDefault="00DB74DB">
            <w:pPr>
              <w:jc w:val="center"/>
              <w:rPr>
                <w:rFonts w:ascii="Times New Roman" w:hAnsi="Times New Roman"/>
                <w:color w:val="FF0000"/>
                <w:spacing w:val="-20"/>
                <w:sz w:val="18"/>
                <w:szCs w:val="18"/>
              </w:rPr>
            </w:pPr>
          </w:p>
        </w:tc>
        <w:tc>
          <w:tcPr>
            <w:tcW w:w="273" w:type="pct"/>
            <w:gridSpan w:val="2"/>
            <w:vAlign w:val="center"/>
          </w:tcPr>
          <w:p w:rsidR="00DB74DB" w:rsidRDefault="00DB74DB">
            <w:pPr>
              <w:jc w:val="center"/>
              <w:rPr>
                <w:rFonts w:ascii="Times New Roman" w:hAnsi="Times New Roman"/>
                <w:color w:val="FF0000"/>
                <w:spacing w:val="-20"/>
                <w:sz w:val="18"/>
                <w:szCs w:val="18"/>
              </w:rPr>
            </w:pPr>
          </w:p>
        </w:tc>
        <w:tc>
          <w:tcPr>
            <w:tcW w:w="354" w:type="pct"/>
            <w:vMerge/>
            <w:vAlign w:val="center"/>
          </w:tcPr>
          <w:p w:rsidR="00DB74DB" w:rsidRDefault="00DB74DB">
            <w:pPr>
              <w:rPr>
                <w:rFonts w:ascii="Times New Roman" w:hAnsi="Times New Roman"/>
                <w:color w:val="FF0000"/>
                <w:spacing w:val="-20"/>
                <w:sz w:val="18"/>
                <w:szCs w:val="18"/>
              </w:rPr>
            </w:pPr>
          </w:p>
        </w:tc>
      </w:tr>
      <w:tr w:rsidR="00DB74DB" w:rsidTr="00171628">
        <w:trPr>
          <w:trHeight w:val="662"/>
          <w:jc w:val="center"/>
        </w:trPr>
        <w:tc>
          <w:tcPr>
            <w:tcW w:w="197" w:type="pct"/>
            <w:vMerge/>
            <w:vAlign w:val="center"/>
          </w:tcPr>
          <w:p w:rsidR="00DB74DB" w:rsidRDefault="00DB74DB">
            <w:pPr>
              <w:jc w:val="center"/>
              <w:rPr>
                <w:rFonts w:ascii="Times New Roman" w:hAnsi="Times New Roman"/>
                <w:bCs/>
                <w:color w:val="000000"/>
                <w:sz w:val="24"/>
                <w:szCs w:val="24"/>
              </w:rPr>
            </w:pPr>
          </w:p>
        </w:tc>
        <w:tc>
          <w:tcPr>
            <w:tcW w:w="215" w:type="pct"/>
            <w:vMerge/>
            <w:vAlign w:val="center"/>
          </w:tcPr>
          <w:p w:rsidR="00DB74DB" w:rsidRDefault="00DB74DB">
            <w:pPr>
              <w:autoSpaceDE w:val="0"/>
              <w:autoSpaceDN w:val="0"/>
              <w:jc w:val="center"/>
              <w:rPr>
                <w:rFonts w:ascii="Times New Roman" w:hAnsi="Times New Roman"/>
                <w:bCs/>
                <w:color w:val="000000"/>
                <w:sz w:val="24"/>
                <w:szCs w:val="24"/>
              </w:rPr>
            </w:pPr>
          </w:p>
        </w:tc>
        <w:tc>
          <w:tcPr>
            <w:tcW w:w="806" w:type="pct"/>
            <w:gridSpan w:val="2"/>
          </w:tcPr>
          <w:p w:rsidR="00DB74DB" w:rsidRDefault="00A01DCB">
            <w:pPr>
              <w:rPr>
                <w:rFonts w:ascii="微软雅黑" w:eastAsia="微软雅黑" w:hAnsi="微软雅黑"/>
                <w:color w:val="333333"/>
                <w:sz w:val="24"/>
                <w:szCs w:val="24"/>
              </w:rPr>
            </w:pPr>
            <w:r>
              <w:rPr>
                <w:sz w:val="24"/>
                <w:szCs w:val="24"/>
              </w:rPr>
              <w:t>JT111004</w:t>
            </w:r>
          </w:p>
        </w:tc>
        <w:tc>
          <w:tcPr>
            <w:tcW w:w="870" w:type="pct"/>
            <w:gridSpan w:val="2"/>
            <w:vAlign w:val="center"/>
          </w:tcPr>
          <w:p w:rsidR="00DB74DB" w:rsidRDefault="00A01DCB">
            <w:pPr>
              <w:jc w:val="left"/>
              <w:rPr>
                <w:rFonts w:ascii="Times New Roman" w:hAnsi="Times New Roman"/>
                <w:color w:val="FF0000"/>
                <w:spacing w:val="-20"/>
                <w:sz w:val="24"/>
                <w:szCs w:val="24"/>
              </w:rPr>
            </w:pPr>
            <w:r>
              <w:rPr>
                <w:rFonts w:hint="eastAsia"/>
                <w:color w:val="000000"/>
                <w:sz w:val="24"/>
                <w:szCs w:val="24"/>
              </w:rPr>
              <w:t>大学生职业生涯规划与就业创业教育</w:t>
            </w:r>
          </w:p>
        </w:tc>
        <w:tc>
          <w:tcPr>
            <w:tcW w:w="271" w:type="pct"/>
            <w:vAlign w:val="center"/>
          </w:tcPr>
          <w:p w:rsidR="00DB74DB" w:rsidRDefault="00A01DCB">
            <w:pPr>
              <w:pBdr>
                <w:top w:val="none" w:sz="0" w:space="3" w:color="000000"/>
                <w:left w:val="none" w:sz="0" w:space="3" w:color="000000"/>
                <w:bottom w:val="none" w:sz="0" w:space="3" w:color="000000"/>
                <w:right w:val="none" w:sz="0" w:space="3" w:color="000000"/>
              </w:pBdr>
              <w:jc w:val="center"/>
              <w:rPr>
                <w:rFonts w:ascii="Times New Roman" w:hAnsi="Times New Roman"/>
                <w:color w:val="FF0000"/>
                <w:spacing w:val="-20"/>
                <w:sz w:val="18"/>
                <w:szCs w:val="18"/>
              </w:rPr>
            </w:pPr>
            <w:r>
              <w:rPr>
                <w:rFonts w:ascii="Times New Roman" w:hAnsi="Times New Roman"/>
                <w:spacing w:val="-20"/>
                <w:sz w:val="18"/>
                <w:szCs w:val="18"/>
              </w:rPr>
              <w:t>32</w:t>
            </w:r>
          </w:p>
        </w:tc>
        <w:tc>
          <w:tcPr>
            <w:tcW w:w="215" w:type="pct"/>
            <w:vAlign w:val="center"/>
          </w:tcPr>
          <w:p w:rsidR="00DB74DB" w:rsidRDefault="00A01DCB">
            <w:pPr>
              <w:pBdr>
                <w:top w:val="none" w:sz="0" w:space="3" w:color="000000"/>
                <w:left w:val="none" w:sz="0" w:space="3" w:color="000000"/>
                <w:bottom w:val="none" w:sz="0" w:space="3" w:color="000000"/>
                <w:right w:val="none" w:sz="0" w:space="3" w:color="000000"/>
              </w:pBdr>
              <w:jc w:val="center"/>
              <w:rPr>
                <w:rFonts w:ascii="Times New Roman" w:hAnsi="Times New Roman"/>
                <w:color w:val="FF0000"/>
                <w:spacing w:val="-20"/>
                <w:sz w:val="18"/>
                <w:szCs w:val="18"/>
              </w:rPr>
            </w:pPr>
            <w:r>
              <w:rPr>
                <w:rFonts w:ascii="Times New Roman" w:hAnsi="Times New Roman"/>
                <w:spacing w:val="-20"/>
                <w:sz w:val="18"/>
                <w:szCs w:val="18"/>
              </w:rPr>
              <w:t>32</w:t>
            </w:r>
          </w:p>
        </w:tc>
        <w:tc>
          <w:tcPr>
            <w:tcW w:w="216" w:type="pct"/>
            <w:vAlign w:val="center"/>
          </w:tcPr>
          <w:p w:rsidR="00DB74DB" w:rsidRDefault="00DB74DB">
            <w:pPr>
              <w:pBdr>
                <w:top w:val="none" w:sz="0" w:space="3" w:color="000000"/>
                <w:left w:val="none" w:sz="0" w:space="3" w:color="000000"/>
                <w:bottom w:val="none" w:sz="0" w:space="3" w:color="000000"/>
                <w:right w:val="none" w:sz="0" w:space="3" w:color="000000"/>
              </w:pBdr>
              <w:jc w:val="center"/>
              <w:rPr>
                <w:rFonts w:ascii="Times New Roman" w:hAnsi="Times New Roman"/>
                <w:color w:val="FF0000"/>
                <w:spacing w:val="-20"/>
                <w:sz w:val="18"/>
                <w:szCs w:val="18"/>
              </w:rPr>
            </w:pPr>
          </w:p>
        </w:tc>
        <w:tc>
          <w:tcPr>
            <w:tcW w:w="228" w:type="pct"/>
            <w:vAlign w:val="center"/>
          </w:tcPr>
          <w:p w:rsidR="00DB74DB" w:rsidRDefault="00A01DCB">
            <w:pPr>
              <w:pBdr>
                <w:top w:val="none" w:sz="0" w:space="3" w:color="000000"/>
                <w:left w:val="none" w:sz="0" w:space="3" w:color="000000"/>
                <w:bottom w:val="none" w:sz="0" w:space="3" w:color="000000"/>
                <w:right w:val="none" w:sz="0" w:space="3" w:color="000000"/>
              </w:pBdr>
              <w:jc w:val="center"/>
              <w:rPr>
                <w:rFonts w:ascii="Times New Roman" w:hAnsi="Times New Roman"/>
                <w:color w:val="FF0000"/>
                <w:spacing w:val="-20"/>
                <w:sz w:val="18"/>
                <w:szCs w:val="18"/>
              </w:rPr>
            </w:pPr>
            <w:r>
              <w:rPr>
                <w:rFonts w:ascii="Times New Roman" w:hAnsi="Times New Roman"/>
                <w:spacing w:val="-20"/>
                <w:sz w:val="18"/>
                <w:szCs w:val="18"/>
              </w:rPr>
              <w:t>2</w:t>
            </w:r>
          </w:p>
        </w:tc>
        <w:tc>
          <w:tcPr>
            <w:tcW w:w="279" w:type="pct"/>
            <w:vAlign w:val="center"/>
          </w:tcPr>
          <w:p w:rsidR="00DB74DB" w:rsidRDefault="00A01DCB">
            <w:pPr>
              <w:pBdr>
                <w:top w:val="none" w:sz="0" w:space="3" w:color="000000"/>
                <w:left w:val="none" w:sz="0" w:space="3" w:color="000000"/>
                <w:bottom w:val="none" w:sz="0" w:space="3" w:color="000000"/>
                <w:right w:val="none" w:sz="0" w:space="3" w:color="000000"/>
              </w:pBdr>
              <w:jc w:val="center"/>
              <w:rPr>
                <w:rFonts w:ascii="Times New Roman" w:hAnsi="Times New Roman"/>
                <w:color w:val="FF0000"/>
                <w:spacing w:val="-20"/>
                <w:sz w:val="18"/>
                <w:szCs w:val="18"/>
              </w:rPr>
            </w:pPr>
            <w:r>
              <w:rPr>
                <w:rFonts w:ascii="Times New Roman" w:hAnsi="Times New Roman" w:hint="eastAsia"/>
                <w:spacing w:val="-20"/>
                <w:sz w:val="18"/>
                <w:szCs w:val="18"/>
              </w:rPr>
              <w:t>2</w:t>
            </w:r>
          </w:p>
        </w:tc>
        <w:tc>
          <w:tcPr>
            <w:tcW w:w="268" w:type="pct"/>
            <w:gridSpan w:val="2"/>
            <w:vAlign w:val="center"/>
          </w:tcPr>
          <w:p w:rsidR="00DB74DB" w:rsidRDefault="00DB74DB">
            <w:pPr>
              <w:pBdr>
                <w:top w:val="none" w:sz="0" w:space="3" w:color="000000"/>
                <w:left w:val="none" w:sz="0" w:space="3" w:color="000000"/>
                <w:bottom w:val="none" w:sz="0" w:space="3" w:color="000000"/>
                <w:right w:val="none" w:sz="0" w:space="3" w:color="000000"/>
              </w:pBdr>
              <w:jc w:val="center"/>
            </w:pPr>
          </w:p>
        </w:tc>
        <w:tc>
          <w:tcPr>
            <w:tcW w:w="269" w:type="pct"/>
            <w:vAlign w:val="center"/>
          </w:tcPr>
          <w:p w:rsidR="00DB74DB" w:rsidRDefault="00DB74DB">
            <w:pPr>
              <w:pBdr>
                <w:top w:val="none" w:sz="0" w:space="3" w:color="000000"/>
                <w:left w:val="none" w:sz="0" w:space="3" w:color="000000"/>
                <w:bottom w:val="none" w:sz="0" w:space="3" w:color="000000"/>
                <w:right w:val="none" w:sz="0" w:space="3" w:color="000000"/>
              </w:pBdr>
              <w:jc w:val="center"/>
            </w:pPr>
          </w:p>
        </w:tc>
        <w:tc>
          <w:tcPr>
            <w:tcW w:w="270" w:type="pct"/>
            <w:gridSpan w:val="2"/>
            <w:vAlign w:val="center"/>
          </w:tcPr>
          <w:p w:rsidR="00DB74DB" w:rsidRDefault="00DB74DB">
            <w:pPr>
              <w:pBdr>
                <w:top w:val="none" w:sz="0" w:space="3" w:color="000000"/>
                <w:left w:val="none" w:sz="0" w:space="3" w:color="000000"/>
                <w:bottom w:val="none" w:sz="0" w:space="3" w:color="000000"/>
                <w:right w:val="none" w:sz="0" w:space="3" w:color="000000"/>
              </w:pBdr>
              <w:jc w:val="center"/>
            </w:pPr>
          </w:p>
        </w:tc>
        <w:tc>
          <w:tcPr>
            <w:tcW w:w="268" w:type="pct"/>
            <w:gridSpan w:val="2"/>
            <w:vAlign w:val="center"/>
          </w:tcPr>
          <w:p w:rsidR="00DB74DB" w:rsidRDefault="00DB74DB">
            <w:pPr>
              <w:pBdr>
                <w:top w:val="none" w:sz="0" w:space="3" w:color="000000"/>
                <w:left w:val="none" w:sz="0" w:space="3" w:color="000000"/>
                <w:bottom w:val="none" w:sz="0" w:space="3" w:color="000000"/>
                <w:right w:val="none" w:sz="0" w:space="3" w:color="000000"/>
              </w:pBdr>
              <w:jc w:val="center"/>
              <w:rPr>
                <w:rFonts w:ascii="Times New Roman" w:hAnsi="Times New Roman"/>
                <w:color w:val="FF0000"/>
                <w:spacing w:val="-20"/>
                <w:sz w:val="18"/>
                <w:szCs w:val="18"/>
              </w:rPr>
            </w:pPr>
          </w:p>
        </w:tc>
        <w:tc>
          <w:tcPr>
            <w:tcW w:w="273" w:type="pct"/>
            <w:gridSpan w:val="2"/>
            <w:vAlign w:val="center"/>
          </w:tcPr>
          <w:p w:rsidR="00DB74DB" w:rsidRDefault="00DB74DB">
            <w:pPr>
              <w:pBdr>
                <w:top w:val="none" w:sz="0" w:space="3" w:color="000000"/>
                <w:left w:val="none" w:sz="0" w:space="3" w:color="000000"/>
                <w:bottom w:val="none" w:sz="0" w:space="3" w:color="000000"/>
                <w:right w:val="none" w:sz="0" w:space="3" w:color="000000"/>
              </w:pBdr>
              <w:jc w:val="center"/>
              <w:rPr>
                <w:rFonts w:ascii="Times New Roman" w:hAnsi="Times New Roman"/>
                <w:color w:val="FF0000"/>
                <w:spacing w:val="-20"/>
                <w:sz w:val="18"/>
                <w:szCs w:val="18"/>
              </w:rPr>
            </w:pPr>
          </w:p>
        </w:tc>
        <w:tc>
          <w:tcPr>
            <w:tcW w:w="354" w:type="pct"/>
            <w:vMerge w:val="restart"/>
            <w:vAlign w:val="center"/>
          </w:tcPr>
          <w:p w:rsidR="00DB74DB" w:rsidRDefault="00DB74DB">
            <w:pPr>
              <w:rPr>
                <w:rFonts w:ascii="Times New Roman" w:hAnsi="Times New Roman"/>
                <w:color w:val="FF0000"/>
                <w:spacing w:val="-20"/>
                <w:sz w:val="18"/>
                <w:szCs w:val="18"/>
              </w:rPr>
            </w:pPr>
          </w:p>
        </w:tc>
      </w:tr>
      <w:tr w:rsidR="00DB74DB" w:rsidTr="00171628">
        <w:trPr>
          <w:trHeight w:val="20"/>
          <w:jc w:val="center"/>
        </w:trPr>
        <w:tc>
          <w:tcPr>
            <w:tcW w:w="197" w:type="pct"/>
            <w:vMerge/>
            <w:vAlign w:val="center"/>
          </w:tcPr>
          <w:p w:rsidR="00DB74DB" w:rsidRDefault="00DB74DB">
            <w:pPr>
              <w:jc w:val="center"/>
              <w:rPr>
                <w:rFonts w:ascii="Times New Roman" w:hAnsi="Times New Roman"/>
                <w:bCs/>
                <w:color w:val="000000"/>
                <w:sz w:val="24"/>
                <w:szCs w:val="24"/>
              </w:rPr>
            </w:pPr>
          </w:p>
        </w:tc>
        <w:tc>
          <w:tcPr>
            <w:tcW w:w="215" w:type="pct"/>
            <w:vMerge/>
            <w:vAlign w:val="center"/>
          </w:tcPr>
          <w:p w:rsidR="00DB74DB" w:rsidRDefault="00DB74DB">
            <w:pPr>
              <w:autoSpaceDE w:val="0"/>
              <w:autoSpaceDN w:val="0"/>
              <w:jc w:val="center"/>
              <w:rPr>
                <w:rFonts w:ascii="Times New Roman" w:hAnsi="Times New Roman"/>
                <w:bCs/>
                <w:color w:val="000000"/>
                <w:sz w:val="24"/>
                <w:szCs w:val="24"/>
              </w:rPr>
            </w:pPr>
          </w:p>
        </w:tc>
        <w:tc>
          <w:tcPr>
            <w:tcW w:w="806" w:type="pct"/>
            <w:gridSpan w:val="2"/>
          </w:tcPr>
          <w:p w:rsidR="00DB74DB" w:rsidRDefault="00A01DCB">
            <w:pPr>
              <w:rPr>
                <w:rFonts w:ascii="Times New Roman" w:hAnsi="Times New Roman"/>
                <w:color w:val="000000"/>
                <w:spacing w:val="-20"/>
                <w:sz w:val="24"/>
                <w:szCs w:val="24"/>
              </w:rPr>
            </w:pPr>
            <w:r>
              <w:rPr>
                <w:sz w:val="24"/>
                <w:szCs w:val="24"/>
              </w:rPr>
              <w:t>JT111005</w:t>
            </w:r>
          </w:p>
        </w:tc>
        <w:tc>
          <w:tcPr>
            <w:tcW w:w="870" w:type="pct"/>
            <w:gridSpan w:val="2"/>
            <w:vAlign w:val="center"/>
          </w:tcPr>
          <w:p w:rsidR="00DB74DB" w:rsidRDefault="00A01DCB">
            <w:pPr>
              <w:jc w:val="left"/>
              <w:rPr>
                <w:rFonts w:ascii="Times New Roman" w:hAnsi="Times New Roman"/>
                <w:color w:val="000000"/>
                <w:sz w:val="24"/>
                <w:szCs w:val="24"/>
              </w:rPr>
            </w:pPr>
            <w:r>
              <w:rPr>
                <w:rFonts w:hint="eastAsia"/>
                <w:color w:val="000000"/>
                <w:sz w:val="24"/>
                <w:szCs w:val="24"/>
              </w:rPr>
              <w:t>大学英语（一）</w:t>
            </w:r>
          </w:p>
        </w:tc>
        <w:tc>
          <w:tcPr>
            <w:tcW w:w="271" w:type="pct"/>
            <w:vAlign w:val="center"/>
          </w:tcPr>
          <w:p w:rsidR="00DB74DB" w:rsidRDefault="00A01DCB">
            <w:pPr>
              <w:pBdr>
                <w:top w:val="none" w:sz="0" w:space="3" w:color="000000"/>
                <w:left w:val="none" w:sz="0" w:space="3" w:color="000000"/>
                <w:bottom w:val="none" w:sz="0" w:space="3" w:color="000000"/>
                <w:right w:val="none" w:sz="0" w:space="3" w:color="000000"/>
              </w:pBdr>
              <w:jc w:val="center"/>
              <w:rPr>
                <w:rFonts w:ascii="Times New Roman" w:hAnsi="Times New Roman"/>
                <w:color w:val="000000"/>
                <w:spacing w:val="-20"/>
                <w:sz w:val="18"/>
                <w:szCs w:val="18"/>
              </w:rPr>
            </w:pPr>
            <w:r>
              <w:rPr>
                <w:rFonts w:ascii="Times New Roman" w:hAnsi="Times New Roman"/>
                <w:spacing w:val="-20"/>
                <w:sz w:val="18"/>
                <w:szCs w:val="18"/>
              </w:rPr>
              <w:t>64</w:t>
            </w:r>
          </w:p>
        </w:tc>
        <w:tc>
          <w:tcPr>
            <w:tcW w:w="215" w:type="pct"/>
            <w:vAlign w:val="center"/>
          </w:tcPr>
          <w:p w:rsidR="00DB74DB" w:rsidRDefault="00A01DCB">
            <w:pPr>
              <w:pBdr>
                <w:top w:val="none" w:sz="0" w:space="3" w:color="000000"/>
                <w:left w:val="none" w:sz="0" w:space="3" w:color="000000"/>
                <w:bottom w:val="none" w:sz="0" w:space="3" w:color="000000"/>
                <w:right w:val="none" w:sz="0" w:space="3" w:color="000000"/>
              </w:pBdr>
              <w:jc w:val="center"/>
              <w:rPr>
                <w:rFonts w:ascii="Times New Roman" w:hAnsi="Times New Roman"/>
                <w:color w:val="000000"/>
                <w:spacing w:val="-20"/>
                <w:sz w:val="18"/>
                <w:szCs w:val="18"/>
              </w:rPr>
            </w:pPr>
            <w:r>
              <w:rPr>
                <w:rFonts w:ascii="Times New Roman" w:hAnsi="Times New Roman"/>
                <w:spacing w:val="-20"/>
                <w:sz w:val="18"/>
                <w:szCs w:val="18"/>
              </w:rPr>
              <w:t>64</w:t>
            </w:r>
          </w:p>
        </w:tc>
        <w:tc>
          <w:tcPr>
            <w:tcW w:w="216" w:type="pct"/>
            <w:vAlign w:val="center"/>
          </w:tcPr>
          <w:p w:rsidR="00DB74DB" w:rsidRDefault="00DB74DB">
            <w:pPr>
              <w:pBdr>
                <w:top w:val="none" w:sz="0" w:space="3" w:color="000000"/>
                <w:left w:val="none" w:sz="0" w:space="3" w:color="000000"/>
                <w:bottom w:val="none" w:sz="0" w:space="3" w:color="000000"/>
                <w:right w:val="none" w:sz="0" w:space="3" w:color="000000"/>
              </w:pBdr>
              <w:jc w:val="center"/>
              <w:rPr>
                <w:rFonts w:ascii="Times New Roman" w:hAnsi="Times New Roman"/>
                <w:color w:val="000000"/>
                <w:spacing w:val="-20"/>
                <w:sz w:val="18"/>
                <w:szCs w:val="18"/>
              </w:rPr>
            </w:pPr>
          </w:p>
        </w:tc>
        <w:tc>
          <w:tcPr>
            <w:tcW w:w="228" w:type="pct"/>
            <w:vAlign w:val="center"/>
          </w:tcPr>
          <w:p w:rsidR="00DB74DB" w:rsidRDefault="00A01DCB">
            <w:pPr>
              <w:pBdr>
                <w:top w:val="none" w:sz="0" w:space="3" w:color="000000"/>
                <w:left w:val="none" w:sz="0" w:space="3" w:color="000000"/>
                <w:bottom w:val="none" w:sz="0" w:space="3" w:color="000000"/>
                <w:right w:val="none" w:sz="0" w:space="3" w:color="000000"/>
              </w:pBdr>
              <w:jc w:val="center"/>
              <w:rPr>
                <w:rFonts w:ascii="Times New Roman" w:hAnsi="Times New Roman"/>
                <w:color w:val="000000"/>
                <w:spacing w:val="-20"/>
                <w:sz w:val="18"/>
                <w:szCs w:val="18"/>
              </w:rPr>
            </w:pPr>
            <w:r>
              <w:rPr>
                <w:rFonts w:ascii="Times New Roman" w:hAnsi="Times New Roman"/>
                <w:spacing w:val="-20"/>
                <w:sz w:val="18"/>
                <w:szCs w:val="18"/>
              </w:rPr>
              <w:t>4</w:t>
            </w:r>
          </w:p>
        </w:tc>
        <w:tc>
          <w:tcPr>
            <w:tcW w:w="279" w:type="pct"/>
            <w:vAlign w:val="center"/>
          </w:tcPr>
          <w:p w:rsidR="00DB74DB" w:rsidRDefault="00A01DCB">
            <w:pPr>
              <w:pBdr>
                <w:top w:val="none" w:sz="0" w:space="3" w:color="000000"/>
                <w:left w:val="none" w:sz="0" w:space="3" w:color="000000"/>
                <w:bottom w:val="none" w:sz="0" w:space="3" w:color="000000"/>
                <w:right w:val="none" w:sz="0" w:space="3" w:color="000000"/>
              </w:pBdr>
              <w:jc w:val="center"/>
              <w:rPr>
                <w:rFonts w:ascii="Times New Roman" w:hAnsi="Times New Roman"/>
                <w:color w:val="000000"/>
                <w:sz w:val="18"/>
                <w:szCs w:val="18"/>
              </w:rPr>
            </w:pPr>
            <w:r>
              <w:rPr>
                <w:rFonts w:ascii="Times New Roman" w:hAnsi="Times New Roman"/>
                <w:spacing w:val="-20"/>
                <w:sz w:val="18"/>
                <w:szCs w:val="18"/>
              </w:rPr>
              <w:t>4</w:t>
            </w:r>
          </w:p>
        </w:tc>
        <w:tc>
          <w:tcPr>
            <w:tcW w:w="268" w:type="pct"/>
            <w:gridSpan w:val="2"/>
            <w:vAlign w:val="center"/>
          </w:tcPr>
          <w:p w:rsidR="00DB74DB" w:rsidRDefault="00DB74DB">
            <w:pPr>
              <w:pBdr>
                <w:top w:val="none" w:sz="0" w:space="3" w:color="000000"/>
                <w:left w:val="none" w:sz="0" w:space="3" w:color="000000"/>
                <w:bottom w:val="none" w:sz="0" w:space="3" w:color="000000"/>
                <w:right w:val="none" w:sz="0" w:space="3" w:color="000000"/>
              </w:pBdr>
              <w:jc w:val="center"/>
            </w:pPr>
          </w:p>
        </w:tc>
        <w:tc>
          <w:tcPr>
            <w:tcW w:w="269" w:type="pct"/>
            <w:vAlign w:val="center"/>
          </w:tcPr>
          <w:p w:rsidR="00DB74DB" w:rsidRDefault="00DB74DB">
            <w:pPr>
              <w:pBdr>
                <w:top w:val="none" w:sz="0" w:space="3" w:color="000000"/>
                <w:left w:val="none" w:sz="0" w:space="3" w:color="000000"/>
                <w:bottom w:val="none" w:sz="0" w:space="3" w:color="000000"/>
                <w:right w:val="none" w:sz="0" w:space="3" w:color="000000"/>
              </w:pBdr>
              <w:jc w:val="center"/>
            </w:pPr>
          </w:p>
        </w:tc>
        <w:tc>
          <w:tcPr>
            <w:tcW w:w="270" w:type="pct"/>
            <w:gridSpan w:val="2"/>
            <w:vAlign w:val="center"/>
          </w:tcPr>
          <w:p w:rsidR="00DB74DB" w:rsidRDefault="00DB74DB">
            <w:pPr>
              <w:pBdr>
                <w:top w:val="none" w:sz="0" w:space="3" w:color="000000"/>
                <w:left w:val="none" w:sz="0" w:space="3" w:color="000000"/>
                <w:bottom w:val="none" w:sz="0" w:space="3" w:color="000000"/>
                <w:right w:val="none" w:sz="0" w:space="3" w:color="000000"/>
              </w:pBdr>
              <w:jc w:val="center"/>
            </w:pPr>
          </w:p>
        </w:tc>
        <w:tc>
          <w:tcPr>
            <w:tcW w:w="268" w:type="pct"/>
            <w:gridSpan w:val="2"/>
            <w:vAlign w:val="center"/>
          </w:tcPr>
          <w:p w:rsidR="00DB74DB" w:rsidRDefault="00DB74DB">
            <w:pPr>
              <w:pBdr>
                <w:top w:val="none" w:sz="0" w:space="3" w:color="000000"/>
                <w:left w:val="none" w:sz="0" w:space="3" w:color="000000"/>
                <w:bottom w:val="none" w:sz="0" w:space="3" w:color="000000"/>
                <w:right w:val="none" w:sz="0" w:space="3" w:color="000000"/>
              </w:pBdr>
              <w:jc w:val="center"/>
              <w:rPr>
                <w:rFonts w:ascii="Times New Roman" w:hAnsi="Times New Roman"/>
                <w:color w:val="000000"/>
                <w:spacing w:val="-20"/>
                <w:sz w:val="18"/>
                <w:szCs w:val="18"/>
              </w:rPr>
            </w:pPr>
          </w:p>
        </w:tc>
        <w:tc>
          <w:tcPr>
            <w:tcW w:w="273" w:type="pct"/>
            <w:gridSpan w:val="2"/>
            <w:vAlign w:val="center"/>
          </w:tcPr>
          <w:p w:rsidR="00DB74DB" w:rsidRDefault="00DB74DB">
            <w:pPr>
              <w:pBdr>
                <w:top w:val="none" w:sz="0" w:space="3" w:color="000000"/>
                <w:left w:val="none" w:sz="0" w:space="3" w:color="000000"/>
                <w:bottom w:val="none" w:sz="0" w:space="3" w:color="000000"/>
                <w:right w:val="none" w:sz="0" w:space="3" w:color="000000"/>
              </w:pBdr>
              <w:jc w:val="center"/>
              <w:rPr>
                <w:rFonts w:ascii="Times New Roman" w:hAnsi="Times New Roman"/>
                <w:color w:val="000000"/>
                <w:spacing w:val="-20"/>
                <w:sz w:val="18"/>
                <w:szCs w:val="18"/>
              </w:rPr>
            </w:pPr>
          </w:p>
        </w:tc>
        <w:tc>
          <w:tcPr>
            <w:tcW w:w="354" w:type="pct"/>
            <w:vMerge/>
            <w:vAlign w:val="center"/>
          </w:tcPr>
          <w:p w:rsidR="00DB74DB" w:rsidRDefault="00DB74DB">
            <w:pPr>
              <w:rPr>
                <w:rFonts w:ascii="Times New Roman" w:hAnsi="Times New Roman"/>
                <w:color w:val="000000"/>
                <w:spacing w:val="-20"/>
                <w:sz w:val="18"/>
                <w:szCs w:val="18"/>
              </w:rPr>
            </w:pPr>
          </w:p>
        </w:tc>
      </w:tr>
      <w:tr w:rsidR="00DB74DB" w:rsidTr="00171628">
        <w:trPr>
          <w:trHeight w:val="20"/>
          <w:jc w:val="center"/>
        </w:trPr>
        <w:tc>
          <w:tcPr>
            <w:tcW w:w="197" w:type="pct"/>
            <w:vMerge/>
            <w:vAlign w:val="center"/>
          </w:tcPr>
          <w:p w:rsidR="00DB74DB" w:rsidRDefault="00DB74DB">
            <w:pPr>
              <w:jc w:val="center"/>
              <w:rPr>
                <w:rFonts w:ascii="Times New Roman" w:hAnsi="Times New Roman"/>
                <w:bCs/>
                <w:color w:val="000000"/>
                <w:sz w:val="24"/>
                <w:szCs w:val="24"/>
              </w:rPr>
            </w:pPr>
          </w:p>
        </w:tc>
        <w:tc>
          <w:tcPr>
            <w:tcW w:w="215" w:type="pct"/>
            <w:vMerge/>
            <w:vAlign w:val="center"/>
          </w:tcPr>
          <w:p w:rsidR="00DB74DB" w:rsidRDefault="00DB74DB">
            <w:pPr>
              <w:autoSpaceDE w:val="0"/>
              <w:autoSpaceDN w:val="0"/>
              <w:jc w:val="center"/>
              <w:rPr>
                <w:rFonts w:ascii="Times New Roman" w:hAnsi="Times New Roman"/>
                <w:bCs/>
                <w:color w:val="000000"/>
                <w:sz w:val="24"/>
                <w:szCs w:val="24"/>
              </w:rPr>
            </w:pPr>
          </w:p>
        </w:tc>
        <w:tc>
          <w:tcPr>
            <w:tcW w:w="810" w:type="pct"/>
            <w:gridSpan w:val="3"/>
          </w:tcPr>
          <w:p w:rsidR="00DB74DB" w:rsidRDefault="00A01DCB">
            <w:pPr>
              <w:rPr>
                <w:rFonts w:ascii="Times New Roman" w:hAnsi="Times New Roman"/>
                <w:spacing w:val="-20"/>
                <w:sz w:val="24"/>
                <w:szCs w:val="24"/>
              </w:rPr>
            </w:pPr>
            <w:r>
              <w:rPr>
                <w:sz w:val="24"/>
                <w:szCs w:val="24"/>
              </w:rPr>
              <w:t>JT111006</w:t>
            </w:r>
          </w:p>
        </w:tc>
        <w:tc>
          <w:tcPr>
            <w:tcW w:w="866" w:type="pct"/>
            <w:vAlign w:val="center"/>
          </w:tcPr>
          <w:p w:rsidR="00DB74DB" w:rsidRDefault="00A01DCB">
            <w:pPr>
              <w:jc w:val="left"/>
              <w:rPr>
                <w:rFonts w:ascii="Times New Roman" w:hAnsi="Times New Roman"/>
                <w:spacing w:val="-20"/>
                <w:sz w:val="24"/>
                <w:szCs w:val="24"/>
              </w:rPr>
            </w:pPr>
            <w:r>
              <w:rPr>
                <w:rFonts w:hint="eastAsia"/>
                <w:color w:val="000000"/>
                <w:sz w:val="24"/>
                <w:szCs w:val="24"/>
              </w:rPr>
              <w:t>高等数学（一）</w:t>
            </w:r>
          </w:p>
        </w:tc>
        <w:tc>
          <w:tcPr>
            <w:tcW w:w="271" w:type="pct"/>
            <w:vAlign w:val="center"/>
          </w:tcPr>
          <w:p w:rsidR="00DB74DB" w:rsidRDefault="00A01DCB">
            <w:pPr>
              <w:pBdr>
                <w:top w:val="none" w:sz="0" w:space="3" w:color="000000"/>
                <w:left w:val="none" w:sz="0" w:space="3" w:color="000000"/>
                <w:bottom w:val="none" w:sz="0" w:space="3" w:color="000000"/>
                <w:right w:val="none" w:sz="0" w:space="3" w:color="000000"/>
              </w:pBdr>
              <w:jc w:val="center"/>
              <w:rPr>
                <w:rFonts w:ascii="Times New Roman" w:hAnsi="Times New Roman"/>
                <w:spacing w:val="-20"/>
                <w:sz w:val="18"/>
                <w:szCs w:val="18"/>
              </w:rPr>
            </w:pPr>
            <w:r>
              <w:rPr>
                <w:rFonts w:ascii="Times New Roman" w:hAnsi="Times New Roman"/>
                <w:spacing w:val="-20"/>
                <w:sz w:val="18"/>
                <w:szCs w:val="18"/>
              </w:rPr>
              <w:t>64</w:t>
            </w:r>
          </w:p>
        </w:tc>
        <w:tc>
          <w:tcPr>
            <w:tcW w:w="215" w:type="pct"/>
            <w:vAlign w:val="center"/>
          </w:tcPr>
          <w:p w:rsidR="00DB74DB" w:rsidRDefault="00A01DCB">
            <w:pPr>
              <w:pBdr>
                <w:top w:val="none" w:sz="0" w:space="3" w:color="000000"/>
                <w:left w:val="none" w:sz="0" w:space="3" w:color="000000"/>
                <w:bottom w:val="none" w:sz="0" w:space="3" w:color="000000"/>
                <w:right w:val="none" w:sz="0" w:space="3" w:color="000000"/>
              </w:pBdr>
              <w:jc w:val="center"/>
              <w:rPr>
                <w:rFonts w:ascii="Times New Roman" w:hAnsi="Times New Roman"/>
                <w:spacing w:val="-20"/>
                <w:sz w:val="18"/>
                <w:szCs w:val="18"/>
              </w:rPr>
            </w:pPr>
            <w:r>
              <w:rPr>
                <w:rFonts w:ascii="Times New Roman" w:hAnsi="Times New Roman"/>
                <w:spacing w:val="-20"/>
                <w:sz w:val="18"/>
                <w:szCs w:val="18"/>
              </w:rPr>
              <w:t>64</w:t>
            </w:r>
          </w:p>
        </w:tc>
        <w:tc>
          <w:tcPr>
            <w:tcW w:w="216" w:type="pct"/>
            <w:vAlign w:val="center"/>
          </w:tcPr>
          <w:p w:rsidR="00DB74DB" w:rsidRDefault="00DB74DB">
            <w:pPr>
              <w:pBdr>
                <w:top w:val="none" w:sz="0" w:space="3" w:color="000000"/>
                <w:left w:val="none" w:sz="0" w:space="3" w:color="000000"/>
                <w:bottom w:val="none" w:sz="0" w:space="3" w:color="000000"/>
                <w:right w:val="none" w:sz="0" w:space="3" w:color="000000"/>
              </w:pBdr>
              <w:jc w:val="center"/>
              <w:rPr>
                <w:rFonts w:ascii="Times New Roman" w:hAnsi="Times New Roman"/>
                <w:spacing w:val="-20"/>
                <w:sz w:val="18"/>
                <w:szCs w:val="18"/>
              </w:rPr>
            </w:pPr>
          </w:p>
        </w:tc>
        <w:tc>
          <w:tcPr>
            <w:tcW w:w="228" w:type="pct"/>
            <w:vAlign w:val="center"/>
          </w:tcPr>
          <w:p w:rsidR="00DB74DB" w:rsidRDefault="00A01DCB">
            <w:pPr>
              <w:pBdr>
                <w:top w:val="none" w:sz="0" w:space="3" w:color="000000"/>
                <w:left w:val="none" w:sz="0" w:space="3" w:color="000000"/>
                <w:bottom w:val="none" w:sz="0" w:space="3" w:color="000000"/>
                <w:right w:val="none" w:sz="0" w:space="3" w:color="000000"/>
              </w:pBdr>
              <w:jc w:val="center"/>
              <w:rPr>
                <w:rFonts w:ascii="Times New Roman" w:hAnsi="Times New Roman"/>
                <w:spacing w:val="-20"/>
                <w:sz w:val="18"/>
                <w:szCs w:val="18"/>
              </w:rPr>
            </w:pPr>
            <w:r>
              <w:rPr>
                <w:rFonts w:ascii="Times New Roman" w:hAnsi="Times New Roman"/>
                <w:spacing w:val="-20"/>
                <w:sz w:val="18"/>
                <w:szCs w:val="18"/>
              </w:rPr>
              <w:t>4</w:t>
            </w:r>
          </w:p>
        </w:tc>
        <w:tc>
          <w:tcPr>
            <w:tcW w:w="279" w:type="pct"/>
            <w:vAlign w:val="center"/>
          </w:tcPr>
          <w:p w:rsidR="00DB74DB" w:rsidRDefault="00A01DCB">
            <w:pPr>
              <w:pBdr>
                <w:top w:val="none" w:sz="0" w:space="3" w:color="000000"/>
                <w:left w:val="none" w:sz="0" w:space="3" w:color="000000"/>
                <w:bottom w:val="none" w:sz="0" w:space="3" w:color="000000"/>
                <w:right w:val="none" w:sz="0" w:space="3" w:color="000000"/>
              </w:pBdr>
              <w:jc w:val="center"/>
              <w:rPr>
                <w:rFonts w:ascii="Times New Roman" w:hAnsi="Times New Roman"/>
                <w:spacing w:val="-20"/>
                <w:sz w:val="18"/>
                <w:szCs w:val="18"/>
              </w:rPr>
            </w:pPr>
            <w:r>
              <w:rPr>
                <w:rFonts w:ascii="Times New Roman" w:hAnsi="Times New Roman"/>
                <w:spacing w:val="-20"/>
                <w:sz w:val="18"/>
                <w:szCs w:val="18"/>
              </w:rPr>
              <w:t>4</w:t>
            </w:r>
          </w:p>
        </w:tc>
        <w:tc>
          <w:tcPr>
            <w:tcW w:w="268" w:type="pct"/>
            <w:gridSpan w:val="2"/>
            <w:vAlign w:val="center"/>
          </w:tcPr>
          <w:p w:rsidR="00DB74DB" w:rsidRDefault="00DB74DB">
            <w:pPr>
              <w:jc w:val="center"/>
              <w:rPr>
                <w:rFonts w:ascii="Times New Roman" w:hAnsi="Times New Roman"/>
                <w:spacing w:val="-20"/>
                <w:sz w:val="18"/>
                <w:szCs w:val="18"/>
              </w:rPr>
            </w:pPr>
          </w:p>
        </w:tc>
        <w:tc>
          <w:tcPr>
            <w:tcW w:w="269" w:type="pct"/>
            <w:vAlign w:val="center"/>
          </w:tcPr>
          <w:p w:rsidR="00DB74DB" w:rsidRDefault="00DB74DB">
            <w:pPr>
              <w:jc w:val="center"/>
              <w:rPr>
                <w:rFonts w:ascii="Times New Roman" w:hAnsi="Times New Roman"/>
                <w:spacing w:val="-20"/>
                <w:sz w:val="18"/>
                <w:szCs w:val="18"/>
              </w:rPr>
            </w:pPr>
          </w:p>
        </w:tc>
        <w:tc>
          <w:tcPr>
            <w:tcW w:w="270" w:type="pct"/>
            <w:gridSpan w:val="2"/>
            <w:vAlign w:val="center"/>
          </w:tcPr>
          <w:p w:rsidR="00DB74DB" w:rsidRDefault="00DB74DB">
            <w:pPr>
              <w:jc w:val="center"/>
              <w:rPr>
                <w:rFonts w:ascii="Times New Roman" w:hAnsi="Times New Roman"/>
                <w:color w:val="FF0000"/>
                <w:spacing w:val="-20"/>
                <w:sz w:val="18"/>
                <w:szCs w:val="18"/>
              </w:rPr>
            </w:pPr>
          </w:p>
        </w:tc>
        <w:tc>
          <w:tcPr>
            <w:tcW w:w="268" w:type="pct"/>
            <w:gridSpan w:val="2"/>
            <w:vAlign w:val="center"/>
          </w:tcPr>
          <w:p w:rsidR="00DB74DB" w:rsidRDefault="00DB74DB">
            <w:pPr>
              <w:jc w:val="center"/>
              <w:rPr>
                <w:rFonts w:ascii="Times New Roman" w:hAnsi="Times New Roman"/>
                <w:color w:val="000000"/>
                <w:spacing w:val="-20"/>
                <w:sz w:val="18"/>
                <w:szCs w:val="18"/>
              </w:rPr>
            </w:pPr>
          </w:p>
        </w:tc>
        <w:tc>
          <w:tcPr>
            <w:tcW w:w="273" w:type="pct"/>
            <w:gridSpan w:val="2"/>
            <w:vAlign w:val="center"/>
          </w:tcPr>
          <w:p w:rsidR="00DB74DB" w:rsidRDefault="00DB74DB">
            <w:pPr>
              <w:jc w:val="center"/>
              <w:rPr>
                <w:rFonts w:ascii="Times New Roman" w:hAnsi="Times New Roman"/>
                <w:color w:val="000000"/>
                <w:spacing w:val="-20"/>
                <w:sz w:val="18"/>
                <w:szCs w:val="18"/>
              </w:rPr>
            </w:pPr>
          </w:p>
        </w:tc>
        <w:tc>
          <w:tcPr>
            <w:tcW w:w="354" w:type="pct"/>
            <w:vMerge/>
            <w:vAlign w:val="center"/>
          </w:tcPr>
          <w:p w:rsidR="00DB74DB" w:rsidRDefault="00DB74DB">
            <w:pPr>
              <w:rPr>
                <w:rFonts w:ascii="Times New Roman" w:hAnsi="Times New Roman"/>
                <w:color w:val="000000"/>
                <w:spacing w:val="-20"/>
                <w:sz w:val="18"/>
                <w:szCs w:val="18"/>
              </w:rPr>
            </w:pPr>
          </w:p>
        </w:tc>
      </w:tr>
      <w:tr w:rsidR="00DB74DB" w:rsidTr="00171628">
        <w:trPr>
          <w:trHeight w:val="20"/>
          <w:jc w:val="center"/>
        </w:trPr>
        <w:tc>
          <w:tcPr>
            <w:tcW w:w="197" w:type="pct"/>
            <w:vMerge/>
            <w:vAlign w:val="center"/>
          </w:tcPr>
          <w:p w:rsidR="00DB74DB" w:rsidRDefault="00DB74DB">
            <w:pPr>
              <w:jc w:val="center"/>
              <w:rPr>
                <w:rFonts w:ascii="Times New Roman" w:hAnsi="Times New Roman"/>
                <w:bCs/>
                <w:color w:val="000000"/>
                <w:sz w:val="24"/>
                <w:szCs w:val="24"/>
              </w:rPr>
            </w:pPr>
          </w:p>
        </w:tc>
        <w:tc>
          <w:tcPr>
            <w:tcW w:w="215" w:type="pct"/>
            <w:vMerge/>
            <w:vAlign w:val="center"/>
          </w:tcPr>
          <w:p w:rsidR="00DB74DB" w:rsidRDefault="00DB74DB">
            <w:pPr>
              <w:autoSpaceDE w:val="0"/>
              <w:autoSpaceDN w:val="0"/>
              <w:jc w:val="center"/>
              <w:rPr>
                <w:rFonts w:ascii="Times New Roman" w:hAnsi="Times New Roman"/>
                <w:bCs/>
                <w:color w:val="000000"/>
                <w:sz w:val="24"/>
                <w:szCs w:val="24"/>
              </w:rPr>
            </w:pPr>
          </w:p>
        </w:tc>
        <w:tc>
          <w:tcPr>
            <w:tcW w:w="810" w:type="pct"/>
            <w:gridSpan w:val="3"/>
          </w:tcPr>
          <w:p w:rsidR="00DB74DB" w:rsidRDefault="00A01DCB">
            <w:pPr>
              <w:rPr>
                <w:rFonts w:ascii="Times New Roman" w:hAnsi="Times New Roman"/>
                <w:spacing w:val="-20"/>
                <w:sz w:val="24"/>
                <w:szCs w:val="24"/>
              </w:rPr>
            </w:pPr>
            <w:r>
              <w:rPr>
                <w:sz w:val="24"/>
                <w:szCs w:val="24"/>
              </w:rPr>
              <w:t>JT111007</w:t>
            </w:r>
          </w:p>
        </w:tc>
        <w:tc>
          <w:tcPr>
            <w:tcW w:w="866" w:type="pct"/>
            <w:vAlign w:val="center"/>
          </w:tcPr>
          <w:p w:rsidR="00DB74DB" w:rsidRDefault="00A01DCB">
            <w:pPr>
              <w:jc w:val="left"/>
              <w:rPr>
                <w:rFonts w:ascii="Times New Roman" w:hAnsi="Times New Roman"/>
                <w:spacing w:val="-20"/>
                <w:sz w:val="24"/>
                <w:szCs w:val="24"/>
              </w:rPr>
            </w:pPr>
            <w:r>
              <w:rPr>
                <w:rFonts w:hint="eastAsia"/>
                <w:color w:val="000000"/>
                <w:sz w:val="24"/>
                <w:szCs w:val="24"/>
                <w:highlight w:val="yellow"/>
              </w:rPr>
              <w:t>形势与政策</w:t>
            </w:r>
          </w:p>
        </w:tc>
        <w:tc>
          <w:tcPr>
            <w:tcW w:w="271" w:type="pct"/>
            <w:vAlign w:val="center"/>
          </w:tcPr>
          <w:p w:rsidR="00DB74DB" w:rsidRDefault="00A01DCB">
            <w:pPr>
              <w:jc w:val="center"/>
              <w:rPr>
                <w:rFonts w:ascii="Times New Roman" w:hAnsi="Times New Roman"/>
                <w:spacing w:val="-20"/>
                <w:sz w:val="18"/>
                <w:szCs w:val="18"/>
              </w:rPr>
            </w:pPr>
            <w:r>
              <w:rPr>
                <w:rFonts w:ascii="Times New Roman" w:hAnsi="Times New Roman"/>
                <w:spacing w:val="-20"/>
                <w:sz w:val="18"/>
                <w:szCs w:val="18"/>
              </w:rPr>
              <w:t>32</w:t>
            </w:r>
          </w:p>
        </w:tc>
        <w:tc>
          <w:tcPr>
            <w:tcW w:w="215" w:type="pct"/>
            <w:vAlign w:val="center"/>
          </w:tcPr>
          <w:p w:rsidR="00DB74DB" w:rsidRDefault="00A01DCB">
            <w:pPr>
              <w:jc w:val="center"/>
              <w:rPr>
                <w:rFonts w:ascii="Times New Roman" w:hAnsi="Times New Roman"/>
                <w:spacing w:val="-20"/>
                <w:sz w:val="18"/>
                <w:szCs w:val="18"/>
              </w:rPr>
            </w:pPr>
            <w:r>
              <w:rPr>
                <w:rFonts w:ascii="Times New Roman" w:hAnsi="Times New Roman"/>
                <w:spacing w:val="-20"/>
                <w:sz w:val="18"/>
                <w:szCs w:val="18"/>
              </w:rPr>
              <w:t>32</w:t>
            </w:r>
          </w:p>
        </w:tc>
        <w:tc>
          <w:tcPr>
            <w:tcW w:w="216" w:type="pct"/>
            <w:vAlign w:val="center"/>
          </w:tcPr>
          <w:p w:rsidR="00DB74DB" w:rsidRDefault="00DB74DB">
            <w:pPr>
              <w:jc w:val="center"/>
              <w:rPr>
                <w:rFonts w:ascii="Times New Roman" w:hAnsi="Times New Roman"/>
                <w:spacing w:val="-20"/>
                <w:sz w:val="18"/>
                <w:szCs w:val="18"/>
              </w:rPr>
            </w:pPr>
          </w:p>
        </w:tc>
        <w:tc>
          <w:tcPr>
            <w:tcW w:w="228" w:type="pct"/>
            <w:vAlign w:val="center"/>
          </w:tcPr>
          <w:p w:rsidR="00DB74DB" w:rsidRDefault="00DB74DB">
            <w:pPr>
              <w:jc w:val="center"/>
              <w:rPr>
                <w:rFonts w:ascii="Times New Roman" w:hAnsi="Times New Roman"/>
                <w:spacing w:val="-20"/>
                <w:sz w:val="18"/>
                <w:szCs w:val="18"/>
              </w:rPr>
            </w:pPr>
          </w:p>
        </w:tc>
        <w:tc>
          <w:tcPr>
            <w:tcW w:w="1627" w:type="pct"/>
            <w:gridSpan w:val="10"/>
            <w:vAlign w:val="center"/>
          </w:tcPr>
          <w:p w:rsidR="00DB74DB" w:rsidRDefault="00A01DCB">
            <w:r>
              <w:rPr>
                <w:rFonts w:ascii="Times New Roman" w:hAnsi="Times New Roman"/>
                <w:sz w:val="18"/>
                <w:szCs w:val="18"/>
              </w:rPr>
              <w:t>1-6</w:t>
            </w:r>
            <w:r>
              <w:rPr>
                <w:rFonts w:ascii="Times New Roman" w:hAnsi="Times New Roman" w:hint="eastAsia"/>
                <w:sz w:val="18"/>
                <w:szCs w:val="18"/>
              </w:rPr>
              <w:t>学期，每学期</w:t>
            </w:r>
            <w:r>
              <w:rPr>
                <w:rFonts w:ascii="Times New Roman" w:hAnsi="Times New Roman" w:hint="eastAsia"/>
                <w:sz w:val="18"/>
                <w:szCs w:val="18"/>
              </w:rPr>
              <w:t>8</w:t>
            </w:r>
            <w:r>
              <w:rPr>
                <w:rFonts w:ascii="Times New Roman" w:hAnsi="Times New Roman" w:hint="eastAsia"/>
                <w:sz w:val="18"/>
                <w:szCs w:val="18"/>
              </w:rPr>
              <w:t>学时</w:t>
            </w:r>
          </w:p>
          <w:p w:rsidR="00DB74DB" w:rsidRDefault="00DB74DB">
            <w:pPr>
              <w:jc w:val="center"/>
              <w:rPr>
                <w:rFonts w:ascii="Times New Roman" w:hAnsi="Times New Roman"/>
                <w:color w:val="000000"/>
                <w:spacing w:val="-20"/>
                <w:sz w:val="18"/>
                <w:szCs w:val="18"/>
              </w:rPr>
            </w:pPr>
          </w:p>
        </w:tc>
        <w:tc>
          <w:tcPr>
            <w:tcW w:w="354" w:type="pct"/>
            <w:vMerge/>
            <w:vAlign w:val="center"/>
          </w:tcPr>
          <w:p w:rsidR="00DB74DB" w:rsidRDefault="00DB74DB">
            <w:pPr>
              <w:rPr>
                <w:rFonts w:ascii="Times New Roman" w:hAnsi="Times New Roman"/>
                <w:color w:val="000000"/>
                <w:spacing w:val="-20"/>
                <w:sz w:val="18"/>
                <w:szCs w:val="18"/>
              </w:rPr>
            </w:pPr>
          </w:p>
        </w:tc>
      </w:tr>
      <w:tr w:rsidR="00DB74DB" w:rsidTr="00171628">
        <w:trPr>
          <w:trHeight w:val="287"/>
          <w:jc w:val="center"/>
        </w:trPr>
        <w:tc>
          <w:tcPr>
            <w:tcW w:w="197" w:type="pct"/>
            <w:vMerge/>
            <w:vAlign w:val="center"/>
          </w:tcPr>
          <w:p w:rsidR="00DB74DB" w:rsidRDefault="00DB74DB">
            <w:pPr>
              <w:jc w:val="center"/>
              <w:rPr>
                <w:rFonts w:ascii="Times New Roman" w:hAnsi="Times New Roman"/>
                <w:bCs/>
                <w:color w:val="000000"/>
                <w:sz w:val="24"/>
                <w:szCs w:val="24"/>
              </w:rPr>
            </w:pPr>
          </w:p>
        </w:tc>
        <w:tc>
          <w:tcPr>
            <w:tcW w:w="215" w:type="pct"/>
            <w:vMerge/>
            <w:vAlign w:val="center"/>
          </w:tcPr>
          <w:p w:rsidR="00DB74DB" w:rsidRDefault="00DB74DB">
            <w:pPr>
              <w:autoSpaceDE w:val="0"/>
              <w:autoSpaceDN w:val="0"/>
              <w:jc w:val="center"/>
              <w:rPr>
                <w:rFonts w:ascii="Times New Roman" w:hAnsi="Times New Roman"/>
                <w:bCs/>
                <w:color w:val="000000"/>
                <w:sz w:val="24"/>
                <w:szCs w:val="24"/>
              </w:rPr>
            </w:pPr>
          </w:p>
        </w:tc>
        <w:tc>
          <w:tcPr>
            <w:tcW w:w="810" w:type="pct"/>
            <w:gridSpan w:val="3"/>
          </w:tcPr>
          <w:p w:rsidR="00DB74DB" w:rsidRDefault="00A01DCB">
            <w:pPr>
              <w:rPr>
                <w:rFonts w:ascii="Times New Roman" w:hAnsi="Times New Roman"/>
                <w:spacing w:val="-20"/>
                <w:sz w:val="24"/>
                <w:szCs w:val="24"/>
              </w:rPr>
            </w:pPr>
            <w:r>
              <w:rPr>
                <w:sz w:val="24"/>
                <w:szCs w:val="24"/>
              </w:rPr>
              <w:t>JT111008</w:t>
            </w:r>
          </w:p>
        </w:tc>
        <w:tc>
          <w:tcPr>
            <w:tcW w:w="866" w:type="pct"/>
            <w:vAlign w:val="center"/>
          </w:tcPr>
          <w:p w:rsidR="00DB74DB" w:rsidRDefault="00A01DCB">
            <w:pPr>
              <w:jc w:val="left"/>
              <w:rPr>
                <w:rFonts w:ascii="Times New Roman" w:hAnsi="Times New Roman"/>
                <w:spacing w:val="-20"/>
                <w:sz w:val="24"/>
                <w:szCs w:val="24"/>
              </w:rPr>
            </w:pPr>
            <w:r>
              <w:rPr>
                <w:rFonts w:hint="eastAsia"/>
                <w:color w:val="000000"/>
                <w:sz w:val="24"/>
                <w:szCs w:val="24"/>
              </w:rPr>
              <w:t>信息技术</w:t>
            </w:r>
          </w:p>
        </w:tc>
        <w:tc>
          <w:tcPr>
            <w:tcW w:w="271" w:type="pct"/>
            <w:vAlign w:val="center"/>
          </w:tcPr>
          <w:p w:rsidR="00DB74DB" w:rsidRDefault="00A01DCB">
            <w:pPr>
              <w:jc w:val="center"/>
              <w:rPr>
                <w:rFonts w:ascii="Times New Roman" w:hAnsi="Times New Roman"/>
                <w:spacing w:val="-20"/>
                <w:sz w:val="18"/>
                <w:szCs w:val="18"/>
              </w:rPr>
            </w:pPr>
            <w:r>
              <w:rPr>
                <w:rFonts w:ascii="Times New Roman" w:hAnsi="Times New Roman"/>
                <w:spacing w:val="-20"/>
                <w:sz w:val="18"/>
                <w:szCs w:val="18"/>
              </w:rPr>
              <w:t>64</w:t>
            </w:r>
          </w:p>
        </w:tc>
        <w:tc>
          <w:tcPr>
            <w:tcW w:w="215" w:type="pct"/>
            <w:vAlign w:val="center"/>
          </w:tcPr>
          <w:p w:rsidR="00DB74DB" w:rsidRDefault="00A01DCB">
            <w:pPr>
              <w:jc w:val="center"/>
              <w:rPr>
                <w:rFonts w:ascii="Times New Roman" w:hAnsi="Times New Roman"/>
                <w:spacing w:val="-20"/>
                <w:sz w:val="18"/>
                <w:szCs w:val="18"/>
              </w:rPr>
            </w:pPr>
            <w:r>
              <w:rPr>
                <w:rFonts w:ascii="Times New Roman" w:hAnsi="Times New Roman"/>
                <w:spacing w:val="-20"/>
                <w:sz w:val="18"/>
                <w:szCs w:val="18"/>
              </w:rPr>
              <w:t>64</w:t>
            </w:r>
          </w:p>
        </w:tc>
        <w:tc>
          <w:tcPr>
            <w:tcW w:w="216" w:type="pct"/>
            <w:vAlign w:val="center"/>
          </w:tcPr>
          <w:p w:rsidR="00DB74DB" w:rsidRDefault="00DB74DB">
            <w:pPr>
              <w:jc w:val="center"/>
              <w:rPr>
                <w:rFonts w:ascii="Times New Roman" w:hAnsi="Times New Roman"/>
                <w:spacing w:val="-20"/>
                <w:sz w:val="18"/>
                <w:szCs w:val="18"/>
              </w:rPr>
            </w:pPr>
          </w:p>
        </w:tc>
        <w:tc>
          <w:tcPr>
            <w:tcW w:w="228" w:type="pct"/>
            <w:vAlign w:val="center"/>
          </w:tcPr>
          <w:p w:rsidR="00DB74DB" w:rsidRDefault="00A01DCB">
            <w:pPr>
              <w:jc w:val="center"/>
              <w:rPr>
                <w:rFonts w:ascii="Times New Roman" w:hAnsi="Times New Roman"/>
                <w:spacing w:val="-20"/>
                <w:sz w:val="18"/>
                <w:szCs w:val="18"/>
              </w:rPr>
            </w:pPr>
            <w:r>
              <w:rPr>
                <w:rFonts w:ascii="Times New Roman" w:hAnsi="Times New Roman"/>
                <w:spacing w:val="-20"/>
                <w:sz w:val="18"/>
                <w:szCs w:val="18"/>
              </w:rPr>
              <w:t>4</w:t>
            </w:r>
          </w:p>
        </w:tc>
        <w:tc>
          <w:tcPr>
            <w:tcW w:w="279" w:type="pct"/>
            <w:vAlign w:val="center"/>
          </w:tcPr>
          <w:p w:rsidR="00DB74DB" w:rsidRDefault="00A01DCB">
            <w:pPr>
              <w:jc w:val="center"/>
              <w:rPr>
                <w:rFonts w:ascii="Times New Roman" w:hAnsi="Times New Roman"/>
                <w:spacing w:val="-20"/>
                <w:sz w:val="18"/>
                <w:szCs w:val="18"/>
              </w:rPr>
            </w:pPr>
            <w:r>
              <w:rPr>
                <w:rFonts w:ascii="宋体" w:hAnsi="宋体" w:cs="宋体" w:hint="eastAsia"/>
                <w:szCs w:val="21"/>
              </w:rPr>
              <w:t>4</w:t>
            </w:r>
          </w:p>
        </w:tc>
        <w:tc>
          <w:tcPr>
            <w:tcW w:w="268" w:type="pct"/>
            <w:gridSpan w:val="2"/>
            <w:vAlign w:val="center"/>
          </w:tcPr>
          <w:p w:rsidR="00DB74DB" w:rsidRDefault="00DB74DB">
            <w:pPr>
              <w:jc w:val="center"/>
              <w:rPr>
                <w:rFonts w:ascii="Times New Roman" w:hAnsi="Times New Roman"/>
                <w:spacing w:val="-20"/>
                <w:sz w:val="18"/>
                <w:szCs w:val="18"/>
              </w:rPr>
            </w:pPr>
          </w:p>
        </w:tc>
        <w:tc>
          <w:tcPr>
            <w:tcW w:w="269" w:type="pct"/>
            <w:vAlign w:val="center"/>
          </w:tcPr>
          <w:p w:rsidR="00DB74DB" w:rsidRDefault="00DB74DB">
            <w:pPr>
              <w:jc w:val="center"/>
              <w:rPr>
                <w:rFonts w:ascii="Times New Roman" w:hAnsi="Times New Roman"/>
                <w:spacing w:val="-20"/>
                <w:sz w:val="18"/>
                <w:szCs w:val="18"/>
              </w:rPr>
            </w:pPr>
          </w:p>
        </w:tc>
        <w:tc>
          <w:tcPr>
            <w:tcW w:w="270" w:type="pct"/>
            <w:gridSpan w:val="2"/>
            <w:vAlign w:val="center"/>
          </w:tcPr>
          <w:p w:rsidR="00DB74DB" w:rsidRDefault="00DB74DB">
            <w:pPr>
              <w:jc w:val="center"/>
              <w:rPr>
                <w:rFonts w:ascii="Times New Roman" w:hAnsi="Times New Roman"/>
                <w:color w:val="FF0000"/>
                <w:spacing w:val="-20"/>
                <w:sz w:val="18"/>
                <w:szCs w:val="18"/>
              </w:rPr>
            </w:pPr>
          </w:p>
        </w:tc>
        <w:tc>
          <w:tcPr>
            <w:tcW w:w="268" w:type="pct"/>
            <w:gridSpan w:val="2"/>
            <w:vAlign w:val="center"/>
          </w:tcPr>
          <w:p w:rsidR="00DB74DB" w:rsidRDefault="00DB74DB">
            <w:pPr>
              <w:jc w:val="center"/>
              <w:rPr>
                <w:rFonts w:ascii="Times New Roman" w:hAnsi="Times New Roman"/>
                <w:color w:val="000000"/>
                <w:spacing w:val="-20"/>
                <w:sz w:val="18"/>
                <w:szCs w:val="18"/>
              </w:rPr>
            </w:pPr>
          </w:p>
        </w:tc>
        <w:tc>
          <w:tcPr>
            <w:tcW w:w="273" w:type="pct"/>
            <w:gridSpan w:val="2"/>
            <w:vAlign w:val="center"/>
          </w:tcPr>
          <w:p w:rsidR="00DB74DB" w:rsidRDefault="00DB74DB">
            <w:pPr>
              <w:jc w:val="center"/>
              <w:rPr>
                <w:rFonts w:ascii="Times New Roman" w:hAnsi="Times New Roman"/>
                <w:color w:val="000000"/>
                <w:spacing w:val="-20"/>
                <w:sz w:val="18"/>
                <w:szCs w:val="18"/>
              </w:rPr>
            </w:pPr>
          </w:p>
        </w:tc>
        <w:tc>
          <w:tcPr>
            <w:tcW w:w="354" w:type="pct"/>
            <w:vMerge/>
            <w:vAlign w:val="center"/>
          </w:tcPr>
          <w:p w:rsidR="00DB74DB" w:rsidRDefault="00DB74DB">
            <w:pPr>
              <w:rPr>
                <w:rFonts w:ascii="Times New Roman" w:hAnsi="Times New Roman"/>
                <w:color w:val="000000"/>
                <w:spacing w:val="-20"/>
                <w:sz w:val="18"/>
                <w:szCs w:val="18"/>
              </w:rPr>
            </w:pPr>
          </w:p>
        </w:tc>
      </w:tr>
      <w:tr w:rsidR="00DB74DB" w:rsidTr="00171628">
        <w:trPr>
          <w:trHeight w:val="20"/>
          <w:jc w:val="center"/>
        </w:trPr>
        <w:tc>
          <w:tcPr>
            <w:tcW w:w="197" w:type="pct"/>
            <w:vMerge/>
            <w:vAlign w:val="center"/>
          </w:tcPr>
          <w:p w:rsidR="00DB74DB" w:rsidRDefault="00DB74DB">
            <w:pPr>
              <w:jc w:val="center"/>
              <w:rPr>
                <w:rFonts w:ascii="Times New Roman" w:hAnsi="Times New Roman"/>
                <w:bCs/>
                <w:color w:val="000000"/>
                <w:sz w:val="24"/>
                <w:szCs w:val="24"/>
              </w:rPr>
            </w:pPr>
          </w:p>
        </w:tc>
        <w:tc>
          <w:tcPr>
            <w:tcW w:w="215" w:type="pct"/>
            <w:vMerge/>
            <w:vAlign w:val="center"/>
          </w:tcPr>
          <w:p w:rsidR="00DB74DB" w:rsidRDefault="00DB74DB">
            <w:pPr>
              <w:autoSpaceDE w:val="0"/>
              <w:autoSpaceDN w:val="0"/>
              <w:jc w:val="center"/>
              <w:rPr>
                <w:rFonts w:ascii="Times New Roman" w:hAnsi="Times New Roman"/>
                <w:bCs/>
                <w:color w:val="000000"/>
                <w:sz w:val="24"/>
                <w:szCs w:val="24"/>
              </w:rPr>
            </w:pPr>
          </w:p>
        </w:tc>
        <w:tc>
          <w:tcPr>
            <w:tcW w:w="810" w:type="pct"/>
            <w:gridSpan w:val="3"/>
          </w:tcPr>
          <w:p w:rsidR="00DB74DB" w:rsidRDefault="00A01DCB">
            <w:pPr>
              <w:rPr>
                <w:rFonts w:ascii="Times New Roman" w:hAnsi="Times New Roman"/>
                <w:color w:val="000000"/>
                <w:spacing w:val="-20"/>
                <w:sz w:val="24"/>
                <w:szCs w:val="24"/>
              </w:rPr>
            </w:pPr>
            <w:r>
              <w:rPr>
                <w:sz w:val="24"/>
                <w:szCs w:val="24"/>
              </w:rPr>
              <w:t>JT111009</w:t>
            </w:r>
          </w:p>
        </w:tc>
        <w:tc>
          <w:tcPr>
            <w:tcW w:w="866" w:type="pct"/>
            <w:vAlign w:val="center"/>
          </w:tcPr>
          <w:p w:rsidR="00DB74DB" w:rsidRDefault="00A01DCB">
            <w:pPr>
              <w:jc w:val="left"/>
              <w:rPr>
                <w:rFonts w:ascii="Times New Roman" w:hAnsi="Times New Roman"/>
                <w:color w:val="000000"/>
                <w:spacing w:val="-20"/>
                <w:sz w:val="24"/>
                <w:szCs w:val="24"/>
              </w:rPr>
            </w:pPr>
            <w:r>
              <w:rPr>
                <w:rFonts w:hint="eastAsia"/>
                <w:color w:val="000000"/>
                <w:sz w:val="24"/>
                <w:szCs w:val="24"/>
              </w:rPr>
              <w:t>心理健康教育</w:t>
            </w:r>
          </w:p>
        </w:tc>
        <w:tc>
          <w:tcPr>
            <w:tcW w:w="271" w:type="pct"/>
            <w:vAlign w:val="center"/>
          </w:tcPr>
          <w:p w:rsidR="00DB74DB" w:rsidRDefault="00A01DCB">
            <w:pPr>
              <w:jc w:val="center"/>
              <w:rPr>
                <w:rFonts w:ascii="Times New Roman" w:hAnsi="Times New Roman"/>
                <w:color w:val="000000"/>
                <w:spacing w:val="-20"/>
                <w:sz w:val="18"/>
                <w:szCs w:val="18"/>
              </w:rPr>
            </w:pPr>
            <w:r>
              <w:rPr>
                <w:rFonts w:ascii="Times New Roman" w:hAnsi="Times New Roman"/>
                <w:spacing w:val="-20"/>
                <w:sz w:val="18"/>
                <w:szCs w:val="18"/>
              </w:rPr>
              <w:t>32</w:t>
            </w:r>
          </w:p>
        </w:tc>
        <w:tc>
          <w:tcPr>
            <w:tcW w:w="215" w:type="pct"/>
            <w:vAlign w:val="center"/>
          </w:tcPr>
          <w:p w:rsidR="00DB74DB" w:rsidRDefault="00A01DCB">
            <w:pPr>
              <w:jc w:val="center"/>
              <w:rPr>
                <w:rFonts w:ascii="Times New Roman" w:hAnsi="Times New Roman"/>
                <w:color w:val="000000"/>
                <w:spacing w:val="-20"/>
                <w:sz w:val="18"/>
                <w:szCs w:val="18"/>
              </w:rPr>
            </w:pPr>
            <w:r>
              <w:rPr>
                <w:rFonts w:ascii="Times New Roman" w:hAnsi="Times New Roman" w:hint="eastAsia"/>
                <w:spacing w:val="-20"/>
                <w:sz w:val="18"/>
                <w:szCs w:val="18"/>
              </w:rPr>
              <w:t>2</w:t>
            </w:r>
          </w:p>
        </w:tc>
        <w:tc>
          <w:tcPr>
            <w:tcW w:w="216" w:type="pct"/>
            <w:vAlign w:val="center"/>
          </w:tcPr>
          <w:p w:rsidR="00DB74DB" w:rsidRDefault="00DB74DB">
            <w:pPr>
              <w:jc w:val="center"/>
              <w:rPr>
                <w:rFonts w:ascii="Times New Roman" w:hAnsi="Times New Roman"/>
                <w:color w:val="000000"/>
                <w:spacing w:val="-20"/>
                <w:sz w:val="18"/>
                <w:szCs w:val="18"/>
              </w:rPr>
            </w:pPr>
          </w:p>
        </w:tc>
        <w:tc>
          <w:tcPr>
            <w:tcW w:w="228" w:type="pct"/>
            <w:vAlign w:val="center"/>
          </w:tcPr>
          <w:p w:rsidR="00DB74DB" w:rsidRDefault="00A01DCB">
            <w:pPr>
              <w:jc w:val="center"/>
              <w:rPr>
                <w:rFonts w:ascii="Times New Roman" w:hAnsi="Times New Roman"/>
                <w:color w:val="000000"/>
                <w:spacing w:val="-20"/>
                <w:sz w:val="18"/>
                <w:szCs w:val="18"/>
              </w:rPr>
            </w:pPr>
            <w:r>
              <w:rPr>
                <w:rFonts w:ascii="Times New Roman" w:hAnsi="Times New Roman"/>
                <w:spacing w:val="-20"/>
                <w:sz w:val="18"/>
                <w:szCs w:val="18"/>
              </w:rPr>
              <w:t>2</w:t>
            </w:r>
          </w:p>
        </w:tc>
        <w:tc>
          <w:tcPr>
            <w:tcW w:w="279" w:type="pct"/>
            <w:vAlign w:val="center"/>
          </w:tcPr>
          <w:p w:rsidR="00DB74DB" w:rsidRDefault="00A01DCB">
            <w:pPr>
              <w:jc w:val="center"/>
              <w:rPr>
                <w:rFonts w:ascii="Times New Roman" w:hAnsi="Times New Roman"/>
                <w:color w:val="000000"/>
                <w:spacing w:val="-20"/>
                <w:sz w:val="18"/>
                <w:szCs w:val="18"/>
              </w:rPr>
            </w:pPr>
            <w:r>
              <w:rPr>
                <w:rFonts w:ascii="宋体" w:hAnsi="宋体" w:cs="宋体" w:hint="eastAsia"/>
                <w:szCs w:val="21"/>
              </w:rPr>
              <w:t>2</w:t>
            </w:r>
          </w:p>
        </w:tc>
        <w:tc>
          <w:tcPr>
            <w:tcW w:w="268" w:type="pct"/>
            <w:gridSpan w:val="2"/>
            <w:vAlign w:val="center"/>
          </w:tcPr>
          <w:p w:rsidR="00DB74DB" w:rsidRDefault="00DB74DB">
            <w:pPr>
              <w:jc w:val="center"/>
            </w:pPr>
          </w:p>
        </w:tc>
        <w:tc>
          <w:tcPr>
            <w:tcW w:w="269" w:type="pct"/>
            <w:vAlign w:val="center"/>
          </w:tcPr>
          <w:p w:rsidR="00DB74DB" w:rsidRDefault="00DB74DB">
            <w:pPr>
              <w:jc w:val="center"/>
            </w:pPr>
          </w:p>
        </w:tc>
        <w:tc>
          <w:tcPr>
            <w:tcW w:w="270" w:type="pct"/>
            <w:gridSpan w:val="2"/>
            <w:vAlign w:val="center"/>
          </w:tcPr>
          <w:p w:rsidR="00DB74DB" w:rsidRDefault="00DB74DB">
            <w:pPr>
              <w:jc w:val="center"/>
            </w:pPr>
          </w:p>
        </w:tc>
        <w:tc>
          <w:tcPr>
            <w:tcW w:w="268" w:type="pct"/>
            <w:gridSpan w:val="2"/>
            <w:vAlign w:val="center"/>
          </w:tcPr>
          <w:p w:rsidR="00DB74DB" w:rsidRDefault="00DB74DB">
            <w:pPr>
              <w:jc w:val="center"/>
              <w:rPr>
                <w:rFonts w:ascii="Times New Roman" w:hAnsi="Times New Roman"/>
                <w:color w:val="000000"/>
                <w:spacing w:val="-20"/>
                <w:sz w:val="18"/>
                <w:szCs w:val="18"/>
              </w:rPr>
            </w:pPr>
          </w:p>
        </w:tc>
        <w:tc>
          <w:tcPr>
            <w:tcW w:w="273" w:type="pct"/>
            <w:gridSpan w:val="2"/>
            <w:vAlign w:val="center"/>
          </w:tcPr>
          <w:p w:rsidR="00DB74DB" w:rsidRDefault="00DB74DB">
            <w:pPr>
              <w:jc w:val="center"/>
              <w:rPr>
                <w:rFonts w:ascii="Times New Roman" w:hAnsi="Times New Roman"/>
                <w:color w:val="000000"/>
                <w:spacing w:val="-20"/>
                <w:sz w:val="18"/>
                <w:szCs w:val="18"/>
              </w:rPr>
            </w:pPr>
          </w:p>
        </w:tc>
        <w:tc>
          <w:tcPr>
            <w:tcW w:w="354" w:type="pct"/>
            <w:vMerge/>
            <w:vAlign w:val="center"/>
          </w:tcPr>
          <w:p w:rsidR="00DB74DB" w:rsidRDefault="00DB74DB">
            <w:pPr>
              <w:rPr>
                <w:rFonts w:ascii="Times New Roman" w:hAnsi="Times New Roman"/>
                <w:color w:val="000000"/>
                <w:spacing w:val="-20"/>
                <w:sz w:val="18"/>
                <w:szCs w:val="18"/>
              </w:rPr>
            </w:pPr>
          </w:p>
        </w:tc>
      </w:tr>
      <w:tr w:rsidR="00DB74DB" w:rsidTr="00171628">
        <w:trPr>
          <w:trHeight w:val="20"/>
          <w:jc w:val="center"/>
        </w:trPr>
        <w:tc>
          <w:tcPr>
            <w:tcW w:w="197" w:type="pct"/>
            <w:vMerge/>
            <w:vAlign w:val="center"/>
          </w:tcPr>
          <w:p w:rsidR="00DB74DB" w:rsidRDefault="00DB74DB">
            <w:pPr>
              <w:jc w:val="center"/>
              <w:rPr>
                <w:rFonts w:ascii="Times New Roman" w:hAnsi="Times New Roman"/>
                <w:bCs/>
                <w:color w:val="000000"/>
                <w:sz w:val="24"/>
                <w:szCs w:val="24"/>
              </w:rPr>
            </w:pPr>
          </w:p>
        </w:tc>
        <w:tc>
          <w:tcPr>
            <w:tcW w:w="215" w:type="pct"/>
            <w:vMerge/>
            <w:vAlign w:val="center"/>
          </w:tcPr>
          <w:p w:rsidR="00DB74DB" w:rsidRDefault="00DB74DB">
            <w:pPr>
              <w:autoSpaceDE w:val="0"/>
              <w:autoSpaceDN w:val="0"/>
              <w:jc w:val="center"/>
              <w:rPr>
                <w:rFonts w:ascii="Times New Roman" w:hAnsi="Times New Roman"/>
                <w:bCs/>
                <w:color w:val="000000"/>
                <w:sz w:val="24"/>
                <w:szCs w:val="24"/>
              </w:rPr>
            </w:pPr>
          </w:p>
        </w:tc>
        <w:tc>
          <w:tcPr>
            <w:tcW w:w="810" w:type="pct"/>
            <w:gridSpan w:val="3"/>
          </w:tcPr>
          <w:p w:rsidR="00DB74DB" w:rsidRDefault="00A01DCB">
            <w:pPr>
              <w:rPr>
                <w:rFonts w:ascii="Times New Roman" w:hAnsi="Times New Roman"/>
                <w:color w:val="000000"/>
                <w:spacing w:val="-20"/>
                <w:sz w:val="24"/>
                <w:szCs w:val="24"/>
              </w:rPr>
            </w:pPr>
            <w:r>
              <w:rPr>
                <w:sz w:val="24"/>
                <w:szCs w:val="24"/>
              </w:rPr>
              <w:t>JT111010</w:t>
            </w:r>
          </w:p>
        </w:tc>
        <w:tc>
          <w:tcPr>
            <w:tcW w:w="866" w:type="pct"/>
            <w:vAlign w:val="center"/>
          </w:tcPr>
          <w:p w:rsidR="00DB74DB" w:rsidRDefault="00A01DCB">
            <w:pPr>
              <w:jc w:val="left"/>
              <w:rPr>
                <w:rFonts w:ascii="Times New Roman" w:hAnsi="Times New Roman"/>
                <w:spacing w:val="-20"/>
                <w:sz w:val="24"/>
                <w:szCs w:val="24"/>
              </w:rPr>
            </w:pPr>
            <w:r>
              <w:rPr>
                <w:rFonts w:hint="eastAsia"/>
                <w:color w:val="000000"/>
                <w:sz w:val="24"/>
                <w:szCs w:val="24"/>
              </w:rPr>
              <w:t>中华民族共同体概论</w:t>
            </w:r>
          </w:p>
        </w:tc>
        <w:tc>
          <w:tcPr>
            <w:tcW w:w="271" w:type="pct"/>
            <w:vAlign w:val="center"/>
          </w:tcPr>
          <w:p w:rsidR="00DB74DB" w:rsidRDefault="00A01DCB">
            <w:pPr>
              <w:jc w:val="center"/>
              <w:rPr>
                <w:rFonts w:ascii="Times New Roman" w:hAnsi="Times New Roman"/>
                <w:spacing w:val="-20"/>
                <w:sz w:val="18"/>
                <w:szCs w:val="18"/>
              </w:rPr>
            </w:pPr>
            <w:r>
              <w:rPr>
                <w:rFonts w:ascii="Times New Roman" w:hAnsi="Times New Roman"/>
                <w:spacing w:val="-20"/>
                <w:sz w:val="18"/>
                <w:szCs w:val="18"/>
              </w:rPr>
              <w:t>32</w:t>
            </w:r>
          </w:p>
        </w:tc>
        <w:tc>
          <w:tcPr>
            <w:tcW w:w="215" w:type="pct"/>
            <w:vAlign w:val="center"/>
          </w:tcPr>
          <w:p w:rsidR="00DB74DB" w:rsidRDefault="00A01DCB">
            <w:pPr>
              <w:jc w:val="center"/>
              <w:rPr>
                <w:rFonts w:ascii="Times New Roman" w:hAnsi="Times New Roman"/>
                <w:spacing w:val="-20"/>
                <w:sz w:val="18"/>
                <w:szCs w:val="18"/>
              </w:rPr>
            </w:pPr>
            <w:r>
              <w:rPr>
                <w:rFonts w:ascii="Times New Roman" w:hAnsi="Times New Roman"/>
                <w:spacing w:val="-20"/>
                <w:sz w:val="18"/>
                <w:szCs w:val="18"/>
              </w:rPr>
              <w:t>32</w:t>
            </w:r>
          </w:p>
        </w:tc>
        <w:tc>
          <w:tcPr>
            <w:tcW w:w="216" w:type="pct"/>
            <w:vAlign w:val="center"/>
          </w:tcPr>
          <w:p w:rsidR="00DB74DB" w:rsidRDefault="00DB74DB">
            <w:pPr>
              <w:jc w:val="center"/>
              <w:rPr>
                <w:rFonts w:ascii="Times New Roman" w:hAnsi="Times New Roman"/>
                <w:spacing w:val="-20"/>
                <w:sz w:val="18"/>
                <w:szCs w:val="18"/>
              </w:rPr>
            </w:pPr>
          </w:p>
        </w:tc>
        <w:tc>
          <w:tcPr>
            <w:tcW w:w="228" w:type="pct"/>
            <w:vAlign w:val="center"/>
          </w:tcPr>
          <w:p w:rsidR="00DB74DB" w:rsidRDefault="00A01DCB">
            <w:pPr>
              <w:jc w:val="center"/>
              <w:rPr>
                <w:rFonts w:ascii="Times New Roman" w:hAnsi="Times New Roman"/>
                <w:spacing w:val="-20"/>
                <w:sz w:val="18"/>
                <w:szCs w:val="18"/>
              </w:rPr>
            </w:pPr>
            <w:r>
              <w:rPr>
                <w:rFonts w:ascii="Times New Roman" w:hAnsi="Times New Roman"/>
                <w:spacing w:val="-20"/>
                <w:sz w:val="18"/>
                <w:szCs w:val="18"/>
              </w:rPr>
              <w:t>2</w:t>
            </w:r>
          </w:p>
        </w:tc>
        <w:tc>
          <w:tcPr>
            <w:tcW w:w="279" w:type="pct"/>
            <w:vAlign w:val="center"/>
          </w:tcPr>
          <w:p w:rsidR="00DB74DB" w:rsidRDefault="00DB74DB">
            <w:pPr>
              <w:jc w:val="center"/>
              <w:rPr>
                <w:rFonts w:ascii="Times New Roman" w:hAnsi="Times New Roman"/>
                <w:color w:val="000000"/>
                <w:spacing w:val="-20"/>
                <w:sz w:val="18"/>
                <w:szCs w:val="18"/>
              </w:rPr>
            </w:pPr>
          </w:p>
        </w:tc>
        <w:tc>
          <w:tcPr>
            <w:tcW w:w="268" w:type="pct"/>
            <w:gridSpan w:val="2"/>
            <w:vAlign w:val="center"/>
          </w:tcPr>
          <w:p w:rsidR="00DB74DB" w:rsidRDefault="00A01DCB">
            <w:pPr>
              <w:jc w:val="center"/>
            </w:pPr>
            <w:r>
              <w:rPr>
                <w:rFonts w:ascii="宋体" w:hAnsi="宋体" w:cs="宋体" w:hint="eastAsia"/>
                <w:szCs w:val="21"/>
              </w:rPr>
              <w:t>2</w:t>
            </w:r>
          </w:p>
        </w:tc>
        <w:tc>
          <w:tcPr>
            <w:tcW w:w="269" w:type="pct"/>
            <w:vAlign w:val="center"/>
          </w:tcPr>
          <w:p w:rsidR="00DB74DB" w:rsidRDefault="00DB74DB">
            <w:pPr>
              <w:jc w:val="center"/>
            </w:pPr>
          </w:p>
        </w:tc>
        <w:tc>
          <w:tcPr>
            <w:tcW w:w="270" w:type="pct"/>
            <w:gridSpan w:val="2"/>
            <w:vAlign w:val="center"/>
          </w:tcPr>
          <w:p w:rsidR="00DB74DB" w:rsidRDefault="00DB74DB">
            <w:pPr>
              <w:jc w:val="center"/>
            </w:pPr>
          </w:p>
        </w:tc>
        <w:tc>
          <w:tcPr>
            <w:tcW w:w="268" w:type="pct"/>
            <w:gridSpan w:val="2"/>
            <w:vAlign w:val="center"/>
          </w:tcPr>
          <w:p w:rsidR="00DB74DB" w:rsidRDefault="00DB74DB">
            <w:pPr>
              <w:jc w:val="center"/>
              <w:rPr>
                <w:rFonts w:ascii="Times New Roman" w:hAnsi="Times New Roman"/>
                <w:color w:val="000000"/>
                <w:spacing w:val="-20"/>
                <w:sz w:val="18"/>
                <w:szCs w:val="18"/>
              </w:rPr>
            </w:pPr>
          </w:p>
        </w:tc>
        <w:tc>
          <w:tcPr>
            <w:tcW w:w="273" w:type="pct"/>
            <w:gridSpan w:val="2"/>
            <w:vAlign w:val="center"/>
          </w:tcPr>
          <w:p w:rsidR="00DB74DB" w:rsidRDefault="00DB74DB">
            <w:pPr>
              <w:jc w:val="center"/>
              <w:rPr>
                <w:rFonts w:ascii="Times New Roman" w:hAnsi="Times New Roman"/>
                <w:color w:val="000000"/>
                <w:spacing w:val="-20"/>
                <w:sz w:val="18"/>
                <w:szCs w:val="18"/>
              </w:rPr>
            </w:pPr>
          </w:p>
        </w:tc>
        <w:tc>
          <w:tcPr>
            <w:tcW w:w="354" w:type="pct"/>
            <w:vMerge/>
            <w:vAlign w:val="center"/>
          </w:tcPr>
          <w:p w:rsidR="00DB74DB" w:rsidRDefault="00DB74DB">
            <w:pPr>
              <w:rPr>
                <w:rFonts w:ascii="Times New Roman" w:hAnsi="Times New Roman"/>
                <w:color w:val="000000"/>
                <w:spacing w:val="-20"/>
                <w:sz w:val="18"/>
                <w:szCs w:val="18"/>
              </w:rPr>
            </w:pPr>
          </w:p>
        </w:tc>
      </w:tr>
      <w:tr w:rsidR="00DB74DB" w:rsidTr="00171628">
        <w:trPr>
          <w:trHeight w:val="20"/>
          <w:jc w:val="center"/>
        </w:trPr>
        <w:tc>
          <w:tcPr>
            <w:tcW w:w="197" w:type="pct"/>
            <w:vMerge/>
            <w:vAlign w:val="center"/>
          </w:tcPr>
          <w:p w:rsidR="00DB74DB" w:rsidRDefault="00DB74DB">
            <w:pPr>
              <w:jc w:val="center"/>
              <w:rPr>
                <w:rFonts w:ascii="Times New Roman" w:hAnsi="Times New Roman"/>
                <w:bCs/>
                <w:color w:val="000000"/>
                <w:sz w:val="24"/>
                <w:szCs w:val="24"/>
              </w:rPr>
            </w:pPr>
          </w:p>
        </w:tc>
        <w:tc>
          <w:tcPr>
            <w:tcW w:w="215" w:type="pct"/>
            <w:vMerge/>
            <w:vAlign w:val="center"/>
          </w:tcPr>
          <w:p w:rsidR="00DB74DB" w:rsidRDefault="00DB74DB">
            <w:pPr>
              <w:autoSpaceDE w:val="0"/>
              <w:autoSpaceDN w:val="0"/>
              <w:jc w:val="center"/>
              <w:rPr>
                <w:rFonts w:ascii="Times New Roman" w:hAnsi="Times New Roman"/>
                <w:bCs/>
                <w:color w:val="000000"/>
                <w:sz w:val="24"/>
                <w:szCs w:val="24"/>
              </w:rPr>
            </w:pPr>
          </w:p>
        </w:tc>
        <w:tc>
          <w:tcPr>
            <w:tcW w:w="810" w:type="pct"/>
            <w:gridSpan w:val="3"/>
          </w:tcPr>
          <w:p w:rsidR="00DB74DB" w:rsidRDefault="00A01DCB">
            <w:pPr>
              <w:rPr>
                <w:rFonts w:ascii="Times New Roman" w:hAnsi="Times New Roman"/>
                <w:color w:val="000000"/>
                <w:spacing w:val="-20"/>
                <w:sz w:val="24"/>
                <w:szCs w:val="24"/>
              </w:rPr>
            </w:pPr>
            <w:r>
              <w:rPr>
                <w:sz w:val="24"/>
                <w:szCs w:val="24"/>
              </w:rPr>
              <w:t>JT111011</w:t>
            </w:r>
          </w:p>
        </w:tc>
        <w:tc>
          <w:tcPr>
            <w:tcW w:w="866" w:type="pct"/>
            <w:vAlign w:val="center"/>
          </w:tcPr>
          <w:p w:rsidR="00DB74DB" w:rsidRDefault="00A01DCB">
            <w:pPr>
              <w:jc w:val="left"/>
              <w:rPr>
                <w:rFonts w:ascii="Times New Roman" w:hAnsi="Times New Roman"/>
                <w:color w:val="000000"/>
                <w:sz w:val="24"/>
                <w:szCs w:val="24"/>
              </w:rPr>
            </w:pPr>
            <w:r>
              <w:rPr>
                <w:rFonts w:hint="eastAsia"/>
                <w:color w:val="000000"/>
                <w:sz w:val="24"/>
                <w:szCs w:val="24"/>
              </w:rPr>
              <w:t>英语（二）</w:t>
            </w:r>
          </w:p>
        </w:tc>
        <w:tc>
          <w:tcPr>
            <w:tcW w:w="271" w:type="pct"/>
            <w:tcBorders>
              <w:bottom w:val="single" w:sz="4" w:space="0" w:color="auto"/>
            </w:tcBorders>
            <w:vAlign w:val="center"/>
          </w:tcPr>
          <w:p w:rsidR="00DB74DB" w:rsidRDefault="00A01DCB">
            <w:pPr>
              <w:pBdr>
                <w:top w:val="none" w:sz="0" w:space="3" w:color="000000"/>
                <w:left w:val="none" w:sz="0" w:space="3" w:color="000000"/>
                <w:bottom w:val="none" w:sz="0" w:space="3" w:color="000000"/>
                <w:right w:val="none" w:sz="0" w:space="3" w:color="000000"/>
              </w:pBdr>
              <w:jc w:val="center"/>
              <w:rPr>
                <w:rFonts w:ascii="Times New Roman" w:hAnsi="Times New Roman"/>
                <w:color w:val="000000"/>
                <w:spacing w:val="-20"/>
                <w:sz w:val="18"/>
                <w:szCs w:val="18"/>
              </w:rPr>
            </w:pPr>
            <w:r>
              <w:rPr>
                <w:rFonts w:ascii="Times New Roman" w:hAnsi="Times New Roman"/>
                <w:spacing w:val="-20"/>
                <w:sz w:val="18"/>
                <w:szCs w:val="18"/>
              </w:rPr>
              <w:t>64</w:t>
            </w:r>
          </w:p>
        </w:tc>
        <w:tc>
          <w:tcPr>
            <w:tcW w:w="215" w:type="pct"/>
            <w:tcBorders>
              <w:bottom w:val="single" w:sz="4" w:space="0" w:color="auto"/>
            </w:tcBorders>
            <w:vAlign w:val="center"/>
          </w:tcPr>
          <w:p w:rsidR="00DB74DB" w:rsidRDefault="00A01DCB">
            <w:pPr>
              <w:pBdr>
                <w:top w:val="none" w:sz="0" w:space="3" w:color="000000"/>
                <w:left w:val="none" w:sz="0" w:space="3" w:color="000000"/>
                <w:bottom w:val="none" w:sz="0" w:space="3" w:color="000000"/>
                <w:right w:val="none" w:sz="0" w:space="3" w:color="000000"/>
              </w:pBdr>
              <w:jc w:val="center"/>
              <w:rPr>
                <w:rFonts w:ascii="Times New Roman" w:hAnsi="Times New Roman"/>
                <w:color w:val="000000"/>
                <w:spacing w:val="-20"/>
                <w:sz w:val="18"/>
                <w:szCs w:val="18"/>
              </w:rPr>
            </w:pPr>
            <w:r>
              <w:rPr>
                <w:rFonts w:ascii="Times New Roman" w:hAnsi="Times New Roman"/>
                <w:spacing w:val="-20"/>
                <w:sz w:val="18"/>
                <w:szCs w:val="18"/>
              </w:rPr>
              <w:t>64</w:t>
            </w:r>
          </w:p>
        </w:tc>
        <w:tc>
          <w:tcPr>
            <w:tcW w:w="216" w:type="pct"/>
            <w:tcBorders>
              <w:bottom w:val="single" w:sz="4" w:space="0" w:color="auto"/>
            </w:tcBorders>
            <w:vAlign w:val="center"/>
          </w:tcPr>
          <w:p w:rsidR="00DB74DB" w:rsidRDefault="00DB74DB">
            <w:pPr>
              <w:pBdr>
                <w:top w:val="none" w:sz="0" w:space="3" w:color="000000"/>
                <w:left w:val="none" w:sz="0" w:space="3" w:color="000000"/>
                <w:bottom w:val="none" w:sz="0" w:space="3" w:color="000000"/>
                <w:right w:val="none" w:sz="0" w:space="3" w:color="000000"/>
              </w:pBdr>
              <w:jc w:val="center"/>
              <w:rPr>
                <w:rFonts w:ascii="Times New Roman" w:hAnsi="Times New Roman"/>
                <w:color w:val="000000"/>
                <w:spacing w:val="-20"/>
                <w:sz w:val="18"/>
                <w:szCs w:val="18"/>
              </w:rPr>
            </w:pPr>
          </w:p>
        </w:tc>
        <w:tc>
          <w:tcPr>
            <w:tcW w:w="228" w:type="pct"/>
            <w:tcBorders>
              <w:bottom w:val="single" w:sz="4" w:space="0" w:color="auto"/>
            </w:tcBorders>
            <w:vAlign w:val="center"/>
          </w:tcPr>
          <w:p w:rsidR="00DB74DB" w:rsidRDefault="00A01DCB">
            <w:pPr>
              <w:pBdr>
                <w:top w:val="none" w:sz="0" w:space="3" w:color="000000"/>
                <w:left w:val="none" w:sz="0" w:space="3" w:color="000000"/>
                <w:bottom w:val="none" w:sz="0" w:space="3" w:color="000000"/>
                <w:right w:val="none" w:sz="0" w:space="3" w:color="000000"/>
              </w:pBdr>
              <w:jc w:val="center"/>
              <w:rPr>
                <w:rFonts w:ascii="Times New Roman" w:hAnsi="Times New Roman"/>
                <w:color w:val="000000"/>
                <w:spacing w:val="-20"/>
                <w:sz w:val="18"/>
                <w:szCs w:val="18"/>
              </w:rPr>
            </w:pPr>
            <w:r>
              <w:rPr>
                <w:rFonts w:ascii="Times New Roman" w:hAnsi="Times New Roman"/>
                <w:spacing w:val="-20"/>
                <w:sz w:val="18"/>
                <w:szCs w:val="18"/>
              </w:rPr>
              <w:t>4</w:t>
            </w:r>
          </w:p>
        </w:tc>
        <w:tc>
          <w:tcPr>
            <w:tcW w:w="279" w:type="pct"/>
            <w:vAlign w:val="center"/>
          </w:tcPr>
          <w:p w:rsidR="00DB74DB" w:rsidRDefault="00DB74DB">
            <w:pPr>
              <w:pBdr>
                <w:top w:val="none" w:sz="0" w:space="3" w:color="000000"/>
                <w:left w:val="none" w:sz="0" w:space="3" w:color="000000"/>
                <w:bottom w:val="none" w:sz="0" w:space="3" w:color="000000"/>
                <w:right w:val="none" w:sz="0" w:space="3" w:color="000000"/>
              </w:pBdr>
              <w:jc w:val="center"/>
              <w:rPr>
                <w:rFonts w:ascii="Times New Roman" w:hAnsi="Times New Roman"/>
                <w:color w:val="000000"/>
                <w:spacing w:val="-20"/>
                <w:sz w:val="18"/>
                <w:szCs w:val="18"/>
              </w:rPr>
            </w:pPr>
          </w:p>
        </w:tc>
        <w:tc>
          <w:tcPr>
            <w:tcW w:w="268" w:type="pct"/>
            <w:gridSpan w:val="2"/>
            <w:vAlign w:val="center"/>
          </w:tcPr>
          <w:p w:rsidR="00DB74DB" w:rsidRDefault="00A01DCB">
            <w:pPr>
              <w:jc w:val="center"/>
              <w:rPr>
                <w:rFonts w:ascii="Times New Roman" w:hAnsi="Times New Roman"/>
                <w:color w:val="000000"/>
                <w:spacing w:val="-20"/>
                <w:sz w:val="18"/>
                <w:szCs w:val="18"/>
              </w:rPr>
            </w:pPr>
            <w:r>
              <w:rPr>
                <w:rFonts w:ascii="宋体" w:hAnsi="宋体" w:cs="宋体" w:hint="eastAsia"/>
                <w:szCs w:val="21"/>
              </w:rPr>
              <w:t>4</w:t>
            </w:r>
          </w:p>
        </w:tc>
        <w:tc>
          <w:tcPr>
            <w:tcW w:w="269" w:type="pct"/>
            <w:vAlign w:val="center"/>
          </w:tcPr>
          <w:p w:rsidR="00DB74DB" w:rsidRDefault="00DB74DB">
            <w:pPr>
              <w:jc w:val="center"/>
              <w:rPr>
                <w:rFonts w:ascii="Times New Roman" w:hAnsi="Times New Roman"/>
                <w:color w:val="000000"/>
                <w:spacing w:val="-20"/>
                <w:sz w:val="18"/>
                <w:szCs w:val="18"/>
              </w:rPr>
            </w:pPr>
          </w:p>
        </w:tc>
        <w:tc>
          <w:tcPr>
            <w:tcW w:w="270" w:type="pct"/>
            <w:gridSpan w:val="2"/>
            <w:vAlign w:val="center"/>
          </w:tcPr>
          <w:p w:rsidR="00DB74DB" w:rsidRDefault="00DB74DB">
            <w:pPr>
              <w:jc w:val="center"/>
              <w:rPr>
                <w:rFonts w:ascii="Times New Roman" w:hAnsi="Times New Roman"/>
                <w:color w:val="000000"/>
                <w:spacing w:val="-20"/>
                <w:sz w:val="18"/>
                <w:szCs w:val="18"/>
              </w:rPr>
            </w:pPr>
          </w:p>
        </w:tc>
        <w:tc>
          <w:tcPr>
            <w:tcW w:w="268" w:type="pct"/>
            <w:gridSpan w:val="2"/>
            <w:vAlign w:val="center"/>
          </w:tcPr>
          <w:p w:rsidR="00DB74DB" w:rsidRDefault="00DB74DB">
            <w:pPr>
              <w:jc w:val="center"/>
              <w:rPr>
                <w:rFonts w:ascii="Times New Roman" w:hAnsi="Times New Roman"/>
                <w:color w:val="000000"/>
                <w:spacing w:val="-20"/>
                <w:sz w:val="18"/>
                <w:szCs w:val="18"/>
              </w:rPr>
            </w:pPr>
          </w:p>
        </w:tc>
        <w:tc>
          <w:tcPr>
            <w:tcW w:w="273" w:type="pct"/>
            <w:gridSpan w:val="2"/>
            <w:vAlign w:val="center"/>
          </w:tcPr>
          <w:p w:rsidR="00DB74DB" w:rsidRDefault="00DB74DB">
            <w:pPr>
              <w:jc w:val="center"/>
              <w:rPr>
                <w:rFonts w:ascii="Times New Roman" w:hAnsi="Times New Roman"/>
                <w:color w:val="000000"/>
                <w:spacing w:val="-20"/>
                <w:sz w:val="18"/>
                <w:szCs w:val="18"/>
              </w:rPr>
            </w:pPr>
          </w:p>
        </w:tc>
        <w:tc>
          <w:tcPr>
            <w:tcW w:w="354" w:type="pct"/>
            <w:vMerge/>
            <w:vAlign w:val="center"/>
          </w:tcPr>
          <w:p w:rsidR="00DB74DB" w:rsidRDefault="00DB74DB">
            <w:pPr>
              <w:rPr>
                <w:rFonts w:ascii="Times New Roman" w:hAnsi="Times New Roman"/>
                <w:color w:val="000000"/>
                <w:spacing w:val="-20"/>
                <w:sz w:val="18"/>
                <w:szCs w:val="18"/>
              </w:rPr>
            </w:pPr>
          </w:p>
        </w:tc>
      </w:tr>
      <w:tr w:rsidR="00DB74DB" w:rsidTr="00171628">
        <w:trPr>
          <w:trHeight w:val="20"/>
          <w:jc w:val="center"/>
        </w:trPr>
        <w:tc>
          <w:tcPr>
            <w:tcW w:w="197" w:type="pct"/>
            <w:vMerge/>
            <w:vAlign w:val="center"/>
          </w:tcPr>
          <w:p w:rsidR="00DB74DB" w:rsidRDefault="00DB74DB">
            <w:pPr>
              <w:jc w:val="center"/>
              <w:rPr>
                <w:rFonts w:ascii="Times New Roman" w:hAnsi="Times New Roman"/>
                <w:bCs/>
                <w:color w:val="000000"/>
                <w:sz w:val="24"/>
                <w:szCs w:val="24"/>
              </w:rPr>
            </w:pPr>
          </w:p>
        </w:tc>
        <w:tc>
          <w:tcPr>
            <w:tcW w:w="215" w:type="pct"/>
            <w:vMerge/>
            <w:vAlign w:val="center"/>
          </w:tcPr>
          <w:p w:rsidR="00DB74DB" w:rsidRDefault="00DB74DB">
            <w:pPr>
              <w:autoSpaceDE w:val="0"/>
              <w:autoSpaceDN w:val="0"/>
              <w:jc w:val="center"/>
              <w:rPr>
                <w:rFonts w:ascii="Times New Roman" w:hAnsi="Times New Roman"/>
                <w:bCs/>
                <w:color w:val="000000"/>
                <w:sz w:val="24"/>
                <w:szCs w:val="24"/>
              </w:rPr>
            </w:pPr>
          </w:p>
        </w:tc>
        <w:tc>
          <w:tcPr>
            <w:tcW w:w="810" w:type="pct"/>
            <w:gridSpan w:val="3"/>
          </w:tcPr>
          <w:p w:rsidR="00DB74DB" w:rsidRDefault="00A01DCB">
            <w:pPr>
              <w:rPr>
                <w:rFonts w:ascii="Times New Roman" w:hAnsi="Times New Roman"/>
                <w:sz w:val="24"/>
                <w:szCs w:val="24"/>
              </w:rPr>
            </w:pPr>
            <w:r>
              <w:rPr>
                <w:sz w:val="24"/>
                <w:szCs w:val="24"/>
              </w:rPr>
              <w:t>JT111012</w:t>
            </w:r>
          </w:p>
        </w:tc>
        <w:tc>
          <w:tcPr>
            <w:tcW w:w="866" w:type="pct"/>
            <w:vAlign w:val="center"/>
          </w:tcPr>
          <w:p w:rsidR="00DB74DB" w:rsidRDefault="00A01DCB">
            <w:pPr>
              <w:jc w:val="left"/>
              <w:rPr>
                <w:rFonts w:ascii="Times New Roman" w:hAnsi="Times New Roman"/>
                <w:bCs/>
                <w:sz w:val="24"/>
                <w:szCs w:val="24"/>
              </w:rPr>
            </w:pPr>
            <w:r>
              <w:rPr>
                <w:rFonts w:hint="eastAsia"/>
                <w:color w:val="000000"/>
                <w:sz w:val="24"/>
                <w:szCs w:val="24"/>
              </w:rPr>
              <w:t>高等数学（二）</w:t>
            </w:r>
          </w:p>
        </w:tc>
        <w:tc>
          <w:tcPr>
            <w:tcW w:w="271" w:type="pct"/>
            <w:tcBorders>
              <w:bottom w:val="single" w:sz="4" w:space="0" w:color="auto"/>
            </w:tcBorders>
            <w:vAlign w:val="center"/>
          </w:tcPr>
          <w:p w:rsidR="00DB74DB" w:rsidRDefault="00A01DCB">
            <w:pPr>
              <w:pBdr>
                <w:top w:val="none" w:sz="0" w:space="3" w:color="000000"/>
                <w:left w:val="none" w:sz="0" w:space="3" w:color="000000"/>
                <w:bottom w:val="none" w:sz="0" w:space="3" w:color="000000"/>
                <w:right w:val="none" w:sz="0" w:space="3" w:color="000000"/>
              </w:pBdr>
              <w:jc w:val="center"/>
              <w:rPr>
                <w:rFonts w:ascii="Times New Roman" w:hAnsi="Times New Roman"/>
                <w:bCs/>
                <w:spacing w:val="-20"/>
                <w:sz w:val="18"/>
                <w:szCs w:val="18"/>
              </w:rPr>
            </w:pPr>
            <w:r>
              <w:rPr>
                <w:rFonts w:ascii="Times New Roman" w:hAnsi="Times New Roman"/>
                <w:spacing w:val="-20"/>
                <w:sz w:val="18"/>
                <w:szCs w:val="18"/>
              </w:rPr>
              <w:t>64</w:t>
            </w:r>
          </w:p>
        </w:tc>
        <w:tc>
          <w:tcPr>
            <w:tcW w:w="215" w:type="pct"/>
            <w:tcBorders>
              <w:bottom w:val="single" w:sz="4" w:space="0" w:color="auto"/>
            </w:tcBorders>
            <w:vAlign w:val="center"/>
          </w:tcPr>
          <w:p w:rsidR="00DB74DB" w:rsidRDefault="00A01DCB">
            <w:pPr>
              <w:pBdr>
                <w:top w:val="none" w:sz="0" w:space="3" w:color="000000"/>
                <w:left w:val="none" w:sz="0" w:space="3" w:color="000000"/>
                <w:bottom w:val="none" w:sz="0" w:space="3" w:color="000000"/>
                <w:right w:val="none" w:sz="0" w:space="3" w:color="000000"/>
              </w:pBdr>
              <w:jc w:val="center"/>
              <w:rPr>
                <w:rFonts w:ascii="Times New Roman" w:hAnsi="Times New Roman"/>
                <w:bCs/>
                <w:spacing w:val="-20"/>
                <w:sz w:val="18"/>
                <w:szCs w:val="18"/>
              </w:rPr>
            </w:pPr>
            <w:r>
              <w:rPr>
                <w:rFonts w:ascii="Times New Roman" w:hAnsi="Times New Roman"/>
                <w:spacing w:val="-20"/>
                <w:sz w:val="18"/>
                <w:szCs w:val="18"/>
              </w:rPr>
              <w:t>64</w:t>
            </w:r>
          </w:p>
        </w:tc>
        <w:tc>
          <w:tcPr>
            <w:tcW w:w="216" w:type="pct"/>
            <w:tcBorders>
              <w:bottom w:val="single" w:sz="4" w:space="0" w:color="auto"/>
            </w:tcBorders>
            <w:vAlign w:val="center"/>
          </w:tcPr>
          <w:p w:rsidR="00DB74DB" w:rsidRDefault="00DB74DB">
            <w:pPr>
              <w:pBdr>
                <w:top w:val="none" w:sz="0" w:space="3" w:color="000000"/>
                <w:left w:val="none" w:sz="0" w:space="3" w:color="000000"/>
                <w:bottom w:val="none" w:sz="0" w:space="3" w:color="000000"/>
                <w:right w:val="none" w:sz="0" w:space="3" w:color="000000"/>
              </w:pBdr>
              <w:jc w:val="center"/>
              <w:rPr>
                <w:rFonts w:ascii="Times New Roman" w:hAnsi="Times New Roman"/>
                <w:color w:val="000000"/>
                <w:spacing w:val="-20"/>
                <w:sz w:val="18"/>
                <w:szCs w:val="18"/>
              </w:rPr>
            </w:pPr>
          </w:p>
        </w:tc>
        <w:tc>
          <w:tcPr>
            <w:tcW w:w="228" w:type="pct"/>
            <w:tcBorders>
              <w:bottom w:val="single" w:sz="4" w:space="0" w:color="auto"/>
            </w:tcBorders>
            <w:vAlign w:val="center"/>
          </w:tcPr>
          <w:p w:rsidR="00DB74DB" w:rsidRDefault="00A01DCB">
            <w:pPr>
              <w:pBdr>
                <w:top w:val="none" w:sz="0" w:space="3" w:color="000000"/>
                <w:left w:val="none" w:sz="0" w:space="3" w:color="000000"/>
                <w:bottom w:val="none" w:sz="0" w:space="3" w:color="000000"/>
                <w:right w:val="none" w:sz="0" w:space="3" w:color="000000"/>
              </w:pBdr>
              <w:jc w:val="center"/>
              <w:rPr>
                <w:rFonts w:ascii="Times New Roman" w:hAnsi="Times New Roman"/>
                <w:color w:val="000000"/>
                <w:spacing w:val="-20"/>
                <w:sz w:val="18"/>
                <w:szCs w:val="18"/>
              </w:rPr>
            </w:pPr>
            <w:r>
              <w:rPr>
                <w:rFonts w:ascii="Times New Roman" w:hAnsi="Times New Roman"/>
                <w:spacing w:val="-20"/>
                <w:sz w:val="18"/>
                <w:szCs w:val="18"/>
              </w:rPr>
              <w:t>4</w:t>
            </w:r>
          </w:p>
        </w:tc>
        <w:tc>
          <w:tcPr>
            <w:tcW w:w="279" w:type="pct"/>
            <w:vAlign w:val="center"/>
          </w:tcPr>
          <w:p w:rsidR="00DB74DB" w:rsidRDefault="00DB74DB">
            <w:pPr>
              <w:pBdr>
                <w:top w:val="none" w:sz="0" w:space="3" w:color="000000"/>
                <w:left w:val="none" w:sz="0" w:space="3" w:color="000000"/>
                <w:bottom w:val="none" w:sz="0" w:space="3" w:color="000000"/>
                <w:right w:val="none" w:sz="0" w:space="3" w:color="000000"/>
              </w:pBdr>
              <w:jc w:val="center"/>
              <w:rPr>
                <w:rFonts w:ascii="Times New Roman" w:hAnsi="Times New Roman"/>
                <w:color w:val="000000"/>
                <w:spacing w:val="-20"/>
                <w:sz w:val="18"/>
                <w:szCs w:val="18"/>
              </w:rPr>
            </w:pPr>
          </w:p>
        </w:tc>
        <w:tc>
          <w:tcPr>
            <w:tcW w:w="268" w:type="pct"/>
            <w:gridSpan w:val="2"/>
            <w:vAlign w:val="center"/>
          </w:tcPr>
          <w:p w:rsidR="00DB74DB" w:rsidRDefault="00A01DCB">
            <w:pPr>
              <w:jc w:val="center"/>
              <w:rPr>
                <w:rFonts w:ascii="Times New Roman" w:hAnsi="Times New Roman"/>
                <w:color w:val="000000"/>
                <w:spacing w:val="-20"/>
                <w:sz w:val="18"/>
                <w:szCs w:val="18"/>
              </w:rPr>
            </w:pPr>
            <w:r>
              <w:rPr>
                <w:rFonts w:ascii="宋体" w:hAnsi="宋体" w:cs="宋体" w:hint="eastAsia"/>
                <w:szCs w:val="21"/>
              </w:rPr>
              <w:t>4</w:t>
            </w:r>
          </w:p>
        </w:tc>
        <w:tc>
          <w:tcPr>
            <w:tcW w:w="269" w:type="pct"/>
            <w:vAlign w:val="center"/>
          </w:tcPr>
          <w:p w:rsidR="00DB74DB" w:rsidRDefault="00DB74DB">
            <w:pPr>
              <w:jc w:val="center"/>
              <w:rPr>
                <w:rFonts w:ascii="Times New Roman" w:hAnsi="Times New Roman"/>
                <w:color w:val="000000"/>
                <w:spacing w:val="-20"/>
                <w:sz w:val="18"/>
                <w:szCs w:val="18"/>
              </w:rPr>
            </w:pPr>
          </w:p>
        </w:tc>
        <w:tc>
          <w:tcPr>
            <w:tcW w:w="270" w:type="pct"/>
            <w:gridSpan w:val="2"/>
            <w:vAlign w:val="center"/>
          </w:tcPr>
          <w:p w:rsidR="00DB74DB" w:rsidRDefault="00DB74DB">
            <w:pPr>
              <w:jc w:val="center"/>
              <w:rPr>
                <w:rFonts w:ascii="Times New Roman" w:hAnsi="Times New Roman"/>
                <w:color w:val="000000"/>
                <w:spacing w:val="-20"/>
                <w:sz w:val="18"/>
                <w:szCs w:val="18"/>
              </w:rPr>
            </w:pPr>
          </w:p>
        </w:tc>
        <w:tc>
          <w:tcPr>
            <w:tcW w:w="268" w:type="pct"/>
            <w:gridSpan w:val="2"/>
            <w:vAlign w:val="center"/>
          </w:tcPr>
          <w:p w:rsidR="00DB74DB" w:rsidRDefault="00DB74DB">
            <w:pPr>
              <w:jc w:val="center"/>
              <w:rPr>
                <w:rFonts w:ascii="Times New Roman" w:hAnsi="Times New Roman"/>
                <w:color w:val="000000"/>
                <w:spacing w:val="-20"/>
                <w:sz w:val="18"/>
                <w:szCs w:val="18"/>
              </w:rPr>
            </w:pPr>
          </w:p>
        </w:tc>
        <w:tc>
          <w:tcPr>
            <w:tcW w:w="273" w:type="pct"/>
            <w:gridSpan w:val="2"/>
            <w:vAlign w:val="center"/>
          </w:tcPr>
          <w:p w:rsidR="00DB74DB" w:rsidRDefault="00DB74DB">
            <w:pPr>
              <w:jc w:val="center"/>
              <w:rPr>
                <w:rFonts w:ascii="Times New Roman" w:hAnsi="Times New Roman"/>
                <w:color w:val="000000"/>
                <w:spacing w:val="-20"/>
                <w:sz w:val="18"/>
                <w:szCs w:val="18"/>
              </w:rPr>
            </w:pPr>
          </w:p>
        </w:tc>
        <w:tc>
          <w:tcPr>
            <w:tcW w:w="354" w:type="pct"/>
            <w:vMerge/>
            <w:vAlign w:val="center"/>
          </w:tcPr>
          <w:p w:rsidR="00DB74DB" w:rsidRDefault="00DB74DB">
            <w:pPr>
              <w:rPr>
                <w:rFonts w:ascii="Times New Roman" w:hAnsi="Times New Roman"/>
                <w:color w:val="000000"/>
                <w:spacing w:val="-20"/>
                <w:sz w:val="18"/>
                <w:szCs w:val="18"/>
              </w:rPr>
            </w:pPr>
          </w:p>
        </w:tc>
      </w:tr>
      <w:tr w:rsidR="00DB74DB" w:rsidTr="00171628">
        <w:trPr>
          <w:trHeight w:val="20"/>
          <w:jc w:val="center"/>
        </w:trPr>
        <w:tc>
          <w:tcPr>
            <w:tcW w:w="197" w:type="pct"/>
            <w:vMerge/>
            <w:vAlign w:val="center"/>
          </w:tcPr>
          <w:p w:rsidR="00DB74DB" w:rsidRDefault="00DB74DB">
            <w:pPr>
              <w:jc w:val="center"/>
              <w:rPr>
                <w:rFonts w:ascii="Times New Roman" w:hAnsi="Times New Roman"/>
                <w:bCs/>
                <w:color w:val="000000"/>
                <w:sz w:val="24"/>
                <w:szCs w:val="24"/>
              </w:rPr>
            </w:pPr>
          </w:p>
        </w:tc>
        <w:tc>
          <w:tcPr>
            <w:tcW w:w="215" w:type="pct"/>
            <w:vMerge/>
            <w:vAlign w:val="center"/>
          </w:tcPr>
          <w:p w:rsidR="00DB74DB" w:rsidRDefault="00DB74DB">
            <w:pPr>
              <w:autoSpaceDE w:val="0"/>
              <w:autoSpaceDN w:val="0"/>
              <w:jc w:val="center"/>
              <w:rPr>
                <w:rFonts w:ascii="Times New Roman" w:hAnsi="Times New Roman"/>
                <w:bCs/>
                <w:color w:val="000000"/>
                <w:sz w:val="24"/>
                <w:szCs w:val="24"/>
              </w:rPr>
            </w:pPr>
          </w:p>
        </w:tc>
        <w:tc>
          <w:tcPr>
            <w:tcW w:w="810" w:type="pct"/>
            <w:gridSpan w:val="3"/>
          </w:tcPr>
          <w:p w:rsidR="00DB74DB" w:rsidRDefault="00A01DCB">
            <w:pPr>
              <w:rPr>
                <w:rFonts w:ascii="Times New Roman" w:hAnsi="Times New Roman"/>
                <w:sz w:val="24"/>
                <w:szCs w:val="24"/>
              </w:rPr>
            </w:pPr>
            <w:r>
              <w:rPr>
                <w:sz w:val="24"/>
                <w:szCs w:val="24"/>
              </w:rPr>
              <w:t>JT111013</w:t>
            </w:r>
          </w:p>
        </w:tc>
        <w:tc>
          <w:tcPr>
            <w:tcW w:w="866" w:type="pct"/>
            <w:vAlign w:val="center"/>
          </w:tcPr>
          <w:p w:rsidR="00DB74DB" w:rsidRDefault="00A01DCB">
            <w:pPr>
              <w:jc w:val="left"/>
              <w:rPr>
                <w:rFonts w:ascii="Times New Roman" w:hAnsi="Times New Roman"/>
                <w:bCs/>
                <w:sz w:val="24"/>
                <w:szCs w:val="24"/>
              </w:rPr>
            </w:pPr>
            <w:r>
              <w:rPr>
                <w:rFonts w:hint="eastAsia"/>
                <w:color w:val="000000"/>
                <w:sz w:val="24"/>
                <w:szCs w:val="24"/>
              </w:rPr>
              <w:t>国家安全教育</w:t>
            </w:r>
          </w:p>
        </w:tc>
        <w:tc>
          <w:tcPr>
            <w:tcW w:w="271" w:type="pct"/>
            <w:tcBorders>
              <w:bottom w:val="single" w:sz="4" w:space="0" w:color="auto"/>
            </w:tcBorders>
            <w:vAlign w:val="center"/>
          </w:tcPr>
          <w:p w:rsidR="00DB74DB" w:rsidRDefault="00A01DCB">
            <w:pPr>
              <w:jc w:val="center"/>
              <w:rPr>
                <w:rFonts w:ascii="Times New Roman" w:hAnsi="Times New Roman"/>
                <w:bCs/>
                <w:spacing w:val="-20"/>
                <w:sz w:val="18"/>
                <w:szCs w:val="18"/>
              </w:rPr>
            </w:pPr>
            <w:r>
              <w:rPr>
                <w:rFonts w:ascii="Times New Roman" w:hAnsi="Times New Roman"/>
                <w:bCs/>
                <w:spacing w:val="-20"/>
                <w:sz w:val="18"/>
                <w:szCs w:val="18"/>
              </w:rPr>
              <w:t>16</w:t>
            </w:r>
          </w:p>
        </w:tc>
        <w:tc>
          <w:tcPr>
            <w:tcW w:w="215" w:type="pct"/>
            <w:tcBorders>
              <w:bottom w:val="single" w:sz="4" w:space="0" w:color="auto"/>
            </w:tcBorders>
            <w:vAlign w:val="center"/>
          </w:tcPr>
          <w:p w:rsidR="00DB74DB" w:rsidRDefault="00A01DCB">
            <w:pPr>
              <w:jc w:val="center"/>
              <w:rPr>
                <w:rFonts w:ascii="Times New Roman" w:hAnsi="Times New Roman"/>
                <w:bCs/>
                <w:spacing w:val="-20"/>
                <w:sz w:val="18"/>
                <w:szCs w:val="18"/>
              </w:rPr>
            </w:pPr>
            <w:r>
              <w:rPr>
                <w:rFonts w:ascii="Times New Roman" w:hAnsi="Times New Roman"/>
                <w:bCs/>
                <w:spacing w:val="-20"/>
                <w:sz w:val="18"/>
                <w:szCs w:val="18"/>
              </w:rPr>
              <w:t>16</w:t>
            </w:r>
          </w:p>
        </w:tc>
        <w:tc>
          <w:tcPr>
            <w:tcW w:w="216" w:type="pct"/>
            <w:tcBorders>
              <w:bottom w:val="single" w:sz="4" w:space="0" w:color="auto"/>
            </w:tcBorders>
            <w:vAlign w:val="center"/>
          </w:tcPr>
          <w:p w:rsidR="00DB74DB" w:rsidRDefault="00DB74DB">
            <w:pPr>
              <w:jc w:val="center"/>
              <w:rPr>
                <w:rFonts w:ascii="Times New Roman" w:hAnsi="Times New Roman"/>
                <w:color w:val="000000"/>
                <w:spacing w:val="-20"/>
                <w:sz w:val="18"/>
                <w:szCs w:val="18"/>
              </w:rPr>
            </w:pPr>
          </w:p>
        </w:tc>
        <w:tc>
          <w:tcPr>
            <w:tcW w:w="228" w:type="pct"/>
            <w:tcBorders>
              <w:bottom w:val="single" w:sz="4" w:space="0" w:color="auto"/>
            </w:tcBorders>
            <w:vAlign w:val="center"/>
          </w:tcPr>
          <w:p w:rsidR="00DB74DB" w:rsidRDefault="00A01DCB">
            <w:pPr>
              <w:jc w:val="center"/>
              <w:rPr>
                <w:rFonts w:ascii="Times New Roman" w:hAnsi="Times New Roman"/>
                <w:color w:val="000000"/>
                <w:spacing w:val="-20"/>
                <w:sz w:val="18"/>
                <w:szCs w:val="18"/>
              </w:rPr>
            </w:pPr>
            <w:r>
              <w:rPr>
                <w:rFonts w:ascii="Times New Roman" w:hAnsi="Times New Roman"/>
                <w:spacing w:val="-20"/>
                <w:sz w:val="18"/>
                <w:szCs w:val="18"/>
              </w:rPr>
              <w:t>1</w:t>
            </w:r>
          </w:p>
        </w:tc>
        <w:tc>
          <w:tcPr>
            <w:tcW w:w="279" w:type="pct"/>
            <w:vAlign w:val="center"/>
          </w:tcPr>
          <w:p w:rsidR="00DB74DB" w:rsidRDefault="00DB74DB">
            <w:pPr>
              <w:jc w:val="center"/>
              <w:rPr>
                <w:rFonts w:ascii="Times New Roman" w:hAnsi="Times New Roman"/>
                <w:color w:val="000000"/>
                <w:spacing w:val="-20"/>
                <w:sz w:val="18"/>
                <w:szCs w:val="18"/>
              </w:rPr>
            </w:pPr>
          </w:p>
        </w:tc>
        <w:tc>
          <w:tcPr>
            <w:tcW w:w="268" w:type="pct"/>
            <w:gridSpan w:val="2"/>
            <w:vAlign w:val="center"/>
          </w:tcPr>
          <w:p w:rsidR="00DB74DB" w:rsidRDefault="00A01DCB">
            <w:pPr>
              <w:jc w:val="center"/>
              <w:rPr>
                <w:rFonts w:ascii="Times New Roman" w:hAnsi="Times New Roman"/>
                <w:color w:val="000000"/>
                <w:spacing w:val="-20"/>
                <w:sz w:val="18"/>
                <w:szCs w:val="18"/>
              </w:rPr>
            </w:pPr>
            <w:r>
              <w:rPr>
                <w:rFonts w:ascii="宋体" w:hAnsi="宋体" w:cs="宋体" w:hint="eastAsia"/>
                <w:szCs w:val="21"/>
              </w:rPr>
              <w:t>2</w:t>
            </w:r>
          </w:p>
        </w:tc>
        <w:tc>
          <w:tcPr>
            <w:tcW w:w="269" w:type="pct"/>
            <w:vAlign w:val="center"/>
          </w:tcPr>
          <w:p w:rsidR="00DB74DB" w:rsidRDefault="00DB74DB">
            <w:pPr>
              <w:jc w:val="center"/>
              <w:rPr>
                <w:rFonts w:ascii="Times New Roman" w:hAnsi="Times New Roman"/>
                <w:color w:val="000000"/>
                <w:spacing w:val="-20"/>
                <w:sz w:val="18"/>
                <w:szCs w:val="18"/>
              </w:rPr>
            </w:pPr>
          </w:p>
        </w:tc>
        <w:tc>
          <w:tcPr>
            <w:tcW w:w="270" w:type="pct"/>
            <w:gridSpan w:val="2"/>
            <w:vAlign w:val="center"/>
          </w:tcPr>
          <w:p w:rsidR="00DB74DB" w:rsidRDefault="00DB74DB">
            <w:pPr>
              <w:jc w:val="center"/>
              <w:rPr>
                <w:rFonts w:ascii="Times New Roman" w:hAnsi="Times New Roman"/>
                <w:color w:val="000000"/>
                <w:spacing w:val="-20"/>
                <w:sz w:val="18"/>
                <w:szCs w:val="18"/>
              </w:rPr>
            </w:pPr>
          </w:p>
        </w:tc>
        <w:tc>
          <w:tcPr>
            <w:tcW w:w="268" w:type="pct"/>
            <w:gridSpan w:val="2"/>
            <w:vAlign w:val="center"/>
          </w:tcPr>
          <w:p w:rsidR="00DB74DB" w:rsidRDefault="00DB74DB">
            <w:pPr>
              <w:jc w:val="center"/>
              <w:rPr>
                <w:rFonts w:ascii="Times New Roman" w:hAnsi="Times New Roman"/>
                <w:color w:val="000000"/>
                <w:spacing w:val="-20"/>
                <w:sz w:val="18"/>
                <w:szCs w:val="18"/>
              </w:rPr>
            </w:pPr>
          </w:p>
        </w:tc>
        <w:tc>
          <w:tcPr>
            <w:tcW w:w="273" w:type="pct"/>
            <w:gridSpan w:val="2"/>
            <w:vAlign w:val="center"/>
          </w:tcPr>
          <w:p w:rsidR="00DB74DB" w:rsidRDefault="00DB74DB">
            <w:pPr>
              <w:jc w:val="center"/>
              <w:rPr>
                <w:rFonts w:ascii="Times New Roman" w:hAnsi="Times New Roman"/>
                <w:color w:val="000000"/>
                <w:spacing w:val="-20"/>
                <w:sz w:val="18"/>
                <w:szCs w:val="18"/>
              </w:rPr>
            </w:pPr>
          </w:p>
        </w:tc>
        <w:tc>
          <w:tcPr>
            <w:tcW w:w="354" w:type="pct"/>
            <w:vMerge/>
            <w:vAlign w:val="center"/>
          </w:tcPr>
          <w:p w:rsidR="00DB74DB" w:rsidRDefault="00DB74DB">
            <w:pPr>
              <w:rPr>
                <w:rFonts w:ascii="Times New Roman" w:hAnsi="Times New Roman"/>
                <w:color w:val="000000"/>
                <w:spacing w:val="-20"/>
                <w:sz w:val="18"/>
                <w:szCs w:val="18"/>
              </w:rPr>
            </w:pPr>
          </w:p>
        </w:tc>
      </w:tr>
      <w:tr w:rsidR="00DB74DB" w:rsidTr="00171628">
        <w:trPr>
          <w:trHeight w:val="20"/>
          <w:jc w:val="center"/>
        </w:trPr>
        <w:tc>
          <w:tcPr>
            <w:tcW w:w="197" w:type="pct"/>
            <w:vMerge/>
            <w:vAlign w:val="center"/>
          </w:tcPr>
          <w:p w:rsidR="00DB74DB" w:rsidRDefault="00DB74DB">
            <w:pPr>
              <w:jc w:val="center"/>
              <w:rPr>
                <w:rFonts w:ascii="Times New Roman" w:hAnsi="Times New Roman"/>
                <w:bCs/>
                <w:color w:val="000000"/>
                <w:sz w:val="24"/>
                <w:szCs w:val="24"/>
              </w:rPr>
            </w:pPr>
          </w:p>
        </w:tc>
        <w:tc>
          <w:tcPr>
            <w:tcW w:w="215" w:type="pct"/>
            <w:vMerge/>
            <w:vAlign w:val="center"/>
          </w:tcPr>
          <w:p w:rsidR="00DB74DB" w:rsidRDefault="00DB74DB">
            <w:pPr>
              <w:autoSpaceDE w:val="0"/>
              <w:autoSpaceDN w:val="0"/>
              <w:jc w:val="center"/>
              <w:rPr>
                <w:rFonts w:ascii="Times New Roman" w:hAnsi="Times New Roman"/>
                <w:bCs/>
                <w:color w:val="000000"/>
                <w:sz w:val="24"/>
                <w:szCs w:val="24"/>
              </w:rPr>
            </w:pPr>
          </w:p>
        </w:tc>
        <w:tc>
          <w:tcPr>
            <w:tcW w:w="810" w:type="pct"/>
            <w:gridSpan w:val="3"/>
          </w:tcPr>
          <w:p w:rsidR="00DB74DB" w:rsidRDefault="00A01DCB">
            <w:pPr>
              <w:rPr>
                <w:rFonts w:ascii="Times New Roman" w:hAnsi="Times New Roman"/>
                <w:sz w:val="24"/>
                <w:szCs w:val="24"/>
              </w:rPr>
            </w:pPr>
            <w:r>
              <w:rPr>
                <w:sz w:val="24"/>
                <w:szCs w:val="24"/>
              </w:rPr>
              <w:t>JT111014</w:t>
            </w:r>
          </w:p>
        </w:tc>
        <w:tc>
          <w:tcPr>
            <w:tcW w:w="866" w:type="pct"/>
            <w:vAlign w:val="center"/>
          </w:tcPr>
          <w:p w:rsidR="00DB74DB" w:rsidRDefault="00A01DCB">
            <w:pPr>
              <w:jc w:val="left"/>
              <w:rPr>
                <w:rFonts w:ascii="Times New Roman" w:hAnsi="Times New Roman"/>
                <w:bCs/>
                <w:sz w:val="24"/>
                <w:szCs w:val="24"/>
              </w:rPr>
            </w:pPr>
            <w:r>
              <w:rPr>
                <w:rFonts w:hint="eastAsia"/>
                <w:color w:val="000000"/>
                <w:sz w:val="24"/>
                <w:szCs w:val="24"/>
              </w:rPr>
              <w:t>劳动教育</w:t>
            </w:r>
          </w:p>
        </w:tc>
        <w:tc>
          <w:tcPr>
            <w:tcW w:w="271" w:type="pct"/>
            <w:tcBorders>
              <w:bottom w:val="single" w:sz="4" w:space="0" w:color="auto"/>
            </w:tcBorders>
            <w:vAlign w:val="center"/>
          </w:tcPr>
          <w:p w:rsidR="00DB74DB" w:rsidRDefault="00A01DCB">
            <w:pPr>
              <w:jc w:val="center"/>
              <w:rPr>
                <w:rFonts w:ascii="Times New Roman" w:hAnsi="Times New Roman"/>
                <w:bCs/>
                <w:spacing w:val="-20"/>
                <w:sz w:val="18"/>
                <w:szCs w:val="18"/>
              </w:rPr>
            </w:pPr>
            <w:r>
              <w:rPr>
                <w:rFonts w:ascii="Times New Roman" w:hAnsi="Times New Roman"/>
                <w:spacing w:val="-20"/>
                <w:sz w:val="18"/>
                <w:szCs w:val="18"/>
              </w:rPr>
              <w:t>32</w:t>
            </w:r>
          </w:p>
        </w:tc>
        <w:tc>
          <w:tcPr>
            <w:tcW w:w="215" w:type="pct"/>
            <w:tcBorders>
              <w:bottom w:val="single" w:sz="4" w:space="0" w:color="auto"/>
            </w:tcBorders>
            <w:vAlign w:val="center"/>
          </w:tcPr>
          <w:p w:rsidR="00DB74DB" w:rsidRDefault="00A01DCB">
            <w:pPr>
              <w:jc w:val="center"/>
              <w:rPr>
                <w:rFonts w:ascii="Times New Roman" w:hAnsi="Times New Roman"/>
                <w:bCs/>
                <w:spacing w:val="-20"/>
                <w:sz w:val="18"/>
                <w:szCs w:val="18"/>
              </w:rPr>
            </w:pPr>
            <w:r>
              <w:rPr>
                <w:rFonts w:ascii="Times New Roman" w:hAnsi="Times New Roman"/>
                <w:spacing w:val="-20"/>
                <w:sz w:val="18"/>
                <w:szCs w:val="18"/>
              </w:rPr>
              <w:t>32</w:t>
            </w:r>
          </w:p>
        </w:tc>
        <w:tc>
          <w:tcPr>
            <w:tcW w:w="216" w:type="pct"/>
            <w:tcBorders>
              <w:bottom w:val="single" w:sz="4" w:space="0" w:color="auto"/>
            </w:tcBorders>
            <w:vAlign w:val="center"/>
          </w:tcPr>
          <w:p w:rsidR="00DB74DB" w:rsidRDefault="00DB74DB">
            <w:pPr>
              <w:jc w:val="center"/>
              <w:rPr>
                <w:rFonts w:ascii="Times New Roman" w:hAnsi="Times New Roman"/>
                <w:color w:val="000000"/>
                <w:spacing w:val="-20"/>
                <w:sz w:val="18"/>
                <w:szCs w:val="18"/>
              </w:rPr>
            </w:pPr>
          </w:p>
        </w:tc>
        <w:tc>
          <w:tcPr>
            <w:tcW w:w="228" w:type="pct"/>
            <w:tcBorders>
              <w:bottom w:val="single" w:sz="4" w:space="0" w:color="auto"/>
            </w:tcBorders>
            <w:vAlign w:val="center"/>
          </w:tcPr>
          <w:p w:rsidR="00DB74DB" w:rsidRDefault="00A01DCB">
            <w:pPr>
              <w:jc w:val="center"/>
              <w:rPr>
                <w:rFonts w:ascii="Times New Roman" w:hAnsi="Times New Roman"/>
                <w:color w:val="000000"/>
                <w:spacing w:val="-20"/>
                <w:sz w:val="18"/>
                <w:szCs w:val="18"/>
              </w:rPr>
            </w:pPr>
            <w:r>
              <w:rPr>
                <w:rFonts w:ascii="Times New Roman" w:hAnsi="Times New Roman"/>
                <w:spacing w:val="-20"/>
                <w:sz w:val="18"/>
                <w:szCs w:val="18"/>
              </w:rPr>
              <w:t>2</w:t>
            </w:r>
          </w:p>
        </w:tc>
        <w:tc>
          <w:tcPr>
            <w:tcW w:w="279" w:type="pct"/>
            <w:vAlign w:val="center"/>
          </w:tcPr>
          <w:p w:rsidR="00DB74DB" w:rsidRDefault="00DB74DB">
            <w:pPr>
              <w:jc w:val="center"/>
              <w:rPr>
                <w:rFonts w:ascii="Times New Roman" w:hAnsi="Times New Roman"/>
                <w:color w:val="000000"/>
                <w:spacing w:val="-20"/>
                <w:sz w:val="18"/>
                <w:szCs w:val="18"/>
              </w:rPr>
            </w:pPr>
          </w:p>
        </w:tc>
        <w:tc>
          <w:tcPr>
            <w:tcW w:w="268" w:type="pct"/>
            <w:gridSpan w:val="2"/>
            <w:vAlign w:val="center"/>
          </w:tcPr>
          <w:p w:rsidR="00DB74DB" w:rsidRDefault="00A01DCB">
            <w:pPr>
              <w:jc w:val="center"/>
              <w:rPr>
                <w:rFonts w:ascii="Times New Roman" w:hAnsi="Times New Roman"/>
                <w:color w:val="000000"/>
                <w:spacing w:val="-20"/>
                <w:sz w:val="18"/>
                <w:szCs w:val="18"/>
              </w:rPr>
            </w:pPr>
            <w:r>
              <w:rPr>
                <w:rFonts w:ascii="宋体" w:hAnsi="宋体" w:cs="宋体" w:hint="eastAsia"/>
                <w:szCs w:val="21"/>
              </w:rPr>
              <w:t>2</w:t>
            </w:r>
          </w:p>
        </w:tc>
        <w:tc>
          <w:tcPr>
            <w:tcW w:w="269" w:type="pct"/>
            <w:vAlign w:val="center"/>
          </w:tcPr>
          <w:p w:rsidR="00DB74DB" w:rsidRDefault="00DB74DB">
            <w:pPr>
              <w:jc w:val="center"/>
              <w:rPr>
                <w:rFonts w:ascii="Times New Roman" w:hAnsi="Times New Roman"/>
                <w:color w:val="000000"/>
                <w:spacing w:val="-20"/>
                <w:sz w:val="18"/>
                <w:szCs w:val="18"/>
              </w:rPr>
            </w:pPr>
          </w:p>
        </w:tc>
        <w:tc>
          <w:tcPr>
            <w:tcW w:w="270" w:type="pct"/>
            <w:gridSpan w:val="2"/>
            <w:vAlign w:val="center"/>
          </w:tcPr>
          <w:p w:rsidR="00DB74DB" w:rsidRDefault="00DB74DB">
            <w:pPr>
              <w:jc w:val="center"/>
              <w:rPr>
                <w:rFonts w:ascii="Times New Roman" w:hAnsi="Times New Roman"/>
                <w:color w:val="000000"/>
                <w:spacing w:val="-20"/>
                <w:sz w:val="18"/>
                <w:szCs w:val="18"/>
              </w:rPr>
            </w:pPr>
          </w:p>
        </w:tc>
        <w:tc>
          <w:tcPr>
            <w:tcW w:w="268" w:type="pct"/>
            <w:gridSpan w:val="2"/>
            <w:vAlign w:val="center"/>
          </w:tcPr>
          <w:p w:rsidR="00DB74DB" w:rsidRDefault="00DB74DB">
            <w:pPr>
              <w:jc w:val="center"/>
              <w:rPr>
                <w:rFonts w:ascii="Times New Roman" w:hAnsi="Times New Roman"/>
                <w:color w:val="000000"/>
                <w:spacing w:val="-20"/>
                <w:sz w:val="18"/>
                <w:szCs w:val="18"/>
              </w:rPr>
            </w:pPr>
          </w:p>
        </w:tc>
        <w:tc>
          <w:tcPr>
            <w:tcW w:w="273" w:type="pct"/>
            <w:gridSpan w:val="2"/>
            <w:vAlign w:val="center"/>
          </w:tcPr>
          <w:p w:rsidR="00DB74DB" w:rsidRDefault="00DB74DB">
            <w:pPr>
              <w:jc w:val="center"/>
              <w:rPr>
                <w:rFonts w:ascii="Times New Roman" w:hAnsi="Times New Roman"/>
                <w:color w:val="000000"/>
                <w:spacing w:val="-20"/>
                <w:sz w:val="18"/>
                <w:szCs w:val="18"/>
              </w:rPr>
            </w:pPr>
          </w:p>
        </w:tc>
        <w:tc>
          <w:tcPr>
            <w:tcW w:w="354" w:type="pct"/>
            <w:vAlign w:val="center"/>
          </w:tcPr>
          <w:p w:rsidR="00DB74DB" w:rsidRDefault="00DB74DB">
            <w:pPr>
              <w:spacing w:line="240" w:lineRule="exact"/>
              <w:jc w:val="center"/>
              <w:rPr>
                <w:rFonts w:ascii="Times New Roman" w:hAnsi="Times New Roman"/>
                <w:color w:val="000000"/>
                <w:spacing w:val="-20"/>
                <w:sz w:val="18"/>
                <w:szCs w:val="18"/>
              </w:rPr>
            </w:pPr>
          </w:p>
        </w:tc>
      </w:tr>
      <w:tr w:rsidR="00DB74DB" w:rsidTr="00171628">
        <w:trPr>
          <w:trHeight w:val="20"/>
          <w:jc w:val="center"/>
        </w:trPr>
        <w:tc>
          <w:tcPr>
            <w:tcW w:w="197" w:type="pct"/>
            <w:vMerge/>
            <w:vAlign w:val="center"/>
          </w:tcPr>
          <w:p w:rsidR="00DB74DB" w:rsidRDefault="00DB74DB">
            <w:pPr>
              <w:jc w:val="center"/>
              <w:rPr>
                <w:rFonts w:ascii="Times New Roman" w:hAnsi="Times New Roman"/>
                <w:bCs/>
                <w:color w:val="000000"/>
                <w:sz w:val="24"/>
                <w:szCs w:val="24"/>
              </w:rPr>
            </w:pPr>
          </w:p>
        </w:tc>
        <w:tc>
          <w:tcPr>
            <w:tcW w:w="215" w:type="pct"/>
            <w:vMerge/>
            <w:vAlign w:val="center"/>
          </w:tcPr>
          <w:p w:rsidR="00DB74DB" w:rsidRDefault="00DB74DB">
            <w:pPr>
              <w:autoSpaceDE w:val="0"/>
              <w:autoSpaceDN w:val="0"/>
              <w:jc w:val="center"/>
              <w:rPr>
                <w:rFonts w:ascii="Times New Roman" w:hAnsi="Times New Roman"/>
                <w:bCs/>
                <w:color w:val="000000"/>
                <w:sz w:val="24"/>
                <w:szCs w:val="24"/>
              </w:rPr>
            </w:pPr>
          </w:p>
        </w:tc>
        <w:tc>
          <w:tcPr>
            <w:tcW w:w="810" w:type="pct"/>
            <w:gridSpan w:val="3"/>
          </w:tcPr>
          <w:p w:rsidR="00DB74DB" w:rsidRDefault="00A01DCB">
            <w:pPr>
              <w:rPr>
                <w:rFonts w:ascii="Times New Roman" w:hAnsi="Times New Roman"/>
                <w:sz w:val="24"/>
                <w:szCs w:val="24"/>
              </w:rPr>
            </w:pPr>
            <w:r>
              <w:rPr>
                <w:sz w:val="24"/>
                <w:szCs w:val="24"/>
              </w:rPr>
              <w:t>JT111015</w:t>
            </w:r>
          </w:p>
        </w:tc>
        <w:tc>
          <w:tcPr>
            <w:tcW w:w="866" w:type="pct"/>
            <w:vAlign w:val="center"/>
          </w:tcPr>
          <w:p w:rsidR="00DB74DB" w:rsidRDefault="00A01DCB">
            <w:pPr>
              <w:jc w:val="left"/>
              <w:rPr>
                <w:rFonts w:ascii="Times New Roman" w:hAnsi="Times New Roman"/>
                <w:bCs/>
                <w:sz w:val="24"/>
                <w:szCs w:val="24"/>
              </w:rPr>
            </w:pPr>
            <w:r>
              <w:rPr>
                <w:rFonts w:hint="eastAsia"/>
                <w:color w:val="000000"/>
                <w:sz w:val="24"/>
                <w:szCs w:val="24"/>
              </w:rPr>
              <w:t>毛泽东思想和中国特</w:t>
            </w:r>
            <w:r>
              <w:rPr>
                <w:rFonts w:hint="eastAsia"/>
                <w:color w:val="000000"/>
                <w:sz w:val="24"/>
                <w:szCs w:val="24"/>
              </w:rPr>
              <w:lastRenderedPageBreak/>
              <w:t>色社会主义理论体系概论</w:t>
            </w:r>
          </w:p>
        </w:tc>
        <w:tc>
          <w:tcPr>
            <w:tcW w:w="271" w:type="pct"/>
            <w:tcBorders>
              <w:bottom w:val="single" w:sz="4" w:space="0" w:color="auto"/>
            </w:tcBorders>
            <w:vAlign w:val="center"/>
          </w:tcPr>
          <w:p w:rsidR="00DB74DB" w:rsidRDefault="00A01DCB">
            <w:pPr>
              <w:jc w:val="center"/>
              <w:rPr>
                <w:rFonts w:ascii="Times New Roman" w:hAnsi="Times New Roman"/>
                <w:bCs/>
                <w:spacing w:val="-20"/>
                <w:sz w:val="18"/>
                <w:szCs w:val="18"/>
              </w:rPr>
            </w:pPr>
            <w:r>
              <w:rPr>
                <w:rFonts w:ascii="Times New Roman" w:hAnsi="Times New Roman"/>
                <w:spacing w:val="-20"/>
                <w:sz w:val="18"/>
                <w:szCs w:val="18"/>
              </w:rPr>
              <w:lastRenderedPageBreak/>
              <w:t>32</w:t>
            </w:r>
          </w:p>
        </w:tc>
        <w:tc>
          <w:tcPr>
            <w:tcW w:w="215" w:type="pct"/>
            <w:tcBorders>
              <w:bottom w:val="single" w:sz="4" w:space="0" w:color="auto"/>
            </w:tcBorders>
            <w:vAlign w:val="center"/>
          </w:tcPr>
          <w:p w:rsidR="00DB74DB" w:rsidRDefault="00A01DCB">
            <w:pPr>
              <w:jc w:val="center"/>
              <w:rPr>
                <w:rFonts w:ascii="Times New Roman" w:hAnsi="Times New Roman"/>
                <w:bCs/>
                <w:spacing w:val="-20"/>
                <w:sz w:val="18"/>
                <w:szCs w:val="18"/>
              </w:rPr>
            </w:pPr>
            <w:r>
              <w:rPr>
                <w:rFonts w:ascii="Times New Roman" w:hAnsi="Times New Roman"/>
                <w:spacing w:val="-20"/>
                <w:sz w:val="18"/>
                <w:szCs w:val="18"/>
              </w:rPr>
              <w:t>32</w:t>
            </w:r>
          </w:p>
        </w:tc>
        <w:tc>
          <w:tcPr>
            <w:tcW w:w="216" w:type="pct"/>
            <w:tcBorders>
              <w:bottom w:val="single" w:sz="4" w:space="0" w:color="auto"/>
            </w:tcBorders>
            <w:vAlign w:val="center"/>
          </w:tcPr>
          <w:p w:rsidR="00DB74DB" w:rsidRDefault="00DB74DB">
            <w:pPr>
              <w:jc w:val="center"/>
              <w:rPr>
                <w:rFonts w:ascii="Times New Roman" w:hAnsi="Times New Roman"/>
                <w:color w:val="000000"/>
                <w:spacing w:val="-20"/>
                <w:sz w:val="18"/>
                <w:szCs w:val="18"/>
              </w:rPr>
            </w:pPr>
          </w:p>
        </w:tc>
        <w:tc>
          <w:tcPr>
            <w:tcW w:w="228" w:type="pct"/>
            <w:tcBorders>
              <w:bottom w:val="single" w:sz="4" w:space="0" w:color="auto"/>
            </w:tcBorders>
            <w:vAlign w:val="center"/>
          </w:tcPr>
          <w:p w:rsidR="00DB74DB" w:rsidRDefault="00A01DCB">
            <w:pPr>
              <w:jc w:val="center"/>
              <w:rPr>
                <w:rFonts w:ascii="Times New Roman" w:hAnsi="Times New Roman"/>
                <w:color w:val="000000"/>
                <w:spacing w:val="-20"/>
                <w:sz w:val="18"/>
                <w:szCs w:val="18"/>
              </w:rPr>
            </w:pPr>
            <w:r>
              <w:rPr>
                <w:rFonts w:ascii="Times New Roman" w:hAnsi="Times New Roman"/>
                <w:spacing w:val="-20"/>
                <w:sz w:val="18"/>
                <w:szCs w:val="18"/>
              </w:rPr>
              <w:t>2</w:t>
            </w:r>
          </w:p>
        </w:tc>
        <w:tc>
          <w:tcPr>
            <w:tcW w:w="279" w:type="pct"/>
            <w:vAlign w:val="center"/>
          </w:tcPr>
          <w:p w:rsidR="00DB74DB" w:rsidRDefault="00DB74DB">
            <w:pPr>
              <w:jc w:val="center"/>
              <w:rPr>
                <w:rFonts w:ascii="Times New Roman" w:hAnsi="Times New Roman"/>
                <w:color w:val="000000"/>
                <w:spacing w:val="-20"/>
                <w:sz w:val="18"/>
                <w:szCs w:val="18"/>
              </w:rPr>
            </w:pPr>
          </w:p>
        </w:tc>
        <w:tc>
          <w:tcPr>
            <w:tcW w:w="268" w:type="pct"/>
            <w:gridSpan w:val="2"/>
            <w:vAlign w:val="center"/>
          </w:tcPr>
          <w:p w:rsidR="00DB74DB" w:rsidRDefault="00DB74DB">
            <w:pPr>
              <w:jc w:val="center"/>
              <w:rPr>
                <w:rFonts w:ascii="Times New Roman" w:hAnsi="Times New Roman"/>
                <w:color w:val="000000"/>
                <w:spacing w:val="-20"/>
                <w:sz w:val="18"/>
                <w:szCs w:val="18"/>
              </w:rPr>
            </w:pPr>
          </w:p>
        </w:tc>
        <w:tc>
          <w:tcPr>
            <w:tcW w:w="269" w:type="pct"/>
            <w:vAlign w:val="center"/>
          </w:tcPr>
          <w:p w:rsidR="00DB74DB" w:rsidRDefault="00A01DCB">
            <w:pPr>
              <w:jc w:val="center"/>
              <w:rPr>
                <w:rFonts w:ascii="Times New Roman" w:hAnsi="Times New Roman"/>
                <w:color w:val="000000"/>
                <w:spacing w:val="-20"/>
                <w:sz w:val="18"/>
                <w:szCs w:val="18"/>
              </w:rPr>
            </w:pPr>
            <w:r>
              <w:rPr>
                <w:rFonts w:ascii="宋体" w:hAnsi="宋体" w:cs="宋体" w:hint="eastAsia"/>
                <w:color w:val="FF0000"/>
                <w:szCs w:val="21"/>
              </w:rPr>
              <w:t>2</w:t>
            </w:r>
          </w:p>
        </w:tc>
        <w:tc>
          <w:tcPr>
            <w:tcW w:w="270" w:type="pct"/>
            <w:gridSpan w:val="2"/>
            <w:vAlign w:val="center"/>
          </w:tcPr>
          <w:p w:rsidR="00DB74DB" w:rsidRDefault="00DB74DB">
            <w:pPr>
              <w:jc w:val="center"/>
              <w:rPr>
                <w:rFonts w:ascii="Times New Roman" w:hAnsi="Times New Roman"/>
                <w:color w:val="000000"/>
                <w:spacing w:val="-20"/>
                <w:sz w:val="18"/>
                <w:szCs w:val="18"/>
              </w:rPr>
            </w:pPr>
          </w:p>
        </w:tc>
        <w:tc>
          <w:tcPr>
            <w:tcW w:w="268" w:type="pct"/>
            <w:gridSpan w:val="2"/>
            <w:vAlign w:val="center"/>
          </w:tcPr>
          <w:p w:rsidR="00DB74DB" w:rsidRDefault="00DB74DB">
            <w:pPr>
              <w:jc w:val="center"/>
              <w:rPr>
                <w:rFonts w:ascii="Times New Roman" w:hAnsi="Times New Roman"/>
                <w:color w:val="000000"/>
                <w:spacing w:val="-20"/>
                <w:sz w:val="18"/>
                <w:szCs w:val="18"/>
              </w:rPr>
            </w:pPr>
          </w:p>
        </w:tc>
        <w:tc>
          <w:tcPr>
            <w:tcW w:w="273" w:type="pct"/>
            <w:gridSpan w:val="2"/>
            <w:vAlign w:val="center"/>
          </w:tcPr>
          <w:p w:rsidR="00DB74DB" w:rsidRDefault="00DB74DB">
            <w:pPr>
              <w:jc w:val="center"/>
              <w:rPr>
                <w:rFonts w:ascii="Times New Roman" w:hAnsi="Times New Roman"/>
                <w:color w:val="000000"/>
                <w:spacing w:val="-20"/>
                <w:sz w:val="18"/>
                <w:szCs w:val="18"/>
              </w:rPr>
            </w:pPr>
          </w:p>
        </w:tc>
        <w:tc>
          <w:tcPr>
            <w:tcW w:w="354" w:type="pct"/>
            <w:vMerge w:val="restart"/>
            <w:vAlign w:val="center"/>
          </w:tcPr>
          <w:p w:rsidR="00DB74DB" w:rsidRDefault="00DB74DB">
            <w:pPr>
              <w:spacing w:line="240" w:lineRule="exact"/>
              <w:jc w:val="center"/>
              <w:rPr>
                <w:rFonts w:ascii="Times New Roman" w:hAnsi="Times New Roman"/>
                <w:color w:val="000000"/>
                <w:spacing w:val="-20"/>
                <w:sz w:val="18"/>
                <w:szCs w:val="18"/>
              </w:rPr>
            </w:pPr>
          </w:p>
        </w:tc>
      </w:tr>
      <w:tr w:rsidR="00DB74DB" w:rsidTr="00171628">
        <w:trPr>
          <w:trHeight w:val="20"/>
          <w:jc w:val="center"/>
        </w:trPr>
        <w:tc>
          <w:tcPr>
            <w:tcW w:w="197" w:type="pct"/>
            <w:vMerge/>
            <w:vAlign w:val="center"/>
          </w:tcPr>
          <w:p w:rsidR="00DB74DB" w:rsidRDefault="00DB74DB">
            <w:pPr>
              <w:jc w:val="center"/>
              <w:rPr>
                <w:rFonts w:ascii="Times New Roman" w:hAnsi="Times New Roman"/>
                <w:bCs/>
                <w:color w:val="000000"/>
                <w:sz w:val="24"/>
                <w:szCs w:val="24"/>
              </w:rPr>
            </w:pPr>
          </w:p>
        </w:tc>
        <w:tc>
          <w:tcPr>
            <w:tcW w:w="215" w:type="pct"/>
            <w:vMerge/>
            <w:vAlign w:val="center"/>
          </w:tcPr>
          <w:p w:rsidR="00DB74DB" w:rsidRDefault="00DB74DB">
            <w:pPr>
              <w:autoSpaceDE w:val="0"/>
              <w:autoSpaceDN w:val="0"/>
              <w:jc w:val="center"/>
              <w:rPr>
                <w:rFonts w:ascii="Times New Roman" w:hAnsi="Times New Roman"/>
                <w:bCs/>
                <w:color w:val="000000"/>
                <w:sz w:val="24"/>
                <w:szCs w:val="24"/>
              </w:rPr>
            </w:pPr>
          </w:p>
        </w:tc>
        <w:tc>
          <w:tcPr>
            <w:tcW w:w="810" w:type="pct"/>
            <w:gridSpan w:val="3"/>
          </w:tcPr>
          <w:p w:rsidR="00DB74DB" w:rsidRDefault="00A01DCB">
            <w:pPr>
              <w:rPr>
                <w:rFonts w:ascii="Times New Roman" w:hAnsi="Times New Roman"/>
                <w:sz w:val="24"/>
                <w:szCs w:val="24"/>
              </w:rPr>
            </w:pPr>
            <w:r>
              <w:rPr>
                <w:sz w:val="24"/>
                <w:szCs w:val="24"/>
              </w:rPr>
              <w:t>JT111016</w:t>
            </w:r>
          </w:p>
        </w:tc>
        <w:tc>
          <w:tcPr>
            <w:tcW w:w="866" w:type="pct"/>
            <w:vAlign w:val="center"/>
          </w:tcPr>
          <w:p w:rsidR="00DB74DB" w:rsidRDefault="00A01DCB">
            <w:pPr>
              <w:jc w:val="left"/>
              <w:rPr>
                <w:rFonts w:ascii="Times New Roman" w:hAnsi="Times New Roman"/>
                <w:bCs/>
                <w:sz w:val="24"/>
                <w:szCs w:val="24"/>
              </w:rPr>
            </w:pPr>
            <w:r>
              <w:rPr>
                <w:rFonts w:hint="eastAsia"/>
                <w:color w:val="000000"/>
                <w:sz w:val="24"/>
                <w:szCs w:val="24"/>
              </w:rPr>
              <w:t>习近平新时代中国特色社会主义思想概论</w:t>
            </w:r>
          </w:p>
        </w:tc>
        <w:tc>
          <w:tcPr>
            <w:tcW w:w="271" w:type="pct"/>
            <w:tcBorders>
              <w:bottom w:val="single" w:sz="4" w:space="0" w:color="auto"/>
            </w:tcBorders>
            <w:vAlign w:val="center"/>
          </w:tcPr>
          <w:p w:rsidR="00DB74DB" w:rsidRDefault="00A01DCB">
            <w:pPr>
              <w:jc w:val="center"/>
              <w:rPr>
                <w:rFonts w:ascii="Times New Roman" w:hAnsi="Times New Roman"/>
                <w:bCs/>
                <w:spacing w:val="-20"/>
                <w:sz w:val="18"/>
                <w:szCs w:val="18"/>
              </w:rPr>
            </w:pPr>
            <w:r>
              <w:rPr>
                <w:rFonts w:ascii="Times New Roman" w:hAnsi="Times New Roman" w:hint="eastAsia"/>
                <w:bCs/>
                <w:spacing w:val="-20"/>
                <w:sz w:val="18"/>
                <w:szCs w:val="18"/>
              </w:rPr>
              <w:t>48</w:t>
            </w:r>
          </w:p>
        </w:tc>
        <w:tc>
          <w:tcPr>
            <w:tcW w:w="215" w:type="pct"/>
            <w:tcBorders>
              <w:bottom w:val="single" w:sz="4" w:space="0" w:color="auto"/>
            </w:tcBorders>
            <w:vAlign w:val="center"/>
          </w:tcPr>
          <w:p w:rsidR="00DB74DB" w:rsidRDefault="00A01DCB">
            <w:pPr>
              <w:jc w:val="center"/>
              <w:rPr>
                <w:rFonts w:ascii="Times New Roman" w:hAnsi="Times New Roman"/>
                <w:bCs/>
                <w:spacing w:val="-20"/>
                <w:sz w:val="18"/>
                <w:szCs w:val="18"/>
              </w:rPr>
            </w:pPr>
            <w:r>
              <w:rPr>
                <w:rFonts w:ascii="Times New Roman" w:hAnsi="Times New Roman" w:hint="eastAsia"/>
                <w:bCs/>
                <w:spacing w:val="-20"/>
                <w:sz w:val="18"/>
                <w:szCs w:val="18"/>
              </w:rPr>
              <w:t>48</w:t>
            </w:r>
          </w:p>
        </w:tc>
        <w:tc>
          <w:tcPr>
            <w:tcW w:w="216" w:type="pct"/>
            <w:tcBorders>
              <w:bottom w:val="single" w:sz="4" w:space="0" w:color="auto"/>
            </w:tcBorders>
            <w:vAlign w:val="center"/>
          </w:tcPr>
          <w:p w:rsidR="00DB74DB" w:rsidRDefault="00DB74DB">
            <w:pPr>
              <w:jc w:val="center"/>
              <w:rPr>
                <w:rFonts w:ascii="Times New Roman" w:hAnsi="Times New Roman"/>
                <w:color w:val="000000"/>
                <w:spacing w:val="-20"/>
                <w:sz w:val="18"/>
                <w:szCs w:val="18"/>
              </w:rPr>
            </w:pPr>
          </w:p>
        </w:tc>
        <w:tc>
          <w:tcPr>
            <w:tcW w:w="228" w:type="pct"/>
            <w:tcBorders>
              <w:bottom w:val="single" w:sz="4" w:space="0" w:color="auto"/>
            </w:tcBorders>
            <w:vAlign w:val="center"/>
          </w:tcPr>
          <w:p w:rsidR="00DB74DB" w:rsidRDefault="00A01DCB">
            <w:pPr>
              <w:jc w:val="center"/>
              <w:rPr>
                <w:rFonts w:ascii="Times New Roman" w:hAnsi="Times New Roman"/>
                <w:color w:val="000000"/>
                <w:spacing w:val="-20"/>
                <w:sz w:val="18"/>
                <w:szCs w:val="18"/>
              </w:rPr>
            </w:pPr>
            <w:r>
              <w:rPr>
                <w:rFonts w:ascii="Times New Roman" w:hAnsi="Times New Roman" w:hint="eastAsia"/>
                <w:spacing w:val="-20"/>
                <w:sz w:val="18"/>
                <w:szCs w:val="18"/>
              </w:rPr>
              <w:t>3</w:t>
            </w:r>
          </w:p>
        </w:tc>
        <w:tc>
          <w:tcPr>
            <w:tcW w:w="279" w:type="pct"/>
            <w:vAlign w:val="center"/>
          </w:tcPr>
          <w:p w:rsidR="00DB74DB" w:rsidRDefault="00DB74DB">
            <w:pPr>
              <w:jc w:val="center"/>
              <w:rPr>
                <w:rFonts w:ascii="Times New Roman" w:hAnsi="Times New Roman"/>
                <w:color w:val="000000"/>
                <w:spacing w:val="-20"/>
                <w:sz w:val="18"/>
                <w:szCs w:val="18"/>
              </w:rPr>
            </w:pPr>
          </w:p>
        </w:tc>
        <w:tc>
          <w:tcPr>
            <w:tcW w:w="268" w:type="pct"/>
            <w:gridSpan w:val="2"/>
            <w:vAlign w:val="center"/>
          </w:tcPr>
          <w:p w:rsidR="00DB74DB" w:rsidRDefault="00DB74DB">
            <w:pPr>
              <w:jc w:val="center"/>
            </w:pPr>
          </w:p>
        </w:tc>
        <w:tc>
          <w:tcPr>
            <w:tcW w:w="269" w:type="pct"/>
            <w:vAlign w:val="center"/>
          </w:tcPr>
          <w:p w:rsidR="00DB74DB" w:rsidRDefault="00DB74DB">
            <w:pPr>
              <w:jc w:val="center"/>
            </w:pPr>
          </w:p>
        </w:tc>
        <w:tc>
          <w:tcPr>
            <w:tcW w:w="270" w:type="pct"/>
            <w:gridSpan w:val="2"/>
            <w:vAlign w:val="center"/>
          </w:tcPr>
          <w:p w:rsidR="00DB74DB" w:rsidRDefault="00A01DCB">
            <w:pPr>
              <w:jc w:val="center"/>
            </w:pPr>
            <w:r>
              <w:rPr>
                <w:rFonts w:ascii="宋体" w:hAnsi="宋体" w:cs="宋体" w:hint="eastAsia"/>
                <w:szCs w:val="21"/>
              </w:rPr>
              <w:t>2</w:t>
            </w:r>
          </w:p>
        </w:tc>
        <w:tc>
          <w:tcPr>
            <w:tcW w:w="268" w:type="pct"/>
            <w:gridSpan w:val="2"/>
            <w:vAlign w:val="center"/>
          </w:tcPr>
          <w:p w:rsidR="00DB74DB" w:rsidRDefault="00DB74DB">
            <w:pPr>
              <w:jc w:val="center"/>
              <w:rPr>
                <w:rFonts w:ascii="Times New Roman" w:hAnsi="Times New Roman"/>
                <w:color w:val="000000"/>
                <w:spacing w:val="-20"/>
                <w:sz w:val="18"/>
                <w:szCs w:val="18"/>
              </w:rPr>
            </w:pPr>
          </w:p>
        </w:tc>
        <w:tc>
          <w:tcPr>
            <w:tcW w:w="273" w:type="pct"/>
            <w:gridSpan w:val="2"/>
            <w:vAlign w:val="center"/>
          </w:tcPr>
          <w:p w:rsidR="00DB74DB" w:rsidRDefault="00DB74DB">
            <w:pPr>
              <w:jc w:val="center"/>
              <w:rPr>
                <w:rFonts w:ascii="Times New Roman" w:hAnsi="Times New Roman"/>
                <w:color w:val="000000"/>
                <w:spacing w:val="-20"/>
                <w:sz w:val="18"/>
                <w:szCs w:val="18"/>
              </w:rPr>
            </w:pPr>
          </w:p>
        </w:tc>
        <w:tc>
          <w:tcPr>
            <w:tcW w:w="354" w:type="pct"/>
            <w:vMerge/>
            <w:vAlign w:val="center"/>
          </w:tcPr>
          <w:p w:rsidR="00DB74DB" w:rsidRDefault="00DB74DB">
            <w:pPr>
              <w:rPr>
                <w:rFonts w:ascii="Times New Roman" w:hAnsi="Times New Roman"/>
                <w:color w:val="000000"/>
                <w:spacing w:val="-20"/>
                <w:sz w:val="18"/>
                <w:szCs w:val="18"/>
              </w:rPr>
            </w:pPr>
          </w:p>
        </w:tc>
      </w:tr>
      <w:tr w:rsidR="00DB74DB" w:rsidTr="00171628">
        <w:trPr>
          <w:trHeight w:val="20"/>
          <w:jc w:val="center"/>
        </w:trPr>
        <w:tc>
          <w:tcPr>
            <w:tcW w:w="197" w:type="pct"/>
            <w:vMerge/>
            <w:vAlign w:val="center"/>
          </w:tcPr>
          <w:p w:rsidR="00DB74DB" w:rsidRDefault="00DB74DB">
            <w:pPr>
              <w:jc w:val="center"/>
              <w:rPr>
                <w:rFonts w:ascii="Times New Roman" w:hAnsi="Times New Roman"/>
                <w:bCs/>
                <w:color w:val="000000"/>
                <w:sz w:val="24"/>
                <w:szCs w:val="24"/>
              </w:rPr>
            </w:pPr>
          </w:p>
        </w:tc>
        <w:tc>
          <w:tcPr>
            <w:tcW w:w="215" w:type="pct"/>
            <w:vMerge/>
            <w:vAlign w:val="center"/>
          </w:tcPr>
          <w:p w:rsidR="00DB74DB" w:rsidRDefault="00DB74DB">
            <w:pPr>
              <w:autoSpaceDE w:val="0"/>
              <w:autoSpaceDN w:val="0"/>
              <w:jc w:val="center"/>
              <w:rPr>
                <w:rFonts w:ascii="Times New Roman" w:hAnsi="Times New Roman"/>
                <w:bCs/>
                <w:color w:val="000000"/>
                <w:sz w:val="24"/>
                <w:szCs w:val="24"/>
              </w:rPr>
            </w:pPr>
          </w:p>
        </w:tc>
        <w:tc>
          <w:tcPr>
            <w:tcW w:w="1676" w:type="pct"/>
            <w:gridSpan w:val="4"/>
            <w:vAlign w:val="center"/>
          </w:tcPr>
          <w:p w:rsidR="00DB74DB" w:rsidRDefault="00A01DCB">
            <w:pPr>
              <w:pBdr>
                <w:top w:val="none" w:sz="0" w:space="3" w:color="000000"/>
                <w:left w:val="none" w:sz="0" w:space="3" w:color="000000"/>
                <w:bottom w:val="none" w:sz="0" w:space="3" w:color="000000"/>
                <w:right w:val="none" w:sz="0" w:space="3" w:color="000000"/>
              </w:pBdr>
              <w:jc w:val="center"/>
              <w:rPr>
                <w:rFonts w:ascii="Times New Roman" w:hAnsi="Times New Roman"/>
                <w:color w:val="000000" w:themeColor="text1"/>
                <w:spacing w:val="-20"/>
                <w:sz w:val="18"/>
                <w:szCs w:val="18"/>
              </w:rPr>
            </w:pPr>
            <w:r>
              <w:rPr>
                <w:rFonts w:ascii="Times New Roman" w:hAnsi="Times New Roman" w:hint="eastAsia"/>
                <w:b/>
                <w:bCs/>
                <w:sz w:val="18"/>
                <w:szCs w:val="18"/>
              </w:rPr>
              <w:t>小计</w:t>
            </w:r>
          </w:p>
        </w:tc>
        <w:tc>
          <w:tcPr>
            <w:tcW w:w="271" w:type="pct"/>
            <w:tcBorders>
              <w:bottom w:val="single" w:sz="4" w:space="0" w:color="auto"/>
            </w:tcBorders>
            <w:vAlign w:val="center"/>
          </w:tcPr>
          <w:p w:rsidR="00DB74DB" w:rsidRDefault="00A01DCB">
            <w:pPr>
              <w:pBdr>
                <w:top w:val="none" w:sz="0" w:space="3" w:color="000000"/>
                <w:left w:val="none" w:sz="0" w:space="3" w:color="000000"/>
                <w:bottom w:val="none" w:sz="0" w:space="3" w:color="000000"/>
                <w:right w:val="none" w:sz="0" w:space="3" w:color="000000"/>
              </w:pBdr>
              <w:ind w:right="195"/>
              <w:jc w:val="right"/>
              <w:rPr>
                <w:rFonts w:ascii="Times New Roman" w:hAnsi="Times New Roman"/>
                <w:bCs/>
                <w:spacing w:val="-20"/>
                <w:sz w:val="18"/>
                <w:szCs w:val="18"/>
              </w:rPr>
            </w:pPr>
            <w:r>
              <w:rPr>
                <w:rFonts w:ascii="Times New Roman" w:eastAsia="等线" w:hAnsi="Times New Roman"/>
                <w:b/>
                <w:szCs w:val="21"/>
              </w:rPr>
              <w:t>780</w:t>
            </w:r>
          </w:p>
        </w:tc>
        <w:tc>
          <w:tcPr>
            <w:tcW w:w="215" w:type="pct"/>
            <w:tcBorders>
              <w:bottom w:val="single" w:sz="4" w:space="0" w:color="auto"/>
            </w:tcBorders>
            <w:vAlign w:val="center"/>
          </w:tcPr>
          <w:p w:rsidR="00DB74DB" w:rsidRDefault="00A01DCB">
            <w:pPr>
              <w:pBdr>
                <w:top w:val="none" w:sz="0" w:space="3" w:color="000000"/>
                <w:left w:val="none" w:sz="0" w:space="3" w:color="000000"/>
                <w:bottom w:val="none" w:sz="0" w:space="3" w:color="000000"/>
                <w:right w:val="none" w:sz="0" w:space="3" w:color="000000"/>
              </w:pBdr>
              <w:ind w:right="90"/>
              <w:jc w:val="right"/>
              <w:rPr>
                <w:rFonts w:ascii="Times New Roman" w:hAnsi="Times New Roman"/>
                <w:bCs/>
                <w:spacing w:val="-20"/>
                <w:sz w:val="18"/>
                <w:szCs w:val="18"/>
              </w:rPr>
            </w:pPr>
            <w:r>
              <w:rPr>
                <w:rFonts w:ascii="Times New Roman" w:eastAsia="等线" w:hAnsi="Times New Roman"/>
                <w:b/>
                <w:szCs w:val="21"/>
              </w:rPr>
              <w:t>780</w:t>
            </w:r>
          </w:p>
        </w:tc>
        <w:tc>
          <w:tcPr>
            <w:tcW w:w="216" w:type="pct"/>
            <w:tcBorders>
              <w:bottom w:val="single" w:sz="4" w:space="0" w:color="auto"/>
            </w:tcBorders>
            <w:vAlign w:val="center"/>
          </w:tcPr>
          <w:p w:rsidR="00DB74DB" w:rsidRDefault="00A01DCB">
            <w:pPr>
              <w:pBdr>
                <w:top w:val="none" w:sz="0" w:space="3" w:color="000000"/>
                <w:left w:val="none" w:sz="0" w:space="3" w:color="000000"/>
                <w:bottom w:val="none" w:sz="0" w:space="3" w:color="000000"/>
                <w:right w:val="none" w:sz="0" w:space="3" w:color="000000"/>
              </w:pBdr>
              <w:ind w:right="90"/>
              <w:jc w:val="right"/>
              <w:rPr>
                <w:rFonts w:ascii="Times New Roman" w:hAnsi="Times New Roman"/>
                <w:color w:val="000000"/>
                <w:spacing w:val="-20"/>
                <w:sz w:val="18"/>
                <w:szCs w:val="18"/>
              </w:rPr>
            </w:pPr>
            <w:r>
              <w:rPr>
                <w:rFonts w:ascii="Times New Roman" w:eastAsia="等线" w:hAnsi="Times New Roman"/>
                <w:b/>
                <w:szCs w:val="21"/>
              </w:rPr>
              <w:t>0</w:t>
            </w:r>
          </w:p>
        </w:tc>
        <w:tc>
          <w:tcPr>
            <w:tcW w:w="228" w:type="pct"/>
            <w:tcBorders>
              <w:bottom w:val="single" w:sz="4" w:space="0" w:color="auto"/>
            </w:tcBorders>
            <w:vAlign w:val="center"/>
          </w:tcPr>
          <w:p w:rsidR="00DB74DB" w:rsidRDefault="00A01DCB">
            <w:pPr>
              <w:pBdr>
                <w:top w:val="none" w:sz="0" w:space="3" w:color="000000"/>
                <w:left w:val="none" w:sz="0" w:space="3" w:color="000000"/>
                <w:bottom w:val="none" w:sz="0" w:space="3" w:color="000000"/>
                <w:right w:val="none" w:sz="0" w:space="3" w:color="000000"/>
              </w:pBdr>
              <w:ind w:right="105"/>
              <w:jc w:val="right"/>
              <w:rPr>
                <w:rFonts w:ascii="Times New Roman" w:hAnsi="Times New Roman"/>
                <w:color w:val="000000"/>
                <w:spacing w:val="-20"/>
                <w:sz w:val="18"/>
                <w:szCs w:val="18"/>
              </w:rPr>
            </w:pPr>
            <w:r>
              <w:rPr>
                <w:rFonts w:ascii="Times New Roman" w:eastAsia="等线" w:hAnsi="Times New Roman"/>
                <w:b/>
                <w:szCs w:val="21"/>
              </w:rPr>
              <w:t>49</w:t>
            </w:r>
          </w:p>
        </w:tc>
        <w:tc>
          <w:tcPr>
            <w:tcW w:w="279" w:type="pct"/>
            <w:vAlign w:val="center"/>
          </w:tcPr>
          <w:p w:rsidR="00DB74DB" w:rsidRDefault="00A01DCB">
            <w:pPr>
              <w:pBdr>
                <w:top w:val="none" w:sz="0" w:space="3" w:color="000000"/>
                <w:left w:val="none" w:sz="0" w:space="3" w:color="000000"/>
                <w:bottom w:val="none" w:sz="0" w:space="3" w:color="000000"/>
                <w:right w:val="none" w:sz="0" w:space="3" w:color="000000"/>
              </w:pBdr>
              <w:jc w:val="center"/>
              <w:rPr>
                <w:rFonts w:ascii="Times New Roman" w:hAnsi="Times New Roman"/>
                <w:color w:val="000000"/>
                <w:spacing w:val="-20"/>
                <w:sz w:val="18"/>
                <w:szCs w:val="18"/>
              </w:rPr>
            </w:pPr>
            <w:r>
              <w:rPr>
                <w:rFonts w:ascii="Times New Roman" w:hAnsi="Times New Roman"/>
                <w:b/>
                <w:szCs w:val="21"/>
              </w:rPr>
              <w:t>20</w:t>
            </w:r>
          </w:p>
        </w:tc>
        <w:tc>
          <w:tcPr>
            <w:tcW w:w="268" w:type="pct"/>
            <w:gridSpan w:val="2"/>
            <w:vAlign w:val="center"/>
          </w:tcPr>
          <w:p w:rsidR="00DB74DB" w:rsidRDefault="00A01DCB">
            <w:pPr>
              <w:pBdr>
                <w:top w:val="none" w:sz="0" w:space="3" w:color="000000"/>
                <w:left w:val="none" w:sz="0" w:space="3" w:color="000000"/>
                <w:bottom w:val="none" w:sz="0" w:space="3" w:color="000000"/>
                <w:right w:val="none" w:sz="0" w:space="3" w:color="000000"/>
              </w:pBdr>
              <w:jc w:val="center"/>
              <w:rPr>
                <w:rFonts w:ascii="Times New Roman" w:hAnsi="Times New Roman"/>
                <w:color w:val="000000"/>
                <w:spacing w:val="-20"/>
                <w:sz w:val="18"/>
                <w:szCs w:val="18"/>
              </w:rPr>
            </w:pPr>
            <w:r>
              <w:rPr>
                <w:rFonts w:ascii="Times New Roman" w:hAnsi="Times New Roman"/>
                <w:b/>
                <w:szCs w:val="21"/>
              </w:rPr>
              <w:t>20</w:t>
            </w:r>
          </w:p>
        </w:tc>
        <w:tc>
          <w:tcPr>
            <w:tcW w:w="269" w:type="pct"/>
            <w:vAlign w:val="center"/>
          </w:tcPr>
          <w:p w:rsidR="00DB74DB" w:rsidRDefault="00A01DCB">
            <w:pPr>
              <w:pBdr>
                <w:top w:val="none" w:sz="0" w:space="3" w:color="000000"/>
                <w:left w:val="none" w:sz="0" w:space="3" w:color="000000"/>
                <w:bottom w:val="none" w:sz="0" w:space="3" w:color="000000"/>
                <w:right w:val="none" w:sz="0" w:space="3" w:color="000000"/>
              </w:pBdr>
              <w:jc w:val="center"/>
              <w:rPr>
                <w:rFonts w:ascii="Times New Roman" w:hAnsi="Times New Roman"/>
                <w:color w:val="000000"/>
                <w:spacing w:val="-20"/>
                <w:sz w:val="18"/>
                <w:szCs w:val="18"/>
              </w:rPr>
            </w:pPr>
            <w:r>
              <w:rPr>
                <w:rFonts w:ascii="Times New Roman" w:hAnsi="Times New Roman"/>
                <w:b/>
                <w:szCs w:val="21"/>
              </w:rPr>
              <w:t>2</w:t>
            </w:r>
          </w:p>
        </w:tc>
        <w:tc>
          <w:tcPr>
            <w:tcW w:w="270" w:type="pct"/>
            <w:gridSpan w:val="2"/>
            <w:vAlign w:val="center"/>
          </w:tcPr>
          <w:p w:rsidR="00DB74DB" w:rsidRDefault="00A01DCB">
            <w:pPr>
              <w:pBdr>
                <w:top w:val="none" w:sz="0" w:space="3" w:color="000000"/>
                <w:left w:val="none" w:sz="0" w:space="3" w:color="000000"/>
                <w:bottom w:val="none" w:sz="0" w:space="3" w:color="000000"/>
                <w:right w:val="none" w:sz="0" w:space="3" w:color="000000"/>
              </w:pBdr>
              <w:jc w:val="center"/>
              <w:rPr>
                <w:rFonts w:ascii="Times New Roman" w:hAnsi="Times New Roman"/>
                <w:color w:val="000000"/>
                <w:spacing w:val="-20"/>
                <w:sz w:val="18"/>
                <w:szCs w:val="18"/>
              </w:rPr>
            </w:pPr>
            <w:r>
              <w:rPr>
                <w:rFonts w:ascii="Times New Roman" w:hAnsi="Times New Roman"/>
                <w:b/>
                <w:szCs w:val="21"/>
              </w:rPr>
              <w:t>2</w:t>
            </w:r>
          </w:p>
        </w:tc>
        <w:tc>
          <w:tcPr>
            <w:tcW w:w="268" w:type="pct"/>
            <w:gridSpan w:val="2"/>
            <w:vAlign w:val="center"/>
          </w:tcPr>
          <w:p w:rsidR="00DB74DB" w:rsidRDefault="00DB74DB">
            <w:pPr>
              <w:pBdr>
                <w:top w:val="none" w:sz="0" w:space="3" w:color="000000"/>
                <w:left w:val="none" w:sz="0" w:space="3" w:color="000000"/>
                <w:bottom w:val="none" w:sz="0" w:space="3" w:color="000000"/>
                <w:right w:val="none" w:sz="0" w:space="3" w:color="000000"/>
              </w:pBdr>
              <w:jc w:val="center"/>
              <w:rPr>
                <w:rFonts w:ascii="Times New Roman" w:hAnsi="Times New Roman"/>
                <w:color w:val="000000"/>
                <w:spacing w:val="-20"/>
                <w:sz w:val="18"/>
                <w:szCs w:val="18"/>
              </w:rPr>
            </w:pPr>
          </w:p>
        </w:tc>
        <w:tc>
          <w:tcPr>
            <w:tcW w:w="273" w:type="pct"/>
            <w:gridSpan w:val="2"/>
            <w:vAlign w:val="center"/>
          </w:tcPr>
          <w:p w:rsidR="00DB74DB" w:rsidRDefault="00DB74DB">
            <w:pPr>
              <w:pBdr>
                <w:top w:val="none" w:sz="0" w:space="3" w:color="000000"/>
                <w:left w:val="none" w:sz="0" w:space="3" w:color="000000"/>
                <w:bottom w:val="none" w:sz="0" w:space="3" w:color="000000"/>
                <w:right w:val="none" w:sz="0" w:space="3" w:color="000000"/>
              </w:pBdr>
              <w:jc w:val="center"/>
              <w:rPr>
                <w:rFonts w:ascii="Times New Roman" w:hAnsi="Times New Roman"/>
                <w:color w:val="000000"/>
                <w:spacing w:val="-20"/>
                <w:sz w:val="18"/>
                <w:szCs w:val="18"/>
              </w:rPr>
            </w:pPr>
          </w:p>
        </w:tc>
        <w:tc>
          <w:tcPr>
            <w:tcW w:w="354" w:type="pct"/>
            <w:vMerge/>
            <w:vAlign w:val="center"/>
          </w:tcPr>
          <w:p w:rsidR="00DB74DB" w:rsidRDefault="00DB74DB">
            <w:pPr>
              <w:rPr>
                <w:rFonts w:ascii="Times New Roman" w:hAnsi="Times New Roman"/>
                <w:color w:val="000000"/>
                <w:spacing w:val="-20"/>
                <w:sz w:val="18"/>
                <w:szCs w:val="18"/>
              </w:rPr>
            </w:pPr>
          </w:p>
        </w:tc>
      </w:tr>
      <w:tr w:rsidR="00DB74DB" w:rsidTr="00171628">
        <w:trPr>
          <w:trHeight w:val="90"/>
          <w:jc w:val="center"/>
        </w:trPr>
        <w:tc>
          <w:tcPr>
            <w:tcW w:w="197" w:type="pct"/>
            <w:vMerge/>
            <w:vAlign w:val="center"/>
          </w:tcPr>
          <w:p w:rsidR="00DB74DB" w:rsidRDefault="00DB74DB">
            <w:pPr>
              <w:jc w:val="center"/>
              <w:rPr>
                <w:rFonts w:ascii="Times New Roman" w:hAnsi="Times New Roman"/>
                <w:color w:val="000000"/>
                <w:sz w:val="18"/>
                <w:szCs w:val="18"/>
              </w:rPr>
            </w:pPr>
          </w:p>
        </w:tc>
        <w:tc>
          <w:tcPr>
            <w:tcW w:w="215" w:type="pct"/>
            <w:vMerge w:val="restart"/>
            <w:vAlign w:val="center"/>
          </w:tcPr>
          <w:p w:rsidR="00DB74DB" w:rsidRDefault="00A01DCB">
            <w:pPr>
              <w:jc w:val="center"/>
              <w:rPr>
                <w:rFonts w:ascii="Times New Roman" w:hAnsi="Times New Roman"/>
                <w:color w:val="000000"/>
                <w:sz w:val="18"/>
                <w:szCs w:val="18"/>
              </w:rPr>
            </w:pPr>
            <w:r>
              <w:rPr>
                <w:rFonts w:ascii="Times New Roman" w:hAnsi="Times New Roman" w:hint="eastAsia"/>
                <w:color w:val="000000"/>
                <w:sz w:val="18"/>
                <w:szCs w:val="18"/>
              </w:rPr>
              <w:t>专业</w:t>
            </w:r>
          </w:p>
          <w:p w:rsidR="00DB74DB" w:rsidRDefault="00A01DCB">
            <w:pPr>
              <w:jc w:val="center"/>
              <w:rPr>
                <w:rFonts w:ascii="Times New Roman" w:hAnsi="Times New Roman"/>
                <w:color w:val="000000"/>
                <w:sz w:val="18"/>
                <w:szCs w:val="18"/>
              </w:rPr>
            </w:pPr>
            <w:r>
              <w:rPr>
                <w:rFonts w:ascii="Times New Roman" w:hAnsi="Times New Roman" w:hint="eastAsia"/>
                <w:color w:val="000000"/>
                <w:sz w:val="18"/>
                <w:szCs w:val="18"/>
              </w:rPr>
              <w:t>基础课程</w:t>
            </w:r>
          </w:p>
        </w:tc>
        <w:tc>
          <w:tcPr>
            <w:tcW w:w="810" w:type="pct"/>
            <w:gridSpan w:val="3"/>
            <w:shd w:val="clear" w:color="auto" w:fill="auto"/>
            <w:vAlign w:val="center"/>
          </w:tcPr>
          <w:p w:rsidR="00DB74DB" w:rsidRDefault="00A01DCB">
            <w:pPr>
              <w:spacing w:line="240" w:lineRule="exact"/>
              <w:jc w:val="center"/>
              <w:rPr>
                <w:rFonts w:ascii="宋体" w:hAnsi="宋体" w:cs="宋体"/>
                <w:sz w:val="18"/>
                <w:szCs w:val="18"/>
              </w:rPr>
            </w:pPr>
            <w:r>
              <w:rPr>
                <w:rFonts w:ascii="宋体" w:hAnsi="宋体" w:cs="宋体" w:hint="eastAsia"/>
                <w:sz w:val="18"/>
                <w:szCs w:val="18"/>
              </w:rPr>
              <w:t>JT121061</w:t>
            </w:r>
          </w:p>
        </w:tc>
        <w:tc>
          <w:tcPr>
            <w:tcW w:w="866" w:type="pct"/>
            <w:shd w:val="clear" w:color="auto" w:fill="auto"/>
            <w:vAlign w:val="center"/>
          </w:tcPr>
          <w:p w:rsidR="00DB74DB" w:rsidRPr="00171628" w:rsidRDefault="00A01DCB">
            <w:pPr>
              <w:spacing w:line="240" w:lineRule="exact"/>
              <w:jc w:val="center"/>
              <w:rPr>
                <w:rFonts w:asciiTheme="minorEastAsia" w:eastAsiaTheme="minorEastAsia" w:hAnsiTheme="minorEastAsia" w:cs="宋体"/>
                <w:b/>
                <w:sz w:val="18"/>
                <w:szCs w:val="18"/>
              </w:rPr>
            </w:pPr>
            <w:r w:rsidRPr="00171628">
              <w:rPr>
                <w:rFonts w:asciiTheme="minorEastAsia" w:eastAsiaTheme="minorEastAsia" w:hAnsiTheme="minorEastAsia" w:cs="宋体" w:hint="eastAsia"/>
                <w:bCs/>
                <w:sz w:val="18"/>
                <w:szCs w:val="18"/>
              </w:rPr>
              <w:t>汽车电工电子技术</w:t>
            </w:r>
          </w:p>
        </w:tc>
        <w:tc>
          <w:tcPr>
            <w:tcW w:w="271" w:type="pct"/>
            <w:shd w:val="clear" w:color="auto" w:fill="auto"/>
            <w:vAlign w:val="center"/>
          </w:tcPr>
          <w:p w:rsidR="00DB74DB" w:rsidRDefault="00A01DCB">
            <w:pPr>
              <w:spacing w:line="240" w:lineRule="exact"/>
              <w:jc w:val="center"/>
              <w:rPr>
                <w:rFonts w:asciiTheme="minorEastAsia" w:eastAsiaTheme="minorEastAsia" w:hAnsiTheme="minorEastAsia" w:cs="宋体"/>
                <w:bCs/>
                <w:sz w:val="18"/>
                <w:szCs w:val="18"/>
              </w:rPr>
            </w:pPr>
            <w:r>
              <w:rPr>
                <w:rFonts w:asciiTheme="minorEastAsia" w:eastAsiaTheme="minorEastAsia" w:hAnsiTheme="minorEastAsia" w:cs="宋体" w:hint="eastAsia"/>
                <w:bCs/>
                <w:sz w:val="18"/>
                <w:szCs w:val="18"/>
              </w:rPr>
              <w:t>64</w:t>
            </w:r>
          </w:p>
        </w:tc>
        <w:tc>
          <w:tcPr>
            <w:tcW w:w="215" w:type="pct"/>
            <w:shd w:val="clear" w:color="auto" w:fill="auto"/>
            <w:vAlign w:val="center"/>
          </w:tcPr>
          <w:p w:rsidR="00DB74DB" w:rsidRDefault="00A01DCB">
            <w:pPr>
              <w:spacing w:line="240" w:lineRule="exact"/>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40</w:t>
            </w:r>
          </w:p>
        </w:tc>
        <w:tc>
          <w:tcPr>
            <w:tcW w:w="216"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24</w:t>
            </w:r>
          </w:p>
        </w:tc>
        <w:tc>
          <w:tcPr>
            <w:tcW w:w="228" w:type="pct"/>
            <w:shd w:val="clear" w:color="auto" w:fill="auto"/>
            <w:vAlign w:val="center"/>
          </w:tcPr>
          <w:p w:rsidR="00DB74DB" w:rsidRDefault="00A01DCB">
            <w:pPr>
              <w:spacing w:line="240" w:lineRule="exact"/>
              <w:jc w:val="center"/>
              <w:rPr>
                <w:rFonts w:asciiTheme="minorEastAsia" w:eastAsiaTheme="minorEastAsia" w:hAnsiTheme="minorEastAsia" w:cs="宋体"/>
                <w:b/>
                <w:sz w:val="18"/>
                <w:szCs w:val="18"/>
              </w:rPr>
            </w:pPr>
            <w:r>
              <w:rPr>
                <w:rFonts w:asciiTheme="minorEastAsia" w:eastAsiaTheme="minorEastAsia" w:hAnsiTheme="minorEastAsia" w:cs="宋体" w:hint="eastAsia"/>
                <w:b/>
                <w:sz w:val="18"/>
                <w:szCs w:val="18"/>
              </w:rPr>
              <w:t>4</w:t>
            </w:r>
          </w:p>
        </w:tc>
        <w:tc>
          <w:tcPr>
            <w:tcW w:w="279"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4</w:t>
            </w:r>
          </w:p>
        </w:tc>
        <w:tc>
          <w:tcPr>
            <w:tcW w:w="268" w:type="pct"/>
            <w:gridSpan w:val="2"/>
            <w:shd w:val="clear" w:color="auto" w:fill="auto"/>
            <w:vAlign w:val="center"/>
          </w:tcPr>
          <w:p w:rsidR="00DB74DB" w:rsidRDefault="00DB74DB">
            <w:pPr>
              <w:spacing w:line="240" w:lineRule="exact"/>
              <w:jc w:val="center"/>
              <w:rPr>
                <w:rFonts w:asciiTheme="minorEastAsia" w:eastAsiaTheme="minorEastAsia" w:hAnsiTheme="minorEastAsia" w:cs="宋体"/>
                <w:sz w:val="18"/>
                <w:szCs w:val="18"/>
              </w:rPr>
            </w:pPr>
          </w:p>
        </w:tc>
        <w:tc>
          <w:tcPr>
            <w:tcW w:w="269" w:type="pct"/>
            <w:shd w:val="clear" w:color="auto" w:fill="auto"/>
            <w:vAlign w:val="center"/>
          </w:tcPr>
          <w:p w:rsidR="00DB74DB" w:rsidRDefault="00DB74DB">
            <w:pPr>
              <w:spacing w:line="240" w:lineRule="exact"/>
              <w:ind w:right="280"/>
              <w:jc w:val="center"/>
              <w:rPr>
                <w:rFonts w:asciiTheme="minorEastAsia" w:eastAsiaTheme="minorEastAsia" w:hAnsiTheme="minorEastAsia" w:cs="宋体"/>
                <w:sz w:val="18"/>
                <w:szCs w:val="18"/>
              </w:rPr>
            </w:pPr>
          </w:p>
        </w:tc>
        <w:tc>
          <w:tcPr>
            <w:tcW w:w="270" w:type="pct"/>
            <w:gridSpan w:val="2"/>
            <w:vAlign w:val="center"/>
          </w:tcPr>
          <w:p w:rsidR="00DB74DB" w:rsidRDefault="00DB74DB">
            <w:pPr>
              <w:ind w:right="280"/>
              <w:jc w:val="center"/>
              <w:rPr>
                <w:rFonts w:ascii="Times New Roman" w:hAnsi="Times New Roman"/>
                <w:color w:val="000000"/>
                <w:spacing w:val="-20"/>
                <w:sz w:val="18"/>
                <w:szCs w:val="18"/>
              </w:rPr>
            </w:pPr>
          </w:p>
        </w:tc>
        <w:tc>
          <w:tcPr>
            <w:tcW w:w="268" w:type="pct"/>
            <w:gridSpan w:val="2"/>
            <w:vAlign w:val="center"/>
          </w:tcPr>
          <w:p w:rsidR="00DB74DB" w:rsidRDefault="00DB74DB">
            <w:pPr>
              <w:autoSpaceDE w:val="0"/>
              <w:autoSpaceDN w:val="0"/>
              <w:jc w:val="center"/>
              <w:rPr>
                <w:rFonts w:ascii="Times New Roman" w:hAnsi="Times New Roman"/>
                <w:color w:val="000000"/>
                <w:spacing w:val="-20"/>
                <w:sz w:val="18"/>
                <w:szCs w:val="18"/>
              </w:rPr>
            </w:pPr>
          </w:p>
        </w:tc>
        <w:tc>
          <w:tcPr>
            <w:tcW w:w="273" w:type="pct"/>
            <w:gridSpan w:val="2"/>
            <w:vAlign w:val="center"/>
          </w:tcPr>
          <w:p w:rsidR="00DB74DB" w:rsidRDefault="00DB74DB">
            <w:pPr>
              <w:autoSpaceDE w:val="0"/>
              <w:autoSpaceDN w:val="0"/>
              <w:jc w:val="center"/>
              <w:rPr>
                <w:rFonts w:ascii="Times New Roman" w:hAnsi="Times New Roman"/>
                <w:color w:val="000000"/>
                <w:spacing w:val="-20"/>
                <w:sz w:val="18"/>
                <w:szCs w:val="18"/>
              </w:rPr>
            </w:pPr>
          </w:p>
        </w:tc>
        <w:tc>
          <w:tcPr>
            <w:tcW w:w="354" w:type="pct"/>
            <w:vAlign w:val="center"/>
          </w:tcPr>
          <w:p w:rsidR="00DB74DB" w:rsidRDefault="00DB74DB">
            <w:pPr>
              <w:autoSpaceDE w:val="0"/>
              <w:autoSpaceDN w:val="0"/>
              <w:jc w:val="center"/>
              <w:rPr>
                <w:rFonts w:ascii="Times New Roman" w:hAnsi="Times New Roman"/>
                <w:color w:val="000000"/>
                <w:spacing w:val="-20"/>
                <w:sz w:val="18"/>
                <w:szCs w:val="18"/>
              </w:rPr>
            </w:pPr>
          </w:p>
        </w:tc>
      </w:tr>
      <w:tr w:rsidR="00DB74DB" w:rsidTr="00171628">
        <w:trPr>
          <w:trHeight w:val="270"/>
          <w:jc w:val="center"/>
        </w:trPr>
        <w:tc>
          <w:tcPr>
            <w:tcW w:w="197" w:type="pct"/>
            <w:vMerge/>
            <w:vAlign w:val="center"/>
          </w:tcPr>
          <w:p w:rsidR="00DB74DB" w:rsidRDefault="00DB74DB">
            <w:pPr>
              <w:jc w:val="center"/>
              <w:rPr>
                <w:rFonts w:ascii="Times New Roman" w:hAnsi="Times New Roman"/>
                <w:color w:val="000000"/>
                <w:sz w:val="18"/>
                <w:szCs w:val="18"/>
              </w:rPr>
            </w:pPr>
          </w:p>
        </w:tc>
        <w:tc>
          <w:tcPr>
            <w:tcW w:w="215" w:type="pct"/>
            <w:vMerge/>
            <w:vAlign w:val="center"/>
          </w:tcPr>
          <w:p w:rsidR="00DB74DB" w:rsidRDefault="00DB74DB">
            <w:pPr>
              <w:jc w:val="center"/>
              <w:rPr>
                <w:rFonts w:ascii="Times New Roman" w:hAnsi="Times New Roman"/>
                <w:color w:val="000000"/>
                <w:sz w:val="18"/>
                <w:szCs w:val="18"/>
              </w:rPr>
            </w:pPr>
          </w:p>
        </w:tc>
        <w:tc>
          <w:tcPr>
            <w:tcW w:w="810" w:type="pct"/>
            <w:gridSpan w:val="3"/>
            <w:shd w:val="clear" w:color="auto" w:fill="auto"/>
            <w:vAlign w:val="center"/>
          </w:tcPr>
          <w:p w:rsidR="00DB74DB" w:rsidRDefault="00A01DCB">
            <w:pPr>
              <w:spacing w:line="240" w:lineRule="exact"/>
              <w:jc w:val="center"/>
              <w:rPr>
                <w:rFonts w:ascii="宋体" w:hAnsi="宋体" w:cs="宋体"/>
                <w:sz w:val="18"/>
                <w:szCs w:val="18"/>
              </w:rPr>
            </w:pPr>
            <w:r>
              <w:rPr>
                <w:rFonts w:ascii="宋体" w:hAnsi="宋体" w:cs="宋体" w:hint="eastAsia"/>
                <w:sz w:val="18"/>
                <w:szCs w:val="18"/>
              </w:rPr>
              <w:t>JT121074</w:t>
            </w:r>
          </w:p>
        </w:tc>
        <w:tc>
          <w:tcPr>
            <w:tcW w:w="866" w:type="pct"/>
            <w:shd w:val="clear" w:color="auto" w:fill="auto"/>
            <w:vAlign w:val="center"/>
          </w:tcPr>
          <w:p w:rsidR="00DB74DB" w:rsidRPr="00171628" w:rsidRDefault="00A01DCB">
            <w:pPr>
              <w:spacing w:line="240" w:lineRule="exact"/>
              <w:jc w:val="center"/>
              <w:rPr>
                <w:rFonts w:asciiTheme="minorEastAsia" w:eastAsiaTheme="minorEastAsia" w:hAnsiTheme="minorEastAsia" w:cs="宋体"/>
                <w:sz w:val="18"/>
                <w:szCs w:val="18"/>
              </w:rPr>
            </w:pPr>
            <w:r w:rsidRPr="00171628">
              <w:rPr>
                <w:rFonts w:asciiTheme="minorEastAsia" w:eastAsiaTheme="minorEastAsia" w:hAnsiTheme="minorEastAsia" w:cs="宋体" w:hint="eastAsia"/>
                <w:sz w:val="18"/>
                <w:szCs w:val="18"/>
                <w:highlight w:val="yellow"/>
              </w:rPr>
              <w:t>汽车构造</w:t>
            </w:r>
          </w:p>
        </w:tc>
        <w:tc>
          <w:tcPr>
            <w:tcW w:w="271"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64</w:t>
            </w:r>
          </w:p>
        </w:tc>
        <w:tc>
          <w:tcPr>
            <w:tcW w:w="215"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48</w:t>
            </w:r>
          </w:p>
        </w:tc>
        <w:tc>
          <w:tcPr>
            <w:tcW w:w="216"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16</w:t>
            </w:r>
          </w:p>
        </w:tc>
        <w:tc>
          <w:tcPr>
            <w:tcW w:w="228"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4</w:t>
            </w:r>
          </w:p>
        </w:tc>
        <w:tc>
          <w:tcPr>
            <w:tcW w:w="279"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4</w:t>
            </w:r>
          </w:p>
        </w:tc>
        <w:tc>
          <w:tcPr>
            <w:tcW w:w="268" w:type="pct"/>
            <w:gridSpan w:val="2"/>
            <w:shd w:val="clear" w:color="auto" w:fill="auto"/>
            <w:vAlign w:val="center"/>
          </w:tcPr>
          <w:p w:rsidR="00DB74DB" w:rsidRDefault="00DB74DB">
            <w:pPr>
              <w:spacing w:line="240" w:lineRule="exact"/>
              <w:jc w:val="center"/>
              <w:rPr>
                <w:rFonts w:asciiTheme="minorEastAsia" w:eastAsiaTheme="minorEastAsia" w:hAnsiTheme="minorEastAsia" w:cs="宋体"/>
                <w:sz w:val="18"/>
                <w:szCs w:val="18"/>
              </w:rPr>
            </w:pPr>
          </w:p>
        </w:tc>
        <w:tc>
          <w:tcPr>
            <w:tcW w:w="269" w:type="pct"/>
            <w:shd w:val="clear" w:color="auto" w:fill="auto"/>
            <w:vAlign w:val="center"/>
          </w:tcPr>
          <w:p w:rsidR="00DB74DB" w:rsidRDefault="00DB74DB">
            <w:pPr>
              <w:spacing w:line="240" w:lineRule="exact"/>
              <w:ind w:right="280"/>
              <w:jc w:val="center"/>
              <w:rPr>
                <w:rFonts w:asciiTheme="minorEastAsia" w:eastAsiaTheme="minorEastAsia" w:hAnsiTheme="minorEastAsia" w:cs="宋体"/>
                <w:sz w:val="18"/>
                <w:szCs w:val="18"/>
              </w:rPr>
            </w:pPr>
          </w:p>
        </w:tc>
        <w:tc>
          <w:tcPr>
            <w:tcW w:w="270" w:type="pct"/>
            <w:gridSpan w:val="2"/>
            <w:vAlign w:val="center"/>
          </w:tcPr>
          <w:p w:rsidR="00DB74DB" w:rsidRDefault="00DB74DB">
            <w:pPr>
              <w:ind w:right="280"/>
              <w:jc w:val="center"/>
              <w:rPr>
                <w:rFonts w:ascii="Times New Roman" w:hAnsi="Times New Roman"/>
                <w:color w:val="000000"/>
                <w:spacing w:val="-20"/>
                <w:sz w:val="18"/>
                <w:szCs w:val="18"/>
              </w:rPr>
            </w:pPr>
          </w:p>
        </w:tc>
        <w:tc>
          <w:tcPr>
            <w:tcW w:w="268" w:type="pct"/>
            <w:gridSpan w:val="2"/>
            <w:vAlign w:val="center"/>
          </w:tcPr>
          <w:p w:rsidR="00DB74DB" w:rsidRDefault="00DB74DB">
            <w:pPr>
              <w:autoSpaceDE w:val="0"/>
              <w:autoSpaceDN w:val="0"/>
              <w:jc w:val="center"/>
              <w:rPr>
                <w:rFonts w:ascii="Times New Roman" w:hAnsi="Times New Roman"/>
                <w:color w:val="000000"/>
                <w:spacing w:val="-20"/>
                <w:sz w:val="18"/>
                <w:szCs w:val="18"/>
              </w:rPr>
            </w:pPr>
          </w:p>
        </w:tc>
        <w:tc>
          <w:tcPr>
            <w:tcW w:w="273" w:type="pct"/>
            <w:gridSpan w:val="2"/>
            <w:vAlign w:val="center"/>
          </w:tcPr>
          <w:p w:rsidR="00DB74DB" w:rsidRDefault="00DB74DB">
            <w:pPr>
              <w:autoSpaceDE w:val="0"/>
              <w:autoSpaceDN w:val="0"/>
              <w:jc w:val="center"/>
              <w:rPr>
                <w:rFonts w:ascii="Times New Roman" w:hAnsi="Times New Roman"/>
                <w:color w:val="000000"/>
                <w:spacing w:val="-20"/>
                <w:sz w:val="18"/>
                <w:szCs w:val="18"/>
              </w:rPr>
            </w:pPr>
          </w:p>
        </w:tc>
        <w:tc>
          <w:tcPr>
            <w:tcW w:w="354" w:type="pct"/>
            <w:vAlign w:val="center"/>
          </w:tcPr>
          <w:p w:rsidR="00DB74DB" w:rsidRDefault="00DB74DB">
            <w:pPr>
              <w:autoSpaceDE w:val="0"/>
              <w:autoSpaceDN w:val="0"/>
              <w:jc w:val="center"/>
              <w:rPr>
                <w:rFonts w:ascii="Times New Roman" w:hAnsi="Times New Roman"/>
                <w:color w:val="000000"/>
                <w:spacing w:val="-20"/>
                <w:sz w:val="18"/>
                <w:szCs w:val="18"/>
              </w:rPr>
            </w:pPr>
          </w:p>
        </w:tc>
      </w:tr>
      <w:tr w:rsidR="00DB74DB" w:rsidTr="00171628">
        <w:trPr>
          <w:trHeight w:val="270"/>
          <w:jc w:val="center"/>
        </w:trPr>
        <w:tc>
          <w:tcPr>
            <w:tcW w:w="197" w:type="pct"/>
            <w:vMerge/>
            <w:vAlign w:val="center"/>
          </w:tcPr>
          <w:p w:rsidR="00DB74DB" w:rsidRDefault="00DB74DB">
            <w:pPr>
              <w:jc w:val="center"/>
              <w:rPr>
                <w:rFonts w:ascii="Times New Roman" w:hAnsi="Times New Roman"/>
                <w:color w:val="000000"/>
                <w:sz w:val="18"/>
                <w:szCs w:val="18"/>
              </w:rPr>
            </w:pPr>
          </w:p>
        </w:tc>
        <w:tc>
          <w:tcPr>
            <w:tcW w:w="215" w:type="pct"/>
            <w:vMerge/>
            <w:vAlign w:val="center"/>
          </w:tcPr>
          <w:p w:rsidR="00DB74DB" w:rsidRDefault="00DB74DB">
            <w:pPr>
              <w:jc w:val="center"/>
              <w:rPr>
                <w:rFonts w:ascii="Times New Roman" w:hAnsi="Times New Roman"/>
                <w:color w:val="000000"/>
                <w:sz w:val="18"/>
                <w:szCs w:val="18"/>
              </w:rPr>
            </w:pPr>
          </w:p>
        </w:tc>
        <w:tc>
          <w:tcPr>
            <w:tcW w:w="810" w:type="pct"/>
            <w:gridSpan w:val="3"/>
            <w:shd w:val="clear" w:color="auto" w:fill="auto"/>
            <w:vAlign w:val="center"/>
          </w:tcPr>
          <w:p w:rsidR="00DB74DB" w:rsidRDefault="00A01DCB">
            <w:pPr>
              <w:spacing w:line="240" w:lineRule="exact"/>
              <w:jc w:val="center"/>
              <w:rPr>
                <w:rFonts w:ascii="宋体" w:hAnsi="宋体" w:cs="宋体"/>
                <w:sz w:val="18"/>
                <w:szCs w:val="18"/>
              </w:rPr>
            </w:pPr>
            <w:r>
              <w:rPr>
                <w:rFonts w:ascii="宋体" w:hAnsi="宋体" w:cs="宋体" w:hint="eastAsia"/>
                <w:sz w:val="18"/>
                <w:szCs w:val="18"/>
              </w:rPr>
              <w:t>JT121033</w:t>
            </w:r>
          </w:p>
        </w:tc>
        <w:tc>
          <w:tcPr>
            <w:tcW w:w="866" w:type="pct"/>
            <w:shd w:val="clear" w:color="auto" w:fill="auto"/>
            <w:vAlign w:val="center"/>
          </w:tcPr>
          <w:p w:rsidR="00DB74DB" w:rsidRPr="00171628" w:rsidRDefault="00A01DCB">
            <w:pPr>
              <w:spacing w:line="240" w:lineRule="exact"/>
              <w:jc w:val="center"/>
              <w:rPr>
                <w:rFonts w:asciiTheme="minorEastAsia" w:eastAsiaTheme="minorEastAsia" w:hAnsiTheme="minorEastAsia" w:cs="宋体"/>
                <w:bCs/>
                <w:sz w:val="18"/>
                <w:szCs w:val="18"/>
              </w:rPr>
            </w:pPr>
            <w:r w:rsidRPr="00171628">
              <w:rPr>
                <w:rFonts w:asciiTheme="minorEastAsia" w:eastAsiaTheme="minorEastAsia" w:hAnsiTheme="minorEastAsia" w:cs="宋体" w:hint="eastAsia"/>
                <w:bCs/>
                <w:sz w:val="18"/>
                <w:szCs w:val="18"/>
              </w:rPr>
              <w:t>汽车机械制图</w:t>
            </w:r>
          </w:p>
        </w:tc>
        <w:tc>
          <w:tcPr>
            <w:tcW w:w="271"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96</w:t>
            </w:r>
          </w:p>
        </w:tc>
        <w:tc>
          <w:tcPr>
            <w:tcW w:w="215"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54</w:t>
            </w:r>
          </w:p>
        </w:tc>
        <w:tc>
          <w:tcPr>
            <w:tcW w:w="216"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42</w:t>
            </w:r>
          </w:p>
        </w:tc>
        <w:tc>
          <w:tcPr>
            <w:tcW w:w="228"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6</w:t>
            </w:r>
          </w:p>
        </w:tc>
        <w:tc>
          <w:tcPr>
            <w:tcW w:w="279" w:type="pct"/>
            <w:shd w:val="clear" w:color="auto" w:fill="auto"/>
            <w:vAlign w:val="center"/>
          </w:tcPr>
          <w:p w:rsidR="00DB74DB" w:rsidRDefault="00DB74DB">
            <w:pPr>
              <w:spacing w:line="240" w:lineRule="exact"/>
              <w:jc w:val="center"/>
              <w:rPr>
                <w:rFonts w:asciiTheme="minorEastAsia" w:eastAsiaTheme="minorEastAsia" w:hAnsiTheme="minorEastAsia" w:cs="宋体"/>
                <w:sz w:val="18"/>
                <w:szCs w:val="18"/>
              </w:rPr>
            </w:pPr>
          </w:p>
        </w:tc>
        <w:tc>
          <w:tcPr>
            <w:tcW w:w="268" w:type="pct"/>
            <w:gridSpan w:val="2"/>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6</w:t>
            </w:r>
          </w:p>
        </w:tc>
        <w:tc>
          <w:tcPr>
            <w:tcW w:w="269" w:type="pct"/>
            <w:shd w:val="clear" w:color="auto" w:fill="auto"/>
            <w:vAlign w:val="center"/>
          </w:tcPr>
          <w:p w:rsidR="00DB74DB" w:rsidRDefault="00DB74DB">
            <w:pPr>
              <w:spacing w:line="240" w:lineRule="exact"/>
              <w:ind w:right="280"/>
              <w:jc w:val="center"/>
              <w:rPr>
                <w:rFonts w:asciiTheme="minorEastAsia" w:eastAsiaTheme="minorEastAsia" w:hAnsiTheme="minorEastAsia" w:cs="宋体"/>
                <w:sz w:val="18"/>
                <w:szCs w:val="18"/>
              </w:rPr>
            </w:pPr>
          </w:p>
        </w:tc>
        <w:tc>
          <w:tcPr>
            <w:tcW w:w="270" w:type="pct"/>
            <w:gridSpan w:val="2"/>
            <w:vAlign w:val="center"/>
          </w:tcPr>
          <w:p w:rsidR="00DB74DB" w:rsidRDefault="00DB74DB">
            <w:pPr>
              <w:ind w:right="280"/>
              <w:jc w:val="center"/>
              <w:rPr>
                <w:rFonts w:ascii="Times New Roman" w:hAnsi="Times New Roman"/>
                <w:color w:val="000000"/>
                <w:spacing w:val="-20"/>
                <w:sz w:val="18"/>
                <w:szCs w:val="18"/>
              </w:rPr>
            </w:pPr>
          </w:p>
        </w:tc>
        <w:tc>
          <w:tcPr>
            <w:tcW w:w="268" w:type="pct"/>
            <w:gridSpan w:val="2"/>
            <w:vAlign w:val="center"/>
          </w:tcPr>
          <w:p w:rsidR="00DB74DB" w:rsidRDefault="00DB74DB">
            <w:pPr>
              <w:autoSpaceDE w:val="0"/>
              <w:autoSpaceDN w:val="0"/>
              <w:jc w:val="center"/>
              <w:rPr>
                <w:rFonts w:ascii="Times New Roman" w:hAnsi="Times New Roman"/>
                <w:color w:val="000000"/>
                <w:spacing w:val="-20"/>
                <w:sz w:val="18"/>
                <w:szCs w:val="18"/>
              </w:rPr>
            </w:pPr>
          </w:p>
        </w:tc>
        <w:tc>
          <w:tcPr>
            <w:tcW w:w="273" w:type="pct"/>
            <w:gridSpan w:val="2"/>
            <w:vAlign w:val="center"/>
          </w:tcPr>
          <w:p w:rsidR="00DB74DB" w:rsidRDefault="00DB74DB">
            <w:pPr>
              <w:autoSpaceDE w:val="0"/>
              <w:autoSpaceDN w:val="0"/>
              <w:jc w:val="center"/>
              <w:rPr>
                <w:rFonts w:ascii="Times New Roman" w:hAnsi="Times New Roman"/>
                <w:color w:val="000000"/>
                <w:spacing w:val="-20"/>
                <w:sz w:val="18"/>
                <w:szCs w:val="18"/>
              </w:rPr>
            </w:pPr>
          </w:p>
        </w:tc>
        <w:tc>
          <w:tcPr>
            <w:tcW w:w="354" w:type="pct"/>
            <w:vAlign w:val="center"/>
          </w:tcPr>
          <w:p w:rsidR="00DB74DB" w:rsidRDefault="00DB74DB">
            <w:pPr>
              <w:autoSpaceDE w:val="0"/>
              <w:autoSpaceDN w:val="0"/>
              <w:jc w:val="center"/>
              <w:rPr>
                <w:rFonts w:ascii="Times New Roman" w:hAnsi="Times New Roman"/>
                <w:color w:val="000000"/>
                <w:spacing w:val="-20"/>
                <w:sz w:val="18"/>
                <w:szCs w:val="18"/>
              </w:rPr>
            </w:pPr>
          </w:p>
        </w:tc>
      </w:tr>
      <w:tr w:rsidR="00DB74DB" w:rsidTr="00171628">
        <w:trPr>
          <w:trHeight w:val="285"/>
          <w:jc w:val="center"/>
        </w:trPr>
        <w:tc>
          <w:tcPr>
            <w:tcW w:w="197" w:type="pct"/>
            <w:vMerge/>
            <w:vAlign w:val="center"/>
          </w:tcPr>
          <w:p w:rsidR="00DB74DB" w:rsidRDefault="00DB74DB">
            <w:pPr>
              <w:jc w:val="center"/>
              <w:rPr>
                <w:rFonts w:ascii="Times New Roman" w:hAnsi="Times New Roman"/>
                <w:color w:val="000000"/>
                <w:sz w:val="18"/>
                <w:szCs w:val="18"/>
              </w:rPr>
            </w:pPr>
          </w:p>
        </w:tc>
        <w:tc>
          <w:tcPr>
            <w:tcW w:w="215" w:type="pct"/>
            <w:vMerge/>
            <w:vAlign w:val="center"/>
          </w:tcPr>
          <w:p w:rsidR="00DB74DB" w:rsidRDefault="00DB74DB">
            <w:pPr>
              <w:jc w:val="center"/>
              <w:rPr>
                <w:rFonts w:ascii="Times New Roman" w:hAnsi="Times New Roman"/>
                <w:color w:val="000000"/>
                <w:sz w:val="18"/>
                <w:szCs w:val="18"/>
              </w:rPr>
            </w:pPr>
          </w:p>
        </w:tc>
        <w:tc>
          <w:tcPr>
            <w:tcW w:w="810" w:type="pct"/>
            <w:gridSpan w:val="3"/>
            <w:shd w:val="clear" w:color="auto" w:fill="auto"/>
            <w:vAlign w:val="center"/>
          </w:tcPr>
          <w:p w:rsidR="00DB74DB" w:rsidRDefault="00A01DCB">
            <w:pPr>
              <w:spacing w:line="240" w:lineRule="exact"/>
              <w:jc w:val="center"/>
              <w:rPr>
                <w:rFonts w:ascii="宋体" w:hAnsi="宋体" w:cs="宋体"/>
                <w:sz w:val="18"/>
                <w:szCs w:val="18"/>
              </w:rPr>
            </w:pPr>
            <w:r>
              <w:rPr>
                <w:rFonts w:ascii="宋体" w:hAnsi="宋体" w:cs="宋体" w:hint="eastAsia"/>
                <w:sz w:val="18"/>
                <w:szCs w:val="18"/>
              </w:rPr>
              <w:t>JT121062</w:t>
            </w:r>
          </w:p>
        </w:tc>
        <w:tc>
          <w:tcPr>
            <w:tcW w:w="866" w:type="pct"/>
            <w:shd w:val="clear" w:color="auto" w:fill="auto"/>
            <w:vAlign w:val="center"/>
          </w:tcPr>
          <w:p w:rsidR="00DB74DB" w:rsidRPr="00171628" w:rsidRDefault="00A01DCB">
            <w:pPr>
              <w:spacing w:line="240" w:lineRule="exact"/>
              <w:jc w:val="center"/>
              <w:rPr>
                <w:rFonts w:asciiTheme="minorEastAsia" w:eastAsiaTheme="minorEastAsia" w:hAnsiTheme="minorEastAsia" w:cs="宋体"/>
                <w:bCs/>
                <w:sz w:val="18"/>
                <w:szCs w:val="18"/>
              </w:rPr>
            </w:pPr>
            <w:r w:rsidRPr="00171628">
              <w:rPr>
                <w:rFonts w:asciiTheme="minorEastAsia" w:eastAsiaTheme="minorEastAsia" w:hAnsiTheme="minorEastAsia" w:cs="宋体" w:hint="eastAsia"/>
                <w:bCs/>
                <w:sz w:val="18"/>
                <w:szCs w:val="18"/>
              </w:rPr>
              <w:t>汽车AUTOCAD</w:t>
            </w:r>
          </w:p>
        </w:tc>
        <w:tc>
          <w:tcPr>
            <w:tcW w:w="271"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64</w:t>
            </w:r>
          </w:p>
        </w:tc>
        <w:tc>
          <w:tcPr>
            <w:tcW w:w="215"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24</w:t>
            </w:r>
          </w:p>
        </w:tc>
        <w:tc>
          <w:tcPr>
            <w:tcW w:w="216"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40</w:t>
            </w:r>
          </w:p>
        </w:tc>
        <w:tc>
          <w:tcPr>
            <w:tcW w:w="228"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2</w:t>
            </w:r>
          </w:p>
        </w:tc>
        <w:tc>
          <w:tcPr>
            <w:tcW w:w="279" w:type="pct"/>
            <w:shd w:val="clear" w:color="auto" w:fill="auto"/>
            <w:vAlign w:val="center"/>
          </w:tcPr>
          <w:p w:rsidR="00DB74DB" w:rsidRDefault="00DB74DB">
            <w:pPr>
              <w:spacing w:line="240" w:lineRule="exact"/>
              <w:jc w:val="center"/>
              <w:rPr>
                <w:rFonts w:asciiTheme="minorEastAsia" w:eastAsiaTheme="minorEastAsia" w:hAnsiTheme="minorEastAsia" w:cs="宋体"/>
                <w:sz w:val="18"/>
                <w:szCs w:val="18"/>
              </w:rPr>
            </w:pPr>
          </w:p>
        </w:tc>
        <w:tc>
          <w:tcPr>
            <w:tcW w:w="268" w:type="pct"/>
            <w:gridSpan w:val="2"/>
            <w:shd w:val="clear" w:color="auto" w:fill="auto"/>
            <w:vAlign w:val="center"/>
          </w:tcPr>
          <w:p w:rsidR="00DB74DB" w:rsidRDefault="00DB74DB">
            <w:pPr>
              <w:spacing w:line="240" w:lineRule="exact"/>
              <w:jc w:val="center"/>
              <w:rPr>
                <w:rFonts w:asciiTheme="minorEastAsia" w:eastAsiaTheme="minorEastAsia" w:hAnsiTheme="minorEastAsia" w:cs="宋体"/>
                <w:sz w:val="18"/>
                <w:szCs w:val="18"/>
              </w:rPr>
            </w:pPr>
          </w:p>
        </w:tc>
        <w:tc>
          <w:tcPr>
            <w:tcW w:w="269" w:type="pct"/>
            <w:shd w:val="clear" w:color="auto" w:fill="auto"/>
            <w:vAlign w:val="center"/>
          </w:tcPr>
          <w:p w:rsidR="00DB74DB" w:rsidRDefault="00A01DCB">
            <w:pPr>
              <w:spacing w:line="240" w:lineRule="exact"/>
              <w:ind w:right="280"/>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4</w:t>
            </w:r>
          </w:p>
        </w:tc>
        <w:tc>
          <w:tcPr>
            <w:tcW w:w="270" w:type="pct"/>
            <w:gridSpan w:val="2"/>
            <w:vAlign w:val="center"/>
          </w:tcPr>
          <w:p w:rsidR="00DB74DB" w:rsidRDefault="00DB74DB">
            <w:pPr>
              <w:ind w:right="280"/>
              <w:jc w:val="center"/>
              <w:rPr>
                <w:rFonts w:ascii="Times New Roman" w:hAnsi="Times New Roman"/>
                <w:color w:val="000000"/>
                <w:spacing w:val="-20"/>
                <w:sz w:val="18"/>
                <w:szCs w:val="18"/>
              </w:rPr>
            </w:pPr>
          </w:p>
        </w:tc>
        <w:tc>
          <w:tcPr>
            <w:tcW w:w="268" w:type="pct"/>
            <w:gridSpan w:val="2"/>
            <w:vAlign w:val="center"/>
          </w:tcPr>
          <w:p w:rsidR="00DB74DB" w:rsidRDefault="00DB74DB">
            <w:pPr>
              <w:autoSpaceDE w:val="0"/>
              <w:autoSpaceDN w:val="0"/>
              <w:jc w:val="center"/>
              <w:rPr>
                <w:rFonts w:ascii="Times New Roman" w:hAnsi="Times New Roman"/>
                <w:color w:val="000000"/>
                <w:spacing w:val="-20"/>
                <w:sz w:val="18"/>
                <w:szCs w:val="18"/>
              </w:rPr>
            </w:pPr>
          </w:p>
        </w:tc>
        <w:tc>
          <w:tcPr>
            <w:tcW w:w="273" w:type="pct"/>
            <w:gridSpan w:val="2"/>
            <w:vAlign w:val="center"/>
          </w:tcPr>
          <w:p w:rsidR="00DB74DB" w:rsidRDefault="00DB74DB">
            <w:pPr>
              <w:autoSpaceDE w:val="0"/>
              <w:autoSpaceDN w:val="0"/>
              <w:jc w:val="center"/>
              <w:rPr>
                <w:rFonts w:ascii="Times New Roman" w:hAnsi="Times New Roman"/>
                <w:color w:val="000000"/>
                <w:spacing w:val="-20"/>
                <w:sz w:val="18"/>
                <w:szCs w:val="18"/>
              </w:rPr>
            </w:pPr>
          </w:p>
        </w:tc>
        <w:tc>
          <w:tcPr>
            <w:tcW w:w="354" w:type="pct"/>
            <w:vAlign w:val="center"/>
          </w:tcPr>
          <w:p w:rsidR="00DB74DB" w:rsidRDefault="00DB74DB">
            <w:pPr>
              <w:autoSpaceDE w:val="0"/>
              <w:autoSpaceDN w:val="0"/>
              <w:jc w:val="center"/>
              <w:rPr>
                <w:rFonts w:ascii="Times New Roman" w:hAnsi="Times New Roman"/>
                <w:color w:val="000000"/>
                <w:spacing w:val="-20"/>
                <w:sz w:val="18"/>
                <w:szCs w:val="18"/>
              </w:rPr>
            </w:pPr>
          </w:p>
        </w:tc>
      </w:tr>
      <w:tr w:rsidR="00DB74DB" w:rsidTr="00171628">
        <w:trPr>
          <w:trHeight w:val="315"/>
          <w:jc w:val="center"/>
        </w:trPr>
        <w:tc>
          <w:tcPr>
            <w:tcW w:w="197" w:type="pct"/>
            <w:vMerge/>
            <w:vAlign w:val="center"/>
          </w:tcPr>
          <w:p w:rsidR="00DB74DB" w:rsidRDefault="00DB74DB">
            <w:pPr>
              <w:jc w:val="center"/>
              <w:rPr>
                <w:rFonts w:ascii="Times New Roman" w:hAnsi="Times New Roman"/>
                <w:color w:val="000000"/>
                <w:sz w:val="18"/>
                <w:szCs w:val="18"/>
              </w:rPr>
            </w:pPr>
          </w:p>
        </w:tc>
        <w:tc>
          <w:tcPr>
            <w:tcW w:w="215" w:type="pct"/>
            <w:vMerge/>
            <w:vAlign w:val="center"/>
          </w:tcPr>
          <w:p w:rsidR="00DB74DB" w:rsidRDefault="00DB74DB">
            <w:pPr>
              <w:jc w:val="center"/>
              <w:rPr>
                <w:rFonts w:ascii="Times New Roman" w:hAnsi="Times New Roman"/>
                <w:color w:val="000000"/>
                <w:sz w:val="18"/>
                <w:szCs w:val="18"/>
              </w:rPr>
            </w:pPr>
          </w:p>
        </w:tc>
        <w:tc>
          <w:tcPr>
            <w:tcW w:w="810" w:type="pct"/>
            <w:gridSpan w:val="3"/>
            <w:shd w:val="clear" w:color="auto" w:fill="auto"/>
            <w:vAlign w:val="center"/>
          </w:tcPr>
          <w:p w:rsidR="00DB74DB" w:rsidRDefault="00A01DCB">
            <w:pPr>
              <w:spacing w:line="240" w:lineRule="exact"/>
              <w:jc w:val="center"/>
              <w:rPr>
                <w:rFonts w:ascii="宋体" w:hAnsi="宋体" w:cs="宋体"/>
                <w:sz w:val="18"/>
                <w:szCs w:val="18"/>
              </w:rPr>
            </w:pPr>
            <w:r>
              <w:rPr>
                <w:rFonts w:ascii="宋体" w:hAnsi="宋体" w:cs="宋体" w:hint="eastAsia"/>
                <w:sz w:val="18"/>
                <w:szCs w:val="18"/>
              </w:rPr>
              <w:t>JT121063</w:t>
            </w:r>
          </w:p>
        </w:tc>
        <w:tc>
          <w:tcPr>
            <w:tcW w:w="866" w:type="pct"/>
            <w:shd w:val="clear" w:color="auto" w:fill="auto"/>
            <w:vAlign w:val="center"/>
          </w:tcPr>
          <w:p w:rsidR="00DB74DB" w:rsidRPr="00171628" w:rsidRDefault="00A01DCB">
            <w:pPr>
              <w:spacing w:line="240" w:lineRule="exact"/>
              <w:jc w:val="center"/>
              <w:rPr>
                <w:rFonts w:asciiTheme="minorEastAsia" w:eastAsiaTheme="minorEastAsia" w:hAnsiTheme="minorEastAsia" w:cs="宋体"/>
                <w:bCs/>
                <w:sz w:val="18"/>
                <w:szCs w:val="18"/>
              </w:rPr>
            </w:pPr>
            <w:r w:rsidRPr="00171628">
              <w:rPr>
                <w:rFonts w:asciiTheme="minorEastAsia" w:eastAsiaTheme="minorEastAsia" w:hAnsiTheme="minorEastAsia" w:cs="宋体" w:hint="eastAsia"/>
                <w:bCs/>
                <w:sz w:val="18"/>
                <w:szCs w:val="18"/>
              </w:rPr>
              <w:t>汽车单片机</w:t>
            </w:r>
          </w:p>
        </w:tc>
        <w:tc>
          <w:tcPr>
            <w:tcW w:w="271"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96</w:t>
            </w:r>
          </w:p>
        </w:tc>
        <w:tc>
          <w:tcPr>
            <w:tcW w:w="215"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50</w:t>
            </w:r>
          </w:p>
        </w:tc>
        <w:tc>
          <w:tcPr>
            <w:tcW w:w="216"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46</w:t>
            </w:r>
          </w:p>
        </w:tc>
        <w:tc>
          <w:tcPr>
            <w:tcW w:w="228"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6</w:t>
            </w:r>
          </w:p>
        </w:tc>
        <w:tc>
          <w:tcPr>
            <w:tcW w:w="279" w:type="pct"/>
            <w:shd w:val="clear" w:color="auto" w:fill="auto"/>
            <w:vAlign w:val="center"/>
          </w:tcPr>
          <w:p w:rsidR="00DB74DB" w:rsidRDefault="00DB74DB">
            <w:pPr>
              <w:spacing w:line="240" w:lineRule="exact"/>
              <w:jc w:val="center"/>
              <w:rPr>
                <w:rFonts w:asciiTheme="minorEastAsia" w:eastAsiaTheme="minorEastAsia" w:hAnsiTheme="minorEastAsia" w:cs="宋体"/>
                <w:sz w:val="18"/>
                <w:szCs w:val="18"/>
              </w:rPr>
            </w:pPr>
          </w:p>
        </w:tc>
        <w:tc>
          <w:tcPr>
            <w:tcW w:w="268" w:type="pct"/>
            <w:gridSpan w:val="2"/>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6</w:t>
            </w:r>
          </w:p>
        </w:tc>
        <w:tc>
          <w:tcPr>
            <w:tcW w:w="269" w:type="pct"/>
            <w:shd w:val="clear" w:color="auto" w:fill="auto"/>
            <w:vAlign w:val="center"/>
          </w:tcPr>
          <w:p w:rsidR="00DB74DB" w:rsidRDefault="00DB74DB">
            <w:pPr>
              <w:spacing w:line="240" w:lineRule="exact"/>
              <w:ind w:right="280"/>
              <w:jc w:val="center"/>
              <w:rPr>
                <w:rFonts w:asciiTheme="minorEastAsia" w:eastAsiaTheme="minorEastAsia" w:hAnsiTheme="minorEastAsia" w:cs="宋体"/>
                <w:sz w:val="18"/>
                <w:szCs w:val="18"/>
              </w:rPr>
            </w:pPr>
          </w:p>
        </w:tc>
        <w:tc>
          <w:tcPr>
            <w:tcW w:w="270" w:type="pct"/>
            <w:gridSpan w:val="2"/>
            <w:vAlign w:val="center"/>
          </w:tcPr>
          <w:p w:rsidR="00DB74DB" w:rsidRDefault="00DB74DB">
            <w:pPr>
              <w:ind w:right="280"/>
              <w:jc w:val="center"/>
              <w:rPr>
                <w:rFonts w:ascii="Times New Roman" w:hAnsi="Times New Roman"/>
                <w:color w:val="000000"/>
                <w:spacing w:val="-20"/>
                <w:sz w:val="18"/>
                <w:szCs w:val="18"/>
              </w:rPr>
            </w:pPr>
          </w:p>
        </w:tc>
        <w:tc>
          <w:tcPr>
            <w:tcW w:w="268" w:type="pct"/>
            <w:gridSpan w:val="2"/>
            <w:vAlign w:val="center"/>
          </w:tcPr>
          <w:p w:rsidR="00DB74DB" w:rsidRDefault="00DB74DB">
            <w:pPr>
              <w:autoSpaceDE w:val="0"/>
              <w:autoSpaceDN w:val="0"/>
              <w:jc w:val="center"/>
              <w:rPr>
                <w:rFonts w:ascii="Times New Roman" w:hAnsi="Times New Roman"/>
                <w:color w:val="000000"/>
                <w:spacing w:val="-20"/>
                <w:sz w:val="18"/>
                <w:szCs w:val="18"/>
              </w:rPr>
            </w:pPr>
          </w:p>
        </w:tc>
        <w:tc>
          <w:tcPr>
            <w:tcW w:w="273" w:type="pct"/>
            <w:gridSpan w:val="2"/>
            <w:vAlign w:val="center"/>
          </w:tcPr>
          <w:p w:rsidR="00DB74DB" w:rsidRDefault="00DB74DB">
            <w:pPr>
              <w:autoSpaceDE w:val="0"/>
              <w:autoSpaceDN w:val="0"/>
              <w:jc w:val="center"/>
              <w:rPr>
                <w:rFonts w:ascii="Times New Roman" w:hAnsi="Times New Roman"/>
                <w:color w:val="000000"/>
                <w:spacing w:val="-20"/>
                <w:sz w:val="18"/>
                <w:szCs w:val="18"/>
              </w:rPr>
            </w:pPr>
          </w:p>
        </w:tc>
        <w:tc>
          <w:tcPr>
            <w:tcW w:w="354" w:type="pct"/>
            <w:vAlign w:val="center"/>
          </w:tcPr>
          <w:p w:rsidR="00DB74DB" w:rsidRDefault="00DB74DB">
            <w:pPr>
              <w:autoSpaceDE w:val="0"/>
              <w:autoSpaceDN w:val="0"/>
              <w:jc w:val="center"/>
              <w:rPr>
                <w:rFonts w:ascii="Times New Roman" w:hAnsi="Times New Roman"/>
                <w:color w:val="000000"/>
                <w:spacing w:val="-20"/>
                <w:sz w:val="18"/>
                <w:szCs w:val="18"/>
              </w:rPr>
            </w:pPr>
          </w:p>
        </w:tc>
      </w:tr>
      <w:tr w:rsidR="00DB74DB" w:rsidTr="00171628">
        <w:trPr>
          <w:trHeight w:val="315"/>
          <w:jc w:val="center"/>
        </w:trPr>
        <w:tc>
          <w:tcPr>
            <w:tcW w:w="197" w:type="pct"/>
            <w:vMerge/>
            <w:vAlign w:val="center"/>
          </w:tcPr>
          <w:p w:rsidR="00DB74DB" w:rsidRDefault="00DB74DB">
            <w:pPr>
              <w:jc w:val="center"/>
              <w:rPr>
                <w:rFonts w:ascii="Times New Roman" w:hAnsi="Times New Roman"/>
                <w:color w:val="000000"/>
                <w:sz w:val="18"/>
                <w:szCs w:val="18"/>
              </w:rPr>
            </w:pPr>
          </w:p>
        </w:tc>
        <w:tc>
          <w:tcPr>
            <w:tcW w:w="215" w:type="pct"/>
            <w:vMerge/>
            <w:vAlign w:val="center"/>
          </w:tcPr>
          <w:p w:rsidR="00DB74DB" w:rsidRDefault="00DB74DB">
            <w:pPr>
              <w:jc w:val="center"/>
              <w:rPr>
                <w:rFonts w:ascii="Times New Roman" w:hAnsi="Times New Roman"/>
                <w:color w:val="000000"/>
                <w:sz w:val="18"/>
                <w:szCs w:val="18"/>
              </w:rPr>
            </w:pPr>
          </w:p>
        </w:tc>
        <w:tc>
          <w:tcPr>
            <w:tcW w:w="810" w:type="pct"/>
            <w:gridSpan w:val="3"/>
            <w:shd w:val="clear" w:color="auto" w:fill="auto"/>
            <w:vAlign w:val="center"/>
          </w:tcPr>
          <w:p w:rsidR="00DB74DB" w:rsidRDefault="00DB74DB">
            <w:pPr>
              <w:spacing w:line="240" w:lineRule="exact"/>
              <w:jc w:val="center"/>
              <w:rPr>
                <w:rFonts w:ascii="宋体" w:hAnsi="宋体" w:cs="宋体"/>
                <w:b/>
                <w:bCs/>
                <w:sz w:val="18"/>
                <w:szCs w:val="18"/>
              </w:rPr>
            </w:pPr>
          </w:p>
        </w:tc>
        <w:tc>
          <w:tcPr>
            <w:tcW w:w="866" w:type="pct"/>
            <w:shd w:val="clear" w:color="auto" w:fill="auto"/>
            <w:vAlign w:val="center"/>
          </w:tcPr>
          <w:p w:rsidR="00DB74DB" w:rsidRPr="00171628" w:rsidRDefault="00DB74DB">
            <w:pPr>
              <w:spacing w:line="240" w:lineRule="exact"/>
              <w:jc w:val="center"/>
              <w:rPr>
                <w:rFonts w:asciiTheme="minorEastAsia" w:eastAsiaTheme="minorEastAsia" w:hAnsiTheme="minorEastAsia" w:cs="宋体"/>
                <w:sz w:val="18"/>
                <w:szCs w:val="18"/>
              </w:rPr>
            </w:pPr>
          </w:p>
        </w:tc>
        <w:tc>
          <w:tcPr>
            <w:tcW w:w="271" w:type="pct"/>
            <w:shd w:val="clear" w:color="auto" w:fill="auto"/>
            <w:vAlign w:val="center"/>
          </w:tcPr>
          <w:p w:rsidR="00DB74DB" w:rsidRDefault="00DB74DB">
            <w:pPr>
              <w:spacing w:line="240" w:lineRule="exact"/>
              <w:jc w:val="center"/>
              <w:rPr>
                <w:rFonts w:asciiTheme="minorEastAsia" w:eastAsiaTheme="minorEastAsia" w:hAnsiTheme="minorEastAsia" w:cs="宋体"/>
                <w:sz w:val="18"/>
                <w:szCs w:val="18"/>
              </w:rPr>
            </w:pPr>
          </w:p>
        </w:tc>
        <w:tc>
          <w:tcPr>
            <w:tcW w:w="215" w:type="pct"/>
            <w:shd w:val="clear" w:color="auto" w:fill="auto"/>
            <w:vAlign w:val="center"/>
          </w:tcPr>
          <w:p w:rsidR="00DB74DB" w:rsidRDefault="00DB74DB">
            <w:pPr>
              <w:spacing w:line="240" w:lineRule="exact"/>
              <w:jc w:val="center"/>
              <w:rPr>
                <w:rFonts w:asciiTheme="minorEastAsia" w:eastAsiaTheme="minorEastAsia" w:hAnsiTheme="minorEastAsia" w:cs="宋体"/>
                <w:sz w:val="18"/>
                <w:szCs w:val="18"/>
              </w:rPr>
            </w:pPr>
          </w:p>
        </w:tc>
        <w:tc>
          <w:tcPr>
            <w:tcW w:w="216" w:type="pct"/>
            <w:shd w:val="clear" w:color="auto" w:fill="auto"/>
            <w:vAlign w:val="center"/>
          </w:tcPr>
          <w:p w:rsidR="00DB74DB" w:rsidRDefault="00DB74DB">
            <w:pPr>
              <w:spacing w:line="240" w:lineRule="exact"/>
              <w:jc w:val="center"/>
              <w:rPr>
                <w:rFonts w:asciiTheme="minorEastAsia" w:eastAsiaTheme="minorEastAsia" w:hAnsiTheme="minorEastAsia" w:cs="宋体"/>
                <w:sz w:val="18"/>
                <w:szCs w:val="18"/>
              </w:rPr>
            </w:pPr>
          </w:p>
        </w:tc>
        <w:tc>
          <w:tcPr>
            <w:tcW w:w="228" w:type="pct"/>
            <w:shd w:val="clear" w:color="auto" w:fill="auto"/>
            <w:vAlign w:val="center"/>
          </w:tcPr>
          <w:p w:rsidR="00DB74DB" w:rsidRDefault="00DB74DB">
            <w:pPr>
              <w:spacing w:line="240" w:lineRule="exact"/>
              <w:jc w:val="center"/>
              <w:rPr>
                <w:rFonts w:asciiTheme="minorEastAsia" w:eastAsiaTheme="minorEastAsia" w:hAnsiTheme="minorEastAsia" w:cs="宋体"/>
                <w:sz w:val="18"/>
                <w:szCs w:val="18"/>
              </w:rPr>
            </w:pPr>
          </w:p>
        </w:tc>
        <w:tc>
          <w:tcPr>
            <w:tcW w:w="279" w:type="pct"/>
            <w:shd w:val="clear" w:color="auto" w:fill="auto"/>
            <w:vAlign w:val="center"/>
          </w:tcPr>
          <w:p w:rsidR="00DB74DB" w:rsidRDefault="00DB74DB">
            <w:pPr>
              <w:spacing w:line="240" w:lineRule="exact"/>
              <w:jc w:val="center"/>
              <w:rPr>
                <w:rFonts w:asciiTheme="minorEastAsia" w:eastAsiaTheme="minorEastAsia" w:hAnsiTheme="minorEastAsia" w:cs="宋体"/>
                <w:sz w:val="18"/>
                <w:szCs w:val="18"/>
              </w:rPr>
            </w:pPr>
          </w:p>
        </w:tc>
        <w:tc>
          <w:tcPr>
            <w:tcW w:w="268" w:type="pct"/>
            <w:gridSpan w:val="2"/>
            <w:shd w:val="clear" w:color="auto" w:fill="auto"/>
            <w:vAlign w:val="center"/>
          </w:tcPr>
          <w:p w:rsidR="00DB74DB" w:rsidRDefault="00DB74DB">
            <w:pPr>
              <w:spacing w:line="240" w:lineRule="exact"/>
              <w:ind w:right="280"/>
              <w:jc w:val="center"/>
              <w:rPr>
                <w:rFonts w:asciiTheme="minorEastAsia" w:eastAsiaTheme="minorEastAsia" w:hAnsiTheme="minorEastAsia" w:cs="宋体"/>
                <w:sz w:val="18"/>
                <w:szCs w:val="18"/>
              </w:rPr>
            </w:pPr>
          </w:p>
        </w:tc>
        <w:tc>
          <w:tcPr>
            <w:tcW w:w="269" w:type="pct"/>
            <w:vAlign w:val="center"/>
          </w:tcPr>
          <w:p w:rsidR="00DB74DB" w:rsidRDefault="00DB74DB">
            <w:pPr>
              <w:ind w:right="280"/>
              <w:jc w:val="center"/>
              <w:rPr>
                <w:rFonts w:ascii="Times New Roman" w:hAnsi="Times New Roman"/>
                <w:color w:val="000000"/>
                <w:spacing w:val="-20"/>
                <w:sz w:val="18"/>
                <w:szCs w:val="18"/>
              </w:rPr>
            </w:pPr>
          </w:p>
        </w:tc>
        <w:tc>
          <w:tcPr>
            <w:tcW w:w="270" w:type="pct"/>
            <w:gridSpan w:val="2"/>
            <w:vAlign w:val="center"/>
          </w:tcPr>
          <w:p w:rsidR="00DB74DB" w:rsidRDefault="00DB74DB">
            <w:pPr>
              <w:ind w:right="280"/>
              <w:jc w:val="center"/>
              <w:rPr>
                <w:rFonts w:ascii="Times New Roman" w:hAnsi="Times New Roman"/>
                <w:color w:val="000000"/>
                <w:spacing w:val="-20"/>
                <w:sz w:val="18"/>
                <w:szCs w:val="18"/>
              </w:rPr>
            </w:pPr>
          </w:p>
        </w:tc>
        <w:tc>
          <w:tcPr>
            <w:tcW w:w="268" w:type="pct"/>
            <w:gridSpan w:val="2"/>
            <w:vAlign w:val="center"/>
          </w:tcPr>
          <w:p w:rsidR="00DB74DB" w:rsidRDefault="00DB74DB">
            <w:pPr>
              <w:autoSpaceDE w:val="0"/>
              <w:autoSpaceDN w:val="0"/>
              <w:jc w:val="center"/>
              <w:rPr>
                <w:rFonts w:ascii="Times New Roman" w:hAnsi="Times New Roman"/>
                <w:color w:val="000000"/>
                <w:spacing w:val="-20"/>
                <w:sz w:val="18"/>
                <w:szCs w:val="18"/>
              </w:rPr>
            </w:pPr>
          </w:p>
        </w:tc>
        <w:tc>
          <w:tcPr>
            <w:tcW w:w="273" w:type="pct"/>
            <w:gridSpan w:val="2"/>
            <w:vAlign w:val="center"/>
          </w:tcPr>
          <w:p w:rsidR="00DB74DB" w:rsidRDefault="00DB74DB">
            <w:pPr>
              <w:autoSpaceDE w:val="0"/>
              <w:autoSpaceDN w:val="0"/>
              <w:jc w:val="center"/>
              <w:rPr>
                <w:rFonts w:ascii="Times New Roman" w:hAnsi="Times New Roman"/>
                <w:color w:val="000000"/>
                <w:spacing w:val="-20"/>
                <w:sz w:val="18"/>
                <w:szCs w:val="18"/>
              </w:rPr>
            </w:pPr>
          </w:p>
        </w:tc>
        <w:tc>
          <w:tcPr>
            <w:tcW w:w="354" w:type="pct"/>
            <w:vAlign w:val="center"/>
          </w:tcPr>
          <w:p w:rsidR="00DB74DB" w:rsidRDefault="00DB74DB">
            <w:pPr>
              <w:autoSpaceDE w:val="0"/>
              <w:autoSpaceDN w:val="0"/>
              <w:jc w:val="center"/>
              <w:rPr>
                <w:rFonts w:ascii="Times New Roman" w:hAnsi="Times New Roman"/>
                <w:color w:val="000000"/>
                <w:spacing w:val="-20"/>
                <w:sz w:val="18"/>
                <w:szCs w:val="18"/>
              </w:rPr>
            </w:pPr>
          </w:p>
        </w:tc>
      </w:tr>
      <w:tr w:rsidR="00DB74DB" w:rsidTr="00171628">
        <w:trPr>
          <w:trHeight w:val="315"/>
          <w:jc w:val="center"/>
        </w:trPr>
        <w:tc>
          <w:tcPr>
            <w:tcW w:w="197" w:type="pct"/>
            <w:vMerge/>
            <w:vAlign w:val="center"/>
          </w:tcPr>
          <w:p w:rsidR="00DB74DB" w:rsidRDefault="00DB74DB">
            <w:pPr>
              <w:jc w:val="center"/>
              <w:rPr>
                <w:rFonts w:ascii="Times New Roman" w:hAnsi="Times New Roman"/>
                <w:color w:val="000000"/>
                <w:sz w:val="18"/>
                <w:szCs w:val="18"/>
              </w:rPr>
            </w:pPr>
          </w:p>
        </w:tc>
        <w:tc>
          <w:tcPr>
            <w:tcW w:w="215" w:type="pct"/>
            <w:vMerge/>
            <w:vAlign w:val="center"/>
          </w:tcPr>
          <w:p w:rsidR="00DB74DB" w:rsidRDefault="00DB74DB">
            <w:pPr>
              <w:jc w:val="center"/>
              <w:rPr>
                <w:rFonts w:ascii="Times New Roman" w:hAnsi="Times New Roman"/>
                <w:color w:val="000000"/>
                <w:sz w:val="18"/>
                <w:szCs w:val="18"/>
              </w:rPr>
            </w:pPr>
          </w:p>
        </w:tc>
        <w:tc>
          <w:tcPr>
            <w:tcW w:w="1676" w:type="pct"/>
            <w:gridSpan w:val="4"/>
            <w:vAlign w:val="center"/>
          </w:tcPr>
          <w:p w:rsidR="00DB74DB" w:rsidRPr="00171628" w:rsidRDefault="00A01DCB">
            <w:pPr>
              <w:spacing w:line="240" w:lineRule="exact"/>
              <w:jc w:val="center"/>
              <w:rPr>
                <w:rFonts w:ascii="宋体" w:hAnsi="宋体" w:cs="宋体"/>
                <w:b/>
                <w:bCs/>
                <w:sz w:val="18"/>
                <w:szCs w:val="18"/>
              </w:rPr>
            </w:pPr>
            <w:r w:rsidRPr="00171628">
              <w:rPr>
                <w:rFonts w:ascii="宋体" w:hAnsi="宋体" w:cs="宋体" w:hint="eastAsia"/>
                <w:b/>
                <w:bCs/>
                <w:sz w:val="18"/>
                <w:szCs w:val="18"/>
              </w:rPr>
              <w:t>小计</w:t>
            </w:r>
          </w:p>
        </w:tc>
        <w:tc>
          <w:tcPr>
            <w:tcW w:w="271" w:type="pct"/>
            <w:vAlign w:val="center"/>
          </w:tcPr>
          <w:p w:rsidR="00DB74DB" w:rsidRDefault="00A01DCB">
            <w:pPr>
              <w:spacing w:line="240" w:lineRule="exact"/>
              <w:jc w:val="center"/>
              <w:rPr>
                <w:rFonts w:ascii="Times New Roman" w:hAnsi="Times New Roman"/>
                <w:color w:val="000000"/>
                <w:spacing w:val="-20"/>
                <w:sz w:val="18"/>
                <w:szCs w:val="18"/>
              </w:rPr>
            </w:pPr>
            <w:r>
              <w:rPr>
                <w:rFonts w:asciiTheme="minorEastAsia" w:eastAsiaTheme="minorEastAsia" w:hAnsiTheme="minorEastAsia" w:cs="宋体" w:hint="eastAsia"/>
                <w:sz w:val="18"/>
                <w:szCs w:val="18"/>
              </w:rPr>
              <w:t>384</w:t>
            </w:r>
          </w:p>
        </w:tc>
        <w:tc>
          <w:tcPr>
            <w:tcW w:w="215" w:type="pct"/>
            <w:vAlign w:val="center"/>
          </w:tcPr>
          <w:p w:rsidR="00DB74DB" w:rsidRDefault="00A01DCB">
            <w:pPr>
              <w:spacing w:line="240" w:lineRule="exact"/>
              <w:jc w:val="center"/>
              <w:rPr>
                <w:rFonts w:ascii="Times New Roman" w:hAnsi="Times New Roman"/>
                <w:color w:val="FF0000"/>
                <w:spacing w:val="-20"/>
                <w:sz w:val="18"/>
                <w:szCs w:val="18"/>
              </w:rPr>
            </w:pPr>
            <w:r>
              <w:rPr>
                <w:rFonts w:asciiTheme="minorEastAsia" w:eastAsiaTheme="minorEastAsia" w:hAnsiTheme="minorEastAsia" w:cs="宋体" w:hint="eastAsia"/>
                <w:sz w:val="18"/>
                <w:szCs w:val="18"/>
              </w:rPr>
              <w:t>216</w:t>
            </w:r>
          </w:p>
        </w:tc>
        <w:tc>
          <w:tcPr>
            <w:tcW w:w="216" w:type="pct"/>
            <w:vAlign w:val="center"/>
          </w:tcPr>
          <w:p w:rsidR="00DB74DB" w:rsidRDefault="00A01DCB">
            <w:pPr>
              <w:spacing w:line="240" w:lineRule="exact"/>
              <w:jc w:val="center"/>
              <w:rPr>
                <w:rFonts w:ascii="Times New Roman" w:hAnsi="Times New Roman"/>
                <w:color w:val="FF0000"/>
                <w:spacing w:val="-20"/>
                <w:sz w:val="18"/>
                <w:szCs w:val="18"/>
              </w:rPr>
            </w:pPr>
            <w:r>
              <w:rPr>
                <w:rFonts w:asciiTheme="minorEastAsia" w:eastAsiaTheme="minorEastAsia" w:hAnsiTheme="minorEastAsia" w:cs="宋体" w:hint="eastAsia"/>
                <w:sz w:val="18"/>
                <w:szCs w:val="18"/>
              </w:rPr>
              <w:t>168</w:t>
            </w:r>
          </w:p>
        </w:tc>
        <w:tc>
          <w:tcPr>
            <w:tcW w:w="228" w:type="pct"/>
            <w:vAlign w:val="center"/>
          </w:tcPr>
          <w:p w:rsidR="00DB74DB" w:rsidRDefault="00A01DCB">
            <w:pPr>
              <w:spacing w:line="240" w:lineRule="exact"/>
              <w:jc w:val="center"/>
              <w:rPr>
                <w:rFonts w:ascii="Times New Roman" w:hAnsi="Times New Roman"/>
                <w:color w:val="000000"/>
                <w:spacing w:val="-20"/>
                <w:sz w:val="18"/>
                <w:szCs w:val="18"/>
              </w:rPr>
            </w:pPr>
            <w:r>
              <w:rPr>
                <w:rFonts w:asciiTheme="minorEastAsia" w:eastAsiaTheme="minorEastAsia" w:hAnsiTheme="minorEastAsia" w:cs="宋体" w:hint="eastAsia"/>
                <w:sz w:val="18"/>
                <w:szCs w:val="18"/>
              </w:rPr>
              <w:t>22</w:t>
            </w:r>
          </w:p>
        </w:tc>
        <w:tc>
          <w:tcPr>
            <w:tcW w:w="279" w:type="pct"/>
            <w:vAlign w:val="center"/>
          </w:tcPr>
          <w:p w:rsidR="00DB74DB" w:rsidRDefault="00A01DCB">
            <w:pPr>
              <w:spacing w:line="240" w:lineRule="exact"/>
              <w:jc w:val="center"/>
              <w:rPr>
                <w:rFonts w:ascii="Times New Roman" w:hAnsi="Times New Roman"/>
                <w:color w:val="000000"/>
                <w:spacing w:val="-20"/>
                <w:sz w:val="18"/>
                <w:szCs w:val="18"/>
              </w:rPr>
            </w:pPr>
            <w:r>
              <w:rPr>
                <w:rFonts w:asciiTheme="minorEastAsia" w:eastAsiaTheme="minorEastAsia" w:hAnsiTheme="minorEastAsia" w:cs="宋体" w:hint="eastAsia"/>
                <w:sz w:val="18"/>
                <w:szCs w:val="18"/>
              </w:rPr>
              <w:t>8</w:t>
            </w:r>
          </w:p>
        </w:tc>
        <w:tc>
          <w:tcPr>
            <w:tcW w:w="268" w:type="pct"/>
            <w:gridSpan w:val="2"/>
            <w:vAlign w:val="center"/>
          </w:tcPr>
          <w:p w:rsidR="00DB74DB" w:rsidRDefault="00A01DCB">
            <w:pPr>
              <w:spacing w:line="240" w:lineRule="exact"/>
              <w:jc w:val="center"/>
              <w:rPr>
                <w:rFonts w:ascii="Times New Roman" w:hAnsi="Times New Roman"/>
                <w:color w:val="000000"/>
                <w:spacing w:val="-20"/>
                <w:sz w:val="18"/>
                <w:szCs w:val="18"/>
              </w:rPr>
            </w:pPr>
            <w:r>
              <w:rPr>
                <w:rFonts w:asciiTheme="minorEastAsia" w:eastAsiaTheme="minorEastAsia" w:hAnsiTheme="minorEastAsia" w:cs="宋体" w:hint="eastAsia"/>
                <w:sz w:val="18"/>
                <w:szCs w:val="18"/>
              </w:rPr>
              <w:t>12</w:t>
            </w:r>
          </w:p>
        </w:tc>
        <w:tc>
          <w:tcPr>
            <w:tcW w:w="269" w:type="pct"/>
            <w:vAlign w:val="center"/>
          </w:tcPr>
          <w:p w:rsidR="00DB74DB" w:rsidRDefault="00A01DCB">
            <w:pPr>
              <w:spacing w:line="240" w:lineRule="exact"/>
              <w:ind w:right="280"/>
              <w:jc w:val="center"/>
              <w:rPr>
                <w:rFonts w:ascii="Times New Roman" w:hAnsi="Times New Roman"/>
                <w:color w:val="000000"/>
                <w:spacing w:val="-20"/>
                <w:sz w:val="18"/>
                <w:szCs w:val="18"/>
              </w:rPr>
            </w:pPr>
            <w:r>
              <w:rPr>
                <w:rFonts w:asciiTheme="minorEastAsia" w:eastAsiaTheme="minorEastAsia" w:hAnsiTheme="minorEastAsia" w:cs="宋体" w:hint="eastAsia"/>
                <w:sz w:val="18"/>
                <w:szCs w:val="18"/>
              </w:rPr>
              <w:t>4</w:t>
            </w:r>
          </w:p>
        </w:tc>
        <w:tc>
          <w:tcPr>
            <w:tcW w:w="270" w:type="pct"/>
            <w:gridSpan w:val="2"/>
            <w:vAlign w:val="center"/>
          </w:tcPr>
          <w:p w:rsidR="00DB74DB" w:rsidRDefault="00DB74DB">
            <w:pPr>
              <w:ind w:right="280"/>
              <w:jc w:val="center"/>
              <w:rPr>
                <w:rFonts w:ascii="Times New Roman" w:hAnsi="Times New Roman"/>
                <w:color w:val="000000"/>
                <w:spacing w:val="-20"/>
                <w:sz w:val="18"/>
                <w:szCs w:val="18"/>
              </w:rPr>
            </w:pPr>
          </w:p>
        </w:tc>
        <w:tc>
          <w:tcPr>
            <w:tcW w:w="268" w:type="pct"/>
            <w:gridSpan w:val="2"/>
            <w:vAlign w:val="center"/>
          </w:tcPr>
          <w:p w:rsidR="00DB74DB" w:rsidRDefault="00DB74DB">
            <w:pPr>
              <w:autoSpaceDE w:val="0"/>
              <w:autoSpaceDN w:val="0"/>
              <w:jc w:val="center"/>
              <w:rPr>
                <w:rFonts w:ascii="Times New Roman" w:hAnsi="Times New Roman"/>
                <w:color w:val="000000"/>
                <w:spacing w:val="-20"/>
                <w:sz w:val="18"/>
                <w:szCs w:val="18"/>
              </w:rPr>
            </w:pPr>
          </w:p>
        </w:tc>
        <w:tc>
          <w:tcPr>
            <w:tcW w:w="273" w:type="pct"/>
            <w:gridSpan w:val="2"/>
            <w:vAlign w:val="center"/>
          </w:tcPr>
          <w:p w:rsidR="00DB74DB" w:rsidRDefault="00DB74DB">
            <w:pPr>
              <w:autoSpaceDE w:val="0"/>
              <w:autoSpaceDN w:val="0"/>
              <w:jc w:val="center"/>
              <w:rPr>
                <w:rFonts w:ascii="Times New Roman" w:hAnsi="Times New Roman"/>
                <w:color w:val="000000"/>
                <w:spacing w:val="-20"/>
                <w:sz w:val="18"/>
                <w:szCs w:val="18"/>
              </w:rPr>
            </w:pPr>
          </w:p>
        </w:tc>
        <w:tc>
          <w:tcPr>
            <w:tcW w:w="354" w:type="pct"/>
            <w:vAlign w:val="center"/>
          </w:tcPr>
          <w:p w:rsidR="00DB74DB" w:rsidRDefault="00DB74DB">
            <w:pPr>
              <w:autoSpaceDE w:val="0"/>
              <w:autoSpaceDN w:val="0"/>
              <w:jc w:val="center"/>
              <w:rPr>
                <w:rFonts w:ascii="Times New Roman" w:hAnsi="Times New Roman"/>
                <w:color w:val="000000"/>
                <w:spacing w:val="-20"/>
                <w:sz w:val="18"/>
                <w:szCs w:val="18"/>
              </w:rPr>
            </w:pPr>
          </w:p>
        </w:tc>
      </w:tr>
      <w:tr w:rsidR="00DB74DB" w:rsidTr="00171628">
        <w:trPr>
          <w:trHeight w:val="315"/>
          <w:jc w:val="center"/>
        </w:trPr>
        <w:tc>
          <w:tcPr>
            <w:tcW w:w="197" w:type="pct"/>
            <w:vMerge/>
            <w:vAlign w:val="center"/>
          </w:tcPr>
          <w:p w:rsidR="00DB74DB" w:rsidRDefault="00DB74DB">
            <w:pPr>
              <w:jc w:val="center"/>
              <w:rPr>
                <w:rFonts w:ascii="Times New Roman" w:hAnsi="Times New Roman"/>
                <w:color w:val="000000"/>
                <w:sz w:val="18"/>
                <w:szCs w:val="18"/>
              </w:rPr>
            </w:pPr>
          </w:p>
        </w:tc>
        <w:tc>
          <w:tcPr>
            <w:tcW w:w="215" w:type="pct"/>
            <w:vMerge w:val="restart"/>
            <w:vAlign w:val="center"/>
          </w:tcPr>
          <w:p w:rsidR="00DB74DB" w:rsidRDefault="00A01DCB">
            <w:pPr>
              <w:jc w:val="center"/>
              <w:rPr>
                <w:rFonts w:ascii="Times New Roman" w:hAnsi="Times New Roman"/>
                <w:color w:val="000000"/>
                <w:sz w:val="18"/>
                <w:szCs w:val="18"/>
              </w:rPr>
            </w:pPr>
            <w:r>
              <w:rPr>
                <w:rFonts w:ascii="Times New Roman" w:hAnsi="Times New Roman" w:hint="eastAsia"/>
                <w:color w:val="000000"/>
                <w:sz w:val="18"/>
                <w:szCs w:val="18"/>
              </w:rPr>
              <w:t>专业</w:t>
            </w:r>
          </w:p>
          <w:p w:rsidR="00DB74DB" w:rsidRDefault="00A01DCB">
            <w:pPr>
              <w:jc w:val="center"/>
              <w:rPr>
                <w:rFonts w:ascii="Times New Roman" w:hAnsi="Times New Roman"/>
                <w:color w:val="000000"/>
                <w:sz w:val="18"/>
                <w:szCs w:val="18"/>
              </w:rPr>
            </w:pPr>
            <w:r>
              <w:rPr>
                <w:rFonts w:ascii="Times New Roman" w:hAnsi="Times New Roman" w:hint="eastAsia"/>
                <w:color w:val="000000"/>
                <w:sz w:val="18"/>
                <w:szCs w:val="18"/>
              </w:rPr>
              <w:t>核心课程</w:t>
            </w:r>
          </w:p>
        </w:tc>
        <w:tc>
          <w:tcPr>
            <w:tcW w:w="810" w:type="pct"/>
            <w:gridSpan w:val="3"/>
            <w:vAlign w:val="center"/>
          </w:tcPr>
          <w:p w:rsidR="00DB74DB" w:rsidRDefault="00A01DCB">
            <w:pPr>
              <w:spacing w:line="240" w:lineRule="exact"/>
              <w:jc w:val="center"/>
              <w:rPr>
                <w:rFonts w:ascii="宋体" w:hAnsi="宋体" w:cs="宋体"/>
                <w:color w:val="000000"/>
                <w:spacing w:val="-20"/>
                <w:sz w:val="18"/>
                <w:szCs w:val="18"/>
              </w:rPr>
            </w:pPr>
            <w:r>
              <w:rPr>
                <w:rFonts w:ascii="宋体" w:hAnsi="宋体" w:cs="宋体" w:hint="eastAsia"/>
                <w:color w:val="000000"/>
                <w:spacing w:val="-20"/>
                <w:sz w:val="18"/>
                <w:szCs w:val="18"/>
              </w:rPr>
              <w:t>JT121064</w:t>
            </w:r>
          </w:p>
        </w:tc>
        <w:tc>
          <w:tcPr>
            <w:tcW w:w="866" w:type="pct"/>
            <w:vAlign w:val="center"/>
          </w:tcPr>
          <w:p w:rsidR="00DB74DB" w:rsidRPr="00171628" w:rsidRDefault="00A01DCB">
            <w:pPr>
              <w:spacing w:line="240" w:lineRule="exact"/>
              <w:jc w:val="center"/>
              <w:rPr>
                <w:rFonts w:ascii="Times New Roman" w:hAnsi="Times New Roman"/>
                <w:spacing w:val="-20"/>
                <w:sz w:val="18"/>
                <w:szCs w:val="18"/>
              </w:rPr>
            </w:pPr>
            <w:r w:rsidRPr="00171628">
              <w:rPr>
                <w:rFonts w:asciiTheme="minorEastAsia" w:eastAsiaTheme="minorEastAsia" w:hAnsiTheme="minorEastAsia" w:cs="宋体" w:hint="eastAsia"/>
                <w:sz w:val="18"/>
                <w:szCs w:val="18"/>
              </w:rPr>
              <w:t xml:space="preserve">新能源汽车技术  </w:t>
            </w:r>
          </w:p>
        </w:tc>
        <w:tc>
          <w:tcPr>
            <w:tcW w:w="271" w:type="pct"/>
            <w:vAlign w:val="center"/>
          </w:tcPr>
          <w:p w:rsidR="00DB74DB" w:rsidRDefault="00A01DCB">
            <w:pPr>
              <w:spacing w:line="240" w:lineRule="exact"/>
              <w:jc w:val="center"/>
              <w:rPr>
                <w:rFonts w:ascii="Times New Roman" w:hAnsi="Times New Roman"/>
                <w:color w:val="000000"/>
                <w:spacing w:val="-20"/>
                <w:sz w:val="18"/>
                <w:szCs w:val="18"/>
              </w:rPr>
            </w:pPr>
            <w:r>
              <w:rPr>
                <w:rFonts w:asciiTheme="minorEastAsia" w:eastAsiaTheme="minorEastAsia" w:hAnsiTheme="minorEastAsia" w:cs="宋体" w:hint="eastAsia"/>
                <w:sz w:val="18"/>
                <w:szCs w:val="18"/>
              </w:rPr>
              <w:t>96</w:t>
            </w:r>
          </w:p>
        </w:tc>
        <w:tc>
          <w:tcPr>
            <w:tcW w:w="215" w:type="pct"/>
            <w:vAlign w:val="center"/>
          </w:tcPr>
          <w:p w:rsidR="00DB74DB" w:rsidRDefault="00A01DCB">
            <w:pPr>
              <w:spacing w:line="240" w:lineRule="exact"/>
              <w:jc w:val="center"/>
              <w:rPr>
                <w:rFonts w:ascii="Times New Roman" w:hAnsi="Times New Roman"/>
                <w:color w:val="FF0000"/>
                <w:spacing w:val="-20"/>
                <w:sz w:val="18"/>
                <w:szCs w:val="18"/>
              </w:rPr>
            </w:pPr>
            <w:r>
              <w:rPr>
                <w:rFonts w:asciiTheme="minorEastAsia" w:eastAsiaTheme="minorEastAsia" w:hAnsiTheme="minorEastAsia" w:cs="宋体" w:hint="eastAsia"/>
                <w:sz w:val="18"/>
                <w:szCs w:val="18"/>
              </w:rPr>
              <w:t>50</w:t>
            </w:r>
          </w:p>
        </w:tc>
        <w:tc>
          <w:tcPr>
            <w:tcW w:w="216" w:type="pct"/>
            <w:vAlign w:val="center"/>
          </w:tcPr>
          <w:p w:rsidR="00DB74DB" w:rsidRDefault="00A01DCB">
            <w:pPr>
              <w:spacing w:line="240" w:lineRule="exact"/>
              <w:jc w:val="center"/>
              <w:rPr>
                <w:rFonts w:ascii="Times New Roman" w:hAnsi="Times New Roman"/>
                <w:color w:val="FF0000"/>
                <w:spacing w:val="-20"/>
                <w:sz w:val="18"/>
                <w:szCs w:val="18"/>
              </w:rPr>
            </w:pPr>
            <w:r>
              <w:rPr>
                <w:rFonts w:asciiTheme="minorEastAsia" w:eastAsiaTheme="minorEastAsia" w:hAnsiTheme="minorEastAsia" w:cs="宋体" w:hint="eastAsia"/>
                <w:sz w:val="18"/>
                <w:szCs w:val="18"/>
              </w:rPr>
              <w:t>46</w:t>
            </w:r>
          </w:p>
        </w:tc>
        <w:tc>
          <w:tcPr>
            <w:tcW w:w="228" w:type="pct"/>
            <w:vAlign w:val="center"/>
          </w:tcPr>
          <w:p w:rsidR="00DB74DB" w:rsidRDefault="00A01DCB">
            <w:pPr>
              <w:spacing w:line="240" w:lineRule="exact"/>
              <w:jc w:val="center"/>
              <w:rPr>
                <w:rFonts w:ascii="Times New Roman" w:hAnsi="Times New Roman"/>
                <w:color w:val="000000"/>
                <w:spacing w:val="-20"/>
                <w:sz w:val="18"/>
                <w:szCs w:val="18"/>
              </w:rPr>
            </w:pPr>
            <w:r>
              <w:rPr>
                <w:rFonts w:asciiTheme="minorEastAsia" w:eastAsiaTheme="minorEastAsia" w:hAnsiTheme="minorEastAsia" w:cs="宋体" w:hint="eastAsia"/>
                <w:sz w:val="18"/>
                <w:szCs w:val="18"/>
              </w:rPr>
              <w:t>5</w:t>
            </w:r>
          </w:p>
        </w:tc>
        <w:tc>
          <w:tcPr>
            <w:tcW w:w="279" w:type="pct"/>
            <w:vAlign w:val="center"/>
          </w:tcPr>
          <w:p w:rsidR="00DB74DB" w:rsidRDefault="00DB74DB">
            <w:pPr>
              <w:spacing w:line="240" w:lineRule="exact"/>
              <w:jc w:val="center"/>
              <w:rPr>
                <w:rFonts w:ascii="Times New Roman" w:hAnsi="Times New Roman"/>
                <w:color w:val="000000"/>
                <w:spacing w:val="-20"/>
                <w:sz w:val="18"/>
                <w:szCs w:val="18"/>
              </w:rPr>
            </w:pPr>
          </w:p>
        </w:tc>
        <w:tc>
          <w:tcPr>
            <w:tcW w:w="268" w:type="pct"/>
            <w:gridSpan w:val="2"/>
            <w:vAlign w:val="center"/>
          </w:tcPr>
          <w:p w:rsidR="00DB74DB" w:rsidRDefault="00DB74DB">
            <w:pPr>
              <w:spacing w:line="240" w:lineRule="exact"/>
              <w:jc w:val="center"/>
              <w:rPr>
                <w:rFonts w:ascii="Times New Roman" w:hAnsi="Times New Roman"/>
                <w:color w:val="000000"/>
                <w:spacing w:val="-20"/>
                <w:sz w:val="18"/>
                <w:szCs w:val="18"/>
              </w:rPr>
            </w:pPr>
          </w:p>
        </w:tc>
        <w:tc>
          <w:tcPr>
            <w:tcW w:w="269" w:type="pct"/>
            <w:vAlign w:val="center"/>
          </w:tcPr>
          <w:p w:rsidR="00DB74DB" w:rsidRDefault="00A01DCB">
            <w:pPr>
              <w:spacing w:line="240" w:lineRule="exact"/>
              <w:ind w:right="280"/>
              <w:jc w:val="center"/>
              <w:rPr>
                <w:rFonts w:ascii="Times New Roman" w:hAnsi="Times New Roman"/>
                <w:color w:val="000000"/>
                <w:spacing w:val="-20"/>
                <w:sz w:val="18"/>
                <w:szCs w:val="18"/>
              </w:rPr>
            </w:pPr>
            <w:r>
              <w:rPr>
                <w:rFonts w:asciiTheme="minorEastAsia" w:eastAsiaTheme="minorEastAsia" w:hAnsiTheme="minorEastAsia" w:cs="宋体" w:hint="eastAsia"/>
                <w:sz w:val="18"/>
                <w:szCs w:val="18"/>
              </w:rPr>
              <w:t>6</w:t>
            </w:r>
          </w:p>
        </w:tc>
        <w:tc>
          <w:tcPr>
            <w:tcW w:w="270" w:type="pct"/>
            <w:gridSpan w:val="2"/>
            <w:vAlign w:val="center"/>
          </w:tcPr>
          <w:p w:rsidR="00DB74DB" w:rsidRDefault="00DB74DB">
            <w:pPr>
              <w:spacing w:line="240" w:lineRule="exact"/>
              <w:ind w:right="280"/>
              <w:jc w:val="center"/>
              <w:rPr>
                <w:rFonts w:ascii="Times New Roman" w:hAnsi="Times New Roman"/>
                <w:color w:val="000000"/>
                <w:spacing w:val="-20"/>
                <w:sz w:val="18"/>
                <w:szCs w:val="18"/>
              </w:rPr>
            </w:pPr>
          </w:p>
        </w:tc>
        <w:tc>
          <w:tcPr>
            <w:tcW w:w="268" w:type="pct"/>
            <w:gridSpan w:val="2"/>
            <w:vAlign w:val="center"/>
          </w:tcPr>
          <w:p w:rsidR="00DB74DB" w:rsidRDefault="00DB74DB">
            <w:pPr>
              <w:spacing w:line="240" w:lineRule="exact"/>
              <w:jc w:val="center"/>
              <w:rPr>
                <w:rFonts w:ascii="Times New Roman" w:hAnsi="Times New Roman"/>
                <w:color w:val="000000"/>
                <w:spacing w:val="-20"/>
                <w:sz w:val="18"/>
                <w:szCs w:val="18"/>
              </w:rPr>
            </w:pPr>
          </w:p>
        </w:tc>
        <w:tc>
          <w:tcPr>
            <w:tcW w:w="273" w:type="pct"/>
            <w:gridSpan w:val="2"/>
            <w:vAlign w:val="center"/>
          </w:tcPr>
          <w:p w:rsidR="00DB74DB" w:rsidRDefault="00DB74DB">
            <w:pPr>
              <w:spacing w:line="240" w:lineRule="exact"/>
              <w:jc w:val="center"/>
              <w:rPr>
                <w:rFonts w:ascii="Times New Roman" w:hAnsi="Times New Roman"/>
                <w:color w:val="000000"/>
                <w:spacing w:val="-20"/>
                <w:sz w:val="18"/>
                <w:szCs w:val="18"/>
              </w:rPr>
            </w:pPr>
          </w:p>
        </w:tc>
        <w:tc>
          <w:tcPr>
            <w:tcW w:w="354" w:type="pct"/>
            <w:vAlign w:val="center"/>
          </w:tcPr>
          <w:p w:rsidR="00DB74DB" w:rsidRDefault="00DB74DB">
            <w:pPr>
              <w:autoSpaceDE w:val="0"/>
              <w:autoSpaceDN w:val="0"/>
              <w:jc w:val="center"/>
              <w:rPr>
                <w:rFonts w:ascii="Times New Roman" w:hAnsi="Times New Roman"/>
                <w:color w:val="000000"/>
                <w:spacing w:val="-20"/>
                <w:sz w:val="18"/>
                <w:szCs w:val="18"/>
              </w:rPr>
            </w:pPr>
          </w:p>
        </w:tc>
      </w:tr>
      <w:tr w:rsidR="00DB74DB" w:rsidTr="00171628">
        <w:trPr>
          <w:trHeight w:val="315"/>
          <w:jc w:val="center"/>
        </w:trPr>
        <w:tc>
          <w:tcPr>
            <w:tcW w:w="197" w:type="pct"/>
            <w:vMerge/>
            <w:vAlign w:val="center"/>
          </w:tcPr>
          <w:p w:rsidR="00DB74DB" w:rsidRDefault="00DB74DB">
            <w:pPr>
              <w:jc w:val="center"/>
              <w:rPr>
                <w:rFonts w:ascii="Times New Roman" w:hAnsi="Times New Roman"/>
                <w:color w:val="000000"/>
                <w:sz w:val="18"/>
                <w:szCs w:val="18"/>
              </w:rPr>
            </w:pPr>
          </w:p>
        </w:tc>
        <w:tc>
          <w:tcPr>
            <w:tcW w:w="215" w:type="pct"/>
            <w:vMerge/>
            <w:vAlign w:val="center"/>
          </w:tcPr>
          <w:p w:rsidR="00DB74DB" w:rsidRDefault="00DB74DB">
            <w:pPr>
              <w:jc w:val="center"/>
              <w:rPr>
                <w:rFonts w:ascii="Times New Roman" w:hAnsi="Times New Roman"/>
                <w:color w:val="000000"/>
                <w:sz w:val="18"/>
                <w:szCs w:val="18"/>
              </w:rPr>
            </w:pPr>
          </w:p>
        </w:tc>
        <w:tc>
          <w:tcPr>
            <w:tcW w:w="810" w:type="pct"/>
            <w:gridSpan w:val="3"/>
            <w:vAlign w:val="center"/>
          </w:tcPr>
          <w:p w:rsidR="00DB74DB" w:rsidRDefault="00A01DCB">
            <w:pPr>
              <w:spacing w:line="240" w:lineRule="exact"/>
              <w:jc w:val="center"/>
              <w:rPr>
                <w:rFonts w:ascii="宋体" w:hAnsi="宋体" w:cs="宋体"/>
                <w:color w:val="000000"/>
                <w:spacing w:val="-20"/>
                <w:sz w:val="18"/>
                <w:szCs w:val="18"/>
              </w:rPr>
            </w:pPr>
            <w:r>
              <w:rPr>
                <w:rFonts w:ascii="宋体" w:hAnsi="宋体" w:cs="宋体" w:hint="eastAsia"/>
                <w:sz w:val="18"/>
                <w:szCs w:val="18"/>
              </w:rPr>
              <w:t>JT121068</w:t>
            </w:r>
          </w:p>
        </w:tc>
        <w:tc>
          <w:tcPr>
            <w:tcW w:w="866" w:type="pct"/>
          </w:tcPr>
          <w:p w:rsidR="00DB74DB" w:rsidRPr="00171628" w:rsidRDefault="00A01DCB">
            <w:pPr>
              <w:spacing w:line="240" w:lineRule="exact"/>
              <w:jc w:val="center"/>
              <w:rPr>
                <w:rFonts w:ascii="Times New Roman" w:hAnsi="Times New Roman"/>
                <w:spacing w:val="-20"/>
                <w:sz w:val="18"/>
                <w:szCs w:val="18"/>
              </w:rPr>
            </w:pPr>
            <w:r w:rsidRPr="00171628">
              <w:rPr>
                <w:rFonts w:asciiTheme="minorEastAsia" w:eastAsiaTheme="minorEastAsia" w:hAnsiTheme="minorEastAsia" w:cs="宋体" w:hint="eastAsia"/>
                <w:sz w:val="18"/>
                <w:szCs w:val="18"/>
              </w:rPr>
              <w:t xml:space="preserve">电学基础与高压安全 </w:t>
            </w:r>
          </w:p>
        </w:tc>
        <w:tc>
          <w:tcPr>
            <w:tcW w:w="271" w:type="pct"/>
            <w:vAlign w:val="center"/>
          </w:tcPr>
          <w:p w:rsidR="00DB74DB" w:rsidRDefault="00A01DCB">
            <w:pPr>
              <w:spacing w:line="240" w:lineRule="exact"/>
              <w:jc w:val="center"/>
              <w:rPr>
                <w:rFonts w:ascii="Times New Roman" w:hAnsi="Times New Roman"/>
                <w:color w:val="000000"/>
                <w:spacing w:val="-20"/>
                <w:sz w:val="18"/>
                <w:szCs w:val="18"/>
              </w:rPr>
            </w:pPr>
            <w:r>
              <w:rPr>
                <w:rFonts w:asciiTheme="minorEastAsia" w:eastAsiaTheme="minorEastAsia" w:hAnsiTheme="minorEastAsia" w:cs="宋体" w:hint="eastAsia"/>
                <w:sz w:val="18"/>
                <w:szCs w:val="18"/>
              </w:rPr>
              <w:t>96</w:t>
            </w:r>
          </w:p>
        </w:tc>
        <w:tc>
          <w:tcPr>
            <w:tcW w:w="215" w:type="pct"/>
            <w:vAlign w:val="center"/>
          </w:tcPr>
          <w:p w:rsidR="00DB74DB" w:rsidRDefault="00A01DCB">
            <w:pPr>
              <w:spacing w:line="240" w:lineRule="exact"/>
              <w:jc w:val="center"/>
              <w:rPr>
                <w:rFonts w:ascii="Times New Roman" w:hAnsi="Times New Roman"/>
                <w:color w:val="FF0000"/>
                <w:spacing w:val="-20"/>
                <w:sz w:val="18"/>
                <w:szCs w:val="18"/>
              </w:rPr>
            </w:pPr>
            <w:r>
              <w:rPr>
                <w:rFonts w:asciiTheme="minorEastAsia" w:eastAsiaTheme="minorEastAsia" w:hAnsiTheme="minorEastAsia" w:cs="宋体" w:hint="eastAsia"/>
                <w:sz w:val="18"/>
                <w:szCs w:val="18"/>
              </w:rPr>
              <w:t>50</w:t>
            </w:r>
          </w:p>
        </w:tc>
        <w:tc>
          <w:tcPr>
            <w:tcW w:w="216" w:type="pct"/>
            <w:vAlign w:val="center"/>
          </w:tcPr>
          <w:p w:rsidR="00DB74DB" w:rsidRDefault="00A01DCB">
            <w:pPr>
              <w:spacing w:line="240" w:lineRule="exact"/>
              <w:jc w:val="center"/>
              <w:rPr>
                <w:rFonts w:ascii="Times New Roman" w:hAnsi="Times New Roman"/>
                <w:color w:val="FF0000"/>
                <w:spacing w:val="-20"/>
                <w:sz w:val="18"/>
                <w:szCs w:val="18"/>
              </w:rPr>
            </w:pPr>
            <w:r>
              <w:rPr>
                <w:rFonts w:asciiTheme="minorEastAsia" w:eastAsiaTheme="minorEastAsia" w:hAnsiTheme="minorEastAsia" w:cs="宋体" w:hint="eastAsia"/>
                <w:sz w:val="18"/>
                <w:szCs w:val="18"/>
              </w:rPr>
              <w:t>46</w:t>
            </w:r>
          </w:p>
        </w:tc>
        <w:tc>
          <w:tcPr>
            <w:tcW w:w="228" w:type="pct"/>
            <w:vAlign w:val="center"/>
          </w:tcPr>
          <w:p w:rsidR="00DB74DB" w:rsidRDefault="00A01DCB">
            <w:pPr>
              <w:spacing w:line="240" w:lineRule="exact"/>
              <w:jc w:val="center"/>
              <w:rPr>
                <w:rFonts w:ascii="Times New Roman" w:hAnsi="Times New Roman"/>
                <w:color w:val="000000"/>
                <w:spacing w:val="-20"/>
                <w:sz w:val="18"/>
                <w:szCs w:val="18"/>
              </w:rPr>
            </w:pPr>
            <w:r>
              <w:rPr>
                <w:rFonts w:asciiTheme="minorEastAsia" w:eastAsiaTheme="minorEastAsia" w:hAnsiTheme="minorEastAsia" w:cs="宋体" w:hint="eastAsia"/>
                <w:sz w:val="18"/>
                <w:szCs w:val="18"/>
              </w:rPr>
              <w:t>5</w:t>
            </w:r>
          </w:p>
        </w:tc>
        <w:tc>
          <w:tcPr>
            <w:tcW w:w="279" w:type="pct"/>
            <w:vAlign w:val="center"/>
          </w:tcPr>
          <w:p w:rsidR="00DB74DB" w:rsidRDefault="00DB74DB">
            <w:pPr>
              <w:spacing w:line="240" w:lineRule="exact"/>
              <w:jc w:val="center"/>
              <w:rPr>
                <w:rFonts w:ascii="Times New Roman" w:hAnsi="Times New Roman"/>
                <w:color w:val="000000"/>
                <w:spacing w:val="-20"/>
                <w:sz w:val="18"/>
                <w:szCs w:val="18"/>
              </w:rPr>
            </w:pPr>
          </w:p>
        </w:tc>
        <w:tc>
          <w:tcPr>
            <w:tcW w:w="268" w:type="pct"/>
            <w:gridSpan w:val="2"/>
            <w:vAlign w:val="center"/>
          </w:tcPr>
          <w:p w:rsidR="00DB74DB" w:rsidRDefault="00DB74DB">
            <w:pPr>
              <w:spacing w:line="240" w:lineRule="exact"/>
              <w:jc w:val="center"/>
              <w:rPr>
                <w:rFonts w:ascii="Times New Roman" w:hAnsi="Times New Roman"/>
                <w:color w:val="000000"/>
                <w:spacing w:val="-20"/>
                <w:sz w:val="18"/>
                <w:szCs w:val="18"/>
              </w:rPr>
            </w:pPr>
          </w:p>
        </w:tc>
        <w:tc>
          <w:tcPr>
            <w:tcW w:w="269" w:type="pct"/>
            <w:vAlign w:val="center"/>
          </w:tcPr>
          <w:p w:rsidR="00DB74DB" w:rsidRDefault="00A01DCB">
            <w:pPr>
              <w:spacing w:line="240" w:lineRule="exact"/>
              <w:ind w:right="280"/>
              <w:jc w:val="center"/>
              <w:rPr>
                <w:rFonts w:ascii="Times New Roman" w:hAnsi="Times New Roman"/>
                <w:color w:val="000000"/>
                <w:spacing w:val="-20"/>
                <w:sz w:val="18"/>
                <w:szCs w:val="18"/>
              </w:rPr>
            </w:pPr>
            <w:r>
              <w:rPr>
                <w:rFonts w:asciiTheme="minorEastAsia" w:eastAsiaTheme="minorEastAsia" w:hAnsiTheme="minorEastAsia" w:cs="宋体" w:hint="eastAsia"/>
                <w:sz w:val="18"/>
                <w:szCs w:val="18"/>
              </w:rPr>
              <w:t>6</w:t>
            </w:r>
          </w:p>
        </w:tc>
        <w:tc>
          <w:tcPr>
            <w:tcW w:w="270" w:type="pct"/>
            <w:gridSpan w:val="2"/>
            <w:vAlign w:val="center"/>
          </w:tcPr>
          <w:p w:rsidR="00DB74DB" w:rsidRDefault="00DB74DB">
            <w:pPr>
              <w:spacing w:line="240" w:lineRule="exact"/>
              <w:ind w:right="280"/>
              <w:jc w:val="center"/>
              <w:rPr>
                <w:rFonts w:ascii="Times New Roman" w:hAnsi="Times New Roman"/>
                <w:color w:val="000000"/>
                <w:spacing w:val="-20"/>
                <w:sz w:val="18"/>
                <w:szCs w:val="18"/>
              </w:rPr>
            </w:pPr>
          </w:p>
        </w:tc>
        <w:tc>
          <w:tcPr>
            <w:tcW w:w="268" w:type="pct"/>
            <w:gridSpan w:val="2"/>
            <w:vAlign w:val="center"/>
          </w:tcPr>
          <w:p w:rsidR="00DB74DB" w:rsidRDefault="00DB74DB">
            <w:pPr>
              <w:spacing w:line="240" w:lineRule="exact"/>
              <w:jc w:val="center"/>
              <w:rPr>
                <w:rFonts w:ascii="Times New Roman" w:hAnsi="Times New Roman"/>
                <w:color w:val="000000"/>
                <w:spacing w:val="-20"/>
                <w:sz w:val="18"/>
                <w:szCs w:val="18"/>
              </w:rPr>
            </w:pPr>
          </w:p>
        </w:tc>
        <w:tc>
          <w:tcPr>
            <w:tcW w:w="273" w:type="pct"/>
            <w:gridSpan w:val="2"/>
            <w:vAlign w:val="center"/>
          </w:tcPr>
          <w:p w:rsidR="00DB74DB" w:rsidRDefault="00DB74DB">
            <w:pPr>
              <w:spacing w:line="240" w:lineRule="exact"/>
              <w:jc w:val="center"/>
              <w:rPr>
                <w:rFonts w:ascii="Times New Roman" w:hAnsi="Times New Roman"/>
                <w:color w:val="000000"/>
                <w:spacing w:val="-20"/>
                <w:sz w:val="18"/>
                <w:szCs w:val="18"/>
              </w:rPr>
            </w:pPr>
          </w:p>
        </w:tc>
        <w:tc>
          <w:tcPr>
            <w:tcW w:w="354" w:type="pct"/>
            <w:vAlign w:val="center"/>
          </w:tcPr>
          <w:p w:rsidR="00DB74DB" w:rsidRDefault="00DB74DB">
            <w:pPr>
              <w:autoSpaceDE w:val="0"/>
              <w:autoSpaceDN w:val="0"/>
              <w:jc w:val="center"/>
              <w:rPr>
                <w:rFonts w:ascii="Times New Roman" w:hAnsi="Times New Roman"/>
                <w:color w:val="000000"/>
                <w:spacing w:val="-20"/>
                <w:sz w:val="18"/>
                <w:szCs w:val="18"/>
              </w:rPr>
            </w:pPr>
          </w:p>
        </w:tc>
      </w:tr>
      <w:tr w:rsidR="00DB74DB" w:rsidTr="00171628">
        <w:trPr>
          <w:trHeight w:val="315"/>
          <w:jc w:val="center"/>
        </w:trPr>
        <w:tc>
          <w:tcPr>
            <w:tcW w:w="197" w:type="pct"/>
            <w:vMerge/>
            <w:vAlign w:val="center"/>
          </w:tcPr>
          <w:p w:rsidR="00DB74DB" w:rsidRDefault="00DB74DB">
            <w:pPr>
              <w:jc w:val="center"/>
              <w:rPr>
                <w:rFonts w:ascii="Times New Roman" w:hAnsi="Times New Roman"/>
                <w:color w:val="000000"/>
                <w:sz w:val="18"/>
                <w:szCs w:val="18"/>
              </w:rPr>
            </w:pPr>
          </w:p>
        </w:tc>
        <w:tc>
          <w:tcPr>
            <w:tcW w:w="215" w:type="pct"/>
            <w:vMerge/>
            <w:vAlign w:val="center"/>
          </w:tcPr>
          <w:p w:rsidR="00DB74DB" w:rsidRDefault="00DB74DB">
            <w:pPr>
              <w:jc w:val="center"/>
              <w:rPr>
                <w:rFonts w:ascii="Times New Roman" w:hAnsi="Times New Roman"/>
                <w:color w:val="000000"/>
                <w:sz w:val="18"/>
                <w:szCs w:val="18"/>
              </w:rPr>
            </w:pPr>
          </w:p>
        </w:tc>
        <w:tc>
          <w:tcPr>
            <w:tcW w:w="810" w:type="pct"/>
            <w:gridSpan w:val="3"/>
            <w:vAlign w:val="center"/>
          </w:tcPr>
          <w:p w:rsidR="00DB74DB" w:rsidRDefault="00A01DCB">
            <w:pPr>
              <w:spacing w:line="240" w:lineRule="exact"/>
              <w:jc w:val="center"/>
              <w:rPr>
                <w:rFonts w:ascii="宋体" w:hAnsi="宋体" w:cs="宋体"/>
                <w:color w:val="000000"/>
                <w:spacing w:val="-20"/>
                <w:sz w:val="18"/>
                <w:szCs w:val="18"/>
              </w:rPr>
            </w:pPr>
            <w:r>
              <w:rPr>
                <w:rFonts w:ascii="宋体" w:hAnsi="宋体" w:cs="宋体" w:hint="eastAsia"/>
                <w:sz w:val="18"/>
                <w:szCs w:val="18"/>
              </w:rPr>
              <w:t>JT121067</w:t>
            </w:r>
          </w:p>
        </w:tc>
        <w:tc>
          <w:tcPr>
            <w:tcW w:w="866" w:type="pct"/>
          </w:tcPr>
          <w:p w:rsidR="00DB74DB" w:rsidRPr="00171628" w:rsidRDefault="00A01DCB">
            <w:pPr>
              <w:spacing w:line="240" w:lineRule="exact"/>
              <w:jc w:val="center"/>
              <w:rPr>
                <w:rFonts w:ascii="Times New Roman" w:hAnsi="Times New Roman"/>
                <w:spacing w:val="-20"/>
                <w:sz w:val="18"/>
                <w:szCs w:val="18"/>
              </w:rPr>
            </w:pPr>
            <w:r w:rsidRPr="00171628">
              <w:rPr>
                <w:rFonts w:asciiTheme="minorEastAsia" w:eastAsiaTheme="minorEastAsia" w:hAnsiTheme="minorEastAsia" w:cs="宋体" w:hint="eastAsia"/>
                <w:sz w:val="18"/>
                <w:szCs w:val="18"/>
              </w:rPr>
              <w:t xml:space="preserve">新能源汽车电器技术  </w:t>
            </w:r>
          </w:p>
        </w:tc>
        <w:tc>
          <w:tcPr>
            <w:tcW w:w="271" w:type="pct"/>
            <w:vAlign w:val="center"/>
          </w:tcPr>
          <w:p w:rsidR="00DB74DB" w:rsidRDefault="00A01DCB">
            <w:pPr>
              <w:spacing w:line="240" w:lineRule="exact"/>
              <w:jc w:val="center"/>
              <w:rPr>
                <w:rFonts w:ascii="Times New Roman" w:hAnsi="Times New Roman"/>
                <w:color w:val="000000"/>
                <w:spacing w:val="-20"/>
                <w:sz w:val="18"/>
                <w:szCs w:val="18"/>
              </w:rPr>
            </w:pPr>
            <w:r>
              <w:rPr>
                <w:rFonts w:asciiTheme="minorEastAsia" w:eastAsiaTheme="minorEastAsia" w:hAnsiTheme="minorEastAsia" w:cs="宋体" w:hint="eastAsia"/>
                <w:sz w:val="18"/>
                <w:szCs w:val="18"/>
              </w:rPr>
              <w:t>96</w:t>
            </w:r>
          </w:p>
        </w:tc>
        <w:tc>
          <w:tcPr>
            <w:tcW w:w="215" w:type="pct"/>
            <w:vAlign w:val="center"/>
          </w:tcPr>
          <w:p w:rsidR="00DB74DB" w:rsidRDefault="00A01DCB">
            <w:pPr>
              <w:spacing w:line="240" w:lineRule="exact"/>
              <w:jc w:val="center"/>
              <w:rPr>
                <w:rFonts w:ascii="Times New Roman" w:hAnsi="Times New Roman"/>
                <w:color w:val="FF0000"/>
                <w:spacing w:val="-20"/>
                <w:sz w:val="18"/>
                <w:szCs w:val="18"/>
              </w:rPr>
            </w:pPr>
            <w:r>
              <w:rPr>
                <w:rFonts w:asciiTheme="minorEastAsia" w:eastAsiaTheme="minorEastAsia" w:hAnsiTheme="minorEastAsia" w:cs="宋体" w:hint="eastAsia"/>
                <w:sz w:val="18"/>
                <w:szCs w:val="18"/>
              </w:rPr>
              <w:t>50</w:t>
            </w:r>
          </w:p>
        </w:tc>
        <w:tc>
          <w:tcPr>
            <w:tcW w:w="216" w:type="pct"/>
            <w:vAlign w:val="center"/>
          </w:tcPr>
          <w:p w:rsidR="00DB74DB" w:rsidRDefault="00A01DCB">
            <w:pPr>
              <w:spacing w:line="240" w:lineRule="exact"/>
              <w:jc w:val="center"/>
              <w:rPr>
                <w:rFonts w:ascii="Times New Roman" w:hAnsi="Times New Roman"/>
                <w:color w:val="FF0000"/>
                <w:spacing w:val="-20"/>
                <w:sz w:val="18"/>
                <w:szCs w:val="18"/>
              </w:rPr>
            </w:pPr>
            <w:r>
              <w:rPr>
                <w:rFonts w:asciiTheme="minorEastAsia" w:eastAsiaTheme="minorEastAsia" w:hAnsiTheme="minorEastAsia" w:cs="宋体" w:hint="eastAsia"/>
                <w:sz w:val="18"/>
                <w:szCs w:val="18"/>
              </w:rPr>
              <w:t>46</w:t>
            </w:r>
          </w:p>
        </w:tc>
        <w:tc>
          <w:tcPr>
            <w:tcW w:w="228" w:type="pct"/>
            <w:vAlign w:val="center"/>
          </w:tcPr>
          <w:p w:rsidR="00DB74DB" w:rsidRDefault="00A01DCB">
            <w:pPr>
              <w:spacing w:line="240" w:lineRule="exact"/>
              <w:jc w:val="center"/>
              <w:rPr>
                <w:rFonts w:ascii="Times New Roman" w:hAnsi="Times New Roman"/>
                <w:color w:val="000000"/>
                <w:spacing w:val="-20"/>
                <w:sz w:val="18"/>
                <w:szCs w:val="18"/>
              </w:rPr>
            </w:pPr>
            <w:r>
              <w:rPr>
                <w:rFonts w:asciiTheme="minorEastAsia" w:eastAsiaTheme="minorEastAsia" w:hAnsiTheme="minorEastAsia" w:cs="宋体" w:hint="eastAsia"/>
                <w:sz w:val="18"/>
                <w:szCs w:val="18"/>
              </w:rPr>
              <w:t>5</w:t>
            </w:r>
          </w:p>
        </w:tc>
        <w:tc>
          <w:tcPr>
            <w:tcW w:w="279" w:type="pct"/>
            <w:vAlign w:val="center"/>
          </w:tcPr>
          <w:p w:rsidR="00DB74DB" w:rsidRDefault="00DB74DB">
            <w:pPr>
              <w:spacing w:line="240" w:lineRule="exact"/>
              <w:jc w:val="center"/>
              <w:rPr>
                <w:rFonts w:ascii="Times New Roman" w:hAnsi="Times New Roman"/>
                <w:color w:val="000000"/>
                <w:spacing w:val="-20"/>
                <w:sz w:val="18"/>
                <w:szCs w:val="18"/>
              </w:rPr>
            </w:pPr>
          </w:p>
        </w:tc>
        <w:tc>
          <w:tcPr>
            <w:tcW w:w="268" w:type="pct"/>
            <w:gridSpan w:val="2"/>
            <w:vAlign w:val="center"/>
          </w:tcPr>
          <w:p w:rsidR="00DB74DB" w:rsidRDefault="00DB74DB">
            <w:pPr>
              <w:spacing w:line="240" w:lineRule="exact"/>
              <w:jc w:val="center"/>
              <w:rPr>
                <w:rFonts w:ascii="Times New Roman" w:hAnsi="Times New Roman"/>
                <w:color w:val="000000"/>
                <w:spacing w:val="-20"/>
                <w:sz w:val="18"/>
                <w:szCs w:val="18"/>
              </w:rPr>
            </w:pPr>
          </w:p>
        </w:tc>
        <w:tc>
          <w:tcPr>
            <w:tcW w:w="269" w:type="pct"/>
            <w:vAlign w:val="center"/>
          </w:tcPr>
          <w:p w:rsidR="00DB74DB" w:rsidRDefault="00A01DCB">
            <w:pPr>
              <w:spacing w:line="240" w:lineRule="exact"/>
              <w:ind w:right="280"/>
              <w:jc w:val="center"/>
              <w:rPr>
                <w:rFonts w:ascii="Times New Roman" w:hAnsi="Times New Roman"/>
                <w:color w:val="000000"/>
                <w:spacing w:val="-20"/>
                <w:sz w:val="18"/>
                <w:szCs w:val="18"/>
              </w:rPr>
            </w:pPr>
            <w:r>
              <w:rPr>
                <w:rFonts w:asciiTheme="minorEastAsia" w:eastAsiaTheme="minorEastAsia" w:hAnsiTheme="minorEastAsia" w:cs="宋体" w:hint="eastAsia"/>
                <w:sz w:val="18"/>
                <w:szCs w:val="18"/>
              </w:rPr>
              <w:t>6</w:t>
            </w:r>
          </w:p>
        </w:tc>
        <w:tc>
          <w:tcPr>
            <w:tcW w:w="270" w:type="pct"/>
            <w:gridSpan w:val="2"/>
            <w:vAlign w:val="center"/>
          </w:tcPr>
          <w:p w:rsidR="00DB74DB" w:rsidRDefault="00DB74DB">
            <w:pPr>
              <w:spacing w:line="240" w:lineRule="exact"/>
              <w:ind w:right="280"/>
              <w:jc w:val="center"/>
              <w:rPr>
                <w:rFonts w:ascii="Times New Roman" w:hAnsi="Times New Roman"/>
                <w:color w:val="000000"/>
                <w:spacing w:val="-20"/>
                <w:sz w:val="18"/>
                <w:szCs w:val="18"/>
              </w:rPr>
            </w:pPr>
          </w:p>
        </w:tc>
        <w:tc>
          <w:tcPr>
            <w:tcW w:w="268" w:type="pct"/>
            <w:gridSpan w:val="2"/>
            <w:vAlign w:val="center"/>
          </w:tcPr>
          <w:p w:rsidR="00DB74DB" w:rsidRDefault="00DB74DB">
            <w:pPr>
              <w:spacing w:line="240" w:lineRule="exact"/>
              <w:jc w:val="center"/>
              <w:rPr>
                <w:rFonts w:ascii="Times New Roman" w:hAnsi="Times New Roman"/>
                <w:color w:val="000000"/>
                <w:spacing w:val="-20"/>
                <w:sz w:val="18"/>
                <w:szCs w:val="18"/>
              </w:rPr>
            </w:pPr>
          </w:p>
        </w:tc>
        <w:tc>
          <w:tcPr>
            <w:tcW w:w="273" w:type="pct"/>
            <w:gridSpan w:val="2"/>
            <w:vAlign w:val="center"/>
          </w:tcPr>
          <w:p w:rsidR="00DB74DB" w:rsidRDefault="00DB74DB">
            <w:pPr>
              <w:spacing w:line="240" w:lineRule="exact"/>
              <w:jc w:val="center"/>
              <w:rPr>
                <w:rFonts w:ascii="Times New Roman" w:hAnsi="Times New Roman"/>
                <w:color w:val="000000"/>
                <w:spacing w:val="-20"/>
                <w:sz w:val="18"/>
                <w:szCs w:val="18"/>
              </w:rPr>
            </w:pPr>
          </w:p>
        </w:tc>
        <w:tc>
          <w:tcPr>
            <w:tcW w:w="354" w:type="pct"/>
            <w:vAlign w:val="center"/>
          </w:tcPr>
          <w:p w:rsidR="00DB74DB" w:rsidRDefault="00DB74DB">
            <w:pPr>
              <w:autoSpaceDE w:val="0"/>
              <w:autoSpaceDN w:val="0"/>
              <w:jc w:val="center"/>
              <w:rPr>
                <w:rFonts w:ascii="Times New Roman" w:hAnsi="Times New Roman"/>
                <w:color w:val="000000"/>
                <w:spacing w:val="-20"/>
                <w:sz w:val="18"/>
                <w:szCs w:val="18"/>
              </w:rPr>
            </w:pPr>
          </w:p>
        </w:tc>
      </w:tr>
      <w:tr w:rsidR="00DB74DB" w:rsidTr="00171628">
        <w:trPr>
          <w:trHeight w:val="315"/>
          <w:jc w:val="center"/>
        </w:trPr>
        <w:tc>
          <w:tcPr>
            <w:tcW w:w="197" w:type="pct"/>
            <w:vMerge/>
            <w:vAlign w:val="center"/>
          </w:tcPr>
          <w:p w:rsidR="00DB74DB" w:rsidRDefault="00DB74DB">
            <w:pPr>
              <w:jc w:val="center"/>
              <w:rPr>
                <w:rFonts w:ascii="Times New Roman" w:hAnsi="Times New Roman"/>
                <w:color w:val="000000"/>
                <w:sz w:val="18"/>
                <w:szCs w:val="18"/>
              </w:rPr>
            </w:pPr>
          </w:p>
        </w:tc>
        <w:tc>
          <w:tcPr>
            <w:tcW w:w="215" w:type="pct"/>
            <w:vMerge/>
            <w:vAlign w:val="center"/>
          </w:tcPr>
          <w:p w:rsidR="00DB74DB" w:rsidRDefault="00DB74DB">
            <w:pPr>
              <w:jc w:val="center"/>
              <w:rPr>
                <w:rFonts w:ascii="Times New Roman" w:hAnsi="Times New Roman"/>
                <w:color w:val="000000"/>
                <w:sz w:val="18"/>
                <w:szCs w:val="18"/>
              </w:rPr>
            </w:pPr>
          </w:p>
        </w:tc>
        <w:tc>
          <w:tcPr>
            <w:tcW w:w="810" w:type="pct"/>
            <w:gridSpan w:val="3"/>
            <w:vAlign w:val="center"/>
          </w:tcPr>
          <w:p w:rsidR="00DB74DB" w:rsidRDefault="00A01DCB">
            <w:pPr>
              <w:spacing w:line="240" w:lineRule="exact"/>
              <w:jc w:val="center"/>
              <w:rPr>
                <w:rFonts w:ascii="宋体" w:hAnsi="宋体" w:cs="宋体"/>
                <w:color w:val="000000"/>
                <w:spacing w:val="-20"/>
                <w:sz w:val="18"/>
                <w:szCs w:val="18"/>
              </w:rPr>
            </w:pPr>
            <w:r>
              <w:rPr>
                <w:rFonts w:ascii="宋体" w:hAnsi="宋体" w:cs="宋体" w:hint="eastAsia"/>
                <w:sz w:val="18"/>
                <w:szCs w:val="18"/>
              </w:rPr>
              <w:t>JT121069</w:t>
            </w:r>
          </w:p>
        </w:tc>
        <w:tc>
          <w:tcPr>
            <w:tcW w:w="866" w:type="pct"/>
            <w:vAlign w:val="center"/>
          </w:tcPr>
          <w:p w:rsidR="00DB74DB" w:rsidRPr="00171628" w:rsidRDefault="00A01DCB">
            <w:pPr>
              <w:spacing w:line="240" w:lineRule="exact"/>
              <w:jc w:val="center"/>
              <w:rPr>
                <w:rFonts w:ascii="Times New Roman" w:hAnsi="Times New Roman"/>
                <w:spacing w:val="-20"/>
                <w:sz w:val="18"/>
                <w:szCs w:val="18"/>
              </w:rPr>
            </w:pPr>
            <w:r w:rsidRPr="00171628">
              <w:rPr>
                <w:rFonts w:asciiTheme="minorEastAsia" w:eastAsiaTheme="minorEastAsia" w:hAnsiTheme="minorEastAsia" w:cs="宋体" w:hint="eastAsia"/>
                <w:sz w:val="18"/>
                <w:szCs w:val="18"/>
              </w:rPr>
              <w:t>新能源汽车整车控制技</w:t>
            </w:r>
          </w:p>
        </w:tc>
        <w:tc>
          <w:tcPr>
            <w:tcW w:w="271" w:type="pct"/>
            <w:vAlign w:val="center"/>
          </w:tcPr>
          <w:p w:rsidR="00DB74DB" w:rsidRDefault="00A01DCB">
            <w:pPr>
              <w:spacing w:line="240" w:lineRule="exact"/>
              <w:jc w:val="center"/>
              <w:rPr>
                <w:rFonts w:ascii="Times New Roman" w:hAnsi="Times New Roman"/>
                <w:color w:val="000000"/>
                <w:spacing w:val="-20"/>
                <w:sz w:val="18"/>
                <w:szCs w:val="18"/>
              </w:rPr>
            </w:pPr>
            <w:r>
              <w:rPr>
                <w:rFonts w:asciiTheme="minorEastAsia" w:eastAsiaTheme="minorEastAsia" w:hAnsiTheme="minorEastAsia" w:cs="宋体" w:hint="eastAsia"/>
                <w:sz w:val="18"/>
                <w:szCs w:val="18"/>
              </w:rPr>
              <w:t>96</w:t>
            </w:r>
          </w:p>
        </w:tc>
        <w:tc>
          <w:tcPr>
            <w:tcW w:w="215" w:type="pct"/>
            <w:vAlign w:val="center"/>
          </w:tcPr>
          <w:p w:rsidR="00DB74DB" w:rsidRDefault="00A01DCB">
            <w:pPr>
              <w:spacing w:line="240" w:lineRule="exact"/>
              <w:jc w:val="center"/>
              <w:rPr>
                <w:rFonts w:ascii="Times New Roman" w:hAnsi="Times New Roman"/>
                <w:color w:val="FF0000"/>
                <w:spacing w:val="-20"/>
                <w:sz w:val="18"/>
                <w:szCs w:val="18"/>
              </w:rPr>
            </w:pPr>
            <w:r>
              <w:rPr>
                <w:rFonts w:asciiTheme="minorEastAsia" w:eastAsiaTheme="minorEastAsia" w:hAnsiTheme="minorEastAsia" w:cs="宋体" w:hint="eastAsia"/>
                <w:sz w:val="18"/>
                <w:szCs w:val="18"/>
              </w:rPr>
              <w:t>50</w:t>
            </w:r>
          </w:p>
        </w:tc>
        <w:tc>
          <w:tcPr>
            <w:tcW w:w="216" w:type="pct"/>
            <w:vAlign w:val="center"/>
          </w:tcPr>
          <w:p w:rsidR="00DB74DB" w:rsidRDefault="00A01DCB">
            <w:pPr>
              <w:spacing w:line="240" w:lineRule="exact"/>
              <w:jc w:val="center"/>
              <w:rPr>
                <w:rFonts w:ascii="Times New Roman" w:hAnsi="Times New Roman"/>
                <w:color w:val="FF0000"/>
                <w:spacing w:val="-20"/>
                <w:sz w:val="18"/>
                <w:szCs w:val="18"/>
              </w:rPr>
            </w:pPr>
            <w:r>
              <w:rPr>
                <w:rFonts w:asciiTheme="minorEastAsia" w:eastAsiaTheme="minorEastAsia" w:hAnsiTheme="minorEastAsia" w:cs="宋体" w:hint="eastAsia"/>
                <w:sz w:val="18"/>
                <w:szCs w:val="18"/>
              </w:rPr>
              <w:t>46</w:t>
            </w:r>
          </w:p>
        </w:tc>
        <w:tc>
          <w:tcPr>
            <w:tcW w:w="228" w:type="pct"/>
            <w:vAlign w:val="center"/>
          </w:tcPr>
          <w:p w:rsidR="00DB74DB" w:rsidRDefault="00A01DCB">
            <w:pPr>
              <w:spacing w:line="240" w:lineRule="exact"/>
              <w:jc w:val="center"/>
              <w:rPr>
                <w:rFonts w:ascii="Times New Roman" w:hAnsi="Times New Roman"/>
                <w:color w:val="000000"/>
                <w:spacing w:val="-20"/>
                <w:sz w:val="18"/>
                <w:szCs w:val="18"/>
              </w:rPr>
            </w:pPr>
            <w:r>
              <w:rPr>
                <w:rFonts w:asciiTheme="minorEastAsia" w:eastAsiaTheme="minorEastAsia" w:hAnsiTheme="minorEastAsia" w:cs="宋体" w:hint="eastAsia"/>
                <w:sz w:val="18"/>
                <w:szCs w:val="18"/>
              </w:rPr>
              <w:t>5</w:t>
            </w:r>
          </w:p>
        </w:tc>
        <w:tc>
          <w:tcPr>
            <w:tcW w:w="279" w:type="pct"/>
            <w:vAlign w:val="center"/>
          </w:tcPr>
          <w:p w:rsidR="00DB74DB" w:rsidRDefault="00DB74DB">
            <w:pPr>
              <w:spacing w:line="240" w:lineRule="exact"/>
              <w:jc w:val="center"/>
              <w:rPr>
                <w:rFonts w:ascii="Times New Roman" w:hAnsi="Times New Roman"/>
                <w:color w:val="000000"/>
                <w:spacing w:val="-20"/>
                <w:sz w:val="18"/>
                <w:szCs w:val="18"/>
              </w:rPr>
            </w:pPr>
          </w:p>
        </w:tc>
        <w:tc>
          <w:tcPr>
            <w:tcW w:w="268" w:type="pct"/>
            <w:gridSpan w:val="2"/>
            <w:vAlign w:val="center"/>
          </w:tcPr>
          <w:p w:rsidR="00DB74DB" w:rsidRDefault="00DB74DB">
            <w:pPr>
              <w:spacing w:line="240" w:lineRule="exact"/>
              <w:jc w:val="center"/>
              <w:rPr>
                <w:rFonts w:ascii="Times New Roman" w:hAnsi="Times New Roman"/>
                <w:color w:val="000000"/>
                <w:spacing w:val="-20"/>
                <w:sz w:val="18"/>
                <w:szCs w:val="18"/>
              </w:rPr>
            </w:pPr>
          </w:p>
        </w:tc>
        <w:tc>
          <w:tcPr>
            <w:tcW w:w="269" w:type="pct"/>
            <w:vAlign w:val="center"/>
          </w:tcPr>
          <w:p w:rsidR="00DB74DB" w:rsidRDefault="00DB74DB">
            <w:pPr>
              <w:spacing w:line="240" w:lineRule="exact"/>
              <w:ind w:right="280"/>
              <w:jc w:val="center"/>
              <w:rPr>
                <w:rFonts w:ascii="Times New Roman" w:hAnsi="Times New Roman"/>
                <w:color w:val="000000"/>
                <w:spacing w:val="-20"/>
                <w:sz w:val="18"/>
                <w:szCs w:val="18"/>
              </w:rPr>
            </w:pPr>
          </w:p>
        </w:tc>
        <w:tc>
          <w:tcPr>
            <w:tcW w:w="270" w:type="pct"/>
            <w:gridSpan w:val="2"/>
            <w:vAlign w:val="center"/>
          </w:tcPr>
          <w:p w:rsidR="00DB74DB" w:rsidRDefault="00A01DCB">
            <w:pPr>
              <w:spacing w:line="240" w:lineRule="exact"/>
              <w:ind w:right="280"/>
              <w:jc w:val="center"/>
              <w:rPr>
                <w:rFonts w:ascii="Times New Roman" w:hAnsi="Times New Roman"/>
                <w:color w:val="000000"/>
                <w:spacing w:val="-20"/>
                <w:sz w:val="18"/>
                <w:szCs w:val="18"/>
              </w:rPr>
            </w:pPr>
            <w:r>
              <w:rPr>
                <w:rFonts w:asciiTheme="minorEastAsia" w:eastAsiaTheme="minorEastAsia" w:hAnsiTheme="minorEastAsia" w:cs="宋体" w:hint="eastAsia"/>
                <w:sz w:val="18"/>
                <w:szCs w:val="18"/>
              </w:rPr>
              <w:t>6</w:t>
            </w:r>
          </w:p>
        </w:tc>
        <w:tc>
          <w:tcPr>
            <w:tcW w:w="268" w:type="pct"/>
            <w:gridSpan w:val="2"/>
            <w:vAlign w:val="center"/>
          </w:tcPr>
          <w:p w:rsidR="00DB74DB" w:rsidRDefault="00DB74DB">
            <w:pPr>
              <w:spacing w:line="240" w:lineRule="exact"/>
              <w:jc w:val="center"/>
              <w:rPr>
                <w:rFonts w:ascii="Times New Roman" w:hAnsi="Times New Roman"/>
                <w:color w:val="000000"/>
                <w:spacing w:val="-20"/>
                <w:sz w:val="18"/>
                <w:szCs w:val="18"/>
              </w:rPr>
            </w:pPr>
          </w:p>
        </w:tc>
        <w:tc>
          <w:tcPr>
            <w:tcW w:w="273" w:type="pct"/>
            <w:gridSpan w:val="2"/>
            <w:vAlign w:val="center"/>
          </w:tcPr>
          <w:p w:rsidR="00DB74DB" w:rsidRDefault="00DB74DB">
            <w:pPr>
              <w:spacing w:line="240" w:lineRule="exact"/>
              <w:jc w:val="center"/>
              <w:rPr>
                <w:rFonts w:ascii="Times New Roman" w:hAnsi="Times New Roman"/>
                <w:color w:val="000000"/>
                <w:spacing w:val="-20"/>
                <w:sz w:val="18"/>
                <w:szCs w:val="18"/>
              </w:rPr>
            </w:pPr>
          </w:p>
        </w:tc>
        <w:tc>
          <w:tcPr>
            <w:tcW w:w="354" w:type="pct"/>
            <w:vAlign w:val="center"/>
          </w:tcPr>
          <w:p w:rsidR="00DB74DB" w:rsidRDefault="00DB74DB">
            <w:pPr>
              <w:autoSpaceDE w:val="0"/>
              <w:autoSpaceDN w:val="0"/>
              <w:jc w:val="center"/>
              <w:rPr>
                <w:rFonts w:ascii="Times New Roman" w:hAnsi="Times New Roman"/>
                <w:color w:val="000000"/>
                <w:spacing w:val="-20"/>
                <w:sz w:val="18"/>
                <w:szCs w:val="18"/>
              </w:rPr>
            </w:pPr>
          </w:p>
        </w:tc>
      </w:tr>
      <w:tr w:rsidR="00DB74DB" w:rsidTr="00171628">
        <w:trPr>
          <w:trHeight w:val="315"/>
          <w:jc w:val="center"/>
        </w:trPr>
        <w:tc>
          <w:tcPr>
            <w:tcW w:w="197" w:type="pct"/>
            <w:vMerge/>
            <w:vAlign w:val="center"/>
          </w:tcPr>
          <w:p w:rsidR="00DB74DB" w:rsidRDefault="00DB74DB">
            <w:pPr>
              <w:jc w:val="center"/>
              <w:rPr>
                <w:rFonts w:ascii="Times New Roman" w:hAnsi="Times New Roman"/>
                <w:color w:val="000000"/>
                <w:sz w:val="18"/>
                <w:szCs w:val="18"/>
              </w:rPr>
            </w:pPr>
          </w:p>
        </w:tc>
        <w:tc>
          <w:tcPr>
            <w:tcW w:w="215" w:type="pct"/>
            <w:vMerge/>
            <w:vAlign w:val="center"/>
          </w:tcPr>
          <w:p w:rsidR="00DB74DB" w:rsidRDefault="00DB74DB">
            <w:pPr>
              <w:jc w:val="center"/>
              <w:rPr>
                <w:rFonts w:ascii="Times New Roman" w:hAnsi="Times New Roman"/>
                <w:color w:val="000000"/>
                <w:sz w:val="18"/>
                <w:szCs w:val="18"/>
              </w:rPr>
            </w:pPr>
          </w:p>
        </w:tc>
        <w:tc>
          <w:tcPr>
            <w:tcW w:w="810" w:type="pct"/>
            <w:gridSpan w:val="3"/>
            <w:vAlign w:val="center"/>
          </w:tcPr>
          <w:p w:rsidR="00DB74DB" w:rsidRDefault="00A01DCB">
            <w:pPr>
              <w:spacing w:line="240" w:lineRule="exact"/>
              <w:jc w:val="center"/>
              <w:rPr>
                <w:rFonts w:ascii="宋体" w:hAnsi="宋体" w:cs="宋体"/>
                <w:color w:val="000000"/>
                <w:spacing w:val="-20"/>
                <w:sz w:val="18"/>
                <w:szCs w:val="18"/>
              </w:rPr>
            </w:pPr>
            <w:r>
              <w:rPr>
                <w:rFonts w:ascii="宋体" w:hAnsi="宋体" w:cs="宋体" w:hint="eastAsia"/>
                <w:sz w:val="18"/>
                <w:szCs w:val="18"/>
              </w:rPr>
              <w:t>JT121066</w:t>
            </w:r>
          </w:p>
        </w:tc>
        <w:tc>
          <w:tcPr>
            <w:tcW w:w="866" w:type="pct"/>
            <w:vAlign w:val="center"/>
          </w:tcPr>
          <w:p w:rsidR="00DB74DB" w:rsidRPr="00171628" w:rsidRDefault="00A01DCB">
            <w:pPr>
              <w:spacing w:line="240" w:lineRule="exact"/>
              <w:jc w:val="center"/>
              <w:rPr>
                <w:rFonts w:ascii="Times New Roman" w:hAnsi="Times New Roman"/>
                <w:spacing w:val="-20"/>
                <w:sz w:val="18"/>
                <w:szCs w:val="18"/>
              </w:rPr>
            </w:pPr>
            <w:r w:rsidRPr="00171628">
              <w:rPr>
                <w:rFonts w:asciiTheme="minorEastAsia" w:eastAsiaTheme="minorEastAsia" w:hAnsiTheme="minorEastAsia" w:cs="宋体" w:hint="eastAsia"/>
                <w:sz w:val="18"/>
                <w:szCs w:val="18"/>
              </w:rPr>
              <w:t xml:space="preserve">新能源汽车电池及管理系统检修               </w:t>
            </w:r>
          </w:p>
        </w:tc>
        <w:tc>
          <w:tcPr>
            <w:tcW w:w="271" w:type="pct"/>
            <w:vAlign w:val="center"/>
          </w:tcPr>
          <w:p w:rsidR="00DB74DB" w:rsidRDefault="00A01DCB">
            <w:pPr>
              <w:spacing w:line="240" w:lineRule="exact"/>
              <w:jc w:val="center"/>
              <w:rPr>
                <w:rFonts w:ascii="Times New Roman" w:hAnsi="Times New Roman"/>
                <w:color w:val="000000"/>
                <w:spacing w:val="-20"/>
                <w:sz w:val="18"/>
                <w:szCs w:val="18"/>
              </w:rPr>
            </w:pPr>
            <w:r>
              <w:rPr>
                <w:rFonts w:asciiTheme="minorEastAsia" w:eastAsiaTheme="minorEastAsia" w:hAnsiTheme="minorEastAsia" w:cs="宋体" w:hint="eastAsia"/>
                <w:sz w:val="18"/>
                <w:szCs w:val="18"/>
              </w:rPr>
              <w:t>96</w:t>
            </w:r>
          </w:p>
        </w:tc>
        <w:tc>
          <w:tcPr>
            <w:tcW w:w="215" w:type="pct"/>
            <w:vAlign w:val="center"/>
          </w:tcPr>
          <w:p w:rsidR="00DB74DB" w:rsidRDefault="00A01DCB">
            <w:pPr>
              <w:spacing w:line="240" w:lineRule="exact"/>
              <w:jc w:val="center"/>
              <w:rPr>
                <w:rFonts w:ascii="Times New Roman" w:hAnsi="Times New Roman"/>
                <w:color w:val="FF0000"/>
                <w:spacing w:val="-20"/>
                <w:sz w:val="18"/>
                <w:szCs w:val="18"/>
              </w:rPr>
            </w:pPr>
            <w:r>
              <w:rPr>
                <w:rFonts w:asciiTheme="minorEastAsia" w:eastAsiaTheme="minorEastAsia" w:hAnsiTheme="minorEastAsia" w:cs="宋体" w:hint="eastAsia"/>
                <w:sz w:val="18"/>
                <w:szCs w:val="18"/>
              </w:rPr>
              <w:t>50</w:t>
            </w:r>
          </w:p>
        </w:tc>
        <w:tc>
          <w:tcPr>
            <w:tcW w:w="216" w:type="pct"/>
            <w:vAlign w:val="center"/>
          </w:tcPr>
          <w:p w:rsidR="00DB74DB" w:rsidRDefault="00A01DCB">
            <w:pPr>
              <w:spacing w:line="240" w:lineRule="exact"/>
              <w:jc w:val="center"/>
              <w:rPr>
                <w:rFonts w:ascii="Times New Roman" w:hAnsi="Times New Roman"/>
                <w:color w:val="FF0000"/>
                <w:spacing w:val="-20"/>
                <w:sz w:val="18"/>
                <w:szCs w:val="18"/>
              </w:rPr>
            </w:pPr>
            <w:r>
              <w:rPr>
                <w:rFonts w:asciiTheme="minorEastAsia" w:eastAsiaTheme="minorEastAsia" w:hAnsiTheme="minorEastAsia" w:cs="宋体" w:hint="eastAsia"/>
                <w:sz w:val="18"/>
                <w:szCs w:val="18"/>
              </w:rPr>
              <w:t>46</w:t>
            </w:r>
          </w:p>
        </w:tc>
        <w:tc>
          <w:tcPr>
            <w:tcW w:w="228" w:type="pct"/>
            <w:vAlign w:val="center"/>
          </w:tcPr>
          <w:p w:rsidR="00DB74DB" w:rsidRDefault="00A01DCB">
            <w:pPr>
              <w:spacing w:line="240" w:lineRule="exact"/>
              <w:jc w:val="center"/>
              <w:rPr>
                <w:rFonts w:ascii="Times New Roman" w:hAnsi="Times New Roman"/>
                <w:color w:val="000000"/>
                <w:spacing w:val="-20"/>
                <w:sz w:val="18"/>
                <w:szCs w:val="18"/>
              </w:rPr>
            </w:pPr>
            <w:r>
              <w:rPr>
                <w:rFonts w:asciiTheme="minorEastAsia" w:eastAsiaTheme="minorEastAsia" w:hAnsiTheme="minorEastAsia" w:cs="宋体" w:hint="eastAsia"/>
                <w:sz w:val="18"/>
                <w:szCs w:val="18"/>
              </w:rPr>
              <w:t>5</w:t>
            </w:r>
          </w:p>
        </w:tc>
        <w:tc>
          <w:tcPr>
            <w:tcW w:w="279" w:type="pct"/>
            <w:vAlign w:val="center"/>
          </w:tcPr>
          <w:p w:rsidR="00DB74DB" w:rsidRDefault="00DB74DB">
            <w:pPr>
              <w:spacing w:line="240" w:lineRule="exact"/>
              <w:jc w:val="center"/>
              <w:rPr>
                <w:rFonts w:ascii="Times New Roman" w:hAnsi="Times New Roman"/>
                <w:color w:val="000000"/>
                <w:spacing w:val="-20"/>
                <w:sz w:val="18"/>
                <w:szCs w:val="18"/>
              </w:rPr>
            </w:pPr>
          </w:p>
        </w:tc>
        <w:tc>
          <w:tcPr>
            <w:tcW w:w="268" w:type="pct"/>
            <w:gridSpan w:val="2"/>
            <w:vAlign w:val="center"/>
          </w:tcPr>
          <w:p w:rsidR="00DB74DB" w:rsidRDefault="00DB74DB">
            <w:pPr>
              <w:spacing w:line="240" w:lineRule="exact"/>
              <w:jc w:val="center"/>
              <w:rPr>
                <w:rFonts w:ascii="Times New Roman" w:hAnsi="Times New Roman"/>
                <w:color w:val="000000"/>
                <w:spacing w:val="-20"/>
                <w:sz w:val="18"/>
                <w:szCs w:val="18"/>
              </w:rPr>
            </w:pPr>
          </w:p>
        </w:tc>
        <w:tc>
          <w:tcPr>
            <w:tcW w:w="269" w:type="pct"/>
            <w:vAlign w:val="center"/>
          </w:tcPr>
          <w:p w:rsidR="00DB74DB" w:rsidRDefault="00DB74DB">
            <w:pPr>
              <w:spacing w:line="240" w:lineRule="exact"/>
              <w:ind w:right="280"/>
              <w:jc w:val="center"/>
              <w:rPr>
                <w:rFonts w:ascii="Times New Roman" w:hAnsi="Times New Roman"/>
                <w:color w:val="000000"/>
                <w:spacing w:val="-20"/>
                <w:sz w:val="18"/>
                <w:szCs w:val="18"/>
              </w:rPr>
            </w:pPr>
          </w:p>
        </w:tc>
        <w:tc>
          <w:tcPr>
            <w:tcW w:w="270" w:type="pct"/>
            <w:gridSpan w:val="2"/>
            <w:vAlign w:val="center"/>
          </w:tcPr>
          <w:p w:rsidR="00DB74DB" w:rsidRDefault="00A01DCB">
            <w:pPr>
              <w:spacing w:line="240" w:lineRule="exact"/>
              <w:ind w:right="280"/>
              <w:jc w:val="center"/>
              <w:rPr>
                <w:rFonts w:ascii="Times New Roman" w:hAnsi="Times New Roman"/>
                <w:color w:val="000000"/>
                <w:spacing w:val="-20"/>
                <w:sz w:val="18"/>
                <w:szCs w:val="18"/>
              </w:rPr>
            </w:pPr>
            <w:r>
              <w:rPr>
                <w:rFonts w:asciiTheme="minorEastAsia" w:eastAsiaTheme="minorEastAsia" w:hAnsiTheme="minorEastAsia" w:cs="宋体" w:hint="eastAsia"/>
                <w:sz w:val="18"/>
                <w:szCs w:val="18"/>
              </w:rPr>
              <w:t>6</w:t>
            </w:r>
          </w:p>
        </w:tc>
        <w:tc>
          <w:tcPr>
            <w:tcW w:w="268" w:type="pct"/>
            <w:gridSpan w:val="2"/>
            <w:vAlign w:val="center"/>
          </w:tcPr>
          <w:p w:rsidR="00DB74DB" w:rsidRDefault="00DB74DB">
            <w:pPr>
              <w:spacing w:line="240" w:lineRule="exact"/>
              <w:jc w:val="center"/>
              <w:rPr>
                <w:rFonts w:ascii="Times New Roman" w:hAnsi="Times New Roman"/>
                <w:color w:val="000000"/>
                <w:spacing w:val="-20"/>
                <w:sz w:val="18"/>
                <w:szCs w:val="18"/>
              </w:rPr>
            </w:pPr>
          </w:p>
        </w:tc>
        <w:tc>
          <w:tcPr>
            <w:tcW w:w="273" w:type="pct"/>
            <w:gridSpan w:val="2"/>
            <w:vAlign w:val="center"/>
          </w:tcPr>
          <w:p w:rsidR="00DB74DB" w:rsidRDefault="00DB74DB">
            <w:pPr>
              <w:spacing w:line="240" w:lineRule="exact"/>
              <w:jc w:val="center"/>
              <w:rPr>
                <w:rFonts w:ascii="Times New Roman" w:hAnsi="Times New Roman"/>
                <w:color w:val="000000"/>
                <w:spacing w:val="-20"/>
                <w:sz w:val="18"/>
                <w:szCs w:val="18"/>
              </w:rPr>
            </w:pPr>
          </w:p>
        </w:tc>
        <w:tc>
          <w:tcPr>
            <w:tcW w:w="354" w:type="pct"/>
            <w:vAlign w:val="center"/>
          </w:tcPr>
          <w:p w:rsidR="00DB74DB" w:rsidRDefault="00DB74DB">
            <w:pPr>
              <w:autoSpaceDE w:val="0"/>
              <w:autoSpaceDN w:val="0"/>
              <w:jc w:val="center"/>
              <w:rPr>
                <w:rFonts w:ascii="Times New Roman" w:hAnsi="Times New Roman"/>
                <w:color w:val="000000"/>
                <w:spacing w:val="-20"/>
                <w:sz w:val="18"/>
                <w:szCs w:val="18"/>
              </w:rPr>
            </w:pPr>
          </w:p>
        </w:tc>
      </w:tr>
      <w:tr w:rsidR="00DB74DB" w:rsidTr="00171628">
        <w:trPr>
          <w:trHeight w:val="315"/>
          <w:jc w:val="center"/>
        </w:trPr>
        <w:tc>
          <w:tcPr>
            <w:tcW w:w="197" w:type="pct"/>
            <w:vMerge/>
            <w:vAlign w:val="center"/>
          </w:tcPr>
          <w:p w:rsidR="00DB74DB" w:rsidRDefault="00DB74DB">
            <w:pPr>
              <w:jc w:val="center"/>
              <w:rPr>
                <w:rFonts w:ascii="Times New Roman" w:hAnsi="Times New Roman"/>
                <w:color w:val="000000"/>
                <w:sz w:val="18"/>
                <w:szCs w:val="18"/>
              </w:rPr>
            </w:pPr>
          </w:p>
        </w:tc>
        <w:tc>
          <w:tcPr>
            <w:tcW w:w="215" w:type="pct"/>
            <w:vMerge/>
            <w:vAlign w:val="center"/>
          </w:tcPr>
          <w:p w:rsidR="00DB74DB" w:rsidRDefault="00DB74DB">
            <w:pPr>
              <w:jc w:val="center"/>
              <w:rPr>
                <w:rFonts w:ascii="Times New Roman" w:hAnsi="Times New Roman"/>
                <w:color w:val="000000"/>
                <w:sz w:val="18"/>
                <w:szCs w:val="18"/>
              </w:rPr>
            </w:pPr>
          </w:p>
        </w:tc>
        <w:tc>
          <w:tcPr>
            <w:tcW w:w="810" w:type="pct"/>
            <w:gridSpan w:val="3"/>
            <w:vAlign w:val="center"/>
          </w:tcPr>
          <w:p w:rsidR="00DB74DB" w:rsidRDefault="00A01DCB">
            <w:pPr>
              <w:spacing w:line="240" w:lineRule="exact"/>
              <w:jc w:val="center"/>
              <w:rPr>
                <w:rFonts w:ascii="宋体" w:hAnsi="宋体" w:cs="宋体"/>
                <w:color w:val="000000"/>
                <w:spacing w:val="-20"/>
                <w:sz w:val="18"/>
                <w:szCs w:val="18"/>
              </w:rPr>
            </w:pPr>
            <w:r>
              <w:rPr>
                <w:rFonts w:ascii="宋体" w:hAnsi="宋体" w:cs="宋体" w:hint="eastAsia"/>
                <w:sz w:val="18"/>
                <w:szCs w:val="18"/>
              </w:rPr>
              <w:t>JT121072</w:t>
            </w:r>
          </w:p>
        </w:tc>
        <w:tc>
          <w:tcPr>
            <w:tcW w:w="866" w:type="pct"/>
            <w:vAlign w:val="center"/>
          </w:tcPr>
          <w:p w:rsidR="00DB74DB" w:rsidRPr="00171628" w:rsidRDefault="00A01DCB">
            <w:pPr>
              <w:spacing w:line="240" w:lineRule="exact"/>
              <w:jc w:val="center"/>
              <w:rPr>
                <w:rFonts w:ascii="Times New Roman" w:hAnsi="Times New Roman"/>
                <w:spacing w:val="-20"/>
                <w:sz w:val="18"/>
                <w:szCs w:val="18"/>
              </w:rPr>
            </w:pPr>
            <w:r w:rsidRPr="00171628">
              <w:rPr>
                <w:rFonts w:asciiTheme="minorEastAsia" w:eastAsiaTheme="minorEastAsia" w:hAnsiTheme="minorEastAsia" w:cs="宋体" w:hint="eastAsia"/>
                <w:sz w:val="18"/>
                <w:szCs w:val="18"/>
              </w:rPr>
              <w:t xml:space="preserve">新能源汽车电机及控制系统检修               </w:t>
            </w:r>
          </w:p>
        </w:tc>
        <w:tc>
          <w:tcPr>
            <w:tcW w:w="271" w:type="pct"/>
            <w:vAlign w:val="center"/>
          </w:tcPr>
          <w:p w:rsidR="00DB74DB" w:rsidRDefault="00A01DCB">
            <w:pPr>
              <w:spacing w:line="240" w:lineRule="exact"/>
              <w:jc w:val="center"/>
              <w:rPr>
                <w:rFonts w:ascii="Times New Roman" w:hAnsi="Times New Roman"/>
                <w:color w:val="000000"/>
                <w:spacing w:val="-20"/>
                <w:sz w:val="18"/>
                <w:szCs w:val="18"/>
              </w:rPr>
            </w:pPr>
            <w:r>
              <w:rPr>
                <w:rFonts w:asciiTheme="minorEastAsia" w:eastAsiaTheme="minorEastAsia" w:hAnsiTheme="minorEastAsia" w:cs="宋体" w:hint="eastAsia"/>
                <w:sz w:val="18"/>
                <w:szCs w:val="18"/>
              </w:rPr>
              <w:t>96</w:t>
            </w:r>
          </w:p>
        </w:tc>
        <w:tc>
          <w:tcPr>
            <w:tcW w:w="215" w:type="pct"/>
            <w:vAlign w:val="center"/>
          </w:tcPr>
          <w:p w:rsidR="00DB74DB" w:rsidRDefault="00A01DCB">
            <w:pPr>
              <w:spacing w:line="240" w:lineRule="exact"/>
              <w:jc w:val="center"/>
              <w:rPr>
                <w:rFonts w:ascii="Times New Roman" w:hAnsi="Times New Roman"/>
                <w:color w:val="FF0000"/>
                <w:spacing w:val="-20"/>
                <w:sz w:val="18"/>
                <w:szCs w:val="18"/>
              </w:rPr>
            </w:pPr>
            <w:r>
              <w:rPr>
                <w:rFonts w:asciiTheme="minorEastAsia" w:eastAsiaTheme="minorEastAsia" w:hAnsiTheme="minorEastAsia" w:cs="宋体" w:hint="eastAsia"/>
                <w:sz w:val="18"/>
                <w:szCs w:val="18"/>
              </w:rPr>
              <w:t>50</w:t>
            </w:r>
          </w:p>
        </w:tc>
        <w:tc>
          <w:tcPr>
            <w:tcW w:w="216" w:type="pct"/>
            <w:vAlign w:val="center"/>
          </w:tcPr>
          <w:p w:rsidR="00DB74DB" w:rsidRDefault="00A01DCB">
            <w:pPr>
              <w:spacing w:line="240" w:lineRule="exact"/>
              <w:jc w:val="center"/>
              <w:rPr>
                <w:rFonts w:ascii="Times New Roman" w:hAnsi="Times New Roman"/>
                <w:color w:val="FF0000"/>
                <w:spacing w:val="-20"/>
                <w:sz w:val="18"/>
                <w:szCs w:val="18"/>
              </w:rPr>
            </w:pPr>
            <w:r>
              <w:rPr>
                <w:rFonts w:asciiTheme="minorEastAsia" w:eastAsiaTheme="minorEastAsia" w:hAnsiTheme="minorEastAsia" w:cs="宋体" w:hint="eastAsia"/>
                <w:sz w:val="18"/>
                <w:szCs w:val="18"/>
              </w:rPr>
              <w:t>46</w:t>
            </w:r>
          </w:p>
        </w:tc>
        <w:tc>
          <w:tcPr>
            <w:tcW w:w="228" w:type="pct"/>
            <w:vAlign w:val="center"/>
          </w:tcPr>
          <w:p w:rsidR="00DB74DB" w:rsidRDefault="00A01DCB">
            <w:pPr>
              <w:spacing w:line="240" w:lineRule="exact"/>
              <w:jc w:val="center"/>
              <w:rPr>
                <w:rFonts w:ascii="Times New Roman" w:hAnsi="Times New Roman"/>
                <w:color w:val="000000"/>
                <w:spacing w:val="-20"/>
                <w:sz w:val="18"/>
                <w:szCs w:val="18"/>
              </w:rPr>
            </w:pPr>
            <w:r>
              <w:rPr>
                <w:rFonts w:asciiTheme="minorEastAsia" w:eastAsiaTheme="minorEastAsia" w:hAnsiTheme="minorEastAsia" w:cs="宋体" w:hint="eastAsia"/>
                <w:sz w:val="18"/>
                <w:szCs w:val="18"/>
              </w:rPr>
              <w:t>5</w:t>
            </w:r>
          </w:p>
        </w:tc>
        <w:tc>
          <w:tcPr>
            <w:tcW w:w="279" w:type="pct"/>
            <w:vAlign w:val="center"/>
          </w:tcPr>
          <w:p w:rsidR="00DB74DB" w:rsidRDefault="00DB74DB">
            <w:pPr>
              <w:spacing w:line="240" w:lineRule="exact"/>
              <w:jc w:val="center"/>
              <w:rPr>
                <w:rFonts w:ascii="Times New Roman" w:hAnsi="Times New Roman"/>
                <w:color w:val="000000"/>
                <w:spacing w:val="-20"/>
                <w:sz w:val="18"/>
                <w:szCs w:val="18"/>
              </w:rPr>
            </w:pPr>
          </w:p>
        </w:tc>
        <w:tc>
          <w:tcPr>
            <w:tcW w:w="268" w:type="pct"/>
            <w:gridSpan w:val="2"/>
            <w:vAlign w:val="center"/>
          </w:tcPr>
          <w:p w:rsidR="00DB74DB" w:rsidRDefault="00DB74DB">
            <w:pPr>
              <w:spacing w:line="240" w:lineRule="exact"/>
              <w:jc w:val="center"/>
              <w:rPr>
                <w:rFonts w:ascii="Times New Roman" w:hAnsi="Times New Roman"/>
                <w:color w:val="000000"/>
                <w:spacing w:val="-20"/>
                <w:sz w:val="18"/>
                <w:szCs w:val="18"/>
              </w:rPr>
            </w:pPr>
          </w:p>
        </w:tc>
        <w:tc>
          <w:tcPr>
            <w:tcW w:w="269" w:type="pct"/>
            <w:vAlign w:val="center"/>
          </w:tcPr>
          <w:p w:rsidR="00DB74DB" w:rsidRDefault="00DB74DB">
            <w:pPr>
              <w:spacing w:line="240" w:lineRule="exact"/>
              <w:ind w:right="280"/>
              <w:jc w:val="center"/>
              <w:rPr>
                <w:rFonts w:ascii="Times New Roman" w:hAnsi="Times New Roman"/>
                <w:color w:val="000000"/>
                <w:spacing w:val="-20"/>
                <w:sz w:val="18"/>
                <w:szCs w:val="18"/>
              </w:rPr>
            </w:pPr>
          </w:p>
        </w:tc>
        <w:tc>
          <w:tcPr>
            <w:tcW w:w="270" w:type="pct"/>
            <w:gridSpan w:val="2"/>
            <w:vAlign w:val="center"/>
          </w:tcPr>
          <w:p w:rsidR="00DB74DB" w:rsidRDefault="00A01DCB">
            <w:pPr>
              <w:spacing w:line="240" w:lineRule="exact"/>
              <w:ind w:right="280"/>
              <w:jc w:val="center"/>
              <w:rPr>
                <w:rFonts w:ascii="Times New Roman" w:hAnsi="Times New Roman"/>
                <w:color w:val="000000"/>
                <w:spacing w:val="-20"/>
                <w:sz w:val="18"/>
                <w:szCs w:val="18"/>
              </w:rPr>
            </w:pPr>
            <w:r>
              <w:rPr>
                <w:rFonts w:asciiTheme="minorEastAsia" w:eastAsiaTheme="minorEastAsia" w:hAnsiTheme="minorEastAsia" w:cs="宋体" w:hint="eastAsia"/>
                <w:sz w:val="18"/>
                <w:szCs w:val="18"/>
              </w:rPr>
              <w:t>6</w:t>
            </w:r>
          </w:p>
        </w:tc>
        <w:tc>
          <w:tcPr>
            <w:tcW w:w="268" w:type="pct"/>
            <w:gridSpan w:val="2"/>
            <w:vAlign w:val="center"/>
          </w:tcPr>
          <w:p w:rsidR="00DB74DB" w:rsidRDefault="00DB74DB">
            <w:pPr>
              <w:spacing w:line="240" w:lineRule="exact"/>
              <w:jc w:val="center"/>
              <w:rPr>
                <w:rFonts w:ascii="Times New Roman" w:hAnsi="Times New Roman"/>
                <w:color w:val="000000"/>
                <w:spacing w:val="-20"/>
                <w:sz w:val="18"/>
                <w:szCs w:val="18"/>
              </w:rPr>
            </w:pPr>
          </w:p>
        </w:tc>
        <w:tc>
          <w:tcPr>
            <w:tcW w:w="273" w:type="pct"/>
            <w:gridSpan w:val="2"/>
            <w:vAlign w:val="center"/>
          </w:tcPr>
          <w:p w:rsidR="00DB74DB" w:rsidRDefault="00DB74DB">
            <w:pPr>
              <w:spacing w:line="240" w:lineRule="exact"/>
              <w:jc w:val="center"/>
              <w:rPr>
                <w:rFonts w:ascii="Times New Roman" w:hAnsi="Times New Roman"/>
                <w:color w:val="000000"/>
                <w:spacing w:val="-20"/>
                <w:sz w:val="18"/>
                <w:szCs w:val="18"/>
              </w:rPr>
            </w:pPr>
          </w:p>
        </w:tc>
        <w:tc>
          <w:tcPr>
            <w:tcW w:w="354" w:type="pct"/>
            <w:vAlign w:val="center"/>
          </w:tcPr>
          <w:p w:rsidR="00DB74DB" w:rsidRDefault="00DB74DB">
            <w:pPr>
              <w:autoSpaceDE w:val="0"/>
              <w:autoSpaceDN w:val="0"/>
              <w:jc w:val="center"/>
              <w:rPr>
                <w:rFonts w:ascii="Times New Roman" w:hAnsi="Times New Roman"/>
                <w:color w:val="000000"/>
                <w:spacing w:val="-20"/>
                <w:sz w:val="18"/>
                <w:szCs w:val="18"/>
              </w:rPr>
            </w:pPr>
          </w:p>
        </w:tc>
      </w:tr>
      <w:tr w:rsidR="00DB74DB" w:rsidTr="00171628">
        <w:trPr>
          <w:trHeight w:val="315"/>
          <w:jc w:val="center"/>
        </w:trPr>
        <w:tc>
          <w:tcPr>
            <w:tcW w:w="197" w:type="pct"/>
            <w:vMerge/>
            <w:vAlign w:val="center"/>
          </w:tcPr>
          <w:p w:rsidR="00DB74DB" w:rsidRDefault="00DB74DB">
            <w:pPr>
              <w:jc w:val="center"/>
              <w:rPr>
                <w:rFonts w:ascii="Times New Roman" w:hAnsi="Times New Roman"/>
                <w:color w:val="000000"/>
                <w:sz w:val="18"/>
                <w:szCs w:val="18"/>
              </w:rPr>
            </w:pPr>
          </w:p>
        </w:tc>
        <w:tc>
          <w:tcPr>
            <w:tcW w:w="215" w:type="pct"/>
            <w:vMerge/>
            <w:vAlign w:val="center"/>
          </w:tcPr>
          <w:p w:rsidR="00DB74DB" w:rsidRDefault="00DB74DB">
            <w:pPr>
              <w:jc w:val="center"/>
              <w:rPr>
                <w:rFonts w:ascii="Times New Roman" w:hAnsi="Times New Roman"/>
                <w:color w:val="000000"/>
                <w:sz w:val="18"/>
                <w:szCs w:val="18"/>
              </w:rPr>
            </w:pPr>
          </w:p>
        </w:tc>
        <w:tc>
          <w:tcPr>
            <w:tcW w:w="810" w:type="pct"/>
            <w:gridSpan w:val="3"/>
            <w:vAlign w:val="center"/>
          </w:tcPr>
          <w:p w:rsidR="00DB74DB" w:rsidRDefault="00A01DCB">
            <w:pPr>
              <w:spacing w:line="240" w:lineRule="exact"/>
              <w:jc w:val="center"/>
              <w:rPr>
                <w:rFonts w:ascii="宋体" w:hAnsi="宋体" w:cs="宋体"/>
                <w:color w:val="000000"/>
                <w:spacing w:val="-20"/>
                <w:sz w:val="18"/>
                <w:szCs w:val="18"/>
              </w:rPr>
            </w:pPr>
            <w:r>
              <w:rPr>
                <w:rFonts w:ascii="宋体" w:hAnsi="宋体" w:cs="宋体" w:hint="eastAsia"/>
                <w:sz w:val="18"/>
                <w:szCs w:val="18"/>
              </w:rPr>
              <w:t>JT121071</w:t>
            </w:r>
          </w:p>
        </w:tc>
        <w:tc>
          <w:tcPr>
            <w:tcW w:w="866" w:type="pct"/>
            <w:vAlign w:val="center"/>
          </w:tcPr>
          <w:p w:rsidR="00DB74DB" w:rsidRPr="00171628" w:rsidRDefault="00A01DCB">
            <w:pPr>
              <w:spacing w:line="240" w:lineRule="exact"/>
              <w:jc w:val="center"/>
              <w:rPr>
                <w:rFonts w:ascii="Times New Roman" w:hAnsi="Times New Roman"/>
                <w:spacing w:val="-20"/>
                <w:sz w:val="18"/>
                <w:szCs w:val="18"/>
              </w:rPr>
            </w:pPr>
            <w:r w:rsidRPr="00171628">
              <w:rPr>
                <w:rFonts w:asciiTheme="minorEastAsia" w:eastAsiaTheme="minorEastAsia" w:hAnsiTheme="minorEastAsia" w:cs="宋体" w:hint="eastAsia"/>
                <w:sz w:val="18"/>
                <w:szCs w:val="18"/>
              </w:rPr>
              <w:t>新能源汽车装配工艺</w:t>
            </w:r>
          </w:p>
        </w:tc>
        <w:tc>
          <w:tcPr>
            <w:tcW w:w="271" w:type="pct"/>
            <w:vAlign w:val="center"/>
          </w:tcPr>
          <w:p w:rsidR="00DB74DB" w:rsidRDefault="00A01DCB">
            <w:pPr>
              <w:spacing w:line="240" w:lineRule="exact"/>
              <w:jc w:val="center"/>
              <w:rPr>
                <w:rFonts w:ascii="Times New Roman" w:hAnsi="Times New Roman"/>
                <w:color w:val="000000"/>
                <w:spacing w:val="-20"/>
                <w:sz w:val="18"/>
                <w:szCs w:val="18"/>
              </w:rPr>
            </w:pPr>
            <w:r>
              <w:rPr>
                <w:rFonts w:asciiTheme="minorEastAsia" w:eastAsiaTheme="minorEastAsia" w:hAnsiTheme="minorEastAsia" w:cs="宋体" w:hint="eastAsia"/>
                <w:sz w:val="18"/>
                <w:szCs w:val="18"/>
              </w:rPr>
              <w:t>84</w:t>
            </w:r>
          </w:p>
        </w:tc>
        <w:tc>
          <w:tcPr>
            <w:tcW w:w="215" w:type="pct"/>
            <w:vAlign w:val="center"/>
          </w:tcPr>
          <w:p w:rsidR="00DB74DB" w:rsidRDefault="00A01DCB">
            <w:pPr>
              <w:spacing w:line="240" w:lineRule="exact"/>
              <w:jc w:val="center"/>
              <w:rPr>
                <w:rFonts w:ascii="Times New Roman" w:hAnsi="Times New Roman"/>
                <w:color w:val="FF0000"/>
                <w:spacing w:val="-20"/>
                <w:sz w:val="18"/>
                <w:szCs w:val="18"/>
              </w:rPr>
            </w:pPr>
            <w:r>
              <w:rPr>
                <w:rFonts w:asciiTheme="minorEastAsia" w:eastAsiaTheme="minorEastAsia" w:hAnsiTheme="minorEastAsia" w:cs="宋体" w:hint="eastAsia"/>
                <w:sz w:val="18"/>
                <w:szCs w:val="18"/>
              </w:rPr>
              <w:t>64</w:t>
            </w:r>
          </w:p>
        </w:tc>
        <w:tc>
          <w:tcPr>
            <w:tcW w:w="216" w:type="pct"/>
            <w:vAlign w:val="center"/>
          </w:tcPr>
          <w:p w:rsidR="00DB74DB" w:rsidRDefault="00A01DCB">
            <w:pPr>
              <w:spacing w:line="240" w:lineRule="exact"/>
              <w:jc w:val="center"/>
              <w:rPr>
                <w:rFonts w:ascii="Times New Roman" w:hAnsi="Times New Roman"/>
                <w:color w:val="FF0000"/>
                <w:spacing w:val="-20"/>
                <w:sz w:val="18"/>
                <w:szCs w:val="18"/>
              </w:rPr>
            </w:pPr>
            <w:r>
              <w:rPr>
                <w:rFonts w:asciiTheme="minorEastAsia" w:eastAsiaTheme="minorEastAsia" w:hAnsiTheme="minorEastAsia" w:cs="宋体" w:hint="eastAsia"/>
                <w:sz w:val="18"/>
                <w:szCs w:val="18"/>
              </w:rPr>
              <w:t>20</w:t>
            </w:r>
          </w:p>
        </w:tc>
        <w:tc>
          <w:tcPr>
            <w:tcW w:w="228" w:type="pct"/>
            <w:vAlign w:val="center"/>
          </w:tcPr>
          <w:p w:rsidR="00DB74DB" w:rsidRDefault="00A01DCB">
            <w:pPr>
              <w:spacing w:line="240" w:lineRule="exact"/>
              <w:jc w:val="center"/>
              <w:rPr>
                <w:rFonts w:ascii="Times New Roman" w:hAnsi="Times New Roman"/>
                <w:color w:val="000000"/>
                <w:spacing w:val="-20"/>
                <w:sz w:val="18"/>
                <w:szCs w:val="18"/>
              </w:rPr>
            </w:pPr>
            <w:r>
              <w:rPr>
                <w:rFonts w:asciiTheme="minorEastAsia" w:eastAsiaTheme="minorEastAsia" w:hAnsiTheme="minorEastAsia" w:cs="宋体" w:hint="eastAsia"/>
                <w:sz w:val="18"/>
                <w:szCs w:val="18"/>
              </w:rPr>
              <w:t>5</w:t>
            </w:r>
          </w:p>
        </w:tc>
        <w:tc>
          <w:tcPr>
            <w:tcW w:w="279" w:type="pct"/>
            <w:vAlign w:val="center"/>
          </w:tcPr>
          <w:p w:rsidR="00DB74DB" w:rsidRDefault="00DB74DB">
            <w:pPr>
              <w:spacing w:line="240" w:lineRule="exact"/>
              <w:jc w:val="center"/>
              <w:rPr>
                <w:rFonts w:ascii="Times New Roman" w:hAnsi="Times New Roman"/>
                <w:color w:val="000000"/>
                <w:spacing w:val="-20"/>
                <w:sz w:val="18"/>
                <w:szCs w:val="18"/>
              </w:rPr>
            </w:pPr>
          </w:p>
        </w:tc>
        <w:tc>
          <w:tcPr>
            <w:tcW w:w="268" w:type="pct"/>
            <w:gridSpan w:val="2"/>
            <w:vAlign w:val="center"/>
          </w:tcPr>
          <w:p w:rsidR="00DB74DB" w:rsidRDefault="00DB74DB">
            <w:pPr>
              <w:spacing w:line="240" w:lineRule="exact"/>
              <w:jc w:val="center"/>
              <w:rPr>
                <w:rFonts w:ascii="Times New Roman" w:hAnsi="Times New Roman"/>
                <w:color w:val="000000"/>
                <w:spacing w:val="-20"/>
                <w:sz w:val="18"/>
                <w:szCs w:val="18"/>
              </w:rPr>
            </w:pPr>
          </w:p>
        </w:tc>
        <w:tc>
          <w:tcPr>
            <w:tcW w:w="269" w:type="pct"/>
            <w:vAlign w:val="center"/>
          </w:tcPr>
          <w:p w:rsidR="00DB74DB" w:rsidRDefault="00DB74DB">
            <w:pPr>
              <w:spacing w:line="240" w:lineRule="exact"/>
              <w:ind w:right="280"/>
              <w:jc w:val="center"/>
              <w:rPr>
                <w:rFonts w:ascii="Times New Roman" w:hAnsi="Times New Roman"/>
                <w:color w:val="000000"/>
                <w:spacing w:val="-20"/>
                <w:sz w:val="18"/>
                <w:szCs w:val="18"/>
              </w:rPr>
            </w:pPr>
          </w:p>
        </w:tc>
        <w:tc>
          <w:tcPr>
            <w:tcW w:w="270" w:type="pct"/>
            <w:gridSpan w:val="2"/>
            <w:vAlign w:val="center"/>
          </w:tcPr>
          <w:p w:rsidR="00DB74DB" w:rsidRDefault="00DB74DB">
            <w:pPr>
              <w:spacing w:line="240" w:lineRule="exact"/>
              <w:ind w:right="280"/>
              <w:jc w:val="center"/>
              <w:rPr>
                <w:rFonts w:ascii="Times New Roman" w:hAnsi="Times New Roman"/>
                <w:color w:val="000000"/>
                <w:spacing w:val="-20"/>
                <w:sz w:val="18"/>
                <w:szCs w:val="18"/>
              </w:rPr>
            </w:pPr>
          </w:p>
        </w:tc>
        <w:tc>
          <w:tcPr>
            <w:tcW w:w="268" w:type="pct"/>
            <w:gridSpan w:val="2"/>
            <w:vAlign w:val="center"/>
          </w:tcPr>
          <w:p w:rsidR="00DB74DB" w:rsidRDefault="00A01DCB">
            <w:pPr>
              <w:spacing w:line="240" w:lineRule="exact"/>
              <w:jc w:val="center"/>
              <w:rPr>
                <w:rFonts w:ascii="Times New Roman" w:hAnsi="Times New Roman"/>
                <w:color w:val="000000"/>
                <w:spacing w:val="-20"/>
                <w:sz w:val="18"/>
                <w:szCs w:val="18"/>
              </w:rPr>
            </w:pPr>
            <w:r>
              <w:rPr>
                <w:rFonts w:asciiTheme="minorEastAsia" w:eastAsiaTheme="minorEastAsia" w:hAnsiTheme="minorEastAsia" w:cs="宋体" w:hint="eastAsia"/>
                <w:sz w:val="18"/>
                <w:szCs w:val="18"/>
              </w:rPr>
              <w:t>6</w:t>
            </w:r>
          </w:p>
        </w:tc>
        <w:tc>
          <w:tcPr>
            <w:tcW w:w="273" w:type="pct"/>
            <w:gridSpan w:val="2"/>
            <w:vAlign w:val="center"/>
          </w:tcPr>
          <w:p w:rsidR="00DB74DB" w:rsidRDefault="00DB74DB">
            <w:pPr>
              <w:spacing w:line="240" w:lineRule="exact"/>
              <w:jc w:val="center"/>
              <w:rPr>
                <w:rFonts w:ascii="Times New Roman" w:hAnsi="Times New Roman"/>
                <w:color w:val="000000"/>
                <w:spacing w:val="-20"/>
                <w:sz w:val="18"/>
                <w:szCs w:val="18"/>
              </w:rPr>
            </w:pPr>
          </w:p>
        </w:tc>
        <w:tc>
          <w:tcPr>
            <w:tcW w:w="354" w:type="pct"/>
            <w:vAlign w:val="center"/>
          </w:tcPr>
          <w:p w:rsidR="00DB74DB" w:rsidRDefault="00DB74DB">
            <w:pPr>
              <w:autoSpaceDE w:val="0"/>
              <w:autoSpaceDN w:val="0"/>
              <w:jc w:val="center"/>
              <w:rPr>
                <w:rFonts w:ascii="Times New Roman" w:hAnsi="Times New Roman"/>
                <w:color w:val="000000"/>
                <w:spacing w:val="-20"/>
                <w:sz w:val="18"/>
                <w:szCs w:val="18"/>
              </w:rPr>
            </w:pPr>
          </w:p>
        </w:tc>
      </w:tr>
      <w:tr w:rsidR="00DB74DB" w:rsidTr="00171628">
        <w:trPr>
          <w:trHeight w:val="315"/>
          <w:jc w:val="center"/>
        </w:trPr>
        <w:tc>
          <w:tcPr>
            <w:tcW w:w="197" w:type="pct"/>
            <w:vMerge/>
            <w:vAlign w:val="center"/>
          </w:tcPr>
          <w:p w:rsidR="00DB74DB" w:rsidRDefault="00DB74DB">
            <w:pPr>
              <w:jc w:val="center"/>
              <w:rPr>
                <w:rFonts w:ascii="Times New Roman" w:hAnsi="Times New Roman"/>
                <w:color w:val="000000"/>
                <w:sz w:val="18"/>
                <w:szCs w:val="18"/>
              </w:rPr>
            </w:pPr>
          </w:p>
        </w:tc>
        <w:tc>
          <w:tcPr>
            <w:tcW w:w="215" w:type="pct"/>
            <w:vMerge/>
            <w:vAlign w:val="center"/>
          </w:tcPr>
          <w:p w:rsidR="00DB74DB" w:rsidRDefault="00DB74DB">
            <w:pPr>
              <w:jc w:val="center"/>
              <w:rPr>
                <w:rFonts w:ascii="Times New Roman" w:hAnsi="Times New Roman"/>
                <w:color w:val="000000"/>
                <w:sz w:val="18"/>
                <w:szCs w:val="18"/>
              </w:rPr>
            </w:pPr>
          </w:p>
        </w:tc>
        <w:tc>
          <w:tcPr>
            <w:tcW w:w="810" w:type="pct"/>
            <w:gridSpan w:val="3"/>
            <w:shd w:val="clear" w:color="auto" w:fill="auto"/>
            <w:vAlign w:val="center"/>
          </w:tcPr>
          <w:p w:rsidR="00DB74DB" w:rsidRDefault="00A01DCB">
            <w:pPr>
              <w:spacing w:line="240" w:lineRule="exact"/>
              <w:jc w:val="center"/>
              <w:rPr>
                <w:rFonts w:ascii="宋体" w:hAnsi="宋体" w:cs="宋体"/>
                <w:sz w:val="18"/>
                <w:szCs w:val="18"/>
              </w:rPr>
            </w:pPr>
            <w:r>
              <w:rPr>
                <w:rFonts w:ascii="宋体" w:hAnsi="宋体" w:cs="宋体" w:hint="eastAsia"/>
                <w:sz w:val="18"/>
                <w:szCs w:val="18"/>
              </w:rPr>
              <w:t>JT121070</w:t>
            </w:r>
          </w:p>
        </w:tc>
        <w:tc>
          <w:tcPr>
            <w:tcW w:w="866" w:type="pct"/>
            <w:shd w:val="clear" w:color="auto" w:fill="auto"/>
            <w:vAlign w:val="center"/>
          </w:tcPr>
          <w:p w:rsidR="00DB74DB" w:rsidRPr="00171628" w:rsidRDefault="00A01DCB">
            <w:pPr>
              <w:spacing w:line="240" w:lineRule="exact"/>
              <w:jc w:val="center"/>
              <w:rPr>
                <w:rFonts w:asciiTheme="minorEastAsia" w:eastAsiaTheme="minorEastAsia" w:hAnsiTheme="minorEastAsia" w:cs="宋体"/>
                <w:bCs/>
                <w:sz w:val="18"/>
                <w:szCs w:val="18"/>
              </w:rPr>
            </w:pPr>
            <w:r w:rsidRPr="00171628">
              <w:rPr>
                <w:rFonts w:ascii="楷体_GB2312" w:eastAsia="楷体_GB2312" w:hAnsi="楷体_GB2312" w:cs="楷体_GB2312" w:hint="eastAsia"/>
                <w:kern w:val="0"/>
                <w:szCs w:val="21"/>
                <w:lang w:bidi="ar"/>
              </w:rPr>
              <w:t>纯电动汽车结构与原理</w:t>
            </w:r>
          </w:p>
        </w:tc>
        <w:tc>
          <w:tcPr>
            <w:tcW w:w="271"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84</w:t>
            </w:r>
          </w:p>
        </w:tc>
        <w:tc>
          <w:tcPr>
            <w:tcW w:w="215"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64</w:t>
            </w:r>
          </w:p>
        </w:tc>
        <w:tc>
          <w:tcPr>
            <w:tcW w:w="216"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20</w:t>
            </w:r>
          </w:p>
        </w:tc>
        <w:tc>
          <w:tcPr>
            <w:tcW w:w="228"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5</w:t>
            </w:r>
          </w:p>
        </w:tc>
        <w:tc>
          <w:tcPr>
            <w:tcW w:w="279" w:type="pct"/>
            <w:shd w:val="clear" w:color="auto" w:fill="auto"/>
            <w:vAlign w:val="center"/>
          </w:tcPr>
          <w:p w:rsidR="00DB74DB" w:rsidRDefault="00DB74DB">
            <w:pPr>
              <w:spacing w:line="240" w:lineRule="exact"/>
              <w:jc w:val="center"/>
              <w:rPr>
                <w:rFonts w:asciiTheme="minorEastAsia" w:eastAsiaTheme="minorEastAsia" w:hAnsiTheme="minorEastAsia" w:cs="宋体"/>
                <w:sz w:val="18"/>
                <w:szCs w:val="18"/>
              </w:rPr>
            </w:pPr>
          </w:p>
        </w:tc>
        <w:tc>
          <w:tcPr>
            <w:tcW w:w="268" w:type="pct"/>
            <w:gridSpan w:val="2"/>
            <w:shd w:val="clear" w:color="auto" w:fill="auto"/>
            <w:vAlign w:val="center"/>
          </w:tcPr>
          <w:p w:rsidR="00DB74DB" w:rsidRDefault="00DB74DB">
            <w:pPr>
              <w:spacing w:line="240" w:lineRule="exact"/>
              <w:jc w:val="center"/>
              <w:rPr>
                <w:rFonts w:asciiTheme="minorEastAsia" w:eastAsiaTheme="minorEastAsia" w:hAnsiTheme="minorEastAsia" w:cs="宋体"/>
                <w:sz w:val="18"/>
                <w:szCs w:val="18"/>
              </w:rPr>
            </w:pPr>
          </w:p>
        </w:tc>
        <w:tc>
          <w:tcPr>
            <w:tcW w:w="269" w:type="pct"/>
            <w:shd w:val="clear" w:color="auto" w:fill="auto"/>
            <w:vAlign w:val="center"/>
          </w:tcPr>
          <w:p w:rsidR="00DB74DB" w:rsidRDefault="00DB74DB">
            <w:pPr>
              <w:spacing w:line="240" w:lineRule="exact"/>
              <w:ind w:right="280"/>
              <w:jc w:val="center"/>
              <w:rPr>
                <w:rFonts w:asciiTheme="minorEastAsia" w:eastAsiaTheme="minorEastAsia" w:hAnsiTheme="minorEastAsia" w:cs="宋体"/>
                <w:sz w:val="18"/>
                <w:szCs w:val="18"/>
              </w:rPr>
            </w:pPr>
          </w:p>
        </w:tc>
        <w:tc>
          <w:tcPr>
            <w:tcW w:w="270" w:type="pct"/>
            <w:gridSpan w:val="2"/>
            <w:shd w:val="clear" w:color="auto" w:fill="auto"/>
            <w:vAlign w:val="center"/>
          </w:tcPr>
          <w:p w:rsidR="00DB74DB" w:rsidRDefault="00DB74DB">
            <w:pPr>
              <w:spacing w:line="240" w:lineRule="exact"/>
              <w:ind w:right="280"/>
              <w:jc w:val="center"/>
              <w:rPr>
                <w:rFonts w:asciiTheme="minorEastAsia" w:eastAsiaTheme="minorEastAsia" w:hAnsiTheme="minorEastAsia" w:cs="宋体"/>
                <w:sz w:val="18"/>
                <w:szCs w:val="18"/>
              </w:rPr>
            </w:pPr>
          </w:p>
        </w:tc>
        <w:tc>
          <w:tcPr>
            <w:tcW w:w="268" w:type="pct"/>
            <w:gridSpan w:val="2"/>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6</w:t>
            </w:r>
          </w:p>
        </w:tc>
        <w:tc>
          <w:tcPr>
            <w:tcW w:w="273" w:type="pct"/>
            <w:gridSpan w:val="2"/>
            <w:shd w:val="clear" w:color="auto" w:fill="auto"/>
            <w:vAlign w:val="center"/>
          </w:tcPr>
          <w:p w:rsidR="00DB74DB" w:rsidRDefault="00DB74DB">
            <w:pPr>
              <w:spacing w:line="240" w:lineRule="exact"/>
              <w:jc w:val="center"/>
              <w:rPr>
                <w:rFonts w:asciiTheme="minorEastAsia" w:eastAsiaTheme="minorEastAsia" w:hAnsiTheme="minorEastAsia" w:cs="宋体"/>
                <w:sz w:val="18"/>
                <w:szCs w:val="18"/>
              </w:rPr>
            </w:pPr>
          </w:p>
        </w:tc>
        <w:tc>
          <w:tcPr>
            <w:tcW w:w="354" w:type="pct"/>
            <w:vAlign w:val="center"/>
          </w:tcPr>
          <w:p w:rsidR="00DB74DB" w:rsidRDefault="00DB74DB">
            <w:pPr>
              <w:autoSpaceDE w:val="0"/>
              <w:autoSpaceDN w:val="0"/>
              <w:jc w:val="center"/>
              <w:rPr>
                <w:rFonts w:ascii="Times New Roman" w:hAnsi="Times New Roman"/>
                <w:color w:val="000000"/>
                <w:spacing w:val="-20"/>
                <w:sz w:val="18"/>
                <w:szCs w:val="18"/>
              </w:rPr>
            </w:pPr>
          </w:p>
        </w:tc>
      </w:tr>
      <w:tr w:rsidR="00DB74DB" w:rsidTr="00171628">
        <w:trPr>
          <w:trHeight w:val="315"/>
          <w:jc w:val="center"/>
        </w:trPr>
        <w:tc>
          <w:tcPr>
            <w:tcW w:w="197" w:type="pct"/>
            <w:vMerge/>
            <w:vAlign w:val="center"/>
          </w:tcPr>
          <w:p w:rsidR="00DB74DB" w:rsidRDefault="00DB74DB">
            <w:pPr>
              <w:jc w:val="center"/>
              <w:rPr>
                <w:rFonts w:ascii="Times New Roman" w:hAnsi="Times New Roman"/>
                <w:color w:val="000000"/>
                <w:sz w:val="18"/>
                <w:szCs w:val="18"/>
              </w:rPr>
            </w:pPr>
          </w:p>
        </w:tc>
        <w:tc>
          <w:tcPr>
            <w:tcW w:w="215" w:type="pct"/>
            <w:vMerge/>
            <w:vAlign w:val="center"/>
          </w:tcPr>
          <w:p w:rsidR="00DB74DB" w:rsidRDefault="00DB74DB">
            <w:pPr>
              <w:jc w:val="center"/>
              <w:rPr>
                <w:rFonts w:ascii="Times New Roman" w:hAnsi="Times New Roman"/>
                <w:color w:val="000000"/>
                <w:sz w:val="18"/>
                <w:szCs w:val="18"/>
              </w:rPr>
            </w:pPr>
          </w:p>
        </w:tc>
        <w:tc>
          <w:tcPr>
            <w:tcW w:w="810" w:type="pct"/>
            <w:gridSpan w:val="3"/>
            <w:shd w:val="clear" w:color="auto" w:fill="auto"/>
            <w:vAlign w:val="center"/>
          </w:tcPr>
          <w:p w:rsidR="00DB74DB" w:rsidRDefault="00A01DCB">
            <w:pPr>
              <w:spacing w:line="240" w:lineRule="exact"/>
              <w:jc w:val="center"/>
              <w:rPr>
                <w:rFonts w:ascii="宋体" w:hAnsi="宋体" w:cs="宋体"/>
                <w:sz w:val="18"/>
                <w:szCs w:val="18"/>
              </w:rPr>
            </w:pPr>
            <w:r>
              <w:rPr>
                <w:rFonts w:ascii="宋体" w:hAnsi="宋体" w:cs="宋体" w:hint="eastAsia"/>
                <w:sz w:val="18"/>
                <w:szCs w:val="18"/>
              </w:rPr>
              <w:t>JT121073</w:t>
            </w:r>
          </w:p>
        </w:tc>
        <w:tc>
          <w:tcPr>
            <w:tcW w:w="866" w:type="pct"/>
            <w:shd w:val="clear" w:color="auto" w:fill="auto"/>
            <w:vAlign w:val="center"/>
          </w:tcPr>
          <w:p w:rsidR="00DB74DB" w:rsidRPr="00171628" w:rsidRDefault="00A01DCB">
            <w:pPr>
              <w:spacing w:line="240" w:lineRule="exact"/>
              <w:jc w:val="center"/>
              <w:rPr>
                <w:rFonts w:asciiTheme="minorEastAsia" w:eastAsiaTheme="minorEastAsia" w:hAnsiTheme="minorEastAsia" w:cs="宋体"/>
                <w:sz w:val="18"/>
                <w:szCs w:val="18"/>
              </w:rPr>
            </w:pPr>
            <w:r w:rsidRPr="00171628">
              <w:rPr>
                <w:rFonts w:asciiTheme="minorEastAsia" w:eastAsiaTheme="minorEastAsia" w:hAnsiTheme="minorEastAsia" w:cs="宋体" w:hint="eastAsia"/>
                <w:sz w:val="18"/>
                <w:szCs w:val="18"/>
              </w:rPr>
              <w:t xml:space="preserve">新能源汽车的维护与保养  </w:t>
            </w:r>
          </w:p>
        </w:tc>
        <w:tc>
          <w:tcPr>
            <w:tcW w:w="271"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84</w:t>
            </w:r>
          </w:p>
        </w:tc>
        <w:tc>
          <w:tcPr>
            <w:tcW w:w="215"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44</w:t>
            </w:r>
          </w:p>
        </w:tc>
        <w:tc>
          <w:tcPr>
            <w:tcW w:w="216"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40</w:t>
            </w:r>
          </w:p>
        </w:tc>
        <w:tc>
          <w:tcPr>
            <w:tcW w:w="228"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5</w:t>
            </w:r>
          </w:p>
        </w:tc>
        <w:tc>
          <w:tcPr>
            <w:tcW w:w="279" w:type="pct"/>
            <w:shd w:val="clear" w:color="auto" w:fill="auto"/>
            <w:vAlign w:val="center"/>
          </w:tcPr>
          <w:p w:rsidR="00DB74DB" w:rsidRDefault="00DB74DB">
            <w:pPr>
              <w:spacing w:line="240" w:lineRule="exact"/>
              <w:jc w:val="center"/>
              <w:rPr>
                <w:rFonts w:asciiTheme="minorEastAsia" w:eastAsiaTheme="minorEastAsia" w:hAnsiTheme="minorEastAsia" w:cs="宋体"/>
                <w:sz w:val="18"/>
                <w:szCs w:val="18"/>
              </w:rPr>
            </w:pPr>
          </w:p>
        </w:tc>
        <w:tc>
          <w:tcPr>
            <w:tcW w:w="268" w:type="pct"/>
            <w:gridSpan w:val="2"/>
            <w:shd w:val="clear" w:color="auto" w:fill="auto"/>
            <w:vAlign w:val="center"/>
          </w:tcPr>
          <w:p w:rsidR="00DB74DB" w:rsidRDefault="00DB74DB">
            <w:pPr>
              <w:spacing w:line="240" w:lineRule="exact"/>
              <w:jc w:val="center"/>
              <w:rPr>
                <w:rFonts w:asciiTheme="minorEastAsia" w:eastAsiaTheme="minorEastAsia" w:hAnsiTheme="minorEastAsia" w:cs="宋体"/>
                <w:sz w:val="18"/>
                <w:szCs w:val="18"/>
              </w:rPr>
            </w:pPr>
          </w:p>
        </w:tc>
        <w:tc>
          <w:tcPr>
            <w:tcW w:w="269" w:type="pct"/>
            <w:shd w:val="clear" w:color="auto" w:fill="auto"/>
            <w:vAlign w:val="center"/>
          </w:tcPr>
          <w:p w:rsidR="00DB74DB" w:rsidRDefault="00DB74DB">
            <w:pPr>
              <w:spacing w:line="240" w:lineRule="exact"/>
              <w:ind w:right="280"/>
              <w:jc w:val="center"/>
              <w:rPr>
                <w:rFonts w:asciiTheme="minorEastAsia" w:eastAsiaTheme="minorEastAsia" w:hAnsiTheme="minorEastAsia" w:cs="宋体"/>
                <w:sz w:val="18"/>
                <w:szCs w:val="18"/>
              </w:rPr>
            </w:pPr>
          </w:p>
        </w:tc>
        <w:tc>
          <w:tcPr>
            <w:tcW w:w="270" w:type="pct"/>
            <w:gridSpan w:val="2"/>
            <w:shd w:val="clear" w:color="auto" w:fill="auto"/>
            <w:vAlign w:val="center"/>
          </w:tcPr>
          <w:p w:rsidR="00DB74DB" w:rsidRDefault="00DB74DB">
            <w:pPr>
              <w:spacing w:line="240" w:lineRule="exact"/>
              <w:ind w:right="280"/>
              <w:jc w:val="center"/>
              <w:rPr>
                <w:rFonts w:asciiTheme="minorEastAsia" w:eastAsiaTheme="minorEastAsia" w:hAnsiTheme="minorEastAsia" w:cs="宋体"/>
                <w:sz w:val="18"/>
                <w:szCs w:val="18"/>
              </w:rPr>
            </w:pPr>
          </w:p>
        </w:tc>
        <w:tc>
          <w:tcPr>
            <w:tcW w:w="268" w:type="pct"/>
            <w:gridSpan w:val="2"/>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6</w:t>
            </w:r>
          </w:p>
        </w:tc>
        <w:tc>
          <w:tcPr>
            <w:tcW w:w="273" w:type="pct"/>
            <w:gridSpan w:val="2"/>
            <w:shd w:val="clear" w:color="auto" w:fill="auto"/>
            <w:vAlign w:val="center"/>
          </w:tcPr>
          <w:p w:rsidR="00DB74DB" w:rsidRDefault="00DB74DB">
            <w:pPr>
              <w:spacing w:line="240" w:lineRule="exact"/>
              <w:jc w:val="center"/>
              <w:rPr>
                <w:rFonts w:asciiTheme="minorEastAsia" w:eastAsiaTheme="minorEastAsia" w:hAnsiTheme="minorEastAsia" w:cs="宋体"/>
                <w:sz w:val="18"/>
                <w:szCs w:val="18"/>
              </w:rPr>
            </w:pPr>
          </w:p>
        </w:tc>
        <w:tc>
          <w:tcPr>
            <w:tcW w:w="354" w:type="pct"/>
            <w:vAlign w:val="center"/>
          </w:tcPr>
          <w:p w:rsidR="00DB74DB" w:rsidRDefault="00DB74DB">
            <w:pPr>
              <w:autoSpaceDE w:val="0"/>
              <w:autoSpaceDN w:val="0"/>
              <w:jc w:val="center"/>
              <w:rPr>
                <w:rFonts w:ascii="Times New Roman" w:hAnsi="Times New Roman"/>
                <w:color w:val="000000"/>
                <w:spacing w:val="-20"/>
                <w:sz w:val="18"/>
                <w:szCs w:val="18"/>
              </w:rPr>
            </w:pPr>
          </w:p>
        </w:tc>
      </w:tr>
      <w:tr w:rsidR="00DB74DB" w:rsidTr="00171628">
        <w:trPr>
          <w:trHeight w:val="315"/>
          <w:jc w:val="center"/>
        </w:trPr>
        <w:tc>
          <w:tcPr>
            <w:tcW w:w="197" w:type="pct"/>
            <w:vMerge/>
            <w:vAlign w:val="center"/>
          </w:tcPr>
          <w:p w:rsidR="00DB74DB" w:rsidRDefault="00DB74DB">
            <w:pPr>
              <w:jc w:val="center"/>
              <w:rPr>
                <w:rFonts w:ascii="Times New Roman" w:hAnsi="Times New Roman"/>
                <w:color w:val="000000"/>
                <w:sz w:val="18"/>
                <w:szCs w:val="18"/>
              </w:rPr>
            </w:pPr>
          </w:p>
        </w:tc>
        <w:tc>
          <w:tcPr>
            <w:tcW w:w="215" w:type="pct"/>
            <w:vMerge/>
            <w:vAlign w:val="center"/>
          </w:tcPr>
          <w:p w:rsidR="00DB74DB" w:rsidRDefault="00DB74DB">
            <w:pPr>
              <w:jc w:val="center"/>
              <w:rPr>
                <w:rFonts w:ascii="Times New Roman" w:hAnsi="Times New Roman"/>
                <w:color w:val="000000"/>
                <w:sz w:val="18"/>
                <w:szCs w:val="18"/>
              </w:rPr>
            </w:pPr>
          </w:p>
        </w:tc>
        <w:tc>
          <w:tcPr>
            <w:tcW w:w="810" w:type="pct"/>
            <w:gridSpan w:val="3"/>
            <w:shd w:val="clear" w:color="auto" w:fill="auto"/>
            <w:vAlign w:val="center"/>
          </w:tcPr>
          <w:p w:rsidR="00DB74DB" w:rsidRDefault="00A01DCB">
            <w:pPr>
              <w:spacing w:line="240" w:lineRule="exact"/>
              <w:jc w:val="center"/>
              <w:rPr>
                <w:rFonts w:ascii="宋体" w:hAnsi="宋体" w:cs="宋体"/>
                <w:sz w:val="18"/>
                <w:szCs w:val="18"/>
              </w:rPr>
            </w:pPr>
            <w:r>
              <w:rPr>
                <w:rFonts w:ascii="宋体" w:hAnsi="宋体" w:cs="宋体" w:hint="eastAsia"/>
                <w:sz w:val="18"/>
                <w:szCs w:val="18"/>
              </w:rPr>
              <w:t>JT121065</w:t>
            </w:r>
          </w:p>
        </w:tc>
        <w:tc>
          <w:tcPr>
            <w:tcW w:w="866" w:type="pct"/>
            <w:shd w:val="clear" w:color="auto" w:fill="auto"/>
            <w:vAlign w:val="center"/>
          </w:tcPr>
          <w:p w:rsidR="00DB74DB" w:rsidRPr="00171628" w:rsidRDefault="00A01DCB">
            <w:pPr>
              <w:spacing w:line="240" w:lineRule="exact"/>
              <w:jc w:val="center"/>
              <w:rPr>
                <w:rFonts w:asciiTheme="minorEastAsia" w:eastAsiaTheme="minorEastAsia" w:hAnsiTheme="minorEastAsia" w:cs="宋体"/>
                <w:sz w:val="18"/>
                <w:szCs w:val="18"/>
              </w:rPr>
            </w:pPr>
            <w:r w:rsidRPr="00171628">
              <w:rPr>
                <w:rFonts w:asciiTheme="minorEastAsia" w:eastAsiaTheme="minorEastAsia" w:hAnsiTheme="minorEastAsia" w:cs="宋体" w:hint="eastAsia"/>
                <w:sz w:val="18"/>
                <w:szCs w:val="18"/>
              </w:rPr>
              <w:t>新能源汽车综合故障诊断</w:t>
            </w:r>
          </w:p>
        </w:tc>
        <w:tc>
          <w:tcPr>
            <w:tcW w:w="271"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84</w:t>
            </w:r>
          </w:p>
        </w:tc>
        <w:tc>
          <w:tcPr>
            <w:tcW w:w="215"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44</w:t>
            </w:r>
          </w:p>
        </w:tc>
        <w:tc>
          <w:tcPr>
            <w:tcW w:w="216"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40</w:t>
            </w:r>
          </w:p>
        </w:tc>
        <w:tc>
          <w:tcPr>
            <w:tcW w:w="228"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5</w:t>
            </w:r>
          </w:p>
        </w:tc>
        <w:tc>
          <w:tcPr>
            <w:tcW w:w="279" w:type="pct"/>
            <w:shd w:val="clear" w:color="auto" w:fill="auto"/>
            <w:vAlign w:val="center"/>
          </w:tcPr>
          <w:p w:rsidR="00DB74DB" w:rsidRDefault="00DB74DB">
            <w:pPr>
              <w:spacing w:line="240" w:lineRule="exact"/>
              <w:jc w:val="center"/>
              <w:rPr>
                <w:rFonts w:asciiTheme="minorEastAsia" w:eastAsiaTheme="minorEastAsia" w:hAnsiTheme="minorEastAsia" w:cs="宋体"/>
                <w:sz w:val="18"/>
                <w:szCs w:val="18"/>
              </w:rPr>
            </w:pPr>
          </w:p>
        </w:tc>
        <w:tc>
          <w:tcPr>
            <w:tcW w:w="268" w:type="pct"/>
            <w:gridSpan w:val="2"/>
            <w:shd w:val="clear" w:color="auto" w:fill="auto"/>
            <w:vAlign w:val="center"/>
          </w:tcPr>
          <w:p w:rsidR="00DB74DB" w:rsidRDefault="00DB74DB">
            <w:pPr>
              <w:spacing w:line="240" w:lineRule="exact"/>
              <w:jc w:val="center"/>
              <w:rPr>
                <w:rFonts w:asciiTheme="minorEastAsia" w:eastAsiaTheme="minorEastAsia" w:hAnsiTheme="minorEastAsia" w:cs="宋体"/>
                <w:sz w:val="18"/>
                <w:szCs w:val="18"/>
              </w:rPr>
            </w:pPr>
          </w:p>
        </w:tc>
        <w:tc>
          <w:tcPr>
            <w:tcW w:w="269" w:type="pct"/>
            <w:shd w:val="clear" w:color="auto" w:fill="auto"/>
            <w:vAlign w:val="center"/>
          </w:tcPr>
          <w:p w:rsidR="00DB74DB" w:rsidRDefault="00DB74DB">
            <w:pPr>
              <w:spacing w:line="240" w:lineRule="exact"/>
              <w:ind w:right="280"/>
              <w:jc w:val="center"/>
              <w:rPr>
                <w:rFonts w:asciiTheme="minorEastAsia" w:eastAsiaTheme="minorEastAsia" w:hAnsiTheme="minorEastAsia" w:cs="宋体"/>
                <w:sz w:val="18"/>
                <w:szCs w:val="18"/>
              </w:rPr>
            </w:pPr>
          </w:p>
        </w:tc>
        <w:tc>
          <w:tcPr>
            <w:tcW w:w="270" w:type="pct"/>
            <w:gridSpan w:val="2"/>
            <w:shd w:val="clear" w:color="auto" w:fill="auto"/>
            <w:vAlign w:val="center"/>
          </w:tcPr>
          <w:p w:rsidR="00DB74DB" w:rsidRDefault="00DB74DB">
            <w:pPr>
              <w:spacing w:line="240" w:lineRule="exact"/>
              <w:ind w:right="280"/>
              <w:jc w:val="center"/>
              <w:rPr>
                <w:rFonts w:asciiTheme="minorEastAsia" w:eastAsiaTheme="minorEastAsia" w:hAnsiTheme="minorEastAsia" w:cs="宋体"/>
                <w:sz w:val="18"/>
                <w:szCs w:val="18"/>
              </w:rPr>
            </w:pPr>
          </w:p>
        </w:tc>
        <w:tc>
          <w:tcPr>
            <w:tcW w:w="268" w:type="pct"/>
            <w:gridSpan w:val="2"/>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6</w:t>
            </w:r>
          </w:p>
        </w:tc>
        <w:tc>
          <w:tcPr>
            <w:tcW w:w="273" w:type="pct"/>
            <w:gridSpan w:val="2"/>
            <w:shd w:val="clear" w:color="auto" w:fill="auto"/>
            <w:vAlign w:val="center"/>
          </w:tcPr>
          <w:p w:rsidR="00DB74DB" w:rsidRDefault="00DB74DB">
            <w:pPr>
              <w:spacing w:line="240" w:lineRule="exact"/>
              <w:jc w:val="center"/>
              <w:rPr>
                <w:rFonts w:asciiTheme="minorEastAsia" w:eastAsiaTheme="minorEastAsia" w:hAnsiTheme="minorEastAsia" w:cs="宋体"/>
                <w:sz w:val="18"/>
                <w:szCs w:val="18"/>
              </w:rPr>
            </w:pPr>
          </w:p>
        </w:tc>
        <w:tc>
          <w:tcPr>
            <w:tcW w:w="354" w:type="pct"/>
            <w:vAlign w:val="center"/>
          </w:tcPr>
          <w:p w:rsidR="00DB74DB" w:rsidRDefault="00DB74DB">
            <w:pPr>
              <w:autoSpaceDE w:val="0"/>
              <w:autoSpaceDN w:val="0"/>
              <w:jc w:val="center"/>
              <w:rPr>
                <w:rFonts w:ascii="Times New Roman" w:hAnsi="Times New Roman"/>
                <w:color w:val="000000"/>
                <w:spacing w:val="-20"/>
                <w:sz w:val="18"/>
                <w:szCs w:val="18"/>
              </w:rPr>
            </w:pPr>
          </w:p>
        </w:tc>
      </w:tr>
      <w:tr w:rsidR="00DB74DB" w:rsidTr="00171628">
        <w:trPr>
          <w:trHeight w:val="315"/>
          <w:jc w:val="center"/>
        </w:trPr>
        <w:tc>
          <w:tcPr>
            <w:tcW w:w="197" w:type="pct"/>
            <w:vMerge/>
            <w:vAlign w:val="center"/>
          </w:tcPr>
          <w:p w:rsidR="00DB74DB" w:rsidRDefault="00DB74DB">
            <w:pPr>
              <w:jc w:val="center"/>
              <w:rPr>
                <w:rFonts w:ascii="Times New Roman" w:hAnsi="Times New Roman"/>
                <w:color w:val="000000"/>
                <w:sz w:val="18"/>
                <w:szCs w:val="18"/>
              </w:rPr>
            </w:pPr>
          </w:p>
        </w:tc>
        <w:tc>
          <w:tcPr>
            <w:tcW w:w="215" w:type="pct"/>
            <w:vMerge/>
            <w:vAlign w:val="center"/>
          </w:tcPr>
          <w:p w:rsidR="00DB74DB" w:rsidRDefault="00DB74DB">
            <w:pPr>
              <w:jc w:val="center"/>
              <w:rPr>
                <w:rFonts w:ascii="Times New Roman" w:hAnsi="Times New Roman"/>
                <w:color w:val="000000"/>
                <w:sz w:val="18"/>
                <w:szCs w:val="18"/>
              </w:rPr>
            </w:pPr>
          </w:p>
        </w:tc>
        <w:tc>
          <w:tcPr>
            <w:tcW w:w="1676" w:type="pct"/>
            <w:gridSpan w:val="4"/>
            <w:shd w:val="clear" w:color="auto" w:fill="auto"/>
            <w:vAlign w:val="center"/>
          </w:tcPr>
          <w:p w:rsidR="00DB74DB" w:rsidRDefault="00A01DCB">
            <w:pPr>
              <w:spacing w:line="240" w:lineRule="exact"/>
              <w:jc w:val="center"/>
              <w:rPr>
                <w:rFonts w:asciiTheme="minorEastAsia" w:eastAsiaTheme="minorEastAsia" w:hAnsiTheme="minorEastAsia" w:cs="宋体"/>
                <w:b/>
                <w:bCs/>
                <w:sz w:val="18"/>
                <w:szCs w:val="18"/>
              </w:rPr>
            </w:pPr>
            <w:r>
              <w:rPr>
                <w:rFonts w:asciiTheme="minorEastAsia" w:eastAsiaTheme="minorEastAsia" w:hAnsiTheme="minorEastAsia" w:cs="宋体" w:hint="eastAsia"/>
                <w:b/>
                <w:bCs/>
                <w:sz w:val="18"/>
                <w:szCs w:val="18"/>
              </w:rPr>
              <w:t>小计</w:t>
            </w:r>
          </w:p>
        </w:tc>
        <w:tc>
          <w:tcPr>
            <w:tcW w:w="271"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828</w:t>
            </w:r>
          </w:p>
        </w:tc>
        <w:tc>
          <w:tcPr>
            <w:tcW w:w="215"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452</w:t>
            </w:r>
          </w:p>
        </w:tc>
        <w:tc>
          <w:tcPr>
            <w:tcW w:w="216"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376</w:t>
            </w:r>
          </w:p>
        </w:tc>
        <w:tc>
          <w:tcPr>
            <w:tcW w:w="228"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45</w:t>
            </w:r>
          </w:p>
        </w:tc>
        <w:tc>
          <w:tcPr>
            <w:tcW w:w="279" w:type="pct"/>
            <w:shd w:val="clear" w:color="auto" w:fill="auto"/>
            <w:vAlign w:val="center"/>
          </w:tcPr>
          <w:p w:rsidR="00DB74DB" w:rsidRDefault="00DB74DB">
            <w:pPr>
              <w:spacing w:line="240" w:lineRule="exact"/>
              <w:jc w:val="center"/>
              <w:rPr>
                <w:rFonts w:asciiTheme="minorEastAsia" w:eastAsiaTheme="minorEastAsia" w:hAnsiTheme="minorEastAsia" w:cs="宋体"/>
                <w:sz w:val="18"/>
                <w:szCs w:val="18"/>
              </w:rPr>
            </w:pPr>
          </w:p>
        </w:tc>
        <w:tc>
          <w:tcPr>
            <w:tcW w:w="268" w:type="pct"/>
            <w:gridSpan w:val="2"/>
            <w:shd w:val="clear" w:color="auto" w:fill="auto"/>
            <w:vAlign w:val="center"/>
          </w:tcPr>
          <w:p w:rsidR="00DB74DB" w:rsidRDefault="00DB74DB">
            <w:pPr>
              <w:spacing w:line="240" w:lineRule="exact"/>
              <w:jc w:val="center"/>
              <w:rPr>
                <w:rFonts w:asciiTheme="minorEastAsia" w:eastAsiaTheme="minorEastAsia" w:hAnsiTheme="minorEastAsia" w:cs="宋体"/>
                <w:sz w:val="18"/>
                <w:szCs w:val="18"/>
              </w:rPr>
            </w:pPr>
          </w:p>
        </w:tc>
        <w:tc>
          <w:tcPr>
            <w:tcW w:w="269" w:type="pct"/>
            <w:shd w:val="clear" w:color="auto" w:fill="auto"/>
            <w:vAlign w:val="center"/>
          </w:tcPr>
          <w:p w:rsidR="00DB74DB" w:rsidRDefault="00A01DCB">
            <w:pPr>
              <w:spacing w:line="240" w:lineRule="exact"/>
              <w:ind w:right="280"/>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18</w:t>
            </w:r>
          </w:p>
        </w:tc>
        <w:tc>
          <w:tcPr>
            <w:tcW w:w="270" w:type="pct"/>
            <w:gridSpan w:val="2"/>
            <w:shd w:val="clear" w:color="auto" w:fill="auto"/>
            <w:vAlign w:val="center"/>
          </w:tcPr>
          <w:p w:rsidR="00DB74DB" w:rsidRDefault="00A01DCB">
            <w:pPr>
              <w:spacing w:line="240" w:lineRule="exact"/>
              <w:ind w:right="280"/>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18</w:t>
            </w:r>
          </w:p>
        </w:tc>
        <w:tc>
          <w:tcPr>
            <w:tcW w:w="268" w:type="pct"/>
            <w:gridSpan w:val="2"/>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18</w:t>
            </w:r>
          </w:p>
        </w:tc>
        <w:tc>
          <w:tcPr>
            <w:tcW w:w="273" w:type="pct"/>
            <w:gridSpan w:val="2"/>
            <w:shd w:val="clear" w:color="auto" w:fill="auto"/>
            <w:vAlign w:val="center"/>
          </w:tcPr>
          <w:p w:rsidR="00DB74DB" w:rsidRDefault="00DB74DB">
            <w:pPr>
              <w:spacing w:line="240" w:lineRule="exact"/>
              <w:jc w:val="center"/>
              <w:rPr>
                <w:rFonts w:asciiTheme="minorEastAsia" w:eastAsiaTheme="minorEastAsia" w:hAnsiTheme="minorEastAsia" w:cs="宋体"/>
                <w:sz w:val="18"/>
                <w:szCs w:val="18"/>
              </w:rPr>
            </w:pPr>
          </w:p>
        </w:tc>
        <w:tc>
          <w:tcPr>
            <w:tcW w:w="354" w:type="pct"/>
            <w:vMerge w:val="restart"/>
            <w:vAlign w:val="center"/>
          </w:tcPr>
          <w:p w:rsidR="00DB74DB" w:rsidRDefault="00A01DCB">
            <w:pPr>
              <w:autoSpaceDE w:val="0"/>
              <w:autoSpaceDN w:val="0"/>
              <w:jc w:val="center"/>
              <w:rPr>
                <w:rFonts w:ascii="Times New Roman" w:hAnsi="Times New Roman"/>
                <w:color w:val="000000"/>
                <w:spacing w:val="-20"/>
                <w:sz w:val="15"/>
                <w:szCs w:val="15"/>
              </w:rPr>
            </w:pPr>
            <w:r>
              <w:rPr>
                <w:rFonts w:ascii="宋体" w:hint="eastAsia"/>
                <w:b/>
                <w:kern w:val="0"/>
                <w:sz w:val="15"/>
                <w:szCs w:val="15"/>
              </w:rPr>
              <w:t>每位学生公共选修课程</w:t>
            </w:r>
            <w:r>
              <w:rPr>
                <w:rFonts w:ascii="宋体" w:hint="eastAsia"/>
                <w:b/>
                <w:kern w:val="0"/>
                <w:sz w:val="15"/>
                <w:szCs w:val="15"/>
              </w:rPr>
              <w:lastRenderedPageBreak/>
              <w:t>总学分数最少4学分</w:t>
            </w:r>
          </w:p>
        </w:tc>
      </w:tr>
      <w:tr w:rsidR="00DB74DB" w:rsidTr="00171628">
        <w:trPr>
          <w:trHeight w:val="270"/>
          <w:jc w:val="center"/>
        </w:trPr>
        <w:tc>
          <w:tcPr>
            <w:tcW w:w="197" w:type="pct"/>
            <w:vMerge w:val="restart"/>
            <w:vAlign w:val="center"/>
          </w:tcPr>
          <w:p w:rsidR="00DB74DB" w:rsidRDefault="00A01DCB">
            <w:pPr>
              <w:rPr>
                <w:rFonts w:ascii="Times New Roman" w:hAnsi="Times New Roman"/>
                <w:color w:val="000000"/>
                <w:sz w:val="18"/>
                <w:szCs w:val="18"/>
              </w:rPr>
            </w:pPr>
            <w:r>
              <w:rPr>
                <w:rFonts w:ascii="Times New Roman" w:hAnsi="Times New Roman" w:hint="eastAsia"/>
                <w:color w:val="000000"/>
                <w:sz w:val="18"/>
                <w:szCs w:val="18"/>
              </w:rPr>
              <w:t>模块</w:t>
            </w:r>
            <w:r>
              <w:rPr>
                <w:rFonts w:ascii="Times New Roman" w:hAnsi="Times New Roman" w:hint="eastAsia"/>
                <w:color w:val="000000"/>
                <w:sz w:val="18"/>
                <w:szCs w:val="18"/>
              </w:rPr>
              <w:lastRenderedPageBreak/>
              <w:t>选修课程</w:t>
            </w:r>
          </w:p>
        </w:tc>
        <w:tc>
          <w:tcPr>
            <w:tcW w:w="215" w:type="pct"/>
            <w:vMerge w:val="restart"/>
            <w:vAlign w:val="center"/>
          </w:tcPr>
          <w:p w:rsidR="00DB74DB" w:rsidRDefault="00A01DCB">
            <w:pPr>
              <w:jc w:val="center"/>
              <w:rPr>
                <w:rFonts w:ascii="Times New Roman" w:hAnsi="Times New Roman"/>
                <w:color w:val="000000"/>
                <w:sz w:val="18"/>
                <w:szCs w:val="18"/>
              </w:rPr>
            </w:pPr>
            <w:r>
              <w:rPr>
                <w:rFonts w:ascii="Times New Roman" w:hAnsi="Times New Roman" w:hint="eastAsia"/>
                <w:color w:val="000000"/>
                <w:sz w:val="18"/>
                <w:szCs w:val="18"/>
              </w:rPr>
              <w:lastRenderedPageBreak/>
              <w:t>公共</w:t>
            </w:r>
            <w:r>
              <w:rPr>
                <w:rFonts w:ascii="Times New Roman" w:hAnsi="Times New Roman" w:hint="eastAsia"/>
                <w:color w:val="000000"/>
                <w:sz w:val="18"/>
                <w:szCs w:val="18"/>
              </w:rPr>
              <w:lastRenderedPageBreak/>
              <w:t>任选课程</w:t>
            </w:r>
          </w:p>
        </w:tc>
        <w:tc>
          <w:tcPr>
            <w:tcW w:w="1676" w:type="pct"/>
            <w:gridSpan w:val="4"/>
            <w:vAlign w:val="center"/>
          </w:tcPr>
          <w:p w:rsidR="00DB74DB" w:rsidRDefault="00A01DCB">
            <w:pPr>
              <w:ind w:firstLine="630"/>
              <w:rPr>
                <w:rFonts w:ascii="宋体" w:cs="宋体"/>
                <w:sz w:val="18"/>
                <w:szCs w:val="18"/>
              </w:rPr>
            </w:pPr>
            <w:r>
              <w:rPr>
                <w:rFonts w:asciiTheme="minorEastAsia" w:eastAsiaTheme="minorEastAsia" w:hAnsiTheme="minorEastAsia" w:hint="eastAsia"/>
                <w:sz w:val="18"/>
                <w:szCs w:val="18"/>
              </w:rPr>
              <w:lastRenderedPageBreak/>
              <w:t>创新中国</w:t>
            </w:r>
          </w:p>
        </w:tc>
        <w:tc>
          <w:tcPr>
            <w:tcW w:w="271" w:type="pct"/>
            <w:vAlign w:val="center"/>
          </w:tcPr>
          <w:p w:rsidR="00DB74DB" w:rsidRDefault="00A01DCB">
            <w:pPr>
              <w:spacing w:line="240" w:lineRule="exact"/>
              <w:jc w:val="center"/>
              <w:rPr>
                <w:rFonts w:ascii="Times New Roman" w:hAnsi="Times New Roman"/>
                <w:color w:val="000000"/>
                <w:sz w:val="18"/>
                <w:szCs w:val="18"/>
              </w:rPr>
            </w:pPr>
            <w:r>
              <w:rPr>
                <w:rFonts w:asciiTheme="minorEastAsia" w:eastAsiaTheme="minorEastAsia" w:hAnsiTheme="minorEastAsia" w:cs="宋体" w:hint="eastAsia"/>
                <w:sz w:val="18"/>
                <w:szCs w:val="18"/>
              </w:rPr>
              <w:t>32</w:t>
            </w:r>
          </w:p>
        </w:tc>
        <w:tc>
          <w:tcPr>
            <w:tcW w:w="215" w:type="pct"/>
            <w:vAlign w:val="center"/>
          </w:tcPr>
          <w:p w:rsidR="00DB74DB" w:rsidRDefault="00A01DCB">
            <w:pPr>
              <w:spacing w:line="240" w:lineRule="exact"/>
              <w:jc w:val="center"/>
              <w:rPr>
                <w:rFonts w:ascii="Times New Roman" w:hAnsi="Times New Roman"/>
                <w:color w:val="000000"/>
                <w:sz w:val="18"/>
                <w:szCs w:val="18"/>
              </w:rPr>
            </w:pPr>
            <w:r>
              <w:rPr>
                <w:rFonts w:asciiTheme="minorEastAsia" w:eastAsiaTheme="minorEastAsia" w:hAnsiTheme="minorEastAsia" w:cs="宋体" w:hint="eastAsia"/>
                <w:sz w:val="18"/>
                <w:szCs w:val="18"/>
              </w:rPr>
              <w:t>32</w:t>
            </w:r>
          </w:p>
        </w:tc>
        <w:tc>
          <w:tcPr>
            <w:tcW w:w="216" w:type="pct"/>
            <w:vAlign w:val="center"/>
          </w:tcPr>
          <w:p w:rsidR="00DB74DB" w:rsidRDefault="00A01DCB">
            <w:pPr>
              <w:spacing w:line="240" w:lineRule="exact"/>
              <w:jc w:val="center"/>
              <w:rPr>
                <w:rFonts w:ascii="Times New Roman" w:hAnsi="Times New Roman"/>
                <w:color w:val="000000"/>
                <w:sz w:val="18"/>
                <w:szCs w:val="18"/>
              </w:rPr>
            </w:pPr>
            <w:r>
              <w:rPr>
                <w:rFonts w:asciiTheme="minorEastAsia" w:eastAsiaTheme="minorEastAsia" w:hAnsiTheme="minorEastAsia" w:cs="宋体" w:hint="eastAsia"/>
                <w:sz w:val="18"/>
                <w:szCs w:val="18"/>
              </w:rPr>
              <w:t>0</w:t>
            </w:r>
          </w:p>
        </w:tc>
        <w:tc>
          <w:tcPr>
            <w:tcW w:w="228" w:type="pct"/>
            <w:vAlign w:val="center"/>
          </w:tcPr>
          <w:p w:rsidR="00DB74DB" w:rsidRDefault="00A01DCB">
            <w:pPr>
              <w:spacing w:line="240" w:lineRule="exact"/>
              <w:jc w:val="center"/>
              <w:rPr>
                <w:rFonts w:ascii="Times New Roman" w:hAnsi="Times New Roman"/>
                <w:color w:val="000000"/>
                <w:sz w:val="18"/>
                <w:szCs w:val="18"/>
              </w:rPr>
            </w:pPr>
            <w:r>
              <w:rPr>
                <w:rFonts w:asciiTheme="minorEastAsia" w:eastAsiaTheme="minorEastAsia" w:hAnsiTheme="minorEastAsia" w:cs="宋体" w:hint="eastAsia"/>
                <w:sz w:val="18"/>
                <w:szCs w:val="18"/>
              </w:rPr>
              <w:t>1</w:t>
            </w:r>
          </w:p>
        </w:tc>
        <w:tc>
          <w:tcPr>
            <w:tcW w:w="279" w:type="pct"/>
            <w:vAlign w:val="center"/>
          </w:tcPr>
          <w:p w:rsidR="00DB74DB" w:rsidRDefault="00DB74DB">
            <w:pPr>
              <w:rPr>
                <w:rFonts w:ascii="Times New Roman" w:hAnsi="Times New Roman"/>
                <w:color w:val="000000"/>
                <w:sz w:val="18"/>
                <w:szCs w:val="18"/>
              </w:rPr>
            </w:pPr>
          </w:p>
        </w:tc>
        <w:tc>
          <w:tcPr>
            <w:tcW w:w="268" w:type="pct"/>
            <w:gridSpan w:val="2"/>
            <w:vAlign w:val="center"/>
          </w:tcPr>
          <w:p w:rsidR="00DB74DB" w:rsidRDefault="00DB74DB">
            <w:pPr>
              <w:rPr>
                <w:rFonts w:ascii="Times New Roman" w:hAnsi="Times New Roman"/>
                <w:color w:val="000000"/>
                <w:sz w:val="18"/>
                <w:szCs w:val="18"/>
              </w:rPr>
            </w:pPr>
          </w:p>
        </w:tc>
        <w:tc>
          <w:tcPr>
            <w:tcW w:w="269" w:type="pct"/>
            <w:vAlign w:val="center"/>
          </w:tcPr>
          <w:p w:rsidR="00DB74DB" w:rsidRDefault="00DB74DB">
            <w:pPr>
              <w:rPr>
                <w:rFonts w:ascii="Times New Roman" w:hAnsi="Times New Roman"/>
                <w:color w:val="000000"/>
                <w:sz w:val="18"/>
                <w:szCs w:val="18"/>
              </w:rPr>
            </w:pPr>
          </w:p>
        </w:tc>
        <w:tc>
          <w:tcPr>
            <w:tcW w:w="270" w:type="pct"/>
            <w:gridSpan w:val="2"/>
            <w:vAlign w:val="center"/>
          </w:tcPr>
          <w:p w:rsidR="00DB74DB" w:rsidRDefault="00DB74DB">
            <w:pPr>
              <w:autoSpaceDE w:val="0"/>
              <w:autoSpaceDN w:val="0"/>
              <w:jc w:val="left"/>
              <w:rPr>
                <w:rFonts w:ascii="Times New Roman" w:hAnsi="Times New Roman"/>
                <w:color w:val="000000"/>
                <w:sz w:val="18"/>
                <w:szCs w:val="18"/>
              </w:rPr>
            </w:pPr>
          </w:p>
        </w:tc>
        <w:tc>
          <w:tcPr>
            <w:tcW w:w="268" w:type="pct"/>
            <w:gridSpan w:val="2"/>
            <w:vAlign w:val="center"/>
          </w:tcPr>
          <w:p w:rsidR="00DB74DB" w:rsidRDefault="00DB74DB">
            <w:pPr>
              <w:autoSpaceDE w:val="0"/>
              <w:autoSpaceDN w:val="0"/>
              <w:jc w:val="left"/>
              <w:rPr>
                <w:rFonts w:ascii="Times New Roman" w:hAnsi="Times New Roman"/>
                <w:color w:val="000000"/>
                <w:sz w:val="18"/>
                <w:szCs w:val="18"/>
              </w:rPr>
            </w:pPr>
          </w:p>
        </w:tc>
        <w:tc>
          <w:tcPr>
            <w:tcW w:w="273" w:type="pct"/>
            <w:gridSpan w:val="2"/>
            <w:vAlign w:val="center"/>
          </w:tcPr>
          <w:p w:rsidR="00DB74DB" w:rsidRDefault="00DB74DB">
            <w:pPr>
              <w:autoSpaceDE w:val="0"/>
              <w:autoSpaceDN w:val="0"/>
              <w:jc w:val="left"/>
              <w:rPr>
                <w:rFonts w:ascii="Times New Roman" w:hAnsi="Times New Roman"/>
                <w:b/>
                <w:bCs/>
                <w:color w:val="000000"/>
                <w:sz w:val="18"/>
                <w:szCs w:val="18"/>
              </w:rPr>
            </w:pPr>
          </w:p>
        </w:tc>
        <w:tc>
          <w:tcPr>
            <w:tcW w:w="354" w:type="pct"/>
            <w:vMerge/>
            <w:vAlign w:val="center"/>
          </w:tcPr>
          <w:p w:rsidR="00DB74DB" w:rsidRDefault="00DB74DB">
            <w:pPr>
              <w:autoSpaceDE w:val="0"/>
              <w:autoSpaceDN w:val="0"/>
              <w:jc w:val="center"/>
              <w:rPr>
                <w:rFonts w:ascii="Times New Roman" w:hAnsi="Times New Roman"/>
                <w:color w:val="000000"/>
                <w:spacing w:val="-20"/>
                <w:sz w:val="18"/>
                <w:szCs w:val="18"/>
              </w:rPr>
            </w:pPr>
          </w:p>
        </w:tc>
      </w:tr>
      <w:tr w:rsidR="00DB74DB" w:rsidTr="00171628">
        <w:trPr>
          <w:trHeight w:val="270"/>
          <w:jc w:val="center"/>
        </w:trPr>
        <w:tc>
          <w:tcPr>
            <w:tcW w:w="197" w:type="pct"/>
            <w:vMerge/>
            <w:vAlign w:val="center"/>
          </w:tcPr>
          <w:p w:rsidR="00DB74DB" w:rsidRDefault="00DB74DB">
            <w:pPr>
              <w:rPr>
                <w:rFonts w:ascii="Times New Roman" w:hAnsi="Times New Roman"/>
                <w:color w:val="000000"/>
                <w:sz w:val="18"/>
                <w:szCs w:val="18"/>
              </w:rPr>
            </w:pPr>
          </w:p>
        </w:tc>
        <w:tc>
          <w:tcPr>
            <w:tcW w:w="215" w:type="pct"/>
            <w:vMerge/>
            <w:vAlign w:val="center"/>
          </w:tcPr>
          <w:p w:rsidR="00DB74DB" w:rsidRDefault="00DB74DB">
            <w:pPr>
              <w:rPr>
                <w:rFonts w:ascii="Times New Roman" w:hAnsi="Times New Roman"/>
                <w:color w:val="000000"/>
                <w:sz w:val="18"/>
                <w:szCs w:val="18"/>
              </w:rPr>
            </w:pPr>
          </w:p>
        </w:tc>
        <w:tc>
          <w:tcPr>
            <w:tcW w:w="1676" w:type="pct"/>
            <w:gridSpan w:val="4"/>
            <w:vAlign w:val="center"/>
          </w:tcPr>
          <w:p w:rsidR="00DB74DB" w:rsidRDefault="00A01DCB">
            <w:pPr>
              <w:ind w:firstLine="630"/>
              <w:rPr>
                <w:rFonts w:ascii="宋体" w:cs="宋体"/>
                <w:sz w:val="18"/>
                <w:szCs w:val="18"/>
              </w:rPr>
            </w:pPr>
            <w:r>
              <w:rPr>
                <w:rFonts w:asciiTheme="minorEastAsia" w:eastAsiaTheme="minorEastAsia" w:hAnsiTheme="minorEastAsia" w:hint="eastAsia"/>
                <w:sz w:val="18"/>
                <w:szCs w:val="18"/>
              </w:rPr>
              <w:t>常见病的健康管理</w:t>
            </w:r>
          </w:p>
        </w:tc>
        <w:tc>
          <w:tcPr>
            <w:tcW w:w="271" w:type="pct"/>
            <w:vAlign w:val="center"/>
          </w:tcPr>
          <w:p w:rsidR="00DB74DB" w:rsidRDefault="00A01DCB">
            <w:pPr>
              <w:spacing w:line="240" w:lineRule="exact"/>
              <w:jc w:val="center"/>
              <w:rPr>
                <w:rFonts w:ascii="Times New Roman" w:hAnsi="Times New Roman"/>
                <w:color w:val="000000"/>
                <w:sz w:val="18"/>
                <w:szCs w:val="18"/>
              </w:rPr>
            </w:pPr>
            <w:r>
              <w:rPr>
                <w:rFonts w:asciiTheme="minorEastAsia" w:eastAsiaTheme="minorEastAsia" w:hAnsiTheme="minorEastAsia" w:cs="宋体" w:hint="eastAsia"/>
                <w:sz w:val="18"/>
                <w:szCs w:val="18"/>
              </w:rPr>
              <w:t>32</w:t>
            </w:r>
          </w:p>
        </w:tc>
        <w:tc>
          <w:tcPr>
            <w:tcW w:w="215" w:type="pct"/>
            <w:vAlign w:val="center"/>
          </w:tcPr>
          <w:p w:rsidR="00DB74DB" w:rsidRDefault="00A01DCB">
            <w:pPr>
              <w:spacing w:line="240" w:lineRule="exact"/>
              <w:jc w:val="center"/>
              <w:rPr>
                <w:rFonts w:ascii="Times New Roman" w:hAnsi="Times New Roman"/>
                <w:color w:val="000000"/>
                <w:sz w:val="18"/>
                <w:szCs w:val="18"/>
              </w:rPr>
            </w:pPr>
            <w:r>
              <w:rPr>
                <w:rFonts w:asciiTheme="minorEastAsia" w:eastAsiaTheme="minorEastAsia" w:hAnsiTheme="minorEastAsia" w:cs="宋体" w:hint="eastAsia"/>
                <w:sz w:val="18"/>
                <w:szCs w:val="18"/>
              </w:rPr>
              <w:t>32</w:t>
            </w:r>
          </w:p>
        </w:tc>
        <w:tc>
          <w:tcPr>
            <w:tcW w:w="216" w:type="pct"/>
            <w:vAlign w:val="center"/>
          </w:tcPr>
          <w:p w:rsidR="00DB74DB" w:rsidRDefault="00A01DCB">
            <w:pPr>
              <w:spacing w:line="240" w:lineRule="exact"/>
              <w:jc w:val="center"/>
              <w:rPr>
                <w:rFonts w:ascii="Times New Roman" w:hAnsi="Times New Roman"/>
                <w:color w:val="000000"/>
                <w:sz w:val="18"/>
                <w:szCs w:val="18"/>
              </w:rPr>
            </w:pPr>
            <w:r>
              <w:rPr>
                <w:rFonts w:asciiTheme="minorEastAsia" w:eastAsiaTheme="minorEastAsia" w:hAnsiTheme="minorEastAsia" w:cs="宋体" w:hint="eastAsia"/>
                <w:sz w:val="18"/>
                <w:szCs w:val="18"/>
              </w:rPr>
              <w:t>0</w:t>
            </w:r>
          </w:p>
        </w:tc>
        <w:tc>
          <w:tcPr>
            <w:tcW w:w="228" w:type="pct"/>
            <w:vAlign w:val="center"/>
          </w:tcPr>
          <w:p w:rsidR="00DB74DB" w:rsidRDefault="00A01DCB">
            <w:pPr>
              <w:spacing w:line="240" w:lineRule="exact"/>
              <w:jc w:val="center"/>
              <w:rPr>
                <w:rFonts w:ascii="Times New Roman" w:hAnsi="Times New Roman"/>
                <w:color w:val="000000"/>
                <w:sz w:val="18"/>
                <w:szCs w:val="18"/>
              </w:rPr>
            </w:pPr>
            <w:r>
              <w:rPr>
                <w:rFonts w:asciiTheme="minorEastAsia" w:eastAsiaTheme="minorEastAsia" w:hAnsiTheme="minorEastAsia" w:cs="宋体" w:hint="eastAsia"/>
                <w:sz w:val="18"/>
                <w:szCs w:val="18"/>
              </w:rPr>
              <w:t>1</w:t>
            </w:r>
          </w:p>
        </w:tc>
        <w:tc>
          <w:tcPr>
            <w:tcW w:w="279" w:type="pct"/>
            <w:vAlign w:val="center"/>
          </w:tcPr>
          <w:p w:rsidR="00DB74DB" w:rsidRDefault="00DB74DB">
            <w:pPr>
              <w:rPr>
                <w:rFonts w:ascii="Times New Roman" w:hAnsi="Times New Roman"/>
                <w:color w:val="000000"/>
                <w:sz w:val="18"/>
                <w:szCs w:val="18"/>
              </w:rPr>
            </w:pPr>
          </w:p>
        </w:tc>
        <w:tc>
          <w:tcPr>
            <w:tcW w:w="268" w:type="pct"/>
            <w:gridSpan w:val="2"/>
            <w:vAlign w:val="center"/>
          </w:tcPr>
          <w:p w:rsidR="00DB74DB" w:rsidRDefault="00DB74DB">
            <w:pPr>
              <w:spacing w:line="240" w:lineRule="exact"/>
              <w:jc w:val="center"/>
              <w:rPr>
                <w:rFonts w:ascii="Times New Roman" w:hAnsi="Times New Roman"/>
                <w:color w:val="000000"/>
                <w:sz w:val="18"/>
                <w:szCs w:val="18"/>
              </w:rPr>
            </w:pPr>
          </w:p>
        </w:tc>
        <w:tc>
          <w:tcPr>
            <w:tcW w:w="269" w:type="pct"/>
            <w:vAlign w:val="center"/>
          </w:tcPr>
          <w:p w:rsidR="00DB74DB" w:rsidRDefault="00DB74DB">
            <w:pPr>
              <w:rPr>
                <w:rFonts w:ascii="Times New Roman" w:hAnsi="Times New Roman"/>
                <w:color w:val="000000"/>
                <w:sz w:val="18"/>
                <w:szCs w:val="18"/>
              </w:rPr>
            </w:pPr>
          </w:p>
        </w:tc>
        <w:tc>
          <w:tcPr>
            <w:tcW w:w="270" w:type="pct"/>
            <w:gridSpan w:val="2"/>
            <w:vAlign w:val="center"/>
          </w:tcPr>
          <w:p w:rsidR="00DB74DB" w:rsidRDefault="00DB74DB">
            <w:pPr>
              <w:autoSpaceDE w:val="0"/>
              <w:autoSpaceDN w:val="0"/>
              <w:jc w:val="left"/>
              <w:rPr>
                <w:rFonts w:ascii="Times New Roman" w:hAnsi="Times New Roman"/>
                <w:color w:val="000000"/>
                <w:sz w:val="18"/>
                <w:szCs w:val="18"/>
              </w:rPr>
            </w:pPr>
          </w:p>
        </w:tc>
        <w:tc>
          <w:tcPr>
            <w:tcW w:w="268" w:type="pct"/>
            <w:gridSpan w:val="2"/>
            <w:vAlign w:val="center"/>
          </w:tcPr>
          <w:p w:rsidR="00DB74DB" w:rsidRDefault="00DB74DB">
            <w:pPr>
              <w:autoSpaceDE w:val="0"/>
              <w:autoSpaceDN w:val="0"/>
              <w:jc w:val="left"/>
              <w:rPr>
                <w:rFonts w:ascii="Times New Roman" w:hAnsi="Times New Roman"/>
                <w:color w:val="000000"/>
                <w:sz w:val="18"/>
                <w:szCs w:val="18"/>
              </w:rPr>
            </w:pPr>
          </w:p>
        </w:tc>
        <w:tc>
          <w:tcPr>
            <w:tcW w:w="273" w:type="pct"/>
            <w:gridSpan w:val="2"/>
            <w:vAlign w:val="center"/>
          </w:tcPr>
          <w:p w:rsidR="00DB74DB" w:rsidRDefault="00DB74DB">
            <w:pPr>
              <w:autoSpaceDE w:val="0"/>
              <w:autoSpaceDN w:val="0"/>
              <w:jc w:val="left"/>
              <w:rPr>
                <w:rFonts w:ascii="Times New Roman" w:hAnsi="Times New Roman"/>
                <w:b/>
                <w:bCs/>
                <w:color w:val="000000"/>
                <w:sz w:val="18"/>
                <w:szCs w:val="18"/>
              </w:rPr>
            </w:pPr>
          </w:p>
        </w:tc>
        <w:tc>
          <w:tcPr>
            <w:tcW w:w="354" w:type="pct"/>
            <w:vMerge/>
            <w:vAlign w:val="center"/>
          </w:tcPr>
          <w:p w:rsidR="00DB74DB" w:rsidRDefault="00DB74DB">
            <w:pPr>
              <w:autoSpaceDE w:val="0"/>
              <w:autoSpaceDN w:val="0"/>
              <w:jc w:val="center"/>
              <w:rPr>
                <w:rFonts w:ascii="Times New Roman" w:hAnsi="Times New Roman"/>
                <w:color w:val="000000"/>
                <w:spacing w:val="-20"/>
                <w:sz w:val="18"/>
                <w:szCs w:val="18"/>
              </w:rPr>
            </w:pPr>
          </w:p>
        </w:tc>
      </w:tr>
      <w:tr w:rsidR="00DB74DB" w:rsidTr="00171628">
        <w:trPr>
          <w:trHeight w:val="270"/>
          <w:jc w:val="center"/>
        </w:trPr>
        <w:tc>
          <w:tcPr>
            <w:tcW w:w="197" w:type="pct"/>
            <w:vMerge/>
            <w:vAlign w:val="center"/>
          </w:tcPr>
          <w:p w:rsidR="00DB74DB" w:rsidRDefault="00DB74DB">
            <w:pPr>
              <w:rPr>
                <w:rFonts w:ascii="Times New Roman" w:hAnsi="Times New Roman"/>
                <w:color w:val="000000"/>
                <w:sz w:val="18"/>
                <w:szCs w:val="18"/>
              </w:rPr>
            </w:pPr>
          </w:p>
        </w:tc>
        <w:tc>
          <w:tcPr>
            <w:tcW w:w="215" w:type="pct"/>
            <w:vMerge/>
            <w:vAlign w:val="center"/>
          </w:tcPr>
          <w:p w:rsidR="00DB74DB" w:rsidRDefault="00DB74DB">
            <w:pPr>
              <w:rPr>
                <w:rFonts w:ascii="Times New Roman" w:hAnsi="Times New Roman"/>
                <w:color w:val="000000"/>
                <w:sz w:val="18"/>
                <w:szCs w:val="18"/>
              </w:rPr>
            </w:pPr>
          </w:p>
        </w:tc>
        <w:tc>
          <w:tcPr>
            <w:tcW w:w="1676" w:type="pct"/>
            <w:gridSpan w:val="4"/>
            <w:vAlign w:val="center"/>
          </w:tcPr>
          <w:p w:rsidR="00DB74DB" w:rsidRDefault="00A01DCB">
            <w:pPr>
              <w:ind w:firstLine="630"/>
              <w:rPr>
                <w:rFonts w:ascii="宋体" w:cs="宋体"/>
                <w:sz w:val="18"/>
                <w:szCs w:val="18"/>
              </w:rPr>
            </w:pPr>
            <w:r>
              <w:rPr>
                <w:rFonts w:asciiTheme="minorEastAsia" w:eastAsiaTheme="minorEastAsia" w:hAnsiTheme="minorEastAsia" w:hint="eastAsia"/>
                <w:sz w:val="18"/>
                <w:szCs w:val="18"/>
              </w:rPr>
              <w:t>语言学（普通话）</w:t>
            </w:r>
          </w:p>
        </w:tc>
        <w:tc>
          <w:tcPr>
            <w:tcW w:w="271" w:type="pct"/>
            <w:vAlign w:val="center"/>
          </w:tcPr>
          <w:p w:rsidR="00DB74DB" w:rsidRDefault="00A01DCB">
            <w:pPr>
              <w:spacing w:line="240" w:lineRule="exact"/>
              <w:jc w:val="center"/>
              <w:rPr>
                <w:rFonts w:ascii="Times New Roman" w:hAnsi="Times New Roman"/>
                <w:color w:val="000000"/>
                <w:sz w:val="18"/>
                <w:szCs w:val="18"/>
              </w:rPr>
            </w:pPr>
            <w:r>
              <w:rPr>
                <w:rFonts w:asciiTheme="minorEastAsia" w:eastAsiaTheme="minorEastAsia" w:hAnsiTheme="minorEastAsia" w:cs="宋体" w:hint="eastAsia"/>
                <w:sz w:val="18"/>
                <w:szCs w:val="18"/>
              </w:rPr>
              <w:t>32</w:t>
            </w:r>
          </w:p>
        </w:tc>
        <w:tc>
          <w:tcPr>
            <w:tcW w:w="215" w:type="pct"/>
            <w:vAlign w:val="center"/>
          </w:tcPr>
          <w:p w:rsidR="00DB74DB" w:rsidRDefault="00A01DCB">
            <w:pPr>
              <w:spacing w:line="240" w:lineRule="exact"/>
              <w:jc w:val="center"/>
              <w:rPr>
                <w:rFonts w:ascii="Times New Roman" w:hAnsi="Times New Roman"/>
                <w:color w:val="000000"/>
                <w:sz w:val="18"/>
                <w:szCs w:val="18"/>
              </w:rPr>
            </w:pPr>
            <w:r>
              <w:rPr>
                <w:rFonts w:asciiTheme="minorEastAsia" w:eastAsiaTheme="minorEastAsia" w:hAnsiTheme="minorEastAsia" w:cs="宋体" w:hint="eastAsia"/>
                <w:sz w:val="18"/>
                <w:szCs w:val="18"/>
              </w:rPr>
              <w:t>32</w:t>
            </w:r>
          </w:p>
        </w:tc>
        <w:tc>
          <w:tcPr>
            <w:tcW w:w="216" w:type="pct"/>
            <w:vAlign w:val="center"/>
          </w:tcPr>
          <w:p w:rsidR="00DB74DB" w:rsidRDefault="00A01DCB">
            <w:pPr>
              <w:spacing w:line="240" w:lineRule="exact"/>
              <w:jc w:val="center"/>
              <w:rPr>
                <w:rFonts w:ascii="Times New Roman" w:hAnsi="Times New Roman"/>
                <w:color w:val="000000"/>
                <w:sz w:val="18"/>
                <w:szCs w:val="18"/>
              </w:rPr>
            </w:pPr>
            <w:r>
              <w:rPr>
                <w:rFonts w:asciiTheme="minorEastAsia" w:eastAsiaTheme="minorEastAsia" w:hAnsiTheme="minorEastAsia" w:cs="宋体" w:hint="eastAsia"/>
                <w:sz w:val="18"/>
                <w:szCs w:val="18"/>
              </w:rPr>
              <w:t>0</w:t>
            </w:r>
          </w:p>
        </w:tc>
        <w:tc>
          <w:tcPr>
            <w:tcW w:w="228" w:type="pct"/>
            <w:vAlign w:val="center"/>
          </w:tcPr>
          <w:p w:rsidR="00DB74DB" w:rsidRDefault="00A01DCB">
            <w:pPr>
              <w:spacing w:line="240" w:lineRule="exact"/>
              <w:jc w:val="center"/>
              <w:rPr>
                <w:rFonts w:ascii="Times New Roman" w:hAnsi="Times New Roman"/>
                <w:color w:val="000000"/>
                <w:sz w:val="18"/>
                <w:szCs w:val="18"/>
              </w:rPr>
            </w:pPr>
            <w:r>
              <w:rPr>
                <w:rFonts w:asciiTheme="minorEastAsia" w:eastAsiaTheme="minorEastAsia" w:hAnsiTheme="minorEastAsia" w:cs="宋体" w:hint="eastAsia"/>
                <w:sz w:val="18"/>
                <w:szCs w:val="18"/>
              </w:rPr>
              <w:t>1</w:t>
            </w:r>
          </w:p>
        </w:tc>
        <w:tc>
          <w:tcPr>
            <w:tcW w:w="279" w:type="pct"/>
            <w:vAlign w:val="center"/>
          </w:tcPr>
          <w:p w:rsidR="00DB74DB" w:rsidRDefault="00DB74DB">
            <w:pPr>
              <w:spacing w:line="240" w:lineRule="exact"/>
              <w:jc w:val="center"/>
              <w:rPr>
                <w:rFonts w:ascii="Times New Roman" w:hAnsi="Times New Roman"/>
                <w:color w:val="000000"/>
                <w:sz w:val="18"/>
                <w:szCs w:val="18"/>
              </w:rPr>
            </w:pPr>
          </w:p>
        </w:tc>
        <w:tc>
          <w:tcPr>
            <w:tcW w:w="268" w:type="pct"/>
            <w:gridSpan w:val="2"/>
            <w:vAlign w:val="center"/>
          </w:tcPr>
          <w:p w:rsidR="00DB74DB" w:rsidRDefault="00DB74DB">
            <w:pPr>
              <w:spacing w:line="240" w:lineRule="exact"/>
              <w:jc w:val="center"/>
              <w:rPr>
                <w:rFonts w:ascii="Times New Roman" w:hAnsi="Times New Roman"/>
                <w:color w:val="000000"/>
                <w:sz w:val="18"/>
                <w:szCs w:val="18"/>
              </w:rPr>
            </w:pPr>
          </w:p>
        </w:tc>
        <w:tc>
          <w:tcPr>
            <w:tcW w:w="269" w:type="pct"/>
            <w:vAlign w:val="center"/>
          </w:tcPr>
          <w:p w:rsidR="00DB74DB" w:rsidRDefault="00DB74DB">
            <w:pPr>
              <w:spacing w:line="240" w:lineRule="exact"/>
              <w:jc w:val="center"/>
              <w:rPr>
                <w:rFonts w:ascii="Times New Roman" w:hAnsi="Times New Roman"/>
                <w:color w:val="000000"/>
                <w:sz w:val="18"/>
                <w:szCs w:val="18"/>
              </w:rPr>
            </w:pPr>
          </w:p>
        </w:tc>
        <w:tc>
          <w:tcPr>
            <w:tcW w:w="270" w:type="pct"/>
            <w:gridSpan w:val="2"/>
            <w:vAlign w:val="center"/>
          </w:tcPr>
          <w:p w:rsidR="00DB74DB" w:rsidRDefault="00DB74DB">
            <w:pPr>
              <w:autoSpaceDE w:val="0"/>
              <w:autoSpaceDN w:val="0"/>
              <w:jc w:val="left"/>
              <w:rPr>
                <w:rFonts w:ascii="Times New Roman" w:hAnsi="Times New Roman"/>
                <w:color w:val="000000"/>
                <w:sz w:val="18"/>
                <w:szCs w:val="18"/>
              </w:rPr>
            </w:pPr>
          </w:p>
        </w:tc>
        <w:tc>
          <w:tcPr>
            <w:tcW w:w="268" w:type="pct"/>
            <w:gridSpan w:val="2"/>
            <w:vAlign w:val="center"/>
          </w:tcPr>
          <w:p w:rsidR="00DB74DB" w:rsidRDefault="00DB74DB">
            <w:pPr>
              <w:autoSpaceDE w:val="0"/>
              <w:autoSpaceDN w:val="0"/>
              <w:jc w:val="left"/>
              <w:rPr>
                <w:rFonts w:ascii="Times New Roman" w:hAnsi="Times New Roman"/>
                <w:color w:val="000000"/>
                <w:sz w:val="18"/>
                <w:szCs w:val="18"/>
              </w:rPr>
            </w:pPr>
          </w:p>
        </w:tc>
        <w:tc>
          <w:tcPr>
            <w:tcW w:w="273" w:type="pct"/>
            <w:gridSpan w:val="2"/>
            <w:vAlign w:val="center"/>
          </w:tcPr>
          <w:p w:rsidR="00DB74DB" w:rsidRDefault="00DB74DB">
            <w:pPr>
              <w:autoSpaceDE w:val="0"/>
              <w:autoSpaceDN w:val="0"/>
              <w:jc w:val="left"/>
              <w:rPr>
                <w:rFonts w:ascii="Times New Roman" w:hAnsi="Times New Roman"/>
                <w:b/>
                <w:bCs/>
                <w:color w:val="000000"/>
                <w:sz w:val="18"/>
                <w:szCs w:val="18"/>
              </w:rPr>
            </w:pPr>
          </w:p>
        </w:tc>
        <w:tc>
          <w:tcPr>
            <w:tcW w:w="354" w:type="pct"/>
            <w:vMerge/>
            <w:vAlign w:val="center"/>
          </w:tcPr>
          <w:p w:rsidR="00DB74DB" w:rsidRDefault="00DB74DB">
            <w:pPr>
              <w:autoSpaceDE w:val="0"/>
              <w:autoSpaceDN w:val="0"/>
              <w:jc w:val="center"/>
              <w:rPr>
                <w:rFonts w:ascii="Times New Roman" w:hAnsi="Times New Roman"/>
                <w:color w:val="000000"/>
                <w:spacing w:val="-20"/>
                <w:sz w:val="18"/>
                <w:szCs w:val="18"/>
              </w:rPr>
            </w:pPr>
          </w:p>
        </w:tc>
      </w:tr>
      <w:tr w:rsidR="00DB74DB" w:rsidTr="00171628">
        <w:trPr>
          <w:trHeight w:val="270"/>
          <w:jc w:val="center"/>
        </w:trPr>
        <w:tc>
          <w:tcPr>
            <w:tcW w:w="197" w:type="pct"/>
            <w:vMerge/>
            <w:vAlign w:val="center"/>
          </w:tcPr>
          <w:p w:rsidR="00DB74DB" w:rsidRDefault="00DB74DB">
            <w:pPr>
              <w:rPr>
                <w:rFonts w:ascii="Times New Roman" w:hAnsi="Times New Roman"/>
                <w:color w:val="000000"/>
                <w:sz w:val="18"/>
                <w:szCs w:val="18"/>
              </w:rPr>
            </w:pPr>
          </w:p>
        </w:tc>
        <w:tc>
          <w:tcPr>
            <w:tcW w:w="215" w:type="pct"/>
            <w:vMerge/>
            <w:vAlign w:val="center"/>
          </w:tcPr>
          <w:p w:rsidR="00DB74DB" w:rsidRDefault="00DB74DB">
            <w:pPr>
              <w:rPr>
                <w:rFonts w:ascii="Times New Roman" w:hAnsi="Times New Roman"/>
                <w:color w:val="000000"/>
                <w:sz w:val="18"/>
                <w:szCs w:val="18"/>
              </w:rPr>
            </w:pPr>
          </w:p>
        </w:tc>
        <w:tc>
          <w:tcPr>
            <w:tcW w:w="1676" w:type="pct"/>
            <w:gridSpan w:val="4"/>
            <w:vAlign w:val="center"/>
          </w:tcPr>
          <w:p w:rsidR="00DB74DB" w:rsidRDefault="00A01DCB">
            <w:pPr>
              <w:ind w:firstLine="630"/>
              <w:rPr>
                <w:rFonts w:ascii="宋体" w:cs="宋体"/>
                <w:sz w:val="18"/>
                <w:szCs w:val="18"/>
              </w:rPr>
            </w:pPr>
            <w:r>
              <w:rPr>
                <w:rFonts w:asciiTheme="minorEastAsia" w:eastAsiaTheme="minorEastAsia" w:hAnsiTheme="minorEastAsia" w:hint="eastAsia"/>
                <w:sz w:val="18"/>
                <w:szCs w:val="18"/>
              </w:rPr>
              <w:t>应用文</w:t>
            </w:r>
            <w:r>
              <w:rPr>
                <w:rFonts w:asciiTheme="minorEastAsia" w:eastAsiaTheme="minorEastAsia" w:hAnsiTheme="minorEastAsia"/>
                <w:sz w:val="18"/>
                <w:szCs w:val="18"/>
              </w:rPr>
              <w:t>写作</w:t>
            </w:r>
          </w:p>
        </w:tc>
        <w:tc>
          <w:tcPr>
            <w:tcW w:w="271" w:type="pct"/>
            <w:vAlign w:val="center"/>
          </w:tcPr>
          <w:p w:rsidR="00DB74DB" w:rsidRDefault="00A01DCB">
            <w:pPr>
              <w:spacing w:line="240" w:lineRule="exact"/>
              <w:jc w:val="center"/>
              <w:rPr>
                <w:rFonts w:ascii="Times New Roman" w:hAnsi="Times New Roman"/>
                <w:color w:val="000000"/>
                <w:sz w:val="18"/>
                <w:szCs w:val="18"/>
              </w:rPr>
            </w:pPr>
            <w:r>
              <w:rPr>
                <w:rFonts w:asciiTheme="minorEastAsia" w:eastAsiaTheme="minorEastAsia" w:hAnsiTheme="minorEastAsia" w:cs="宋体" w:hint="eastAsia"/>
                <w:sz w:val="18"/>
                <w:szCs w:val="18"/>
              </w:rPr>
              <w:t>32</w:t>
            </w:r>
          </w:p>
        </w:tc>
        <w:tc>
          <w:tcPr>
            <w:tcW w:w="215" w:type="pct"/>
            <w:vAlign w:val="center"/>
          </w:tcPr>
          <w:p w:rsidR="00DB74DB" w:rsidRDefault="00A01DCB">
            <w:pPr>
              <w:spacing w:line="240" w:lineRule="exact"/>
              <w:jc w:val="center"/>
              <w:rPr>
                <w:rFonts w:ascii="Times New Roman" w:hAnsi="Times New Roman"/>
                <w:color w:val="000000"/>
                <w:sz w:val="18"/>
                <w:szCs w:val="18"/>
              </w:rPr>
            </w:pPr>
            <w:r>
              <w:rPr>
                <w:rFonts w:asciiTheme="minorEastAsia" w:eastAsiaTheme="minorEastAsia" w:hAnsiTheme="minorEastAsia" w:cs="宋体" w:hint="eastAsia"/>
                <w:sz w:val="18"/>
                <w:szCs w:val="18"/>
              </w:rPr>
              <w:t>32</w:t>
            </w:r>
          </w:p>
        </w:tc>
        <w:tc>
          <w:tcPr>
            <w:tcW w:w="216" w:type="pct"/>
            <w:vAlign w:val="center"/>
          </w:tcPr>
          <w:p w:rsidR="00DB74DB" w:rsidRDefault="00A01DCB">
            <w:pPr>
              <w:spacing w:line="240" w:lineRule="exact"/>
              <w:jc w:val="center"/>
              <w:rPr>
                <w:rFonts w:ascii="Times New Roman" w:hAnsi="Times New Roman"/>
                <w:color w:val="000000"/>
                <w:sz w:val="18"/>
                <w:szCs w:val="18"/>
              </w:rPr>
            </w:pPr>
            <w:r>
              <w:rPr>
                <w:rFonts w:asciiTheme="minorEastAsia" w:eastAsiaTheme="minorEastAsia" w:hAnsiTheme="minorEastAsia" w:cs="宋体" w:hint="eastAsia"/>
                <w:sz w:val="18"/>
                <w:szCs w:val="18"/>
              </w:rPr>
              <w:t>0</w:t>
            </w:r>
          </w:p>
        </w:tc>
        <w:tc>
          <w:tcPr>
            <w:tcW w:w="228" w:type="pct"/>
            <w:vAlign w:val="center"/>
          </w:tcPr>
          <w:p w:rsidR="00DB74DB" w:rsidRDefault="00A01DCB">
            <w:pPr>
              <w:spacing w:line="240" w:lineRule="exact"/>
              <w:jc w:val="center"/>
              <w:rPr>
                <w:rFonts w:ascii="Times New Roman" w:hAnsi="Times New Roman"/>
                <w:color w:val="000000"/>
                <w:sz w:val="18"/>
                <w:szCs w:val="18"/>
              </w:rPr>
            </w:pPr>
            <w:r>
              <w:rPr>
                <w:rFonts w:asciiTheme="minorEastAsia" w:eastAsiaTheme="minorEastAsia" w:hAnsiTheme="minorEastAsia" w:cs="宋体" w:hint="eastAsia"/>
                <w:sz w:val="18"/>
                <w:szCs w:val="18"/>
              </w:rPr>
              <w:t>1</w:t>
            </w:r>
          </w:p>
        </w:tc>
        <w:tc>
          <w:tcPr>
            <w:tcW w:w="279" w:type="pct"/>
            <w:vAlign w:val="center"/>
          </w:tcPr>
          <w:p w:rsidR="00DB74DB" w:rsidRDefault="00DB74DB">
            <w:pPr>
              <w:spacing w:line="240" w:lineRule="exact"/>
              <w:jc w:val="center"/>
              <w:rPr>
                <w:rFonts w:ascii="Times New Roman" w:hAnsi="Times New Roman"/>
                <w:color w:val="000000"/>
                <w:sz w:val="18"/>
                <w:szCs w:val="18"/>
              </w:rPr>
            </w:pPr>
          </w:p>
        </w:tc>
        <w:tc>
          <w:tcPr>
            <w:tcW w:w="268" w:type="pct"/>
            <w:gridSpan w:val="2"/>
            <w:vAlign w:val="center"/>
          </w:tcPr>
          <w:p w:rsidR="00DB74DB" w:rsidRDefault="00DB74DB">
            <w:pPr>
              <w:spacing w:line="240" w:lineRule="exact"/>
              <w:jc w:val="center"/>
              <w:rPr>
                <w:rFonts w:ascii="Times New Roman" w:hAnsi="Times New Roman"/>
                <w:color w:val="000000"/>
                <w:sz w:val="18"/>
                <w:szCs w:val="18"/>
              </w:rPr>
            </w:pPr>
          </w:p>
        </w:tc>
        <w:tc>
          <w:tcPr>
            <w:tcW w:w="269" w:type="pct"/>
            <w:vAlign w:val="center"/>
          </w:tcPr>
          <w:p w:rsidR="00DB74DB" w:rsidRDefault="00DB74DB">
            <w:pPr>
              <w:spacing w:line="240" w:lineRule="exact"/>
              <w:jc w:val="center"/>
              <w:rPr>
                <w:rFonts w:ascii="Times New Roman" w:hAnsi="Times New Roman"/>
                <w:color w:val="000000"/>
                <w:sz w:val="18"/>
                <w:szCs w:val="18"/>
              </w:rPr>
            </w:pPr>
          </w:p>
        </w:tc>
        <w:tc>
          <w:tcPr>
            <w:tcW w:w="270" w:type="pct"/>
            <w:gridSpan w:val="2"/>
            <w:vAlign w:val="center"/>
          </w:tcPr>
          <w:p w:rsidR="00DB74DB" w:rsidRDefault="00DB74DB">
            <w:pPr>
              <w:autoSpaceDE w:val="0"/>
              <w:autoSpaceDN w:val="0"/>
              <w:jc w:val="left"/>
              <w:rPr>
                <w:rFonts w:ascii="Times New Roman" w:hAnsi="Times New Roman"/>
                <w:color w:val="000000"/>
                <w:sz w:val="18"/>
                <w:szCs w:val="18"/>
              </w:rPr>
            </w:pPr>
          </w:p>
        </w:tc>
        <w:tc>
          <w:tcPr>
            <w:tcW w:w="268" w:type="pct"/>
            <w:gridSpan w:val="2"/>
            <w:vAlign w:val="center"/>
          </w:tcPr>
          <w:p w:rsidR="00DB74DB" w:rsidRDefault="00DB74DB">
            <w:pPr>
              <w:autoSpaceDE w:val="0"/>
              <w:autoSpaceDN w:val="0"/>
              <w:jc w:val="left"/>
              <w:rPr>
                <w:rFonts w:ascii="Times New Roman" w:hAnsi="Times New Roman"/>
                <w:color w:val="000000"/>
                <w:sz w:val="18"/>
                <w:szCs w:val="18"/>
              </w:rPr>
            </w:pPr>
          </w:p>
        </w:tc>
        <w:tc>
          <w:tcPr>
            <w:tcW w:w="273" w:type="pct"/>
            <w:gridSpan w:val="2"/>
            <w:vAlign w:val="center"/>
          </w:tcPr>
          <w:p w:rsidR="00DB74DB" w:rsidRDefault="00DB74DB">
            <w:pPr>
              <w:autoSpaceDE w:val="0"/>
              <w:autoSpaceDN w:val="0"/>
              <w:jc w:val="left"/>
              <w:rPr>
                <w:rFonts w:ascii="Times New Roman" w:hAnsi="Times New Roman"/>
                <w:b/>
                <w:bCs/>
                <w:color w:val="000000"/>
                <w:sz w:val="18"/>
                <w:szCs w:val="18"/>
              </w:rPr>
            </w:pPr>
          </w:p>
        </w:tc>
        <w:tc>
          <w:tcPr>
            <w:tcW w:w="354" w:type="pct"/>
            <w:vMerge/>
            <w:vAlign w:val="center"/>
          </w:tcPr>
          <w:p w:rsidR="00DB74DB" w:rsidRDefault="00DB74DB">
            <w:pPr>
              <w:autoSpaceDE w:val="0"/>
              <w:autoSpaceDN w:val="0"/>
              <w:jc w:val="center"/>
              <w:rPr>
                <w:rFonts w:ascii="Times New Roman" w:hAnsi="Times New Roman"/>
                <w:color w:val="000000"/>
                <w:spacing w:val="-20"/>
                <w:sz w:val="18"/>
                <w:szCs w:val="18"/>
              </w:rPr>
            </w:pPr>
          </w:p>
        </w:tc>
      </w:tr>
      <w:tr w:rsidR="00DB74DB" w:rsidTr="00171628">
        <w:trPr>
          <w:trHeight w:val="270"/>
          <w:jc w:val="center"/>
        </w:trPr>
        <w:tc>
          <w:tcPr>
            <w:tcW w:w="197" w:type="pct"/>
            <w:vMerge/>
            <w:vAlign w:val="center"/>
          </w:tcPr>
          <w:p w:rsidR="00DB74DB" w:rsidRDefault="00DB74DB">
            <w:pPr>
              <w:jc w:val="center"/>
              <w:rPr>
                <w:rFonts w:ascii="Times New Roman" w:hAnsi="Times New Roman"/>
                <w:color w:val="000000"/>
                <w:sz w:val="18"/>
                <w:szCs w:val="18"/>
              </w:rPr>
            </w:pPr>
          </w:p>
        </w:tc>
        <w:tc>
          <w:tcPr>
            <w:tcW w:w="215" w:type="pct"/>
            <w:vMerge/>
            <w:vAlign w:val="center"/>
          </w:tcPr>
          <w:p w:rsidR="00DB74DB" w:rsidRDefault="00DB74DB">
            <w:pPr>
              <w:jc w:val="center"/>
              <w:rPr>
                <w:rFonts w:ascii="Times New Roman" w:hAnsi="Times New Roman"/>
                <w:color w:val="000000"/>
                <w:sz w:val="18"/>
                <w:szCs w:val="18"/>
              </w:rPr>
            </w:pPr>
          </w:p>
        </w:tc>
        <w:tc>
          <w:tcPr>
            <w:tcW w:w="1676" w:type="pct"/>
            <w:gridSpan w:val="4"/>
            <w:vAlign w:val="center"/>
          </w:tcPr>
          <w:p w:rsidR="00DB74DB" w:rsidRDefault="00A01DCB">
            <w:pPr>
              <w:ind w:firstLine="630"/>
              <w:rPr>
                <w:rFonts w:ascii="Times New Roman" w:hAnsi="Times New Roman"/>
                <w:color w:val="000000"/>
                <w:sz w:val="18"/>
                <w:szCs w:val="18"/>
              </w:rPr>
            </w:pPr>
            <w:r>
              <w:rPr>
                <w:rFonts w:asciiTheme="minorEastAsia" w:eastAsiaTheme="minorEastAsia" w:hAnsiTheme="minorEastAsia" w:hint="eastAsia"/>
                <w:sz w:val="18"/>
                <w:szCs w:val="18"/>
              </w:rPr>
              <w:t>小计</w:t>
            </w:r>
          </w:p>
        </w:tc>
        <w:tc>
          <w:tcPr>
            <w:tcW w:w="271" w:type="pct"/>
            <w:vAlign w:val="center"/>
          </w:tcPr>
          <w:p w:rsidR="00DB74DB" w:rsidRDefault="00A01DCB">
            <w:pPr>
              <w:spacing w:line="240" w:lineRule="exact"/>
              <w:jc w:val="center"/>
              <w:rPr>
                <w:rFonts w:ascii="Times New Roman" w:hAnsi="Times New Roman"/>
                <w:color w:val="000000"/>
                <w:sz w:val="18"/>
                <w:szCs w:val="18"/>
              </w:rPr>
            </w:pPr>
            <w:r>
              <w:rPr>
                <w:rFonts w:asciiTheme="minorEastAsia" w:eastAsiaTheme="minorEastAsia" w:hAnsiTheme="minorEastAsia" w:cs="宋体" w:hint="eastAsia"/>
                <w:sz w:val="18"/>
                <w:szCs w:val="18"/>
              </w:rPr>
              <w:t>1</w:t>
            </w:r>
            <w:r>
              <w:rPr>
                <w:rFonts w:asciiTheme="minorEastAsia" w:eastAsiaTheme="minorEastAsia" w:hAnsiTheme="minorEastAsia" w:cs="宋体"/>
                <w:sz w:val="18"/>
                <w:szCs w:val="18"/>
              </w:rPr>
              <w:t>28</w:t>
            </w:r>
          </w:p>
        </w:tc>
        <w:tc>
          <w:tcPr>
            <w:tcW w:w="215" w:type="pct"/>
            <w:vAlign w:val="center"/>
          </w:tcPr>
          <w:p w:rsidR="00DB74DB" w:rsidRDefault="00A01DCB">
            <w:pPr>
              <w:spacing w:line="240" w:lineRule="exact"/>
              <w:jc w:val="center"/>
              <w:rPr>
                <w:rFonts w:ascii="Times New Roman" w:hAnsi="Times New Roman"/>
                <w:color w:val="000000"/>
                <w:sz w:val="18"/>
                <w:szCs w:val="18"/>
              </w:rPr>
            </w:pPr>
            <w:r>
              <w:rPr>
                <w:rFonts w:asciiTheme="minorEastAsia" w:eastAsiaTheme="minorEastAsia" w:hAnsiTheme="minorEastAsia" w:cs="宋体" w:hint="eastAsia"/>
                <w:sz w:val="18"/>
                <w:szCs w:val="18"/>
              </w:rPr>
              <w:t>1</w:t>
            </w:r>
            <w:r>
              <w:rPr>
                <w:rFonts w:asciiTheme="minorEastAsia" w:eastAsiaTheme="minorEastAsia" w:hAnsiTheme="minorEastAsia" w:cs="宋体"/>
                <w:sz w:val="18"/>
                <w:szCs w:val="18"/>
              </w:rPr>
              <w:t>28</w:t>
            </w:r>
          </w:p>
        </w:tc>
        <w:tc>
          <w:tcPr>
            <w:tcW w:w="216" w:type="pct"/>
            <w:vAlign w:val="center"/>
          </w:tcPr>
          <w:p w:rsidR="00DB74DB" w:rsidRDefault="00A01DCB">
            <w:pPr>
              <w:spacing w:line="240" w:lineRule="exact"/>
              <w:jc w:val="center"/>
              <w:rPr>
                <w:rFonts w:ascii="Times New Roman" w:hAnsi="Times New Roman"/>
                <w:color w:val="000000"/>
                <w:sz w:val="18"/>
                <w:szCs w:val="18"/>
              </w:rPr>
            </w:pPr>
            <w:r>
              <w:rPr>
                <w:rFonts w:asciiTheme="minorEastAsia" w:eastAsiaTheme="minorEastAsia" w:hAnsiTheme="minorEastAsia" w:cs="宋体" w:hint="eastAsia"/>
                <w:sz w:val="18"/>
                <w:szCs w:val="18"/>
              </w:rPr>
              <w:t>0</w:t>
            </w:r>
          </w:p>
        </w:tc>
        <w:tc>
          <w:tcPr>
            <w:tcW w:w="228" w:type="pct"/>
            <w:vAlign w:val="center"/>
          </w:tcPr>
          <w:p w:rsidR="00DB74DB" w:rsidRDefault="00A01DCB">
            <w:pPr>
              <w:spacing w:line="240" w:lineRule="exact"/>
              <w:jc w:val="center"/>
              <w:rPr>
                <w:rFonts w:ascii="Times New Roman" w:hAnsi="Times New Roman"/>
                <w:color w:val="000000"/>
                <w:sz w:val="18"/>
                <w:szCs w:val="18"/>
              </w:rPr>
            </w:pPr>
            <w:r>
              <w:rPr>
                <w:rFonts w:asciiTheme="minorEastAsia" w:eastAsiaTheme="minorEastAsia" w:hAnsiTheme="minorEastAsia" w:cs="宋体" w:hint="eastAsia"/>
                <w:sz w:val="18"/>
                <w:szCs w:val="18"/>
              </w:rPr>
              <w:t>4</w:t>
            </w:r>
          </w:p>
        </w:tc>
        <w:tc>
          <w:tcPr>
            <w:tcW w:w="279" w:type="pct"/>
            <w:vAlign w:val="center"/>
          </w:tcPr>
          <w:p w:rsidR="00DB74DB" w:rsidRDefault="00DB74DB">
            <w:pPr>
              <w:ind w:firstLine="630"/>
              <w:rPr>
                <w:rFonts w:ascii="Times New Roman" w:hAnsi="Times New Roman"/>
                <w:color w:val="000000"/>
                <w:sz w:val="18"/>
                <w:szCs w:val="18"/>
              </w:rPr>
            </w:pPr>
          </w:p>
        </w:tc>
        <w:tc>
          <w:tcPr>
            <w:tcW w:w="268" w:type="pct"/>
            <w:gridSpan w:val="2"/>
            <w:vAlign w:val="center"/>
          </w:tcPr>
          <w:p w:rsidR="00DB74DB" w:rsidRDefault="00DB74DB">
            <w:pPr>
              <w:spacing w:line="240" w:lineRule="exact"/>
              <w:jc w:val="center"/>
              <w:rPr>
                <w:rFonts w:ascii="Times New Roman" w:hAnsi="Times New Roman"/>
                <w:color w:val="000000"/>
                <w:sz w:val="18"/>
                <w:szCs w:val="18"/>
              </w:rPr>
            </w:pPr>
          </w:p>
        </w:tc>
        <w:tc>
          <w:tcPr>
            <w:tcW w:w="269" w:type="pct"/>
            <w:vAlign w:val="center"/>
          </w:tcPr>
          <w:p w:rsidR="00DB74DB" w:rsidRDefault="00DB74DB">
            <w:pPr>
              <w:rPr>
                <w:rFonts w:ascii="Times New Roman" w:hAnsi="Times New Roman"/>
                <w:color w:val="000000"/>
                <w:sz w:val="18"/>
                <w:szCs w:val="18"/>
              </w:rPr>
            </w:pPr>
          </w:p>
        </w:tc>
        <w:tc>
          <w:tcPr>
            <w:tcW w:w="270" w:type="pct"/>
            <w:gridSpan w:val="2"/>
            <w:vAlign w:val="center"/>
          </w:tcPr>
          <w:p w:rsidR="00DB74DB" w:rsidRDefault="00DB74DB">
            <w:pPr>
              <w:autoSpaceDE w:val="0"/>
              <w:autoSpaceDN w:val="0"/>
              <w:jc w:val="left"/>
              <w:rPr>
                <w:rFonts w:ascii="Times New Roman" w:hAnsi="Times New Roman"/>
                <w:color w:val="000000"/>
                <w:sz w:val="18"/>
                <w:szCs w:val="18"/>
              </w:rPr>
            </w:pPr>
          </w:p>
        </w:tc>
        <w:tc>
          <w:tcPr>
            <w:tcW w:w="268" w:type="pct"/>
            <w:gridSpan w:val="2"/>
            <w:vAlign w:val="center"/>
          </w:tcPr>
          <w:p w:rsidR="00DB74DB" w:rsidRDefault="00DB74DB">
            <w:pPr>
              <w:autoSpaceDE w:val="0"/>
              <w:autoSpaceDN w:val="0"/>
              <w:jc w:val="left"/>
              <w:rPr>
                <w:rFonts w:ascii="Times New Roman" w:hAnsi="Times New Roman"/>
                <w:color w:val="000000"/>
                <w:sz w:val="18"/>
                <w:szCs w:val="18"/>
              </w:rPr>
            </w:pPr>
          </w:p>
        </w:tc>
        <w:tc>
          <w:tcPr>
            <w:tcW w:w="273" w:type="pct"/>
            <w:gridSpan w:val="2"/>
            <w:vAlign w:val="center"/>
          </w:tcPr>
          <w:p w:rsidR="00DB74DB" w:rsidRDefault="00DB74DB">
            <w:pPr>
              <w:autoSpaceDE w:val="0"/>
              <w:autoSpaceDN w:val="0"/>
              <w:jc w:val="left"/>
              <w:rPr>
                <w:rFonts w:ascii="Times New Roman" w:hAnsi="Times New Roman"/>
                <w:b/>
                <w:bCs/>
                <w:color w:val="000000"/>
                <w:sz w:val="18"/>
                <w:szCs w:val="18"/>
              </w:rPr>
            </w:pPr>
          </w:p>
        </w:tc>
        <w:tc>
          <w:tcPr>
            <w:tcW w:w="354" w:type="pct"/>
            <w:vMerge w:val="restart"/>
            <w:vAlign w:val="center"/>
          </w:tcPr>
          <w:p w:rsidR="00DB74DB" w:rsidRDefault="00A01DCB">
            <w:pPr>
              <w:autoSpaceDE w:val="0"/>
              <w:autoSpaceDN w:val="0"/>
              <w:jc w:val="center"/>
              <w:rPr>
                <w:rFonts w:ascii="Times New Roman" w:hAnsi="Times New Roman"/>
                <w:color w:val="000000"/>
                <w:spacing w:val="-20"/>
                <w:sz w:val="15"/>
                <w:szCs w:val="15"/>
              </w:rPr>
            </w:pPr>
            <w:r>
              <w:rPr>
                <w:rFonts w:ascii="宋体" w:hint="eastAsia"/>
                <w:b/>
                <w:kern w:val="0"/>
                <w:sz w:val="15"/>
                <w:szCs w:val="15"/>
              </w:rPr>
              <w:t>每位学生公共限选课程总学分数最少4学分，其中美育教育、党史都不少于1学分</w:t>
            </w:r>
          </w:p>
        </w:tc>
      </w:tr>
      <w:tr w:rsidR="00DB74DB" w:rsidTr="00171628">
        <w:trPr>
          <w:trHeight w:val="270"/>
          <w:jc w:val="center"/>
        </w:trPr>
        <w:tc>
          <w:tcPr>
            <w:tcW w:w="197" w:type="pct"/>
            <w:vMerge/>
            <w:vAlign w:val="center"/>
          </w:tcPr>
          <w:p w:rsidR="00DB74DB" w:rsidRDefault="00DB74DB">
            <w:pPr>
              <w:jc w:val="center"/>
              <w:rPr>
                <w:rFonts w:ascii="Times New Roman" w:hAnsi="Times New Roman"/>
                <w:color w:val="000000"/>
                <w:sz w:val="18"/>
                <w:szCs w:val="18"/>
              </w:rPr>
            </w:pPr>
          </w:p>
        </w:tc>
        <w:tc>
          <w:tcPr>
            <w:tcW w:w="215" w:type="pct"/>
            <w:vMerge w:val="restart"/>
            <w:vAlign w:val="center"/>
          </w:tcPr>
          <w:p w:rsidR="00DB74DB" w:rsidRDefault="00A01DCB">
            <w:pPr>
              <w:jc w:val="center"/>
              <w:rPr>
                <w:rFonts w:ascii="Times New Roman" w:hAnsi="Times New Roman"/>
                <w:color w:val="000000"/>
                <w:sz w:val="18"/>
                <w:szCs w:val="18"/>
              </w:rPr>
            </w:pPr>
            <w:r>
              <w:rPr>
                <w:rFonts w:ascii="Times New Roman" w:hAnsi="Times New Roman" w:hint="eastAsia"/>
                <w:color w:val="000000"/>
                <w:sz w:val="18"/>
                <w:szCs w:val="18"/>
              </w:rPr>
              <w:t>公共限选课程</w:t>
            </w:r>
          </w:p>
        </w:tc>
        <w:tc>
          <w:tcPr>
            <w:tcW w:w="1676" w:type="pct"/>
            <w:gridSpan w:val="4"/>
            <w:vAlign w:val="center"/>
          </w:tcPr>
          <w:p w:rsidR="00DB74DB" w:rsidRDefault="00A01DCB">
            <w:pPr>
              <w:ind w:firstLine="630"/>
              <w:rPr>
                <w:rFonts w:ascii="Times New Roman" w:hAnsi="Times New Roman"/>
                <w:color w:val="000000"/>
                <w:sz w:val="18"/>
                <w:szCs w:val="18"/>
              </w:rPr>
            </w:pPr>
            <w:r>
              <w:rPr>
                <w:rFonts w:asciiTheme="minorEastAsia" w:eastAsiaTheme="minorEastAsia" w:hAnsiTheme="minorEastAsia"/>
                <w:sz w:val="18"/>
                <w:szCs w:val="18"/>
              </w:rPr>
              <w:t>人文素养类</w:t>
            </w:r>
          </w:p>
        </w:tc>
        <w:tc>
          <w:tcPr>
            <w:tcW w:w="271" w:type="pct"/>
            <w:vAlign w:val="center"/>
          </w:tcPr>
          <w:p w:rsidR="00DB74DB" w:rsidRDefault="00A01DCB">
            <w:pPr>
              <w:spacing w:line="240" w:lineRule="exact"/>
              <w:jc w:val="center"/>
              <w:rPr>
                <w:rFonts w:ascii="Times New Roman" w:hAnsi="Times New Roman"/>
                <w:color w:val="000000"/>
                <w:sz w:val="18"/>
                <w:szCs w:val="18"/>
              </w:rPr>
            </w:pPr>
            <w:r>
              <w:rPr>
                <w:rFonts w:asciiTheme="minorEastAsia" w:eastAsiaTheme="minorEastAsia" w:hAnsiTheme="minorEastAsia" w:cs="宋体" w:hint="eastAsia"/>
                <w:sz w:val="18"/>
                <w:szCs w:val="18"/>
              </w:rPr>
              <w:t>32</w:t>
            </w:r>
          </w:p>
        </w:tc>
        <w:tc>
          <w:tcPr>
            <w:tcW w:w="215" w:type="pct"/>
            <w:vAlign w:val="center"/>
          </w:tcPr>
          <w:p w:rsidR="00DB74DB" w:rsidRDefault="00A01DCB">
            <w:pPr>
              <w:spacing w:line="240" w:lineRule="exact"/>
              <w:jc w:val="center"/>
              <w:rPr>
                <w:rFonts w:ascii="Times New Roman" w:hAnsi="Times New Roman"/>
                <w:color w:val="000000"/>
                <w:sz w:val="18"/>
                <w:szCs w:val="18"/>
              </w:rPr>
            </w:pPr>
            <w:r>
              <w:rPr>
                <w:rFonts w:asciiTheme="minorEastAsia" w:eastAsiaTheme="minorEastAsia" w:hAnsiTheme="minorEastAsia" w:cs="宋体" w:hint="eastAsia"/>
                <w:sz w:val="18"/>
                <w:szCs w:val="18"/>
              </w:rPr>
              <w:t>32</w:t>
            </w:r>
          </w:p>
        </w:tc>
        <w:tc>
          <w:tcPr>
            <w:tcW w:w="216" w:type="pct"/>
            <w:vAlign w:val="center"/>
          </w:tcPr>
          <w:p w:rsidR="00DB74DB" w:rsidRDefault="00A01DCB">
            <w:pPr>
              <w:spacing w:line="240" w:lineRule="exact"/>
              <w:jc w:val="center"/>
              <w:rPr>
                <w:rFonts w:ascii="Times New Roman" w:hAnsi="Times New Roman"/>
                <w:color w:val="000000"/>
                <w:sz w:val="18"/>
                <w:szCs w:val="18"/>
              </w:rPr>
            </w:pPr>
            <w:r>
              <w:rPr>
                <w:rFonts w:asciiTheme="minorEastAsia" w:eastAsiaTheme="minorEastAsia" w:hAnsiTheme="minorEastAsia" w:cs="宋体" w:hint="eastAsia"/>
                <w:sz w:val="18"/>
                <w:szCs w:val="18"/>
              </w:rPr>
              <w:t>0</w:t>
            </w:r>
          </w:p>
        </w:tc>
        <w:tc>
          <w:tcPr>
            <w:tcW w:w="228" w:type="pct"/>
            <w:vAlign w:val="center"/>
          </w:tcPr>
          <w:p w:rsidR="00DB74DB" w:rsidRDefault="00A01DCB">
            <w:pPr>
              <w:spacing w:line="240" w:lineRule="exact"/>
              <w:jc w:val="center"/>
              <w:rPr>
                <w:rFonts w:ascii="Times New Roman" w:hAnsi="Times New Roman"/>
                <w:color w:val="000000"/>
                <w:sz w:val="18"/>
                <w:szCs w:val="18"/>
              </w:rPr>
            </w:pPr>
            <w:r>
              <w:rPr>
                <w:rFonts w:asciiTheme="minorEastAsia" w:eastAsiaTheme="minorEastAsia" w:hAnsiTheme="minorEastAsia" w:cs="宋体" w:hint="eastAsia"/>
                <w:sz w:val="18"/>
                <w:szCs w:val="18"/>
              </w:rPr>
              <w:t>1</w:t>
            </w:r>
          </w:p>
        </w:tc>
        <w:tc>
          <w:tcPr>
            <w:tcW w:w="279" w:type="pct"/>
            <w:vAlign w:val="center"/>
          </w:tcPr>
          <w:p w:rsidR="00DB74DB" w:rsidRDefault="00DB74DB">
            <w:pPr>
              <w:autoSpaceDE w:val="0"/>
              <w:autoSpaceDN w:val="0"/>
              <w:jc w:val="left"/>
              <w:rPr>
                <w:rFonts w:ascii="Times New Roman" w:hAnsi="Times New Roman"/>
                <w:color w:val="000000"/>
                <w:sz w:val="18"/>
                <w:szCs w:val="18"/>
              </w:rPr>
            </w:pPr>
          </w:p>
        </w:tc>
        <w:tc>
          <w:tcPr>
            <w:tcW w:w="268" w:type="pct"/>
            <w:gridSpan w:val="2"/>
            <w:vAlign w:val="center"/>
          </w:tcPr>
          <w:p w:rsidR="00DB74DB" w:rsidRDefault="00DB74DB">
            <w:pPr>
              <w:autoSpaceDE w:val="0"/>
              <w:autoSpaceDN w:val="0"/>
              <w:jc w:val="left"/>
              <w:rPr>
                <w:rFonts w:ascii="Times New Roman" w:hAnsi="Times New Roman"/>
                <w:color w:val="000000"/>
                <w:sz w:val="18"/>
                <w:szCs w:val="18"/>
              </w:rPr>
            </w:pPr>
          </w:p>
        </w:tc>
        <w:tc>
          <w:tcPr>
            <w:tcW w:w="269" w:type="pct"/>
            <w:vAlign w:val="center"/>
          </w:tcPr>
          <w:p w:rsidR="00DB74DB" w:rsidRDefault="00DB74DB">
            <w:pPr>
              <w:autoSpaceDE w:val="0"/>
              <w:autoSpaceDN w:val="0"/>
              <w:jc w:val="left"/>
              <w:rPr>
                <w:rFonts w:ascii="Times New Roman" w:hAnsi="Times New Roman"/>
                <w:color w:val="000000"/>
                <w:sz w:val="18"/>
                <w:szCs w:val="18"/>
              </w:rPr>
            </w:pPr>
          </w:p>
        </w:tc>
        <w:tc>
          <w:tcPr>
            <w:tcW w:w="270" w:type="pct"/>
            <w:gridSpan w:val="2"/>
            <w:vAlign w:val="center"/>
          </w:tcPr>
          <w:p w:rsidR="00DB74DB" w:rsidRDefault="00DB74DB">
            <w:pPr>
              <w:autoSpaceDE w:val="0"/>
              <w:autoSpaceDN w:val="0"/>
              <w:jc w:val="left"/>
              <w:rPr>
                <w:rFonts w:ascii="Times New Roman" w:hAnsi="Times New Roman"/>
                <w:color w:val="000000"/>
                <w:sz w:val="18"/>
                <w:szCs w:val="18"/>
              </w:rPr>
            </w:pPr>
          </w:p>
        </w:tc>
        <w:tc>
          <w:tcPr>
            <w:tcW w:w="268" w:type="pct"/>
            <w:gridSpan w:val="2"/>
            <w:vAlign w:val="center"/>
          </w:tcPr>
          <w:p w:rsidR="00DB74DB" w:rsidRDefault="00DB74DB">
            <w:pPr>
              <w:autoSpaceDE w:val="0"/>
              <w:autoSpaceDN w:val="0"/>
              <w:jc w:val="left"/>
              <w:rPr>
                <w:rFonts w:ascii="Times New Roman" w:hAnsi="Times New Roman"/>
                <w:color w:val="000000"/>
                <w:sz w:val="18"/>
                <w:szCs w:val="18"/>
              </w:rPr>
            </w:pPr>
          </w:p>
        </w:tc>
        <w:tc>
          <w:tcPr>
            <w:tcW w:w="273" w:type="pct"/>
            <w:gridSpan w:val="2"/>
            <w:vAlign w:val="center"/>
          </w:tcPr>
          <w:p w:rsidR="00DB74DB" w:rsidRDefault="00DB74DB">
            <w:pPr>
              <w:autoSpaceDE w:val="0"/>
              <w:autoSpaceDN w:val="0"/>
              <w:jc w:val="left"/>
              <w:rPr>
                <w:rFonts w:ascii="Times New Roman" w:hAnsi="Times New Roman"/>
                <w:b/>
                <w:bCs/>
                <w:color w:val="000000"/>
                <w:sz w:val="18"/>
                <w:szCs w:val="18"/>
              </w:rPr>
            </w:pPr>
          </w:p>
        </w:tc>
        <w:tc>
          <w:tcPr>
            <w:tcW w:w="354" w:type="pct"/>
            <w:vMerge/>
            <w:vAlign w:val="center"/>
          </w:tcPr>
          <w:p w:rsidR="00DB74DB" w:rsidRDefault="00DB74DB">
            <w:pPr>
              <w:autoSpaceDE w:val="0"/>
              <w:autoSpaceDN w:val="0"/>
              <w:jc w:val="center"/>
              <w:rPr>
                <w:rFonts w:ascii="Times New Roman" w:hAnsi="Times New Roman"/>
                <w:color w:val="000000"/>
                <w:spacing w:val="-20"/>
                <w:sz w:val="18"/>
                <w:szCs w:val="18"/>
              </w:rPr>
            </w:pPr>
          </w:p>
        </w:tc>
      </w:tr>
      <w:tr w:rsidR="00DB74DB" w:rsidTr="00171628">
        <w:trPr>
          <w:trHeight w:val="270"/>
          <w:jc w:val="center"/>
        </w:trPr>
        <w:tc>
          <w:tcPr>
            <w:tcW w:w="197" w:type="pct"/>
            <w:vMerge/>
            <w:vAlign w:val="center"/>
          </w:tcPr>
          <w:p w:rsidR="00DB74DB" w:rsidRDefault="00DB74DB">
            <w:pPr>
              <w:jc w:val="center"/>
              <w:rPr>
                <w:rFonts w:ascii="Times New Roman" w:hAnsi="Times New Roman"/>
                <w:color w:val="000000"/>
                <w:sz w:val="18"/>
                <w:szCs w:val="18"/>
              </w:rPr>
            </w:pPr>
          </w:p>
        </w:tc>
        <w:tc>
          <w:tcPr>
            <w:tcW w:w="215" w:type="pct"/>
            <w:vMerge/>
            <w:vAlign w:val="center"/>
          </w:tcPr>
          <w:p w:rsidR="00DB74DB" w:rsidRDefault="00DB74DB">
            <w:pPr>
              <w:jc w:val="center"/>
              <w:rPr>
                <w:rFonts w:ascii="Times New Roman" w:hAnsi="Times New Roman"/>
                <w:color w:val="000000"/>
                <w:sz w:val="18"/>
                <w:szCs w:val="18"/>
              </w:rPr>
            </w:pPr>
          </w:p>
        </w:tc>
        <w:tc>
          <w:tcPr>
            <w:tcW w:w="1676" w:type="pct"/>
            <w:gridSpan w:val="4"/>
            <w:vAlign w:val="center"/>
          </w:tcPr>
          <w:p w:rsidR="00DB74DB" w:rsidRDefault="00A01DCB">
            <w:pPr>
              <w:ind w:firstLine="630"/>
              <w:rPr>
                <w:rFonts w:ascii="Times New Roman" w:hAnsi="Times New Roman"/>
                <w:color w:val="000000"/>
                <w:sz w:val="18"/>
                <w:szCs w:val="18"/>
              </w:rPr>
            </w:pPr>
            <w:r>
              <w:rPr>
                <w:rFonts w:asciiTheme="minorEastAsia" w:eastAsiaTheme="minorEastAsia" w:hAnsiTheme="minorEastAsia"/>
                <w:sz w:val="18"/>
                <w:szCs w:val="18"/>
              </w:rPr>
              <w:t>前沿科技类</w:t>
            </w:r>
          </w:p>
        </w:tc>
        <w:tc>
          <w:tcPr>
            <w:tcW w:w="271" w:type="pct"/>
            <w:vAlign w:val="center"/>
          </w:tcPr>
          <w:p w:rsidR="00DB74DB" w:rsidRDefault="00A01DCB">
            <w:pPr>
              <w:spacing w:line="240" w:lineRule="exact"/>
              <w:jc w:val="center"/>
              <w:rPr>
                <w:rFonts w:ascii="Times New Roman" w:hAnsi="Times New Roman"/>
                <w:color w:val="000000"/>
                <w:sz w:val="18"/>
                <w:szCs w:val="18"/>
              </w:rPr>
            </w:pPr>
            <w:r>
              <w:rPr>
                <w:rFonts w:asciiTheme="minorEastAsia" w:eastAsiaTheme="minorEastAsia" w:hAnsiTheme="minorEastAsia" w:cs="宋体" w:hint="eastAsia"/>
                <w:sz w:val="18"/>
                <w:szCs w:val="18"/>
              </w:rPr>
              <w:t>32</w:t>
            </w:r>
          </w:p>
        </w:tc>
        <w:tc>
          <w:tcPr>
            <w:tcW w:w="215" w:type="pct"/>
            <w:vAlign w:val="center"/>
          </w:tcPr>
          <w:p w:rsidR="00DB74DB" w:rsidRDefault="00A01DCB">
            <w:pPr>
              <w:spacing w:line="240" w:lineRule="exact"/>
              <w:jc w:val="center"/>
              <w:rPr>
                <w:rFonts w:ascii="Times New Roman" w:hAnsi="Times New Roman"/>
                <w:color w:val="000000"/>
                <w:sz w:val="18"/>
                <w:szCs w:val="18"/>
              </w:rPr>
            </w:pPr>
            <w:r>
              <w:rPr>
                <w:rFonts w:asciiTheme="minorEastAsia" w:eastAsiaTheme="minorEastAsia" w:hAnsiTheme="minorEastAsia" w:cs="宋体" w:hint="eastAsia"/>
                <w:sz w:val="18"/>
                <w:szCs w:val="18"/>
              </w:rPr>
              <w:t>32</w:t>
            </w:r>
          </w:p>
        </w:tc>
        <w:tc>
          <w:tcPr>
            <w:tcW w:w="216" w:type="pct"/>
            <w:vAlign w:val="center"/>
          </w:tcPr>
          <w:p w:rsidR="00DB74DB" w:rsidRDefault="00A01DCB">
            <w:pPr>
              <w:spacing w:line="240" w:lineRule="exact"/>
              <w:jc w:val="center"/>
              <w:rPr>
                <w:rFonts w:ascii="Times New Roman" w:hAnsi="Times New Roman"/>
                <w:color w:val="000000"/>
                <w:sz w:val="18"/>
                <w:szCs w:val="18"/>
              </w:rPr>
            </w:pPr>
            <w:r>
              <w:rPr>
                <w:rFonts w:asciiTheme="minorEastAsia" w:eastAsiaTheme="minorEastAsia" w:hAnsiTheme="minorEastAsia" w:cs="宋体" w:hint="eastAsia"/>
                <w:sz w:val="18"/>
                <w:szCs w:val="18"/>
              </w:rPr>
              <w:t>0</w:t>
            </w:r>
          </w:p>
        </w:tc>
        <w:tc>
          <w:tcPr>
            <w:tcW w:w="228" w:type="pct"/>
            <w:vAlign w:val="center"/>
          </w:tcPr>
          <w:p w:rsidR="00DB74DB" w:rsidRDefault="00A01DCB">
            <w:pPr>
              <w:spacing w:line="240" w:lineRule="exact"/>
              <w:jc w:val="center"/>
              <w:rPr>
                <w:rFonts w:ascii="Times New Roman" w:hAnsi="Times New Roman"/>
                <w:color w:val="000000"/>
                <w:sz w:val="18"/>
                <w:szCs w:val="18"/>
              </w:rPr>
            </w:pPr>
            <w:r>
              <w:rPr>
                <w:rFonts w:asciiTheme="minorEastAsia" w:eastAsiaTheme="minorEastAsia" w:hAnsiTheme="minorEastAsia" w:cs="宋体" w:hint="eastAsia"/>
                <w:sz w:val="18"/>
                <w:szCs w:val="18"/>
              </w:rPr>
              <w:t>1</w:t>
            </w:r>
          </w:p>
        </w:tc>
        <w:tc>
          <w:tcPr>
            <w:tcW w:w="279" w:type="pct"/>
            <w:vAlign w:val="center"/>
          </w:tcPr>
          <w:p w:rsidR="00DB74DB" w:rsidRDefault="00DB74DB">
            <w:pPr>
              <w:autoSpaceDE w:val="0"/>
              <w:autoSpaceDN w:val="0"/>
              <w:jc w:val="left"/>
              <w:rPr>
                <w:rFonts w:ascii="Times New Roman" w:hAnsi="Times New Roman"/>
                <w:color w:val="000000"/>
                <w:sz w:val="18"/>
                <w:szCs w:val="18"/>
              </w:rPr>
            </w:pPr>
          </w:p>
        </w:tc>
        <w:tc>
          <w:tcPr>
            <w:tcW w:w="268" w:type="pct"/>
            <w:gridSpan w:val="2"/>
            <w:vAlign w:val="center"/>
          </w:tcPr>
          <w:p w:rsidR="00DB74DB" w:rsidRDefault="00DB74DB">
            <w:pPr>
              <w:autoSpaceDE w:val="0"/>
              <w:autoSpaceDN w:val="0"/>
              <w:jc w:val="left"/>
              <w:rPr>
                <w:rFonts w:ascii="Times New Roman" w:hAnsi="Times New Roman"/>
                <w:color w:val="000000"/>
                <w:sz w:val="18"/>
                <w:szCs w:val="18"/>
              </w:rPr>
            </w:pPr>
          </w:p>
        </w:tc>
        <w:tc>
          <w:tcPr>
            <w:tcW w:w="269" w:type="pct"/>
            <w:vAlign w:val="center"/>
          </w:tcPr>
          <w:p w:rsidR="00DB74DB" w:rsidRDefault="00DB74DB">
            <w:pPr>
              <w:autoSpaceDE w:val="0"/>
              <w:autoSpaceDN w:val="0"/>
              <w:jc w:val="left"/>
              <w:rPr>
                <w:rFonts w:ascii="Times New Roman" w:hAnsi="Times New Roman"/>
                <w:color w:val="000000"/>
                <w:sz w:val="18"/>
                <w:szCs w:val="18"/>
              </w:rPr>
            </w:pPr>
          </w:p>
        </w:tc>
        <w:tc>
          <w:tcPr>
            <w:tcW w:w="270" w:type="pct"/>
            <w:gridSpan w:val="2"/>
            <w:vAlign w:val="center"/>
          </w:tcPr>
          <w:p w:rsidR="00DB74DB" w:rsidRDefault="00DB74DB">
            <w:pPr>
              <w:autoSpaceDE w:val="0"/>
              <w:autoSpaceDN w:val="0"/>
              <w:jc w:val="left"/>
              <w:rPr>
                <w:rFonts w:ascii="Times New Roman" w:hAnsi="Times New Roman"/>
                <w:color w:val="000000"/>
                <w:sz w:val="18"/>
                <w:szCs w:val="18"/>
              </w:rPr>
            </w:pPr>
          </w:p>
        </w:tc>
        <w:tc>
          <w:tcPr>
            <w:tcW w:w="268" w:type="pct"/>
            <w:gridSpan w:val="2"/>
            <w:vAlign w:val="center"/>
          </w:tcPr>
          <w:p w:rsidR="00DB74DB" w:rsidRDefault="00DB74DB">
            <w:pPr>
              <w:autoSpaceDE w:val="0"/>
              <w:autoSpaceDN w:val="0"/>
              <w:jc w:val="left"/>
              <w:rPr>
                <w:rFonts w:ascii="Times New Roman" w:hAnsi="Times New Roman"/>
                <w:color w:val="000000"/>
                <w:sz w:val="18"/>
                <w:szCs w:val="18"/>
              </w:rPr>
            </w:pPr>
          </w:p>
        </w:tc>
        <w:tc>
          <w:tcPr>
            <w:tcW w:w="273" w:type="pct"/>
            <w:gridSpan w:val="2"/>
            <w:vAlign w:val="center"/>
          </w:tcPr>
          <w:p w:rsidR="00DB74DB" w:rsidRDefault="00DB74DB">
            <w:pPr>
              <w:autoSpaceDE w:val="0"/>
              <w:autoSpaceDN w:val="0"/>
              <w:jc w:val="left"/>
              <w:rPr>
                <w:rFonts w:ascii="Times New Roman" w:hAnsi="Times New Roman"/>
                <w:b/>
                <w:bCs/>
                <w:color w:val="000000"/>
                <w:sz w:val="18"/>
                <w:szCs w:val="18"/>
              </w:rPr>
            </w:pPr>
          </w:p>
        </w:tc>
        <w:tc>
          <w:tcPr>
            <w:tcW w:w="354" w:type="pct"/>
            <w:vMerge/>
            <w:vAlign w:val="center"/>
          </w:tcPr>
          <w:p w:rsidR="00DB74DB" w:rsidRDefault="00DB74DB">
            <w:pPr>
              <w:autoSpaceDE w:val="0"/>
              <w:autoSpaceDN w:val="0"/>
              <w:jc w:val="center"/>
              <w:rPr>
                <w:rFonts w:ascii="Times New Roman" w:hAnsi="Times New Roman"/>
                <w:color w:val="000000"/>
                <w:spacing w:val="-20"/>
                <w:sz w:val="18"/>
                <w:szCs w:val="18"/>
              </w:rPr>
            </w:pPr>
          </w:p>
        </w:tc>
      </w:tr>
      <w:tr w:rsidR="00DB74DB" w:rsidTr="00171628">
        <w:trPr>
          <w:trHeight w:val="270"/>
          <w:jc w:val="center"/>
        </w:trPr>
        <w:tc>
          <w:tcPr>
            <w:tcW w:w="197" w:type="pct"/>
            <w:vMerge/>
            <w:vAlign w:val="center"/>
          </w:tcPr>
          <w:p w:rsidR="00DB74DB" w:rsidRDefault="00DB74DB">
            <w:pPr>
              <w:jc w:val="center"/>
              <w:rPr>
                <w:rFonts w:ascii="Times New Roman" w:hAnsi="Times New Roman"/>
                <w:color w:val="000000"/>
                <w:sz w:val="18"/>
                <w:szCs w:val="18"/>
              </w:rPr>
            </w:pPr>
          </w:p>
        </w:tc>
        <w:tc>
          <w:tcPr>
            <w:tcW w:w="215" w:type="pct"/>
            <w:vMerge/>
            <w:vAlign w:val="center"/>
          </w:tcPr>
          <w:p w:rsidR="00DB74DB" w:rsidRDefault="00DB74DB">
            <w:pPr>
              <w:jc w:val="center"/>
              <w:rPr>
                <w:rFonts w:ascii="Times New Roman" w:hAnsi="Times New Roman"/>
                <w:color w:val="000000"/>
                <w:sz w:val="18"/>
                <w:szCs w:val="18"/>
              </w:rPr>
            </w:pPr>
          </w:p>
        </w:tc>
        <w:tc>
          <w:tcPr>
            <w:tcW w:w="1676" w:type="pct"/>
            <w:gridSpan w:val="4"/>
            <w:vAlign w:val="center"/>
          </w:tcPr>
          <w:p w:rsidR="00DB74DB" w:rsidRDefault="00A01DCB">
            <w:pPr>
              <w:ind w:firstLine="630"/>
              <w:rPr>
                <w:rFonts w:ascii="Times New Roman" w:hAnsi="Times New Roman"/>
                <w:color w:val="000000"/>
                <w:sz w:val="18"/>
                <w:szCs w:val="18"/>
              </w:rPr>
            </w:pPr>
            <w:r>
              <w:rPr>
                <w:rFonts w:asciiTheme="minorEastAsia" w:eastAsiaTheme="minorEastAsia" w:hAnsiTheme="minorEastAsia"/>
                <w:sz w:val="18"/>
                <w:szCs w:val="18"/>
              </w:rPr>
              <w:t>党史国史类</w:t>
            </w:r>
          </w:p>
        </w:tc>
        <w:tc>
          <w:tcPr>
            <w:tcW w:w="271" w:type="pct"/>
            <w:vAlign w:val="center"/>
          </w:tcPr>
          <w:p w:rsidR="00DB74DB" w:rsidRDefault="00A01DCB">
            <w:pPr>
              <w:spacing w:line="240" w:lineRule="exact"/>
              <w:jc w:val="center"/>
              <w:rPr>
                <w:rFonts w:ascii="Times New Roman" w:hAnsi="Times New Roman"/>
                <w:color w:val="000000"/>
                <w:sz w:val="18"/>
                <w:szCs w:val="18"/>
              </w:rPr>
            </w:pPr>
            <w:r>
              <w:rPr>
                <w:rFonts w:asciiTheme="minorEastAsia" w:eastAsiaTheme="minorEastAsia" w:hAnsiTheme="minorEastAsia" w:cs="宋体" w:hint="eastAsia"/>
                <w:sz w:val="18"/>
                <w:szCs w:val="18"/>
              </w:rPr>
              <w:t>32</w:t>
            </w:r>
          </w:p>
        </w:tc>
        <w:tc>
          <w:tcPr>
            <w:tcW w:w="215" w:type="pct"/>
            <w:vAlign w:val="center"/>
          </w:tcPr>
          <w:p w:rsidR="00DB74DB" w:rsidRDefault="00A01DCB">
            <w:pPr>
              <w:spacing w:line="240" w:lineRule="exact"/>
              <w:jc w:val="center"/>
              <w:rPr>
                <w:rFonts w:ascii="Times New Roman" w:hAnsi="Times New Roman"/>
                <w:color w:val="000000"/>
                <w:sz w:val="18"/>
                <w:szCs w:val="18"/>
              </w:rPr>
            </w:pPr>
            <w:r>
              <w:rPr>
                <w:rFonts w:asciiTheme="minorEastAsia" w:eastAsiaTheme="minorEastAsia" w:hAnsiTheme="minorEastAsia" w:cs="宋体" w:hint="eastAsia"/>
                <w:sz w:val="18"/>
                <w:szCs w:val="18"/>
              </w:rPr>
              <w:t>32</w:t>
            </w:r>
          </w:p>
        </w:tc>
        <w:tc>
          <w:tcPr>
            <w:tcW w:w="216" w:type="pct"/>
            <w:vAlign w:val="center"/>
          </w:tcPr>
          <w:p w:rsidR="00DB74DB" w:rsidRDefault="00A01DCB">
            <w:pPr>
              <w:spacing w:line="240" w:lineRule="exact"/>
              <w:jc w:val="center"/>
              <w:rPr>
                <w:rFonts w:ascii="Times New Roman" w:hAnsi="Times New Roman"/>
                <w:color w:val="000000"/>
                <w:sz w:val="18"/>
                <w:szCs w:val="18"/>
              </w:rPr>
            </w:pPr>
            <w:r>
              <w:rPr>
                <w:rFonts w:asciiTheme="minorEastAsia" w:eastAsiaTheme="minorEastAsia" w:hAnsiTheme="minorEastAsia" w:cs="宋体" w:hint="eastAsia"/>
                <w:sz w:val="18"/>
                <w:szCs w:val="18"/>
              </w:rPr>
              <w:t>0</w:t>
            </w:r>
          </w:p>
        </w:tc>
        <w:tc>
          <w:tcPr>
            <w:tcW w:w="228" w:type="pct"/>
            <w:vAlign w:val="center"/>
          </w:tcPr>
          <w:p w:rsidR="00DB74DB" w:rsidRDefault="00A01DCB">
            <w:pPr>
              <w:spacing w:line="240" w:lineRule="exact"/>
              <w:jc w:val="center"/>
              <w:rPr>
                <w:rFonts w:ascii="Times New Roman" w:hAnsi="Times New Roman"/>
                <w:color w:val="000000"/>
                <w:sz w:val="18"/>
                <w:szCs w:val="18"/>
              </w:rPr>
            </w:pPr>
            <w:r>
              <w:rPr>
                <w:rFonts w:asciiTheme="minorEastAsia" w:eastAsiaTheme="minorEastAsia" w:hAnsiTheme="minorEastAsia" w:cs="宋体" w:hint="eastAsia"/>
                <w:sz w:val="18"/>
                <w:szCs w:val="18"/>
              </w:rPr>
              <w:t>1</w:t>
            </w:r>
          </w:p>
        </w:tc>
        <w:tc>
          <w:tcPr>
            <w:tcW w:w="279" w:type="pct"/>
            <w:vAlign w:val="center"/>
          </w:tcPr>
          <w:p w:rsidR="00DB74DB" w:rsidRDefault="00DB74DB">
            <w:pPr>
              <w:autoSpaceDE w:val="0"/>
              <w:autoSpaceDN w:val="0"/>
              <w:jc w:val="left"/>
              <w:rPr>
                <w:rFonts w:ascii="Times New Roman" w:hAnsi="Times New Roman"/>
                <w:color w:val="000000"/>
                <w:sz w:val="18"/>
                <w:szCs w:val="18"/>
              </w:rPr>
            </w:pPr>
          </w:p>
        </w:tc>
        <w:tc>
          <w:tcPr>
            <w:tcW w:w="268" w:type="pct"/>
            <w:gridSpan w:val="2"/>
            <w:vAlign w:val="center"/>
          </w:tcPr>
          <w:p w:rsidR="00DB74DB" w:rsidRDefault="00DB74DB">
            <w:pPr>
              <w:autoSpaceDE w:val="0"/>
              <w:autoSpaceDN w:val="0"/>
              <w:jc w:val="left"/>
              <w:rPr>
                <w:rFonts w:ascii="Times New Roman" w:hAnsi="Times New Roman"/>
                <w:color w:val="000000"/>
                <w:sz w:val="18"/>
                <w:szCs w:val="18"/>
              </w:rPr>
            </w:pPr>
          </w:p>
        </w:tc>
        <w:tc>
          <w:tcPr>
            <w:tcW w:w="269" w:type="pct"/>
            <w:vAlign w:val="center"/>
          </w:tcPr>
          <w:p w:rsidR="00DB74DB" w:rsidRDefault="00DB74DB">
            <w:pPr>
              <w:autoSpaceDE w:val="0"/>
              <w:autoSpaceDN w:val="0"/>
              <w:jc w:val="left"/>
              <w:rPr>
                <w:rFonts w:ascii="Times New Roman" w:hAnsi="Times New Roman"/>
                <w:color w:val="000000"/>
                <w:sz w:val="18"/>
                <w:szCs w:val="18"/>
              </w:rPr>
            </w:pPr>
          </w:p>
        </w:tc>
        <w:tc>
          <w:tcPr>
            <w:tcW w:w="270" w:type="pct"/>
            <w:gridSpan w:val="2"/>
            <w:vAlign w:val="center"/>
          </w:tcPr>
          <w:p w:rsidR="00DB74DB" w:rsidRDefault="00DB74DB">
            <w:pPr>
              <w:autoSpaceDE w:val="0"/>
              <w:autoSpaceDN w:val="0"/>
              <w:jc w:val="left"/>
              <w:rPr>
                <w:rFonts w:ascii="Times New Roman" w:hAnsi="Times New Roman"/>
                <w:color w:val="000000"/>
                <w:sz w:val="18"/>
                <w:szCs w:val="18"/>
              </w:rPr>
            </w:pPr>
          </w:p>
        </w:tc>
        <w:tc>
          <w:tcPr>
            <w:tcW w:w="268" w:type="pct"/>
            <w:gridSpan w:val="2"/>
            <w:vAlign w:val="center"/>
          </w:tcPr>
          <w:p w:rsidR="00DB74DB" w:rsidRDefault="00DB74DB">
            <w:pPr>
              <w:autoSpaceDE w:val="0"/>
              <w:autoSpaceDN w:val="0"/>
              <w:jc w:val="left"/>
              <w:rPr>
                <w:rFonts w:ascii="Times New Roman" w:hAnsi="Times New Roman"/>
                <w:color w:val="000000"/>
                <w:sz w:val="18"/>
                <w:szCs w:val="18"/>
              </w:rPr>
            </w:pPr>
          </w:p>
        </w:tc>
        <w:tc>
          <w:tcPr>
            <w:tcW w:w="273" w:type="pct"/>
            <w:gridSpan w:val="2"/>
            <w:vAlign w:val="center"/>
          </w:tcPr>
          <w:p w:rsidR="00DB74DB" w:rsidRDefault="00DB74DB">
            <w:pPr>
              <w:autoSpaceDE w:val="0"/>
              <w:autoSpaceDN w:val="0"/>
              <w:jc w:val="left"/>
              <w:rPr>
                <w:rFonts w:ascii="Times New Roman" w:hAnsi="Times New Roman"/>
                <w:b/>
                <w:bCs/>
                <w:color w:val="000000"/>
                <w:sz w:val="18"/>
                <w:szCs w:val="18"/>
              </w:rPr>
            </w:pPr>
          </w:p>
        </w:tc>
        <w:tc>
          <w:tcPr>
            <w:tcW w:w="354" w:type="pct"/>
            <w:vMerge/>
            <w:vAlign w:val="center"/>
          </w:tcPr>
          <w:p w:rsidR="00DB74DB" w:rsidRDefault="00DB74DB">
            <w:pPr>
              <w:autoSpaceDE w:val="0"/>
              <w:autoSpaceDN w:val="0"/>
              <w:jc w:val="center"/>
              <w:rPr>
                <w:rFonts w:ascii="Times New Roman" w:hAnsi="Times New Roman"/>
                <w:color w:val="000000"/>
                <w:spacing w:val="-20"/>
                <w:sz w:val="18"/>
                <w:szCs w:val="18"/>
              </w:rPr>
            </w:pPr>
          </w:p>
        </w:tc>
      </w:tr>
      <w:tr w:rsidR="00DB74DB" w:rsidTr="00171628">
        <w:trPr>
          <w:trHeight w:val="270"/>
          <w:jc w:val="center"/>
        </w:trPr>
        <w:tc>
          <w:tcPr>
            <w:tcW w:w="197" w:type="pct"/>
            <w:vMerge/>
            <w:vAlign w:val="center"/>
          </w:tcPr>
          <w:p w:rsidR="00DB74DB" w:rsidRDefault="00DB74DB">
            <w:pPr>
              <w:jc w:val="center"/>
              <w:rPr>
                <w:rFonts w:ascii="Times New Roman" w:hAnsi="Times New Roman"/>
                <w:color w:val="000000"/>
                <w:sz w:val="18"/>
                <w:szCs w:val="18"/>
              </w:rPr>
            </w:pPr>
          </w:p>
        </w:tc>
        <w:tc>
          <w:tcPr>
            <w:tcW w:w="215" w:type="pct"/>
            <w:vMerge/>
            <w:vAlign w:val="center"/>
          </w:tcPr>
          <w:p w:rsidR="00DB74DB" w:rsidRDefault="00DB74DB">
            <w:pPr>
              <w:jc w:val="center"/>
              <w:rPr>
                <w:rFonts w:ascii="Times New Roman" w:hAnsi="Times New Roman"/>
                <w:color w:val="000000"/>
                <w:sz w:val="18"/>
                <w:szCs w:val="18"/>
              </w:rPr>
            </w:pPr>
          </w:p>
        </w:tc>
        <w:tc>
          <w:tcPr>
            <w:tcW w:w="1676" w:type="pct"/>
            <w:gridSpan w:val="4"/>
            <w:vAlign w:val="center"/>
          </w:tcPr>
          <w:p w:rsidR="00DB74DB" w:rsidRDefault="00A01DCB">
            <w:pPr>
              <w:ind w:firstLine="630"/>
              <w:rPr>
                <w:rFonts w:ascii="Times New Roman" w:hAnsi="Times New Roman"/>
                <w:color w:val="000000"/>
                <w:sz w:val="18"/>
                <w:szCs w:val="18"/>
              </w:rPr>
            </w:pPr>
            <w:r>
              <w:rPr>
                <w:rFonts w:asciiTheme="minorEastAsia" w:eastAsiaTheme="minorEastAsia" w:hAnsiTheme="minorEastAsia"/>
                <w:sz w:val="18"/>
                <w:szCs w:val="18"/>
              </w:rPr>
              <w:t>传统文化类</w:t>
            </w:r>
          </w:p>
        </w:tc>
        <w:tc>
          <w:tcPr>
            <w:tcW w:w="271" w:type="pct"/>
            <w:vAlign w:val="center"/>
          </w:tcPr>
          <w:p w:rsidR="00DB74DB" w:rsidRDefault="00A01DCB">
            <w:pPr>
              <w:spacing w:line="240" w:lineRule="exact"/>
              <w:jc w:val="center"/>
              <w:rPr>
                <w:rFonts w:ascii="Times New Roman" w:hAnsi="Times New Roman"/>
                <w:color w:val="000000"/>
                <w:sz w:val="18"/>
                <w:szCs w:val="18"/>
              </w:rPr>
            </w:pPr>
            <w:r>
              <w:rPr>
                <w:rFonts w:asciiTheme="minorEastAsia" w:eastAsiaTheme="minorEastAsia" w:hAnsiTheme="minorEastAsia" w:cs="宋体" w:hint="eastAsia"/>
                <w:sz w:val="18"/>
                <w:szCs w:val="18"/>
              </w:rPr>
              <w:t>32</w:t>
            </w:r>
          </w:p>
        </w:tc>
        <w:tc>
          <w:tcPr>
            <w:tcW w:w="215" w:type="pct"/>
            <w:vAlign w:val="center"/>
          </w:tcPr>
          <w:p w:rsidR="00DB74DB" w:rsidRDefault="00A01DCB">
            <w:pPr>
              <w:spacing w:line="240" w:lineRule="exact"/>
              <w:jc w:val="center"/>
              <w:rPr>
                <w:rFonts w:ascii="Times New Roman" w:hAnsi="Times New Roman"/>
                <w:color w:val="000000"/>
                <w:sz w:val="18"/>
                <w:szCs w:val="18"/>
              </w:rPr>
            </w:pPr>
            <w:r>
              <w:rPr>
                <w:rFonts w:asciiTheme="minorEastAsia" w:eastAsiaTheme="minorEastAsia" w:hAnsiTheme="minorEastAsia" w:cs="宋体" w:hint="eastAsia"/>
                <w:sz w:val="18"/>
                <w:szCs w:val="18"/>
              </w:rPr>
              <w:t>32</w:t>
            </w:r>
          </w:p>
        </w:tc>
        <w:tc>
          <w:tcPr>
            <w:tcW w:w="216" w:type="pct"/>
            <w:vAlign w:val="center"/>
          </w:tcPr>
          <w:p w:rsidR="00DB74DB" w:rsidRDefault="00A01DCB">
            <w:pPr>
              <w:spacing w:line="240" w:lineRule="exact"/>
              <w:jc w:val="center"/>
              <w:rPr>
                <w:rFonts w:ascii="Times New Roman" w:hAnsi="Times New Roman"/>
                <w:color w:val="000000"/>
                <w:sz w:val="18"/>
                <w:szCs w:val="18"/>
              </w:rPr>
            </w:pPr>
            <w:r>
              <w:rPr>
                <w:rFonts w:asciiTheme="minorEastAsia" w:eastAsiaTheme="minorEastAsia" w:hAnsiTheme="minorEastAsia" w:cs="宋体" w:hint="eastAsia"/>
                <w:sz w:val="18"/>
                <w:szCs w:val="18"/>
              </w:rPr>
              <w:t>0</w:t>
            </w:r>
          </w:p>
        </w:tc>
        <w:tc>
          <w:tcPr>
            <w:tcW w:w="228" w:type="pct"/>
            <w:vAlign w:val="center"/>
          </w:tcPr>
          <w:p w:rsidR="00DB74DB" w:rsidRDefault="00A01DCB">
            <w:pPr>
              <w:spacing w:line="240" w:lineRule="exact"/>
              <w:jc w:val="center"/>
              <w:rPr>
                <w:rFonts w:ascii="Times New Roman" w:hAnsi="Times New Roman"/>
                <w:color w:val="000000"/>
                <w:sz w:val="18"/>
                <w:szCs w:val="18"/>
              </w:rPr>
            </w:pPr>
            <w:r>
              <w:rPr>
                <w:rFonts w:asciiTheme="minorEastAsia" w:eastAsiaTheme="minorEastAsia" w:hAnsiTheme="minorEastAsia" w:cs="宋体" w:hint="eastAsia"/>
                <w:sz w:val="18"/>
                <w:szCs w:val="18"/>
              </w:rPr>
              <w:t>1</w:t>
            </w:r>
          </w:p>
        </w:tc>
        <w:tc>
          <w:tcPr>
            <w:tcW w:w="279" w:type="pct"/>
            <w:vAlign w:val="center"/>
          </w:tcPr>
          <w:p w:rsidR="00DB74DB" w:rsidRDefault="00DB74DB">
            <w:pPr>
              <w:autoSpaceDE w:val="0"/>
              <w:autoSpaceDN w:val="0"/>
              <w:jc w:val="left"/>
              <w:rPr>
                <w:rFonts w:ascii="Times New Roman" w:hAnsi="Times New Roman"/>
                <w:color w:val="000000"/>
                <w:sz w:val="18"/>
                <w:szCs w:val="18"/>
              </w:rPr>
            </w:pPr>
          </w:p>
        </w:tc>
        <w:tc>
          <w:tcPr>
            <w:tcW w:w="268" w:type="pct"/>
            <w:gridSpan w:val="2"/>
            <w:vAlign w:val="center"/>
          </w:tcPr>
          <w:p w:rsidR="00DB74DB" w:rsidRDefault="00DB74DB">
            <w:pPr>
              <w:autoSpaceDE w:val="0"/>
              <w:autoSpaceDN w:val="0"/>
              <w:jc w:val="left"/>
              <w:rPr>
                <w:rFonts w:ascii="Times New Roman" w:hAnsi="Times New Roman"/>
                <w:color w:val="000000"/>
                <w:sz w:val="18"/>
                <w:szCs w:val="18"/>
              </w:rPr>
            </w:pPr>
          </w:p>
        </w:tc>
        <w:tc>
          <w:tcPr>
            <w:tcW w:w="269" w:type="pct"/>
            <w:vAlign w:val="center"/>
          </w:tcPr>
          <w:p w:rsidR="00DB74DB" w:rsidRDefault="00DB74DB">
            <w:pPr>
              <w:autoSpaceDE w:val="0"/>
              <w:autoSpaceDN w:val="0"/>
              <w:jc w:val="left"/>
              <w:rPr>
                <w:rFonts w:ascii="Times New Roman" w:hAnsi="Times New Roman"/>
                <w:color w:val="000000"/>
                <w:sz w:val="18"/>
                <w:szCs w:val="18"/>
              </w:rPr>
            </w:pPr>
          </w:p>
        </w:tc>
        <w:tc>
          <w:tcPr>
            <w:tcW w:w="270" w:type="pct"/>
            <w:gridSpan w:val="2"/>
            <w:vAlign w:val="center"/>
          </w:tcPr>
          <w:p w:rsidR="00DB74DB" w:rsidRDefault="00DB74DB">
            <w:pPr>
              <w:autoSpaceDE w:val="0"/>
              <w:autoSpaceDN w:val="0"/>
              <w:jc w:val="left"/>
              <w:rPr>
                <w:rFonts w:ascii="Times New Roman" w:hAnsi="Times New Roman"/>
                <w:color w:val="000000"/>
                <w:sz w:val="18"/>
                <w:szCs w:val="18"/>
              </w:rPr>
            </w:pPr>
          </w:p>
        </w:tc>
        <w:tc>
          <w:tcPr>
            <w:tcW w:w="268" w:type="pct"/>
            <w:gridSpan w:val="2"/>
            <w:vAlign w:val="center"/>
          </w:tcPr>
          <w:p w:rsidR="00DB74DB" w:rsidRDefault="00DB74DB">
            <w:pPr>
              <w:autoSpaceDE w:val="0"/>
              <w:autoSpaceDN w:val="0"/>
              <w:jc w:val="left"/>
              <w:rPr>
                <w:rFonts w:ascii="Times New Roman" w:hAnsi="Times New Roman"/>
                <w:color w:val="000000"/>
                <w:sz w:val="18"/>
                <w:szCs w:val="18"/>
              </w:rPr>
            </w:pPr>
          </w:p>
        </w:tc>
        <w:tc>
          <w:tcPr>
            <w:tcW w:w="273" w:type="pct"/>
            <w:gridSpan w:val="2"/>
            <w:vAlign w:val="center"/>
          </w:tcPr>
          <w:p w:rsidR="00DB74DB" w:rsidRDefault="00DB74DB">
            <w:pPr>
              <w:autoSpaceDE w:val="0"/>
              <w:autoSpaceDN w:val="0"/>
              <w:jc w:val="left"/>
              <w:rPr>
                <w:rFonts w:ascii="Times New Roman" w:hAnsi="Times New Roman"/>
                <w:b/>
                <w:bCs/>
                <w:color w:val="000000"/>
                <w:sz w:val="18"/>
                <w:szCs w:val="18"/>
              </w:rPr>
            </w:pPr>
          </w:p>
        </w:tc>
        <w:tc>
          <w:tcPr>
            <w:tcW w:w="354" w:type="pct"/>
            <w:vMerge/>
            <w:vAlign w:val="center"/>
          </w:tcPr>
          <w:p w:rsidR="00DB74DB" w:rsidRDefault="00DB74DB">
            <w:pPr>
              <w:autoSpaceDE w:val="0"/>
              <w:autoSpaceDN w:val="0"/>
              <w:jc w:val="center"/>
              <w:rPr>
                <w:rFonts w:ascii="Times New Roman" w:hAnsi="Times New Roman"/>
                <w:color w:val="000000"/>
                <w:spacing w:val="-20"/>
                <w:sz w:val="18"/>
                <w:szCs w:val="18"/>
              </w:rPr>
            </w:pPr>
          </w:p>
        </w:tc>
      </w:tr>
      <w:tr w:rsidR="00DB74DB" w:rsidTr="00171628">
        <w:trPr>
          <w:trHeight w:val="521"/>
          <w:jc w:val="center"/>
        </w:trPr>
        <w:tc>
          <w:tcPr>
            <w:tcW w:w="197" w:type="pct"/>
            <w:vMerge/>
            <w:vAlign w:val="center"/>
          </w:tcPr>
          <w:p w:rsidR="00DB74DB" w:rsidRDefault="00DB74DB">
            <w:pPr>
              <w:jc w:val="center"/>
              <w:rPr>
                <w:rFonts w:ascii="Times New Roman" w:hAnsi="Times New Roman"/>
                <w:color w:val="000000"/>
                <w:sz w:val="18"/>
                <w:szCs w:val="18"/>
              </w:rPr>
            </w:pPr>
          </w:p>
        </w:tc>
        <w:tc>
          <w:tcPr>
            <w:tcW w:w="215" w:type="pct"/>
            <w:vMerge/>
            <w:vAlign w:val="center"/>
          </w:tcPr>
          <w:p w:rsidR="00DB74DB" w:rsidRDefault="00DB74DB">
            <w:pPr>
              <w:jc w:val="center"/>
              <w:rPr>
                <w:rFonts w:ascii="Times New Roman" w:hAnsi="Times New Roman"/>
                <w:color w:val="000000"/>
                <w:sz w:val="18"/>
                <w:szCs w:val="18"/>
              </w:rPr>
            </w:pPr>
          </w:p>
        </w:tc>
        <w:tc>
          <w:tcPr>
            <w:tcW w:w="1676" w:type="pct"/>
            <w:gridSpan w:val="4"/>
            <w:vAlign w:val="center"/>
          </w:tcPr>
          <w:p w:rsidR="00DB74DB" w:rsidRDefault="00A01DCB">
            <w:pPr>
              <w:ind w:firstLine="630"/>
              <w:rPr>
                <w:rFonts w:ascii="Times New Roman" w:hAnsi="Times New Roman"/>
                <w:color w:val="000000"/>
                <w:sz w:val="18"/>
                <w:szCs w:val="18"/>
              </w:rPr>
            </w:pPr>
            <w:r>
              <w:rPr>
                <w:rFonts w:asciiTheme="minorEastAsia" w:eastAsiaTheme="minorEastAsia" w:hAnsiTheme="minorEastAsia"/>
                <w:sz w:val="18"/>
                <w:szCs w:val="18"/>
              </w:rPr>
              <w:t>美育教育类</w:t>
            </w:r>
          </w:p>
        </w:tc>
        <w:tc>
          <w:tcPr>
            <w:tcW w:w="271" w:type="pct"/>
            <w:vAlign w:val="center"/>
          </w:tcPr>
          <w:p w:rsidR="00DB74DB" w:rsidRDefault="00A01DCB">
            <w:pPr>
              <w:spacing w:line="240" w:lineRule="exact"/>
              <w:jc w:val="center"/>
              <w:rPr>
                <w:rFonts w:ascii="Times New Roman" w:hAnsi="Times New Roman"/>
                <w:color w:val="000000"/>
                <w:sz w:val="18"/>
                <w:szCs w:val="18"/>
              </w:rPr>
            </w:pPr>
            <w:r>
              <w:rPr>
                <w:rFonts w:asciiTheme="minorEastAsia" w:eastAsiaTheme="minorEastAsia" w:hAnsiTheme="minorEastAsia" w:cs="宋体" w:hint="eastAsia"/>
                <w:sz w:val="18"/>
                <w:szCs w:val="18"/>
              </w:rPr>
              <w:t>32</w:t>
            </w:r>
          </w:p>
        </w:tc>
        <w:tc>
          <w:tcPr>
            <w:tcW w:w="215" w:type="pct"/>
            <w:vAlign w:val="center"/>
          </w:tcPr>
          <w:p w:rsidR="00DB74DB" w:rsidRDefault="00A01DCB">
            <w:pPr>
              <w:spacing w:line="240" w:lineRule="exact"/>
              <w:jc w:val="center"/>
              <w:rPr>
                <w:rFonts w:ascii="Times New Roman" w:hAnsi="Times New Roman"/>
                <w:color w:val="000000"/>
                <w:sz w:val="18"/>
                <w:szCs w:val="18"/>
              </w:rPr>
            </w:pPr>
            <w:r>
              <w:rPr>
                <w:rFonts w:asciiTheme="minorEastAsia" w:eastAsiaTheme="minorEastAsia" w:hAnsiTheme="minorEastAsia" w:cs="宋体" w:hint="eastAsia"/>
                <w:sz w:val="18"/>
                <w:szCs w:val="18"/>
              </w:rPr>
              <w:t>32</w:t>
            </w:r>
          </w:p>
        </w:tc>
        <w:tc>
          <w:tcPr>
            <w:tcW w:w="216" w:type="pct"/>
            <w:vAlign w:val="center"/>
          </w:tcPr>
          <w:p w:rsidR="00DB74DB" w:rsidRDefault="00A01DCB">
            <w:pPr>
              <w:spacing w:line="240" w:lineRule="exact"/>
              <w:jc w:val="center"/>
              <w:rPr>
                <w:rFonts w:ascii="Times New Roman" w:hAnsi="Times New Roman"/>
                <w:color w:val="000000"/>
                <w:sz w:val="18"/>
                <w:szCs w:val="18"/>
              </w:rPr>
            </w:pPr>
            <w:r>
              <w:rPr>
                <w:rFonts w:asciiTheme="minorEastAsia" w:eastAsiaTheme="minorEastAsia" w:hAnsiTheme="minorEastAsia" w:cs="宋体" w:hint="eastAsia"/>
                <w:sz w:val="18"/>
                <w:szCs w:val="18"/>
              </w:rPr>
              <w:t>0</w:t>
            </w:r>
          </w:p>
        </w:tc>
        <w:tc>
          <w:tcPr>
            <w:tcW w:w="228" w:type="pct"/>
            <w:vAlign w:val="center"/>
          </w:tcPr>
          <w:p w:rsidR="00DB74DB" w:rsidRDefault="00A01DCB">
            <w:pPr>
              <w:spacing w:line="240" w:lineRule="exact"/>
              <w:jc w:val="center"/>
              <w:rPr>
                <w:rFonts w:ascii="Times New Roman" w:hAnsi="Times New Roman"/>
                <w:color w:val="000000"/>
                <w:sz w:val="18"/>
                <w:szCs w:val="18"/>
              </w:rPr>
            </w:pPr>
            <w:r>
              <w:rPr>
                <w:rFonts w:asciiTheme="minorEastAsia" w:eastAsiaTheme="minorEastAsia" w:hAnsiTheme="minorEastAsia" w:cs="宋体" w:hint="eastAsia"/>
                <w:sz w:val="18"/>
                <w:szCs w:val="18"/>
              </w:rPr>
              <w:t>1</w:t>
            </w:r>
          </w:p>
        </w:tc>
        <w:tc>
          <w:tcPr>
            <w:tcW w:w="279" w:type="pct"/>
            <w:vAlign w:val="center"/>
          </w:tcPr>
          <w:p w:rsidR="00DB74DB" w:rsidRDefault="00DB74DB">
            <w:pPr>
              <w:autoSpaceDE w:val="0"/>
              <w:autoSpaceDN w:val="0"/>
              <w:jc w:val="left"/>
              <w:rPr>
                <w:rFonts w:ascii="Times New Roman" w:hAnsi="Times New Roman"/>
                <w:color w:val="000000"/>
                <w:sz w:val="18"/>
                <w:szCs w:val="18"/>
              </w:rPr>
            </w:pPr>
          </w:p>
        </w:tc>
        <w:tc>
          <w:tcPr>
            <w:tcW w:w="268" w:type="pct"/>
            <w:gridSpan w:val="2"/>
            <w:vAlign w:val="center"/>
          </w:tcPr>
          <w:p w:rsidR="00DB74DB" w:rsidRDefault="00DB74DB">
            <w:pPr>
              <w:autoSpaceDE w:val="0"/>
              <w:autoSpaceDN w:val="0"/>
              <w:jc w:val="left"/>
              <w:rPr>
                <w:rFonts w:ascii="Times New Roman" w:hAnsi="Times New Roman"/>
                <w:color w:val="000000"/>
                <w:sz w:val="18"/>
                <w:szCs w:val="18"/>
              </w:rPr>
            </w:pPr>
          </w:p>
        </w:tc>
        <w:tc>
          <w:tcPr>
            <w:tcW w:w="269" w:type="pct"/>
            <w:vAlign w:val="center"/>
          </w:tcPr>
          <w:p w:rsidR="00DB74DB" w:rsidRDefault="00DB74DB">
            <w:pPr>
              <w:autoSpaceDE w:val="0"/>
              <w:autoSpaceDN w:val="0"/>
              <w:jc w:val="left"/>
              <w:rPr>
                <w:rFonts w:ascii="Times New Roman" w:hAnsi="Times New Roman"/>
                <w:color w:val="000000"/>
                <w:sz w:val="18"/>
                <w:szCs w:val="18"/>
              </w:rPr>
            </w:pPr>
          </w:p>
        </w:tc>
        <w:tc>
          <w:tcPr>
            <w:tcW w:w="270" w:type="pct"/>
            <w:gridSpan w:val="2"/>
            <w:vAlign w:val="center"/>
          </w:tcPr>
          <w:p w:rsidR="00DB74DB" w:rsidRDefault="00DB74DB">
            <w:pPr>
              <w:autoSpaceDE w:val="0"/>
              <w:autoSpaceDN w:val="0"/>
              <w:jc w:val="left"/>
              <w:rPr>
                <w:rFonts w:ascii="Times New Roman" w:hAnsi="Times New Roman"/>
                <w:color w:val="000000"/>
                <w:sz w:val="18"/>
                <w:szCs w:val="18"/>
              </w:rPr>
            </w:pPr>
          </w:p>
        </w:tc>
        <w:tc>
          <w:tcPr>
            <w:tcW w:w="268" w:type="pct"/>
            <w:gridSpan w:val="2"/>
            <w:vAlign w:val="center"/>
          </w:tcPr>
          <w:p w:rsidR="00DB74DB" w:rsidRDefault="00DB74DB">
            <w:pPr>
              <w:autoSpaceDE w:val="0"/>
              <w:autoSpaceDN w:val="0"/>
              <w:jc w:val="left"/>
              <w:rPr>
                <w:rFonts w:ascii="Times New Roman" w:hAnsi="Times New Roman"/>
                <w:color w:val="000000"/>
                <w:sz w:val="18"/>
                <w:szCs w:val="18"/>
              </w:rPr>
            </w:pPr>
          </w:p>
        </w:tc>
        <w:tc>
          <w:tcPr>
            <w:tcW w:w="273" w:type="pct"/>
            <w:gridSpan w:val="2"/>
            <w:vAlign w:val="center"/>
          </w:tcPr>
          <w:p w:rsidR="00DB74DB" w:rsidRDefault="00DB74DB">
            <w:pPr>
              <w:autoSpaceDE w:val="0"/>
              <w:autoSpaceDN w:val="0"/>
              <w:jc w:val="left"/>
              <w:rPr>
                <w:rFonts w:ascii="Times New Roman" w:hAnsi="Times New Roman"/>
                <w:b/>
                <w:bCs/>
                <w:color w:val="000000"/>
                <w:sz w:val="18"/>
                <w:szCs w:val="18"/>
              </w:rPr>
            </w:pPr>
          </w:p>
        </w:tc>
        <w:tc>
          <w:tcPr>
            <w:tcW w:w="354" w:type="pct"/>
            <w:vMerge/>
            <w:vAlign w:val="center"/>
          </w:tcPr>
          <w:p w:rsidR="00DB74DB" w:rsidRDefault="00DB74DB">
            <w:pPr>
              <w:autoSpaceDE w:val="0"/>
              <w:autoSpaceDN w:val="0"/>
              <w:jc w:val="center"/>
              <w:rPr>
                <w:rFonts w:ascii="Times New Roman" w:hAnsi="Times New Roman"/>
                <w:color w:val="000000"/>
                <w:spacing w:val="-20"/>
                <w:sz w:val="18"/>
                <w:szCs w:val="18"/>
              </w:rPr>
            </w:pPr>
          </w:p>
        </w:tc>
      </w:tr>
      <w:tr w:rsidR="00DB74DB" w:rsidTr="00171628">
        <w:trPr>
          <w:trHeight w:val="270"/>
          <w:jc w:val="center"/>
        </w:trPr>
        <w:tc>
          <w:tcPr>
            <w:tcW w:w="197" w:type="pct"/>
            <w:vMerge/>
            <w:vAlign w:val="center"/>
          </w:tcPr>
          <w:p w:rsidR="00DB74DB" w:rsidRDefault="00DB74DB">
            <w:pPr>
              <w:jc w:val="center"/>
              <w:rPr>
                <w:rFonts w:ascii="Times New Roman" w:hAnsi="Times New Roman"/>
                <w:color w:val="000000"/>
                <w:sz w:val="18"/>
                <w:szCs w:val="18"/>
              </w:rPr>
            </w:pPr>
          </w:p>
        </w:tc>
        <w:tc>
          <w:tcPr>
            <w:tcW w:w="215" w:type="pct"/>
            <w:vMerge/>
            <w:vAlign w:val="center"/>
          </w:tcPr>
          <w:p w:rsidR="00DB74DB" w:rsidRDefault="00DB74DB">
            <w:pPr>
              <w:jc w:val="center"/>
              <w:rPr>
                <w:rFonts w:ascii="Times New Roman" w:hAnsi="Times New Roman"/>
                <w:color w:val="000000"/>
                <w:sz w:val="18"/>
                <w:szCs w:val="18"/>
              </w:rPr>
            </w:pPr>
          </w:p>
        </w:tc>
        <w:tc>
          <w:tcPr>
            <w:tcW w:w="1676" w:type="pct"/>
            <w:gridSpan w:val="4"/>
            <w:vAlign w:val="center"/>
          </w:tcPr>
          <w:p w:rsidR="00DB74DB" w:rsidRDefault="00A01DCB">
            <w:pPr>
              <w:autoSpaceDE w:val="0"/>
              <w:autoSpaceDN w:val="0"/>
              <w:jc w:val="center"/>
              <w:rPr>
                <w:rFonts w:ascii="Times New Roman" w:hAnsi="Times New Roman"/>
                <w:b/>
                <w:bCs/>
                <w:color w:val="000000"/>
                <w:sz w:val="18"/>
                <w:szCs w:val="18"/>
              </w:rPr>
            </w:pPr>
            <w:r>
              <w:rPr>
                <w:rFonts w:ascii="Times New Roman" w:hAnsi="Times New Roman" w:hint="eastAsia"/>
                <w:b/>
                <w:bCs/>
                <w:sz w:val="18"/>
                <w:szCs w:val="18"/>
              </w:rPr>
              <w:t>小计</w:t>
            </w:r>
          </w:p>
        </w:tc>
        <w:tc>
          <w:tcPr>
            <w:tcW w:w="271" w:type="pct"/>
            <w:vAlign w:val="center"/>
          </w:tcPr>
          <w:p w:rsidR="00DB74DB" w:rsidRDefault="00A01DCB">
            <w:pPr>
              <w:autoSpaceDE w:val="0"/>
              <w:autoSpaceDN w:val="0"/>
              <w:jc w:val="center"/>
              <w:rPr>
                <w:rFonts w:ascii="Times New Roman" w:hAnsi="Times New Roman"/>
                <w:b/>
                <w:bCs/>
                <w:color w:val="000000"/>
                <w:sz w:val="18"/>
                <w:szCs w:val="18"/>
              </w:rPr>
            </w:pPr>
            <w:r>
              <w:rPr>
                <w:rFonts w:ascii="Times New Roman" w:hAnsi="Times New Roman" w:hint="eastAsia"/>
                <w:bCs/>
                <w:sz w:val="18"/>
                <w:szCs w:val="18"/>
              </w:rPr>
              <w:t>128</w:t>
            </w:r>
          </w:p>
        </w:tc>
        <w:tc>
          <w:tcPr>
            <w:tcW w:w="215" w:type="pct"/>
            <w:vAlign w:val="center"/>
          </w:tcPr>
          <w:p w:rsidR="00DB74DB" w:rsidRDefault="00A01DCB">
            <w:pPr>
              <w:autoSpaceDE w:val="0"/>
              <w:autoSpaceDN w:val="0"/>
              <w:jc w:val="center"/>
              <w:rPr>
                <w:rFonts w:ascii="Times New Roman" w:hAnsi="Times New Roman"/>
                <w:b/>
                <w:bCs/>
                <w:color w:val="000000"/>
                <w:sz w:val="18"/>
                <w:szCs w:val="18"/>
              </w:rPr>
            </w:pPr>
            <w:r>
              <w:rPr>
                <w:rFonts w:ascii="Times New Roman" w:hAnsi="Times New Roman" w:hint="eastAsia"/>
                <w:bCs/>
                <w:sz w:val="18"/>
                <w:szCs w:val="18"/>
              </w:rPr>
              <w:t>128</w:t>
            </w:r>
          </w:p>
        </w:tc>
        <w:tc>
          <w:tcPr>
            <w:tcW w:w="216" w:type="pct"/>
            <w:vAlign w:val="center"/>
          </w:tcPr>
          <w:p w:rsidR="00DB74DB" w:rsidRDefault="00A01DCB">
            <w:pPr>
              <w:autoSpaceDE w:val="0"/>
              <w:autoSpaceDN w:val="0"/>
              <w:jc w:val="center"/>
              <w:rPr>
                <w:rFonts w:ascii="Times New Roman" w:hAnsi="Times New Roman"/>
                <w:b/>
                <w:bCs/>
                <w:color w:val="000000"/>
                <w:sz w:val="18"/>
                <w:szCs w:val="18"/>
              </w:rPr>
            </w:pPr>
            <w:r>
              <w:rPr>
                <w:rFonts w:ascii="Times New Roman" w:hAnsi="Times New Roman" w:hint="eastAsia"/>
                <w:b/>
                <w:bCs/>
                <w:color w:val="000000"/>
                <w:sz w:val="18"/>
                <w:szCs w:val="18"/>
              </w:rPr>
              <w:t>0</w:t>
            </w:r>
          </w:p>
        </w:tc>
        <w:tc>
          <w:tcPr>
            <w:tcW w:w="228" w:type="pct"/>
            <w:vAlign w:val="center"/>
          </w:tcPr>
          <w:p w:rsidR="00DB74DB" w:rsidRDefault="00A01DCB">
            <w:pPr>
              <w:autoSpaceDE w:val="0"/>
              <w:autoSpaceDN w:val="0"/>
              <w:jc w:val="center"/>
              <w:rPr>
                <w:rFonts w:ascii="Times New Roman" w:hAnsi="Times New Roman"/>
                <w:b/>
                <w:bCs/>
                <w:color w:val="000000"/>
                <w:sz w:val="18"/>
                <w:szCs w:val="18"/>
              </w:rPr>
            </w:pPr>
            <w:r>
              <w:rPr>
                <w:rFonts w:ascii="Times New Roman" w:hAnsi="Times New Roman"/>
                <w:bCs/>
                <w:sz w:val="18"/>
                <w:szCs w:val="18"/>
              </w:rPr>
              <w:t>4</w:t>
            </w:r>
          </w:p>
        </w:tc>
        <w:tc>
          <w:tcPr>
            <w:tcW w:w="279" w:type="pct"/>
            <w:vAlign w:val="center"/>
          </w:tcPr>
          <w:p w:rsidR="00DB74DB" w:rsidRDefault="00DB74DB">
            <w:pPr>
              <w:autoSpaceDE w:val="0"/>
              <w:autoSpaceDN w:val="0"/>
              <w:jc w:val="left"/>
              <w:rPr>
                <w:rFonts w:ascii="Times New Roman" w:hAnsi="Times New Roman"/>
                <w:b/>
                <w:bCs/>
                <w:color w:val="000000"/>
                <w:sz w:val="18"/>
                <w:szCs w:val="18"/>
              </w:rPr>
            </w:pPr>
          </w:p>
        </w:tc>
        <w:tc>
          <w:tcPr>
            <w:tcW w:w="268" w:type="pct"/>
            <w:gridSpan w:val="2"/>
            <w:vAlign w:val="center"/>
          </w:tcPr>
          <w:p w:rsidR="00DB74DB" w:rsidRDefault="00DB74DB">
            <w:pPr>
              <w:autoSpaceDE w:val="0"/>
              <w:autoSpaceDN w:val="0"/>
              <w:jc w:val="left"/>
              <w:rPr>
                <w:rFonts w:ascii="Times New Roman" w:hAnsi="Times New Roman"/>
                <w:b/>
                <w:bCs/>
                <w:color w:val="000000"/>
                <w:sz w:val="18"/>
                <w:szCs w:val="18"/>
              </w:rPr>
            </w:pPr>
          </w:p>
        </w:tc>
        <w:tc>
          <w:tcPr>
            <w:tcW w:w="269" w:type="pct"/>
            <w:vAlign w:val="center"/>
          </w:tcPr>
          <w:p w:rsidR="00DB74DB" w:rsidRDefault="00DB74DB">
            <w:pPr>
              <w:autoSpaceDE w:val="0"/>
              <w:autoSpaceDN w:val="0"/>
              <w:jc w:val="left"/>
              <w:rPr>
                <w:rFonts w:ascii="Times New Roman" w:hAnsi="Times New Roman"/>
                <w:b/>
                <w:bCs/>
                <w:color w:val="000000"/>
                <w:sz w:val="18"/>
                <w:szCs w:val="18"/>
              </w:rPr>
            </w:pPr>
          </w:p>
        </w:tc>
        <w:tc>
          <w:tcPr>
            <w:tcW w:w="270" w:type="pct"/>
            <w:gridSpan w:val="2"/>
            <w:vAlign w:val="center"/>
          </w:tcPr>
          <w:p w:rsidR="00DB74DB" w:rsidRDefault="00DB74DB">
            <w:pPr>
              <w:autoSpaceDE w:val="0"/>
              <w:autoSpaceDN w:val="0"/>
              <w:jc w:val="left"/>
              <w:rPr>
                <w:rFonts w:ascii="Times New Roman" w:hAnsi="Times New Roman"/>
                <w:b/>
                <w:bCs/>
                <w:color w:val="000000"/>
                <w:sz w:val="18"/>
                <w:szCs w:val="18"/>
              </w:rPr>
            </w:pPr>
          </w:p>
        </w:tc>
        <w:tc>
          <w:tcPr>
            <w:tcW w:w="268" w:type="pct"/>
            <w:gridSpan w:val="2"/>
            <w:vAlign w:val="center"/>
          </w:tcPr>
          <w:p w:rsidR="00DB74DB" w:rsidRDefault="00DB74DB">
            <w:pPr>
              <w:autoSpaceDE w:val="0"/>
              <w:autoSpaceDN w:val="0"/>
              <w:jc w:val="left"/>
              <w:rPr>
                <w:rFonts w:ascii="Times New Roman" w:hAnsi="Times New Roman"/>
                <w:b/>
                <w:bCs/>
                <w:color w:val="000000"/>
                <w:sz w:val="18"/>
                <w:szCs w:val="18"/>
              </w:rPr>
            </w:pPr>
          </w:p>
        </w:tc>
        <w:tc>
          <w:tcPr>
            <w:tcW w:w="273" w:type="pct"/>
            <w:gridSpan w:val="2"/>
            <w:vAlign w:val="center"/>
          </w:tcPr>
          <w:p w:rsidR="00DB74DB" w:rsidRDefault="00DB74DB">
            <w:pPr>
              <w:autoSpaceDE w:val="0"/>
              <w:autoSpaceDN w:val="0"/>
              <w:jc w:val="left"/>
              <w:rPr>
                <w:rFonts w:ascii="Times New Roman" w:hAnsi="Times New Roman"/>
                <w:b/>
                <w:bCs/>
                <w:color w:val="000000"/>
                <w:sz w:val="18"/>
                <w:szCs w:val="18"/>
              </w:rPr>
            </w:pPr>
          </w:p>
        </w:tc>
        <w:tc>
          <w:tcPr>
            <w:tcW w:w="354" w:type="pct"/>
            <w:vAlign w:val="center"/>
          </w:tcPr>
          <w:p w:rsidR="00DB74DB" w:rsidRDefault="00DB74DB">
            <w:pPr>
              <w:autoSpaceDE w:val="0"/>
              <w:autoSpaceDN w:val="0"/>
              <w:jc w:val="center"/>
              <w:rPr>
                <w:rFonts w:ascii="Times New Roman" w:hAnsi="Times New Roman"/>
                <w:color w:val="000000"/>
                <w:spacing w:val="-20"/>
                <w:sz w:val="18"/>
                <w:szCs w:val="18"/>
              </w:rPr>
            </w:pPr>
          </w:p>
        </w:tc>
      </w:tr>
      <w:tr w:rsidR="00DB74DB" w:rsidTr="00171628">
        <w:trPr>
          <w:trHeight w:val="270"/>
          <w:jc w:val="center"/>
        </w:trPr>
        <w:tc>
          <w:tcPr>
            <w:tcW w:w="197" w:type="pct"/>
            <w:vMerge/>
            <w:vAlign w:val="center"/>
          </w:tcPr>
          <w:p w:rsidR="00DB74DB" w:rsidRDefault="00DB74DB">
            <w:pPr>
              <w:jc w:val="center"/>
              <w:rPr>
                <w:rFonts w:ascii="Times New Roman" w:hAnsi="Times New Roman"/>
                <w:color w:val="000000"/>
                <w:sz w:val="18"/>
                <w:szCs w:val="18"/>
              </w:rPr>
            </w:pPr>
          </w:p>
        </w:tc>
        <w:tc>
          <w:tcPr>
            <w:tcW w:w="215" w:type="pct"/>
            <w:vMerge w:val="restart"/>
            <w:vAlign w:val="center"/>
          </w:tcPr>
          <w:p w:rsidR="00DB74DB" w:rsidRDefault="00A01DCB">
            <w:pPr>
              <w:jc w:val="center"/>
              <w:rPr>
                <w:rFonts w:ascii="Times New Roman" w:hAnsi="Times New Roman"/>
                <w:color w:val="000000"/>
                <w:sz w:val="18"/>
                <w:szCs w:val="18"/>
              </w:rPr>
            </w:pPr>
            <w:r>
              <w:rPr>
                <w:rFonts w:ascii="Times New Roman" w:hAnsi="Times New Roman" w:hint="eastAsia"/>
                <w:color w:val="000000"/>
                <w:sz w:val="18"/>
                <w:szCs w:val="18"/>
              </w:rPr>
              <w:t>专业拓展课程</w:t>
            </w:r>
          </w:p>
        </w:tc>
        <w:tc>
          <w:tcPr>
            <w:tcW w:w="1676" w:type="pct"/>
            <w:gridSpan w:val="4"/>
            <w:vAlign w:val="center"/>
          </w:tcPr>
          <w:p w:rsidR="00DB74DB" w:rsidRDefault="00A01DCB" w:rsidP="00171628">
            <w:pPr>
              <w:autoSpaceDE w:val="0"/>
              <w:autoSpaceDN w:val="0"/>
              <w:jc w:val="left"/>
              <w:rPr>
                <w:rFonts w:ascii="Times New Roman" w:hAnsi="Times New Roman"/>
                <w:b/>
                <w:bCs/>
                <w:color w:val="000000"/>
                <w:sz w:val="18"/>
                <w:szCs w:val="18"/>
              </w:rPr>
            </w:pPr>
            <w:r>
              <w:rPr>
                <w:rFonts w:ascii="Times New Roman" w:hAnsi="Times New Roman" w:hint="eastAsia"/>
                <w:b/>
                <w:bCs/>
                <w:color w:val="000000"/>
                <w:sz w:val="18"/>
                <w:szCs w:val="18"/>
              </w:rPr>
              <w:t>选修要求：</w:t>
            </w:r>
          </w:p>
        </w:tc>
        <w:tc>
          <w:tcPr>
            <w:tcW w:w="2557" w:type="pct"/>
            <w:gridSpan w:val="14"/>
            <w:vAlign w:val="center"/>
          </w:tcPr>
          <w:p w:rsidR="00DB74DB" w:rsidRDefault="00DB74DB">
            <w:pPr>
              <w:autoSpaceDE w:val="0"/>
              <w:autoSpaceDN w:val="0"/>
              <w:jc w:val="left"/>
              <w:rPr>
                <w:rFonts w:ascii="Times New Roman" w:hAnsi="Times New Roman"/>
                <w:b/>
                <w:bCs/>
                <w:color w:val="000000"/>
                <w:sz w:val="18"/>
                <w:szCs w:val="18"/>
              </w:rPr>
            </w:pPr>
          </w:p>
        </w:tc>
        <w:tc>
          <w:tcPr>
            <w:tcW w:w="354" w:type="pct"/>
            <w:vAlign w:val="center"/>
          </w:tcPr>
          <w:p w:rsidR="00DB74DB" w:rsidRDefault="00A01DCB">
            <w:pPr>
              <w:autoSpaceDE w:val="0"/>
              <w:autoSpaceDN w:val="0"/>
              <w:jc w:val="center"/>
              <w:rPr>
                <w:rFonts w:ascii="Times New Roman" w:hAnsi="Times New Roman"/>
                <w:color w:val="000000"/>
                <w:spacing w:val="-20"/>
                <w:sz w:val="18"/>
                <w:szCs w:val="18"/>
              </w:rPr>
            </w:pPr>
            <w:r>
              <w:rPr>
                <w:rFonts w:asciiTheme="minorEastAsia" w:eastAsiaTheme="minorEastAsia" w:hAnsiTheme="minorEastAsia" w:cs="宋体" w:hint="eastAsia"/>
                <w:sz w:val="18"/>
                <w:szCs w:val="18"/>
              </w:rPr>
              <w:t>汽车技术服务方向</w:t>
            </w:r>
          </w:p>
        </w:tc>
      </w:tr>
      <w:tr w:rsidR="00DB74DB" w:rsidTr="00171628">
        <w:trPr>
          <w:trHeight w:val="270"/>
          <w:jc w:val="center"/>
        </w:trPr>
        <w:tc>
          <w:tcPr>
            <w:tcW w:w="197" w:type="pct"/>
            <w:vMerge/>
            <w:vAlign w:val="center"/>
          </w:tcPr>
          <w:p w:rsidR="00DB74DB" w:rsidRDefault="00DB74DB">
            <w:pPr>
              <w:jc w:val="center"/>
              <w:rPr>
                <w:rFonts w:ascii="Times New Roman" w:hAnsi="Times New Roman"/>
                <w:color w:val="000000"/>
                <w:sz w:val="18"/>
                <w:szCs w:val="18"/>
              </w:rPr>
            </w:pPr>
          </w:p>
        </w:tc>
        <w:tc>
          <w:tcPr>
            <w:tcW w:w="215" w:type="pct"/>
            <w:vMerge/>
            <w:vAlign w:val="center"/>
          </w:tcPr>
          <w:p w:rsidR="00DB74DB" w:rsidRDefault="00DB74DB">
            <w:pPr>
              <w:jc w:val="center"/>
              <w:rPr>
                <w:rFonts w:ascii="Times New Roman" w:hAnsi="Times New Roman"/>
                <w:color w:val="000000"/>
                <w:sz w:val="18"/>
                <w:szCs w:val="18"/>
              </w:rPr>
            </w:pPr>
          </w:p>
        </w:tc>
        <w:tc>
          <w:tcPr>
            <w:tcW w:w="810" w:type="pct"/>
            <w:gridSpan w:val="3"/>
            <w:shd w:val="clear" w:color="auto" w:fill="auto"/>
            <w:vAlign w:val="center"/>
          </w:tcPr>
          <w:p w:rsidR="00DB74DB" w:rsidRPr="00171628" w:rsidRDefault="00A01DCB">
            <w:pPr>
              <w:spacing w:line="240" w:lineRule="exact"/>
              <w:jc w:val="center"/>
              <w:rPr>
                <w:rFonts w:asciiTheme="minorEastAsia" w:eastAsiaTheme="minorEastAsia" w:hAnsiTheme="minorEastAsia" w:cs="宋体"/>
                <w:sz w:val="18"/>
                <w:szCs w:val="18"/>
              </w:rPr>
            </w:pPr>
            <w:r w:rsidRPr="00171628">
              <w:rPr>
                <w:rFonts w:asciiTheme="minorEastAsia" w:eastAsiaTheme="minorEastAsia" w:hAnsiTheme="minorEastAsia" w:cs="宋体" w:hint="eastAsia"/>
                <w:sz w:val="18"/>
                <w:szCs w:val="18"/>
              </w:rPr>
              <w:t>JT122083</w:t>
            </w:r>
          </w:p>
        </w:tc>
        <w:tc>
          <w:tcPr>
            <w:tcW w:w="866" w:type="pct"/>
            <w:shd w:val="clear" w:color="auto" w:fill="auto"/>
            <w:vAlign w:val="center"/>
          </w:tcPr>
          <w:p w:rsidR="00DB74DB" w:rsidRPr="00171628" w:rsidRDefault="00A01DCB">
            <w:pPr>
              <w:spacing w:line="240" w:lineRule="exact"/>
              <w:jc w:val="center"/>
              <w:rPr>
                <w:rFonts w:asciiTheme="minorEastAsia" w:eastAsiaTheme="minorEastAsia" w:hAnsiTheme="minorEastAsia" w:cs="宋体"/>
                <w:sz w:val="18"/>
                <w:szCs w:val="18"/>
              </w:rPr>
            </w:pPr>
            <w:r w:rsidRPr="00171628">
              <w:rPr>
                <w:rFonts w:asciiTheme="minorEastAsia" w:eastAsiaTheme="minorEastAsia" w:hAnsiTheme="minorEastAsia" w:cs="宋体" w:hint="eastAsia"/>
                <w:sz w:val="18"/>
                <w:szCs w:val="18"/>
              </w:rPr>
              <w:t>汽车车载网络技术</w:t>
            </w:r>
          </w:p>
        </w:tc>
        <w:tc>
          <w:tcPr>
            <w:tcW w:w="271"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84</w:t>
            </w:r>
          </w:p>
        </w:tc>
        <w:tc>
          <w:tcPr>
            <w:tcW w:w="215"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sz w:val="18"/>
                <w:szCs w:val="18"/>
              </w:rPr>
              <w:t>34</w:t>
            </w:r>
          </w:p>
        </w:tc>
        <w:tc>
          <w:tcPr>
            <w:tcW w:w="216"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sz w:val="18"/>
                <w:szCs w:val="18"/>
              </w:rPr>
              <w:t>50</w:t>
            </w:r>
          </w:p>
        </w:tc>
        <w:tc>
          <w:tcPr>
            <w:tcW w:w="228"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6</w:t>
            </w:r>
          </w:p>
        </w:tc>
        <w:tc>
          <w:tcPr>
            <w:tcW w:w="311" w:type="pct"/>
            <w:gridSpan w:val="2"/>
            <w:shd w:val="clear" w:color="auto" w:fill="auto"/>
            <w:vAlign w:val="center"/>
          </w:tcPr>
          <w:p w:rsidR="00DB74DB" w:rsidRDefault="00DB74DB">
            <w:pPr>
              <w:spacing w:line="240" w:lineRule="exact"/>
              <w:jc w:val="center"/>
              <w:rPr>
                <w:rFonts w:asciiTheme="minorEastAsia" w:eastAsiaTheme="minorEastAsia" w:hAnsiTheme="minorEastAsia" w:cs="宋体"/>
                <w:sz w:val="18"/>
                <w:szCs w:val="18"/>
              </w:rPr>
            </w:pPr>
          </w:p>
        </w:tc>
        <w:tc>
          <w:tcPr>
            <w:tcW w:w="236" w:type="pct"/>
            <w:shd w:val="clear" w:color="auto" w:fill="auto"/>
            <w:vAlign w:val="center"/>
          </w:tcPr>
          <w:p w:rsidR="00DB74DB" w:rsidRDefault="00DB74DB">
            <w:pPr>
              <w:spacing w:line="240" w:lineRule="exact"/>
              <w:jc w:val="center"/>
              <w:rPr>
                <w:rFonts w:asciiTheme="minorEastAsia" w:eastAsiaTheme="minorEastAsia" w:hAnsiTheme="minorEastAsia" w:cs="宋体"/>
                <w:sz w:val="18"/>
                <w:szCs w:val="18"/>
              </w:rPr>
            </w:pPr>
          </w:p>
        </w:tc>
        <w:tc>
          <w:tcPr>
            <w:tcW w:w="303" w:type="pct"/>
            <w:gridSpan w:val="2"/>
            <w:shd w:val="clear" w:color="auto" w:fill="auto"/>
            <w:vAlign w:val="center"/>
          </w:tcPr>
          <w:p w:rsidR="00DB74DB" w:rsidRDefault="00DB74DB">
            <w:pPr>
              <w:spacing w:line="240" w:lineRule="exact"/>
              <w:ind w:right="280"/>
              <w:jc w:val="center"/>
              <w:rPr>
                <w:rFonts w:asciiTheme="minorEastAsia" w:eastAsiaTheme="minorEastAsia" w:hAnsiTheme="minorEastAsia" w:cs="宋体"/>
                <w:sz w:val="18"/>
                <w:szCs w:val="18"/>
              </w:rPr>
            </w:pPr>
          </w:p>
        </w:tc>
        <w:tc>
          <w:tcPr>
            <w:tcW w:w="269" w:type="pct"/>
            <w:gridSpan w:val="2"/>
            <w:shd w:val="clear" w:color="auto" w:fill="auto"/>
            <w:vAlign w:val="center"/>
          </w:tcPr>
          <w:p w:rsidR="00DB74DB" w:rsidRDefault="00DB74DB">
            <w:pPr>
              <w:spacing w:line="240" w:lineRule="exact"/>
              <w:ind w:right="280"/>
              <w:jc w:val="center"/>
              <w:rPr>
                <w:rFonts w:asciiTheme="minorEastAsia" w:eastAsiaTheme="minorEastAsia" w:hAnsiTheme="minorEastAsia" w:cs="宋体"/>
                <w:sz w:val="18"/>
                <w:szCs w:val="18"/>
              </w:rPr>
            </w:pPr>
          </w:p>
        </w:tc>
        <w:tc>
          <w:tcPr>
            <w:tcW w:w="268" w:type="pct"/>
            <w:gridSpan w:val="2"/>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6</w:t>
            </w:r>
          </w:p>
        </w:tc>
        <w:tc>
          <w:tcPr>
            <w:tcW w:w="240" w:type="pct"/>
            <w:shd w:val="clear" w:color="auto" w:fill="auto"/>
            <w:vAlign w:val="center"/>
          </w:tcPr>
          <w:p w:rsidR="00DB74DB" w:rsidRDefault="00DB74DB">
            <w:pPr>
              <w:spacing w:line="240" w:lineRule="exact"/>
              <w:jc w:val="center"/>
              <w:rPr>
                <w:rFonts w:asciiTheme="minorEastAsia" w:eastAsiaTheme="minorEastAsia" w:hAnsiTheme="minorEastAsia" w:cs="宋体"/>
                <w:sz w:val="18"/>
                <w:szCs w:val="18"/>
              </w:rPr>
            </w:pPr>
          </w:p>
        </w:tc>
        <w:tc>
          <w:tcPr>
            <w:tcW w:w="354" w:type="pct"/>
            <w:vMerge w:val="restart"/>
            <w:vAlign w:val="center"/>
          </w:tcPr>
          <w:p w:rsidR="00DB74DB" w:rsidRDefault="00DB74DB">
            <w:pPr>
              <w:autoSpaceDE w:val="0"/>
              <w:autoSpaceDN w:val="0"/>
              <w:jc w:val="center"/>
              <w:rPr>
                <w:rFonts w:ascii="Times New Roman" w:hAnsi="Times New Roman"/>
                <w:color w:val="000000"/>
                <w:spacing w:val="-20"/>
                <w:sz w:val="18"/>
                <w:szCs w:val="18"/>
              </w:rPr>
            </w:pPr>
          </w:p>
        </w:tc>
      </w:tr>
      <w:tr w:rsidR="00DB74DB" w:rsidTr="00171628">
        <w:trPr>
          <w:trHeight w:val="270"/>
          <w:jc w:val="center"/>
        </w:trPr>
        <w:tc>
          <w:tcPr>
            <w:tcW w:w="197" w:type="pct"/>
            <w:vMerge/>
            <w:vAlign w:val="center"/>
          </w:tcPr>
          <w:p w:rsidR="00DB74DB" w:rsidRDefault="00DB74DB">
            <w:pPr>
              <w:jc w:val="center"/>
              <w:rPr>
                <w:rFonts w:ascii="Times New Roman" w:hAnsi="Times New Roman"/>
                <w:color w:val="000000"/>
                <w:sz w:val="18"/>
                <w:szCs w:val="18"/>
              </w:rPr>
            </w:pPr>
          </w:p>
        </w:tc>
        <w:tc>
          <w:tcPr>
            <w:tcW w:w="215" w:type="pct"/>
            <w:vMerge/>
            <w:vAlign w:val="center"/>
          </w:tcPr>
          <w:p w:rsidR="00DB74DB" w:rsidRDefault="00DB74DB">
            <w:pPr>
              <w:jc w:val="center"/>
              <w:rPr>
                <w:rFonts w:ascii="Times New Roman" w:hAnsi="Times New Roman"/>
                <w:color w:val="000000"/>
                <w:sz w:val="18"/>
                <w:szCs w:val="18"/>
              </w:rPr>
            </w:pPr>
          </w:p>
        </w:tc>
        <w:tc>
          <w:tcPr>
            <w:tcW w:w="810" w:type="pct"/>
            <w:gridSpan w:val="3"/>
            <w:shd w:val="clear" w:color="auto" w:fill="auto"/>
            <w:vAlign w:val="center"/>
          </w:tcPr>
          <w:p w:rsidR="00DB74DB" w:rsidRPr="00171628" w:rsidRDefault="00A01DCB">
            <w:pPr>
              <w:spacing w:line="240" w:lineRule="exact"/>
              <w:jc w:val="center"/>
              <w:rPr>
                <w:rFonts w:asciiTheme="minorEastAsia" w:eastAsiaTheme="minorEastAsia" w:hAnsiTheme="minorEastAsia" w:cs="宋体"/>
                <w:sz w:val="18"/>
                <w:szCs w:val="18"/>
              </w:rPr>
            </w:pPr>
            <w:r w:rsidRPr="00171628">
              <w:rPr>
                <w:rFonts w:asciiTheme="minorEastAsia" w:eastAsiaTheme="minorEastAsia" w:hAnsiTheme="minorEastAsia" w:cs="宋体" w:hint="eastAsia"/>
                <w:sz w:val="18"/>
                <w:szCs w:val="18"/>
              </w:rPr>
              <w:t>JT122084</w:t>
            </w:r>
          </w:p>
        </w:tc>
        <w:tc>
          <w:tcPr>
            <w:tcW w:w="866" w:type="pct"/>
            <w:shd w:val="clear" w:color="auto" w:fill="auto"/>
            <w:vAlign w:val="center"/>
          </w:tcPr>
          <w:p w:rsidR="00DB74DB" w:rsidRPr="00171628" w:rsidRDefault="00A01DCB">
            <w:pPr>
              <w:spacing w:line="240" w:lineRule="exact"/>
              <w:jc w:val="center"/>
              <w:rPr>
                <w:rFonts w:asciiTheme="minorEastAsia" w:eastAsiaTheme="minorEastAsia" w:hAnsiTheme="minorEastAsia" w:cs="宋体"/>
                <w:sz w:val="18"/>
                <w:szCs w:val="18"/>
              </w:rPr>
            </w:pPr>
            <w:r w:rsidRPr="00171628">
              <w:rPr>
                <w:rFonts w:asciiTheme="minorEastAsia" w:eastAsiaTheme="minorEastAsia" w:hAnsiTheme="minorEastAsia" w:cs="宋体" w:hint="eastAsia"/>
                <w:bCs/>
                <w:sz w:val="18"/>
                <w:szCs w:val="18"/>
              </w:rPr>
              <w:t>智能网联汽车技术</w:t>
            </w:r>
          </w:p>
        </w:tc>
        <w:tc>
          <w:tcPr>
            <w:tcW w:w="271"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96</w:t>
            </w:r>
          </w:p>
        </w:tc>
        <w:tc>
          <w:tcPr>
            <w:tcW w:w="215"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sz w:val="18"/>
                <w:szCs w:val="18"/>
              </w:rPr>
              <w:t>46</w:t>
            </w:r>
          </w:p>
        </w:tc>
        <w:tc>
          <w:tcPr>
            <w:tcW w:w="216"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sz w:val="18"/>
                <w:szCs w:val="18"/>
              </w:rPr>
              <w:t>50</w:t>
            </w:r>
          </w:p>
        </w:tc>
        <w:tc>
          <w:tcPr>
            <w:tcW w:w="228"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6</w:t>
            </w:r>
          </w:p>
        </w:tc>
        <w:tc>
          <w:tcPr>
            <w:tcW w:w="311" w:type="pct"/>
            <w:gridSpan w:val="2"/>
            <w:shd w:val="clear" w:color="auto" w:fill="auto"/>
            <w:vAlign w:val="center"/>
          </w:tcPr>
          <w:p w:rsidR="00DB74DB" w:rsidRDefault="00DB74DB">
            <w:pPr>
              <w:spacing w:line="240" w:lineRule="exact"/>
              <w:jc w:val="center"/>
              <w:rPr>
                <w:rFonts w:asciiTheme="minorEastAsia" w:eastAsiaTheme="minorEastAsia" w:hAnsiTheme="minorEastAsia" w:cs="宋体"/>
                <w:sz w:val="18"/>
                <w:szCs w:val="18"/>
              </w:rPr>
            </w:pPr>
          </w:p>
        </w:tc>
        <w:tc>
          <w:tcPr>
            <w:tcW w:w="236" w:type="pct"/>
            <w:shd w:val="clear" w:color="auto" w:fill="auto"/>
            <w:vAlign w:val="center"/>
          </w:tcPr>
          <w:p w:rsidR="00DB74DB" w:rsidRDefault="00DB74DB">
            <w:pPr>
              <w:spacing w:line="240" w:lineRule="exact"/>
              <w:jc w:val="center"/>
              <w:rPr>
                <w:rFonts w:asciiTheme="minorEastAsia" w:eastAsiaTheme="minorEastAsia" w:hAnsiTheme="minorEastAsia" w:cs="宋体"/>
                <w:sz w:val="18"/>
                <w:szCs w:val="18"/>
              </w:rPr>
            </w:pPr>
          </w:p>
        </w:tc>
        <w:tc>
          <w:tcPr>
            <w:tcW w:w="303" w:type="pct"/>
            <w:gridSpan w:val="2"/>
            <w:shd w:val="clear" w:color="auto" w:fill="auto"/>
            <w:vAlign w:val="center"/>
          </w:tcPr>
          <w:p w:rsidR="00DB74DB" w:rsidRDefault="00DB74DB">
            <w:pPr>
              <w:spacing w:line="240" w:lineRule="exact"/>
              <w:ind w:right="280"/>
              <w:jc w:val="center"/>
              <w:rPr>
                <w:rFonts w:asciiTheme="minorEastAsia" w:eastAsiaTheme="minorEastAsia" w:hAnsiTheme="minorEastAsia" w:cs="宋体"/>
                <w:sz w:val="18"/>
                <w:szCs w:val="18"/>
              </w:rPr>
            </w:pPr>
          </w:p>
        </w:tc>
        <w:tc>
          <w:tcPr>
            <w:tcW w:w="269" w:type="pct"/>
            <w:gridSpan w:val="2"/>
            <w:shd w:val="clear" w:color="auto" w:fill="auto"/>
            <w:vAlign w:val="center"/>
          </w:tcPr>
          <w:p w:rsidR="00DB74DB" w:rsidRDefault="00A01DCB">
            <w:pPr>
              <w:spacing w:line="240" w:lineRule="exact"/>
              <w:ind w:right="280"/>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6</w:t>
            </w:r>
          </w:p>
        </w:tc>
        <w:tc>
          <w:tcPr>
            <w:tcW w:w="268" w:type="pct"/>
            <w:gridSpan w:val="2"/>
            <w:shd w:val="clear" w:color="auto" w:fill="auto"/>
            <w:vAlign w:val="center"/>
          </w:tcPr>
          <w:p w:rsidR="00DB74DB" w:rsidRDefault="00DB74DB">
            <w:pPr>
              <w:spacing w:line="240" w:lineRule="exact"/>
              <w:jc w:val="center"/>
              <w:rPr>
                <w:rFonts w:asciiTheme="minorEastAsia" w:eastAsiaTheme="minorEastAsia" w:hAnsiTheme="minorEastAsia" w:cs="宋体"/>
                <w:sz w:val="18"/>
                <w:szCs w:val="18"/>
              </w:rPr>
            </w:pPr>
          </w:p>
        </w:tc>
        <w:tc>
          <w:tcPr>
            <w:tcW w:w="240" w:type="pct"/>
            <w:shd w:val="clear" w:color="auto" w:fill="auto"/>
            <w:vAlign w:val="center"/>
          </w:tcPr>
          <w:p w:rsidR="00DB74DB" w:rsidRDefault="00DB74DB">
            <w:pPr>
              <w:spacing w:line="240" w:lineRule="exact"/>
              <w:jc w:val="center"/>
              <w:rPr>
                <w:rFonts w:asciiTheme="minorEastAsia" w:eastAsiaTheme="minorEastAsia" w:hAnsiTheme="minorEastAsia" w:cs="宋体"/>
                <w:sz w:val="18"/>
                <w:szCs w:val="18"/>
              </w:rPr>
            </w:pPr>
          </w:p>
        </w:tc>
        <w:tc>
          <w:tcPr>
            <w:tcW w:w="354" w:type="pct"/>
            <w:vMerge/>
            <w:vAlign w:val="center"/>
          </w:tcPr>
          <w:p w:rsidR="00DB74DB" w:rsidRDefault="00DB74DB">
            <w:pPr>
              <w:autoSpaceDE w:val="0"/>
              <w:autoSpaceDN w:val="0"/>
              <w:jc w:val="center"/>
              <w:rPr>
                <w:rFonts w:ascii="Times New Roman" w:hAnsi="Times New Roman"/>
                <w:color w:val="000000"/>
                <w:spacing w:val="-20"/>
                <w:sz w:val="18"/>
                <w:szCs w:val="18"/>
              </w:rPr>
            </w:pPr>
          </w:p>
        </w:tc>
      </w:tr>
      <w:tr w:rsidR="00DB74DB" w:rsidTr="00171628">
        <w:trPr>
          <w:trHeight w:val="360"/>
          <w:jc w:val="center"/>
        </w:trPr>
        <w:tc>
          <w:tcPr>
            <w:tcW w:w="197" w:type="pct"/>
            <w:vMerge/>
            <w:vAlign w:val="center"/>
          </w:tcPr>
          <w:p w:rsidR="00DB74DB" w:rsidRDefault="00DB74DB">
            <w:pPr>
              <w:jc w:val="center"/>
              <w:rPr>
                <w:rFonts w:ascii="Times New Roman" w:hAnsi="Times New Roman"/>
                <w:color w:val="000000"/>
                <w:sz w:val="18"/>
                <w:szCs w:val="18"/>
              </w:rPr>
            </w:pPr>
          </w:p>
        </w:tc>
        <w:tc>
          <w:tcPr>
            <w:tcW w:w="215" w:type="pct"/>
            <w:vMerge/>
            <w:vAlign w:val="center"/>
          </w:tcPr>
          <w:p w:rsidR="00DB74DB" w:rsidRDefault="00DB74DB">
            <w:pPr>
              <w:jc w:val="center"/>
              <w:rPr>
                <w:rFonts w:ascii="Times New Roman" w:hAnsi="Times New Roman"/>
                <w:color w:val="000000"/>
                <w:sz w:val="18"/>
                <w:szCs w:val="18"/>
              </w:rPr>
            </w:pPr>
          </w:p>
        </w:tc>
        <w:tc>
          <w:tcPr>
            <w:tcW w:w="810" w:type="pct"/>
            <w:gridSpan w:val="3"/>
            <w:shd w:val="clear" w:color="auto" w:fill="auto"/>
            <w:vAlign w:val="center"/>
          </w:tcPr>
          <w:p w:rsidR="00DB74DB" w:rsidRPr="00171628" w:rsidRDefault="00A01DCB">
            <w:pPr>
              <w:spacing w:line="240" w:lineRule="exact"/>
              <w:jc w:val="center"/>
              <w:rPr>
                <w:rFonts w:asciiTheme="minorEastAsia" w:eastAsiaTheme="minorEastAsia" w:hAnsiTheme="minorEastAsia" w:cs="宋体"/>
                <w:sz w:val="18"/>
                <w:szCs w:val="18"/>
              </w:rPr>
            </w:pPr>
            <w:r w:rsidRPr="00171628">
              <w:rPr>
                <w:rFonts w:ascii="仿宋_GB2312" w:hAnsi="宋体" w:cs="仿宋_GB2312" w:hint="eastAsia"/>
                <w:kern w:val="0"/>
                <w:szCs w:val="21"/>
                <w:lang w:bidi="ar"/>
              </w:rPr>
              <w:t>JT122086</w:t>
            </w:r>
          </w:p>
        </w:tc>
        <w:tc>
          <w:tcPr>
            <w:tcW w:w="866" w:type="pct"/>
            <w:shd w:val="clear" w:color="auto" w:fill="auto"/>
            <w:vAlign w:val="center"/>
          </w:tcPr>
          <w:p w:rsidR="00DB74DB" w:rsidRPr="00171628" w:rsidRDefault="00A01DCB">
            <w:pPr>
              <w:spacing w:line="240" w:lineRule="exact"/>
              <w:jc w:val="center"/>
              <w:rPr>
                <w:rFonts w:ascii="仿宋_GB2312" w:hAnsi="宋体" w:cs="仿宋_GB2312"/>
                <w:kern w:val="0"/>
                <w:szCs w:val="21"/>
                <w:lang w:bidi="ar"/>
              </w:rPr>
            </w:pPr>
            <w:r w:rsidRPr="00171628">
              <w:rPr>
                <w:rFonts w:ascii="仿宋_GB2312" w:hAnsi="宋体" w:cs="仿宋_GB2312" w:hint="eastAsia"/>
                <w:kern w:val="0"/>
                <w:szCs w:val="21"/>
                <w:lang w:bidi="ar"/>
              </w:rPr>
              <w:t>汽车鉴定评估学</w:t>
            </w:r>
          </w:p>
        </w:tc>
        <w:tc>
          <w:tcPr>
            <w:tcW w:w="271"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96</w:t>
            </w:r>
          </w:p>
        </w:tc>
        <w:tc>
          <w:tcPr>
            <w:tcW w:w="215"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sz w:val="18"/>
                <w:szCs w:val="18"/>
              </w:rPr>
              <w:t>46</w:t>
            </w:r>
          </w:p>
        </w:tc>
        <w:tc>
          <w:tcPr>
            <w:tcW w:w="216"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sz w:val="18"/>
                <w:szCs w:val="18"/>
              </w:rPr>
              <w:t>50</w:t>
            </w:r>
          </w:p>
        </w:tc>
        <w:tc>
          <w:tcPr>
            <w:tcW w:w="228"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6</w:t>
            </w:r>
          </w:p>
        </w:tc>
        <w:tc>
          <w:tcPr>
            <w:tcW w:w="311" w:type="pct"/>
            <w:gridSpan w:val="2"/>
            <w:shd w:val="clear" w:color="auto" w:fill="auto"/>
            <w:vAlign w:val="center"/>
          </w:tcPr>
          <w:p w:rsidR="00DB74DB" w:rsidRDefault="00DB74DB">
            <w:pPr>
              <w:spacing w:line="240" w:lineRule="exact"/>
              <w:jc w:val="center"/>
              <w:rPr>
                <w:rFonts w:asciiTheme="minorEastAsia" w:eastAsiaTheme="minorEastAsia" w:hAnsiTheme="minorEastAsia" w:cs="宋体"/>
                <w:sz w:val="18"/>
                <w:szCs w:val="18"/>
              </w:rPr>
            </w:pPr>
          </w:p>
        </w:tc>
        <w:tc>
          <w:tcPr>
            <w:tcW w:w="236" w:type="pct"/>
            <w:shd w:val="clear" w:color="auto" w:fill="auto"/>
            <w:vAlign w:val="center"/>
          </w:tcPr>
          <w:p w:rsidR="00DB74DB" w:rsidRDefault="00DB74DB">
            <w:pPr>
              <w:spacing w:line="240" w:lineRule="exact"/>
              <w:jc w:val="center"/>
              <w:rPr>
                <w:rFonts w:asciiTheme="minorEastAsia" w:eastAsiaTheme="minorEastAsia" w:hAnsiTheme="minorEastAsia" w:cs="宋体"/>
                <w:sz w:val="18"/>
                <w:szCs w:val="18"/>
              </w:rPr>
            </w:pPr>
          </w:p>
        </w:tc>
        <w:tc>
          <w:tcPr>
            <w:tcW w:w="303" w:type="pct"/>
            <w:gridSpan w:val="2"/>
            <w:shd w:val="clear" w:color="auto" w:fill="auto"/>
            <w:vAlign w:val="center"/>
          </w:tcPr>
          <w:p w:rsidR="00DB74DB" w:rsidRDefault="00DB74DB">
            <w:pPr>
              <w:spacing w:line="240" w:lineRule="exact"/>
              <w:ind w:right="280"/>
              <w:jc w:val="center"/>
              <w:rPr>
                <w:rFonts w:asciiTheme="minorEastAsia" w:eastAsiaTheme="minorEastAsia" w:hAnsiTheme="minorEastAsia" w:cs="宋体"/>
                <w:sz w:val="18"/>
                <w:szCs w:val="18"/>
              </w:rPr>
            </w:pPr>
          </w:p>
        </w:tc>
        <w:tc>
          <w:tcPr>
            <w:tcW w:w="269" w:type="pct"/>
            <w:gridSpan w:val="2"/>
            <w:shd w:val="clear" w:color="auto" w:fill="auto"/>
            <w:vAlign w:val="center"/>
          </w:tcPr>
          <w:p w:rsidR="00DB74DB" w:rsidRDefault="00A01DCB">
            <w:pPr>
              <w:spacing w:line="240" w:lineRule="exact"/>
              <w:ind w:right="280"/>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6</w:t>
            </w:r>
          </w:p>
        </w:tc>
        <w:tc>
          <w:tcPr>
            <w:tcW w:w="268" w:type="pct"/>
            <w:gridSpan w:val="2"/>
            <w:shd w:val="clear" w:color="auto" w:fill="auto"/>
            <w:vAlign w:val="center"/>
          </w:tcPr>
          <w:p w:rsidR="00DB74DB" w:rsidRDefault="00DB74DB">
            <w:pPr>
              <w:spacing w:line="240" w:lineRule="exact"/>
              <w:jc w:val="center"/>
              <w:rPr>
                <w:rFonts w:asciiTheme="minorEastAsia" w:eastAsiaTheme="minorEastAsia" w:hAnsiTheme="minorEastAsia" w:cs="宋体"/>
                <w:sz w:val="18"/>
                <w:szCs w:val="18"/>
              </w:rPr>
            </w:pPr>
          </w:p>
        </w:tc>
        <w:tc>
          <w:tcPr>
            <w:tcW w:w="240" w:type="pct"/>
            <w:shd w:val="clear" w:color="auto" w:fill="auto"/>
            <w:vAlign w:val="center"/>
          </w:tcPr>
          <w:p w:rsidR="00DB74DB" w:rsidRDefault="00DB74DB">
            <w:pPr>
              <w:spacing w:line="240" w:lineRule="exact"/>
              <w:jc w:val="center"/>
              <w:rPr>
                <w:rFonts w:asciiTheme="minorEastAsia" w:eastAsiaTheme="minorEastAsia" w:hAnsiTheme="minorEastAsia" w:cs="宋体"/>
                <w:sz w:val="18"/>
                <w:szCs w:val="18"/>
              </w:rPr>
            </w:pPr>
          </w:p>
        </w:tc>
        <w:tc>
          <w:tcPr>
            <w:tcW w:w="354" w:type="pct"/>
            <w:vMerge/>
            <w:vAlign w:val="center"/>
          </w:tcPr>
          <w:p w:rsidR="00DB74DB" w:rsidRDefault="00DB74DB">
            <w:pPr>
              <w:autoSpaceDE w:val="0"/>
              <w:autoSpaceDN w:val="0"/>
              <w:jc w:val="center"/>
              <w:rPr>
                <w:rFonts w:ascii="Times New Roman" w:hAnsi="Times New Roman"/>
                <w:color w:val="000000"/>
                <w:spacing w:val="-20"/>
                <w:sz w:val="18"/>
                <w:szCs w:val="18"/>
              </w:rPr>
            </w:pPr>
          </w:p>
        </w:tc>
      </w:tr>
      <w:tr w:rsidR="00DB74DB" w:rsidTr="00171628">
        <w:trPr>
          <w:trHeight w:val="360"/>
          <w:jc w:val="center"/>
        </w:trPr>
        <w:tc>
          <w:tcPr>
            <w:tcW w:w="197" w:type="pct"/>
            <w:vMerge/>
            <w:vAlign w:val="center"/>
          </w:tcPr>
          <w:p w:rsidR="00DB74DB" w:rsidRDefault="00DB74DB">
            <w:pPr>
              <w:jc w:val="center"/>
              <w:rPr>
                <w:rFonts w:ascii="Times New Roman" w:hAnsi="Times New Roman"/>
                <w:color w:val="000000"/>
                <w:sz w:val="18"/>
                <w:szCs w:val="18"/>
              </w:rPr>
            </w:pPr>
          </w:p>
        </w:tc>
        <w:tc>
          <w:tcPr>
            <w:tcW w:w="215" w:type="pct"/>
            <w:vMerge/>
            <w:vAlign w:val="center"/>
          </w:tcPr>
          <w:p w:rsidR="00DB74DB" w:rsidRDefault="00DB74DB">
            <w:pPr>
              <w:jc w:val="center"/>
              <w:rPr>
                <w:rFonts w:ascii="Times New Roman" w:hAnsi="Times New Roman"/>
                <w:color w:val="000000"/>
                <w:sz w:val="18"/>
                <w:szCs w:val="18"/>
              </w:rPr>
            </w:pPr>
          </w:p>
        </w:tc>
        <w:tc>
          <w:tcPr>
            <w:tcW w:w="810" w:type="pct"/>
            <w:gridSpan w:val="3"/>
            <w:shd w:val="clear" w:color="auto" w:fill="auto"/>
            <w:vAlign w:val="center"/>
          </w:tcPr>
          <w:p w:rsidR="00DB74DB" w:rsidRPr="00171628" w:rsidRDefault="00A01DCB">
            <w:pPr>
              <w:spacing w:line="240" w:lineRule="exact"/>
              <w:jc w:val="center"/>
              <w:rPr>
                <w:rFonts w:asciiTheme="minorEastAsia" w:eastAsiaTheme="minorEastAsia" w:hAnsiTheme="minorEastAsia" w:cs="宋体"/>
                <w:sz w:val="18"/>
                <w:szCs w:val="18"/>
              </w:rPr>
            </w:pPr>
            <w:r w:rsidRPr="00171628">
              <w:rPr>
                <w:rFonts w:asciiTheme="minorEastAsia" w:eastAsiaTheme="minorEastAsia" w:hAnsiTheme="minorEastAsia" w:cs="宋体" w:hint="eastAsia"/>
                <w:sz w:val="18"/>
                <w:szCs w:val="18"/>
              </w:rPr>
              <w:t>JT122081</w:t>
            </w:r>
          </w:p>
        </w:tc>
        <w:tc>
          <w:tcPr>
            <w:tcW w:w="866" w:type="pct"/>
            <w:shd w:val="clear" w:color="auto" w:fill="auto"/>
            <w:vAlign w:val="center"/>
          </w:tcPr>
          <w:p w:rsidR="00DB74DB" w:rsidRPr="00171628" w:rsidRDefault="00A01DCB">
            <w:pPr>
              <w:spacing w:line="240" w:lineRule="exact"/>
              <w:jc w:val="center"/>
              <w:rPr>
                <w:rFonts w:asciiTheme="minorEastAsia" w:eastAsiaTheme="minorEastAsia" w:hAnsiTheme="minorEastAsia" w:cs="宋体"/>
                <w:sz w:val="18"/>
                <w:szCs w:val="18"/>
              </w:rPr>
            </w:pPr>
            <w:r w:rsidRPr="00171628">
              <w:rPr>
                <w:rFonts w:ascii="仿宋_GB2312" w:hAnsi="宋体" w:cs="仿宋_GB2312" w:hint="eastAsia"/>
                <w:kern w:val="0"/>
                <w:szCs w:val="21"/>
                <w:lang w:bidi="ar"/>
              </w:rPr>
              <w:t>新能源汽车服务与营销</w:t>
            </w:r>
          </w:p>
        </w:tc>
        <w:tc>
          <w:tcPr>
            <w:tcW w:w="271"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64</w:t>
            </w:r>
          </w:p>
        </w:tc>
        <w:tc>
          <w:tcPr>
            <w:tcW w:w="215"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3</w:t>
            </w:r>
            <w:r>
              <w:rPr>
                <w:rFonts w:asciiTheme="minorEastAsia" w:eastAsiaTheme="minorEastAsia" w:hAnsiTheme="minorEastAsia" w:cs="宋体"/>
                <w:sz w:val="18"/>
                <w:szCs w:val="18"/>
              </w:rPr>
              <w:t>0</w:t>
            </w:r>
          </w:p>
        </w:tc>
        <w:tc>
          <w:tcPr>
            <w:tcW w:w="216"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3</w:t>
            </w:r>
            <w:r>
              <w:rPr>
                <w:rFonts w:asciiTheme="minorEastAsia" w:eastAsiaTheme="minorEastAsia" w:hAnsiTheme="minorEastAsia" w:cs="宋体"/>
                <w:sz w:val="18"/>
                <w:szCs w:val="18"/>
              </w:rPr>
              <w:t>4</w:t>
            </w:r>
          </w:p>
        </w:tc>
        <w:tc>
          <w:tcPr>
            <w:tcW w:w="228"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4</w:t>
            </w:r>
          </w:p>
        </w:tc>
        <w:tc>
          <w:tcPr>
            <w:tcW w:w="311" w:type="pct"/>
            <w:gridSpan w:val="2"/>
            <w:shd w:val="clear" w:color="auto" w:fill="auto"/>
            <w:vAlign w:val="center"/>
          </w:tcPr>
          <w:p w:rsidR="00DB74DB" w:rsidRDefault="00DB74DB">
            <w:pPr>
              <w:spacing w:line="240" w:lineRule="exact"/>
              <w:jc w:val="center"/>
              <w:rPr>
                <w:rFonts w:asciiTheme="minorEastAsia" w:eastAsiaTheme="minorEastAsia" w:hAnsiTheme="minorEastAsia" w:cs="宋体"/>
                <w:sz w:val="18"/>
                <w:szCs w:val="18"/>
              </w:rPr>
            </w:pPr>
          </w:p>
        </w:tc>
        <w:tc>
          <w:tcPr>
            <w:tcW w:w="236"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4</w:t>
            </w:r>
          </w:p>
        </w:tc>
        <w:tc>
          <w:tcPr>
            <w:tcW w:w="303" w:type="pct"/>
            <w:gridSpan w:val="2"/>
            <w:shd w:val="clear" w:color="auto" w:fill="auto"/>
            <w:vAlign w:val="center"/>
          </w:tcPr>
          <w:p w:rsidR="00DB74DB" w:rsidRDefault="00DB74DB">
            <w:pPr>
              <w:spacing w:line="240" w:lineRule="exact"/>
              <w:ind w:right="280"/>
              <w:jc w:val="center"/>
              <w:rPr>
                <w:rFonts w:asciiTheme="minorEastAsia" w:eastAsiaTheme="minorEastAsia" w:hAnsiTheme="minorEastAsia" w:cs="宋体"/>
                <w:sz w:val="18"/>
                <w:szCs w:val="18"/>
              </w:rPr>
            </w:pPr>
          </w:p>
        </w:tc>
        <w:tc>
          <w:tcPr>
            <w:tcW w:w="269" w:type="pct"/>
            <w:gridSpan w:val="2"/>
            <w:shd w:val="clear" w:color="auto" w:fill="auto"/>
            <w:vAlign w:val="center"/>
          </w:tcPr>
          <w:p w:rsidR="00DB74DB" w:rsidRDefault="00DB74DB">
            <w:pPr>
              <w:spacing w:line="240" w:lineRule="exact"/>
              <w:ind w:right="280"/>
              <w:jc w:val="center"/>
              <w:rPr>
                <w:rFonts w:asciiTheme="minorEastAsia" w:eastAsiaTheme="minorEastAsia" w:hAnsiTheme="minorEastAsia" w:cs="宋体"/>
                <w:sz w:val="18"/>
                <w:szCs w:val="18"/>
              </w:rPr>
            </w:pPr>
          </w:p>
        </w:tc>
        <w:tc>
          <w:tcPr>
            <w:tcW w:w="268" w:type="pct"/>
            <w:gridSpan w:val="2"/>
            <w:shd w:val="clear" w:color="auto" w:fill="auto"/>
            <w:vAlign w:val="center"/>
          </w:tcPr>
          <w:p w:rsidR="00DB74DB" w:rsidRDefault="00DB74DB">
            <w:pPr>
              <w:spacing w:line="240" w:lineRule="exact"/>
              <w:jc w:val="center"/>
              <w:rPr>
                <w:rFonts w:asciiTheme="minorEastAsia" w:eastAsiaTheme="minorEastAsia" w:hAnsiTheme="minorEastAsia" w:cs="宋体"/>
                <w:sz w:val="18"/>
                <w:szCs w:val="18"/>
              </w:rPr>
            </w:pPr>
          </w:p>
        </w:tc>
        <w:tc>
          <w:tcPr>
            <w:tcW w:w="240" w:type="pct"/>
            <w:shd w:val="clear" w:color="auto" w:fill="auto"/>
            <w:vAlign w:val="center"/>
          </w:tcPr>
          <w:p w:rsidR="00DB74DB" w:rsidRDefault="00DB74DB">
            <w:pPr>
              <w:spacing w:line="240" w:lineRule="exact"/>
              <w:jc w:val="center"/>
              <w:rPr>
                <w:rFonts w:asciiTheme="minorEastAsia" w:eastAsiaTheme="minorEastAsia" w:hAnsiTheme="minorEastAsia" w:cs="宋体"/>
                <w:sz w:val="18"/>
                <w:szCs w:val="18"/>
              </w:rPr>
            </w:pPr>
          </w:p>
        </w:tc>
        <w:tc>
          <w:tcPr>
            <w:tcW w:w="354" w:type="pct"/>
            <w:vMerge/>
            <w:vAlign w:val="center"/>
          </w:tcPr>
          <w:p w:rsidR="00DB74DB" w:rsidRDefault="00DB74DB">
            <w:pPr>
              <w:autoSpaceDE w:val="0"/>
              <w:autoSpaceDN w:val="0"/>
              <w:jc w:val="center"/>
              <w:rPr>
                <w:rFonts w:ascii="Times New Roman" w:hAnsi="Times New Roman"/>
                <w:color w:val="000000"/>
                <w:spacing w:val="-20"/>
                <w:sz w:val="18"/>
                <w:szCs w:val="18"/>
              </w:rPr>
            </w:pPr>
          </w:p>
        </w:tc>
      </w:tr>
      <w:tr w:rsidR="00DB74DB" w:rsidTr="00171628">
        <w:trPr>
          <w:trHeight w:val="270"/>
          <w:jc w:val="center"/>
        </w:trPr>
        <w:tc>
          <w:tcPr>
            <w:tcW w:w="197" w:type="pct"/>
            <w:vMerge/>
            <w:vAlign w:val="center"/>
          </w:tcPr>
          <w:p w:rsidR="00DB74DB" w:rsidRDefault="00DB74DB">
            <w:pPr>
              <w:jc w:val="center"/>
              <w:rPr>
                <w:rFonts w:ascii="Times New Roman" w:hAnsi="Times New Roman"/>
                <w:color w:val="000000"/>
                <w:sz w:val="18"/>
                <w:szCs w:val="18"/>
              </w:rPr>
            </w:pPr>
          </w:p>
        </w:tc>
        <w:tc>
          <w:tcPr>
            <w:tcW w:w="215" w:type="pct"/>
            <w:vMerge/>
            <w:vAlign w:val="center"/>
          </w:tcPr>
          <w:p w:rsidR="00DB74DB" w:rsidRDefault="00DB74DB">
            <w:pPr>
              <w:jc w:val="center"/>
              <w:rPr>
                <w:rFonts w:ascii="Times New Roman" w:hAnsi="Times New Roman"/>
                <w:color w:val="000000"/>
                <w:sz w:val="18"/>
                <w:szCs w:val="18"/>
              </w:rPr>
            </w:pPr>
          </w:p>
        </w:tc>
        <w:tc>
          <w:tcPr>
            <w:tcW w:w="1676" w:type="pct"/>
            <w:gridSpan w:val="4"/>
            <w:shd w:val="clear" w:color="auto" w:fill="auto"/>
            <w:vAlign w:val="center"/>
          </w:tcPr>
          <w:p w:rsidR="00DB74DB" w:rsidRDefault="00A01DCB">
            <w:pPr>
              <w:spacing w:line="240" w:lineRule="exact"/>
              <w:jc w:val="center"/>
              <w:rPr>
                <w:rFonts w:asciiTheme="minorEastAsia" w:eastAsiaTheme="minorEastAsia" w:hAnsiTheme="minorEastAsia" w:cs="宋体"/>
                <w:b/>
                <w:bCs/>
                <w:sz w:val="18"/>
                <w:szCs w:val="18"/>
              </w:rPr>
            </w:pPr>
            <w:r>
              <w:rPr>
                <w:rFonts w:asciiTheme="minorEastAsia" w:eastAsiaTheme="minorEastAsia" w:hAnsiTheme="minorEastAsia" w:cs="宋体" w:hint="eastAsia"/>
                <w:b/>
                <w:bCs/>
                <w:sz w:val="18"/>
                <w:szCs w:val="18"/>
              </w:rPr>
              <w:t>小计</w:t>
            </w:r>
          </w:p>
        </w:tc>
        <w:tc>
          <w:tcPr>
            <w:tcW w:w="271"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128</w:t>
            </w:r>
          </w:p>
        </w:tc>
        <w:tc>
          <w:tcPr>
            <w:tcW w:w="215" w:type="pct"/>
            <w:shd w:val="clear" w:color="auto" w:fill="auto"/>
            <w:vAlign w:val="center"/>
          </w:tcPr>
          <w:p w:rsidR="00DB74DB" w:rsidRDefault="00A01DCB">
            <w:pPr>
              <w:jc w:val="center"/>
              <w:rPr>
                <w:rFonts w:asciiTheme="minorEastAsia" w:eastAsiaTheme="minorEastAsia" w:hAnsiTheme="minorEastAsia"/>
                <w:sz w:val="18"/>
                <w:szCs w:val="18"/>
              </w:rPr>
            </w:pPr>
            <w:r>
              <w:rPr>
                <w:rFonts w:asciiTheme="minorEastAsia" w:eastAsiaTheme="minorEastAsia" w:hAnsiTheme="minorEastAsia"/>
                <w:sz w:val="18"/>
                <w:szCs w:val="18"/>
              </w:rPr>
              <w:t>60</w:t>
            </w:r>
          </w:p>
        </w:tc>
        <w:tc>
          <w:tcPr>
            <w:tcW w:w="216" w:type="pct"/>
            <w:shd w:val="clear" w:color="auto" w:fill="auto"/>
            <w:vAlign w:val="center"/>
          </w:tcPr>
          <w:p w:rsidR="00DB74DB" w:rsidRDefault="00A01DCB">
            <w:pPr>
              <w:jc w:val="center"/>
              <w:rPr>
                <w:rFonts w:asciiTheme="minorEastAsia" w:eastAsiaTheme="minorEastAsia" w:hAnsiTheme="minorEastAsia"/>
                <w:sz w:val="18"/>
                <w:szCs w:val="18"/>
              </w:rPr>
            </w:pPr>
            <w:r>
              <w:rPr>
                <w:rFonts w:asciiTheme="minorEastAsia" w:eastAsiaTheme="minorEastAsia" w:hAnsiTheme="minorEastAsia"/>
                <w:sz w:val="18"/>
                <w:szCs w:val="18"/>
              </w:rPr>
              <w:t>68</w:t>
            </w:r>
          </w:p>
        </w:tc>
        <w:tc>
          <w:tcPr>
            <w:tcW w:w="228" w:type="pct"/>
            <w:shd w:val="clear" w:color="auto" w:fill="auto"/>
            <w:vAlign w:val="center"/>
          </w:tcPr>
          <w:p w:rsidR="00DB74DB" w:rsidRDefault="00A01DCB">
            <w:pPr>
              <w:rPr>
                <w:rFonts w:asciiTheme="minorEastAsia" w:eastAsiaTheme="minorEastAsia" w:hAnsiTheme="minorEastAsia"/>
                <w:sz w:val="18"/>
                <w:szCs w:val="18"/>
              </w:rPr>
            </w:pPr>
            <w:r>
              <w:rPr>
                <w:rFonts w:asciiTheme="minorEastAsia" w:eastAsiaTheme="minorEastAsia" w:hAnsiTheme="minorEastAsia"/>
                <w:sz w:val="18"/>
                <w:szCs w:val="18"/>
              </w:rPr>
              <w:t>7</w:t>
            </w:r>
          </w:p>
        </w:tc>
        <w:tc>
          <w:tcPr>
            <w:tcW w:w="311" w:type="pct"/>
            <w:gridSpan w:val="2"/>
            <w:shd w:val="clear" w:color="auto" w:fill="auto"/>
            <w:vAlign w:val="center"/>
          </w:tcPr>
          <w:p w:rsidR="00DB74DB" w:rsidRDefault="00DB74DB">
            <w:pPr>
              <w:spacing w:line="240" w:lineRule="exact"/>
              <w:jc w:val="center"/>
              <w:rPr>
                <w:rFonts w:asciiTheme="minorEastAsia" w:eastAsiaTheme="minorEastAsia" w:hAnsiTheme="minorEastAsia" w:cs="宋体"/>
                <w:sz w:val="18"/>
                <w:szCs w:val="18"/>
              </w:rPr>
            </w:pPr>
          </w:p>
        </w:tc>
        <w:tc>
          <w:tcPr>
            <w:tcW w:w="236"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4</w:t>
            </w:r>
          </w:p>
        </w:tc>
        <w:tc>
          <w:tcPr>
            <w:tcW w:w="303" w:type="pct"/>
            <w:gridSpan w:val="2"/>
            <w:shd w:val="clear" w:color="auto" w:fill="auto"/>
            <w:vAlign w:val="center"/>
          </w:tcPr>
          <w:p w:rsidR="00DB74DB" w:rsidRDefault="00DB74DB">
            <w:pPr>
              <w:spacing w:line="240" w:lineRule="exact"/>
              <w:ind w:right="280"/>
              <w:jc w:val="center"/>
              <w:rPr>
                <w:rFonts w:asciiTheme="minorEastAsia" w:eastAsiaTheme="minorEastAsia" w:hAnsiTheme="minorEastAsia" w:cs="宋体"/>
                <w:sz w:val="18"/>
                <w:szCs w:val="18"/>
              </w:rPr>
            </w:pPr>
          </w:p>
        </w:tc>
        <w:tc>
          <w:tcPr>
            <w:tcW w:w="269" w:type="pct"/>
            <w:gridSpan w:val="2"/>
            <w:shd w:val="clear" w:color="auto" w:fill="auto"/>
            <w:vAlign w:val="center"/>
          </w:tcPr>
          <w:p w:rsidR="00DB74DB" w:rsidRDefault="00A01DCB">
            <w:pPr>
              <w:spacing w:line="240" w:lineRule="exact"/>
              <w:ind w:right="280"/>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6</w:t>
            </w:r>
          </w:p>
        </w:tc>
        <w:tc>
          <w:tcPr>
            <w:tcW w:w="268" w:type="pct"/>
            <w:gridSpan w:val="2"/>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6</w:t>
            </w:r>
          </w:p>
        </w:tc>
        <w:tc>
          <w:tcPr>
            <w:tcW w:w="240" w:type="pct"/>
            <w:shd w:val="clear" w:color="auto" w:fill="auto"/>
            <w:vAlign w:val="center"/>
          </w:tcPr>
          <w:p w:rsidR="00DB74DB" w:rsidRDefault="00DB74DB">
            <w:pPr>
              <w:spacing w:line="240" w:lineRule="exact"/>
              <w:jc w:val="center"/>
              <w:rPr>
                <w:rFonts w:asciiTheme="minorEastAsia" w:eastAsiaTheme="minorEastAsia" w:hAnsiTheme="minorEastAsia" w:cs="宋体"/>
                <w:sz w:val="18"/>
                <w:szCs w:val="18"/>
              </w:rPr>
            </w:pPr>
          </w:p>
        </w:tc>
        <w:tc>
          <w:tcPr>
            <w:tcW w:w="354" w:type="pct"/>
            <w:vMerge/>
            <w:vAlign w:val="center"/>
          </w:tcPr>
          <w:p w:rsidR="00DB74DB" w:rsidRDefault="00DB74DB">
            <w:pPr>
              <w:autoSpaceDE w:val="0"/>
              <w:autoSpaceDN w:val="0"/>
              <w:jc w:val="center"/>
              <w:rPr>
                <w:rFonts w:ascii="Times New Roman" w:hAnsi="Times New Roman"/>
                <w:color w:val="000000"/>
                <w:spacing w:val="-20"/>
                <w:sz w:val="18"/>
                <w:szCs w:val="18"/>
              </w:rPr>
            </w:pPr>
          </w:p>
        </w:tc>
      </w:tr>
      <w:tr w:rsidR="00DB74DB" w:rsidTr="00171628">
        <w:trPr>
          <w:trHeight w:val="285"/>
          <w:jc w:val="center"/>
        </w:trPr>
        <w:tc>
          <w:tcPr>
            <w:tcW w:w="197" w:type="pct"/>
            <w:vMerge/>
            <w:vAlign w:val="center"/>
          </w:tcPr>
          <w:p w:rsidR="00DB74DB" w:rsidRDefault="00DB74DB">
            <w:pPr>
              <w:jc w:val="center"/>
              <w:rPr>
                <w:rFonts w:ascii="Times New Roman" w:hAnsi="Times New Roman"/>
                <w:color w:val="000000"/>
                <w:sz w:val="18"/>
                <w:szCs w:val="18"/>
              </w:rPr>
            </w:pPr>
          </w:p>
        </w:tc>
        <w:tc>
          <w:tcPr>
            <w:tcW w:w="215" w:type="pct"/>
            <w:vMerge/>
            <w:vAlign w:val="center"/>
          </w:tcPr>
          <w:p w:rsidR="00DB74DB" w:rsidRDefault="00DB74DB">
            <w:pPr>
              <w:jc w:val="center"/>
              <w:rPr>
                <w:rFonts w:ascii="Times New Roman" w:hAnsi="Times New Roman"/>
                <w:color w:val="000000"/>
                <w:sz w:val="18"/>
                <w:szCs w:val="18"/>
              </w:rPr>
            </w:pPr>
          </w:p>
        </w:tc>
        <w:tc>
          <w:tcPr>
            <w:tcW w:w="1676" w:type="pct"/>
            <w:gridSpan w:val="4"/>
            <w:vAlign w:val="center"/>
          </w:tcPr>
          <w:p w:rsidR="00DB74DB" w:rsidRDefault="00DB74DB">
            <w:pPr>
              <w:autoSpaceDE w:val="0"/>
              <w:autoSpaceDN w:val="0"/>
              <w:jc w:val="center"/>
              <w:rPr>
                <w:rFonts w:ascii="Times New Roman" w:hAnsi="Times New Roman"/>
                <w:color w:val="000000"/>
                <w:spacing w:val="-20"/>
                <w:sz w:val="18"/>
                <w:szCs w:val="18"/>
              </w:rPr>
            </w:pPr>
          </w:p>
        </w:tc>
        <w:tc>
          <w:tcPr>
            <w:tcW w:w="271" w:type="pct"/>
            <w:vAlign w:val="center"/>
          </w:tcPr>
          <w:p w:rsidR="00DB74DB" w:rsidRDefault="00DB74DB">
            <w:pPr>
              <w:autoSpaceDE w:val="0"/>
              <w:autoSpaceDN w:val="0"/>
              <w:jc w:val="center"/>
              <w:rPr>
                <w:rFonts w:ascii="Times New Roman" w:hAnsi="Times New Roman"/>
                <w:color w:val="000000"/>
                <w:spacing w:val="-20"/>
                <w:sz w:val="18"/>
                <w:szCs w:val="18"/>
              </w:rPr>
            </w:pPr>
          </w:p>
        </w:tc>
        <w:tc>
          <w:tcPr>
            <w:tcW w:w="215" w:type="pct"/>
            <w:vAlign w:val="center"/>
          </w:tcPr>
          <w:p w:rsidR="00DB74DB" w:rsidRDefault="00DB74DB">
            <w:pPr>
              <w:autoSpaceDE w:val="0"/>
              <w:autoSpaceDN w:val="0"/>
              <w:jc w:val="center"/>
              <w:rPr>
                <w:rFonts w:ascii="Times New Roman" w:hAnsi="Times New Roman"/>
                <w:color w:val="000000"/>
                <w:spacing w:val="-20"/>
                <w:sz w:val="18"/>
                <w:szCs w:val="18"/>
              </w:rPr>
            </w:pPr>
          </w:p>
        </w:tc>
        <w:tc>
          <w:tcPr>
            <w:tcW w:w="216" w:type="pct"/>
            <w:vAlign w:val="center"/>
          </w:tcPr>
          <w:p w:rsidR="00DB74DB" w:rsidRDefault="00DB74DB">
            <w:pPr>
              <w:autoSpaceDE w:val="0"/>
              <w:autoSpaceDN w:val="0"/>
              <w:jc w:val="center"/>
              <w:rPr>
                <w:rFonts w:ascii="Times New Roman" w:hAnsi="Times New Roman"/>
                <w:color w:val="000000"/>
                <w:spacing w:val="-20"/>
                <w:sz w:val="18"/>
                <w:szCs w:val="18"/>
              </w:rPr>
            </w:pPr>
          </w:p>
        </w:tc>
        <w:tc>
          <w:tcPr>
            <w:tcW w:w="1855" w:type="pct"/>
            <w:gridSpan w:val="11"/>
            <w:vAlign w:val="center"/>
          </w:tcPr>
          <w:p w:rsidR="00DB74DB" w:rsidRDefault="00DB74DB">
            <w:pPr>
              <w:autoSpaceDE w:val="0"/>
              <w:autoSpaceDN w:val="0"/>
              <w:jc w:val="center"/>
              <w:rPr>
                <w:rFonts w:ascii="Times New Roman" w:hAnsi="Times New Roman"/>
                <w:color w:val="000000"/>
                <w:spacing w:val="-20"/>
                <w:sz w:val="18"/>
                <w:szCs w:val="18"/>
              </w:rPr>
            </w:pPr>
          </w:p>
        </w:tc>
        <w:tc>
          <w:tcPr>
            <w:tcW w:w="354" w:type="pct"/>
            <w:vAlign w:val="center"/>
          </w:tcPr>
          <w:p w:rsidR="00DB74DB" w:rsidRDefault="00DB74DB">
            <w:pPr>
              <w:autoSpaceDE w:val="0"/>
              <w:autoSpaceDN w:val="0"/>
              <w:jc w:val="center"/>
              <w:rPr>
                <w:rFonts w:ascii="Times New Roman" w:hAnsi="Times New Roman"/>
                <w:color w:val="000000"/>
                <w:spacing w:val="-20"/>
                <w:sz w:val="18"/>
                <w:szCs w:val="18"/>
              </w:rPr>
            </w:pPr>
          </w:p>
        </w:tc>
      </w:tr>
      <w:tr w:rsidR="00DB74DB" w:rsidTr="00171628">
        <w:trPr>
          <w:trHeight w:val="402"/>
          <w:jc w:val="center"/>
        </w:trPr>
        <w:tc>
          <w:tcPr>
            <w:tcW w:w="2088" w:type="pct"/>
            <w:gridSpan w:val="6"/>
            <w:vAlign w:val="center"/>
          </w:tcPr>
          <w:p w:rsidR="00DB74DB" w:rsidRDefault="00A01DCB">
            <w:pPr>
              <w:jc w:val="center"/>
              <w:rPr>
                <w:rFonts w:ascii="Times New Roman" w:hAnsi="Times New Roman"/>
                <w:b/>
                <w:spacing w:val="-20"/>
                <w:sz w:val="18"/>
                <w:szCs w:val="18"/>
              </w:rPr>
            </w:pPr>
            <w:r>
              <w:rPr>
                <w:rFonts w:ascii="Times New Roman" w:hAnsi="Times New Roman"/>
                <w:b/>
                <w:spacing w:val="-20"/>
                <w:sz w:val="18"/>
                <w:szCs w:val="18"/>
              </w:rPr>
              <w:t>合计</w:t>
            </w:r>
          </w:p>
        </w:tc>
        <w:tc>
          <w:tcPr>
            <w:tcW w:w="271" w:type="pct"/>
            <w:vAlign w:val="center"/>
          </w:tcPr>
          <w:p w:rsidR="00DB74DB" w:rsidRDefault="00DB74DB">
            <w:pPr>
              <w:jc w:val="center"/>
              <w:rPr>
                <w:rFonts w:ascii="Times New Roman" w:hAnsi="Times New Roman"/>
                <w:color w:val="FF0000"/>
                <w:spacing w:val="-20"/>
                <w:sz w:val="18"/>
                <w:szCs w:val="18"/>
              </w:rPr>
            </w:pPr>
          </w:p>
        </w:tc>
        <w:tc>
          <w:tcPr>
            <w:tcW w:w="215" w:type="pct"/>
            <w:vAlign w:val="center"/>
          </w:tcPr>
          <w:p w:rsidR="00DB74DB" w:rsidRDefault="00DB74DB">
            <w:pPr>
              <w:jc w:val="center"/>
              <w:rPr>
                <w:rFonts w:ascii="Times New Roman" w:hAnsi="Times New Roman"/>
                <w:color w:val="FF0000"/>
                <w:spacing w:val="-20"/>
                <w:sz w:val="18"/>
                <w:szCs w:val="18"/>
              </w:rPr>
            </w:pPr>
          </w:p>
        </w:tc>
        <w:tc>
          <w:tcPr>
            <w:tcW w:w="216" w:type="pct"/>
            <w:vAlign w:val="center"/>
          </w:tcPr>
          <w:p w:rsidR="00DB74DB" w:rsidRDefault="00DB74DB">
            <w:pPr>
              <w:jc w:val="center"/>
              <w:rPr>
                <w:rFonts w:ascii="Times New Roman" w:hAnsi="Times New Roman"/>
                <w:b/>
                <w:color w:val="FF0000"/>
                <w:spacing w:val="-20"/>
                <w:sz w:val="18"/>
                <w:szCs w:val="18"/>
              </w:rPr>
            </w:pPr>
          </w:p>
        </w:tc>
        <w:tc>
          <w:tcPr>
            <w:tcW w:w="228" w:type="pct"/>
            <w:vAlign w:val="center"/>
          </w:tcPr>
          <w:p w:rsidR="00DB74DB" w:rsidRDefault="00DB74DB">
            <w:pPr>
              <w:jc w:val="center"/>
              <w:rPr>
                <w:rFonts w:ascii="Times New Roman" w:hAnsi="Times New Roman"/>
                <w:color w:val="FF0000"/>
                <w:spacing w:val="-20"/>
                <w:sz w:val="18"/>
                <w:szCs w:val="18"/>
              </w:rPr>
            </w:pPr>
          </w:p>
        </w:tc>
        <w:tc>
          <w:tcPr>
            <w:tcW w:w="279" w:type="pct"/>
            <w:vAlign w:val="center"/>
          </w:tcPr>
          <w:p w:rsidR="00DB74DB" w:rsidRDefault="00DB74DB">
            <w:pPr>
              <w:jc w:val="center"/>
              <w:rPr>
                <w:rFonts w:ascii="Times New Roman" w:hAnsi="Times New Roman"/>
                <w:color w:val="FF0000"/>
                <w:spacing w:val="-20"/>
                <w:sz w:val="18"/>
                <w:szCs w:val="18"/>
              </w:rPr>
            </w:pPr>
          </w:p>
        </w:tc>
        <w:tc>
          <w:tcPr>
            <w:tcW w:w="268" w:type="pct"/>
            <w:gridSpan w:val="2"/>
            <w:vAlign w:val="center"/>
          </w:tcPr>
          <w:p w:rsidR="00DB74DB" w:rsidRDefault="00DB74DB">
            <w:pPr>
              <w:jc w:val="center"/>
              <w:rPr>
                <w:rFonts w:ascii="Times New Roman" w:hAnsi="Times New Roman"/>
                <w:color w:val="FF0000"/>
                <w:spacing w:val="-20"/>
                <w:sz w:val="18"/>
                <w:szCs w:val="18"/>
              </w:rPr>
            </w:pPr>
          </w:p>
        </w:tc>
        <w:tc>
          <w:tcPr>
            <w:tcW w:w="303" w:type="pct"/>
            <w:gridSpan w:val="2"/>
            <w:vAlign w:val="center"/>
          </w:tcPr>
          <w:p w:rsidR="00DB74DB" w:rsidRDefault="00DB74DB">
            <w:pPr>
              <w:ind w:right="280"/>
              <w:jc w:val="center"/>
              <w:rPr>
                <w:rFonts w:ascii="Times New Roman" w:hAnsi="Times New Roman"/>
                <w:color w:val="FF0000"/>
                <w:spacing w:val="-20"/>
                <w:sz w:val="18"/>
                <w:szCs w:val="18"/>
              </w:rPr>
            </w:pPr>
          </w:p>
        </w:tc>
        <w:tc>
          <w:tcPr>
            <w:tcW w:w="269" w:type="pct"/>
            <w:gridSpan w:val="2"/>
            <w:vAlign w:val="center"/>
          </w:tcPr>
          <w:p w:rsidR="00DB74DB" w:rsidRDefault="00DB74DB">
            <w:pPr>
              <w:ind w:right="280"/>
              <w:jc w:val="center"/>
              <w:rPr>
                <w:rFonts w:ascii="Times New Roman" w:hAnsi="Times New Roman"/>
                <w:color w:val="FF0000"/>
                <w:spacing w:val="-20"/>
                <w:sz w:val="18"/>
                <w:szCs w:val="18"/>
              </w:rPr>
            </w:pPr>
          </w:p>
        </w:tc>
        <w:tc>
          <w:tcPr>
            <w:tcW w:w="268" w:type="pct"/>
            <w:gridSpan w:val="2"/>
            <w:vAlign w:val="center"/>
          </w:tcPr>
          <w:p w:rsidR="00DB74DB" w:rsidRDefault="00DB74DB">
            <w:pPr>
              <w:autoSpaceDE w:val="0"/>
              <w:autoSpaceDN w:val="0"/>
              <w:jc w:val="center"/>
              <w:rPr>
                <w:rFonts w:ascii="Times New Roman" w:hAnsi="Times New Roman"/>
                <w:color w:val="FF0000"/>
                <w:spacing w:val="-20"/>
                <w:sz w:val="18"/>
                <w:szCs w:val="18"/>
              </w:rPr>
            </w:pPr>
          </w:p>
        </w:tc>
        <w:tc>
          <w:tcPr>
            <w:tcW w:w="240" w:type="pct"/>
            <w:vAlign w:val="center"/>
          </w:tcPr>
          <w:p w:rsidR="00DB74DB" w:rsidRDefault="00DB74DB">
            <w:pPr>
              <w:autoSpaceDE w:val="0"/>
              <w:autoSpaceDN w:val="0"/>
              <w:jc w:val="center"/>
              <w:rPr>
                <w:rFonts w:ascii="Times New Roman" w:hAnsi="Times New Roman"/>
                <w:color w:val="FF0000"/>
                <w:spacing w:val="-20"/>
                <w:sz w:val="18"/>
                <w:szCs w:val="18"/>
              </w:rPr>
            </w:pPr>
          </w:p>
        </w:tc>
        <w:tc>
          <w:tcPr>
            <w:tcW w:w="354" w:type="pct"/>
            <w:vAlign w:val="center"/>
          </w:tcPr>
          <w:p w:rsidR="00DB74DB" w:rsidRDefault="00DB74DB">
            <w:pPr>
              <w:autoSpaceDE w:val="0"/>
              <w:autoSpaceDN w:val="0"/>
              <w:jc w:val="center"/>
              <w:rPr>
                <w:rFonts w:ascii="Times New Roman" w:hAnsi="Times New Roman"/>
                <w:color w:val="000000"/>
                <w:spacing w:val="-20"/>
                <w:sz w:val="18"/>
                <w:szCs w:val="18"/>
              </w:rPr>
            </w:pPr>
          </w:p>
        </w:tc>
      </w:tr>
      <w:tr w:rsidR="00DB74DB" w:rsidTr="00171628">
        <w:trPr>
          <w:trHeight w:val="402"/>
          <w:jc w:val="center"/>
        </w:trPr>
        <w:tc>
          <w:tcPr>
            <w:tcW w:w="755" w:type="pct"/>
            <w:gridSpan w:val="3"/>
            <w:vMerge w:val="restart"/>
            <w:vAlign w:val="center"/>
          </w:tcPr>
          <w:p w:rsidR="00DB74DB" w:rsidRDefault="00A01DCB">
            <w:pPr>
              <w:jc w:val="center"/>
              <w:rPr>
                <w:rFonts w:ascii="Times New Roman" w:hAnsi="Times New Roman"/>
                <w:color w:val="FF0000"/>
                <w:sz w:val="18"/>
                <w:szCs w:val="18"/>
              </w:rPr>
            </w:pPr>
            <w:bookmarkStart w:id="85" w:name="_Hlk14254279"/>
            <w:r>
              <w:rPr>
                <w:rFonts w:ascii="Times New Roman" w:hAnsi="Times New Roman" w:hint="eastAsia"/>
                <w:color w:val="FF0000"/>
                <w:sz w:val="18"/>
                <w:szCs w:val="18"/>
              </w:rPr>
              <w:t>集中实践模块</w:t>
            </w:r>
          </w:p>
        </w:tc>
        <w:tc>
          <w:tcPr>
            <w:tcW w:w="467" w:type="pct"/>
            <w:gridSpan w:val="2"/>
            <w:vAlign w:val="center"/>
          </w:tcPr>
          <w:p w:rsidR="00DB74DB" w:rsidRDefault="00A01DCB">
            <w:pPr>
              <w:spacing w:line="240" w:lineRule="exact"/>
              <w:ind w:firstLine="86"/>
              <w:jc w:val="center"/>
              <w:rPr>
                <w:rFonts w:ascii="Times New Roman" w:hAnsi="Times New Roman"/>
                <w:color w:val="FF0000"/>
                <w:spacing w:val="-20"/>
                <w:sz w:val="18"/>
                <w:szCs w:val="18"/>
              </w:rPr>
            </w:pPr>
            <w:r>
              <w:rPr>
                <w:sz w:val="18"/>
                <w:szCs w:val="18"/>
              </w:rPr>
              <w:t>JT111021</w:t>
            </w:r>
          </w:p>
        </w:tc>
        <w:tc>
          <w:tcPr>
            <w:tcW w:w="866" w:type="pct"/>
            <w:vAlign w:val="center"/>
          </w:tcPr>
          <w:p w:rsidR="00DB74DB" w:rsidRDefault="00A01DCB">
            <w:pPr>
              <w:spacing w:line="240" w:lineRule="exact"/>
              <w:jc w:val="center"/>
              <w:rPr>
                <w:rFonts w:ascii="Times New Roman" w:hAnsi="Times New Roman"/>
                <w:color w:val="FF0000"/>
                <w:spacing w:val="-20"/>
                <w:sz w:val="18"/>
                <w:szCs w:val="18"/>
              </w:rPr>
            </w:pPr>
            <w:r>
              <w:rPr>
                <w:rFonts w:ascii="宋体" w:hAnsi="宋体" w:cs="宋体" w:hint="eastAsia"/>
                <w:sz w:val="18"/>
                <w:szCs w:val="18"/>
              </w:rPr>
              <w:t>军事技能训练</w:t>
            </w:r>
          </w:p>
        </w:tc>
        <w:tc>
          <w:tcPr>
            <w:tcW w:w="271" w:type="pct"/>
            <w:vAlign w:val="center"/>
          </w:tcPr>
          <w:p w:rsidR="00DB74DB" w:rsidRDefault="00A01DCB">
            <w:pPr>
              <w:spacing w:line="240" w:lineRule="exact"/>
              <w:jc w:val="center"/>
              <w:rPr>
                <w:rFonts w:ascii="Times New Roman" w:hAnsi="Times New Roman"/>
                <w:color w:val="FF0000"/>
                <w:spacing w:val="-20"/>
                <w:sz w:val="18"/>
                <w:szCs w:val="18"/>
              </w:rPr>
            </w:pPr>
            <w:r>
              <w:rPr>
                <w:rFonts w:ascii="宋体" w:hAnsi="宋体" w:cs="宋体" w:hint="eastAsia"/>
                <w:sz w:val="18"/>
                <w:szCs w:val="18"/>
              </w:rPr>
              <w:t>32</w:t>
            </w:r>
          </w:p>
        </w:tc>
        <w:tc>
          <w:tcPr>
            <w:tcW w:w="215" w:type="pct"/>
            <w:vAlign w:val="center"/>
          </w:tcPr>
          <w:p w:rsidR="00DB74DB" w:rsidRDefault="00DB74DB">
            <w:pPr>
              <w:rPr>
                <w:rFonts w:ascii="Times New Roman" w:hAnsi="Times New Roman"/>
                <w:color w:val="FF0000"/>
                <w:spacing w:val="-20"/>
                <w:sz w:val="18"/>
                <w:szCs w:val="18"/>
              </w:rPr>
            </w:pPr>
          </w:p>
        </w:tc>
        <w:tc>
          <w:tcPr>
            <w:tcW w:w="216" w:type="pct"/>
            <w:vAlign w:val="center"/>
          </w:tcPr>
          <w:p w:rsidR="00DB74DB" w:rsidRDefault="00A01DCB">
            <w:pPr>
              <w:spacing w:line="240" w:lineRule="exact"/>
              <w:jc w:val="center"/>
              <w:rPr>
                <w:rFonts w:ascii="Times New Roman" w:hAnsi="Times New Roman"/>
                <w:b/>
                <w:color w:val="FF0000"/>
                <w:spacing w:val="-20"/>
                <w:sz w:val="18"/>
                <w:szCs w:val="18"/>
              </w:rPr>
            </w:pPr>
            <w:r>
              <w:rPr>
                <w:rFonts w:ascii="宋体" w:hAnsi="宋体" w:cs="宋体" w:hint="eastAsia"/>
                <w:b/>
                <w:sz w:val="18"/>
                <w:szCs w:val="18"/>
              </w:rPr>
              <w:t>32</w:t>
            </w:r>
          </w:p>
        </w:tc>
        <w:tc>
          <w:tcPr>
            <w:tcW w:w="228" w:type="pct"/>
            <w:vAlign w:val="center"/>
          </w:tcPr>
          <w:p w:rsidR="00DB74DB" w:rsidRDefault="00A01DCB">
            <w:pPr>
              <w:spacing w:line="240" w:lineRule="exact"/>
              <w:jc w:val="center"/>
              <w:rPr>
                <w:rFonts w:ascii="Times New Roman" w:hAnsi="Times New Roman"/>
                <w:color w:val="FF0000"/>
                <w:spacing w:val="-20"/>
                <w:sz w:val="18"/>
                <w:szCs w:val="18"/>
              </w:rPr>
            </w:pPr>
            <w:r>
              <w:rPr>
                <w:rFonts w:ascii="宋体" w:hAnsi="宋体" w:cs="宋体" w:hint="eastAsia"/>
                <w:sz w:val="18"/>
                <w:szCs w:val="18"/>
              </w:rPr>
              <w:t>2</w:t>
            </w:r>
          </w:p>
        </w:tc>
        <w:tc>
          <w:tcPr>
            <w:tcW w:w="279" w:type="pct"/>
            <w:vAlign w:val="center"/>
          </w:tcPr>
          <w:p w:rsidR="00DB74DB" w:rsidRDefault="00DB74DB">
            <w:pPr>
              <w:rPr>
                <w:rFonts w:ascii="Times New Roman" w:hAnsi="Times New Roman"/>
                <w:color w:val="FF0000"/>
                <w:spacing w:val="-20"/>
                <w:sz w:val="18"/>
                <w:szCs w:val="18"/>
              </w:rPr>
            </w:pPr>
          </w:p>
        </w:tc>
        <w:tc>
          <w:tcPr>
            <w:tcW w:w="268" w:type="pct"/>
            <w:gridSpan w:val="2"/>
            <w:vAlign w:val="center"/>
          </w:tcPr>
          <w:p w:rsidR="00DB74DB" w:rsidRDefault="00A01DCB">
            <w:pPr>
              <w:spacing w:line="240" w:lineRule="exact"/>
              <w:jc w:val="center"/>
              <w:rPr>
                <w:rFonts w:ascii="Times New Roman" w:hAnsi="Times New Roman"/>
                <w:color w:val="FF0000"/>
                <w:spacing w:val="-20"/>
                <w:sz w:val="18"/>
                <w:szCs w:val="18"/>
              </w:rPr>
            </w:pPr>
            <w:r>
              <w:rPr>
                <w:rFonts w:ascii="宋体" w:hAnsi="宋体" w:cs="宋体" w:hint="eastAsia"/>
                <w:sz w:val="18"/>
                <w:szCs w:val="18"/>
              </w:rPr>
              <w:t>2周</w:t>
            </w:r>
          </w:p>
        </w:tc>
        <w:tc>
          <w:tcPr>
            <w:tcW w:w="303" w:type="pct"/>
            <w:gridSpan w:val="2"/>
            <w:vAlign w:val="center"/>
          </w:tcPr>
          <w:p w:rsidR="00DB74DB" w:rsidRDefault="00DB74DB">
            <w:pPr>
              <w:spacing w:line="240" w:lineRule="exact"/>
              <w:jc w:val="center"/>
              <w:rPr>
                <w:rFonts w:ascii="Times New Roman" w:hAnsi="Times New Roman"/>
                <w:color w:val="FF0000"/>
                <w:spacing w:val="-20"/>
                <w:sz w:val="18"/>
                <w:szCs w:val="18"/>
              </w:rPr>
            </w:pPr>
          </w:p>
        </w:tc>
        <w:tc>
          <w:tcPr>
            <w:tcW w:w="269" w:type="pct"/>
            <w:gridSpan w:val="2"/>
            <w:vAlign w:val="center"/>
          </w:tcPr>
          <w:p w:rsidR="00DB74DB" w:rsidRDefault="00DB74DB">
            <w:pPr>
              <w:rPr>
                <w:rFonts w:ascii="Times New Roman" w:hAnsi="Times New Roman"/>
                <w:color w:val="FF0000"/>
                <w:spacing w:val="-20"/>
                <w:sz w:val="18"/>
                <w:szCs w:val="18"/>
              </w:rPr>
            </w:pPr>
          </w:p>
        </w:tc>
        <w:tc>
          <w:tcPr>
            <w:tcW w:w="268" w:type="pct"/>
            <w:gridSpan w:val="2"/>
            <w:vAlign w:val="center"/>
          </w:tcPr>
          <w:p w:rsidR="00DB74DB" w:rsidRDefault="00DB74DB">
            <w:pPr>
              <w:rPr>
                <w:rFonts w:ascii="Times New Roman" w:hAnsi="Times New Roman"/>
                <w:color w:val="FF0000"/>
                <w:spacing w:val="-20"/>
                <w:sz w:val="18"/>
                <w:szCs w:val="18"/>
              </w:rPr>
            </w:pPr>
          </w:p>
        </w:tc>
        <w:tc>
          <w:tcPr>
            <w:tcW w:w="240" w:type="pct"/>
            <w:vAlign w:val="center"/>
          </w:tcPr>
          <w:p w:rsidR="00DB74DB" w:rsidRDefault="00DB74DB">
            <w:pPr>
              <w:rPr>
                <w:rFonts w:ascii="Times New Roman" w:hAnsi="Times New Roman"/>
                <w:color w:val="FF0000"/>
                <w:spacing w:val="-20"/>
                <w:sz w:val="18"/>
                <w:szCs w:val="18"/>
              </w:rPr>
            </w:pPr>
          </w:p>
        </w:tc>
        <w:tc>
          <w:tcPr>
            <w:tcW w:w="354" w:type="pct"/>
            <w:vMerge w:val="restart"/>
            <w:vAlign w:val="center"/>
          </w:tcPr>
          <w:p w:rsidR="00DB74DB" w:rsidRDefault="00DB74DB">
            <w:pPr>
              <w:autoSpaceDE w:val="0"/>
              <w:autoSpaceDN w:val="0"/>
              <w:jc w:val="center"/>
              <w:rPr>
                <w:rFonts w:ascii="Times New Roman" w:hAnsi="Times New Roman"/>
                <w:color w:val="000000"/>
                <w:spacing w:val="-20"/>
                <w:sz w:val="18"/>
                <w:szCs w:val="18"/>
              </w:rPr>
            </w:pPr>
          </w:p>
        </w:tc>
      </w:tr>
      <w:tr w:rsidR="00DB74DB" w:rsidTr="00171628">
        <w:trPr>
          <w:trHeight w:val="285"/>
          <w:jc w:val="center"/>
        </w:trPr>
        <w:tc>
          <w:tcPr>
            <w:tcW w:w="755" w:type="pct"/>
            <w:gridSpan w:val="3"/>
            <w:vMerge/>
            <w:vAlign w:val="center"/>
          </w:tcPr>
          <w:p w:rsidR="00DB74DB" w:rsidRDefault="00DB74DB">
            <w:pPr>
              <w:jc w:val="center"/>
              <w:rPr>
                <w:rFonts w:ascii="Times New Roman" w:hAnsi="Times New Roman"/>
                <w:color w:val="000000"/>
                <w:sz w:val="18"/>
                <w:szCs w:val="18"/>
              </w:rPr>
            </w:pPr>
          </w:p>
        </w:tc>
        <w:tc>
          <w:tcPr>
            <w:tcW w:w="467" w:type="pct"/>
            <w:gridSpan w:val="2"/>
            <w:vAlign w:val="center"/>
          </w:tcPr>
          <w:p w:rsidR="00DB74DB" w:rsidRDefault="00A01DCB">
            <w:pPr>
              <w:spacing w:line="240" w:lineRule="exact"/>
              <w:jc w:val="center"/>
              <w:rPr>
                <w:rFonts w:ascii="Times New Roman" w:hAnsi="Times New Roman"/>
                <w:color w:val="FF0000"/>
                <w:spacing w:val="-20"/>
                <w:sz w:val="18"/>
                <w:szCs w:val="18"/>
              </w:rPr>
            </w:pPr>
            <w:r>
              <w:rPr>
                <w:sz w:val="18"/>
                <w:szCs w:val="18"/>
              </w:rPr>
              <w:t>JT111022</w:t>
            </w:r>
          </w:p>
        </w:tc>
        <w:tc>
          <w:tcPr>
            <w:tcW w:w="866" w:type="pct"/>
            <w:vAlign w:val="center"/>
          </w:tcPr>
          <w:p w:rsidR="00DB74DB" w:rsidRDefault="00A01DCB">
            <w:pPr>
              <w:spacing w:line="240" w:lineRule="exact"/>
              <w:jc w:val="center"/>
              <w:rPr>
                <w:rFonts w:ascii="Times New Roman" w:hAnsi="Times New Roman"/>
                <w:color w:val="FF0000"/>
                <w:spacing w:val="-20"/>
                <w:sz w:val="18"/>
                <w:szCs w:val="18"/>
              </w:rPr>
            </w:pPr>
            <w:r>
              <w:rPr>
                <w:rFonts w:ascii="宋体" w:hAnsi="宋体" w:cs="宋体" w:hint="eastAsia"/>
                <w:sz w:val="18"/>
                <w:szCs w:val="18"/>
              </w:rPr>
              <w:t>汽车钣金实训</w:t>
            </w:r>
          </w:p>
        </w:tc>
        <w:tc>
          <w:tcPr>
            <w:tcW w:w="271" w:type="pct"/>
            <w:vAlign w:val="center"/>
          </w:tcPr>
          <w:p w:rsidR="00DB74DB" w:rsidRDefault="00A01DCB">
            <w:pPr>
              <w:spacing w:line="240" w:lineRule="exact"/>
              <w:jc w:val="center"/>
              <w:rPr>
                <w:rFonts w:ascii="Times New Roman" w:hAnsi="Times New Roman"/>
                <w:color w:val="FF0000"/>
                <w:spacing w:val="-20"/>
                <w:sz w:val="18"/>
                <w:szCs w:val="18"/>
              </w:rPr>
            </w:pPr>
            <w:r>
              <w:rPr>
                <w:rFonts w:ascii="宋体" w:hAnsi="宋体" w:cs="宋体" w:hint="eastAsia"/>
                <w:sz w:val="18"/>
                <w:szCs w:val="18"/>
              </w:rPr>
              <w:t>32</w:t>
            </w:r>
          </w:p>
        </w:tc>
        <w:tc>
          <w:tcPr>
            <w:tcW w:w="215" w:type="pct"/>
            <w:vAlign w:val="center"/>
          </w:tcPr>
          <w:p w:rsidR="00DB74DB" w:rsidRDefault="00DB74DB">
            <w:pPr>
              <w:rPr>
                <w:rFonts w:ascii="Times New Roman" w:hAnsi="Times New Roman"/>
                <w:color w:val="FF0000"/>
                <w:spacing w:val="-20"/>
                <w:sz w:val="18"/>
                <w:szCs w:val="18"/>
              </w:rPr>
            </w:pPr>
          </w:p>
        </w:tc>
        <w:tc>
          <w:tcPr>
            <w:tcW w:w="216" w:type="pct"/>
            <w:vAlign w:val="center"/>
          </w:tcPr>
          <w:p w:rsidR="00DB74DB" w:rsidRDefault="00A01DCB">
            <w:pPr>
              <w:spacing w:line="240" w:lineRule="exact"/>
              <w:jc w:val="center"/>
              <w:rPr>
                <w:rFonts w:ascii="Times New Roman" w:hAnsi="Times New Roman"/>
                <w:b/>
                <w:color w:val="FF0000"/>
                <w:spacing w:val="-20"/>
                <w:sz w:val="18"/>
                <w:szCs w:val="18"/>
              </w:rPr>
            </w:pPr>
            <w:r>
              <w:rPr>
                <w:rFonts w:ascii="宋体" w:hAnsi="宋体" w:cs="宋体" w:hint="eastAsia"/>
                <w:b/>
                <w:sz w:val="18"/>
                <w:szCs w:val="18"/>
              </w:rPr>
              <w:t>32</w:t>
            </w:r>
          </w:p>
        </w:tc>
        <w:tc>
          <w:tcPr>
            <w:tcW w:w="228" w:type="pct"/>
            <w:vAlign w:val="center"/>
          </w:tcPr>
          <w:p w:rsidR="00DB74DB" w:rsidRDefault="00A01DCB">
            <w:pPr>
              <w:spacing w:line="240" w:lineRule="exact"/>
              <w:jc w:val="center"/>
              <w:rPr>
                <w:rFonts w:ascii="Times New Roman" w:hAnsi="Times New Roman"/>
                <w:color w:val="FF0000"/>
                <w:spacing w:val="-20"/>
                <w:sz w:val="18"/>
                <w:szCs w:val="18"/>
              </w:rPr>
            </w:pPr>
            <w:r>
              <w:rPr>
                <w:rFonts w:ascii="宋体" w:hAnsi="宋体" w:cs="宋体" w:hint="eastAsia"/>
                <w:sz w:val="18"/>
                <w:szCs w:val="18"/>
              </w:rPr>
              <w:t>2</w:t>
            </w:r>
          </w:p>
        </w:tc>
        <w:tc>
          <w:tcPr>
            <w:tcW w:w="279" w:type="pct"/>
            <w:vAlign w:val="center"/>
          </w:tcPr>
          <w:p w:rsidR="00DB74DB" w:rsidRDefault="00DB74DB">
            <w:pPr>
              <w:rPr>
                <w:rFonts w:ascii="Times New Roman" w:hAnsi="Times New Roman"/>
                <w:color w:val="FF0000"/>
                <w:spacing w:val="-20"/>
                <w:sz w:val="18"/>
                <w:szCs w:val="18"/>
              </w:rPr>
            </w:pPr>
          </w:p>
        </w:tc>
        <w:tc>
          <w:tcPr>
            <w:tcW w:w="268" w:type="pct"/>
            <w:gridSpan w:val="2"/>
            <w:vAlign w:val="center"/>
          </w:tcPr>
          <w:p w:rsidR="00DB74DB" w:rsidRDefault="00DB74DB">
            <w:pPr>
              <w:spacing w:line="240" w:lineRule="exact"/>
              <w:jc w:val="center"/>
              <w:rPr>
                <w:rFonts w:ascii="Times New Roman" w:hAnsi="Times New Roman"/>
                <w:color w:val="FF0000"/>
                <w:spacing w:val="-20"/>
                <w:sz w:val="18"/>
                <w:szCs w:val="18"/>
              </w:rPr>
            </w:pPr>
          </w:p>
        </w:tc>
        <w:tc>
          <w:tcPr>
            <w:tcW w:w="303" w:type="pct"/>
            <w:gridSpan w:val="2"/>
            <w:vAlign w:val="center"/>
          </w:tcPr>
          <w:p w:rsidR="00DB74DB" w:rsidRDefault="00A01DCB">
            <w:pPr>
              <w:spacing w:line="240" w:lineRule="exact"/>
              <w:jc w:val="center"/>
              <w:rPr>
                <w:rFonts w:ascii="Times New Roman" w:hAnsi="Times New Roman"/>
                <w:color w:val="FF0000"/>
                <w:spacing w:val="-20"/>
                <w:sz w:val="18"/>
                <w:szCs w:val="18"/>
              </w:rPr>
            </w:pPr>
            <w:r>
              <w:rPr>
                <w:rFonts w:ascii="宋体" w:hAnsi="宋体" w:cs="宋体" w:hint="eastAsia"/>
                <w:sz w:val="18"/>
                <w:szCs w:val="18"/>
              </w:rPr>
              <w:t>2周</w:t>
            </w:r>
          </w:p>
        </w:tc>
        <w:tc>
          <w:tcPr>
            <w:tcW w:w="269" w:type="pct"/>
            <w:gridSpan w:val="2"/>
            <w:vAlign w:val="center"/>
          </w:tcPr>
          <w:p w:rsidR="00DB74DB" w:rsidRDefault="00DB74DB">
            <w:pPr>
              <w:rPr>
                <w:rFonts w:ascii="Times New Roman" w:hAnsi="Times New Roman"/>
                <w:color w:val="FF0000"/>
                <w:spacing w:val="-20"/>
                <w:sz w:val="18"/>
                <w:szCs w:val="18"/>
              </w:rPr>
            </w:pPr>
          </w:p>
        </w:tc>
        <w:tc>
          <w:tcPr>
            <w:tcW w:w="268" w:type="pct"/>
            <w:gridSpan w:val="2"/>
            <w:vAlign w:val="center"/>
          </w:tcPr>
          <w:p w:rsidR="00DB74DB" w:rsidRDefault="00DB74DB">
            <w:pPr>
              <w:rPr>
                <w:rFonts w:ascii="Times New Roman" w:hAnsi="Times New Roman"/>
                <w:color w:val="FF0000"/>
                <w:spacing w:val="-20"/>
                <w:sz w:val="18"/>
                <w:szCs w:val="18"/>
              </w:rPr>
            </w:pPr>
          </w:p>
        </w:tc>
        <w:tc>
          <w:tcPr>
            <w:tcW w:w="240" w:type="pct"/>
            <w:vAlign w:val="center"/>
          </w:tcPr>
          <w:p w:rsidR="00DB74DB" w:rsidRDefault="00DB74DB">
            <w:pPr>
              <w:rPr>
                <w:rFonts w:ascii="Times New Roman" w:hAnsi="Times New Roman"/>
                <w:color w:val="FF0000"/>
                <w:spacing w:val="-20"/>
                <w:sz w:val="18"/>
                <w:szCs w:val="18"/>
              </w:rPr>
            </w:pPr>
          </w:p>
        </w:tc>
        <w:tc>
          <w:tcPr>
            <w:tcW w:w="354" w:type="pct"/>
            <w:vMerge/>
            <w:vAlign w:val="center"/>
          </w:tcPr>
          <w:p w:rsidR="00DB74DB" w:rsidRDefault="00DB74DB">
            <w:pPr>
              <w:autoSpaceDE w:val="0"/>
              <w:autoSpaceDN w:val="0"/>
              <w:jc w:val="center"/>
              <w:rPr>
                <w:rFonts w:ascii="Times New Roman" w:hAnsi="Times New Roman"/>
                <w:color w:val="000000"/>
                <w:spacing w:val="-20"/>
                <w:sz w:val="18"/>
                <w:szCs w:val="18"/>
              </w:rPr>
            </w:pPr>
          </w:p>
        </w:tc>
      </w:tr>
      <w:tr w:rsidR="00DB74DB" w:rsidTr="00171628">
        <w:trPr>
          <w:trHeight w:val="285"/>
          <w:jc w:val="center"/>
        </w:trPr>
        <w:tc>
          <w:tcPr>
            <w:tcW w:w="755" w:type="pct"/>
            <w:gridSpan w:val="3"/>
            <w:vMerge/>
            <w:vAlign w:val="center"/>
          </w:tcPr>
          <w:p w:rsidR="00DB74DB" w:rsidRDefault="00DB74DB">
            <w:pPr>
              <w:jc w:val="center"/>
              <w:rPr>
                <w:rFonts w:ascii="Times New Roman" w:hAnsi="Times New Roman"/>
                <w:color w:val="000000"/>
                <w:sz w:val="18"/>
                <w:szCs w:val="18"/>
              </w:rPr>
            </w:pPr>
          </w:p>
        </w:tc>
        <w:tc>
          <w:tcPr>
            <w:tcW w:w="467" w:type="pct"/>
            <w:gridSpan w:val="2"/>
            <w:vAlign w:val="center"/>
          </w:tcPr>
          <w:p w:rsidR="00DB74DB" w:rsidRDefault="00A01DCB">
            <w:pPr>
              <w:spacing w:line="240" w:lineRule="exact"/>
              <w:jc w:val="center"/>
              <w:rPr>
                <w:rFonts w:ascii="宋体" w:eastAsia="微软雅黑" w:hAnsi="宋体"/>
                <w:color w:val="FF0000"/>
                <w:sz w:val="18"/>
                <w:szCs w:val="18"/>
              </w:rPr>
            </w:pPr>
            <w:r>
              <w:rPr>
                <w:sz w:val="18"/>
                <w:szCs w:val="18"/>
              </w:rPr>
              <w:t>JT111023</w:t>
            </w:r>
          </w:p>
        </w:tc>
        <w:tc>
          <w:tcPr>
            <w:tcW w:w="866" w:type="pct"/>
            <w:vAlign w:val="center"/>
          </w:tcPr>
          <w:p w:rsidR="00DB74DB" w:rsidRDefault="00A01DCB">
            <w:pPr>
              <w:spacing w:line="240" w:lineRule="exact"/>
              <w:jc w:val="center"/>
              <w:rPr>
                <w:rFonts w:ascii="Times New Roman" w:hAnsi="Times New Roman"/>
                <w:color w:val="FF0000"/>
                <w:sz w:val="18"/>
                <w:szCs w:val="18"/>
              </w:rPr>
            </w:pPr>
            <w:r>
              <w:rPr>
                <w:rFonts w:ascii="宋体" w:hAnsi="宋体" w:cs="宋体" w:hint="eastAsia"/>
                <w:sz w:val="18"/>
                <w:szCs w:val="18"/>
              </w:rPr>
              <w:t>跟岗实习</w:t>
            </w:r>
          </w:p>
        </w:tc>
        <w:tc>
          <w:tcPr>
            <w:tcW w:w="271" w:type="pct"/>
            <w:vAlign w:val="center"/>
          </w:tcPr>
          <w:p w:rsidR="00DB74DB" w:rsidRDefault="00A01DCB">
            <w:pPr>
              <w:spacing w:line="240" w:lineRule="exact"/>
              <w:jc w:val="center"/>
              <w:rPr>
                <w:rFonts w:ascii="Times New Roman" w:hAnsi="Times New Roman"/>
                <w:color w:val="FF0000"/>
                <w:spacing w:val="-20"/>
                <w:sz w:val="18"/>
                <w:szCs w:val="18"/>
              </w:rPr>
            </w:pPr>
            <w:r>
              <w:rPr>
                <w:rFonts w:ascii="宋体" w:hAnsi="宋体" w:cs="宋体" w:hint="eastAsia"/>
                <w:sz w:val="18"/>
                <w:szCs w:val="18"/>
              </w:rPr>
              <w:t>64</w:t>
            </w:r>
          </w:p>
        </w:tc>
        <w:tc>
          <w:tcPr>
            <w:tcW w:w="215" w:type="pct"/>
            <w:vAlign w:val="center"/>
          </w:tcPr>
          <w:p w:rsidR="00DB74DB" w:rsidRDefault="00DB74DB">
            <w:pPr>
              <w:rPr>
                <w:rFonts w:ascii="Times New Roman" w:hAnsi="Times New Roman"/>
                <w:color w:val="FF0000"/>
                <w:spacing w:val="-20"/>
                <w:sz w:val="18"/>
                <w:szCs w:val="18"/>
              </w:rPr>
            </w:pPr>
          </w:p>
        </w:tc>
        <w:tc>
          <w:tcPr>
            <w:tcW w:w="216" w:type="pct"/>
            <w:vAlign w:val="center"/>
          </w:tcPr>
          <w:p w:rsidR="00DB74DB" w:rsidRDefault="00A01DCB">
            <w:pPr>
              <w:spacing w:line="240" w:lineRule="exact"/>
              <w:jc w:val="center"/>
              <w:rPr>
                <w:rFonts w:ascii="Times New Roman" w:hAnsi="Times New Roman"/>
                <w:b/>
                <w:color w:val="FF0000"/>
                <w:spacing w:val="-20"/>
                <w:sz w:val="18"/>
                <w:szCs w:val="18"/>
              </w:rPr>
            </w:pPr>
            <w:r>
              <w:rPr>
                <w:rFonts w:ascii="宋体" w:hAnsi="宋体" w:cs="宋体" w:hint="eastAsia"/>
                <w:b/>
                <w:sz w:val="18"/>
                <w:szCs w:val="18"/>
              </w:rPr>
              <w:t>64</w:t>
            </w:r>
          </w:p>
        </w:tc>
        <w:tc>
          <w:tcPr>
            <w:tcW w:w="228" w:type="pct"/>
            <w:vAlign w:val="center"/>
          </w:tcPr>
          <w:p w:rsidR="00DB74DB" w:rsidRDefault="00A01DCB">
            <w:pPr>
              <w:spacing w:line="240" w:lineRule="exact"/>
              <w:jc w:val="center"/>
              <w:rPr>
                <w:rFonts w:ascii="Times New Roman" w:hAnsi="Times New Roman"/>
                <w:color w:val="FF0000"/>
                <w:spacing w:val="-20"/>
                <w:sz w:val="18"/>
                <w:szCs w:val="18"/>
              </w:rPr>
            </w:pPr>
            <w:r>
              <w:rPr>
                <w:rFonts w:ascii="宋体" w:hAnsi="宋体" w:cs="宋体" w:hint="eastAsia"/>
                <w:sz w:val="18"/>
                <w:szCs w:val="18"/>
              </w:rPr>
              <w:t>4</w:t>
            </w:r>
          </w:p>
        </w:tc>
        <w:tc>
          <w:tcPr>
            <w:tcW w:w="279" w:type="pct"/>
            <w:vAlign w:val="center"/>
          </w:tcPr>
          <w:p w:rsidR="00DB74DB" w:rsidRDefault="00DB74DB">
            <w:pPr>
              <w:rPr>
                <w:rFonts w:ascii="Times New Roman" w:hAnsi="Times New Roman"/>
                <w:color w:val="FF0000"/>
                <w:spacing w:val="-20"/>
                <w:sz w:val="18"/>
                <w:szCs w:val="18"/>
              </w:rPr>
            </w:pPr>
          </w:p>
        </w:tc>
        <w:tc>
          <w:tcPr>
            <w:tcW w:w="268" w:type="pct"/>
            <w:gridSpan w:val="2"/>
            <w:vAlign w:val="center"/>
          </w:tcPr>
          <w:p w:rsidR="00DB74DB" w:rsidRDefault="00DB74DB">
            <w:pPr>
              <w:rPr>
                <w:rFonts w:ascii="Times New Roman" w:hAnsi="Times New Roman"/>
                <w:color w:val="FF0000"/>
                <w:spacing w:val="-20"/>
                <w:sz w:val="18"/>
                <w:szCs w:val="18"/>
              </w:rPr>
            </w:pPr>
          </w:p>
        </w:tc>
        <w:tc>
          <w:tcPr>
            <w:tcW w:w="303" w:type="pct"/>
            <w:gridSpan w:val="2"/>
            <w:vAlign w:val="center"/>
          </w:tcPr>
          <w:p w:rsidR="00DB74DB" w:rsidRDefault="00DB74DB">
            <w:pPr>
              <w:rPr>
                <w:rFonts w:ascii="Times New Roman" w:hAnsi="Times New Roman"/>
                <w:color w:val="FF0000"/>
                <w:spacing w:val="-20"/>
                <w:sz w:val="18"/>
                <w:szCs w:val="18"/>
              </w:rPr>
            </w:pPr>
          </w:p>
        </w:tc>
        <w:tc>
          <w:tcPr>
            <w:tcW w:w="269" w:type="pct"/>
            <w:gridSpan w:val="2"/>
            <w:vAlign w:val="center"/>
          </w:tcPr>
          <w:p w:rsidR="00DB74DB" w:rsidRDefault="00A01DCB">
            <w:pPr>
              <w:rPr>
                <w:rFonts w:ascii="Times New Roman" w:hAnsi="Times New Roman"/>
                <w:color w:val="FF0000"/>
                <w:spacing w:val="-20"/>
                <w:sz w:val="18"/>
                <w:szCs w:val="18"/>
              </w:rPr>
            </w:pPr>
            <w:r>
              <w:rPr>
                <w:sz w:val="18"/>
                <w:szCs w:val="18"/>
              </w:rPr>
              <w:t>2</w:t>
            </w:r>
            <w:r>
              <w:rPr>
                <w:sz w:val="18"/>
                <w:szCs w:val="18"/>
              </w:rPr>
              <w:t>周</w:t>
            </w:r>
          </w:p>
        </w:tc>
        <w:tc>
          <w:tcPr>
            <w:tcW w:w="268" w:type="pct"/>
            <w:gridSpan w:val="2"/>
            <w:vAlign w:val="center"/>
          </w:tcPr>
          <w:p w:rsidR="00DB74DB" w:rsidRDefault="00A01DCB">
            <w:pPr>
              <w:rPr>
                <w:rFonts w:ascii="Times New Roman" w:hAnsi="Times New Roman"/>
                <w:color w:val="FF0000"/>
                <w:spacing w:val="-20"/>
                <w:sz w:val="18"/>
                <w:szCs w:val="18"/>
              </w:rPr>
            </w:pPr>
            <w:r>
              <w:rPr>
                <w:sz w:val="18"/>
                <w:szCs w:val="18"/>
              </w:rPr>
              <w:t>2</w:t>
            </w:r>
            <w:r>
              <w:rPr>
                <w:sz w:val="18"/>
                <w:szCs w:val="18"/>
              </w:rPr>
              <w:t>周</w:t>
            </w:r>
          </w:p>
        </w:tc>
        <w:tc>
          <w:tcPr>
            <w:tcW w:w="240" w:type="pct"/>
            <w:vAlign w:val="center"/>
          </w:tcPr>
          <w:p w:rsidR="00DB74DB" w:rsidRDefault="00DB74DB">
            <w:pPr>
              <w:rPr>
                <w:rFonts w:ascii="Times New Roman" w:hAnsi="Times New Roman"/>
                <w:color w:val="FF0000"/>
                <w:spacing w:val="-20"/>
                <w:sz w:val="18"/>
                <w:szCs w:val="18"/>
              </w:rPr>
            </w:pPr>
          </w:p>
        </w:tc>
        <w:tc>
          <w:tcPr>
            <w:tcW w:w="354" w:type="pct"/>
            <w:vMerge/>
            <w:vAlign w:val="center"/>
          </w:tcPr>
          <w:p w:rsidR="00DB74DB" w:rsidRDefault="00DB74DB">
            <w:pPr>
              <w:autoSpaceDE w:val="0"/>
              <w:autoSpaceDN w:val="0"/>
              <w:jc w:val="center"/>
              <w:rPr>
                <w:rFonts w:ascii="Times New Roman" w:hAnsi="Times New Roman"/>
                <w:color w:val="000000"/>
                <w:spacing w:val="-20"/>
                <w:sz w:val="18"/>
                <w:szCs w:val="18"/>
              </w:rPr>
            </w:pPr>
          </w:p>
        </w:tc>
      </w:tr>
      <w:tr w:rsidR="00DB74DB" w:rsidTr="00171628">
        <w:trPr>
          <w:trHeight w:val="270"/>
          <w:jc w:val="center"/>
        </w:trPr>
        <w:tc>
          <w:tcPr>
            <w:tcW w:w="755" w:type="pct"/>
            <w:gridSpan w:val="3"/>
            <w:vMerge/>
            <w:vAlign w:val="center"/>
          </w:tcPr>
          <w:p w:rsidR="00DB74DB" w:rsidRDefault="00DB74DB">
            <w:pPr>
              <w:jc w:val="center"/>
              <w:rPr>
                <w:rFonts w:ascii="Times New Roman" w:hAnsi="Times New Roman"/>
                <w:color w:val="000000"/>
                <w:sz w:val="18"/>
                <w:szCs w:val="18"/>
              </w:rPr>
            </w:pPr>
          </w:p>
        </w:tc>
        <w:tc>
          <w:tcPr>
            <w:tcW w:w="467" w:type="pct"/>
            <w:gridSpan w:val="2"/>
            <w:vAlign w:val="center"/>
          </w:tcPr>
          <w:p w:rsidR="00DB74DB" w:rsidRDefault="00A01DCB">
            <w:pPr>
              <w:spacing w:line="240" w:lineRule="exact"/>
              <w:jc w:val="center"/>
              <w:rPr>
                <w:rFonts w:ascii="Times New Roman" w:eastAsia="微软雅黑" w:hAnsi="Times New Roman"/>
                <w:color w:val="FF0000"/>
                <w:spacing w:val="-20"/>
                <w:sz w:val="18"/>
                <w:szCs w:val="18"/>
              </w:rPr>
            </w:pPr>
            <w:r>
              <w:rPr>
                <w:sz w:val="18"/>
                <w:szCs w:val="18"/>
              </w:rPr>
              <w:t>JT11103</w:t>
            </w:r>
          </w:p>
        </w:tc>
        <w:tc>
          <w:tcPr>
            <w:tcW w:w="866" w:type="pct"/>
            <w:vAlign w:val="center"/>
          </w:tcPr>
          <w:p w:rsidR="00DB74DB" w:rsidRDefault="00A01DCB">
            <w:pPr>
              <w:spacing w:line="240" w:lineRule="exact"/>
              <w:jc w:val="center"/>
              <w:rPr>
                <w:rFonts w:ascii="Times New Roman" w:hAnsi="Times New Roman"/>
                <w:color w:val="FF0000"/>
                <w:spacing w:val="-20"/>
                <w:sz w:val="18"/>
                <w:szCs w:val="18"/>
              </w:rPr>
            </w:pPr>
            <w:r>
              <w:rPr>
                <w:rFonts w:ascii="宋体" w:hAnsi="宋体" w:cs="宋体" w:hint="eastAsia"/>
                <w:sz w:val="18"/>
                <w:szCs w:val="18"/>
              </w:rPr>
              <w:t>就业培训</w:t>
            </w:r>
          </w:p>
        </w:tc>
        <w:tc>
          <w:tcPr>
            <w:tcW w:w="271" w:type="pct"/>
            <w:vAlign w:val="center"/>
          </w:tcPr>
          <w:p w:rsidR="00DB74DB" w:rsidRDefault="00A01DCB">
            <w:pPr>
              <w:spacing w:line="240" w:lineRule="exact"/>
              <w:jc w:val="center"/>
              <w:rPr>
                <w:rFonts w:ascii="Times New Roman" w:hAnsi="Times New Roman"/>
                <w:color w:val="FF0000"/>
                <w:spacing w:val="-20"/>
                <w:sz w:val="18"/>
                <w:szCs w:val="18"/>
              </w:rPr>
            </w:pPr>
            <w:r>
              <w:rPr>
                <w:rFonts w:ascii="宋体" w:hAnsi="宋体" w:cs="宋体" w:hint="eastAsia"/>
                <w:sz w:val="18"/>
                <w:szCs w:val="18"/>
              </w:rPr>
              <w:t>32</w:t>
            </w:r>
          </w:p>
        </w:tc>
        <w:tc>
          <w:tcPr>
            <w:tcW w:w="215" w:type="pct"/>
            <w:vAlign w:val="center"/>
          </w:tcPr>
          <w:p w:rsidR="00DB74DB" w:rsidRDefault="00DB74DB">
            <w:pPr>
              <w:rPr>
                <w:rFonts w:ascii="Times New Roman" w:hAnsi="Times New Roman"/>
                <w:color w:val="FF0000"/>
                <w:spacing w:val="-20"/>
                <w:sz w:val="18"/>
                <w:szCs w:val="18"/>
              </w:rPr>
            </w:pPr>
          </w:p>
        </w:tc>
        <w:tc>
          <w:tcPr>
            <w:tcW w:w="216" w:type="pct"/>
            <w:vAlign w:val="center"/>
          </w:tcPr>
          <w:p w:rsidR="00DB74DB" w:rsidRDefault="00A01DCB">
            <w:pPr>
              <w:spacing w:line="240" w:lineRule="exact"/>
              <w:jc w:val="center"/>
              <w:rPr>
                <w:rFonts w:ascii="Times New Roman" w:hAnsi="Times New Roman"/>
                <w:b/>
                <w:color w:val="FF0000"/>
                <w:spacing w:val="-20"/>
                <w:sz w:val="18"/>
                <w:szCs w:val="18"/>
              </w:rPr>
            </w:pPr>
            <w:r>
              <w:rPr>
                <w:rFonts w:ascii="宋体" w:hAnsi="宋体" w:cs="宋体" w:hint="eastAsia"/>
                <w:b/>
                <w:sz w:val="18"/>
                <w:szCs w:val="18"/>
              </w:rPr>
              <w:t>32</w:t>
            </w:r>
          </w:p>
        </w:tc>
        <w:tc>
          <w:tcPr>
            <w:tcW w:w="228" w:type="pct"/>
            <w:vAlign w:val="center"/>
          </w:tcPr>
          <w:p w:rsidR="00DB74DB" w:rsidRDefault="00A01DCB">
            <w:pPr>
              <w:spacing w:line="240" w:lineRule="exact"/>
              <w:jc w:val="center"/>
              <w:rPr>
                <w:rFonts w:ascii="Times New Roman" w:hAnsi="Times New Roman"/>
                <w:color w:val="FF0000"/>
                <w:spacing w:val="-20"/>
                <w:sz w:val="18"/>
                <w:szCs w:val="18"/>
              </w:rPr>
            </w:pPr>
            <w:r>
              <w:rPr>
                <w:rFonts w:ascii="宋体" w:hAnsi="宋体" w:cs="宋体" w:hint="eastAsia"/>
                <w:sz w:val="18"/>
                <w:szCs w:val="18"/>
              </w:rPr>
              <w:t>2</w:t>
            </w:r>
          </w:p>
        </w:tc>
        <w:tc>
          <w:tcPr>
            <w:tcW w:w="279" w:type="pct"/>
            <w:vAlign w:val="center"/>
          </w:tcPr>
          <w:p w:rsidR="00DB74DB" w:rsidRDefault="00DB74DB">
            <w:pPr>
              <w:rPr>
                <w:rFonts w:ascii="Times New Roman" w:hAnsi="Times New Roman"/>
                <w:color w:val="FF0000"/>
                <w:sz w:val="18"/>
                <w:szCs w:val="18"/>
              </w:rPr>
            </w:pPr>
          </w:p>
        </w:tc>
        <w:tc>
          <w:tcPr>
            <w:tcW w:w="268" w:type="pct"/>
            <w:gridSpan w:val="2"/>
            <w:vAlign w:val="center"/>
          </w:tcPr>
          <w:p w:rsidR="00DB74DB" w:rsidRDefault="00DB74DB">
            <w:pPr>
              <w:rPr>
                <w:sz w:val="18"/>
                <w:szCs w:val="18"/>
              </w:rPr>
            </w:pPr>
          </w:p>
        </w:tc>
        <w:tc>
          <w:tcPr>
            <w:tcW w:w="303" w:type="pct"/>
            <w:gridSpan w:val="2"/>
            <w:vAlign w:val="center"/>
          </w:tcPr>
          <w:p w:rsidR="00DB74DB" w:rsidRDefault="00DB74DB">
            <w:pPr>
              <w:rPr>
                <w:sz w:val="18"/>
                <w:szCs w:val="18"/>
              </w:rPr>
            </w:pPr>
          </w:p>
        </w:tc>
        <w:tc>
          <w:tcPr>
            <w:tcW w:w="269" w:type="pct"/>
            <w:gridSpan w:val="2"/>
            <w:vAlign w:val="center"/>
          </w:tcPr>
          <w:p w:rsidR="00DB74DB" w:rsidRDefault="00DB74DB">
            <w:pPr>
              <w:rPr>
                <w:sz w:val="18"/>
                <w:szCs w:val="18"/>
              </w:rPr>
            </w:pPr>
          </w:p>
        </w:tc>
        <w:tc>
          <w:tcPr>
            <w:tcW w:w="268" w:type="pct"/>
            <w:gridSpan w:val="2"/>
            <w:vAlign w:val="center"/>
          </w:tcPr>
          <w:p w:rsidR="00DB74DB" w:rsidRDefault="00DB74DB">
            <w:pPr>
              <w:rPr>
                <w:rFonts w:ascii="Times New Roman" w:hAnsi="Times New Roman"/>
                <w:color w:val="FF0000"/>
                <w:spacing w:val="-20"/>
                <w:sz w:val="18"/>
                <w:szCs w:val="18"/>
              </w:rPr>
            </w:pPr>
          </w:p>
        </w:tc>
        <w:tc>
          <w:tcPr>
            <w:tcW w:w="240" w:type="pct"/>
            <w:vAlign w:val="center"/>
          </w:tcPr>
          <w:p w:rsidR="00DB74DB" w:rsidRDefault="00A01DCB">
            <w:pPr>
              <w:rPr>
                <w:rFonts w:ascii="Times New Roman" w:hAnsi="Times New Roman"/>
                <w:color w:val="FF0000"/>
                <w:spacing w:val="-20"/>
                <w:sz w:val="18"/>
                <w:szCs w:val="18"/>
              </w:rPr>
            </w:pPr>
            <w:r>
              <w:rPr>
                <w:sz w:val="18"/>
                <w:szCs w:val="18"/>
              </w:rPr>
              <w:t>2</w:t>
            </w:r>
            <w:r>
              <w:rPr>
                <w:sz w:val="18"/>
                <w:szCs w:val="18"/>
              </w:rPr>
              <w:t>周</w:t>
            </w:r>
          </w:p>
        </w:tc>
        <w:tc>
          <w:tcPr>
            <w:tcW w:w="354" w:type="pct"/>
            <w:vAlign w:val="center"/>
          </w:tcPr>
          <w:p w:rsidR="00DB74DB" w:rsidRDefault="00DB74DB">
            <w:pPr>
              <w:autoSpaceDE w:val="0"/>
              <w:autoSpaceDN w:val="0"/>
              <w:jc w:val="center"/>
              <w:rPr>
                <w:rFonts w:ascii="Times New Roman" w:hAnsi="Times New Roman"/>
                <w:color w:val="000000"/>
                <w:spacing w:val="-20"/>
                <w:sz w:val="18"/>
                <w:szCs w:val="18"/>
              </w:rPr>
            </w:pPr>
          </w:p>
        </w:tc>
      </w:tr>
      <w:tr w:rsidR="00DB74DB" w:rsidTr="00171628">
        <w:trPr>
          <w:trHeight w:val="270"/>
          <w:jc w:val="center"/>
        </w:trPr>
        <w:tc>
          <w:tcPr>
            <w:tcW w:w="755" w:type="pct"/>
            <w:gridSpan w:val="3"/>
            <w:vMerge/>
            <w:vAlign w:val="center"/>
          </w:tcPr>
          <w:p w:rsidR="00DB74DB" w:rsidRDefault="00DB74DB">
            <w:pPr>
              <w:jc w:val="center"/>
              <w:rPr>
                <w:rFonts w:ascii="Times New Roman" w:hAnsi="Times New Roman"/>
                <w:color w:val="000000"/>
                <w:sz w:val="18"/>
                <w:szCs w:val="18"/>
              </w:rPr>
            </w:pPr>
          </w:p>
        </w:tc>
        <w:tc>
          <w:tcPr>
            <w:tcW w:w="467" w:type="pct"/>
            <w:gridSpan w:val="2"/>
            <w:vAlign w:val="center"/>
          </w:tcPr>
          <w:p w:rsidR="00DB74DB" w:rsidRDefault="00A01DCB">
            <w:pPr>
              <w:spacing w:line="240" w:lineRule="exact"/>
              <w:jc w:val="center"/>
              <w:rPr>
                <w:rFonts w:ascii="Times New Roman" w:hAnsi="Times New Roman"/>
                <w:color w:val="FF0000"/>
                <w:spacing w:val="-20"/>
                <w:sz w:val="18"/>
                <w:szCs w:val="18"/>
              </w:rPr>
            </w:pPr>
            <w:r>
              <w:rPr>
                <w:sz w:val="18"/>
                <w:szCs w:val="18"/>
              </w:rPr>
              <w:t>JT11104</w:t>
            </w:r>
          </w:p>
        </w:tc>
        <w:tc>
          <w:tcPr>
            <w:tcW w:w="866" w:type="pct"/>
            <w:vAlign w:val="center"/>
          </w:tcPr>
          <w:p w:rsidR="00DB74DB" w:rsidRDefault="00A01DCB">
            <w:pPr>
              <w:spacing w:line="240" w:lineRule="exact"/>
              <w:jc w:val="center"/>
              <w:rPr>
                <w:rFonts w:ascii="Times New Roman" w:hAnsi="Times New Roman"/>
                <w:color w:val="FF0000"/>
                <w:spacing w:val="-20"/>
                <w:sz w:val="18"/>
                <w:szCs w:val="18"/>
              </w:rPr>
            </w:pPr>
            <w:r>
              <w:rPr>
                <w:rFonts w:ascii="宋体" w:hAnsi="宋体" w:cs="宋体" w:hint="eastAsia"/>
                <w:sz w:val="18"/>
                <w:szCs w:val="18"/>
              </w:rPr>
              <w:t>毕业设计</w:t>
            </w:r>
          </w:p>
        </w:tc>
        <w:tc>
          <w:tcPr>
            <w:tcW w:w="271" w:type="pct"/>
            <w:vAlign w:val="center"/>
          </w:tcPr>
          <w:p w:rsidR="00DB74DB" w:rsidRDefault="00A01DCB">
            <w:pPr>
              <w:spacing w:line="240" w:lineRule="exact"/>
              <w:jc w:val="center"/>
              <w:rPr>
                <w:rFonts w:ascii="Times New Roman" w:hAnsi="Times New Roman"/>
                <w:color w:val="FF0000"/>
                <w:spacing w:val="-20"/>
                <w:sz w:val="18"/>
                <w:szCs w:val="18"/>
              </w:rPr>
            </w:pPr>
            <w:r>
              <w:rPr>
                <w:rFonts w:ascii="宋体" w:hAnsi="宋体" w:cs="宋体" w:hint="eastAsia"/>
                <w:sz w:val="18"/>
                <w:szCs w:val="18"/>
              </w:rPr>
              <w:t>48</w:t>
            </w:r>
          </w:p>
        </w:tc>
        <w:tc>
          <w:tcPr>
            <w:tcW w:w="215" w:type="pct"/>
            <w:vAlign w:val="center"/>
          </w:tcPr>
          <w:p w:rsidR="00DB74DB" w:rsidRDefault="00DB74DB">
            <w:pPr>
              <w:rPr>
                <w:rFonts w:ascii="Times New Roman" w:hAnsi="Times New Roman"/>
                <w:color w:val="FF0000"/>
                <w:spacing w:val="-20"/>
                <w:sz w:val="18"/>
                <w:szCs w:val="18"/>
              </w:rPr>
            </w:pPr>
          </w:p>
        </w:tc>
        <w:tc>
          <w:tcPr>
            <w:tcW w:w="216" w:type="pct"/>
            <w:vAlign w:val="center"/>
          </w:tcPr>
          <w:p w:rsidR="00DB74DB" w:rsidRDefault="00A01DCB">
            <w:pPr>
              <w:spacing w:line="240" w:lineRule="exact"/>
              <w:jc w:val="center"/>
              <w:rPr>
                <w:rFonts w:ascii="Times New Roman" w:hAnsi="Times New Roman"/>
                <w:b/>
                <w:color w:val="FF0000"/>
                <w:spacing w:val="-20"/>
                <w:sz w:val="18"/>
                <w:szCs w:val="18"/>
              </w:rPr>
            </w:pPr>
            <w:r>
              <w:rPr>
                <w:rFonts w:ascii="宋体" w:hAnsi="宋体" w:cs="宋体" w:hint="eastAsia"/>
                <w:b/>
                <w:sz w:val="18"/>
                <w:szCs w:val="18"/>
              </w:rPr>
              <w:t>48</w:t>
            </w:r>
          </w:p>
        </w:tc>
        <w:tc>
          <w:tcPr>
            <w:tcW w:w="228" w:type="pct"/>
            <w:vAlign w:val="center"/>
          </w:tcPr>
          <w:p w:rsidR="00DB74DB" w:rsidRDefault="00A01DCB">
            <w:pPr>
              <w:spacing w:line="240" w:lineRule="exact"/>
              <w:jc w:val="center"/>
              <w:rPr>
                <w:rFonts w:ascii="Times New Roman" w:hAnsi="Times New Roman"/>
                <w:color w:val="FF0000"/>
                <w:spacing w:val="-20"/>
                <w:sz w:val="18"/>
                <w:szCs w:val="18"/>
              </w:rPr>
            </w:pPr>
            <w:r>
              <w:rPr>
                <w:rFonts w:ascii="宋体" w:hAnsi="宋体" w:cs="宋体" w:hint="eastAsia"/>
                <w:sz w:val="18"/>
                <w:szCs w:val="18"/>
              </w:rPr>
              <w:t>3</w:t>
            </w:r>
          </w:p>
        </w:tc>
        <w:tc>
          <w:tcPr>
            <w:tcW w:w="279" w:type="pct"/>
            <w:vAlign w:val="center"/>
          </w:tcPr>
          <w:p w:rsidR="00DB74DB" w:rsidRDefault="00DB74DB">
            <w:pPr>
              <w:rPr>
                <w:rFonts w:ascii="Times New Roman" w:hAnsi="Times New Roman"/>
                <w:color w:val="FF0000"/>
                <w:spacing w:val="-20"/>
                <w:sz w:val="18"/>
                <w:szCs w:val="18"/>
              </w:rPr>
            </w:pPr>
          </w:p>
        </w:tc>
        <w:tc>
          <w:tcPr>
            <w:tcW w:w="268" w:type="pct"/>
            <w:gridSpan w:val="2"/>
            <w:vAlign w:val="center"/>
          </w:tcPr>
          <w:p w:rsidR="00DB74DB" w:rsidRDefault="00DB74DB">
            <w:pPr>
              <w:rPr>
                <w:rFonts w:ascii="Times New Roman" w:hAnsi="Times New Roman"/>
                <w:color w:val="FF0000"/>
                <w:spacing w:val="-20"/>
                <w:sz w:val="18"/>
                <w:szCs w:val="18"/>
              </w:rPr>
            </w:pPr>
          </w:p>
        </w:tc>
        <w:tc>
          <w:tcPr>
            <w:tcW w:w="303" w:type="pct"/>
            <w:gridSpan w:val="2"/>
            <w:vAlign w:val="center"/>
          </w:tcPr>
          <w:p w:rsidR="00DB74DB" w:rsidRDefault="00DB74DB">
            <w:pPr>
              <w:rPr>
                <w:rFonts w:ascii="Times New Roman" w:hAnsi="Times New Roman"/>
                <w:color w:val="FF0000"/>
                <w:spacing w:val="-20"/>
                <w:sz w:val="18"/>
                <w:szCs w:val="18"/>
              </w:rPr>
            </w:pPr>
          </w:p>
        </w:tc>
        <w:tc>
          <w:tcPr>
            <w:tcW w:w="269" w:type="pct"/>
            <w:gridSpan w:val="2"/>
            <w:vAlign w:val="center"/>
          </w:tcPr>
          <w:p w:rsidR="00DB74DB" w:rsidRDefault="00DB74DB">
            <w:pPr>
              <w:rPr>
                <w:rFonts w:ascii="Times New Roman" w:hAnsi="Times New Roman"/>
                <w:color w:val="FF0000"/>
                <w:spacing w:val="-20"/>
                <w:sz w:val="18"/>
                <w:szCs w:val="18"/>
              </w:rPr>
            </w:pPr>
          </w:p>
        </w:tc>
        <w:tc>
          <w:tcPr>
            <w:tcW w:w="268" w:type="pct"/>
            <w:gridSpan w:val="2"/>
            <w:vAlign w:val="center"/>
          </w:tcPr>
          <w:p w:rsidR="00DB74DB" w:rsidRDefault="00DB74DB">
            <w:pPr>
              <w:rPr>
                <w:rFonts w:ascii="Times New Roman" w:hAnsi="Times New Roman"/>
                <w:color w:val="FF0000"/>
                <w:spacing w:val="-20"/>
                <w:sz w:val="18"/>
                <w:szCs w:val="18"/>
              </w:rPr>
            </w:pPr>
          </w:p>
        </w:tc>
        <w:tc>
          <w:tcPr>
            <w:tcW w:w="240" w:type="pct"/>
            <w:vAlign w:val="center"/>
          </w:tcPr>
          <w:p w:rsidR="00DB74DB" w:rsidRDefault="00A01DCB">
            <w:pPr>
              <w:rPr>
                <w:rFonts w:ascii="Times New Roman" w:hAnsi="Times New Roman"/>
                <w:color w:val="FF0000"/>
                <w:spacing w:val="-20"/>
                <w:sz w:val="18"/>
                <w:szCs w:val="18"/>
              </w:rPr>
            </w:pPr>
            <w:r>
              <w:rPr>
                <w:sz w:val="18"/>
                <w:szCs w:val="18"/>
              </w:rPr>
              <w:t>3</w:t>
            </w:r>
            <w:r>
              <w:rPr>
                <w:sz w:val="18"/>
                <w:szCs w:val="18"/>
              </w:rPr>
              <w:t>周</w:t>
            </w:r>
          </w:p>
        </w:tc>
        <w:tc>
          <w:tcPr>
            <w:tcW w:w="354" w:type="pct"/>
            <w:vMerge w:val="restart"/>
            <w:vAlign w:val="center"/>
          </w:tcPr>
          <w:p w:rsidR="00DB74DB" w:rsidRDefault="00DB74DB">
            <w:pPr>
              <w:autoSpaceDE w:val="0"/>
              <w:autoSpaceDN w:val="0"/>
              <w:jc w:val="center"/>
              <w:rPr>
                <w:rFonts w:ascii="Times New Roman" w:hAnsi="Times New Roman"/>
                <w:color w:val="000000"/>
                <w:spacing w:val="-20"/>
                <w:sz w:val="18"/>
                <w:szCs w:val="18"/>
              </w:rPr>
            </w:pPr>
          </w:p>
        </w:tc>
      </w:tr>
      <w:tr w:rsidR="00DB74DB" w:rsidTr="00171628">
        <w:trPr>
          <w:trHeight w:val="330"/>
          <w:jc w:val="center"/>
        </w:trPr>
        <w:tc>
          <w:tcPr>
            <w:tcW w:w="755" w:type="pct"/>
            <w:gridSpan w:val="3"/>
            <w:vMerge/>
            <w:vAlign w:val="center"/>
          </w:tcPr>
          <w:p w:rsidR="00DB74DB" w:rsidRDefault="00DB74DB">
            <w:pPr>
              <w:jc w:val="center"/>
              <w:rPr>
                <w:rFonts w:ascii="Times New Roman" w:hAnsi="Times New Roman"/>
                <w:color w:val="000000"/>
                <w:sz w:val="18"/>
                <w:szCs w:val="18"/>
              </w:rPr>
            </w:pPr>
          </w:p>
        </w:tc>
        <w:tc>
          <w:tcPr>
            <w:tcW w:w="467" w:type="pct"/>
            <w:gridSpan w:val="2"/>
            <w:vAlign w:val="center"/>
          </w:tcPr>
          <w:p w:rsidR="00DB74DB" w:rsidRDefault="00A01DCB">
            <w:pPr>
              <w:spacing w:line="240" w:lineRule="exact"/>
              <w:ind w:firstLine="86"/>
              <w:jc w:val="center"/>
              <w:rPr>
                <w:rFonts w:ascii="Times New Roman" w:hAnsi="Times New Roman"/>
                <w:color w:val="FF0000"/>
                <w:spacing w:val="-20"/>
                <w:sz w:val="18"/>
                <w:szCs w:val="18"/>
              </w:rPr>
            </w:pPr>
            <w:r>
              <w:rPr>
                <w:sz w:val="18"/>
                <w:szCs w:val="18"/>
              </w:rPr>
              <w:t>JT111021</w:t>
            </w:r>
          </w:p>
        </w:tc>
        <w:tc>
          <w:tcPr>
            <w:tcW w:w="866" w:type="pct"/>
            <w:vAlign w:val="center"/>
          </w:tcPr>
          <w:p w:rsidR="00DB74DB" w:rsidRDefault="00A01DCB">
            <w:pPr>
              <w:spacing w:line="240" w:lineRule="exact"/>
              <w:jc w:val="center"/>
              <w:rPr>
                <w:rFonts w:ascii="Times New Roman" w:hAnsi="Times New Roman"/>
                <w:color w:val="FF0000"/>
                <w:spacing w:val="-20"/>
                <w:sz w:val="18"/>
                <w:szCs w:val="18"/>
              </w:rPr>
            </w:pPr>
            <w:r>
              <w:rPr>
                <w:rFonts w:ascii="宋体" w:hAnsi="宋体" w:cs="宋体" w:hint="eastAsia"/>
                <w:sz w:val="18"/>
                <w:szCs w:val="18"/>
              </w:rPr>
              <w:t>军事技能训练</w:t>
            </w:r>
          </w:p>
        </w:tc>
        <w:tc>
          <w:tcPr>
            <w:tcW w:w="271" w:type="pct"/>
            <w:vAlign w:val="center"/>
          </w:tcPr>
          <w:p w:rsidR="00DB74DB" w:rsidRDefault="00A01DCB">
            <w:pPr>
              <w:spacing w:line="240" w:lineRule="exact"/>
              <w:jc w:val="center"/>
              <w:rPr>
                <w:rFonts w:ascii="Times New Roman" w:hAnsi="Times New Roman"/>
                <w:color w:val="FF0000"/>
                <w:spacing w:val="-20"/>
                <w:sz w:val="18"/>
                <w:szCs w:val="18"/>
              </w:rPr>
            </w:pPr>
            <w:r>
              <w:rPr>
                <w:rFonts w:ascii="宋体" w:hAnsi="宋体" w:cs="宋体" w:hint="eastAsia"/>
                <w:sz w:val="18"/>
                <w:szCs w:val="18"/>
              </w:rPr>
              <w:t>32</w:t>
            </w:r>
          </w:p>
        </w:tc>
        <w:tc>
          <w:tcPr>
            <w:tcW w:w="215" w:type="pct"/>
            <w:vAlign w:val="center"/>
          </w:tcPr>
          <w:p w:rsidR="00DB74DB" w:rsidRDefault="00DB74DB">
            <w:pPr>
              <w:rPr>
                <w:rFonts w:ascii="Times New Roman" w:hAnsi="Times New Roman"/>
                <w:color w:val="FF0000"/>
                <w:spacing w:val="-20"/>
                <w:sz w:val="18"/>
                <w:szCs w:val="18"/>
              </w:rPr>
            </w:pPr>
          </w:p>
        </w:tc>
        <w:tc>
          <w:tcPr>
            <w:tcW w:w="216" w:type="pct"/>
            <w:vAlign w:val="center"/>
          </w:tcPr>
          <w:p w:rsidR="00DB74DB" w:rsidRDefault="00A01DCB">
            <w:pPr>
              <w:spacing w:line="240" w:lineRule="exact"/>
              <w:jc w:val="center"/>
              <w:rPr>
                <w:rFonts w:ascii="Times New Roman" w:hAnsi="Times New Roman"/>
                <w:b/>
                <w:color w:val="FF0000"/>
                <w:spacing w:val="-20"/>
                <w:sz w:val="18"/>
                <w:szCs w:val="18"/>
              </w:rPr>
            </w:pPr>
            <w:r>
              <w:rPr>
                <w:rFonts w:ascii="宋体" w:hAnsi="宋体" w:cs="宋体" w:hint="eastAsia"/>
                <w:b/>
                <w:sz w:val="18"/>
                <w:szCs w:val="18"/>
              </w:rPr>
              <w:t>32</w:t>
            </w:r>
          </w:p>
        </w:tc>
        <w:tc>
          <w:tcPr>
            <w:tcW w:w="228" w:type="pct"/>
            <w:vAlign w:val="center"/>
          </w:tcPr>
          <w:p w:rsidR="00DB74DB" w:rsidRDefault="00A01DCB">
            <w:pPr>
              <w:spacing w:line="240" w:lineRule="exact"/>
              <w:jc w:val="center"/>
              <w:rPr>
                <w:rFonts w:ascii="Times New Roman" w:hAnsi="Times New Roman"/>
                <w:color w:val="FF0000"/>
                <w:spacing w:val="-20"/>
                <w:sz w:val="18"/>
                <w:szCs w:val="18"/>
              </w:rPr>
            </w:pPr>
            <w:r>
              <w:rPr>
                <w:rFonts w:ascii="宋体" w:hAnsi="宋体" w:cs="宋体" w:hint="eastAsia"/>
                <w:sz w:val="18"/>
                <w:szCs w:val="18"/>
              </w:rPr>
              <w:t>2</w:t>
            </w:r>
          </w:p>
        </w:tc>
        <w:tc>
          <w:tcPr>
            <w:tcW w:w="279" w:type="pct"/>
            <w:vAlign w:val="center"/>
          </w:tcPr>
          <w:p w:rsidR="00DB74DB" w:rsidRDefault="00DB74DB">
            <w:pPr>
              <w:rPr>
                <w:rFonts w:ascii="Times New Roman" w:hAnsi="Times New Roman"/>
                <w:color w:val="FF0000"/>
                <w:spacing w:val="-20"/>
                <w:sz w:val="18"/>
                <w:szCs w:val="18"/>
              </w:rPr>
            </w:pPr>
          </w:p>
        </w:tc>
        <w:tc>
          <w:tcPr>
            <w:tcW w:w="268" w:type="pct"/>
            <w:gridSpan w:val="2"/>
            <w:vAlign w:val="center"/>
          </w:tcPr>
          <w:p w:rsidR="00DB74DB" w:rsidRDefault="00A01DCB">
            <w:pPr>
              <w:spacing w:line="240" w:lineRule="exact"/>
              <w:jc w:val="center"/>
              <w:rPr>
                <w:rFonts w:ascii="Times New Roman" w:hAnsi="Times New Roman"/>
                <w:color w:val="FF0000"/>
                <w:spacing w:val="-20"/>
                <w:sz w:val="18"/>
                <w:szCs w:val="18"/>
              </w:rPr>
            </w:pPr>
            <w:r>
              <w:rPr>
                <w:rFonts w:ascii="宋体" w:hAnsi="宋体" w:cs="宋体" w:hint="eastAsia"/>
                <w:sz w:val="18"/>
                <w:szCs w:val="18"/>
              </w:rPr>
              <w:t>2周</w:t>
            </w:r>
          </w:p>
        </w:tc>
        <w:tc>
          <w:tcPr>
            <w:tcW w:w="303" w:type="pct"/>
            <w:gridSpan w:val="2"/>
            <w:vAlign w:val="center"/>
          </w:tcPr>
          <w:p w:rsidR="00DB74DB" w:rsidRDefault="00DB74DB">
            <w:pPr>
              <w:spacing w:line="240" w:lineRule="exact"/>
              <w:jc w:val="center"/>
              <w:rPr>
                <w:rFonts w:ascii="Times New Roman" w:hAnsi="Times New Roman"/>
                <w:color w:val="FF0000"/>
                <w:spacing w:val="-20"/>
                <w:sz w:val="18"/>
                <w:szCs w:val="18"/>
              </w:rPr>
            </w:pPr>
          </w:p>
        </w:tc>
        <w:tc>
          <w:tcPr>
            <w:tcW w:w="269" w:type="pct"/>
            <w:gridSpan w:val="2"/>
            <w:vAlign w:val="center"/>
          </w:tcPr>
          <w:p w:rsidR="00DB74DB" w:rsidRDefault="00DB74DB">
            <w:pPr>
              <w:rPr>
                <w:rFonts w:ascii="Times New Roman" w:hAnsi="Times New Roman"/>
                <w:color w:val="FF0000"/>
                <w:spacing w:val="-20"/>
                <w:sz w:val="18"/>
                <w:szCs w:val="18"/>
              </w:rPr>
            </w:pPr>
          </w:p>
        </w:tc>
        <w:tc>
          <w:tcPr>
            <w:tcW w:w="268" w:type="pct"/>
            <w:gridSpan w:val="2"/>
            <w:vAlign w:val="center"/>
          </w:tcPr>
          <w:p w:rsidR="00DB74DB" w:rsidRDefault="00DB74DB">
            <w:pPr>
              <w:rPr>
                <w:rFonts w:ascii="Times New Roman" w:hAnsi="Times New Roman"/>
                <w:color w:val="FF0000"/>
                <w:spacing w:val="-20"/>
                <w:sz w:val="18"/>
                <w:szCs w:val="18"/>
              </w:rPr>
            </w:pPr>
          </w:p>
        </w:tc>
        <w:tc>
          <w:tcPr>
            <w:tcW w:w="240" w:type="pct"/>
            <w:vAlign w:val="center"/>
          </w:tcPr>
          <w:p w:rsidR="00DB74DB" w:rsidRDefault="00DB74DB">
            <w:pPr>
              <w:rPr>
                <w:rFonts w:ascii="Times New Roman" w:hAnsi="Times New Roman"/>
                <w:color w:val="FF0000"/>
                <w:spacing w:val="-20"/>
                <w:sz w:val="18"/>
                <w:szCs w:val="18"/>
              </w:rPr>
            </w:pPr>
          </w:p>
        </w:tc>
        <w:tc>
          <w:tcPr>
            <w:tcW w:w="354" w:type="pct"/>
            <w:vMerge/>
            <w:vAlign w:val="center"/>
          </w:tcPr>
          <w:p w:rsidR="00DB74DB" w:rsidRDefault="00DB74DB">
            <w:pPr>
              <w:autoSpaceDE w:val="0"/>
              <w:autoSpaceDN w:val="0"/>
              <w:jc w:val="center"/>
              <w:rPr>
                <w:rFonts w:ascii="Times New Roman" w:hAnsi="Times New Roman"/>
                <w:color w:val="000000"/>
                <w:spacing w:val="-20"/>
                <w:sz w:val="18"/>
                <w:szCs w:val="18"/>
              </w:rPr>
            </w:pPr>
          </w:p>
        </w:tc>
      </w:tr>
      <w:tr w:rsidR="00DB74DB" w:rsidTr="00171628">
        <w:trPr>
          <w:trHeight w:val="330"/>
          <w:jc w:val="center"/>
        </w:trPr>
        <w:tc>
          <w:tcPr>
            <w:tcW w:w="755" w:type="pct"/>
            <w:gridSpan w:val="3"/>
            <w:vMerge/>
            <w:vAlign w:val="center"/>
          </w:tcPr>
          <w:p w:rsidR="00DB74DB" w:rsidRDefault="00DB74DB">
            <w:pPr>
              <w:jc w:val="center"/>
              <w:rPr>
                <w:rFonts w:ascii="Times New Roman" w:hAnsi="Times New Roman"/>
                <w:color w:val="000000"/>
                <w:sz w:val="18"/>
                <w:szCs w:val="18"/>
              </w:rPr>
            </w:pPr>
          </w:p>
        </w:tc>
        <w:tc>
          <w:tcPr>
            <w:tcW w:w="467" w:type="pct"/>
            <w:gridSpan w:val="2"/>
            <w:vAlign w:val="center"/>
          </w:tcPr>
          <w:p w:rsidR="00DB74DB" w:rsidRDefault="00A01DCB">
            <w:pPr>
              <w:spacing w:line="240" w:lineRule="exact"/>
              <w:jc w:val="center"/>
              <w:rPr>
                <w:rFonts w:ascii="Times New Roman" w:hAnsi="Times New Roman"/>
                <w:color w:val="FF0000"/>
                <w:spacing w:val="-20"/>
                <w:sz w:val="18"/>
                <w:szCs w:val="18"/>
              </w:rPr>
            </w:pPr>
            <w:r>
              <w:rPr>
                <w:sz w:val="18"/>
                <w:szCs w:val="18"/>
              </w:rPr>
              <w:t>JT111022</w:t>
            </w:r>
          </w:p>
        </w:tc>
        <w:tc>
          <w:tcPr>
            <w:tcW w:w="866" w:type="pct"/>
            <w:vAlign w:val="center"/>
          </w:tcPr>
          <w:p w:rsidR="00DB74DB" w:rsidRDefault="00A01DCB">
            <w:pPr>
              <w:spacing w:line="240" w:lineRule="exact"/>
              <w:jc w:val="center"/>
              <w:rPr>
                <w:sz w:val="18"/>
                <w:szCs w:val="18"/>
              </w:rPr>
            </w:pPr>
            <w:r>
              <w:rPr>
                <w:rFonts w:ascii="宋体" w:hAnsi="宋体" w:cs="宋体" w:hint="eastAsia"/>
                <w:sz w:val="18"/>
                <w:szCs w:val="18"/>
              </w:rPr>
              <w:t>汽车钣金实训</w:t>
            </w:r>
          </w:p>
        </w:tc>
        <w:tc>
          <w:tcPr>
            <w:tcW w:w="271" w:type="pct"/>
            <w:vAlign w:val="center"/>
          </w:tcPr>
          <w:p w:rsidR="00DB74DB" w:rsidRDefault="00A01DCB">
            <w:pPr>
              <w:spacing w:line="240" w:lineRule="exact"/>
              <w:jc w:val="center"/>
              <w:rPr>
                <w:rFonts w:ascii="Times New Roman" w:hAnsi="Times New Roman"/>
                <w:color w:val="FF0000"/>
                <w:spacing w:val="-20"/>
                <w:sz w:val="18"/>
                <w:szCs w:val="18"/>
              </w:rPr>
            </w:pPr>
            <w:r>
              <w:rPr>
                <w:rFonts w:ascii="宋体" w:hAnsi="宋体" w:cs="宋体" w:hint="eastAsia"/>
                <w:sz w:val="18"/>
                <w:szCs w:val="18"/>
              </w:rPr>
              <w:t>32</w:t>
            </w:r>
          </w:p>
        </w:tc>
        <w:tc>
          <w:tcPr>
            <w:tcW w:w="215" w:type="pct"/>
            <w:vAlign w:val="center"/>
          </w:tcPr>
          <w:p w:rsidR="00DB74DB" w:rsidRDefault="00DB74DB">
            <w:pPr>
              <w:rPr>
                <w:rFonts w:ascii="Times New Roman" w:hAnsi="Times New Roman"/>
                <w:color w:val="FF0000"/>
                <w:spacing w:val="-20"/>
                <w:sz w:val="18"/>
                <w:szCs w:val="18"/>
              </w:rPr>
            </w:pPr>
          </w:p>
        </w:tc>
        <w:tc>
          <w:tcPr>
            <w:tcW w:w="216" w:type="pct"/>
            <w:vAlign w:val="center"/>
          </w:tcPr>
          <w:p w:rsidR="00DB74DB" w:rsidRDefault="00A01DCB">
            <w:pPr>
              <w:spacing w:line="240" w:lineRule="exact"/>
              <w:jc w:val="center"/>
              <w:rPr>
                <w:rFonts w:ascii="Times New Roman" w:hAnsi="Times New Roman"/>
                <w:color w:val="FF0000"/>
                <w:spacing w:val="-20"/>
                <w:sz w:val="18"/>
                <w:szCs w:val="18"/>
              </w:rPr>
            </w:pPr>
            <w:r>
              <w:rPr>
                <w:rFonts w:ascii="宋体" w:hAnsi="宋体" w:cs="宋体" w:hint="eastAsia"/>
                <w:b/>
                <w:sz w:val="18"/>
                <w:szCs w:val="18"/>
              </w:rPr>
              <w:t>32</w:t>
            </w:r>
          </w:p>
        </w:tc>
        <w:tc>
          <w:tcPr>
            <w:tcW w:w="228" w:type="pct"/>
            <w:vAlign w:val="center"/>
          </w:tcPr>
          <w:p w:rsidR="00DB74DB" w:rsidRDefault="00A01DCB">
            <w:pPr>
              <w:spacing w:line="240" w:lineRule="exact"/>
              <w:jc w:val="center"/>
              <w:rPr>
                <w:rFonts w:ascii="Times New Roman" w:hAnsi="Times New Roman"/>
                <w:color w:val="000000"/>
                <w:spacing w:val="-20"/>
                <w:sz w:val="18"/>
                <w:szCs w:val="18"/>
              </w:rPr>
            </w:pPr>
            <w:r>
              <w:rPr>
                <w:rFonts w:ascii="宋体" w:hAnsi="宋体" w:cs="宋体" w:hint="eastAsia"/>
                <w:sz w:val="18"/>
                <w:szCs w:val="18"/>
              </w:rPr>
              <w:t>2</w:t>
            </w:r>
          </w:p>
        </w:tc>
        <w:tc>
          <w:tcPr>
            <w:tcW w:w="279" w:type="pct"/>
            <w:vAlign w:val="center"/>
          </w:tcPr>
          <w:p w:rsidR="00DB74DB" w:rsidRDefault="00DB74DB">
            <w:pPr>
              <w:rPr>
                <w:rFonts w:ascii="Times New Roman" w:hAnsi="Times New Roman"/>
                <w:color w:val="000000"/>
                <w:spacing w:val="-20"/>
                <w:sz w:val="18"/>
                <w:szCs w:val="18"/>
              </w:rPr>
            </w:pPr>
          </w:p>
        </w:tc>
        <w:tc>
          <w:tcPr>
            <w:tcW w:w="268" w:type="pct"/>
            <w:gridSpan w:val="2"/>
            <w:vAlign w:val="center"/>
          </w:tcPr>
          <w:p w:rsidR="00DB74DB" w:rsidRDefault="00DB74DB">
            <w:pPr>
              <w:spacing w:line="240" w:lineRule="exact"/>
              <w:jc w:val="center"/>
              <w:rPr>
                <w:rFonts w:ascii="Times New Roman" w:hAnsi="Times New Roman"/>
                <w:color w:val="000000"/>
                <w:spacing w:val="-20"/>
                <w:sz w:val="18"/>
                <w:szCs w:val="18"/>
              </w:rPr>
            </w:pPr>
          </w:p>
        </w:tc>
        <w:tc>
          <w:tcPr>
            <w:tcW w:w="303" w:type="pct"/>
            <w:gridSpan w:val="2"/>
            <w:vAlign w:val="center"/>
          </w:tcPr>
          <w:p w:rsidR="00DB74DB" w:rsidRDefault="00A01DCB">
            <w:pPr>
              <w:spacing w:line="240" w:lineRule="exact"/>
              <w:jc w:val="center"/>
              <w:rPr>
                <w:rFonts w:ascii="Times New Roman" w:hAnsi="Times New Roman"/>
                <w:color w:val="000000"/>
                <w:spacing w:val="-20"/>
                <w:sz w:val="18"/>
                <w:szCs w:val="18"/>
              </w:rPr>
            </w:pPr>
            <w:r>
              <w:rPr>
                <w:rFonts w:ascii="宋体" w:hAnsi="宋体" w:cs="宋体" w:hint="eastAsia"/>
                <w:sz w:val="18"/>
                <w:szCs w:val="18"/>
              </w:rPr>
              <w:t>2周</w:t>
            </w:r>
          </w:p>
        </w:tc>
        <w:tc>
          <w:tcPr>
            <w:tcW w:w="269" w:type="pct"/>
            <w:gridSpan w:val="2"/>
            <w:vAlign w:val="center"/>
          </w:tcPr>
          <w:p w:rsidR="00DB74DB" w:rsidRDefault="00DB74DB">
            <w:pPr>
              <w:rPr>
                <w:rFonts w:ascii="Times New Roman" w:hAnsi="Times New Roman"/>
                <w:color w:val="000000"/>
                <w:spacing w:val="-20"/>
                <w:sz w:val="18"/>
                <w:szCs w:val="18"/>
              </w:rPr>
            </w:pPr>
          </w:p>
        </w:tc>
        <w:tc>
          <w:tcPr>
            <w:tcW w:w="268" w:type="pct"/>
            <w:gridSpan w:val="2"/>
            <w:vAlign w:val="center"/>
          </w:tcPr>
          <w:p w:rsidR="00DB74DB" w:rsidRDefault="00DB74DB">
            <w:pPr>
              <w:rPr>
                <w:rFonts w:ascii="Times New Roman" w:hAnsi="Times New Roman"/>
                <w:color w:val="000000"/>
                <w:spacing w:val="-20"/>
                <w:sz w:val="18"/>
                <w:szCs w:val="18"/>
              </w:rPr>
            </w:pPr>
          </w:p>
        </w:tc>
        <w:tc>
          <w:tcPr>
            <w:tcW w:w="240" w:type="pct"/>
            <w:vAlign w:val="center"/>
          </w:tcPr>
          <w:p w:rsidR="00DB74DB" w:rsidRDefault="00DB74DB">
            <w:pPr>
              <w:rPr>
                <w:rFonts w:ascii="Times New Roman" w:hAnsi="Times New Roman"/>
                <w:color w:val="000000"/>
                <w:spacing w:val="-20"/>
                <w:sz w:val="18"/>
                <w:szCs w:val="18"/>
              </w:rPr>
            </w:pPr>
          </w:p>
        </w:tc>
        <w:tc>
          <w:tcPr>
            <w:tcW w:w="354" w:type="pct"/>
            <w:vMerge/>
            <w:vAlign w:val="center"/>
          </w:tcPr>
          <w:p w:rsidR="00DB74DB" w:rsidRDefault="00DB74DB">
            <w:pPr>
              <w:autoSpaceDE w:val="0"/>
              <w:autoSpaceDN w:val="0"/>
              <w:jc w:val="center"/>
              <w:rPr>
                <w:rFonts w:ascii="Times New Roman" w:hAnsi="Times New Roman"/>
                <w:color w:val="000000"/>
                <w:spacing w:val="-20"/>
                <w:sz w:val="18"/>
                <w:szCs w:val="18"/>
              </w:rPr>
            </w:pPr>
          </w:p>
        </w:tc>
      </w:tr>
      <w:tr w:rsidR="00DB74DB" w:rsidTr="00171628">
        <w:trPr>
          <w:trHeight w:val="330"/>
          <w:jc w:val="center"/>
        </w:trPr>
        <w:tc>
          <w:tcPr>
            <w:tcW w:w="2088" w:type="pct"/>
            <w:gridSpan w:val="6"/>
            <w:vAlign w:val="center"/>
          </w:tcPr>
          <w:p w:rsidR="00DB74DB" w:rsidRDefault="00A01DCB">
            <w:pPr>
              <w:jc w:val="center"/>
              <w:rPr>
                <w:rFonts w:ascii="Times New Roman" w:hAnsi="Times New Roman"/>
                <w:b/>
                <w:bCs/>
                <w:color w:val="000000"/>
                <w:sz w:val="18"/>
                <w:szCs w:val="18"/>
              </w:rPr>
            </w:pPr>
            <w:r>
              <w:rPr>
                <w:rFonts w:ascii="Times New Roman" w:hAnsi="Times New Roman" w:hint="eastAsia"/>
                <w:b/>
                <w:bCs/>
                <w:color w:val="000000"/>
                <w:sz w:val="18"/>
                <w:szCs w:val="18"/>
              </w:rPr>
              <w:t>总计</w:t>
            </w:r>
          </w:p>
        </w:tc>
        <w:tc>
          <w:tcPr>
            <w:tcW w:w="271" w:type="pct"/>
            <w:shd w:val="clear" w:color="auto" w:fill="auto"/>
            <w:vAlign w:val="center"/>
          </w:tcPr>
          <w:p w:rsidR="00DB74DB" w:rsidRDefault="00A01DCB">
            <w:pPr>
              <w:rPr>
                <w:rFonts w:asciiTheme="minorEastAsia" w:eastAsiaTheme="minorEastAsia" w:hAnsiTheme="minorEastAsia"/>
                <w:sz w:val="18"/>
                <w:szCs w:val="18"/>
              </w:rPr>
            </w:pPr>
            <w:r>
              <w:rPr>
                <w:rFonts w:asciiTheme="minorEastAsia" w:eastAsiaTheme="minorEastAsia" w:hAnsiTheme="minorEastAsia" w:hint="eastAsia"/>
                <w:sz w:val="18"/>
                <w:szCs w:val="18"/>
              </w:rPr>
              <w:t>3004</w:t>
            </w:r>
          </w:p>
        </w:tc>
        <w:tc>
          <w:tcPr>
            <w:tcW w:w="215" w:type="pct"/>
            <w:shd w:val="clear" w:color="auto" w:fill="auto"/>
            <w:vAlign w:val="center"/>
          </w:tcPr>
          <w:p w:rsidR="00DB74DB" w:rsidRDefault="00A01DCB">
            <w:pPr>
              <w:rPr>
                <w:rFonts w:asciiTheme="minorEastAsia" w:eastAsiaTheme="minorEastAsia" w:hAnsiTheme="minorEastAsia"/>
                <w:sz w:val="18"/>
                <w:szCs w:val="18"/>
              </w:rPr>
            </w:pPr>
            <w:r>
              <w:rPr>
                <w:rFonts w:asciiTheme="minorEastAsia" w:eastAsiaTheme="minorEastAsia" w:hAnsiTheme="minorEastAsia"/>
                <w:sz w:val="18"/>
                <w:szCs w:val="18"/>
              </w:rPr>
              <w:t>1</w:t>
            </w:r>
            <w:r>
              <w:rPr>
                <w:rFonts w:asciiTheme="minorEastAsia" w:eastAsiaTheme="minorEastAsia" w:hAnsiTheme="minorEastAsia" w:hint="eastAsia"/>
                <w:sz w:val="18"/>
                <w:szCs w:val="18"/>
              </w:rPr>
              <w:t>562</w:t>
            </w:r>
          </w:p>
        </w:tc>
        <w:tc>
          <w:tcPr>
            <w:tcW w:w="216" w:type="pct"/>
            <w:shd w:val="clear" w:color="auto" w:fill="auto"/>
            <w:vAlign w:val="center"/>
          </w:tcPr>
          <w:p w:rsidR="00DB74DB" w:rsidRDefault="00A01DCB">
            <w:pPr>
              <w:rPr>
                <w:rFonts w:asciiTheme="minorEastAsia" w:eastAsiaTheme="minorEastAsia" w:hAnsiTheme="minorEastAsia"/>
                <w:sz w:val="18"/>
                <w:szCs w:val="18"/>
              </w:rPr>
            </w:pPr>
            <w:r>
              <w:rPr>
                <w:rFonts w:asciiTheme="minorEastAsia" w:eastAsiaTheme="minorEastAsia" w:hAnsiTheme="minorEastAsia"/>
                <w:sz w:val="18"/>
                <w:szCs w:val="18"/>
              </w:rPr>
              <w:t>14</w:t>
            </w:r>
            <w:r>
              <w:rPr>
                <w:rFonts w:asciiTheme="minorEastAsia" w:eastAsiaTheme="minorEastAsia" w:hAnsiTheme="minorEastAsia" w:hint="eastAsia"/>
                <w:sz w:val="18"/>
                <w:szCs w:val="18"/>
              </w:rPr>
              <w:t>42</w:t>
            </w:r>
          </w:p>
        </w:tc>
        <w:tc>
          <w:tcPr>
            <w:tcW w:w="228" w:type="pct"/>
            <w:shd w:val="clear" w:color="auto" w:fill="auto"/>
            <w:vAlign w:val="center"/>
          </w:tcPr>
          <w:p w:rsidR="00DB74DB" w:rsidRDefault="00A01DCB">
            <w:pPr>
              <w:rPr>
                <w:rFonts w:asciiTheme="minorEastAsia" w:eastAsiaTheme="minorEastAsia" w:hAnsiTheme="minorEastAsia"/>
                <w:sz w:val="18"/>
                <w:szCs w:val="18"/>
              </w:rPr>
            </w:pPr>
            <w:r>
              <w:rPr>
                <w:rFonts w:asciiTheme="minorEastAsia" w:eastAsiaTheme="minorEastAsia" w:hAnsiTheme="minorEastAsia"/>
                <w:sz w:val="18"/>
                <w:szCs w:val="18"/>
              </w:rPr>
              <w:t>163</w:t>
            </w:r>
          </w:p>
        </w:tc>
        <w:tc>
          <w:tcPr>
            <w:tcW w:w="279" w:type="pct"/>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32</w:t>
            </w:r>
          </w:p>
        </w:tc>
        <w:tc>
          <w:tcPr>
            <w:tcW w:w="268" w:type="pct"/>
            <w:gridSpan w:val="2"/>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30</w:t>
            </w:r>
          </w:p>
        </w:tc>
        <w:tc>
          <w:tcPr>
            <w:tcW w:w="303" w:type="pct"/>
            <w:gridSpan w:val="2"/>
            <w:shd w:val="clear" w:color="auto" w:fill="auto"/>
            <w:vAlign w:val="center"/>
          </w:tcPr>
          <w:p w:rsidR="00DB74DB" w:rsidRDefault="00A01DCB">
            <w:pPr>
              <w:spacing w:line="240" w:lineRule="exact"/>
              <w:ind w:right="280"/>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26</w:t>
            </w:r>
          </w:p>
        </w:tc>
        <w:tc>
          <w:tcPr>
            <w:tcW w:w="269" w:type="pct"/>
            <w:gridSpan w:val="2"/>
            <w:shd w:val="clear" w:color="auto" w:fill="auto"/>
            <w:vAlign w:val="center"/>
          </w:tcPr>
          <w:p w:rsidR="00DB74DB" w:rsidRDefault="00A01DCB">
            <w:pPr>
              <w:spacing w:line="240" w:lineRule="exact"/>
              <w:ind w:right="280"/>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26</w:t>
            </w:r>
          </w:p>
        </w:tc>
        <w:tc>
          <w:tcPr>
            <w:tcW w:w="268" w:type="pct"/>
            <w:gridSpan w:val="2"/>
            <w:shd w:val="clear" w:color="auto" w:fill="auto"/>
            <w:vAlign w:val="center"/>
          </w:tcPr>
          <w:p w:rsidR="00DB74DB" w:rsidRDefault="00A01DCB">
            <w:pPr>
              <w:spacing w:line="2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24</w:t>
            </w:r>
          </w:p>
        </w:tc>
        <w:tc>
          <w:tcPr>
            <w:tcW w:w="240" w:type="pct"/>
            <w:vAlign w:val="center"/>
          </w:tcPr>
          <w:p w:rsidR="00DB74DB" w:rsidRDefault="00DB74DB">
            <w:pPr>
              <w:autoSpaceDE w:val="0"/>
              <w:autoSpaceDN w:val="0"/>
              <w:jc w:val="center"/>
              <w:rPr>
                <w:rFonts w:ascii="Times New Roman" w:hAnsi="Times New Roman"/>
                <w:color w:val="000000"/>
                <w:spacing w:val="-20"/>
                <w:sz w:val="18"/>
                <w:szCs w:val="18"/>
              </w:rPr>
            </w:pPr>
          </w:p>
        </w:tc>
        <w:tc>
          <w:tcPr>
            <w:tcW w:w="354" w:type="pct"/>
            <w:vAlign w:val="center"/>
          </w:tcPr>
          <w:p w:rsidR="00DB74DB" w:rsidRDefault="00DB74DB">
            <w:pPr>
              <w:autoSpaceDE w:val="0"/>
              <w:autoSpaceDN w:val="0"/>
              <w:jc w:val="center"/>
              <w:rPr>
                <w:rFonts w:ascii="Times New Roman" w:hAnsi="Times New Roman"/>
                <w:color w:val="000000"/>
                <w:spacing w:val="-20"/>
                <w:sz w:val="18"/>
                <w:szCs w:val="18"/>
              </w:rPr>
            </w:pPr>
          </w:p>
        </w:tc>
      </w:tr>
      <w:bookmarkEnd w:id="85"/>
    </w:tbl>
    <w:p w:rsidR="00DB74DB" w:rsidRDefault="00DB74DB">
      <w:pPr>
        <w:jc w:val="center"/>
        <w:rPr>
          <w:rFonts w:ascii="Times New Roman" w:hAnsi="Times New Roman"/>
          <w:b/>
          <w:bCs/>
          <w:color w:val="000000"/>
          <w:sz w:val="24"/>
          <w:szCs w:val="24"/>
        </w:rPr>
      </w:pPr>
    </w:p>
    <w:p w:rsidR="00DB74DB" w:rsidRDefault="00DB74DB">
      <w:pPr>
        <w:pStyle w:val="afe"/>
        <w:rPr>
          <w:rFonts w:ascii="Times New Roman" w:hAnsi="Times New Roman"/>
          <w:b/>
          <w:bCs/>
          <w:color w:val="000000"/>
          <w:sz w:val="24"/>
        </w:rPr>
      </w:pPr>
    </w:p>
    <w:p w:rsidR="00171628" w:rsidRDefault="00171628">
      <w:pPr>
        <w:keepNext/>
        <w:keepLines/>
        <w:spacing w:line="500" w:lineRule="exact"/>
        <w:ind w:firstLineChars="200" w:firstLine="480"/>
        <w:outlineLvl w:val="1"/>
        <w:rPr>
          <w:rFonts w:ascii="Times New Roman" w:eastAsiaTheme="minorEastAsia" w:hAnsi="Times New Roman" w:cstheme="minorBidi"/>
          <w:b/>
          <w:bCs/>
          <w:color w:val="000000"/>
          <w:sz w:val="24"/>
          <w:szCs w:val="24"/>
          <w:lang w:val="zh-CN"/>
        </w:rPr>
      </w:pPr>
      <w:r>
        <w:rPr>
          <w:rFonts w:ascii="Times New Roman" w:eastAsiaTheme="minorEastAsia" w:hAnsi="Times New Roman" w:cstheme="minorBidi"/>
          <w:b/>
          <w:bCs/>
          <w:color w:val="000000"/>
          <w:sz w:val="24"/>
          <w:szCs w:val="24"/>
          <w:lang w:val="zh-CN"/>
        </w:rPr>
        <w:br w:type="page"/>
      </w:r>
    </w:p>
    <w:p w:rsidR="00DB74DB" w:rsidRDefault="00A01DCB">
      <w:pPr>
        <w:keepNext/>
        <w:keepLines/>
        <w:spacing w:line="500" w:lineRule="exact"/>
        <w:ind w:firstLineChars="200" w:firstLine="562"/>
        <w:outlineLvl w:val="1"/>
        <w:rPr>
          <w:rFonts w:ascii="Arial" w:eastAsia="黑体" w:hAnsi="Arial"/>
          <w:b/>
          <w:bCs/>
          <w:color w:val="000000"/>
          <w:sz w:val="28"/>
          <w:szCs w:val="28"/>
        </w:rPr>
      </w:pPr>
      <w:bookmarkStart w:id="86" w:name="_Toc180438292"/>
      <w:r>
        <w:rPr>
          <w:rFonts w:ascii="Arial" w:eastAsia="黑体" w:hAnsi="Arial" w:hint="eastAsia"/>
          <w:b/>
          <w:bCs/>
          <w:color w:val="000000"/>
          <w:sz w:val="28"/>
          <w:szCs w:val="28"/>
        </w:rPr>
        <w:lastRenderedPageBreak/>
        <w:t>（三）课时学分分配明细</w:t>
      </w:r>
      <w:bookmarkEnd w:id="86"/>
    </w:p>
    <w:p w:rsidR="00DB74DB" w:rsidRDefault="00A01DCB">
      <w:pPr>
        <w:jc w:val="center"/>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10</w:t>
      </w:r>
      <w:r>
        <w:rPr>
          <w:rFonts w:ascii="Times New Roman" w:hAnsi="Times New Roman"/>
          <w:b/>
          <w:bCs/>
          <w:color w:val="000000"/>
          <w:sz w:val="24"/>
          <w:szCs w:val="24"/>
        </w:rPr>
        <w:t xml:space="preserve"> </w:t>
      </w:r>
      <w:r>
        <w:rPr>
          <w:rFonts w:ascii="Times New Roman" w:hAnsi="Times New Roman" w:hint="eastAsia"/>
          <w:b/>
          <w:bCs/>
          <w:color w:val="000000"/>
          <w:sz w:val="24"/>
          <w:szCs w:val="24"/>
        </w:rPr>
        <w:t>学分分配明细表</w:t>
      </w:r>
    </w:p>
    <w:tbl>
      <w:tblPr>
        <w:tblW w:w="13894" w:type="dxa"/>
        <w:tblInd w:w="103" w:type="dxa"/>
        <w:tblLook w:val="04A0" w:firstRow="1" w:lastRow="0" w:firstColumn="1" w:lastColumn="0" w:noHBand="0" w:noVBand="1"/>
      </w:tblPr>
      <w:tblGrid>
        <w:gridCol w:w="1706"/>
        <w:gridCol w:w="753"/>
        <w:gridCol w:w="523"/>
        <w:gridCol w:w="1134"/>
        <w:gridCol w:w="567"/>
        <w:gridCol w:w="425"/>
        <w:gridCol w:w="993"/>
        <w:gridCol w:w="1417"/>
        <w:gridCol w:w="1148"/>
        <w:gridCol w:w="270"/>
        <w:gridCol w:w="606"/>
        <w:gridCol w:w="386"/>
        <w:gridCol w:w="850"/>
        <w:gridCol w:w="682"/>
        <w:gridCol w:w="876"/>
        <w:gridCol w:w="1558"/>
      </w:tblGrid>
      <w:tr w:rsidR="00DB74DB">
        <w:trPr>
          <w:trHeight w:val="518"/>
        </w:trPr>
        <w:tc>
          <w:tcPr>
            <w:tcW w:w="13894" w:type="dxa"/>
            <w:gridSpan w:val="16"/>
            <w:tcBorders>
              <w:top w:val="single" w:sz="4" w:space="0" w:color="auto"/>
              <w:left w:val="single" w:sz="4" w:space="0" w:color="auto"/>
              <w:bottom w:val="single" w:sz="4" w:space="0" w:color="auto"/>
              <w:right w:val="single" w:sz="4" w:space="0" w:color="000000"/>
            </w:tcBorders>
            <w:shd w:val="clear" w:color="auto" w:fill="B4C6E7" w:themeFill="accent1" w:themeFillTint="66"/>
            <w:vAlign w:val="center"/>
          </w:tcPr>
          <w:p w:rsidR="00DB74DB" w:rsidRDefault="00A01DCB">
            <w:pPr>
              <w:widowControl/>
              <w:jc w:val="center"/>
              <w:rPr>
                <w:rFonts w:ascii="宋体" w:hAnsi="宋体" w:cs="宋体"/>
                <w:b/>
                <w:color w:val="000000"/>
                <w:kern w:val="0"/>
                <w:sz w:val="22"/>
              </w:rPr>
            </w:pPr>
            <w:r>
              <w:rPr>
                <w:rFonts w:ascii="宋体" w:hAnsi="宋体" w:cs="宋体" w:hint="eastAsia"/>
                <w:b/>
                <w:color w:val="000000"/>
                <w:kern w:val="0"/>
                <w:sz w:val="22"/>
              </w:rPr>
              <w:t>课程类别课时学分统计表</w:t>
            </w:r>
          </w:p>
        </w:tc>
      </w:tr>
      <w:tr w:rsidR="00DB74DB">
        <w:trPr>
          <w:trHeight w:val="518"/>
        </w:trPr>
        <w:tc>
          <w:tcPr>
            <w:tcW w:w="17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课程类别</w:t>
            </w:r>
          </w:p>
        </w:tc>
        <w:tc>
          <w:tcPr>
            <w:tcW w:w="4395" w:type="dxa"/>
            <w:gridSpan w:val="6"/>
            <w:tcBorders>
              <w:top w:val="single" w:sz="4" w:space="0" w:color="auto"/>
              <w:left w:val="nil"/>
              <w:bottom w:val="single" w:sz="4" w:space="0" w:color="auto"/>
              <w:right w:val="single" w:sz="4" w:space="0" w:color="auto"/>
            </w:tcBorders>
            <w:shd w:val="clear" w:color="auto" w:fill="auto"/>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必修</w:t>
            </w:r>
          </w:p>
        </w:tc>
        <w:tc>
          <w:tcPr>
            <w:tcW w:w="623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 xml:space="preserve"> 选修 </w:t>
            </w:r>
          </w:p>
        </w:tc>
        <w:tc>
          <w:tcPr>
            <w:tcW w:w="1558" w:type="dxa"/>
            <w:vMerge w:val="restart"/>
            <w:tcBorders>
              <w:top w:val="single" w:sz="4" w:space="0" w:color="auto"/>
              <w:left w:val="single" w:sz="4" w:space="0" w:color="auto"/>
              <w:right w:val="single" w:sz="4" w:space="0" w:color="000000"/>
            </w:tcBorders>
          </w:tcPr>
          <w:p w:rsidR="00DB74DB" w:rsidRDefault="00DB74DB">
            <w:pPr>
              <w:widowControl/>
              <w:jc w:val="center"/>
              <w:rPr>
                <w:rFonts w:ascii="宋体" w:hAnsi="宋体" w:cs="宋体"/>
                <w:color w:val="000000"/>
                <w:kern w:val="0"/>
                <w:sz w:val="22"/>
              </w:rPr>
            </w:pPr>
          </w:p>
          <w:p w:rsidR="00DB74DB" w:rsidRDefault="00DB74DB">
            <w:pPr>
              <w:pStyle w:val="afe"/>
              <w:ind w:firstLine="420"/>
              <w:rPr>
                <w:lang w:val="en-US"/>
              </w:rPr>
            </w:pPr>
          </w:p>
          <w:p w:rsidR="00DB74DB" w:rsidRDefault="00A01DCB">
            <w:pPr>
              <w:pStyle w:val="afe"/>
              <w:ind w:firstLine="420"/>
              <w:rPr>
                <w:lang w:val="en-US"/>
              </w:rPr>
            </w:pPr>
            <w:r>
              <w:rPr>
                <w:rFonts w:hint="eastAsia"/>
                <w:lang w:val="en-US"/>
              </w:rPr>
              <w:t>合计</w:t>
            </w:r>
          </w:p>
        </w:tc>
      </w:tr>
      <w:tr w:rsidR="00DB74DB">
        <w:trPr>
          <w:trHeight w:val="540"/>
        </w:trPr>
        <w:tc>
          <w:tcPr>
            <w:tcW w:w="1706" w:type="dxa"/>
            <w:vMerge/>
            <w:tcBorders>
              <w:top w:val="single" w:sz="4" w:space="0" w:color="auto"/>
              <w:left w:val="single" w:sz="4" w:space="0" w:color="auto"/>
              <w:bottom w:val="single" w:sz="4" w:space="0" w:color="auto"/>
              <w:right w:val="single" w:sz="4" w:space="0" w:color="auto"/>
            </w:tcBorders>
            <w:vAlign w:val="center"/>
          </w:tcPr>
          <w:p w:rsidR="00DB74DB" w:rsidRDefault="00DB74DB">
            <w:pPr>
              <w:widowControl/>
              <w:jc w:val="left"/>
              <w:rPr>
                <w:rFonts w:ascii="宋体" w:hAnsi="宋体" w:cs="宋体"/>
                <w:color w:val="000000"/>
                <w:kern w:val="0"/>
                <w:sz w:val="22"/>
              </w:rPr>
            </w:pPr>
          </w:p>
        </w:tc>
        <w:tc>
          <w:tcPr>
            <w:tcW w:w="1276" w:type="dxa"/>
            <w:gridSpan w:val="2"/>
            <w:tcBorders>
              <w:top w:val="nil"/>
              <w:left w:val="nil"/>
              <w:bottom w:val="single" w:sz="4" w:space="0" w:color="auto"/>
              <w:right w:val="single" w:sz="4" w:space="0" w:color="auto"/>
            </w:tcBorders>
            <w:shd w:val="clear" w:color="auto" w:fill="auto"/>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公共    必修课</w:t>
            </w:r>
          </w:p>
        </w:tc>
        <w:tc>
          <w:tcPr>
            <w:tcW w:w="1134" w:type="dxa"/>
            <w:tcBorders>
              <w:top w:val="nil"/>
              <w:left w:val="nil"/>
              <w:bottom w:val="single" w:sz="4" w:space="0" w:color="auto"/>
              <w:right w:val="single" w:sz="4" w:space="0" w:color="auto"/>
            </w:tcBorders>
            <w:shd w:val="clear" w:color="auto" w:fill="auto"/>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专业   基础课</w:t>
            </w:r>
          </w:p>
        </w:tc>
        <w:tc>
          <w:tcPr>
            <w:tcW w:w="992" w:type="dxa"/>
            <w:gridSpan w:val="2"/>
            <w:tcBorders>
              <w:top w:val="nil"/>
              <w:left w:val="nil"/>
              <w:bottom w:val="single" w:sz="4" w:space="0" w:color="auto"/>
              <w:right w:val="single" w:sz="4" w:space="0" w:color="auto"/>
            </w:tcBorders>
            <w:shd w:val="clear" w:color="auto" w:fill="auto"/>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专业   核心课</w:t>
            </w:r>
          </w:p>
        </w:tc>
        <w:tc>
          <w:tcPr>
            <w:tcW w:w="993" w:type="dxa"/>
            <w:tcBorders>
              <w:top w:val="nil"/>
              <w:left w:val="nil"/>
              <w:bottom w:val="single" w:sz="4" w:space="0" w:color="auto"/>
              <w:right w:val="single" w:sz="4" w:space="0" w:color="auto"/>
            </w:tcBorders>
            <w:shd w:val="clear" w:color="auto" w:fill="auto"/>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实习</w:t>
            </w:r>
          </w:p>
        </w:tc>
        <w:tc>
          <w:tcPr>
            <w:tcW w:w="1417" w:type="dxa"/>
            <w:tcBorders>
              <w:top w:val="single" w:sz="4" w:space="0" w:color="auto"/>
              <w:left w:val="nil"/>
              <w:bottom w:val="single" w:sz="4" w:space="0" w:color="auto"/>
              <w:right w:val="single" w:sz="4" w:space="0" w:color="auto"/>
            </w:tcBorders>
            <w:shd w:val="clear" w:color="auto" w:fill="auto"/>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公共限选课</w:t>
            </w:r>
          </w:p>
        </w:tc>
        <w:tc>
          <w:tcPr>
            <w:tcW w:w="1418" w:type="dxa"/>
            <w:gridSpan w:val="2"/>
            <w:tcBorders>
              <w:top w:val="nil"/>
              <w:left w:val="nil"/>
              <w:bottom w:val="single" w:sz="4" w:space="0" w:color="auto"/>
              <w:right w:val="single" w:sz="4" w:space="0" w:color="auto"/>
            </w:tcBorders>
            <w:shd w:val="clear" w:color="auto" w:fill="auto"/>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公共任选课</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专业限选课</w:t>
            </w:r>
            <w:r>
              <w:rPr>
                <w:rFonts w:ascii="宋体" w:hAnsi="宋体" w:cs="宋体" w:hint="eastAsia"/>
                <w:color w:val="000000"/>
                <w:kern w:val="0"/>
                <w:sz w:val="22"/>
              </w:rPr>
              <w:br/>
              <w:t>(专业任选模块)</w:t>
            </w:r>
          </w:p>
        </w:tc>
        <w:tc>
          <w:tcPr>
            <w:tcW w:w="1558" w:type="dxa"/>
            <w:gridSpan w:val="2"/>
            <w:tcBorders>
              <w:top w:val="nil"/>
              <w:left w:val="nil"/>
              <w:bottom w:val="single" w:sz="4" w:space="0" w:color="auto"/>
              <w:right w:val="single" w:sz="4" w:space="0" w:color="auto"/>
            </w:tcBorders>
            <w:shd w:val="clear" w:color="auto" w:fill="auto"/>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1558" w:type="dxa"/>
            <w:vMerge/>
            <w:tcBorders>
              <w:left w:val="nil"/>
              <w:bottom w:val="single" w:sz="4" w:space="0" w:color="auto"/>
              <w:right w:val="single" w:sz="4" w:space="0" w:color="000000"/>
            </w:tcBorders>
          </w:tcPr>
          <w:p w:rsidR="00DB74DB" w:rsidRDefault="00DB74DB">
            <w:pPr>
              <w:widowControl/>
              <w:jc w:val="center"/>
              <w:rPr>
                <w:rFonts w:ascii="宋体" w:hAnsi="宋体" w:cs="宋体"/>
                <w:color w:val="000000"/>
                <w:kern w:val="0"/>
                <w:sz w:val="22"/>
              </w:rPr>
            </w:pPr>
          </w:p>
        </w:tc>
      </w:tr>
      <w:tr w:rsidR="00DB74DB">
        <w:trPr>
          <w:trHeight w:val="518"/>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课时</w:t>
            </w:r>
          </w:p>
        </w:tc>
        <w:tc>
          <w:tcPr>
            <w:tcW w:w="1276" w:type="dxa"/>
            <w:gridSpan w:val="2"/>
            <w:tcBorders>
              <w:top w:val="nil"/>
              <w:left w:val="nil"/>
              <w:bottom w:val="single" w:sz="4" w:space="0" w:color="auto"/>
              <w:right w:val="single" w:sz="4" w:space="0" w:color="auto"/>
            </w:tcBorders>
            <w:shd w:val="clear" w:color="auto" w:fill="auto"/>
            <w:vAlign w:val="center"/>
          </w:tcPr>
          <w:p w:rsidR="00DB74DB" w:rsidRDefault="00A01DCB">
            <w:pPr>
              <w:ind w:left="-1" w:right="-1"/>
              <w:jc w:val="center"/>
              <w:rPr>
                <w:rFonts w:ascii="宋体" w:hAnsi="宋体"/>
                <w:szCs w:val="21"/>
              </w:rPr>
            </w:pPr>
            <w:r>
              <w:rPr>
                <w:rFonts w:ascii="宋体" w:hAnsi="宋体" w:hint="eastAsia"/>
                <w:szCs w:val="21"/>
              </w:rPr>
              <w:t>816</w:t>
            </w:r>
          </w:p>
        </w:tc>
        <w:tc>
          <w:tcPr>
            <w:tcW w:w="1134" w:type="dxa"/>
            <w:tcBorders>
              <w:top w:val="nil"/>
              <w:left w:val="nil"/>
              <w:bottom w:val="single" w:sz="4" w:space="0" w:color="auto"/>
              <w:right w:val="single" w:sz="4" w:space="0" w:color="auto"/>
            </w:tcBorders>
            <w:shd w:val="clear" w:color="auto" w:fill="auto"/>
            <w:vAlign w:val="center"/>
          </w:tcPr>
          <w:p w:rsidR="00DB74DB" w:rsidRDefault="00A01DCB">
            <w:pPr>
              <w:ind w:left="-1" w:right="-1"/>
              <w:jc w:val="center"/>
              <w:rPr>
                <w:rFonts w:ascii="宋体" w:hAnsi="宋体" w:cs="宋体"/>
                <w:szCs w:val="21"/>
              </w:rPr>
            </w:pPr>
            <w:r>
              <w:rPr>
                <w:rFonts w:ascii="宋体" w:hAnsi="宋体"/>
                <w:szCs w:val="21"/>
              </w:rPr>
              <w:t>128</w:t>
            </w:r>
          </w:p>
        </w:tc>
        <w:tc>
          <w:tcPr>
            <w:tcW w:w="992" w:type="dxa"/>
            <w:gridSpan w:val="2"/>
            <w:tcBorders>
              <w:top w:val="nil"/>
              <w:left w:val="nil"/>
              <w:bottom w:val="single" w:sz="4" w:space="0" w:color="auto"/>
              <w:right w:val="single" w:sz="4" w:space="0" w:color="auto"/>
            </w:tcBorders>
            <w:shd w:val="clear" w:color="auto" w:fill="auto"/>
            <w:vAlign w:val="center"/>
          </w:tcPr>
          <w:p w:rsidR="00DB74DB" w:rsidRDefault="00A01DCB">
            <w:pPr>
              <w:ind w:left="-1" w:right="-1"/>
              <w:jc w:val="center"/>
              <w:rPr>
                <w:rFonts w:ascii="宋体" w:hAnsi="宋体" w:cs="宋体"/>
                <w:szCs w:val="21"/>
              </w:rPr>
            </w:pPr>
            <w:r>
              <w:rPr>
                <w:rFonts w:ascii="宋体" w:hAnsi="宋体"/>
                <w:szCs w:val="21"/>
              </w:rPr>
              <w:t>128</w:t>
            </w:r>
          </w:p>
        </w:tc>
        <w:tc>
          <w:tcPr>
            <w:tcW w:w="993" w:type="dxa"/>
            <w:tcBorders>
              <w:top w:val="nil"/>
              <w:left w:val="nil"/>
              <w:bottom w:val="single" w:sz="4" w:space="0" w:color="auto"/>
              <w:right w:val="single" w:sz="4" w:space="0" w:color="auto"/>
            </w:tcBorders>
            <w:shd w:val="clear" w:color="auto" w:fill="auto"/>
            <w:vAlign w:val="center"/>
          </w:tcPr>
          <w:p w:rsidR="00DB74DB" w:rsidRDefault="00A01DCB">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592</w:t>
            </w:r>
          </w:p>
        </w:tc>
        <w:tc>
          <w:tcPr>
            <w:tcW w:w="1417" w:type="dxa"/>
            <w:tcBorders>
              <w:top w:val="single" w:sz="4" w:space="0" w:color="auto"/>
              <w:left w:val="nil"/>
              <w:bottom w:val="single" w:sz="4" w:space="0" w:color="auto"/>
              <w:right w:val="single" w:sz="4" w:space="0" w:color="auto"/>
            </w:tcBorders>
            <w:shd w:val="clear" w:color="auto" w:fill="auto"/>
            <w:vAlign w:val="center"/>
          </w:tcPr>
          <w:p w:rsidR="00DB74DB" w:rsidRDefault="00A01DCB">
            <w:pPr>
              <w:widowControl/>
              <w:spacing w:line="240" w:lineRule="exact"/>
              <w:jc w:val="center"/>
              <w:rPr>
                <w:rFonts w:ascii="宋体" w:hAnsi="宋体"/>
                <w:szCs w:val="21"/>
              </w:rPr>
            </w:pPr>
            <w:r>
              <w:rPr>
                <w:rFonts w:ascii="宋体" w:hAnsi="宋体" w:cs="宋体" w:hint="eastAsia"/>
                <w:szCs w:val="21"/>
              </w:rPr>
              <w:t>384</w:t>
            </w:r>
          </w:p>
        </w:tc>
        <w:tc>
          <w:tcPr>
            <w:tcW w:w="1418" w:type="dxa"/>
            <w:gridSpan w:val="2"/>
            <w:tcBorders>
              <w:top w:val="nil"/>
              <w:left w:val="nil"/>
              <w:bottom w:val="single" w:sz="4" w:space="0" w:color="auto"/>
              <w:right w:val="single" w:sz="4" w:space="0" w:color="auto"/>
            </w:tcBorders>
            <w:shd w:val="clear" w:color="auto" w:fill="auto"/>
            <w:vAlign w:val="center"/>
          </w:tcPr>
          <w:p w:rsidR="00DB74DB" w:rsidRDefault="00A01DCB">
            <w:pPr>
              <w:widowControl/>
              <w:spacing w:line="240" w:lineRule="exact"/>
              <w:jc w:val="center"/>
              <w:rPr>
                <w:rFonts w:ascii="宋体" w:hAnsi="宋体"/>
                <w:szCs w:val="21"/>
              </w:rPr>
            </w:pPr>
            <w:r>
              <w:rPr>
                <w:rFonts w:ascii="宋体" w:hAnsi="宋体" w:cs="宋体" w:hint="eastAsia"/>
                <w:szCs w:val="21"/>
              </w:rPr>
              <w:t>828</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rsidR="00DB74DB" w:rsidRDefault="00A01DCB">
            <w:pPr>
              <w:widowControl/>
              <w:spacing w:line="240" w:lineRule="exact"/>
              <w:jc w:val="center"/>
              <w:rPr>
                <w:rFonts w:ascii="宋体" w:hAnsi="宋体" w:cs="宋体"/>
                <w:color w:val="000000"/>
                <w:kern w:val="0"/>
                <w:sz w:val="22"/>
              </w:rPr>
            </w:pPr>
            <w:r>
              <w:rPr>
                <w:rFonts w:ascii="宋体" w:hAnsi="宋体" w:cs="宋体" w:hint="eastAsia"/>
                <w:szCs w:val="21"/>
              </w:rPr>
              <w:t>128</w:t>
            </w:r>
          </w:p>
        </w:tc>
        <w:tc>
          <w:tcPr>
            <w:tcW w:w="1558" w:type="dxa"/>
            <w:gridSpan w:val="2"/>
            <w:tcBorders>
              <w:top w:val="nil"/>
              <w:left w:val="nil"/>
              <w:bottom w:val="single" w:sz="4" w:space="0" w:color="auto"/>
              <w:right w:val="single" w:sz="4" w:space="0" w:color="auto"/>
            </w:tcBorders>
            <w:shd w:val="clear" w:color="auto" w:fill="auto"/>
            <w:vAlign w:val="center"/>
          </w:tcPr>
          <w:p w:rsidR="00DB74DB" w:rsidRDefault="00DB74DB">
            <w:pPr>
              <w:widowControl/>
              <w:spacing w:line="240" w:lineRule="exact"/>
              <w:rPr>
                <w:rFonts w:ascii="宋体" w:hAnsi="宋体" w:cs="宋体"/>
                <w:color w:val="000000"/>
                <w:kern w:val="0"/>
                <w:sz w:val="22"/>
              </w:rPr>
            </w:pPr>
          </w:p>
        </w:tc>
        <w:tc>
          <w:tcPr>
            <w:tcW w:w="1558" w:type="dxa"/>
            <w:tcBorders>
              <w:top w:val="nil"/>
              <w:left w:val="nil"/>
              <w:bottom w:val="single" w:sz="4" w:space="0" w:color="auto"/>
              <w:right w:val="single" w:sz="4" w:space="0" w:color="auto"/>
            </w:tcBorders>
            <w:vAlign w:val="center"/>
          </w:tcPr>
          <w:p w:rsidR="00DB74DB" w:rsidRDefault="00A01DCB">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3004</w:t>
            </w:r>
          </w:p>
        </w:tc>
      </w:tr>
      <w:tr w:rsidR="00DB74DB">
        <w:trPr>
          <w:trHeight w:val="518"/>
        </w:trPr>
        <w:tc>
          <w:tcPr>
            <w:tcW w:w="1706" w:type="dxa"/>
            <w:tcBorders>
              <w:top w:val="single" w:sz="4" w:space="0" w:color="auto"/>
              <w:left w:val="single" w:sz="4" w:space="0" w:color="auto"/>
              <w:bottom w:val="single" w:sz="4" w:space="0" w:color="auto"/>
              <w:right w:val="single" w:sz="4" w:space="0" w:color="000000"/>
            </w:tcBorders>
            <w:shd w:val="clear" w:color="auto" w:fill="auto"/>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学分</w:t>
            </w:r>
          </w:p>
        </w:tc>
        <w:tc>
          <w:tcPr>
            <w:tcW w:w="1276" w:type="dxa"/>
            <w:gridSpan w:val="2"/>
            <w:tcBorders>
              <w:top w:val="nil"/>
              <w:left w:val="nil"/>
              <w:bottom w:val="single" w:sz="4" w:space="0" w:color="auto"/>
              <w:right w:val="single" w:sz="4" w:space="0" w:color="auto"/>
            </w:tcBorders>
            <w:shd w:val="clear" w:color="auto" w:fill="auto"/>
            <w:vAlign w:val="center"/>
          </w:tcPr>
          <w:p w:rsidR="00DB74DB" w:rsidRDefault="00A01DCB">
            <w:pPr>
              <w:ind w:left="-1" w:right="-1"/>
              <w:jc w:val="center"/>
              <w:rPr>
                <w:rFonts w:ascii="宋体" w:hAnsi="宋体"/>
                <w:szCs w:val="21"/>
              </w:rPr>
            </w:pPr>
            <w:r>
              <w:rPr>
                <w:rFonts w:ascii="宋体" w:hAnsi="宋体" w:hint="eastAsia"/>
                <w:szCs w:val="21"/>
              </w:rPr>
              <w:t>39</w:t>
            </w:r>
          </w:p>
        </w:tc>
        <w:tc>
          <w:tcPr>
            <w:tcW w:w="1134" w:type="dxa"/>
            <w:tcBorders>
              <w:top w:val="nil"/>
              <w:left w:val="nil"/>
              <w:bottom w:val="single" w:sz="4" w:space="0" w:color="auto"/>
              <w:right w:val="single" w:sz="4" w:space="0" w:color="auto"/>
            </w:tcBorders>
            <w:shd w:val="clear" w:color="auto" w:fill="auto"/>
            <w:vAlign w:val="center"/>
          </w:tcPr>
          <w:p w:rsidR="00DB74DB" w:rsidRDefault="00A01DCB">
            <w:pPr>
              <w:ind w:left="-1" w:right="-1"/>
              <w:jc w:val="center"/>
              <w:rPr>
                <w:rFonts w:ascii="宋体" w:hAnsi="宋体" w:cs="宋体"/>
                <w:szCs w:val="21"/>
              </w:rPr>
            </w:pPr>
            <w:r>
              <w:rPr>
                <w:rFonts w:ascii="宋体" w:hAnsi="宋体" w:hint="eastAsia"/>
                <w:szCs w:val="21"/>
              </w:rPr>
              <w:t>4</w:t>
            </w:r>
          </w:p>
        </w:tc>
        <w:tc>
          <w:tcPr>
            <w:tcW w:w="992" w:type="dxa"/>
            <w:gridSpan w:val="2"/>
            <w:tcBorders>
              <w:top w:val="nil"/>
              <w:left w:val="nil"/>
              <w:bottom w:val="single" w:sz="4" w:space="0" w:color="auto"/>
              <w:right w:val="single" w:sz="4" w:space="0" w:color="auto"/>
            </w:tcBorders>
            <w:shd w:val="clear" w:color="auto" w:fill="auto"/>
            <w:vAlign w:val="center"/>
          </w:tcPr>
          <w:p w:rsidR="00DB74DB" w:rsidRDefault="00A01DCB">
            <w:pPr>
              <w:ind w:left="-1" w:right="-1"/>
              <w:jc w:val="center"/>
              <w:rPr>
                <w:rFonts w:ascii="宋体" w:hAnsi="宋体" w:cs="宋体"/>
                <w:szCs w:val="21"/>
              </w:rPr>
            </w:pPr>
            <w:r>
              <w:rPr>
                <w:rFonts w:ascii="宋体" w:hAnsi="宋体" w:hint="eastAsia"/>
                <w:szCs w:val="21"/>
              </w:rPr>
              <w:t>4</w:t>
            </w:r>
          </w:p>
        </w:tc>
        <w:tc>
          <w:tcPr>
            <w:tcW w:w="993" w:type="dxa"/>
            <w:tcBorders>
              <w:top w:val="nil"/>
              <w:left w:val="nil"/>
              <w:bottom w:val="single" w:sz="4" w:space="0" w:color="auto"/>
              <w:right w:val="nil"/>
            </w:tcBorders>
            <w:shd w:val="clear" w:color="auto" w:fill="auto"/>
            <w:vAlign w:val="center"/>
          </w:tcPr>
          <w:p w:rsidR="00DB74DB" w:rsidRDefault="00A01DCB">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37</w:t>
            </w:r>
          </w:p>
        </w:tc>
        <w:tc>
          <w:tcPr>
            <w:tcW w:w="1417" w:type="dxa"/>
            <w:tcBorders>
              <w:top w:val="single" w:sz="4" w:space="0" w:color="auto"/>
              <w:left w:val="single" w:sz="4" w:space="0" w:color="auto"/>
              <w:bottom w:val="single" w:sz="4" w:space="0" w:color="auto"/>
              <w:right w:val="single" w:sz="4" w:space="0" w:color="000000"/>
            </w:tcBorders>
            <w:shd w:val="clear" w:color="auto" w:fill="auto"/>
            <w:vAlign w:val="center"/>
          </w:tcPr>
          <w:p w:rsidR="00DB74DB" w:rsidRDefault="00A01DCB">
            <w:pPr>
              <w:widowControl/>
              <w:spacing w:line="240" w:lineRule="exact"/>
              <w:jc w:val="center"/>
              <w:rPr>
                <w:rFonts w:ascii="宋体" w:hAnsi="宋体"/>
                <w:szCs w:val="21"/>
              </w:rPr>
            </w:pPr>
            <w:r>
              <w:rPr>
                <w:rFonts w:ascii="宋体" w:hAnsi="宋体" w:cs="宋体" w:hint="eastAsia"/>
                <w:szCs w:val="21"/>
              </w:rPr>
              <w:t>22</w:t>
            </w:r>
          </w:p>
        </w:tc>
        <w:tc>
          <w:tcPr>
            <w:tcW w:w="1418" w:type="dxa"/>
            <w:gridSpan w:val="2"/>
            <w:tcBorders>
              <w:top w:val="nil"/>
              <w:left w:val="nil"/>
              <w:bottom w:val="single" w:sz="4" w:space="0" w:color="auto"/>
              <w:right w:val="single" w:sz="4" w:space="0" w:color="auto"/>
            </w:tcBorders>
            <w:shd w:val="clear" w:color="auto" w:fill="auto"/>
            <w:vAlign w:val="center"/>
          </w:tcPr>
          <w:p w:rsidR="00DB74DB" w:rsidRDefault="00A01DCB">
            <w:pPr>
              <w:widowControl/>
              <w:spacing w:line="240" w:lineRule="exact"/>
              <w:jc w:val="center"/>
              <w:rPr>
                <w:rFonts w:ascii="宋体" w:hAnsi="宋体"/>
                <w:szCs w:val="21"/>
              </w:rPr>
            </w:pPr>
            <w:r>
              <w:rPr>
                <w:rFonts w:ascii="宋体" w:hAnsi="宋体" w:cs="宋体" w:hint="eastAsia"/>
                <w:szCs w:val="21"/>
              </w:rPr>
              <w:t>45</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rsidR="00DB74DB" w:rsidRDefault="00A01DCB">
            <w:pPr>
              <w:widowControl/>
              <w:spacing w:line="240" w:lineRule="exact"/>
              <w:jc w:val="center"/>
              <w:rPr>
                <w:rFonts w:ascii="宋体" w:hAnsi="宋体" w:cs="宋体"/>
                <w:color w:val="000000"/>
                <w:kern w:val="0"/>
                <w:sz w:val="22"/>
              </w:rPr>
            </w:pPr>
            <w:r>
              <w:rPr>
                <w:rFonts w:ascii="宋体" w:hAnsi="宋体" w:cs="宋体" w:hint="eastAsia"/>
                <w:szCs w:val="21"/>
              </w:rPr>
              <w:t>7</w:t>
            </w:r>
          </w:p>
        </w:tc>
        <w:tc>
          <w:tcPr>
            <w:tcW w:w="1558" w:type="dxa"/>
            <w:gridSpan w:val="2"/>
            <w:tcBorders>
              <w:top w:val="nil"/>
              <w:left w:val="nil"/>
              <w:bottom w:val="single" w:sz="4" w:space="0" w:color="auto"/>
              <w:right w:val="single" w:sz="4" w:space="0" w:color="auto"/>
            </w:tcBorders>
            <w:shd w:val="clear" w:color="auto" w:fill="auto"/>
            <w:vAlign w:val="center"/>
          </w:tcPr>
          <w:p w:rsidR="00DB74DB" w:rsidRDefault="00DB74DB">
            <w:pPr>
              <w:widowControl/>
              <w:spacing w:line="240" w:lineRule="exact"/>
              <w:rPr>
                <w:rFonts w:ascii="宋体" w:hAnsi="宋体" w:cs="宋体"/>
                <w:color w:val="000000"/>
                <w:kern w:val="0"/>
                <w:sz w:val="22"/>
              </w:rPr>
            </w:pPr>
          </w:p>
        </w:tc>
        <w:tc>
          <w:tcPr>
            <w:tcW w:w="1558" w:type="dxa"/>
            <w:tcBorders>
              <w:top w:val="nil"/>
              <w:left w:val="nil"/>
              <w:bottom w:val="single" w:sz="4" w:space="0" w:color="auto"/>
              <w:right w:val="single" w:sz="4" w:space="0" w:color="auto"/>
            </w:tcBorders>
            <w:vAlign w:val="center"/>
          </w:tcPr>
          <w:p w:rsidR="00DB74DB" w:rsidRDefault="00A01DCB">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158</w:t>
            </w:r>
          </w:p>
        </w:tc>
      </w:tr>
      <w:tr w:rsidR="00DB74DB">
        <w:trPr>
          <w:trHeight w:val="518"/>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学分比例</w:t>
            </w:r>
          </w:p>
        </w:tc>
        <w:tc>
          <w:tcPr>
            <w:tcW w:w="1276" w:type="dxa"/>
            <w:gridSpan w:val="2"/>
            <w:tcBorders>
              <w:top w:val="nil"/>
              <w:left w:val="nil"/>
              <w:bottom w:val="single" w:sz="4" w:space="0" w:color="auto"/>
              <w:right w:val="single" w:sz="4" w:space="0" w:color="auto"/>
            </w:tcBorders>
            <w:shd w:val="clear" w:color="auto" w:fill="auto"/>
            <w:vAlign w:val="center"/>
          </w:tcPr>
          <w:p w:rsidR="00DB74DB" w:rsidRDefault="00A01DCB">
            <w:pPr>
              <w:spacing w:line="240" w:lineRule="exact"/>
              <w:jc w:val="center"/>
              <w:rPr>
                <w:rFonts w:ascii="宋体" w:hAnsi="宋体" w:cs="宋体"/>
                <w:color w:val="000000"/>
                <w:kern w:val="0"/>
                <w:sz w:val="22"/>
              </w:rPr>
            </w:pPr>
            <w:r>
              <w:rPr>
                <w:rFonts w:ascii="宋体" w:hAnsi="宋体" w:cs="宋体" w:hint="eastAsia"/>
                <w:szCs w:val="21"/>
              </w:rPr>
              <w:t>27.16</w:t>
            </w:r>
          </w:p>
        </w:tc>
        <w:tc>
          <w:tcPr>
            <w:tcW w:w="1134" w:type="dxa"/>
            <w:tcBorders>
              <w:top w:val="nil"/>
              <w:left w:val="nil"/>
              <w:bottom w:val="single" w:sz="4" w:space="0" w:color="auto"/>
              <w:right w:val="single" w:sz="4" w:space="0" w:color="auto"/>
            </w:tcBorders>
            <w:shd w:val="clear" w:color="auto" w:fill="auto"/>
            <w:vAlign w:val="center"/>
          </w:tcPr>
          <w:p w:rsidR="00DB74DB" w:rsidRDefault="00A01DCB">
            <w:pPr>
              <w:spacing w:line="240" w:lineRule="exact"/>
              <w:jc w:val="center"/>
              <w:rPr>
                <w:rFonts w:ascii="宋体" w:hAnsi="宋体" w:cs="宋体"/>
                <w:color w:val="000000"/>
                <w:kern w:val="0"/>
                <w:sz w:val="22"/>
              </w:rPr>
            </w:pPr>
            <w:r>
              <w:rPr>
                <w:rFonts w:ascii="宋体" w:hAnsi="宋体" w:cs="宋体" w:hint="eastAsia"/>
                <w:szCs w:val="21"/>
              </w:rPr>
              <w:t>4.26</w:t>
            </w:r>
          </w:p>
        </w:tc>
        <w:tc>
          <w:tcPr>
            <w:tcW w:w="992" w:type="dxa"/>
            <w:gridSpan w:val="2"/>
            <w:tcBorders>
              <w:top w:val="nil"/>
              <w:left w:val="nil"/>
              <w:bottom w:val="single" w:sz="4" w:space="0" w:color="auto"/>
              <w:right w:val="single" w:sz="4" w:space="0" w:color="auto"/>
            </w:tcBorders>
            <w:shd w:val="clear" w:color="auto" w:fill="auto"/>
            <w:vAlign w:val="center"/>
          </w:tcPr>
          <w:p w:rsidR="00DB74DB" w:rsidRDefault="00A01DCB">
            <w:pPr>
              <w:spacing w:line="240" w:lineRule="exact"/>
              <w:jc w:val="center"/>
              <w:rPr>
                <w:rFonts w:ascii="宋体" w:hAnsi="宋体" w:cs="宋体"/>
                <w:color w:val="000000"/>
                <w:kern w:val="0"/>
                <w:sz w:val="22"/>
              </w:rPr>
            </w:pPr>
            <w:r>
              <w:rPr>
                <w:rFonts w:ascii="宋体" w:hAnsi="宋体" w:cs="宋体" w:hint="eastAsia"/>
                <w:szCs w:val="21"/>
              </w:rPr>
              <w:t>4.26</w:t>
            </w:r>
          </w:p>
        </w:tc>
        <w:tc>
          <w:tcPr>
            <w:tcW w:w="993" w:type="dxa"/>
            <w:tcBorders>
              <w:top w:val="nil"/>
              <w:left w:val="nil"/>
              <w:bottom w:val="single" w:sz="4" w:space="0" w:color="auto"/>
              <w:right w:val="single" w:sz="4" w:space="0" w:color="auto"/>
            </w:tcBorders>
            <w:shd w:val="clear" w:color="auto" w:fill="auto"/>
            <w:vAlign w:val="center"/>
          </w:tcPr>
          <w:p w:rsidR="00DB74DB" w:rsidRDefault="00A01DCB">
            <w:pPr>
              <w:spacing w:line="240" w:lineRule="exact"/>
              <w:jc w:val="center"/>
              <w:rPr>
                <w:rFonts w:ascii="宋体" w:hAnsi="宋体" w:cs="宋体"/>
                <w:color w:val="000000"/>
                <w:kern w:val="0"/>
                <w:sz w:val="22"/>
              </w:rPr>
            </w:pPr>
            <w:r>
              <w:rPr>
                <w:rFonts w:ascii="宋体" w:hAnsi="宋体" w:cs="宋体" w:hint="eastAsia"/>
                <w:color w:val="000000"/>
                <w:kern w:val="0"/>
                <w:sz w:val="22"/>
              </w:rPr>
              <w:t>23.4</w:t>
            </w:r>
          </w:p>
        </w:tc>
        <w:tc>
          <w:tcPr>
            <w:tcW w:w="1417" w:type="dxa"/>
            <w:tcBorders>
              <w:top w:val="single" w:sz="4" w:space="0" w:color="auto"/>
              <w:left w:val="nil"/>
              <w:bottom w:val="single" w:sz="4" w:space="0" w:color="auto"/>
              <w:right w:val="single" w:sz="4" w:space="0" w:color="auto"/>
            </w:tcBorders>
            <w:shd w:val="clear" w:color="auto" w:fill="auto"/>
            <w:vAlign w:val="center"/>
          </w:tcPr>
          <w:p w:rsidR="00DB74DB" w:rsidRDefault="00A01DCB">
            <w:pPr>
              <w:spacing w:line="240" w:lineRule="exact"/>
              <w:jc w:val="center"/>
              <w:rPr>
                <w:rFonts w:ascii="宋体" w:hAnsi="宋体" w:cs="宋体"/>
                <w:color w:val="000000"/>
                <w:kern w:val="0"/>
                <w:sz w:val="22"/>
              </w:rPr>
            </w:pPr>
            <w:r>
              <w:rPr>
                <w:rFonts w:ascii="宋体" w:hAnsi="宋体" w:cs="宋体" w:hint="eastAsia"/>
                <w:szCs w:val="21"/>
              </w:rPr>
              <w:t>12</w:t>
            </w:r>
            <w:r>
              <w:rPr>
                <w:rFonts w:ascii="宋体" w:hAnsi="宋体" w:cs="宋体"/>
                <w:szCs w:val="21"/>
              </w:rPr>
              <w:t>.</w:t>
            </w:r>
            <w:r>
              <w:rPr>
                <w:rFonts w:ascii="宋体" w:hAnsi="宋体" w:cs="宋体" w:hint="eastAsia"/>
                <w:szCs w:val="21"/>
              </w:rPr>
              <w:t>78</w:t>
            </w:r>
          </w:p>
        </w:tc>
        <w:tc>
          <w:tcPr>
            <w:tcW w:w="1418" w:type="dxa"/>
            <w:gridSpan w:val="2"/>
            <w:tcBorders>
              <w:top w:val="nil"/>
              <w:left w:val="nil"/>
              <w:bottom w:val="single" w:sz="4" w:space="0" w:color="auto"/>
              <w:right w:val="single" w:sz="4" w:space="0" w:color="auto"/>
            </w:tcBorders>
            <w:shd w:val="clear" w:color="auto" w:fill="auto"/>
            <w:vAlign w:val="center"/>
          </w:tcPr>
          <w:p w:rsidR="00DB74DB" w:rsidRDefault="00A01DCB">
            <w:pPr>
              <w:spacing w:line="240" w:lineRule="exact"/>
              <w:jc w:val="center"/>
              <w:rPr>
                <w:rFonts w:ascii="宋体" w:hAnsi="宋体" w:cs="宋体"/>
                <w:color w:val="000000"/>
                <w:kern w:val="0"/>
                <w:sz w:val="22"/>
              </w:rPr>
            </w:pPr>
            <w:r>
              <w:rPr>
                <w:rFonts w:ascii="宋体" w:hAnsi="宋体" w:cs="宋体" w:hint="eastAsia"/>
                <w:szCs w:val="21"/>
              </w:rPr>
              <w:t>27.56</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rsidR="00DB74DB" w:rsidRDefault="00A01DCB">
            <w:pPr>
              <w:spacing w:line="240" w:lineRule="exact"/>
              <w:jc w:val="center"/>
              <w:rPr>
                <w:rFonts w:ascii="宋体" w:hAnsi="宋体" w:cs="宋体"/>
                <w:color w:val="000000"/>
                <w:kern w:val="0"/>
                <w:sz w:val="22"/>
              </w:rPr>
            </w:pPr>
            <w:r>
              <w:rPr>
                <w:rFonts w:ascii="宋体" w:hAnsi="宋体" w:cs="宋体" w:hint="eastAsia"/>
                <w:szCs w:val="21"/>
              </w:rPr>
              <w:t>4.26</w:t>
            </w:r>
          </w:p>
        </w:tc>
        <w:tc>
          <w:tcPr>
            <w:tcW w:w="1558" w:type="dxa"/>
            <w:gridSpan w:val="2"/>
            <w:tcBorders>
              <w:top w:val="nil"/>
              <w:left w:val="nil"/>
              <w:bottom w:val="single" w:sz="4" w:space="0" w:color="auto"/>
              <w:right w:val="single" w:sz="4" w:space="0" w:color="auto"/>
            </w:tcBorders>
            <w:shd w:val="clear" w:color="auto" w:fill="auto"/>
            <w:vAlign w:val="center"/>
          </w:tcPr>
          <w:p w:rsidR="00DB74DB" w:rsidRDefault="00DB74DB">
            <w:pPr>
              <w:spacing w:line="240" w:lineRule="exact"/>
              <w:rPr>
                <w:rFonts w:ascii="宋体" w:hAnsi="宋体" w:cs="宋体"/>
                <w:color w:val="000000"/>
                <w:kern w:val="0"/>
                <w:sz w:val="22"/>
              </w:rPr>
            </w:pPr>
          </w:p>
        </w:tc>
        <w:tc>
          <w:tcPr>
            <w:tcW w:w="1558" w:type="dxa"/>
            <w:tcBorders>
              <w:top w:val="nil"/>
              <w:left w:val="nil"/>
              <w:bottom w:val="single" w:sz="4" w:space="0" w:color="auto"/>
              <w:right w:val="single" w:sz="4" w:space="0" w:color="auto"/>
            </w:tcBorders>
            <w:vAlign w:val="center"/>
          </w:tcPr>
          <w:p w:rsidR="00DB74DB" w:rsidRDefault="00DB74DB">
            <w:pPr>
              <w:spacing w:line="240" w:lineRule="exact"/>
              <w:jc w:val="center"/>
              <w:rPr>
                <w:rFonts w:ascii="宋体" w:hAnsi="宋体" w:cs="宋体"/>
                <w:color w:val="000000"/>
                <w:kern w:val="0"/>
                <w:sz w:val="22"/>
              </w:rPr>
            </w:pPr>
          </w:p>
        </w:tc>
      </w:tr>
      <w:tr w:rsidR="00DB74DB">
        <w:trPr>
          <w:trHeight w:val="645"/>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公共基础课</w:t>
            </w:r>
          </w:p>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课时</w:t>
            </w:r>
          </w:p>
        </w:tc>
        <w:tc>
          <w:tcPr>
            <w:tcW w:w="2410" w:type="dxa"/>
            <w:gridSpan w:val="3"/>
            <w:tcBorders>
              <w:top w:val="single" w:sz="4" w:space="0" w:color="auto"/>
              <w:left w:val="nil"/>
              <w:bottom w:val="single" w:sz="4" w:space="0" w:color="auto"/>
              <w:right w:val="single" w:sz="4" w:space="0" w:color="auto"/>
            </w:tcBorders>
            <w:shd w:val="clear" w:color="auto" w:fill="auto"/>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2028</w:t>
            </w:r>
          </w:p>
        </w:tc>
        <w:tc>
          <w:tcPr>
            <w:tcW w:w="992" w:type="dxa"/>
            <w:gridSpan w:val="2"/>
            <w:tcBorders>
              <w:top w:val="nil"/>
              <w:left w:val="nil"/>
              <w:bottom w:val="single" w:sz="4" w:space="0" w:color="auto"/>
              <w:right w:val="single" w:sz="4" w:space="0" w:color="auto"/>
            </w:tcBorders>
            <w:shd w:val="clear" w:color="auto" w:fill="auto"/>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公共课比例</w:t>
            </w:r>
          </w:p>
        </w:tc>
        <w:tc>
          <w:tcPr>
            <w:tcW w:w="993" w:type="dxa"/>
            <w:tcBorders>
              <w:top w:val="nil"/>
              <w:left w:val="nil"/>
              <w:bottom w:val="single" w:sz="4" w:space="0" w:color="auto"/>
              <w:right w:val="single" w:sz="4" w:space="0" w:color="auto"/>
            </w:tcBorders>
            <w:shd w:val="clear" w:color="auto" w:fill="auto"/>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58.2%</w:t>
            </w:r>
          </w:p>
        </w:tc>
        <w:tc>
          <w:tcPr>
            <w:tcW w:w="2835" w:type="dxa"/>
            <w:gridSpan w:val="3"/>
            <w:tcBorders>
              <w:top w:val="single" w:sz="4" w:space="0" w:color="auto"/>
              <w:left w:val="nil"/>
              <w:bottom w:val="single" w:sz="4" w:space="0" w:color="auto"/>
              <w:right w:val="single" w:sz="4" w:space="0" w:color="000000"/>
            </w:tcBorders>
            <w:shd w:val="clear" w:color="auto" w:fill="auto"/>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专业课时</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384</w:t>
            </w:r>
          </w:p>
        </w:tc>
        <w:tc>
          <w:tcPr>
            <w:tcW w:w="1558" w:type="dxa"/>
            <w:gridSpan w:val="2"/>
            <w:tcBorders>
              <w:top w:val="nil"/>
              <w:left w:val="nil"/>
              <w:bottom w:val="single" w:sz="4" w:space="0" w:color="auto"/>
              <w:right w:val="single" w:sz="4" w:space="0" w:color="auto"/>
            </w:tcBorders>
            <w:shd w:val="clear" w:color="auto" w:fill="auto"/>
            <w:vAlign w:val="center"/>
          </w:tcPr>
          <w:p w:rsidR="00DB74DB" w:rsidRDefault="00A01DCB">
            <w:pPr>
              <w:widowControl/>
              <w:jc w:val="left"/>
              <w:rPr>
                <w:rFonts w:ascii="宋体" w:hAnsi="宋体" w:cs="宋体"/>
                <w:color w:val="000000"/>
                <w:kern w:val="0"/>
                <w:sz w:val="22"/>
              </w:rPr>
            </w:pPr>
            <w:r>
              <w:rPr>
                <w:rFonts w:ascii="宋体" w:hAnsi="宋体" w:cs="宋体" w:hint="eastAsia"/>
                <w:color w:val="000000"/>
                <w:kern w:val="0"/>
                <w:sz w:val="22"/>
              </w:rPr>
              <w:t>专业课比例</w:t>
            </w:r>
          </w:p>
        </w:tc>
        <w:tc>
          <w:tcPr>
            <w:tcW w:w="1558" w:type="dxa"/>
            <w:tcBorders>
              <w:top w:val="nil"/>
              <w:left w:val="nil"/>
              <w:bottom w:val="single" w:sz="4" w:space="0" w:color="auto"/>
              <w:right w:val="single" w:sz="4" w:space="0" w:color="auto"/>
            </w:tcBorders>
          </w:tcPr>
          <w:p w:rsidR="00DB74DB" w:rsidRDefault="00A01DCB">
            <w:pPr>
              <w:widowControl/>
              <w:ind w:firstLine="251"/>
              <w:jc w:val="center"/>
              <w:rPr>
                <w:rFonts w:ascii="宋体" w:hAnsi="宋体" w:cs="宋体"/>
                <w:color w:val="000000"/>
                <w:kern w:val="0"/>
                <w:sz w:val="22"/>
              </w:rPr>
            </w:pPr>
            <w:r>
              <w:rPr>
                <w:rFonts w:ascii="宋体" w:hAnsi="宋体" w:cs="宋体" w:hint="eastAsia"/>
                <w:color w:val="000000"/>
                <w:kern w:val="0"/>
                <w:sz w:val="22"/>
              </w:rPr>
              <w:t>41.8%</w:t>
            </w:r>
          </w:p>
        </w:tc>
      </w:tr>
      <w:tr w:rsidR="00DB74DB">
        <w:trPr>
          <w:trHeight w:val="540"/>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总课时数、理论/实践课时数</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总课时数</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 xml:space="preserve">　</w:t>
            </w:r>
            <w:r>
              <w:rPr>
                <w:rFonts w:ascii="宋体" w:hAnsi="宋体" w:cs="宋体" w:hint="eastAsia"/>
                <w:szCs w:val="21"/>
              </w:rPr>
              <w:t>3004</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理论</w:t>
            </w:r>
            <w:r>
              <w:rPr>
                <w:rFonts w:ascii="宋体" w:hAnsi="宋体" w:cs="宋体" w:hint="eastAsia"/>
                <w:color w:val="000000"/>
                <w:kern w:val="0"/>
                <w:sz w:val="22"/>
              </w:rPr>
              <w:br/>
              <w:t>课时数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B74DB" w:rsidRDefault="00A01DCB">
            <w:pPr>
              <w:widowControl/>
              <w:jc w:val="center"/>
              <w:rPr>
                <w:rFonts w:ascii="宋体" w:hAnsi="宋体" w:cs="宋体"/>
                <w:color w:val="000000"/>
                <w:kern w:val="0"/>
                <w:sz w:val="22"/>
              </w:rPr>
            </w:pPr>
            <w:r>
              <w:rPr>
                <w:rFonts w:ascii="宋体" w:hAnsi="宋体" w:cs="宋体" w:hint="eastAsia"/>
                <w:szCs w:val="21"/>
              </w:rPr>
              <w:t>1072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实践</w:t>
            </w:r>
            <w:r>
              <w:rPr>
                <w:rFonts w:ascii="宋体" w:hAnsi="宋体" w:cs="宋体" w:hint="eastAsia"/>
                <w:color w:val="000000"/>
                <w:kern w:val="0"/>
                <w:sz w:val="22"/>
              </w:rPr>
              <w:br/>
              <w:t>课时数</w:t>
            </w:r>
          </w:p>
        </w:tc>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4DB" w:rsidRDefault="00A01DCB">
            <w:pPr>
              <w:widowControl/>
              <w:rPr>
                <w:rFonts w:ascii="宋体" w:hAnsi="宋体" w:cs="宋体"/>
                <w:color w:val="000000"/>
                <w:kern w:val="0"/>
                <w:sz w:val="22"/>
              </w:rPr>
            </w:pPr>
            <w:r>
              <w:rPr>
                <w:rFonts w:ascii="宋体" w:hAnsi="宋体" w:cs="宋体" w:hint="eastAsia"/>
                <w:color w:val="000000"/>
                <w:kern w:val="0"/>
                <w:sz w:val="22"/>
              </w:rPr>
              <w:t>592</w:t>
            </w:r>
          </w:p>
        </w:tc>
      </w:tr>
      <w:tr w:rsidR="00DB74DB">
        <w:trPr>
          <w:trHeight w:val="645"/>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理论/实践</w:t>
            </w:r>
            <w:r>
              <w:rPr>
                <w:rFonts w:ascii="宋体" w:hAnsi="宋体" w:cs="宋体" w:hint="eastAsia"/>
                <w:color w:val="000000"/>
                <w:kern w:val="0"/>
                <w:sz w:val="22"/>
              </w:rPr>
              <w:br/>
              <w:t>课时比例</w:t>
            </w:r>
          </w:p>
        </w:tc>
        <w:tc>
          <w:tcPr>
            <w:tcW w:w="2410" w:type="dxa"/>
            <w:gridSpan w:val="3"/>
            <w:tcBorders>
              <w:top w:val="single" w:sz="4" w:space="0" w:color="auto"/>
              <w:left w:val="nil"/>
              <w:bottom w:val="single" w:sz="4" w:space="0" w:color="auto"/>
              <w:right w:val="single" w:sz="4" w:space="0" w:color="auto"/>
            </w:tcBorders>
            <w:shd w:val="clear" w:color="auto" w:fill="auto"/>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理论课时比例</w:t>
            </w:r>
          </w:p>
        </w:tc>
        <w:tc>
          <w:tcPr>
            <w:tcW w:w="1985" w:type="dxa"/>
            <w:gridSpan w:val="3"/>
            <w:tcBorders>
              <w:top w:val="nil"/>
              <w:left w:val="nil"/>
              <w:bottom w:val="single" w:sz="4" w:space="0" w:color="auto"/>
              <w:right w:val="single" w:sz="4" w:space="0" w:color="auto"/>
            </w:tcBorders>
            <w:shd w:val="clear" w:color="auto" w:fill="auto"/>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2835" w:type="dxa"/>
            <w:gridSpan w:val="3"/>
            <w:tcBorders>
              <w:top w:val="single" w:sz="4" w:space="0" w:color="auto"/>
              <w:left w:val="nil"/>
              <w:bottom w:val="single" w:sz="4" w:space="0" w:color="auto"/>
              <w:right w:val="single" w:sz="4" w:space="0" w:color="auto"/>
            </w:tcBorders>
            <w:shd w:val="clear" w:color="auto" w:fill="auto"/>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实践课时比例</w:t>
            </w:r>
          </w:p>
        </w:tc>
        <w:tc>
          <w:tcPr>
            <w:tcW w:w="4958" w:type="dxa"/>
            <w:gridSpan w:val="6"/>
            <w:tcBorders>
              <w:top w:val="single" w:sz="4" w:space="0" w:color="auto"/>
              <w:left w:val="nil"/>
              <w:bottom w:val="single" w:sz="4" w:space="0" w:color="auto"/>
              <w:right w:val="single" w:sz="4" w:space="0" w:color="auto"/>
            </w:tcBorders>
            <w:shd w:val="clear" w:color="auto" w:fill="auto"/>
            <w:vAlign w:val="center"/>
          </w:tcPr>
          <w:p w:rsidR="00DB74DB" w:rsidRDefault="00DB74DB">
            <w:pPr>
              <w:widowControl/>
              <w:jc w:val="center"/>
              <w:rPr>
                <w:rFonts w:ascii="宋体" w:hAnsi="宋体" w:cs="宋体"/>
                <w:color w:val="000000"/>
                <w:kern w:val="0"/>
                <w:sz w:val="22"/>
              </w:rPr>
            </w:pPr>
          </w:p>
        </w:tc>
      </w:tr>
      <w:tr w:rsidR="00DB74DB">
        <w:trPr>
          <w:trHeight w:val="518"/>
        </w:trPr>
        <w:tc>
          <w:tcPr>
            <w:tcW w:w="13894" w:type="dxa"/>
            <w:gridSpan w:val="16"/>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rsidR="00DB74DB" w:rsidRDefault="00A01DCB">
            <w:pPr>
              <w:widowControl/>
              <w:jc w:val="center"/>
              <w:rPr>
                <w:rFonts w:ascii="宋体" w:hAnsi="宋体" w:cs="宋体"/>
                <w:b/>
                <w:color w:val="000000"/>
                <w:kern w:val="0"/>
                <w:sz w:val="22"/>
              </w:rPr>
            </w:pPr>
            <w:r>
              <w:rPr>
                <w:rFonts w:ascii="宋体" w:hAnsi="宋体" w:cs="宋体" w:hint="eastAsia"/>
                <w:b/>
                <w:color w:val="000000"/>
                <w:kern w:val="0"/>
                <w:sz w:val="22"/>
              </w:rPr>
              <w:t>培养方案学分统计表</w:t>
            </w:r>
          </w:p>
        </w:tc>
      </w:tr>
      <w:tr w:rsidR="00DB74DB">
        <w:trPr>
          <w:trHeight w:val="518"/>
        </w:trPr>
        <w:tc>
          <w:tcPr>
            <w:tcW w:w="46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学分类别</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学分</w:t>
            </w:r>
            <w:r>
              <w:rPr>
                <w:rFonts w:ascii="Times New Roman" w:hAnsi="Times New Roman"/>
                <w:color w:val="000000"/>
                <w:kern w:val="0"/>
                <w:sz w:val="22"/>
              </w:rPr>
              <w:t xml:space="preserve"> </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占总学分比例</w:t>
            </w:r>
          </w:p>
        </w:tc>
        <w:tc>
          <w:tcPr>
            <w:tcW w:w="1558" w:type="dxa"/>
            <w:tcBorders>
              <w:top w:val="single" w:sz="4" w:space="0" w:color="auto"/>
              <w:left w:val="nil"/>
              <w:bottom w:val="single" w:sz="4" w:space="0" w:color="auto"/>
              <w:right w:val="single" w:sz="4" w:space="0" w:color="auto"/>
            </w:tcBorders>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备注</w:t>
            </w:r>
          </w:p>
        </w:tc>
      </w:tr>
      <w:tr w:rsidR="00DB74DB">
        <w:trPr>
          <w:trHeight w:val="630"/>
        </w:trPr>
        <w:tc>
          <w:tcPr>
            <w:tcW w:w="468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公共课（含必修、限选、任选）</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47</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rsidR="00DB74DB" w:rsidRDefault="00DB74DB">
            <w:pPr>
              <w:widowControl/>
              <w:jc w:val="center"/>
              <w:rPr>
                <w:rFonts w:ascii="宋体" w:hAnsi="宋体" w:cs="宋体"/>
                <w:color w:val="000000"/>
                <w:kern w:val="0"/>
                <w:sz w:val="22"/>
              </w:rPr>
            </w:pPr>
          </w:p>
        </w:tc>
        <w:tc>
          <w:tcPr>
            <w:tcW w:w="1558" w:type="dxa"/>
            <w:tcBorders>
              <w:top w:val="single" w:sz="4" w:space="0" w:color="auto"/>
              <w:left w:val="nil"/>
              <w:bottom w:val="single" w:sz="4" w:space="0" w:color="auto"/>
              <w:right w:val="single" w:sz="4" w:space="0" w:color="auto"/>
            </w:tcBorders>
          </w:tcPr>
          <w:p w:rsidR="00DB74DB" w:rsidRDefault="00DB74DB">
            <w:pPr>
              <w:widowControl/>
              <w:jc w:val="center"/>
              <w:rPr>
                <w:rFonts w:ascii="宋体" w:hAnsi="宋体" w:cs="宋体"/>
                <w:color w:val="000000"/>
                <w:kern w:val="0"/>
                <w:sz w:val="22"/>
              </w:rPr>
            </w:pPr>
          </w:p>
        </w:tc>
      </w:tr>
      <w:tr w:rsidR="00DB74DB">
        <w:trPr>
          <w:trHeight w:val="518"/>
        </w:trPr>
        <w:tc>
          <w:tcPr>
            <w:tcW w:w="46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lastRenderedPageBreak/>
              <w:t>专业课程教学(含课程实践)</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74</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rsidR="00DB74DB" w:rsidRDefault="00DB74DB">
            <w:pPr>
              <w:widowControl/>
              <w:jc w:val="center"/>
              <w:rPr>
                <w:rFonts w:ascii="宋体" w:hAnsi="宋体" w:cs="宋体"/>
                <w:color w:val="000000"/>
                <w:kern w:val="0"/>
                <w:sz w:val="22"/>
              </w:rPr>
            </w:pPr>
          </w:p>
        </w:tc>
        <w:tc>
          <w:tcPr>
            <w:tcW w:w="1558" w:type="dxa"/>
            <w:tcBorders>
              <w:top w:val="single" w:sz="4" w:space="0" w:color="auto"/>
              <w:left w:val="nil"/>
              <w:bottom w:val="single" w:sz="4" w:space="0" w:color="auto"/>
              <w:right w:val="single" w:sz="4" w:space="0" w:color="auto"/>
            </w:tcBorders>
          </w:tcPr>
          <w:p w:rsidR="00DB74DB" w:rsidRDefault="00DB74DB">
            <w:pPr>
              <w:widowControl/>
              <w:jc w:val="center"/>
              <w:rPr>
                <w:rFonts w:ascii="宋体" w:hAnsi="宋体" w:cs="宋体"/>
                <w:color w:val="000000"/>
                <w:kern w:val="0"/>
                <w:sz w:val="22"/>
              </w:rPr>
            </w:pPr>
          </w:p>
        </w:tc>
      </w:tr>
      <w:tr w:rsidR="00DB74DB">
        <w:trPr>
          <w:trHeight w:val="518"/>
        </w:trPr>
        <w:tc>
          <w:tcPr>
            <w:tcW w:w="245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实践教学</w:t>
            </w:r>
          </w:p>
        </w:tc>
        <w:tc>
          <w:tcPr>
            <w:tcW w:w="2224" w:type="dxa"/>
            <w:gridSpan w:val="3"/>
            <w:tcBorders>
              <w:top w:val="single" w:sz="4" w:space="0" w:color="auto"/>
              <w:left w:val="nil"/>
              <w:bottom w:val="single" w:sz="4" w:space="0" w:color="auto"/>
              <w:right w:val="single" w:sz="4" w:space="0" w:color="auto"/>
            </w:tcBorders>
            <w:shd w:val="clear" w:color="auto" w:fill="auto"/>
            <w:noWrap/>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公共实践</w:t>
            </w:r>
          </w:p>
        </w:tc>
        <w:tc>
          <w:tcPr>
            <w:tcW w:w="3983" w:type="dxa"/>
            <w:gridSpan w:val="4"/>
            <w:tcBorders>
              <w:top w:val="nil"/>
              <w:left w:val="nil"/>
              <w:bottom w:val="single" w:sz="4" w:space="0" w:color="auto"/>
              <w:right w:val="single" w:sz="4" w:space="0" w:color="auto"/>
            </w:tcBorders>
            <w:shd w:val="clear" w:color="auto" w:fill="auto"/>
            <w:noWrap/>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8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B74DB" w:rsidRDefault="00DB74DB">
            <w:pPr>
              <w:widowControl/>
              <w:jc w:val="center"/>
              <w:rPr>
                <w:rFonts w:ascii="宋体" w:hAnsi="宋体" w:cs="宋体"/>
                <w:color w:val="000000"/>
                <w:kern w:val="0"/>
                <w:sz w:val="22"/>
              </w:rPr>
            </w:pPr>
          </w:p>
        </w:tc>
        <w:tc>
          <w:tcPr>
            <w:tcW w:w="19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B74DB" w:rsidRDefault="00DB74DB">
            <w:pPr>
              <w:widowControl/>
              <w:jc w:val="center"/>
              <w:rPr>
                <w:rFonts w:ascii="宋体" w:hAnsi="宋体" w:cs="宋体"/>
                <w:color w:val="000000"/>
                <w:kern w:val="0"/>
                <w:sz w:val="22"/>
              </w:rPr>
            </w:pPr>
          </w:p>
        </w:tc>
        <w:tc>
          <w:tcPr>
            <w:tcW w:w="876" w:type="dxa"/>
            <w:vMerge w:val="restart"/>
            <w:tcBorders>
              <w:top w:val="nil"/>
              <w:left w:val="single" w:sz="4" w:space="0" w:color="auto"/>
              <w:bottom w:val="single" w:sz="4" w:space="0" w:color="auto"/>
              <w:right w:val="single" w:sz="4" w:space="0" w:color="auto"/>
            </w:tcBorders>
            <w:shd w:val="clear" w:color="auto" w:fill="auto"/>
            <w:noWrap/>
            <w:vAlign w:val="center"/>
          </w:tcPr>
          <w:p w:rsidR="00DB74DB" w:rsidRDefault="00DB74DB">
            <w:pPr>
              <w:widowControl/>
              <w:jc w:val="center"/>
              <w:rPr>
                <w:rFonts w:ascii="宋体" w:hAnsi="宋体" w:cs="宋体"/>
                <w:color w:val="000000"/>
                <w:kern w:val="0"/>
                <w:sz w:val="22"/>
              </w:rPr>
            </w:pPr>
          </w:p>
        </w:tc>
        <w:tc>
          <w:tcPr>
            <w:tcW w:w="1558" w:type="dxa"/>
            <w:tcBorders>
              <w:top w:val="nil"/>
              <w:left w:val="single" w:sz="4" w:space="0" w:color="auto"/>
              <w:bottom w:val="single" w:sz="4" w:space="0" w:color="auto"/>
              <w:right w:val="single" w:sz="4" w:space="0" w:color="auto"/>
            </w:tcBorders>
          </w:tcPr>
          <w:p w:rsidR="00DB74DB" w:rsidRDefault="00DB74DB">
            <w:pPr>
              <w:widowControl/>
              <w:jc w:val="center"/>
              <w:rPr>
                <w:rFonts w:ascii="宋体" w:hAnsi="宋体" w:cs="宋体"/>
                <w:color w:val="000000"/>
                <w:kern w:val="0"/>
                <w:sz w:val="22"/>
              </w:rPr>
            </w:pPr>
          </w:p>
        </w:tc>
      </w:tr>
      <w:tr w:rsidR="00DB74DB">
        <w:trPr>
          <w:trHeight w:val="518"/>
        </w:trPr>
        <w:tc>
          <w:tcPr>
            <w:tcW w:w="2459" w:type="dxa"/>
            <w:gridSpan w:val="2"/>
            <w:vMerge/>
            <w:tcBorders>
              <w:top w:val="single" w:sz="4" w:space="0" w:color="auto"/>
              <w:left w:val="single" w:sz="4" w:space="0" w:color="auto"/>
              <w:bottom w:val="single" w:sz="4" w:space="0" w:color="auto"/>
              <w:right w:val="single" w:sz="4" w:space="0" w:color="auto"/>
            </w:tcBorders>
            <w:vAlign w:val="center"/>
          </w:tcPr>
          <w:p w:rsidR="00DB74DB" w:rsidRDefault="00DB74DB">
            <w:pPr>
              <w:widowControl/>
              <w:jc w:val="left"/>
              <w:rPr>
                <w:rFonts w:ascii="宋体" w:hAnsi="宋体" w:cs="宋体"/>
                <w:color w:val="000000"/>
                <w:kern w:val="0"/>
                <w:sz w:val="22"/>
              </w:rPr>
            </w:pPr>
          </w:p>
        </w:tc>
        <w:tc>
          <w:tcPr>
            <w:tcW w:w="2224" w:type="dxa"/>
            <w:gridSpan w:val="3"/>
            <w:tcBorders>
              <w:top w:val="single" w:sz="4" w:space="0" w:color="auto"/>
              <w:left w:val="nil"/>
              <w:bottom w:val="single" w:sz="4" w:space="0" w:color="auto"/>
              <w:right w:val="single" w:sz="4" w:space="0" w:color="auto"/>
            </w:tcBorders>
            <w:shd w:val="clear" w:color="auto" w:fill="auto"/>
            <w:noWrap/>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专业实践</w:t>
            </w:r>
          </w:p>
        </w:tc>
        <w:tc>
          <w:tcPr>
            <w:tcW w:w="3983" w:type="dxa"/>
            <w:gridSpan w:val="4"/>
            <w:tcBorders>
              <w:top w:val="nil"/>
              <w:left w:val="nil"/>
              <w:bottom w:val="single" w:sz="4" w:space="0" w:color="auto"/>
              <w:right w:val="single" w:sz="4" w:space="0" w:color="auto"/>
            </w:tcBorders>
            <w:shd w:val="clear" w:color="auto" w:fill="auto"/>
            <w:noWrap/>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876" w:type="dxa"/>
            <w:gridSpan w:val="2"/>
            <w:vMerge/>
            <w:tcBorders>
              <w:top w:val="single" w:sz="4" w:space="0" w:color="auto"/>
              <w:left w:val="single" w:sz="4" w:space="0" w:color="auto"/>
              <w:bottom w:val="single" w:sz="4" w:space="0" w:color="auto"/>
              <w:right w:val="single" w:sz="4" w:space="0" w:color="auto"/>
            </w:tcBorders>
            <w:vAlign w:val="center"/>
          </w:tcPr>
          <w:p w:rsidR="00DB74DB" w:rsidRDefault="00DB74DB">
            <w:pPr>
              <w:widowControl/>
              <w:jc w:val="left"/>
              <w:rPr>
                <w:rFonts w:ascii="宋体" w:hAnsi="宋体" w:cs="宋体"/>
                <w:color w:val="000000"/>
                <w:kern w:val="0"/>
                <w:sz w:val="22"/>
              </w:rPr>
            </w:pPr>
          </w:p>
        </w:tc>
        <w:tc>
          <w:tcPr>
            <w:tcW w:w="19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B74DB" w:rsidRDefault="00DB74DB">
            <w:pPr>
              <w:widowControl/>
              <w:jc w:val="center"/>
              <w:rPr>
                <w:rFonts w:ascii="宋体" w:hAnsi="宋体" w:cs="宋体"/>
                <w:color w:val="000000"/>
                <w:kern w:val="0"/>
                <w:sz w:val="22"/>
              </w:rPr>
            </w:pPr>
          </w:p>
        </w:tc>
        <w:tc>
          <w:tcPr>
            <w:tcW w:w="876" w:type="dxa"/>
            <w:vMerge/>
            <w:tcBorders>
              <w:top w:val="nil"/>
              <w:left w:val="single" w:sz="4" w:space="0" w:color="auto"/>
              <w:bottom w:val="single" w:sz="4" w:space="0" w:color="auto"/>
              <w:right w:val="single" w:sz="4" w:space="0" w:color="auto"/>
            </w:tcBorders>
            <w:vAlign w:val="center"/>
          </w:tcPr>
          <w:p w:rsidR="00DB74DB" w:rsidRDefault="00DB74DB">
            <w:pPr>
              <w:widowControl/>
              <w:jc w:val="left"/>
              <w:rPr>
                <w:rFonts w:ascii="宋体" w:hAnsi="宋体" w:cs="宋体"/>
                <w:color w:val="000000"/>
                <w:kern w:val="0"/>
                <w:sz w:val="22"/>
              </w:rPr>
            </w:pPr>
          </w:p>
        </w:tc>
        <w:tc>
          <w:tcPr>
            <w:tcW w:w="1558" w:type="dxa"/>
            <w:tcBorders>
              <w:top w:val="nil"/>
              <w:left w:val="single" w:sz="4" w:space="0" w:color="auto"/>
              <w:bottom w:val="single" w:sz="4" w:space="0" w:color="auto"/>
              <w:right w:val="single" w:sz="4" w:space="0" w:color="auto"/>
            </w:tcBorders>
          </w:tcPr>
          <w:p w:rsidR="00DB74DB" w:rsidRDefault="00DB74DB">
            <w:pPr>
              <w:widowControl/>
              <w:jc w:val="left"/>
              <w:rPr>
                <w:rFonts w:ascii="宋体" w:hAnsi="宋体" w:cs="宋体"/>
                <w:color w:val="000000"/>
                <w:kern w:val="0"/>
                <w:sz w:val="22"/>
              </w:rPr>
            </w:pPr>
          </w:p>
        </w:tc>
      </w:tr>
      <w:tr w:rsidR="00DB74DB">
        <w:trPr>
          <w:trHeight w:val="600"/>
        </w:trPr>
        <w:tc>
          <w:tcPr>
            <w:tcW w:w="46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必修课（含军事训练、实训实习）</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rsidR="00DB74DB" w:rsidRDefault="00DB74DB">
            <w:pPr>
              <w:widowControl/>
              <w:jc w:val="center"/>
              <w:rPr>
                <w:rFonts w:ascii="宋体" w:hAnsi="宋体" w:cs="宋体"/>
                <w:color w:val="000000"/>
                <w:kern w:val="0"/>
                <w:sz w:val="22"/>
              </w:rPr>
            </w:pP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rsidR="00DB74DB" w:rsidRDefault="00DB74DB">
            <w:pPr>
              <w:widowControl/>
              <w:jc w:val="center"/>
              <w:rPr>
                <w:rFonts w:ascii="宋体" w:hAnsi="宋体" w:cs="宋体"/>
                <w:color w:val="000000"/>
                <w:kern w:val="0"/>
                <w:sz w:val="22"/>
              </w:rPr>
            </w:pPr>
          </w:p>
        </w:tc>
        <w:tc>
          <w:tcPr>
            <w:tcW w:w="1558" w:type="dxa"/>
            <w:tcBorders>
              <w:top w:val="single" w:sz="4" w:space="0" w:color="auto"/>
              <w:left w:val="nil"/>
              <w:bottom w:val="single" w:sz="4" w:space="0" w:color="auto"/>
              <w:right w:val="single" w:sz="4" w:space="0" w:color="auto"/>
            </w:tcBorders>
          </w:tcPr>
          <w:p w:rsidR="00DB74DB" w:rsidRDefault="00DB74DB">
            <w:pPr>
              <w:widowControl/>
              <w:jc w:val="center"/>
              <w:rPr>
                <w:rFonts w:ascii="宋体" w:hAnsi="宋体" w:cs="宋体"/>
                <w:color w:val="000000"/>
                <w:kern w:val="0"/>
                <w:sz w:val="22"/>
              </w:rPr>
            </w:pPr>
          </w:p>
        </w:tc>
      </w:tr>
      <w:tr w:rsidR="00DB74DB">
        <w:trPr>
          <w:trHeight w:val="990"/>
        </w:trPr>
        <w:tc>
          <w:tcPr>
            <w:tcW w:w="46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4DB" w:rsidRDefault="00A01DCB">
            <w:pPr>
              <w:widowControl/>
              <w:jc w:val="left"/>
              <w:rPr>
                <w:rFonts w:ascii="宋体" w:hAnsi="宋体" w:cs="宋体"/>
                <w:color w:val="000000"/>
                <w:kern w:val="0"/>
                <w:sz w:val="22"/>
              </w:rPr>
            </w:pPr>
            <w:r>
              <w:rPr>
                <w:rFonts w:ascii="宋体" w:hAnsi="宋体" w:cs="宋体" w:hint="eastAsia"/>
                <w:color w:val="000000"/>
                <w:kern w:val="0"/>
                <w:sz w:val="22"/>
              </w:rPr>
              <w:t>选修课（含公共限选、公共任选</w:t>
            </w:r>
            <w:r>
              <w:rPr>
                <w:rFonts w:ascii="宋体" w:hAnsi="宋体" w:cs="宋体" w:hint="eastAsia"/>
                <w:kern w:val="0"/>
                <w:sz w:val="22"/>
              </w:rPr>
              <w:t>、专业任选模块）</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rsidR="00DB74DB" w:rsidRDefault="00DB74DB">
            <w:pPr>
              <w:widowControl/>
              <w:jc w:val="center"/>
              <w:rPr>
                <w:rFonts w:ascii="宋体" w:hAnsi="宋体" w:cs="宋体"/>
                <w:color w:val="000000"/>
                <w:kern w:val="0"/>
                <w:sz w:val="22"/>
              </w:rPr>
            </w:pP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rsidR="00DB74DB" w:rsidRDefault="00DB74DB">
            <w:pPr>
              <w:widowControl/>
              <w:jc w:val="center"/>
              <w:rPr>
                <w:rFonts w:ascii="宋体" w:hAnsi="宋体" w:cs="宋体"/>
                <w:color w:val="000000"/>
                <w:kern w:val="0"/>
                <w:sz w:val="22"/>
              </w:rPr>
            </w:pPr>
          </w:p>
        </w:tc>
        <w:tc>
          <w:tcPr>
            <w:tcW w:w="1558" w:type="dxa"/>
            <w:tcBorders>
              <w:top w:val="single" w:sz="4" w:space="0" w:color="auto"/>
              <w:left w:val="nil"/>
              <w:bottom w:val="single" w:sz="4" w:space="0" w:color="auto"/>
              <w:right w:val="single" w:sz="4" w:space="0" w:color="auto"/>
            </w:tcBorders>
          </w:tcPr>
          <w:p w:rsidR="00DB74DB" w:rsidRDefault="00DB74DB">
            <w:pPr>
              <w:widowControl/>
              <w:jc w:val="center"/>
              <w:rPr>
                <w:rFonts w:ascii="宋体" w:hAnsi="宋体" w:cs="宋体"/>
                <w:color w:val="000000"/>
                <w:kern w:val="0"/>
                <w:sz w:val="22"/>
              </w:rPr>
            </w:pPr>
          </w:p>
        </w:tc>
      </w:tr>
      <w:tr w:rsidR="00DB74DB">
        <w:trPr>
          <w:trHeight w:val="435"/>
        </w:trPr>
        <w:tc>
          <w:tcPr>
            <w:tcW w:w="46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DB74DB" w:rsidRDefault="00A01DCB">
            <w:pPr>
              <w:widowControl/>
              <w:jc w:val="center"/>
              <w:rPr>
                <w:rFonts w:ascii="宋体" w:hAnsi="宋体" w:cs="宋体"/>
                <w:color w:val="000000"/>
                <w:kern w:val="0"/>
                <w:sz w:val="22"/>
              </w:rPr>
            </w:pPr>
            <w:r>
              <w:rPr>
                <w:rFonts w:ascii="宋体" w:hAnsi="宋体" w:cs="宋体" w:hint="eastAsia"/>
                <w:color w:val="000000"/>
                <w:kern w:val="0"/>
                <w:sz w:val="22"/>
              </w:rPr>
              <w:t>总</w:t>
            </w:r>
            <w:r>
              <w:rPr>
                <w:rFonts w:ascii="Times New Roman" w:hAnsi="Times New Roman"/>
                <w:color w:val="000000"/>
                <w:kern w:val="0"/>
                <w:sz w:val="22"/>
              </w:rPr>
              <w:t xml:space="preserve">           </w:t>
            </w:r>
            <w:r>
              <w:rPr>
                <w:rFonts w:ascii="宋体" w:hAnsi="宋体" w:cs="宋体" w:hint="eastAsia"/>
                <w:color w:val="000000"/>
                <w:kern w:val="0"/>
                <w:sz w:val="22"/>
              </w:rPr>
              <w:t>计</w:t>
            </w:r>
          </w:p>
        </w:tc>
        <w:tc>
          <w:tcPr>
            <w:tcW w:w="7653" w:type="dxa"/>
            <w:gridSpan w:val="10"/>
            <w:tcBorders>
              <w:top w:val="single" w:sz="4" w:space="0" w:color="auto"/>
              <w:left w:val="nil"/>
              <w:bottom w:val="single" w:sz="4" w:space="0" w:color="auto"/>
              <w:right w:val="single" w:sz="4" w:space="0" w:color="000000"/>
            </w:tcBorders>
            <w:shd w:val="clear" w:color="auto" w:fill="auto"/>
            <w:noWrap/>
            <w:vAlign w:val="center"/>
          </w:tcPr>
          <w:p w:rsidR="00DB74DB" w:rsidRDefault="00DB74DB">
            <w:pPr>
              <w:widowControl/>
              <w:jc w:val="center"/>
              <w:rPr>
                <w:rFonts w:ascii="宋体" w:hAnsi="宋体" w:cs="宋体"/>
                <w:color w:val="000000"/>
                <w:kern w:val="0"/>
                <w:sz w:val="22"/>
              </w:rPr>
            </w:pPr>
          </w:p>
        </w:tc>
        <w:tc>
          <w:tcPr>
            <w:tcW w:w="1558" w:type="dxa"/>
            <w:tcBorders>
              <w:top w:val="single" w:sz="4" w:space="0" w:color="auto"/>
              <w:left w:val="nil"/>
              <w:bottom w:val="single" w:sz="4" w:space="0" w:color="auto"/>
              <w:right w:val="single" w:sz="4" w:space="0" w:color="000000"/>
            </w:tcBorders>
          </w:tcPr>
          <w:p w:rsidR="00DB74DB" w:rsidRDefault="00DB74DB">
            <w:pPr>
              <w:widowControl/>
              <w:jc w:val="center"/>
              <w:rPr>
                <w:rFonts w:ascii="宋体" w:hAnsi="宋体" w:cs="宋体"/>
                <w:color w:val="000000"/>
                <w:kern w:val="0"/>
                <w:sz w:val="22"/>
              </w:rPr>
            </w:pPr>
          </w:p>
        </w:tc>
      </w:tr>
    </w:tbl>
    <w:p w:rsidR="00DB74DB" w:rsidRDefault="00DB74DB">
      <w:pPr>
        <w:rPr>
          <w:rFonts w:ascii="Arial" w:eastAsia="黑体" w:hAnsi="Arial"/>
          <w:b/>
          <w:bCs/>
          <w:color w:val="000000"/>
          <w:sz w:val="28"/>
          <w:szCs w:val="28"/>
        </w:rPr>
        <w:sectPr w:rsidR="00DB74DB">
          <w:pgSz w:w="16838" w:h="11906" w:orient="landscape"/>
          <w:pgMar w:top="1797" w:right="1440" w:bottom="1797" w:left="1440" w:header="851" w:footer="992" w:gutter="0"/>
          <w:cols w:space="425"/>
          <w:docGrid w:type="linesAndChars" w:linePitch="312"/>
        </w:sectPr>
      </w:pPr>
    </w:p>
    <w:p w:rsidR="00DB74DB" w:rsidRDefault="00A01DCB">
      <w:pPr>
        <w:keepNext/>
        <w:keepLines/>
        <w:spacing w:line="500" w:lineRule="exact"/>
        <w:ind w:firstLineChars="200" w:firstLine="643"/>
        <w:outlineLvl w:val="0"/>
        <w:rPr>
          <w:rFonts w:eastAsia="黑体"/>
          <w:b/>
          <w:bCs/>
          <w:color w:val="000000"/>
          <w:kern w:val="44"/>
          <w:sz w:val="32"/>
          <w:szCs w:val="30"/>
        </w:rPr>
      </w:pPr>
      <w:bookmarkStart w:id="87" w:name="_Toc46303726"/>
      <w:bookmarkStart w:id="88" w:name="_Toc180438293"/>
      <w:r>
        <w:rPr>
          <w:rFonts w:eastAsia="黑体" w:hint="eastAsia"/>
          <w:b/>
          <w:bCs/>
          <w:color w:val="000000"/>
          <w:kern w:val="44"/>
          <w:sz w:val="32"/>
          <w:szCs w:val="30"/>
        </w:rPr>
        <w:lastRenderedPageBreak/>
        <w:t>八、实施保障</w:t>
      </w:r>
      <w:bookmarkEnd w:id="87"/>
      <w:bookmarkEnd w:id="88"/>
    </w:p>
    <w:p w:rsidR="00DB74DB" w:rsidRDefault="00A01DCB">
      <w:pPr>
        <w:keepNext/>
        <w:keepLines/>
        <w:spacing w:line="500" w:lineRule="exact"/>
        <w:ind w:firstLineChars="200" w:firstLine="562"/>
        <w:outlineLvl w:val="1"/>
        <w:rPr>
          <w:rFonts w:ascii="Arial" w:eastAsia="黑体" w:hAnsi="Arial"/>
          <w:b/>
          <w:bCs/>
          <w:color w:val="000000"/>
          <w:sz w:val="28"/>
          <w:szCs w:val="28"/>
        </w:rPr>
      </w:pPr>
      <w:bookmarkStart w:id="89" w:name="_Toc46303727"/>
      <w:bookmarkStart w:id="90" w:name="_Toc180438294"/>
      <w:r>
        <w:rPr>
          <w:rFonts w:ascii="Arial" w:eastAsia="黑体" w:hAnsi="Arial"/>
          <w:b/>
          <w:bCs/>
          <w:color w:val="000000"/>
          <w:sz w:val="28"/>
          <w:szCs w:val="28"/>
        </w:rPr>
        <w:t>（</w:t>
      </w:r>
      <w:r>
        <w:rPr>
          <w:rFonts w:ascii="Arial" w:eastAsia="黑体" w:hAnsi="Arial" w:hint="eastAsia"/>
          <w:b/>
          <w:bCs/>
          <w:color w:val="000000"/>
          <w:sz w:val="28"/>
          <w:szCs w:val="28"/>
        </w:rPr>
        <w:t>一</w:t>
      </w:r>
      <w:r>
        <w:rPr>
          <w:rFonts w:ascii="Arial" w:eastAsia="黑体" w:hAnsi="Arial"/>
          <w:b/>
          <w:bCs/>
          <w:color w:val="000000"/>
          <w:sz w:val="28"/>
          <w:szCs w:val="28"/>
        </w:rPr>
        <w:t>）师资队伍</w:t>
      </w:r>
      <w:bookmarkEnd w:id="89"/>
      <w:bookmarkEnd w:id="90"/>
    </w:p>
    <w:p w:rsidR="00DB74DB" w:rsidRDefault="00A01DCB">
      <w:pPr>
        <w:pStyle w:val="aff"/>
        <w:numPr>
          <w:ilvl w:val="0"/>
          <w:numId w:val="4"/>
        </w:numPr>
        <w:ind w:firstLineChars="0"/>
        <w:rPr>
          <w:rFonts w:ascii="黑体" w:eastAsia="黑体" w:hAnsi="黑体"/>
          <w:b/>
          <w:sz w:val="24"/>
          <w:szCs w:val="24"/>
        </w:rPr>
      </w:pPr>
      <w:r>
        <w:rPr>
          <w:rFonts w:ascii="黑体" w:eastAsia="黑体" w:hAnsi="黑体" w:hint="eastAsia"/>
          <w:b/>
          <w:sz w:val="24"/>
          <w:szCs w:val="24"/>
        </w:rPr>
        <w:t>基本情况</w:t>
      </w:r>
    </w:p>
    <w:p w:rsidR="00DB74DB" w:rsidRDefault="00A01DCB">
      <w:pPr>
        <w:spacing w:line="500" w:lineRule="exact"/>
        <w:ind w:firstLine="480"/>
        <w:rPr>
          <w:rFonts w:ascii="宋体" w:hAnsi="宋体" w:cs="宋体"/>
          <w:bCs/>
          <w:sz w:val="24"/>
          <w:szCs w:val="24"/>
        </w:rPr>
      </w:pPr>
      <w:r>
        <w:rPr>
          <w:rFonts w:ascii="宋体" w:hAnsi="宋体" w:cs="宋体" w:hint="eastAsia"/>
          <w:bCs/>
          <w:sz w:val="24"/>
          <w:szCs w:val="24"/>
        </w:rPr>
        <w:t>1、队伍结构</w:t>
      </w:r>
    </w:p>
    <w:p w:rsidR="00DB74DB" w:rsidRDefault="00A01DCB">
      <w:pPr>
        <w:pStyle w:val="aff"/>
        <w:ind w:firstLine="480"/>
        <w:rPr>
          <w:rFonts w:ascii="黑体" w:eastAsia="黑体" w:hAnsi="黑体"/>
          <w:b/>
          <w:sz w:val="28"/>
        </w:rPr>
      </w:pPr>
      <w:r>
        <w:rPr>
          <w:rFonts w:ascii="宋体" w:hAnsi="宋体" w:cs="宋体" w:hint="eastAsia"/>
          <w:bCs/>
          <w:sz w:val="24"/>
          <w:szCs w:val="24"/>
        </w:rPr>
        <w:t>本专业现有专业教师15人，其中专任教师12人，校外兼职教师2人，专业教师中副教授及以上职称</w:t>
      </w:r>
      <w:r>
        <w:rPr>
          <w:rFonts w:ascii="宋体" w:hAnsi="宋体" w:cs="宋体"/>
          <w:bCs/>
          <w:sz w:val="24"/>
          <w:szCs w:val="24"/>
        </w:rPr>
        <w:t>3</w:t>
      </w:r>
      <w:r>
        <w:rPr>
          <w:rFonts w:ascii="宋体" w:hAnsi="宋体" w:cs="宋体" w:hint="eastAsia"/>
          <w:bCs/>
          <w:sz w:val="24"/>
          <w:szCs w:val="24"/>
        </w:rPr>
        <w:t>人，讲师、工程师10人。具有研究生学历和硕士学位2人，汽车维修技师5人、 “双师型”教师4人。有力的保证了专业教学团队教学水平和人才培养质量的稳步提高。形成了专兼结合、职称结构、 “多元化”、“成梯次”的双师型专业教学团队，满足了理论与实践教学的需要。</w:t>
      </w:r>
    </w:p>
    <w:p w:rsidR="00DB74DB" w:rsidRDefault="00A01DCB">
      <w:pPr>
        <w:ind w:firstLineChars="300" w:firstLine="723"/>
        <w:rPr>
          <w:rFonts w:ascii="黑体" w:eastAsia="黑体" w:hAnsi="黑体"/>
          <w:b/>
          <w:sz w:val="24"/>
          <w:szCs w:val="24"/>
        </w:rPr>
      </w:pPr>
      <w:r>
        <w:rPr>
          <w:rFonts w:ascii="黑体" w:eastAsia="黑体" w:hAnsi="黑体" w:hint="eastAsia"/>
          <w:b/>
          <w:sz w:val="24"/>
          <w:szCs w:val="24"/>
        </w:rPr>
        <w:t>2.专任教师</w:t>
      </w:r>
    </w:p>
    <w:p w:rsidR="00DB74DB" w:rsidRDefault="00A01DCB">
      <w:pPr>
        <w:ind w:firstLineChars="200" w:firstLine="480"/>
        <w:rPr>
          <w:sz w:val="24"/>
        </w:rPr>
      </w:pPr>
      <w:r>
        <w:rPr>
          <w:rFonts w:hint="eastAsia"/>
          <w:sz w:val="24"/>
        </w:rPr>
        <w:t>（</w:t>
      </w:r>
      <w:r>
        <w:rPr>
          <w:rFonts w:hint="eastAsia"/>
          <w:sz w:val="24"/>
        </w:rPr>
        <w:t>1</w:t>
      </w:r>
      <w:r>
        <w:rPr>
          <w:rFonts w:hint="eastAsia"/>
          <w:sz w:val="24"/>
        </w:rPr>
        <w:t>）专业带头人</w:t>
      </w:r>
    </w:p>
    <w:p w:rsidR="00DB74DB" w:rsidRDefault="00A01DCB">
      <w:pPr>
        <w:ind w:firstLineChars="200" w:firstLine="480"/>
        <w:rPr>
          <w:sz w:val="24"/>
        </w:rPr>
      </w:pPr>
      <w:r>
        <w:rPr>
          <w:rFonts w:ascii="宋体" w:hAnsi="宋体" w:cs="宋体" w:hint="eastAsia"/>
          <w:bCs/>
          <w:sz w:val="24"/>
          <w:szCs w:val="24"/>
        </w:rPr>
        <w:t>具有本科及以上学历，副高及以上职称，能够承担 2-4 门专业课程教学任务， 具有良好的职业道德和团队精神，系统掌握数控专业的理论知识和实践技能，具有较强的信息化教学能力和数控实操能力，能够准确把握数控技术专业发展方向，引领本专业教师开展教学改革和科学研究，并积极服务本地区机械加工行业发展。</w:t>
      </w:r>
    </w:p>
    <w:p w:rsidR="00DB74DB" w:rsidRDefault="00DB74DB">
      <w:pPr>
        <w:ind w:firstLineChars="200" w:firstLine="480"/>
        <w:rPr>
          <w:sz w:val="24"/>
        </w:rPr>
      </w:pPr>
    </w:p>
    <w:p w:rsidR="00DB74DB" w:rsidRDefault="00A01DCB">
      <w:pPr>
        <w:ind w:firstLineChars="200" w:firstLine="480"/>
        <w:rPr>
          <w:sz w:val="24"/>
        </w:rPr>
      </w:pPr>
      <w:r>
        <w:rPr>
          <w:rFonts w:hint="eastAsia"/>
          <w:sz w:val="24"/>
        </w:rPr>
        <w:t>（</w:t>
      </w:r>
      <w:r>
        <w:rPr>
          <w:rFonts w:hint="eastAsia"/>
          <w:sz w:val="24"/>
        </w:rPr>
        <w:t>2</w:t>
      </w:r>
      <w:r>
        <w:rPr>
          <w:rFonts w:hint="eastAsia"/>
          <w:sz w:val="24"/>
        </w:rPr>
        <w:t>）双师素质与骨干教师</w:t>
      </w:r>
    </w:p>
    <w:p w:rsidR="00DB74DB" w:rsidRDefault="00A01DCB">
      <w:pPr>
        <w:ind w:firstLineChars="200" w:firstLine="480"/>
        <w:rPr>
          <w:sz w:val="24"/>
        </w:rPr>
      </w:pPr>
      <w:r>
        <w:rPr>
          <w:rFonts w:ascii="宋体" w:hAnsi="宋体" w:cs="宋体" w:hint="eastAsia"/>
          <w:bCs/>
          <w:sz w:val="24"/>
          <w:szCs w:val="24"/>
        </w:rPr>
        <w:t>专任教师应具有机械制造、数控技术等相关专业本科以上学历；具有扎实的机械、数控加工相关理论功底和实践能力；具有较强信息化教学能力，能够开展课程教学改革和科学研究；每5年累计不少于6个月的企业实践经历。</w:t>
      </w:r>
    </w:p>
    <w:p w:rsidR="00DB74DB" w:rsidRDefault="00A01DCB">
      <w:pPr>
        <w:ind w:firstLineChars="200" w:firstLine="482"/>
        <w:rPr>
          <w:rFonts w:ascii="黑体" w:eastAsia="黑体" w:hAnsi="黑体"/>
          <w:b/>
          <w:sz w:val="24"/>
          <w:szCs w:val="24"/>
        </w:rPr>
      </w:pPr>
      <w:r>
        <w:rPr>
          <w:rFonts w:ascii="黑体" w:eastAsia="黑体" w:hAnsi="黑体" w:hint="eastAsia"/>
          <w:b/>
          <w:sz w:val="24"/>
          <w:szCs w:val="24"/>
        </w:rPr>
        <w:t>3.兼职教师</w:t>
      </w:r>
    </w:p>
    <w:p w:rsidR="00DB74DB" w:rsidRDefault="00A01DCB">
      <w:pPr>
        <w:spacing w:line="360" w:lineRule="auto"/>
        <w:ind w:firstLineChars="200" w:firstLine="480"/>
        <w:rPr>
          <w:rFonts w:ascii="宋体" w:hAnsi="宋体"/>
          <w:sz w:val="24"/>
          <w:szCs w:val="24"/>
        </w:rPr>
      </w:pPr>
      <w:r>
        <w:rPr>
          <w:rFonts w:ascii="宋体" w:hAnsi="宋体" w:cs="宋体" w:hint="eastAsia"/>
          <w:bCs/>
          <w:sz w:val="24"/>
          <w:szCs w:val="24"/>
        </w:rPr>
        <w:t>兼职教师主要从机械加工相关企业聘任，具备良好的思想政治素质、职业道德和工匠精神，具有扎实的机械加工专业知识和丰富的的实际工作经验，具有中级及以上相关专业职称，能承担专业课程教学、实习实训指导和学生职业发展规划指导等教学任务。</w:t>
      </w:r>
    </w:p>
    <w:p w:rsidR="00DB74DB" w:rsidRDefault="00A01DCB">
      <w:pPr>
        <w:keepNext/>
        <w:keepLines/>
        <w:spacing w:line="500" w:lineRule="exact"/>
        <w:ind w:firstLineChars="200" w:firstLine="562"/>
        <w:outlineLvl w:val="1"/>
        <w:rPr>
          <w:rFonts w:ascii="Arial" w:eastAsia="黑体" w:hAnsi="Arial"/>
          <w:b/>
          <w:bCs/>
          <w:color w:val="000000"/>
          <w:sz w:val="28"/>
          <w:szCs w:val="28"/>
        </w:rPr>
      </w:pPr>
      <w:bookmarkStart w:id="91" w:name="_Toc46303728"/>
      <w:bookmarkStart w:id="92" w:name="_Toc180438295"/>
      <w:r>
        <w:rPr>
          <w:rFonts w:ascii="Arial" w:eastAsia="黑体" w:hAnsi="Arial"/>
          <w:b/>
          <w:bCs/>
          <w:color w:val="000000"/>
          <w:sz w:val="28"/>
          <w:szCs w:val="28"/>
        </w:rPr>
        <w:t>（</w:t>
      </w:r>
      <w:r>
        <w:rPr>
          <w:rFonts w:ascii="Arial" w:eastAsia="黑体" w:hAnsi="Arial" w:hint="eastAsia"/>
          <w:b/>
          <w:bCs/>
          <w:color w:val="000000"/>
          <w:sz w:val="28"/>
          <w:szCs w:val="28"/>
        </w:rPr>
        <w:t>二</w:t>
      </w:r>
      <w:r>
        <w:rPr>
          <w:rFonts w:ascii="Arial" w:eastAsia="黑体" w:hAnsi="Arial"/>
          <w:b/>
          <w:bCs/>
          <w:color w:val="000000"/>
          <w:sz w:val="28"/>
          <w:szCs w:val="28"/>
        </w:rPr>
        <w:t>）</w:t>
      </w:r>
      <w:r>
        <w:rPr>
          <w:rFonts w:ascii="Arial" w:eastAsia="黑体" w:hAnsi="Arial" w:hint="eastAsia"/>
          <w:b/>
          <w:bCs/>
          <w:color w:val="000000"/>
          <w:sz w:val="28"/>
          <w:szCs w:val="28"/>
        </w:rPr>
        <w:t>教学设施</w:t>
      </w:r>
      <w:bookmarkEnd w:id="91"/>
      <w:bookmarkEnd w:id="92"/>
    </w:p>
    <w:p w:rsidR="00DB74DB" w:rsidRDefault="00A01DCB">
      <w:pPr>
        <w:ind w:firstLineChars="200" w:firstLine="482"/>
        <w:rPr>
          <w:rFonts w:ascii="黑体" w:eastAsia="黑体" w:hAnsi="黑体"/>
          <w:b/>
          <w:sz w:val="24"/>
          <w:szCs w:val="24"/>
        </w:rPr>
      </w:pPr>
      <w:bookmarkStart w:id="93" w:name="_Toc405393407"/>
      <w:bookmarkStart w:id="94" w:name="_Toc407697923"/>
      <w:bookmarkStart w:id="95" w:name="_Toc407696165"/>
      <w:r>
        <w:rPr>
          <w:rFonts w:ascii="黑体" w:eastAsia="黑体" w:hAnsi="黑体" w:hint="eastAsia"/>
          <w:b/>
          <w:sz w:val="24"/>
          <w:szCs w:val="24"/>
        </w:rPr>
        <w:t>1.专业教室基本条件</w:t>
      </w:r>
    </w:p>
    <w:p w:rsidR="00DB74DB" w:rsidRDefault="00A01DCB">
      <w:pPr>
        <w:spacing w:line="360" w:lineRule="auto"/>
        <w:ind w:firstLineChars="200" w:firstLine="480"/>
        <w:rPr>
          <w:rFonts w:ascii="宋体" w:hAnsi="宋体"/>
          <w:sz w:val="24"/>
          <w:szCs w:val="24"/>
        </w:rPr>
      </w:pPr>
      <w:r>
        <w:rPr>
          <w:rFonts w:ascii="宋体" w:hAnsi="宋体" w:cs="宋体" w:hint="eastAsia"/>
          <w:bCs/>
          <w:sz w:val="24"/>
          <w:szCs w:val="24"/>
        </w:rPr>
        <w:t>专业教室应配备黑（白）板、多媒体计算机、投影设备、音响设备，互联网接入或WiFi环境，并具有网络安全防护措施。安装应急照明装置并保持良好状态，符合紧急疏散要求、标志明显、保持逃生通道畅通无阻</w:t>
      </w:r>
      <w:r>
        <w:rPr>
          <w:rFonts w:ascii="宋体" w:hAnsi="宋体" w:hint="eastAsia"/>
          <w:sz w:val="24"/>
          <w:szCs w:val="24"/>
        </w:rPr>
        <w:t>。</w:t>
      </w:r>
    </w:p>
    <w:p w:rsidR="00DB74DB" w:rsidRDefault="00A01DCB">
      <w:pPr>
        <w:ind w:firstLineChars="200" w:firstLine="482"/>
        <w:rPr>
          <w:rFonts w:ascii="黑体" w:eastAsia="黑体" w:hAnsi="黑体"/>
          <w:b/>
          <w:sz w:val="24"/>
          <w:szCs w:val="24"/>
        </w:rPr>
      </w:pPr>
      <w:r>
        <w:rPr>
          <w:rFonts w:ascii="黑体" w:eastAsia="黑体" w:hAnsi="黑体" w:hint="eastAsia"/>
          <w:b/>
          <w:sz w:val="24"/>
          <w:szCs w:val="24"/>
        </w:rPr>
        <w:t>2.校内实践教学条件</w:t>
      </w:r>
      <w:bookmarkEnd w:id="93"/>
      <w:bookmarkEnd w:id="94"/>
      <w:bookmarkEnd w:id="95"/>
    </w:p>
    <w:p w:rsidR="00DB74DB" w:rsidRDefault="00A01DCB">
      <w:pPr>
        <w:spacing w:line="500" w:lineRule="exact"/>
        <w:ind w:firstLineChars="200" w:firstLine="480"/>
        <w:rPr>
          <w:rFonts w:ascii="宋体" w:hAnsi="宋体"/>
          <w:sz w:val="24"/>
          <w:szCs w:val="24"/>
        </w:rPr>
      </w:pPr>
      <w:r>
        <w:rPr>
          <w:rFonts w:ascii="宋体" w:hAnsi="宋体"/>
          <w:sz w:val="24"/>
          <w:szCs w:val="24"/>
        </w:rPr>
        <w:t>（1）</w:t>
      </w:r>
      <w:r>
        <w:rPr>
          <w:rFonts w:ascii="宋体" w:hAnsi="宋体" w:hint="eastAsia"/>
          <w:sz w:val="24"/>
          <w:szCs w:val="24"/>
        </w:rPr>
        <w:t>校内实训室</w:t>
      </w:r>
    </w:p>
    <w:p w:rsidR="00DB74DB" w:rsidRDefault="00A01DCB">
      <w:pPr>
        <w:spacing w:line="500" w:lineRule="exact"/>
        <w:ind w:firstLine="480"/>
        <w:rPr>
          <w:rFonts w:ascii="宋体" w:hAnsi="宋体" w:cs="宋体"/>
          <w:bCs/>
          <w:sz w:val="24"/>
          <w:szCs w:val="24"/>
        </w:rPr>
      </w:pPr>
      <w:r>
        <w:rPr>
          <w:rFonts w:ascii="宋体" w:hAnsi="宋体" w:cs="宋体" w:hint="eastAsia"/>
          <w:bCs/>
          <w:sz w:val="24"/>
          <w:szCs w:val="24"/>
        </w:rPr>
        <w:t>职业教育实践为先，汽车专业始终坚持专业设置与经济发展对接，坚持与市场需求对接，逐步形成了动态专业开发机制，</w:t>
      </w:r>
    </w:p>
    <w:p w:rsidR="00DB74DB" w:rsidRDefault="00A01DCB">
      <w:pPr>
        <w:spacing w:line="500" w:lineRule="exact"/>
        <w:ind w:firstLine="480"/>
        <w:rPr>
          <w:rFonts w:ascii="宋体" w:hAnsi="宋体" w:cs="宋体"/>
          <w:bCs/>
          <w:sz w:val="24"/>
          <w:szCs w:val="24"/>
        </w:rPr>
      </w:pPr>
      <w:r>
        <w:rPr>
          <w:rFonts w:ascii="宋体" w:hAnsi="宋体" w:cs="宋体" w:hint="eastAsia"/>
          <w:bCs/>
          <w:sz w:val="24"/>
          <w:szCs w:val="24"/>
        </w:rPr>
        <w:lastRenderedPageBreak/>
        <w:t>截至目前，形成了以汽车维修技术专业为龙头，汽车钣金、汽车营销、汽车制造、新能源汽车等多个方向齐头并进的可喜局面。</w:t>
      </w:r>
    </w:p>
    <w:p w:rsidR="00DB74DB" w:rsidRDefault="00A01DCB">
      <w:pPr>
        <w:spacing w:line="500" w:lineRule="exact"/>
        <w:ind w:firstLineChars="200" w:firstLine="480"/>
        <w:rPr>
          <w:rFonts w:ascii="宋体" w:hAnsi="宋体"/>
          <w:sz w:val="24"/>
          <w:szCs w:val="24"/>
        </w:rPr>
      </w:pPr>
      <w:r>
        <w:rPr>
          <w:rFonts w:ascii="宋体" w:hAnsi="宋体" w:cs="宋体" w:hint="eastAsia"/>
          <w:bCs/>
          <w:sz w:val="24"/>
          <w:szCs w:val="24"/>
        </w:rPr>
        <w:t>目前学校投资兴建了3000平方米的汽车综合实训基地，汽车专业配备有教学车辆几十辆，配备美、日、德汽车进口发动机100多台，教学专用教具几千种。与各大汽车公司合作，兴建了钣喷培训班、韩系汽车维修培训班、一汽大众机电维修班、汽车新能源培训班等多个校企合作特色班。该基地按功用分为教育工作室，整车维修区，学生创新设计区，汽车发动机拆装区，电控发动机检测区，汽车变速箱检修区，汽车电气检修区，汽车四轮定位区，汽车底盘维护区等，该基地基本能完成国内外典型车辆的维护、检测等实习实训任务以及国家紧缺汽车人才的培养。</w:t>
      </w:r>
    </w:p>
    <w:p w:rsidR="00DB74DB" w:rsidRDefault="00A01DCB">
      <w:pPr>
        <w:spacing w:line="500" w:lineRule="exact"/>
        <w:ind w:firstLineChars="200" w:firstLine="482"/>
        <w:jc w:val="center"/>
        <w:rPr>
          <w:rFonts w:ascii="宋体" w:hAnsi="宋体"/>
          <w:b/>
          <w:color w:val="000000"/>
          <w:sz w:val="24"/>
          <w:szCs w:val="24"/>
        </w:rPr>
      </w:pPr>
      <w:r>
        <w:rPr>
          <w:rFonts w:ascii="宋体" w:hAnsi="宋体" w:hint="eastAsia"/>
          <w:b/>
          <w:color w:val="000000"/>
          <w:sz w:val="24"/>
          <w:szCs w:val="24"/>
        </w:rPr>
        <w:t>表</w:t>
      </w:r>
      <w:r>
        <w:rPr>
          <w:rFonts w:ascii="宋体" w:hAnsi="宋体"/>
          <w:b/>
          <w:color w:val="000000"/>
          <w:sz w:val="24"/>
          <w:szCs w:val="24"/>
        </w:rPr>
        <w:t>11</w:t>
      </w:r>
      <w:r>
        <w:rPr>
          <w:rFonts w:ascii="宋体" w:hAnsi="宋体" w:hint="eastAsia"/>
          <w:b/>
          <w:color w:val="000000"/>
          <w:sz w:val="24"/>
          <w:szCs w:val="24"/>
        </w:rPr>
        <w:t xml:space="preserve">   实训室功能表</w:t>
      </w:r>
    </w:p>
    <w:tbl>
      <w:tblPr>
        <w:tblW w:w="8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556"/>
        <w:gridCol w:w="992"/>
        <w:gridCol w:w="1701"/>
        <w:gridCol w:w="1134"/>
        <w:gridCol w:w="992"/>
        <w:gridCol w:w="1560"/>
      </w:tblGrid>
      <w:tr w:rsidR="00DB74DB">
        <w:trPr>
          <w:jc w:val="center"/>
        </w:trPr>
        <w:tc>
          <w:tcPr>
            <w:tcW w:w="536" w:type="dxa"/>
            <w:shd w:val="clear" w:color="auto" w:fill="auto"/>
            <w:vAlign w:val="center"/>
          </w:tcPr>
          <w:p w:rsidR="00DB74DB" w:rsidRDefault="00A01DCB">
            <w:pPr>
              <w:jc w:val="center"/>
              <w:rPr>
                <w:rFonts w:ascii="宋体" w:hAnsi="宋体"/>
                <w:b/>
                <w:bCs/>
                <w:sz w:val="18"/>
                <w:szCs w:val="18"/>
              </w:rPr>
            </w:pPr>
            <w:r>
              <w:rPr>
                <w:rFonts w:ascii="宋体" w:hAnsi="宋体" w:hint="eastAsia"/>
                <w:b/>
                <w:bCs/>
                <w:sz w:val="18"/>
                <w:szCs w:val="18"/>
              </w:rPr>
              <w:t>序号</w:t>
            </w:r>
          </w:p>
        </w:tc>
        <w:tc>
          <w:tcPr>
            <w:tcW w:w="1556" w:type="dxa"/>
            <w:shd w:val="clear" w:color="auto" w:fill="auto"/>
            <w:vAlign w:val="center"/>
          </w:tcPr>
          <w:p w:rsidR="00DB74DB" w:rsidRDefault="00A01DCB">
            <w:pPr>
              <w:jc w:val="center"/>
              <w:rPr>
                <w:rFonts w:ascii="宋体" w:hAnsi="宋体"/>
                <w:b/>
                <w:bCs/>
                <w:sz w:val="18"/>
                <w:szCs w:val="18"/>
              </w:rPr>
            </w:pPr>
            <w:r>
              <w:rPr>
                <w:rFonts w:ascii="宋体" w:hAnsi="宋体" w:hint="eastAsia"/>
                <w:b/>
                <w:bCs/>
                <w:sz w:val="18"/>
                <w:szCs w:val="18"/>
              </w:rPr>
              <w:t>校内实训室名称</w:t>
            </w:r>
          </w:p>
        </w:tc>
        <w:tc>
          <w:tcPr>
            <w:tcW w:w="992" w:type="dxa"/>
            <w:shd w:val="clear" w:color="auto" w:fill="auto"/>
            <w:vAlign w:val="center"/>
          </w:tcPr>
          <w:p w:rsidR="00DB74DB" w:rsidRDefault="00A01DCB">
            <w:pPr>
              <w:jc w:val="center"/>
              <w:rPr>
                <w:rFonts w:ascii="宋体" w:hAnsi="宋体"/>
                <w:b/>
                <w:bCs/>
                <w:sz w:val="18"/>
                <w:szCs w:val="18"/>
              </w:rPr>
            </w:pPr>
            <w:r>
              <w:rPr>
                <w:rFonts w:ascii="宋体" w:hAnsi="宋体" w:hint="eastAsia"/>
                <w:b/>
                <w:bCs/>
                <w:sz w:val="18"/>
                <w:szCs w:val="18"/>
              </w:rPr>
              <w:t>主要设备</w:t>
            </w:r>
          </w:p>
        </w:tc>
        <w:tc>
          <w:tcPr>
            <w:tcW w:w="1701" w:type="dxa"/>
          </w:tcPr>
          <w:p w:rsidR="00DB74DB" w:rsidRDefault="00DB74DB">
            <w:pPr>
              <w:jc w:val="center"/>
              <w:rPr>
                <w:rFonts w:ascii="宋体" w:hAnsi="宋体"/>
                <w:b/>
                <w:bCs/>
                <w:sz w:val="18"/>
                <w:szCs w:val="18"/>
              </w:rPr>
            </w:pPr>
          </w:p>
          <w:p w:rsidR="00DB74DB" w:rsidRDefault="00A01DCB">
            <w:pPr>
              <w:jc w:val="center"/>
              <w:rPr>
                <w:rFonts w:ascii="宋体" w:hAnsi="宋体"/>
                <w:b/>
                <w:bCs/>
                <w:sz w:val="18"/>
                <w:szCs w:val="18"/>
              </w:rPr>
            </w:pPr>
            <w:r>
              <w:rPr>
                <w:rFonts w:ascii="宋体" w:hAnsi="宋体" w:hint="eastAsia"/>
                <w:b/>
                <w:bCs/>
                <w:sz w:val="18"/>
                <w:szCs w:val="18"/>
              </w:rPr>
              <w:t>数量（人/工位）</w:t>
            </w:r>
          </w:p>
        </w:tc>
        <w:tc>
          <w:tcPr>
            <w:tcW w:w="1134" w:type="dxa"/>
            <w:shd w:val="clear" w:color="auto" w:fill="auto"/>
            <w:vAlign w:val="center"/>
          </w:tcPr>
          <w:p w:rsidR="00DB74DB" w:rsidRDefault="00A01DCB">
            <w:pPr>
              <w:jc w:val="center"/>
              <w:rPr>
                <w:rFonts w:ascii="宋体" w:hAnsi="宋体"/>
                <w:b/>
                <w:bCs/>
                <w:sz w:val="18"/>
                <w:szCs w:val="18"/>
              </w:rPr>
            </w:pPr>
            <w:r>
              <w:rPr>
                <w:rFonts w:ascii="宋体" w:hAnsi="宋体" w:hint="eastAsia"/>
                <w:b/>
                <w:bCs/>
                <w:sz w:val="18"/>
                <w:szCs w:val="18"/>
              </w:rPr>
              <w:t>主要功能</w:t>
            </w:r>
          </w:p>
        </w:tc>
        <w:tc>
          <w:tcPr>
            <w:tcW w:w="992" w:type="dxa"/>
            <w:shd w:val="clear" w:color="auto" w:fill="auto"/>
            <w:vAlign w:val="center"/>
          </w:tcPr>
          <w:p w:rsidR="00DB74DB" w:rsidRDefault="00A01DCB">
            <w:pPr>
              <w:jc w:val="center"/>
              <w:rPr>
                <w:rFonts w:ascii="宋体" w:hAnsi="宋体"/>
                <w:b/>
                <w:bCs/>
                <w:sz w:val="18"/>
                <w:szCs w:val="18"/>
              </w:rPr>
            </w:pPr>
            <w:r>
              <w:rPr>
                <w:rFonts w:ascii="宋体" w:hAnsi="宋体" w:hint="eastAsia"/>
                <w:b/>
                <w:bCs/>
                <w:sz w:val="18"/>
                <w:szCs w:val="18"/>
              </w:rPr>
              <w:t>适用课程</w:t>
            </w:r>
          </w:p>
        </w:tc>
        <w:tc>
          <w:tcPr>
            <w:tcW w:w="1560" w:type="dxa"/>
            <w:shd w:val="clear" w:color="auto" w:fill="auto"/>
            <w:vAlign w:val="center"/>
          </w:tcPr>
          <w:p w:rsidR="00DB74DB" w:rsidRDefault="00A01DCB">
            <w:pPr>
              <w:jc w:val="center"/>
              <w:rPr>
                <w:rFonts w:ascii="宋体" w:hAnsi="宋体"/>
                <w:b/>
                <w:bCs/>
                <w:sz w:val="18"/>
                <w:szCs w:val="18"/>
              </w:rPr>
            </w:pPr>
            <w:r>
              <w:rPr>
                <w:rFonts w:ascii="宋体" w:hAnsi="宋体" w:hint="eastAsia"/>
                <w:b/>
                <w:bCs/>
                <w:sz w:val="18"/>
                <w:szCs w:val="18"/>
              </w:rPr>
              <w:t>适用范围  （职业鉴定项目）</w:t>
            </w:r>
          </w:p>
        </w:tc>
      </w:tr>
      <w:tr w:rsidR="00DB74DB">
        <w:trPr>
          <w:trHeight w:val="459"/>
          <w:jc w:val="center"/>
        </w:trPr>
        <w:tc>
          <w:tcPr>
            <w:tcW w:w="536" w:type="dxa"/>
            <w:shd w:val="clear" w:color="auto" w:fill="auto"/>
            <w:vAlign w:val="center"/>
          </w:tcPr>
          <w:p w:rsidR="00DB74DB" w:rsidRDefault="00A01DCB">
            <w:pPr>
              <w:jc w:val="center"/>
              <w:rPr>
                <w:rFonts w:ascii="宋体" w:hAnsi="宋体"/>
                <w:b/>
                <w:bCs/>
                <w:sz w:val="18"/>
                <w:szCs w:val="18"/>
              </w:rPr>
            </w:pPr>
            <w:r>
              <w:rPr>
                <w:rFonts w:ascii="宋体" w:hAnsi="宋体" w:hint="eastAsia"/>
                <w:szCs w:val="21"/>
              </w:rPr>
              <w:t>1</w:t>
            </w:r>
          </w:p>
        </w:tc>
        <w:tc>
          <w:tcPr>
            <w:tcW w:w="1556" w:type="dxa"/>
            <w:shd w:val="clear" w:color="auto" w:fill="auto"/>
          </w:tcPr>
          <w:p w:rsidR="00DB74DB" w:rsidRDefault="00A01DCB">
            <w:pPr>
              <w:rPr>
                <w:rFonts w:ascii="宋体" w:hAnsi="宋体"/>
                <w:b/>
                <w:bCs/>
                <w:sz w:val="18"/>
                <w:szCs w:val="18"/>
              </w:rPr>
            </w:pPr>
            <w:r>
              <w:rPr>
                <w:rFonts w:ascii="宋体" w:hAnsi="宋体" w:hint="eastAsia"/>
                <w:szCs w:val="21"/>
              </w:rPr>
              <w:t>比亚迪秦纯电动实验室</w:t>
            </w:r>
          </w:p>
        </w:tc>
        <w:tc>
          <w:tcPr>
            <w:tcW w:w="992" w:type="dxa"/>
            <w:shd w:val="clear" w:color="auto" w:fill="auto"/>
          </w:tcPr>
          <w:p w:rsidR="00DB74DB" w:rsidRDefault="00DB74DB">
            <w:pPr>
              <w:rPr>
                <w:rFonts w:ascii="宋体" w:hAnsi="宋体"/>
                <w:b/>
                <w:bCs/>
                <w:sz w:val="18"/>
                <w:szCs w:val="18"/>
              </w:rPr>
            </w:pPr>
          </w:p>
        </w:tc>
        <w:tc>
          <w:tcPr>
            <w:tcW w:w="1701" w:type="dxa"/>
          </w:tcPr>
          <w:p w:rsidR="00DB74DB" w:rsidRDefault="00DB74DB">
            <w:pPr>
              <w:rPr>
                <w:rFonts w:ascii="宋体" w:hAnsi="宋体"/>
                <w:b/>
                <w:bCs/>
                <w:sz w:val="18"/>
                <w:szCs w:val="18"/>
              </w:rPr>
            </w:pPr>
          </w:p>
        </w:tc>
        <w:tc>
          <w:tcPr>
            <w:tcW w:w="1134" w:type="dxa"/>
            <w:shd w:val="clear" w:color="auto" w:fill="auto"/>
          </w:tcPr>
          <w:p w:rsidR="00DB74DB" w:rsidRDefault="00DB74DB">
            <w:pPr>
              <w:rPr>
                <w:rFonts w:ascii="宋体" w:hAnsi="宋体"/>
                <w:b/>
                <w:bCs/>
                <w:sz w:val="18"/>
                <w:szCs w:val="18"/>
              </w:rPr>
            </w:pPr>
          </w:p>
        </w:tc>
        <w:tc>
          <w:tcPr>
            <w:tcW w:w="992" w:type="dxa"/>
            <w:shd w:val="clear" w:color="auto" w:fill="auto"/>
          </w:tcPr>
          <w:p w:rsidR="00DB74DB" w:rsidRDefault="00A01DCB">
            <w:pPr>
              <w:spacing w:line="360" w:lineRule="auto"/>
              <w:rPr>
                <w:rFonts w:ascii="宋体" w:hAnsi="宋体"/>
                <w:szCs w:val="21"/>
              </w:rPr>
            </w:pPr>
            <w:r>
              <w:rPr>
                <w:rFonts w:ascii="宋体" w:hAnsi="宋体" w:hint="eastAsia"/>
                <w:szCs w:val="21"/>
              </w:rPr>
              <w:t>新能源汽车整车控制技术</w:t>
            </w:r>
          </w:p>
          <w:p w:rsidR="00DB74DB" w:rsidRDefault="00A01DCB">
            <w:pPr>
              <w:rPr>
                <w:rFonts w:ascii="宋体" w:hAnsi="宋体"/>
                <w:b/>
                <w:bCs/>
                <w:sz w:val="18"/>
                <w:szCs w:val="18"/>
              </w:rPr>
            </w:pPr>
            <w:r>
              <w:rPr>
                <w:rFonts w:ascii="宋体" w:hAnsi="宋体" w:hint="eastAsia"/>
                <w:szCs w:val="21"/>
              </w:rPr>
              <w:t>新能源汽车技术</w:t>
            </w:r>
          </w:p>
        </w:tc>
        <w:tc>
          <w:tcPr>
            <w:tcW w:w="1560" w:type="dxa"/>
            <w:shd w:val="clear" w:color="auto" w:fill="auto"/>
          </w:tcPr>
          <w:p w:rsidR="00DB74DB" w:rsidRDefault="00DB74DB">
            <w:pPr>
              <w:rPr>
                <w:rFonts w:ascii="宋体" w:hAnsi="宋体"/>
                <w:b/>
                <w:bCs/>
                <w:sz w:val="18"/>
                <w:szCs w:val="18"/>
              </w:rPr>
            </w:pPr>
          </w:p>
        </w:tc>
      </w:tr>
      <w:tr w:rsidR="00DB74DB">
        <w:trPr>
          <w:jc w:val="center"/>
        </w:trPr>
        <w:tc>
          <w:tcPr>
            <w:tcW w:w="536" w:type="dxa"/>
            <w:shd w:val="clear" w:color="auto" w:fill="auto"/>
            <w:vAlign w:val="center"/>
          </w:tcPr>
          <w:p w:rsidR="00DB74DB" w:rsidRDefault="00A01DCB">
            <w:pPr>
              <w:jc w:val="center"/>
              <w:rPr>
                <w:rFonts w:ascii="宋体" w:hAnsi="宋体"/>
                <w:b/>
                <w:bCs/>
                <w:sz w:val="18"/>
                <w:szCs w:val="18"/>
              </w:rPr>
            </w:pPr>
            <w:r>
              <w:rPr>
                <w:rFonts w:ascii="宋体" w:hAnsi="宋体" w:hint="eastAsia"/>
                <w:szCs w:val="21"/>
              </w:rPr>
              <w:t>2</w:t>
            </w:r>
          </w:p>
        </w:tc>
        <w:tc>
          <w:tcPr>
            <w:tcW w:w="1556" w:type="dxa"/>
            <w:shd w:val="clear" w:color="auto" w:fill="auto"/>
          </w:tcPr>
          <w:p w:rsidR="00DB74DB" w:rsidRDefault="00A01DCB">
            <w:pPr>
              <w:rPr>
                <w:rFonts w:ascii="宋体" w:hAnsi="宋体"/>
                <w:b/>
                <w:bCs/>
                <w:sz w:val="18"/>
                <w:szCs w:val="18"/>
              </w:rPr>
            </w:pPr>
            <w:r>
              <w:rPr>
                <w:rFonts w:ascii="宋体" w:hAnsi="宋体" w:hint="eastAsia"/>
                <w:szCs w:val="21"/>
              </w:rPr>
              <w:t>比亚迪秦混合动力实验室</w:t>
            </w:r>
          </w:p>
        </w:tc>
        <w:tc>
          <w:tcPr>
            <w:tcW w:w="992" w:type="dxa"/>
            <w:shd w:val="clear" w:color="auto" w:fill="auto"/>
          </w:tcPr>
          <w:p w:rsidR="00DB74DB" w:rsidRDefault="00DB74DB">
            <w:pPr>
              <w:rPr>
                <w:rFonts w:ascii="宋体" w:hAnsi="宋体"/>
                <w:b/>
                <w:bCs/>
                <w:sz w:val="18"/>
                <w:szCs w:val="18"/>
              </w:rPr>
            </w:pPr>
          </w:p>
        </w:tc>
        <w:tc>
          <w:tcPr>
            <w:tcW w:w="1701" w:type="dxa"/>
          </w:tcPr>
          <w:p w:rsidR="00DB74DB" w:rsidRDefault="00DB74DB">
            <w:pPr>
              <w:rPr>
                <w:rFonts w:ascii="宋体" w:hAnsi="宋体"/>
                <w:b/>
                <w:bCs/>
                <w:sz w:val="18"/>
                <w:szCs w:val="18"/>
              </w:rPr>
            </w:pPr>
          </w:p>
        </w:tc>
        <w:tc>
          <w:tcPr>
            <w:tcW w:w="1134" w:type="dxa"/>
            <w:shd w:val="clear" w:color="auto" w:fill="auto"/>
          </w:tcPr>
          <w:p w:rsidR="00DB74DB" w:rsidRDefault="00DB74DB">
            <w:pPr>
              <w:rPr>
                <w:rFonts w:ascii="宋体" w:hAnsi="宋体"/>
                <w:b/>
                <w:bCs/>
                <w:sz w:val="18"/>
                <w:szCs w:val="18"/>
              </w:rPr>
            </w:pPr>
          </w:p>
        </w:tc>
        <w:tc>
          <w:tcPr>
            <w:tcW w:w="992" w:type="dxa"/>
            <w:shd w:val="clear" w:color="auto" w:fill="auto"/>
          </w:tcPr>
          <w:p w:rsidR="00DB74DB" w:rsidRDefault="00DB74DB">
            <w:pPr>
              <w:rPr>
                <w:rFonts w:ascii="宋体" w:hAnsi="宋体"/>
                <w:b/>
                <w:bCs/>
                <w:sz w:val="18"/>
                <w:szCs w:val="18"/>
              </w:rPr>
            </w:pPr>
          </w:p>
        </w:tc>
        <w:tc>
          <w:tcPr>
            <w:tcW w:w="1560" w:type="dxa"/>
            <w:shd w:val="clear" w:color="auto" w:fill="auto"/>
          </w:tcPr>
          <w:p w:rsidR="00DB74DB" w:rsidRDefault="00DB74DB">
            <w:pPr>
              <w:rPr>
                <w:rFonts w:ascii="宋体" w:hAnsi="宋体"/>
                <w:b/>
                <w:bCs/>
                <w:sz w:val="18"/>
                <w:szCs w:val="18"/>
              </w:rPr>
            </w:pPr>
          </w:p>
        </w:tc>
      </w:tr>
      <w:tr w:rsidR="00DB74DB">
        <w:trPr>
          <w:jc w:val="center"/>
        </w:trPr>
        <w:tc>
          <w:tcPr>
            <w:tcW w:w="536" w:type="dxa"/>
            <w:shd w:val="clear" w:color="auto" w:fill="auto"/>
            <w:vAlign w:val="center"/>
          </w:tcPr>
          <w:p w:rsidR="00DB74DB" w:rsidRDefault="00A01DCB">
            <w:pPr>
              <w:jc w:val="center"/>
              <w:rPr>
                <w:rFonts w:ascii="宋体" w:hAnsi="宋体"/>
                <w:b/>
                <w:bCs/>
                <w:sz w:val="18"/>
                <w:szCs w:val="18"/>
              </w:rPr>
            </w:pPr>
            <w:r>
              <w:rPr>
                <w:rFonts w:ascii="宋体" w:hAnsi="宋体" w:hint="eastAsia"/>
                <w:szCs w:val="21"/>
              </w:rPr>
              <w:t>3</w:t>
            </w:r>
          </w:p>
        </w:tc>
        <w:tc>
          <w:tcPr>
            <w:tcW w:w="1556" w:type="dxa"/>
            <w:shd w:val="clear" w:color="auto" w:fill="auto"/>
          </w:tcPr>
          <w:p w:rsidR="00DB74DB" w:rsidRDefault="00A01DCB">
            <w:pPr>
              <w:rPr>
                <w:rFonts w:ascii="宋体" w:hAnsi="宋体"/>
                <w:b/>
                <w:bCs/>
                <w:sz w:val="18"/>
                <w:szCs w:val="18"/>
              </w:rPr>
            </w:pPr>
            <w:r>
              <w:rPr>
                <w:rFonts w:ascii="宋体" w:hAnsi="宋体" w:hint="eastAsia"/>
                <w:szCs w:val="21"/>
              </w:rPr>
              <w:t>吉利几何实验室</w:t>
            </w:r>
          </w:p>
        </w:tc>
        <w:tc>
          <w:tcPr>
            <w:tcW w:w="992" w:type="dxa"/>
            <w:shd w:val="clear" w:color="auto" w:fill="auto"/>
          </w:tcPr>
          <w:p w:rsidR="00DB74DB" w:rsidRDefault="00DB74DB">
            <w:pPr>
              <w:rPr>
                <w:rFonts w:ascii="宋体" w:hAnsi="宋体"/>
                <w:b/>
                <w:bCs/>
                <w:sz w:val="18"/>
                <w:szCs w:val="18"/>
              </w:rPr>
            </w:pPr>
          </w:p>
        </w:tc>
        <w:tc>
          <w:tcPr>
            <w:tcW w:w="1701" w:type="dxa"/>
          </w:tcPr>
          <w:p w:rsidR="00DB74DB" w:rsidRDefault="00DB74DB">
            <w:pPr>
              <w:rPr>
                <w:rFonts w:ascii="宋体" w:hAnsi="宋体"/>
                <w:b/>
                <w:bCs/>
                <w:sz w:val="18"/>
                <w:szCs w:val="18"/>
              </w:rPr>
            </w:pPr>
          </w:p>
        </w:tc>
        <w:tc>
          <w:tcPr>
            <w:tcW w:w="1134" w:type="dxa"/>
            <w:shd w:val="clear" w:color="auto" w:fill="auto"/>
          </w:tcPr>
          <w:p w:rsidR="00DB74DB" w:rsidRDefault="00DB74DB">
            <w:pPr>
              <w:rPr>
                <w:rFonts w:ascii="宋体" w:hAnsi="宋体"/>
                <w:b/>
                <w:bCs/>
                <w:sz w:val="18"/>
                <w:szCs w:val="18"/>
              </w:rPr>
            </w:pPr>
          </w:p>
        </w:tc>
        <w:tc>
          <w:tcPr>
            <w:tcW w:w="992" w:type="dxa"/>
            <w:shd w:val="clear" w:color="auto" w:fill="auto"/>
          </w:tcPr>
          <w:p w:rsidR="00DB74DB" w:rsidRDefault="00DB74DB">
            <w:pPr>
              <w:rPr>
                <w:rFonts w:ascii="宋体" w:hAnsi="宋体"/>
                <w:b/>
                <w:bCs/>
                <w:sz w:val="18"/>
                <w:szCs w:val="18"/>
              </w:rPr>
            </w:pPr>
          </w:p>
        </w:tc>
        <w:tc>
          <w:tcPr>
            <w:tcW w:w="1560" w:type="dxa"/>
            <w:shd w:val="clear" w:color="auto" w:fill="auto"/>
          </w:tcPr>
          <w:p w:rsidR="00DB74DB" w:rsidRDefault="00DB74DB">
            <w:pPr>
              <w:rPr>
                <w:rFonts w:ascii="宋体" w:hAnsi="宋体"/>
                <w:b/>
                <w:bCs/>
                <w:sz w:val="18"/>
                <w:szCs w:val="18"/>
              </w:rPr>
            </w:pPr>
          </w:p>
        </w:tc>
      </w:tr>
      <w:tr w:rsidR="00DB74DB">
        <w:trPr>
          <w:jc w:val="center"/>
        </w:trPr>
        <w:tc>
          <w:tcPr>
            <w:tcW w:w="536" w:type="dxa"/>
            <w:shd w:val="clear" w:color="auto" w:fill="auto"/>
            <w:vAlign w:val="center"/>
          </w:tcPr>
          <w:p w:rsidR="00DB74DB" w:rsidRDefault="00A01DCB">
            <w:pPr>
              <w:jc w:val="center"/>
              <w:rPr>
                <w:rFonts w:ascii="宋体" w:hAnsi="宋体"/>
                <w:b/>
                <w:bCs/>
                <w:sz w:val="18"/>
                <w:szCs w:val="18"/>
              </w:rPr>
            </w:pPr>
            <w:r>
              <w:rPr>
                <w:rFonts w:ascii="宋体" w:hAnsi="宋体" w:hint="eastAsia"/>
                <w:szCs w:val="21"/>
              </w:rPr>
              <w:t>4</w:t>
            </w:r>
          </w:p>
        </w:tc>
        <w:tc>
          <w:tcPr>
            <w:tcW w:w="1556" w:type="dxa"/>
            <w:shd w:val="clear" w:color="auto" w:fill="auto"/>
          </w:tcPr>
          <w:p w:rsidR="00DB74DB" w:rsidRDefault="00A01DCB">
            <w:pPr>
              <w:rPr>
                <w:rFonts w:ascii="宋体" w:hAnsi="宋体"/>
                <w:b/>
                <w:bCs/>
                <w:sz w:val="18"/>
                <w:szCs w:val="18"/>
              </w:rPr>
            </w:pPr>
            <w:r>
              <w:rPr>
                <w:rFonts w:ascii="宋体" w:hAnsi="宋体" w:hint="eastAsia"/>
                <w:szCs w:val="21"/>
              </w:rPr>
              <w:t>整车实验室</w:t>
            </w:r>
          </w:p>
        </w:tc>
        <w:tc>
          <w:tcPr>
            <w:tcW w:w="992" w:type="dxa"/>
            <w:shd w:val="clear" w:color="auto" w:fill="auto"/>
          </w:tcPr>
          <w:p w:rsidR="00DB74DB" w:rsidRDefault="00A01DCB">
            <w:pPr>
              <w:rPr>
                <w:rFonts w:ascii="宋体" w:hAnsi="宋体"/>
                <w:b/>
                <w:bCs/>
                <w:sz w:val="18"/>
                <w:szCs w:val="18"/>
              </w:rPr>
            </w:pPr>
            <w:r>
              <w:rPr>
                <w:rFonts w:ascii="宋体" w:hAnsi="宋体" w:hint="eastAsia"/>
                <w:szCs w:val="21"/>
              </w:rPr>
              <w:t>一辆整车</w:t>
            </w:r>
          </w:p>
        </w:tc>
        <w:tc>
          <w:tcPr>
            <w:tcW w:w="1701" w:type="dxa"/>
          </w:tcPr>
          <w:p w:rsidR="00DB74DB" w:rsidRDefault="00DB74DB">
            <w:pPr>
              <w:rPr>
                <w:rFonts w:ascii="宋体" w:hAnsi="宋体"/>
                <w:b/>
                <w:bCs/>
                <w:sz w:val="18"/>
                <w:szCs w:val="18"/>
              </w:rPr>
            </w:pPr>
          </w:p>
        </w:tc>
        <w:tc>
          <w:tcPr>
            <w:tcW w:w="1134" w:type="dxa"/>
            <w:shd w:val="clear" w:color="auto" w:fill="auto"/>
          </w:tcPr>
          <w:p w:rsidR="00DB74DB" w:rsidRDefault="00DB74DB">
            <w:pPr>
              <w:rPr>
                <w:rFonts w:ascii="宋体" w:hAnsi="宋体"/>
                <w:b/>
                <w:bCs/>
                <w:sz w:val="18"/>
                <w:szCs w:val="18"/>
              </w:rPr>
            </w:pPr>
          </w:p>
        </w:tc>
        <w:tc>
          <w:tcPr>
            <w:tcW w:w="992" w:type="dxa"/>
            <w:shd w:val="clear" w:color="auto" w:fill="auto"/>
          </w:tcPr>
          <w:p w:rsidR="00DB74DB" w:rsidRDefault="00A01DCB">
            <w:pPr>
              <w:rPr>
                <w:rFonts w:ascii="宋体" w:hAnsi="宋体"/>
                <w:b/>
                <w:bCs/>
                <w:sz w:val="18"/>
                <w:szCs w:val="18"/>
              </w:rPr>
            </w:pPr>
            <w:r>
              <w:rPr>
                <w:rFonts w:ascii="宋体" w:hAnsi="宋体" w:hint="eastAsia"/>
                <w:szCs w:val="21"/>
              </w:rPr>
              <w:t>新能源汽车汽车整车实训</w:t>
            </w:r>
          </w:p>
        </w:tc>
        <w:tc>
          <w:tcPr>
            <w:tcW w:w="1560" w:type="dxa"/>
            <w:shd w:val="clear" w:color="auto" w:fill="auto"/>
          </w:tcPr>
          <w:p w:rsidR="00DB74DB" w:rsidRDefault="00DB74DB">
            <w:pPr>
              <w:rPr>
                <w:rFonts w:ascii="宋体" w:hAnsi="宋体"/>
                <w:b/>
                <w:bCs/>
                <w:sz w:val="18"/>
                <w:szCs w:val="18"/>
              </w:rPr>
            </w:pPr>
          </w:p>
        </w:tc>
      </w:tr>
      <w:tr w:rsidR="00DB74DB">
        <w:trPr>
          <w:jc w:val="center"/>
        </w:trPr>
        <w:tc>
          <w:tcPr>
            <w:tcW w:w="536" w:type="dxa"/>
            <w:shd w:val="clear" w:color="auto" w:fill="auto"/>
            <w:vAlign w:val="center"/>
          </w:tcPr>
          <w:p w:rsidR="00DB74DB" w:rsidRDefault="00A01DCB">
            <w:pPr>
              <w:jc w:val="center"/>
              <w:rPr>
                <w:rFonts w:ascii="宋体" w:hAnsi="宋体"/>
                <w:b/>
                <w:bCs/>
                <w:sz w:val="18"/>
                <w:szCs w:val="18"/>
              </w:rPr>
            </w:pPr>
            <w:r>
              <w:rPr>
                <w:rFonts w:ascii="宋体" w:hAnsi="宋体" w:hint="eastAsia"/>
                <w:szCs w:val="21"/>
              </w:rPr>
              <w:t>5</w:t>
            </w:r>
          </w:p>
        </w:tc>
        <w:tc>
          <w:tcPr>
            <w:tcW w:w="1556" w:type="dxa"/>
            <w:shd w:val="clear" w:color="auto" w:fill="auto"/>
          </w:tcPr>
          <w:p w:rsidR="00DB74DB" w:rsidRDefault="00A01DCB">
            <w:pPr>
              <w:rPr>
                <w:rFonts w:ascii="宋体" w:hAnsi="宋体"/>
                <w:b/>
                <w:bCs/>
                <w:sz w:val="18"/>
                <w:szCs w:val="18"/>
              </w:rPr>
            </w:pPr>
            <w:r>
              <w:rPr>
                <w:rFonts w:ascii="宋体" w:hAnsi="宋体" w:hint="eastAsia"/>
                <w:szCs w:val="21"/>
              </w:rPr>
              <w:t>省赛培训室</w:t>
            </w:r>
          </w:p>
        </w:tc>
        <w:tc>
          <w:tcPr>
            <w:tcW w:w="992" w:type="dxa"/>
            <w:shd w:val="clear" w:color="auto" w:fill="auto"/>
          </w:tcPr>
          <w:p w:rsidR="00DB74DB" w:rsidRDefault="00DB74DB">
            <w:pPr>
              <w:rPr>
                <w:rFonts w:ascii="宋体" w:hAnsi="宋体"/>
                <w:b/>
                <w:bCs/>
                <w:sz w:val="18"/>
                <w:szCs w:val="18"/>
              </w:rPr>
            </w:pPr>
          </w:p>
        </w:tc>
        <w:tc>
          <w:tcPr>
            <w:tcW w:w="1701" w:type="dxa"/>
          </w:tcPr>
          <w:p w:rsidR="00DB74DB" w:rsidRDefault="00DB74DB">
            <w:pPr>
              <w:rPr>
                <w:rFonts w:ascii="宋体" w:hAnsi="宋体"/>
                <w:b/>
                <w:bCs/>
                <w:sz w:val="18"/>
                <w:szCs w:val="18"/>
              </w:rPr>
            </w:pPr>
          </w:p>
        </w:tc>
        <w:tc>
          <w:tcPr>
            <w:tcW w:w="1134" w:type="dxa"/>
            <w:shd w:val="clear" w:color="auto" w:fill="auto"/>
          </w:tcPr>
          <w:p w:rsidR="00DB74DB" w:rsidRDefault="00DB74DB">
            <w:pPr>
              <w:rPr>
                <w:rFonts w:ascii="宋体" w:hAnsi="宋体"/>
                <w:b/>
                <w:bCs/>
                <w:sz w:val="18"/>
                <w:szCs w:val="18"/>
              </w:rPr>
            </w:pPr>
          </w:p>
        </w:tc>
        <w:tc>
          <w:tcPr>
            <w:tcW w:w="992" w:type="dxa"/>
            <w:shd w:val="clear" w:color="auto" w:fill="auto"/>
          </w:tcPr>
          <w:p w:rsidR="00DB74DB" w:rsidRDefault="00DB74DB">
            <w:pPr>
              <w:rPr>
                <w:rFonts w:ascii="宋体" w:hAnsi="宋体"/>
                <w:b/>
                <w:bCs/>
                <w:sz w:val="18"/>
                <w:szCs w:val="18"/>
              </w:rPr>
            </w:pPr>
          </w:p>
        </w:tc>
        <w:tc>
          <w:tcPr>
            <w:tcW w:w="1560" w:type="dxa"/>
            <w:shd w:val="clear" w:color="auto" w:fill="auto"/>
          </w:tcPr>
          <w:p w:rsidR="00DB74DB" w:rsidRDefault="00DB74DB">
            <w:pPr>
              <w:rPr>
                <w:rFonts w:ascii="宋体" w:hAnsi="宋体"/>
                <w:b/>
                <w:bCs/>
                <w:sz w:val="18"/>
                <w:szCs w:val="18"/>
              </w:rPr>
            </w:pPr>
          </w:p>
        </w:tc>
      </w:tr>
      <w:tr w:rsidR="00DB74DB">
        <w:trPr>
          <w:jc w:val="center"/>
        </w:trPr>
        <w:tc>
          <w:tcPr>
            <w:tcW w:w="536" w:type="dxa"/>
            <w:shd w:val="clear" w:color="auto" w:fill="auto"/>
            <w:vAlign w:val="center"/>
          </w:tcPr>
          <w:p w:rsidR="00DB74DB" w:rsidRDefault="00A01DCB">
            <w:pPr>
              <w:jc w:val="center"/>
              <w:rPr>
                <w:rFonts w:ascii="宋体" w:hAnsi="宋体"/>
                <w:b/>
                <w:bCs/>
                <w:sz w:val="18"/>
                <w:szCs w:val="18"/>
              </w:rPr>
            </w:pPr>
            <w:r>
              <w:rPr>
                <w:rFonts w:ascii="宋体" w:hAnsi="宋体" w:hint="eastAsia"/>
                <w:szCs w:val="21"/>
              </w:rPr>
              <w:t>6</w:t>
            </w:r>
          </w:p>
        </w:tc>
        <w:tc>
          <w:tcPr>
            <w:tcW w:w="1556" w:type="dxa"/>
            <w:shd w:val="clear" w:color="auto" w:fill="auto"/>
          </w:tcPr>
          <w:p w:rsidR="00DB74DB" w:rsidRDefault="00A01DCB">
            <w:pPr>
              <w:rPr>
                <w:rFonts w:ascii="宋体" w:hAnsi="宋体"/>
                <w:b/>
                <w:bCs/>
                <w:sz w:val="18"/>
                <w:szCs w:val="18"/>
              </w:rPr>
            </w:pPr>
            <w:r>
              <w:rPr>
                <w:rFonts w:ascii="宋体" w:hAnsi="宋体" w:hint="eastAsia"/>
                <w:szCs w:val="21"/>
              </w:rPr>
              <w:t>发动机一体化教室</w:t>
            </w:r>
          </w:p>
        </w:tc>
        <w:tc>
          <w:tcPr>
            <w:tcW w:w="992" w:type="dxa"/>
            <w:shd w:val="clear" w:color="auto" w:fill="auto"/>
          </w:tcPr>
          <w:p w:rsidR="00DB74DB" w:rsidRDefault="00DB74DB">
            <w:pPr>
              <w:rPr>
                <w:rFonts w:ascii="宋体" w:hAnsi="宋体"/>
                <w:b/>
                <w:bCs/>
                <w:sz w:val="18"/>
                <w:szCs w:val="18"/>
              </w:rPr>
            </w:pPr>
          </w:p>
        </w:tc>
        <w:tc>
          <w:tcPr>
            <w:tcW w:w="1701" w:type="dxa"/>
          </w:tcPr>
          <w:p w:rsidR="00DB74DB" w:rsidRDefault="00DB74DB">
            <w:pPr>
              <w:rPr>
                <w:rFonts w:ascii="宋体" w:hAnsi="宋体"/>
                <w:b/>
                <w:bCs/>
                <w:sz w:val="18"/>
                <w:szCs w:val="18"/>
              </w:rPr>
            </w:pPr>
          </w:p>
        </w:tc>
        <w:tc>
          <w:tcPr>
            <w:tcW w:w="1134" w:type="dxa"/>
            <w:shd w:val="clear" w:color="auto" w:fill="auto"/>
          </w:tcPr>
          <w:p w:rsidR="00DB74DB" w:rsidRDefault="00DB74DB">
            <w:pPr>
              <w:rPr>
                <w:rFonts w:ascii="宋体" w:hAnsi="宋体"/>
                <w:b/>
                <w:bCs/>
                <w:sz w:val="18"/>
                <w:szCs w:val="18"/>
              </w:rPr>
            </w:pPr>
          </w:p>
        </w:tc>
        <w:tc>
          <w:tcPr>
            <w:tcW w:w="992" w:type="dxa"/>
            <w:shd w:val="clear" w:color="auto" w:fill="auto"/>
          </w:tcPr>
          <w:p w:rsidR="00DB74DB" w:rsidRDefault="00A01DCB">
            <w:pPr>
              <w:rPr>
                <w:rFonts w:ascii="宋体" w:hAnsi="宋体"/>
                <w:b/>
                <w:bCs/>
                <w:sz w:val="18"/>
                <w:szCs w:val="18"/>
              </w:rPr>
            </w:pPr>
            <w:r>
              <w:rPr>
                <w:rFonts w:ascii="宋体" w:hAnsi="宋体" w:hint="eastAsia"/>
                <w:szCs w:val="21"/>
              </w:rPr>
              <w:t xml:space="preserve">线控底盘与智能控制   </w:t>
            </w:r>
          </w:p>
        </w:tc>
        <w:tc>
          <w:tcPr>
            <w:tcW w:w="1560" w:type="dxa"/>
            <w:shd w:val="clear" w:color="auto" w:fill="auto"/>
          </w:tcPr>
          <w:p w:rsidR="00DB74DB" w:rsidRDefault="00DB74DB">
            <w:pPr>
              <w:rPr>
                <w:rFonts w:ascii="宋体" w:hAnsi="宋体"/>
                <w:b/>
                <w:bCs/>
                <w:sz w:val="18"/>
                <w:szCs w:val="18"/>
              </w:rPr>
            </w:pPr>
          </w:p>
        </w:tc>
      </w:tr>
      <w:tr w:rsidR="00DB74DB">
        <w:trPr>
          <w:jc w:val="center"/>
        </w:trPr>
        <w:tc>
          <w:tcPr>
            <w:tcW w:w="536" w:type="dxa"/>
            <w:shd w:val="clear" w:color="auto" w:fill="auto"/>
            <w:vAlign w:val="center"/>
          </w:tcPr>
          <w:p w:rsidR="00DB74DB" w:rsidRDefault="00A01DCB">
            <w:pPr>
              <w:jc w:val="center"/>
              <w:rPr>
                <w:rFonts w:ascii="宋体" w:hAnsi="宋体"/>
                <w:b/>
                <w:bCs/>
                <w:sz w:val="18"/>
                <w:szCs w:val="18"/>
              </w:rPr>
            </w:pPr>
            <w:r>
              <w:rPr>
                <w:rFonts w:ascii="宋体" w:hAnsi="宋体" w:hint="eastAsia"/>
                <w:szCs w:val="21"/>
              </w:rPr>
              <w:t>7</w:t>
            </w:r>
          </w:p>
        </w:tc>
        <w:tc>
          <w:tcPr>
            <w:tcW w:w="1556" w:type="dxa"/>
            <w:shd w:val="clear" w:color="auto" w:fill="auto"/>
          </w:tcPr>
          <w:p w:rsidR="00DB74DB" w:rsidRDefault="00A01DCB">
            <w:pPr>
              <w:rPr>
                <w:rFonts w:ascii="宋体" w:hAnsi="宋体"/>
                <w:b/>
                <w:bCs/>
                <w:sz w:val="18"/>
                <w:szCs w:val="18"/>
              </w:rPr>
            </w:pPr>
            <w:r>
              <w:rPr>
                <w:rFonts w:ascii="宋体" w:hAnsi="宋体" w:hint="eastAsia"/>
                <w:szCs w:val="21"/>
              </w:rPr>
              <w:t>底盘一体化教室</w:t>
            </w:r>
          </w:p>
        </w:tc>
        <w:tc>
          <w:tcPr>
            <w:tcW w:w="992" w:type="dxa"/>
            <w:shd w:val="clear" w:color="auto" w:fill="auto"/>
          </w:tcPr>
          <w:p w:rsidR="00DB74DB" w:rsidRDefault="00DB74DB">
            <w:pPr>
              <w:rPr>
                <w:rFonts w:ascii="宋体" w:hAnsi="宋体"/>
                <w:b/>
                <w:bCs/>
                <w:sz w:val="18"/>
                <w:szCs w:val="18"/>
              </w:rPr>
            </w:pPr>
          </w:p>
        </w:tc>
        <w:tc>
          <w:tcPr>
            <w:tcW w:w="1701" w:type="dxa"/>
          </w:tcPr>
          <w:p w:rsidR="00DB74DB" w:rsidRDefault="00DB74DB">
            <w:pPr>
              <w:rPr>
                <w:rFonts w:ascii="宋体" w:hAnsi="宋体"/>
                <w:b/>
                <w:bCs/>
                <w:sz w:val="18"/>
                <w:szCs w:val="18"/>
              </w:rPr>
            </w:pPr>
          </w:p>
        </w:tc>
        <w:tc>
          <w:tcPr>
            <w:tcW w:w="1134" w:type="dxa"/>
            <w:shd w:val="clear" w:color="auto" w:fill="auto"/>
          </w:tcPr>
          <w:p w:rsidR="00DB74DB" w:rsidRDefault="00DB74DB">
            <w:pPr>
              <w:rPr>
                <w:rFonts w:ascii="宋体" w:hAnsi="宋体"/>
                <w:b/>
                <w:bCs/>
                <w:sz w:val="18"/>
                <w:szCs w:val="18"/>
              </w:rPr>
            </w:pPr>
          </w:p>
        </w:tc>
        <w:tc>
          <w:tcPr>
            <w:tcW w:w="992" w:type="dxa"/>
            <w:shd w:val="clear" w:color="auto" w:fill="auto"/>
          </w:tcPr>
          <w:p w:rsidR="00DB74DB" w:rsidRDefault="00DB74DB">
            <w:pPr>
              <w:rPr>
                <w:rFonts w:ascii="宋体" w:hAnsi="宋体"/>
                <w:b/>
                <w:bCs/>
                <w:sz w:val="18"/>
                <w:szCs w:val="18"/>
              </w:rPr>
            </w:pPr>
          </w:p>
        </w:tc>
        <w:tc>
          <w:tcPr>
            <w:tcW w:w="1560" w:type="dxa"/>
            <w:shd w:val="clear" w:color="auto" w:fill="auto"/>
          </w:tcPr>
          <w:p w:rsidR="00DB74DB" w:rsidRDefault="00DB74DB">
            <w:pPr>
              <w:rPr>
                <w:rFonts w:ascii="宋体" w:hAnsi="宋体"/>
                <w:b/>
                <w:bCs/>
                <w:sz w:val="18"/>
                <w:szCs w:val="18"/>
              </w:rPr>
            </w:pPr>
          </w:p>
        </w:tc>
      </w:tr>
      <w:tr w:rsidR="00DB74DB">
        <w:trPr>
          <w:jc w:val="center"/>
        </w:trPr>
        <w:tc>
          <w:tcPr>
            <w:tcW w:w="536" w:type="dxa"/>
            <w:shd w:val="clear" w:color="auto" w:fill="auto"/>
            <w:vAlign w:val="center"/>
          </w:tcPr>
          <w:p w:rsidR="00DB74DB" w:rsidRDefault="00A01DCB">
            <w:pPr>
              <w:jc w:val="center"/>
              <w:rPr>
                <w:rFonts w:ascii="宋体" w:hAnsi="宋体"/>
                <w:b/>
                <w:bCs/>
                <w:sz w:val="18"/>
                <w:szCs w:val="18"/>
              </w:rPr>
            </w:pPr>
            <w:r>
              <w:rPr>
                <w:rFonts w:ascii="宋体" w:hAnsi="宋体" w:hint="eastAsia"/>
                <w:szCs w:val="21"/>
              </w:rPr>
              <w:lastRenderedPageBreak/>
              <w:t>8</w:t>
            </w:r>
          </w:p>
        </w:tc>
        <w:tc>
          <w:tcPr>
            <w:tcW w:w="1556" w:type="dxa"/>
            <w:shd w:val="clear" w:color="auto" w:fill="auto"/>
          </w:tcPr>
          <w:p w:rsidR="00DB74DB" w:rsidRDefault="00A01DCB">
            <w:pPr>
              <w:rPr>
                <w:rFonts w:ascii="宋体" w:hAnsi="宋体"/>
                <w:b/>
                <w:bCs/>
                <w:sz w:val="18"/>
                <w:szCs w:val="18"/>
              </w:rPr>
            </w:pPr>
            <w:r>
              <w:rPr>
                <w:rFonts w:ascii="宋体" w:hAnsi="宋体" w:hint="eastAsia"/>
                <w:szCs w:val="21"/>
              </w:rPr>
              <w:t>电器一体化教室</w:t>
            </w:r>
          </w:p>
        </w:tc>
        <w:tc>
          <w:tcPr>
            <w:tcW w:w="992" w:type="dxa"/>
            <w:shd w:val="clear" w:color="auto" w:fill="auto"/>
          </w:tcPr>
          <w:p w:rsidR="00DB74DB" w:rsidRDefault="00DB74DB">
            <w:pPr>
              <w:rPr>
                <w:rFonts w:ascii="宋体" w:hAnsi="宋体"/>
                <w:b/>
                <w:bCs/>
                <w:sz w:val="18"/>
                <w:szCs w:val="18"/>
              </w:rPr>
            </w:pPr>
          </w:p>
        </w:tc>
        <w:tc>
          <w:tcPr>
            <w:tcW w:w="1701" w:type="dxa"/>
          </w:tcPr>
          <w:p w:rsidR="00DB74DB" w:rsidRDefault="00DB74DB">
            <w:pPr>
              <w:rPr>
                <w:rFonts w:ascii="宋体" w:hAnsi="宋体"/>
                <w:b/>
                <w:bCs/>
                <w:sz w:val="18"/>
                <w:szCs w:val="18"/>
              </w:rPr>
            </w:pPr>
          </w:p>
        </w:tc>
        <w:tc>
          <w:tcPr>
            <w:tcW w:w="1134" w:type="dxa"/>
            <w:shd w:val="clear" w:color="auto" w:fill="auto"/>
          </w:tcPr>
          <w:p w:rsidR="00DB74DB" w:rsidRDefault="00DB74DB">
            <w:pPr>
              <w:rPr>
                <w:rFonts w:ascii="宋体" w:hAnsi="宋体"/>
                <w:b/>
                <w:bCs/>
                <w:sz w:val="18"/>
                <w:szCs w:val="18"/>
              </w:rPr>
            </w:pPr>
          </w:p>
        </w:tc>
        <w:tc>
          <w:tcPr>
            <w:tcW w:w="992" w:type="dxa"/>
            <w:shd w:val="clear" w:color="auto" w:fill="auto"/>
          </w:tcPr>
          <w:p w:rsidR="00DB74DB" w:rsidRDefault="00A01DCB">
            <w:pPr>
              <w:rPr>
                <w:rFonts w:ascii="宋体" w:hAnsi="宋体"/>
                <w:b/>
                <w:bCs/>
                <w:sz w:val="18"/>
                <w:szCs w:val="18"/>
              </w:rPr>
            </w:pPr>
            <w:r>
              <w:rPr>
                <w:rFonts w:ascii="宋体" w:hAnsi="宋体" w:hint="eastAsia"/>
                <w:szCs w:val="21"/>
              </w:rPr>
              <w:t>汽车电器设备检修</w:t>
            </w:r>
          </w:p>
        </w:tc>
        <w:tc>
          <w:tcPr>
            <w:tcW w:w="1560" w:type="dxa"/>
            <w:shd w:val="clear" w:color="auto" w:fill="auto"/>
          </w:tcPr>
          <w:p w:rsidR="00DB74DB" w:rsidRDefault="00DB74DB">
            <w:pPr>
              <w:rPr>
                <w:rFonts w:ascii="宋体" w:hAnsi="宋体"/>
                <w:b/>
                <w:bCs/>
                <w:sz w:val="18"/>
                <w:szCs w:val="18"/>
              </w:rPr>
            </w:pPr>
          </w:p>
        </w:tc>
      </w:tr>
      <w:tr w:rsidR="00DB74DB">
        <w:trPr>
          <w:jc w:val="center"/>
        </w:trPr>
        <w:tc>
          <w:tcPr>
            <w:tcW w:w="536" w:type="dxa"/>
            <w:shd w:val="clear" w:color="auto" w:fill="auto"/>
            <w:vAlign w:val="center"/>
          </w:tcPr>
          <w:p w:rsidR="00DB74DB" w:rsidRDefault="00A01DCB">
            <w:pPr>
              <w:jc w:val="center"/>
              <w:rPr>
                <w:rFonts w:ascii="宋体" w:hAnsi="宋体"/>
                <w:b/>
                <w:bCs/>
                <w:sz w:val="18"/>
                <w:szCs w:val="18"/>
              </w:rPr>
            </w:pPr>
            <w:r>
              <w:rPr>
                <w:rFonts w:ascii="宋体" w:hAnsi="宋体" w:hint="eastAsia"/>
                <w:szCs w:val="21"/>
              </w:rPr>
              <w:t>9</w:t>
            </w:r>
          </w:p>
        </w:tc>
        <w:tc>
          <w:tcPr>
            <w:tcW w:w="1556" w:type="dxa"/>
            <w:shd w:val="clear" w:color="auto" w:fill="auto"/>
          </w:tcPr>
          <w:p w:rsidR="00DB74DB" w:rsidRDefault="00A01DCB">
            <w:pPr>
              <w:rPr>
                <w:rFonts w:ascii="宋体" w:hAnsi="宋体"/>
                <w:b/>
                <w:bCs/>
                <w:sz w:val="18"/>
                <w:szCs w:val="18"/>
              </w:rPr>
            </w:pPr>
            <w:r>
              <w:rPr>
                <w:rFonts w:ascii="宋体" w:hAnsi="宋体" w:hint="eastAsia"/>
                <w:szCs w:val="21"/>
              </w:rPr>
              <w:t>汽车实训室</w:t>
            </w:r>
          </w:p>
        </w:tc>
        <w:tc>
          <w:tcPr>
            <w:tcW w:w="992" w:type="dxa"/>
            <w:shd w:val="clear" w:color="auto" w:fill="auto"/>
          </w:tcPr>
          <w:p w:rsidR="00DB74DB" w:rsidRDefault="00DB74DB">
            <w:pPr>
              <w:rPr>
                <w:rFonts w:ascii="宋体" w:hAnsi="宋体"/>
                <w:b/>
                <w:bCs/>
                <w:sz w:val="18"/>
                <w:szCs w:val="18"/>
              </w:rPr>
            </w:pPr>
          </w:p>
        </w:tc>
        <w:tc>
          <w:tcPr>
            <w:tcW w:w="1701" w:type="dxa"/>
          </w:tcPr>
          <w:p w:rsidR="00DB74DB" w:rsidRDefault="00DB74DB">
            <w:pPr>
              <w:rPr>
                <w:rFonts w:ascii="宋体" w:hAnsi="宋体"/>
                <w:b/>
                <w:bCs/>
                <w:sz w:val="18"/>
                <w:szCs w:val="18"/>
              </w:rPr>
            </w:pPr>
          </w:p>
        </w:tc>
        <w:tc>
          <w:tcPr>
            <w:tcW w:w="1134" w:type="dxa"/>
            <w:shd w:val="clear" w:color="auto" w:fill="auto"/>
          </w:tcPr>
          <w:p w:rsidR="00DB74DB" w:rsidRDefault="00DB74DB">
            <w:pPr>
              <w:rPr>
                <w:rFonts w:ascii="宋体" w:hAnsi="宋体"/>
                <w:b/>
                <w:bCs/>
                <w:sz w:val="18"/>
                <w:szCs w:val="18"/>
              </w:rPr>
            </w:pPr>
          </w:p>
        </w:tc>
        <w:tc>
          <w:tcPr>
            <w:tcW w:w="992" w:type="dxa"/>
            <w:shd w:val="clear" w:color="auto" w:fill="auto"/>
          </w:tcPr>
          <w:p w:rsidR="00DB74DB" w:rsidRDefault="00A01DCB">
            <w:pPr>
              <w:rPr>
                <w:rFonts w:ascii="宋体" w:hAnsi="宋体"/>
                <w:b/>
                <w:bCs/>
                <w:sz w:val="18"/>
                <w:szCs w:val="18"/>
              </w:rPr>
            </w:pPr>
            <w:r>
              <w:rPr>
                <w:rFonts w:ascii="宋体" w:hAnsi="宋体" w:hint="eastAsia"/>
                <w:szCs w:val="21"/>
              </w:rPr>
              <w:t>汽车构造</w:t>
            </w:r>
          </w:p>
        </w:tc>
        <w:tc>
          <w:tcPr>
            <w:tcW w:w="1560" w:type="dxa"/>
            <w:shd w:val="clear" w:color="auto" w:fill="auto"/>
          </w:tcPr>
          <w:p w:rsidR="00DB74DB" w:rsidRDefault="00DB74DB">
            <w:pPr>
              <w:rPr>
                <w:rFonts w:ascii="宋体" w:hAnsi="宋体"/>
                <w:b/>
                <w:bCs/>
                <w:sz w:val="18"/>
                <w:szCs w:val="18"/>
              </w:rPr>
            </w:pPr>
          </w:p>
        </w:tc>
      </w:tr>
      <w:tr w:rsidR="00DB74DB">
        <w:trPr>
          <w:jc w:val="center"/>
        </w:trPr>
        <w:tc>
          <w:tcPr>
            <w:tcW w:w="536" w:type="dxa"/>
            <w:shd w:val="clear" w:color="auto" w:fill="auto"/>
            <w:vAlign w:val="center"/>
          </w:tcPr>
          <w:p w:rsidR="00DB74DB" w:rsidRDefault="00DB74DB">
            <w:pPr>
              <w:jc w:val="center"/>
              <w:rPr>
                <w:rFonts w:ascii="宋体" w:hAnsi="宋体"/>
                <w:b/>
                <w:bCs/>
                <w:sz w:val="18"/>
                <w:szCs w:val="18"/>
              </w:rPr>
            </w:pPr>
          </w:p>
        </w:tc>
        <w:tc>
          <w:tcPr>
            <w:tcW w:w="1556" w:type="dxa"/>
            <w:shd w:val="clear" w:color="auto" w:fill="auto"/>
          </w:tcPr>
          <w:p w:rsidR="00DB74DB" w:rsidRDefault="00DB74DB">
            <w:pPr>
              <w:rPr>
                <w:rFonts w:ascii="宋体" w:hAnsi="宋体"/>
                <w:b/>
                <w:bCs/>
                <w:sz w:val="18"/>
                <w:szCs w:val="18"/>
              </w:rPr>
            </w:pPr>
          </w:p>
        </w:tc>
        <w:tc>
          <w:tcPr>
            <w:tcW w:w="992" w:type="dxa"/>
            <w:shd w:val="clear" w:color="auto" w:fill="auto"/>
          </w:tcPr>
          <w:p w:rsidR="00DB74DB" w:rsidRDefault="00DB74DB">
            <w:pPr>
              <w:rPr>
                <w:rFonts w:ascii="宋体" w:hAnsi="宋体"/>
                <w:b/>
                <w:bCs/>
                <w:sz w:val="18"/>
                <w:szCs w:val="18"/>
              </w:rPr>
            </w:pPr>
          </w:p>
        </w:tc>
        <w:tc>
          <w:tcPr>
            <w:tcW w:w="1701" w:type="dxa"/>
          </w:tcPr>
          <w:p w:rsidR="00DB74DB" w:rsidRDefault="00DB74DB">
            <w:pPr>
              <w:rPr>
                <w:rFonts w:ascii="宋体" w:hAnsi="宋体"/>
                <w:b/>
                <w:bCs/>
                <w:sz w:val="18"/>
                <w:szCs w:val="18"/>
              </w:rPr>
            </w:pPr>
          </w:p>
        </w:tc>
        <w:tc>
          <w:tcPr>
            <w:tcW w:w="1134" w:type="dxa"/>
            <w:shd w:val="clear" w:color="auto" w:fill="auto"/>
          </w:tcPr>
          <w:p w:rsidR="00DB74DB" w:rsidRDefault="00DB74DB">
            <w:pPr>
              <w:rPr>
                <w:rFonts w:ascii="宋体" w:hAnsi="宋体"/>
                <w:b/>
                <w:bCs/>
                <w:sz w:val="18"/>
                <w:szCs w:val="18"/>
              </w:rPr>
            </w:pPr>
          </w:p>
        </w:tc>
        <w:tc>
          <w:tcPr>
            <w:tcW w:w="992" w:type="dxa"/>
            <w:shd w:val="clear" w:color="auto" w:fill="auto"/>
          </w:tcPr>
          <w:p w:rsidR="00DB74DB" w:rsidRDefault="00DB74DB">
            <w:pPr>
              <w:rPr>
                <w:rFonts w:ascii="宋体" w:hAnsi="宋体"/>
                <w:b/>
                <w:bCs/>
                <w:sz w:val="18"/>
                <w:szCs w:val="18"/>
              </w:rPr>
            </w:pPr>
          </w:p>
        </w:tc>
        <w:tc>
          <w:tcPr>
            <w:tcW w:w="1560" w:type="dxa"/>
            <w:shd w:val="clear" w:color="auto" w:fill="auto"/>
          </w:tcPr>
          <w:p w:rsidR="00DB74DB" w:rsidRDefault="00DB74DB">
            <w:pPr>
              <w:rPr>
                <w:rFonts w:ascii="宋体" w:hAnsi="宋体"/>
                <w:b/>
                <w:bCs/>
                <w:sz w:val="18"/>
                <w:szCs w:val="18"/>
              </w:rPr>
            </w:pPr>
          </w:p>
        </w:tc>
      </w:tr>
    </w:tbl>
    <w:p w:rsidR="00DB74DB" w:rsidRDefault="00A01DCB">
      <w:pPr>
        <w:spacing w:line="500" w:lineRule="exact"/>
        <w:ind w:firstLineChars="200" w:firstLine="480"/>
        <w:rPr>
          <w:rFonts w:ascii="宋体" w:hAnsi="宋体"/>
          <w:sz w:val="24"/>
          <w:szCs w:val="24"/>
        </w:rPr>
      </w:pPr>
      <w:r>
        <w:rPr>
          <w:rFonts w:ascii="宋体" w:hAnsi="宋体"/>
          <w:sz w:val="24"/>
          <w:szCs w:val="24"/>
        </w:rPr>
        <w:t>（2）</w:t>
      </w:r>
      <w:r>
        <w:rPr>
          <w:rFonts w:ascii="宋体" w:hAnsi="宋体" w:hint="eastAsia"/>
          <w:sz w:val="24"/>
          <w:szCs w:val="24"/>
        </w:rPr>
        <w:t>校内实训基地</w:t>
      </w:r>
    </w:p>
    <w:p w:rsidR="00DB74DB" w:rsidRDefault="00A01DCB">
      <w:pPr>
        <w:spacing w:line="500" w:lineRule="exact"/>
        <w:ind w:firstLineChars="200" w:firstLine="480"/>
        <w:rPr>
          <w:rFonts w:ascii="宋体" w:hAnsi="宋体"/>
          <w:sz w:val="24"/>
          <w:szCs w:val="24"/>
        </w:rPr>
      </w:pPr>
      <w:r>
        <w:rPr>
          <w:rFonts w:ascii="宋体" w:hAnsi="宋体" w:hint="eastAsia"/>
          <w:sz w:val="24"/>
          <w:szCs w:val="24"/>
        </w:rPr>
        <w:t>建有汽车综合实训基地校内实训基地，可以承担汽车构造拆装、汽车检测维修、汽车故障诊断等多门课程的实训教学任务。</w:t>
      </w:r>
    </w:p>
    <w:p w:rsidR="00DB74DB" w:rsidRDefault="00A01DCB">
      <w:pPr>
        <w:ind w:firstLineChars="200" w:firstLine="482"/>
        <w:jc w:val="center"/>
        <w:rPr>
          <w:rFonts w:ascii="宋体" w:hAnsi="宋体"/>
          <w:b/>
          <w:sz w:val="24"/>
          <w:szCs w:val="24"/>
        </w:rPr>
      </w:pPr>
      <w:r>
        <w:rPr>
          <w:rFonts w:ascii="宋体" w:hAnsi="宋体" w:hint="eastAsia"/>
          <w:b/>
          <w:sz w:val="24"/>
          <w:szCs w:val="24"/>
        </w:rPr>
        <w:t>表</w:t>
      </w:r>
      <w:r>
        <w:rPr>
          <w:rFonts w:ascii="宋体" w:hAnsi="宋体"/>
          <w:b/>
          <w:sz w:val="24"/>
          <w:szCs w:val="24"/>
        </w:rPr>
        <w:t>12</w:t>
      </w:r>
      <w:r>
        <w:rPr>
          <w:rFonts w:ascii="宋体" w:hAnsi="宋体" w:hint="eastAsia"/>
          <w:b/>
          <w:sz w:val="24"/>
          <w:szCs w:val="24"/>
        </w:rPr>
        <w:t xml:space="preserve">   校内实训基地情况表</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1661"/>
        <w:gridCol w:w="1843"/>
        <w:gridCol w:w="2260"/>
        <w:gridCol w:w="2712"/>
      </w:tblGrid>
      <w:tr w:rsidR="00DB74DB">
        <w:trPr>
          <w:trHeight w:val="601"/>
          <w:jc w:val="center"/>
        </w:trPr>
        <w:tc>
          <w:tcPr>
            <w:tcW w:w="742" w:type="dxa"/>
            <w:shd w:val="clear" w:color="auto" w:fill="auto"/>
            <w:vAlign w:val="center"/>
          </w:tcPr>
          <w:p w:rsidR="00DB74DB" w:rsidRDefault="00A01DCB">
            <w:pPr>
              <w:spacing w:line="360" w:lineRule="auto"/>
              <w:rPr>
                <w:rFonts w:ascii="宋体" w:hAnsi="宋体"/>
                <w:szCs w:val="21"/>
              </w:rPr>
            </w:pPr>
            <w:r>
              <w:rPr>
                <w:rFonts w:ascii="宋体" w:hAnsi="宋体" w:hint="eastAsia"/>
                <w:szCs w:val="21"/>
              </w:rPr>
              <w:t>序号</w:t>
            </w:r>
          </w:p>
        </w:tc>
        <w:tc>
          <w:tcPr>
            <w:tcW w:w="1661" w:type="dxa"/>
            <w:shd w:val="clear" w:color="auto" w:fill="auto"/>
            <w:vAlign w:val="center"/>
          </w:tcPr>
          <w:p w:rsidR="00DB74DB" w:rsidRDefault="00A01DCB">
            <w:pPr>
              <w:spacing w:line="360" w:lineRule="auto"/>
              <w:rPr>
                <w:rFonts w:ascii="宋体" w:hAnsi="宋体"/>
                <w:szCs w:val="21"/>
              </w:rPr>
            </w:pPr>
            <w:r>
              <w:rPr>
                <w:rFonts w:ascii="宋体" w:hAnsi="宋体" w:hint="eastAsia"/>
                <w:szCs w:val="21"/>
              </w:rPr>
              <w:t>实训基地名称</w:t>
            </w:r>
          </w:p>
        </w:tc>
        <w:tc>
          <w:tcPr>
            <w:tcW w:w="1843" w:type="dxa"/>
            <w:shd w:val="clear" w:color="auto" w:fill="auto"/>
            <w:vAlign w:val="center"/>
          </w:tcPr>
          <w:p w:rsidR="00DB74DB" w:rsidRDefault="00A01DCB">
            <w:pPr>
              <w:spacing w:line="360" w:lineRule="auto"/>
              <w:rPr>
                <w:rFonts w:ascii="宋体" w:hAnsi="宋体"/>
                <w:szCs w:val="21"/>
              </w:rPr>
            </w:pPr>
            <w:r>
              <w:rPr>
                <w:rFonts w:ascii="宋体" w:hAnsi="宋体" w:hint="eastAsia"/>
                <w:szCs w:val="21"/>
              </w:rPr>
              <w:t>主要实训项目</w:t>
            </w:r>
          </w:p>
        </w:tc>
        <w:tc>
          <w:tcPr>
            <w:tcW w:w="2260" w:type="dxa"/>
            <w:shd w:val="clear" w:color="auto" w:fill="auto"/>
            <w:vAlign w:val="center"/>
          </w:tcPr>
          <w:p w:rsidR="00DB74DB" w:rsidRDefault="00A01DCB">
            <w:pPr>
              <w:spacing w:line="360" w:lineRule="auto"/>
              <w:rPr>
                <w:rFonts w:ascii="宋体" w:hAnsi="宋体"/>
                <w:szCs w:val="21"/>
              </w:rPr>
            </w:pPr>
            <w:r>
              <w:rPr>
                <w:rFonts w:ascii="宋体" w:hAnsi="宋体" w:hint="eastAsia"/>
                <w:szCs w:val="21"/>
              </w:rPr>
              <w:t>实训设备</w:t>
            </w:r>
          </w:p>
        </w:tc>
        <w:tc>
          <w:tcPr>
            <w:tcW w:w="2712" w:type="dxa"/>
            <w:shd w:val="clear" w:color="auto" w:fill="auto"/>
            <w:vAlign w:val="center"/>
          </w:tcPr>
          <w:p w:rsidR="00DB74DB" w:rsidRDefault="00A01DCB">
            <w:pPr>
              <w:spacing w:line="360" w:lineRule="auto"/>
              <w:rPr>
                <w:rFonts w:ascii="宋体" w:hAnsi="宋体"/>
                <w:szCs w:val="21"/>
              </w:rPr>
            </w:pPr>
            <w:r>
              <w:rPr>
                <w:rFonts w:ascii="宋体" w:hAnsi="宋体" w:hint="eastAsia"/>
                <w:szCs w:val="21"/>
              </w:rPr>
              <w:t>适用范围（职业鉴定项目）</w:t>
            </w:r>
          </w:p>
        </w:tc>
      </w:tr>
      <w:tr w:rsidR="00DB74DB">
        <w:trPr>
          <w:trHeight w:val="542"/>
          <w:jc w:val="center"/>
        </w:trPr>
        <w:tc>
          <w:tcPr>
            <w:tcW w:w="742" w:type="dxa"/>
            <w:vMerge w:val="restart"/>
            <w:shd w:val="clear" w:color="auto" w:fill="auto"/>
            <w:vAlign w:val="center"/>
          </w:tcPr>
          <w:p w:rsidR="00DB74DB" w:rsidRDefault="00A01DCB">
            <w:pPr>
              <w:spacing w:line="360" w:lineRule="auto"/>
              <w:rPr>
                <w:rFonts w:ascii="宋体" w:hAnsi="宋体"/>
                <w:szCs w:val="21"/>
              </w:rPr>
            </w:pPr>
            <w:r>
              <w:rPr>
                <w:rFonts w:ascii="宋体" w:hAnsi="宋体" w:hint="eastAsia"/>
                <w:szCs w:val="21"/>
              </w:rPr>
              <w:t>1</w:t>
            </w:r>
          </w:p>
        </w:tc>
        <w:tc>
          <w:tcPr>
            <w:tcW w:w="1661" w:type="dxa"/>
            <w:vMerge w:val="restart"/>
            <w:shd w:val="clear" w:color="auto" w:fill="auto"/>
            <w:vAlign w:val="center"/>
          </w:tcPr>
          <w:p w:rsidR="00DB74DB" w:rsidRDefault="00A01DCB">
            <w:pPr>
              <w:spacing w:line="360" w:lineRule="auto"/>
              <w:rPr>
                <w:rFonts w:ascii="宋体" w:hAnsi="宋体"/>
                <w:szCs w:val="21"/>
              </w:rPr>
            </w:pPr>
            <w:r>
              <w:rPr>
                <w:rFonts w:ascii="宋体" w:hAnsi="宋体" w:hint="eastAsia"/>
                <w:szCs w:val="21"/>
              </w:rPr>
              <w:t>汽车综合实训基地</w:t>
            </w:r>
          </w:p>
        </w:tc>
        <w:tc>
          <w:tcPr>
            <w:tcW w:w="1843" w:type="dxa"/>
            <w:shd w:val="clear" w:color="auto" w:fill="auto"/>
            <w:vAlign w:val="center"/>
          </w:tcPr>
          <w:p w:rsidR="00DB74DB" w:rsidRDefault="00A01DCB">
            <w:pPr>
              <w:spacing w:line="360" w:lineRule="auto"/>
              <w:rPr>
                <w:rFonts w:ascii="宋体" w:hAnsi="宋体"/>
                <w:szCs w:val="21"/>
              </w:rPr>
            </w:pPr>
            <w:r>
              <w:rPr>
                <w:rFonts w:ascii="宋体" w:hAnsi="宋体" w:hint="eastAsia"/>
                <w:szCs w:val="21"/>
              </w:rPr>
              <w:t>汽车构造拆装</w:t>
            </w:r>
          </w:p>
        </w:tc>
        <w:tc>
          <w:tcPr>
            <w:tcW w:w="2260" w:type="dxa"/>
            <w:shd w:val="clear" w:color="auto" w:fill="auto"/>
            <w:vAlign w:val="center"/>
          </w:tcPr>
          <w:p w:rsidR="00DB74DB" w:rsidRDefault="00A01DCB">
            <w:pPr>
              <w:spacing w:line="360" w:lineRule="auto"/>
              <w:rPr>
                <w:rFonts w:ascii="宋体" w:hAnsi="宋体"/>
                <w:szCs w:val="21"/>
              </w:rPr>
            </w:pPr>
            <w:r>
              <w:rPr>
                <w:rFonts w:ascii="宋体" w:hAnsi="宋体" w:hint="eastAsia"/>
                <w:szCs w:val="21"/>
              </w:rPr>
              <w:t>汽车实验台架</w:t>
            </w:r>
          </w:p>
        </w:tc>
        <w:tc>
          <w:tcPr>
            <w:tcW w:w="2712" w:type="dxa"/>
            <w:vMerge w:val="restart"/>
            <w:shd w:val="clear" w:color="auto" w:fill="auto"/>
            <w:vAlign w:val="center"/>
          </w:tcPr>
          <w:p w:rsidR="00DB74DB" w:rsidRDefault="00A01DCB">
            <w:pPr>
              <w:spacing w:line="360" w:lineRule="auto"/>
              <w:rPr>
                <w:rFonts w:ascii="宋体" w:hAnsi="宋体"/>
                <w:szCs w:val="21"/>
              </w:rPr>
            </w:pPr>
            <w:r>
              <w:rPr>
                <w:rFonts w:ascii="宋体" w:hAnsi="宋体" w:hint="eastAsia"/>
                <w:szCs w:val="21"/>
              </w:rPr>
              <w:t>汽车装调工、机动车检测工、汽车维修工、机动车鉴定评估师</w:t>
            </w:r>
          </w:p>
        </w:tc>
      </w:tr>
      <w:tr w:rsidR="00DB74DB">
        <w:trPr>
          <w:trHeight w:val="601"/>
          <w:jc w:val="center"/>
        </w:trPr>
        <w:tc>
          <w:tcPr>
            <w:tcW w:w="742" w:type="dxa"/>
            <w:vMerge/>
            <w:shd w:val="clear" w:color="auto" w:fill="auto"/>
            <w:vAlign w:val="center"/>
          </w:tcPr>
          <w:p w:rsidR="00DB74DB" w:rsidRDefault="00DB74DB">
            <w:pPr>
              <w:ind w:firstLine="1807"/>
              <w:jc w:val="center"/>
              <w:rPr>
                <w:rFonts w:ascii="宋体" w:hAnsi="宋体"/>
                <w:b/>
                <w:bCs/>
                <w:sz w:val="18"/>
                <w:szCs w:val="18"/>
              </w:rPr>
            </w:pPr>
          </w:p>
        </w:tc>
        <w:tc>
          <w:tcPr>
            <w:tcW w:w="1661" w:type="dxa"/>
            <w:vMerge/>
            <w:shd w:val="clear" w:color="auto" w:fill="auto"/>
            <w:vAlign w:val="center"/>
          </w:tcPr>
          <w:p w:rsidR="00DB74DB" w:rsidRDefault="00DB74DB">
            <w:pPr>
              <w:ind w:firstLine="1807"/>
              <w:jc w:val="center"/>
              <w:rPr>
                <w:rFonts w:ascii="宋体" w:hAnsi="宋体"/>
                <w:b/>
                <w:bCs/>
                <w:sz w:val="18"/>
                <w:szCs w:val="18"/>
              </w:rPr>
            </w:pPr>
          </w:p>
        </w:tc>
        <w:tc>
          <w:tcPr>
            <w:tcW w:w="1843" w:type="dxa"/>
            <w:shd w:val="clear" w:color="auto" w:fill="auto"/>
            <w:vAlign w:val="center"/>
          </w:tcPr>
          <w:p w:rsidR="00DB74DB" w:rsidRDefault="00A01DCB">
            <w:pPr>
              <w:spacing w:line="360" w:lineRule="auto"/>
              <w:rPr>
                <w:rFonts w:ascii="宋体" w:hAnsi="宋体"/>
                <w:szCs w:val="21"/>
              </w:rPr>
            </w:pPr>
            <w:r>
              <w:rPr>
                <w:rFonts w:ascii="宋体" w:hAnsi="宋体" w:hint="eastAsia"/>
                <w:szCs w:val="21"/>
              </w:rPr>
              <w:t>汽车检测维修</w:t>
            </w:r>
          </w:p>
        </w:tc>
        <w:tc>
          <w:tcPr>
            <w:tcW w:w="2260" w:type="dxa"/>
            <w:shd w:val="clear" w:color="auto" w:fill="auto"/>
            <w:vAlign w:val="center"/>
          </w:tcPr>
          <w:p w:rsidR="00DB74DB" w:rsidRDefault="00A01DCB">
            <w:pPr>
              <w:spacing w:line="360" w:lineRule="auto"/>
              <w:rPr>
                <w:rFonts w:ascii="宋体" w:hAnsi="宋体"/>
                <w:szCs w:val="21"/>
              </w:rPr>
            </w:pPr>
            <w:r>
              <w:rPr>
                <w:rFonts w:ascii="宋体" w:hAnsi="宋体" w:hint="eastAsia"/>
                <w:szCs w:val="21"/>
              </w:rPr>
              <w:t>汽车整车</w:t>
            </w:r>
          </w:p>
        </w:tc>
        <w:tc>
          <w:tcPr>
            <w:tcW w:w="2712" w:type="dxa"/>
            <w:vMerge/>
            <w:shd w:val="clear" w:color="auto" w:fill="auto"/>
            <w:vAlign w:val="center"/>
          </w:tcPr>
          <w:p w:rsidR="00DB74DB" w:rsidRDefault="00DB74DB">
            <w:pPr>
              <w:ind w:firstLine="1807"/>
              <w:jc w:val="center"/>
              <w:rPr>
                <w:rFonts w:ascii="宋体" w:hAnsi="宋体"/>
                <w:b/>
                <w:bCs/>
                <w:sz w:val="18"/>
                <w:szCs w:val="18"/>
              </w:rPr>
            </w:pPr>
          </w:p>
        </w:tc>
      </w:tr>
      <w:tr w:rsidR="00DB74DB">
        <w:trPr>
          <w:trHeight w:val="1190"/>
          <w:jc w:val="center"/>
        </w:trPr>
        <w:tc>
          <w:tcPr>
            <w:tcW w:w="742" w:type="dxa"/>
            <w:vMerge/>
            <w:shd w:val="clear" w:color="auto" w:fill="auto"/>
            <w:vAlign w:val="center"/>
          </w:tcPr>
          <w:p w:rsidR="00DB74DB" w:rsidRDefault="00DB74DB">
            <w:pPr>
              <w:ind w:firstLine="1807"/>
              <w:jc w:val="center"/>
              <w:rPr>
                <w:rFonts w:ascii="宋体" w:hAnsi="宋体"/>
                <w:b/>
                <w:bCs/>
                <w:sz w:val="18"/>
                <w:szCs w:val="18"/>
              </w:rPr>
            </w:pPr>
          </w:p>
        </w:tc>
        <w:tc>
          <w:tcPr>
            <w:tcW w:w="1661" w:type="dxa"/>
            <w:vMerge/>
            <w:shd w:val="clear" w:color="auto" w:fill="auto"/>
            <w:vAlign w:val="center"/>
          </w:tcPr>
          <w:p w:rsidR="00DB74DB" w:rsidRDefault="00DB74DB">
            <w:pPr>
              <w:ind w:firstLine="1807"/>
              <w:jc w:val="center"/>
              <w:rPr>
                <w:rFonts w:ascii="宋体" w:hAnsi="宋体"/>
                <w:b/>
                <w:bCs/>
                <w:sz w:val="18"/>
                <w:szCs w:val="18"/>
              </w:rPr>
            </w:pPr>
          </w:p>
        </w:tc>
        <w:tc>
          <w:tcPr>
            <w:tcW w:w="1843" w:type="dxa"/>
            <w:shd w:val="clear" w:color="auto" w:fill="auto"/>
            <w:vAlign w:val="center"/>
          </w:tcPr>
          <w:p w:rsidR="00DB74DB" w:rsidRDefault="00A01DCB">
            <w:pPr>
              <w:spacing w:line="360" w:lineRule="auto"/>
              <w:rPr>
                <w:rFonts w:ascii="宋体" w:hAnsi="宋体"/>
                <w:szCs w:val="21"/>
              </w:rPr>
            </w:pPr>
            <w:r>
              <w:rPr>
                <w:rFonts w:ascii="宋体" w:hAnsi="宋体" w:hint="eastAsia"/>
                <w:szCs w:val="21"/>
              </w:rPr>
              <w:t>汽车故障诊断</w:t>
            </w:r>
          </w:p>
        </w:tc>
        <w:tc>
          <w:tcPr>
            <w:tcW w:w="2260" w:type="dxa"/>
            <w:shd w:val="clear" w:color="auto" w:fill="auto"/>
            <w:vAlign w:val="center"/>
          </w:tcPr>
          <w:p w:rsidR="00DB74DB" w:rsidRDefault="00A01DCB">
            <w:pPr>
              <w:spacing w:line="360" w:lineRule="auto"/>
              <w:rPr>
                <w:rFonts w:ascii="宋体" w:hAnsi="宋体"/>
                <w:szCs w:val="21"/>
              </w:rPr>
            </w:pPr>
            <w:r>
              <w:rPr>
                <w:rFonts w:ascii="宋体" w:hAnsi="宋体" w:hint="eastAsia"/>
                <w:szCs w:val="21"/>
              </w:rPr>
              <w:t>汽车整车</w:t>
            </w:r>
          </w:p>
        </w:tc>
        <w:tc>
          <w:tcPr>
            <w:tcW w:w="2712" w:type="dxa"/>
            <w:vMerge/>
            <w:shd w:val="clear" w:color="auto" w:fill="auto"/>
            <w:vAlign w:val="center"/>
          </w:tcPr>
          <w:p w:rsidR="00DB74DB" w:rsidRDefault="00DB74DB">
            <w:pPr>
              <w:ind w:firstLine="1807"/>
              <w:jc w:val="center"/>
              <w:rPr>
                <w:rFonts w:ascii="宋体" w:hAnsi="宋体"/>
                <w:b/>
                <w:bCs/>
                <w:sz w:val="18"/>
                <w:szCs w:val="18"/>
              </w:rPr>
            </w:pPr>
          </w:p>
        </w:tc>
      </w:tr>
    </w:tbl>
    <w:p w:rsidR="00DB74DB" w:rsidRDefault="00A01DCB">
      <w:pPr>
        <w:ind w:firstLineChars="200" w:firstLine="482"/>
        <w:rPr>
          <w:rFonts w:ascii="黑体" w:eastAsia="黑体" w:hAnsi="黑体"/>
          <w:b/>
          <w:sz w:val="24"/>
          <w:szCs w:val="24"/>
        </w:rPr>
      </w:pPr>
      <w:bookmarkStart w:id="96" w:name="_Toc407697924"/>
      <w:bookmarkStart w:id="97" w:name="_Toc407696166"/>
      <w:bookmarkStart w:id="98" w:name="_Toc405393408"/>
      <w:r>
        <w:rPr>
          <w:rFonts w:ascii="黑体" w:eastAsia="黑体" w:hAnsi="黑体" w:hint="eastAsia"/>
          <w:b/>
          <w:sz w:val="24"/>
          <w:szCs w:val="24"/>
        </w:rPr>
        <w:t>3.校外实践教学条件</w:t>
      </w:r>
      <w:bookmarkEnd w:id="96"/>
      <w:bookmarkEnd w:id="97"/>
      <w:bookmarkEnd w:id="98"/>
    </w:p>
    <w:p w:rsidR="00DB74DB" w:rsidRDefault="00A01DCB">
      <w:pPr>
        <w:spacing w:line="500" w:lineRule="exact"/>
        <w:ind w:firstLineChars="200" w:firstLine="480"/>
        <w:rPr>
          <w:sz w:val="24"/>
        </w:rPr>
      </w:pPr>
      <w:bookmarkStart w:id="99" w:name="_Toc407697925"/>
      <w:bookmarkStart w:id="100" w:name="_Toc407696167"/>
      <w:bookmarkStart w:id="101" w:name="_Toc405393409"/>
      <w:r>
        <w:rPr>
          <w:rFonts w:ascii="宋体" w:hAnsi="宋体" w:cs="宋体" w:hint="eastAsia"/>
          <w:bCs/>
          <w:sz w:val="24"/>
          <w:szCs w:val="24"/>
        </w:rPr>
        <w:t>通过校企合作，与多家企业签订合作协议，建成稳定的校外实训基地，部分基地情况如下表</w:t>
      </w:r>
      <w:r>
        <w:rPr>
          <w:rFonts w:hint="eastAsia"/>
          <w:sz w:val="24"/>
        </w:rPr>
        <w:t>。</w:t>
      </w:r>
    </w:p>
    <w:p w:rsidR="00DB74DB" w:rsidRDefault="00A01DCB">
      <w:pPr>
        <w:ind w:firstLineChars="200" w:firstLine="482"/>
        <w:jc w:val="center"/>
        <w:rPr>
          <w:rFonts w:ascii="宋体" w:hAnsi="宋体"/>
          <w:b/>
          <w:sz w:val="24"/>
          <w:szCs w:val="24"/>
        </w:rPr>
      </w:pPr>
      <w:r>
        <w:rPr>
          <w:rFonts w:ascii="宋体" w:hAnsi="宋体" w:hint="eastAsia"/>
          <w:b/>
          <w:sz w:val="24"/>
          <w:szCs w:val="24"/>
        </w:rPr>
        <w:t>表</w:t>
      </w:r>
      <w:r>
        <w:rPr>
          <w:rFonts w:ascii="宋体" w:hAnsi="宋体"/>
          <w:b/>
          <w:sz w:val="24"/>
          <w:szCs w:val="24"/>
        </w:rPr>
        <w:t>13</w:t>
      </w:r>
      <w:r>
        <w:rPr>
          <w:rFonts w:ascii="宋体" w:hAnsi="宋体" w:hint="eastAsia"/>
          <w:b/>
          <w:sz w:val="24"/>
          <w:szCs w:val="24"/>
        </w:rPr>
        <w:t xml:space="preserve">   校外实训基地情况表</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2174"/>
        <w:gridCol w:w="1965"/>
        <w:gridCol w:w="1328"/>
        <w:gridCol w:w="3100"/>
      </w:tblGrid>
      <w:tr w:rsidR="00DB74DB">
        <w:trPr>
          <w:trHeight w:val="869"/>
          <w:jc w:val="center"/>
        </w:trPr>
        <w:tc>
          <w:tcPr>
            <w:tcW w:w="636" w:type="dxa"/>
            <w:shd w:val="clear" w:color="auto" w:fill="auto"/>
            <w:vAlign w:val="center"/>
          </w:tcPr>
          <w:p w:rsidR="00DB74DB" w:rsidRDefault="00A01DCB">
            <w:pPr>
              <w:spacing w:line="360" w:lineRule="auto"/>
              <w:rPr>
                <w:rFonts w:ascii="宋体" w:hAnsi="宋体"/>
                <w:szCs w:val="21"/>
              </w:rPr>
            </w:pPr>
            <w:r>
              <w:rPr>
                <w:rFonts w:ascii="宋体" w:hAnsi="宋体" w:hint="eastAsia"/>
                <w:szCs w:val="21"/>
              </w:rPr>
              <w:t>序号</w:t>
            </w:r>
          </w:p>
        </w:tc>
        <w:tc>
          <w:tcPr>
            <w:tcW w:w="2174" w:type="dxa"/>
            <w:shd w:val="clear" w:color="auto" w:fill="auto"/>
            <w:vAlign w:val="center"/>
          </w:tcPr>
          <w:p w:rsidR="00DB74DB" w:rsidRDefault="00A01DCB">
            <w:pPr>
              <w:spacing w:line="360" w:lineRule="auto"/>
              <w:rPr>
                <w:rFonts w:ascii="宋体" w:hAnsi="宋体"/>
                <w:szCs w:val="21"/>
              </w:rPr>
            </w:pPr>
            <w:r>
              <w:rPr>
                <w:rFonts w:ascii="宋体" w:hAnsi="宋体" w:hint="eastAsia"/>
                <w:szCs w:val="21"/>
              </w:rPr>
              <w:t>实训基地名称</w:t>
            </w:r>
          </w:p>
        </w:tc>
        <w:tc>
          <w:tcPr>
            <w:tcW w:w="1965" w:type="dxa"/>
            <w:shd w:val="clear" w:color="auto" w:fill="auto"/>
            <w:vAlign w:val="center"/>
          </w:tcPr>
          <w:p w:rsidR="00DB74DB" w:rsidRDefault="00A01DCB">
            <w:pPr>
              <w:spacing w:line="360" w:lineRule="auto"/>
              <w:rPr>
                <w:rFonts w:ascii="宋体" w:hAnsi="宋体"/>
                <w:szCs w:val="21"/>
              </w:rPr>
            </w:pPr>
            <w:r>
              <w:rPr>
                <w:rFonts w:ascii="宋体" w:hAnsi="宋体" w:hint="eastAsia"/>
                <w:szCs w:val="21"/>
              </w:rPr>
              <w:t>主要实训项目</w:t>
            </w:r>
          </w:p>
        </w:tc>
        <w:tc>
          <w:tcPr>
            <w:tcW w:w="1328" w:type="dxa"/>
            <w:shd w:val="clear" w:color="auto" w:fill="auto"/>
            <w:vAlign w:val="center"/>
          </w:tcPr>
          <w:p w:rsidR="00DB74DB" w:rsidRDefault="00A01DCB">
            <w:pPr>
              <w:spacing w:line="360" w:lineRule="auto"/>
              <w:rPr>
                <w:rFonts w:ascii="宋体" w:hAnsi="宋体"/>
                <w:szCs w:val="21"/>
              </w:rPr>
            </w:pPr>
            <w:r>
              <w:rPr>
                <w:rFonts w:ascii="宋体" w:hAnsi="宋体" w:hint="eastAsia"/>
                <w:szCs w:val="21"/>
              </w:rPr>
              <w:t>实训设备</w:t>
            </w:r>
          </w:p>
        </w:tc>
        <w:tc>
          <w:tcPr>
            <w:tcW w:w="3100" w:type="dxa"/>
            <w:shd w:val="clear" w:color="auto" w:fill="auto"/>
            <w:vAlign w:val="center"/>
          </w:tcPr>
          <w:p w:rsidR="00DB74DB" w:rsidRDefault="00A01DCB">
            <w:pPr>
              <w:spacing w:line="360" w:lineRule="auto"/>
              <w:rPr>
                <w:rFonts w:ascii="宋体" w:hAnsi="宋体"/>
                <w:szCs w:val="21"/>
              </w:rPr>
            </w:pPr>
            <w:r>
              <w:rPr>
                <w:rFonts w:ascii="宋体" w:hAnsi="宋体" w:hint="eastAsia"/>
                <w:szCs w:val="21"/>
              </w:rPr>
              <w:t>实训指导及实训实习管理模式</w:t>
            </w:r>
          </w:p>
        </w:tc>
      </w:tr>
      <w:tr w:rsidR="00DB74DB">
        <w:trPr>
          <w:trHeight w:val="558"/>
          <w:jc w:val="center"/>
        </w:trPr>
        <w:tc>
          <w:tcPr>
            <w:tcW w:w="636" w:type="dxa"/>
            <w:shd w:val="clear" w:color="auto" w:fill="auto"/>
            <w:vAlign w:val="center"/>
          </w:tcPr>
          <w:p w:rsidR="00DB74DB" w:rsidRDefault="00A01DCB">
            <w:pPr>
              <w:spacing w:line="360" w:lineRule="auto"/>
              <w:rPr>
                <w:rFonts w:ascii="宋体" w:hAnsi="宋体"/>
                <w:szCs w:val="21"/>
              </w:rPr>
            </w:pPr>
            <w:r>
              <w:rPr>
                <w:rFonts w:ascii="宋体" w:hAnsi="宋体" w:hint="eastAsia"/>
                <w:szCs w:val="21"/>
              </w:rPr>
              <w:t>1</w:t>
            </w:r>
          </w:p>
        </w:tc>
        <w:tc>
          <w:tcPr>
            <w:tcW w:w="2174" w:type="dxa"/>
            <w:shd w:val="clear" w:color="auto" w:fill="auto"/>
            <w:vAlign w:val="center"/>
          </w:tcPr>
          <w:p w:rsidR="00DB74DB" w:rsidRDefault="00A01DCB">
            <w:pPr>
              <w:spacing w:line="360" w:lineRule="auto"/>
              <w:rPr>
                <w:rFonts w:ascii="宋体" w:hAnsi="宋体"/>
                <w:szCs w:val="21"/>
              </w:rPr>
            </w:pPr>
            <w:r>
              <w:rPr>
                <w:rFonts w:ascii="宋体" w:hAnsi="宋体" w:hint="eastAsia"/>
                <w:szCs w:val="21"/>
              </w:rPr>
              <w:t>禹龙驾校</w:t>
            </w:r>
          </w:p>
        </w:tc>
        <w:tc>
          <w:tcPr>
            <w:tcW w:w="1965" w:type="dxa"/>
            <w:shd w:val="clear" w:color="auto" w:fill="auto"/>
            <w:vAlign w:val="center"/>
          </w:tcPr>
          <w:p w:rsidR="00DB74DB" w:rsidRDefault="00A01DCB">
            <w:pPr>
              <w:spacing w:line="360" w:lineRule="auto"/>
              <w:rPr>
                <w:rFonts w:ascii="宋体" w:hAnsi="宋体"/>
                <w:szCs w:val="21"/>
              </w:rPr>
            </w:pPr>
            <w:r>
              <w:rPr>
                <w:rFonts w:ascii="宋体" w:hAnsi="宋体" w:hint="eastAsia"/>
                <w:szCs w:val="21"/>
              </w:rPr>
              <w:t>汽车驾驶</w:t>
            </w:r>
          </w:p>
        </w:tc>
        <w:tc>
          <w:tcPr>
            <w:tcW w:w="1328" w:type="dxa"/>
            <w:shd w:val="clear" w:color="auto" w:fill="auto"/>
            <w:vAlign w:val="center"/>
          </w:tcPr>
          <w:p w:rsidR="00DB74DB" w:rsidRDefault="00DB74DB">
            <w:pPr>
              <w:spacing w:line="360" w:lineRule="auto"/>
              <w:rPr>
                <w:rFonts w:ascii="宋体" w:hAnsi="宋体"/>
                <w:szCs w:val="21"/>
              </w:rPr>
            </w:pPr>
          </w:p>
        </w:tc>
        <w:tc>
          <w:tcPr>
            <w:tcW w:w="3100" w:type="dxa"/>
            <w:shd w:val="clear" w:color="auto" w:fill="auto"/>
            <w:vAlign w:val="center"/>
          </w:tcPr>
          <w:p w:rsidR="00DB74DB" w:rsidRDefault="00A01DCB">
            <w:pPr>
              <w:spacing w:line="360" w:lineRule="auto"/>
              <w:rPr>
                <w:rFonts w:ascii="宋体" w:hAnsi="宋体"/>
                <w:szCs w:val="21"/>
              </w:rPr>
            </w:pPr>
            <w:r>
              <w:rPr>
                <w:rFonts w:ascii="宋体" w:hAnsi="宋体" w:hint="eastAsia"/>
                <w:szCs w:val="21"/>
              </w:rPr>
              <w:t>企业+校内巡回指导教师</w:t>
            </w:r>
          </w:p>
        </w:tc>
      </w:tr>
      <w:tr w:rsidR="00DB74DB">
        <w:trPr>
          <w:trHeight w:val="1310"/>
          <w:jc w:val="center"/>
        </w:trPr>
        <w:tc>
          <w:tcPr>
            <w:tcW w:w="636" w:type="dxa"/>
            <w:shd w:val="clear" w:color="auto" w:fill="auto"/>
            <w:vAlign w:val="center"/>
          </w:tcPr>
          <w:p w:rsidR="00DB74DB" w:rsidRDefault="00A01DCB">
            <w:pPr>
              <w:spacing w:line="360" w:lineRule="auto"/>
              <w:rPr>
                <w:rFonts w:ascii="宋体" w:hAnsi="宋体"/>
                <w:szCs w:val="21"/>
              </w:rPr>
            </w:pPr>
            <w:r>
              <w:rPr>
                <w:rFonts w:ascii="宋体" w:hAnsi="宋体" w:hint="eastAsia"/>
                <w:szCs w:val="21"/>
              </w:rPr>
              <w:t>2</w:t>
            </w:r>
          </w:p>
        </w:tc>
        <w:tc>
          <w:tcPr>
            <w:tcW w:w="2174" w:type="dxa"/>
            <w:shd w:val="clear" w:color="auto" w:fill="auto"/>
            <w:vAlign w:val="center"/>
          </w:tcPr>
          <w:p w:rsidR="00DB74DB" w:rsidRDefault="00A01DCB">
            <w:pPr>
              <w:spacing w:line="360" w:lineRule="auto"/>
              <w:rPr>
                <w:rFonts w:ascii="宋体" w:hAnsi="宋体"/>
                <w:szCs w:val="21"/>
              </w:rPr>
            </w:pPr>
            <w:r>
              <w:rPr>
                <w:rFonts w:ascii="宋体" w:hAnsi="宋体" w:hint="eastAsia"/>
                <w:szCs w:val="21"/>
              </w:rPr>
              <w:t>德州提艾斯科技有限公司</w:t>
            </w:r>
          </w:p>
        </w:tc>
        <w:tc>
          <w:tcPr>
            <w:tcW w:w="1965" w:type="dxa"/>
            <w:shd w:val="clear" w:color="auto" w:fill="auto"/>
            <w:vAlign w:val="center"/>
          </w:tcPr>
          <w:p w:rsidR="00DB74DB" w:rsidRDefault="00A01DCB">
            <w:pPr>
              <w:spacing w:line="360" w:lineRule="auto"/>
              <w:rPr>
                <w:rFonts w:ascii="宋体" w:hAnsi="宋体"/>
                <w:szCs w:val="21"/>
              </w:rPr>
            </w:pPr>
            <w:r>
              <w:rPr>
                <w:rFonts w:ascii="宋体" w:hAnsi="宋体" w:hint="eastAsia"/>
                <w:szCs w:val="21"/>
              </w:rPr>
              <w:t>1汽车线束检测、</w:t>
            </w:r>
          </w:p>
          <w:p w:rsidR="00DB74DB" w:rsidRDefault="00A01DCB">
            <w:pPr>
              <w:spacing w:line="360" w:lineRule="auto"/>
              <w:rPr>
                <w:rFonts w:ascii="宋体" w:hAnsi="宋体"/>
                <w:szCs w:val="21"/>
              </w:rPr>
            </w:pPr>
            <w:r>
              <w:rPr>
                <w:rFonts w:ascii="宋体" w:hAnsi="宋体" w:hint="eastAsia"/>
                <w:szCs w:val="21"/>
              </w:rPr>
              <w:t>2汽车线束装配</w:t>
            </w:r>
          </w:p>
          <w:p w:rsidR="00DB74DB" w:rsidRDefault="00A01DCB">
            <w:pPr>
              <w:spacing w:line="360" w:lineRule="auto"/>
              <w:rPr>
                <w:rFonts w:ascii="宋体" w:hAnsi="宋体"/>
                <w:szCs w:val="21"/>
              </w:rPr>
            </w:pPr>
            <w:r>
              <w:rPr>
                <w:rFonts w:ascii="宋体" w:hAnsi="宋体" w:hint="eastAsia"/>
                <w:szCs w:val="21"/>
              </w:rPr>
              <w:t>3汽车电路检修</w:t>
            </w:r>
          </w:p>
        </w:tc>
        <w:tc>
          <w:tcPr>
            <w:tcW w:w="1328" w:type="dxa"/>
            <w:shd w:val="clear" w:color="auto" w:fill="auto"/>
            <w:vAlign w:val="center"/>
          </w:tcPr>
          <w:p w:rsidR="00DB74DB" w:rsidRDefault="00DB74DB">
            <w:pPr>
              <w:spacing w:line="360" w:lineRule="auto"/>
              <w:rPr>
                <w:rFonts w:ascii="宋体" w:hAnsi="宋体"/>
                <w:szCs w:val="21"/>
              </w:rPr>
            </w:pPr>
          </w:p>
        </w:tc>
        <w:tc>
          <w:tcPr>
            <w:tcW w:w="3100" w:type="dxa"/>
            <w:shd w:val="clear" w:color="auto" w:fill="auto"/>
            <w:vAlign w:val="center"/>
          </w:tcPr>
          <w:p w:rsidR="00DB74DB" w:rsidRDefault="00A01DCB">
            <w:pPr>
              <w:spacing w:line="360" w:lineRule="auto"/>
              <w:rPr>
                <w:rFonts w:ascii="宋体" w:hAnsi="宋体"/>
                <w:szCs w:val="21"/>
              </w:rPr>
            </w:pPr>
            <w:r>
              <w:rPr>
                <w:rFonts w:ascii="宋体" w:hAnsi="宋体" w:hint="eastAsia"/>
                <w:szCs w:val="21"/>
              </w:rPr>
              <w:t>企业+校内巡回指导教师</w:t>
            </w:r>
          </w:p>
        </w:tc>
      </w:tr>
    </w:tbl>
    <w:p w:rsidR="00DB74DB" w:rsidRDefault="00DB74DB">
      <w:pPr>
        <w:ind w:firstLineChars="200" w:firstLine="482"/>
        <w:rPr>
          <w:rFonts w:ascii="黑体" w:eastAsia="黑体" w:hAnsi="黑体"/>
          <w:b/>
          <w:sz w:val="24"/>
          <w:szCs w:val="24"/>
        </w:rPr>
      </w:pPr>
    </w:p>
    <w:p w:rsidR="00DB74DB" w:rsidRDefault="00A01DCB">
      <w:pPr>
        <w:ind w:firstLineChars="200" w:firstLine="482"/>
        <w:rPr>
          <w:rFonts w:ascii="黑体" w:eastAsia="黑体" w:hAnsi="黑体"/>
          <w:b/>
          <w:sz w:val="24"/>
          <w:szCs w:val="24"/>
        </w:rPr>
      </w:pPr>
      <w:r>
        <w:rPr>
          <w:rFonts w:ascii="黑体" w:eastAsia="黑体" w:hAnsi="黑体" w:hint="eastAsia"/>
          <w:b/>
          <w:sz w:val="24"/>
          <w:szCs w:val="24"/>
        </w:rPr>
        <w:t>4.信息化资源</w:t>
      </w:r>
      <w:bookmarkEnd w:id="99"/>
      <w:bookmarkEnd w:id="100"/>
      <w:bookmarkEnd w:id="101"/>
    </w:p>
    <w:p w:rsidR="00DB74DB" w:rsidRDefault="00A01DCB">
      <w:pPr>
        <w:spacing w:line="500" w:lineRule="exact"/>
        <w:ind w:firstLineChars="225" w:firstLine="540"/>
        <w:rPr>
          <w:rFonts w:ascii="宋体" w:hAnsi="宋体"/>
          <w:color w:val="FF0000"/>
          <w:sz w:val="24"/>
          <w:szCs w:val="24"/>
        </w:rPr>
      </w:pPr>
      <w:r>
        <w:rPr>
          <w:rFonts w:ascii="宋体" w:hAnsi="宋体" w:cs="宋体" w:hint="eastAsia"/>
          <w:bCs/>
          <w:sz w:val="24"/>
          <w:szCs w:val="24"/>
        </w:rPr>
        <w:t>注重课程网络学习平台的建设，以校级、省级、国家级精品资源共享课为基本结构，注重课程网络信息化建设，不断更新维护课程教学平台内容，不断满足学生自主学习的需要，有效开展多种形式的信息化教学活动，激发学生学习兴</w:t>
      </w:r>
      <w:r>
        <w:rPr>
          <w:rFonts w:ascii="宋体" w:hAnsi="宋体" w:cs="宋体" w:hint="eastAsia"/>
          <w:bCs/>
          <w:sz w:val="24"/>
          <w:szCs w:val="24"/>
        </w:rPr>
        <w:lastRenderedPageBreak/>
        <w:t>趣，提高学习效果。</w:t>
      </w:r>
    </w:p>
    <w:p w:rsidR="00DB74DB" w:rsidRDefault="00A01DCB">
      <w:pPr>
        <w:keepNext/>
        <w:keepLines/>
        <w:spacing w:line="500" w:lineRule="exact"/>
        <w:ind w:firstLineChars="200" w:firstLine="562"/>
        <w:outlineLvl w:val="1"/>
        <w:rPr>
          <w:rFonts w:ascii="Arial" w:eastAsia="黑体" w:hAnsi="Arial"/>
          <w:b/>
          <w:bCs/>
          <w:color w:val="000000"/>
          <w:sz w:val="28"/>
          <w:szCs w:val="28"/>
        </w:rPr>
      </w:pPr>
      <w:bookmarkStart w:id="102" w:name="_Toc46303729"/>
      <w:bookmarkStart w:id="103" w:name="_Toc180438296"/>
      <w:r>
        <w:rPr>
          <w:rFonts w:ascii="Arial" w:eastAsia="黑体" w:hAnsi="Arial"/>
          <w:b/>
          <w:bCs/>
          <w:color w:val="000000"/>
          <w:sz w:val="28"/>
          <w:szCs w:val="28"/>
        </w:rPr>
        <w:t>（</w:t>
      </w:r>
      <w:r>
        <w:rPr>
          <w:rFonts w:ascii="Arial" w:eastAsia="黑体" w:hAnsi="Arial" w:hint="eastAsia"/>
          <w:b/>
          <w:bCs/>
          <w:color w:val="000000"/>
          <w:sz w:val="28"/>
          <w:szCs w:val="28"/>
        </w:rPr>
        <w:t>三</w:t>
      </w:r>
      <w:r>
        <w:rPr>
          <w:rFonts w:ascii="Arial" w:eastAsia="黑体" w:hAnsi="Arial"/>
          <w:b/>
          <w:bCs/>
          <w:color w:val="000000"/>
          <w:sz w:val="28"/>
          <w:szCs w:val="28"/>
        </w:rPr>
        <w:t>）</w:t>
      </w:r>
      <w:r>
        <w:rPr>
          <w:rFonts w:ascii="Arial" w:eastAsia="黑体" w:hAnsi="Arial" w:hint="eastAsia"/>
          <w:b/>
          <w:bCs/>
          <w:color w:val="000000"/>
          <w:sz w:val="28"/>
          <w:szCs w:val="28"/>
        </w:rPr>
        <w:t>教学资源</w:t>
      </w:r>
      <w:bookmarkEnd w:id="102"/>
      <w:bookmarkEnd w:id="103"/>
    </w:p>
    <w:p w:rsidR="00DB74DB" w:rsidRDefault="00A01DCB">
      <w:pPr>
        <w:spacing w:line="500" w:lineRule="exact"/>
        <w:ind w:firstLineChars="200" w:firstLine="482"/>
        <w:rPr>
          <w:rFonts w:ascii="黑体" w:eastAsia="黑体" w:hAnsi="黑体"/>
          <w:b/>
          <w:sz w:val="24"/>
          <w:szCs w:val="24"/>
        </w:rPr>
      </w:pPr>
      <w:r>
        <w:rPr>
          <w:rFonts w:ascii="黑体" w:eastAsia="黑体" w:hAnsi="黑体"/>
          <w:b/>
          <w:sz w:val="24"/>
          <w:szCs w:val="24"/>
        </w:rPr>
        <w:t>1.</w:t>
      </w:r>
      <w:r>
        <w:rPr>
          <w:rFonts w:ascii="黑体" w:eastAsia="黑体" w:hAnsi="黑体" w:hint="eastAsia"/>
          <w:b/>
          <w:sz w:val="24"/>
          <w:szCs w:val="24"/>
        </w:rPr>
        <w:t>教材使用及开发情况</w:t>
      </w:r>
    </w:p>
    <w:p w:rsidR="00DB74DB" w:rsidRDefault="00A01DCB">
      <w:pPr>
        <w:spacing w:line="500" w:lineRule="exact"/>
        <w:ind w:firstLine="480"/>
        <w:rPr>
          <w:rFonts w:ascii="宋体" w:hAnsi="宋体" w:cs="宋体"/>
          <w:bCs/>
          <w:sz w:val="24"/>
          <w:szCs w:val="24"/>
        </w:rPr>
      </w:pPr>
      <w:r>
        <w:rPr>
          <w:rFonts w:ascii="宋体" w:hAnsi="宋体" w:cs="宋体" w:hint="eastAsia"/>
          <w:bCs/>
          <w:sz w:val="24"/>
          <w:szCs w:val="24"/>
        </w:rPr>
        <w:t>按照国家规定选用优质教材，禁止不合格教材进入课堂。学校应建立由专业教师、行业企业专家和教研人员等参与的教材选用机制，完善教材选用制度，按照规范程序，严格选用国家和地方规划教材。同时，学校可适当开发针对性强的活页式校本教材,建立相应政策支持鼓励专业教师积极参与专业特色教材建设，注重教材体例、结构、</w:t>
      </w:r>
    </w:p>
    <w:p w:rsidR="00DB74DB" w:rsidRDefault="00A01DCB">
      <w:pPr>
        <w:spacing w:line="500" w:lineRule="exact"/>
        <w:ind w:firstLineChars="200" w:firstLine="480"/>
        <w:rPr>
          <w:rFonts w:ascii="宋体" w:hAnsi="宋体"/>
          <w:sz w:val="24"/>
          <w:szCs w:val="24"/>
        </w:rPr>
      </w:pPr>
      <w:r>
        <w:rPr>
          <w:rFonts w:ascii="宋体" w:hAnsi="宋体" w:cs="宋体" w:hint="eastAsia"/>
          <w:bCs/>
          <w:sz w:val="24"/>
          <w:szCs w:val="24"/>
        </w:rPr>
        <w:t>内容、实践及实用性，不断提升教材编写质量，注重教材建设成果的层次性，形成一批富有特色有影响力的教材建设成果。</w:t>
      </w:r>
    </w:p>
    <w:p w:rsidR="00DB74DB" w:rsidRDefault="00A01DCB">
      <w:pPr>
        <w:spacing w:line="500" w:lineRule="exact"/>
        <w:ind w:firstLineChars="200" w:firstLine="482"/>
        <w:rPr>
          <w:rFonts w:ascii="黑体" w:eastAsia="黑体" w:hAnsi="黑体"/>
          <w:b/>
          <w:sz w:val="24"/>
          <w:szCs w:val="24"/>
        </w:rPr>
      </w:pPr>
      <w:r>
        <w:rPr>
          <w:rFonts w:ascii="黑体" w:eastAsia="黑体" w:hAnsi="黑体"/>
          <w:b/>
          <w:sz w:val="24"/>
          <w:szCs w:val="24"/>
        </w:rPr>
        <w:t>2.</w:t>
      </w:r>
      <w:r>
        <w:rPr>
          <w:rFonts w:ascii="黑体" w:eastAsia="黑体" w:hAnsi="黑体" w:hint="eastAsia"/>
          <w:b/>
          <w:sz w:val="24"/>
          <w:szCs w:val="24"/>
        </w:rPr>
        <w:t>图书</w:t>
      </w:r>
    </w:p>
    <w:p w:rsidR="00DB74DB" w:rsidRDefault="00A01DCB">
      <w:pPr>
        <w:spacing w:line="500" w:lineRule="exact"/>
        <w:ind w:firstLineChars="200" w:firstLine="480"/>
        <w:rPr>
          <w:rFonts w:ascii="宋体" w:hAnsi="宋体"/>
          <w:sz w:val="24"/>
          <w:szCs w:val="24"/>
        </w:rPr>
      </w:pPr>
      <w:r>
        <w:rPr>
          <w:rFonts w:ascii="宋体" w:hAnsi="宋体" w:cs="宋体" w:hint="eastAsia"/>
          <w:bCs/>
          <w:sz w:val="24"/>
          <w:szCs w:val="24"/>
        </w:rPr>
        <w:t>本专业相关图书文献配备，应能满足人才培养、专业建设、教科研等工作需要，方便师生查询、借阅，且定期更新。利用院校图书馆资源采取相应措施满足学生课余自主学习图书资源的需求,不断关注专业新领域新动向，及时向图书馆等部门汇总相关图书信息，不断满足学生多方面图书阅读的需求，生均图书不低于60册，及时补</w:t>
      </w:r>
      <w:r>
        <w:rPr>
          <w:rFonts w:ascii="宋体" w:hAnsi="宋体" w:hint="eastAsia"/>
          <w:sz w:val="24"/>
          <w:szCs w:val="24"/>
        </w:rPr>
        <w:t>充最新的前沿书籍。</w:t>
      </w:r>
    </w:p>
    <w:p w:rsidR="00DB74DB" w:rsidRDefault="00A01DCB">
      <w:pPr>
        <w:numPr>
          <w:ilvl w:val="0"/>
          <w:numId w:val="4"/>
        </w:numPr>
        <w:spacing w:line="500" w:lineRule="exact"/>
        <w:rPr>
          <w:rFonts w:ascii="黑体" w:eastAsia="黑体" w:hAnsi="黑体"/>
          <w:b/>
          <w:sz w:val="24"/>
          <w:szCs w:val="24"/>
        </w:rPr>
      </w:pPr>
      <w:r>
        <w:rPr>
          <w:rFonts w:ascii="黑体" w:eastAsia="黑体" w:hAnsi="黑体" w:hint="eastAsia"/>
          <w:b/>
          <w:sz w:val="24"/>
          <w:szCs w:val="24"/>
        </w:rPr>
        <w:t>数字化教学资源建设与使用情况</w:t>
      </w:r>
    </w:p>
    <w:p w:rsidR="00DB74DB" w:rsidRDefault="00A01DCB">
      <w:pPr>
        <w:pStyle w:val="afe"/>
      </w:pPr>
      <w:r>
        <w:rPr>
          <w:rFonts w:ascii="宋体" w:hAnsi="宋体" w:hint="eastAsia"/>
          <w:sz w:val="24"/>
        </w:rPr>
        <w:t>注重课程网络学习平台的建设，以校级、省级、国家级精品资源共享课为基本结构，注重课程网络信息化建设，不断更新维护课程教学平台内容，不断满足学生自主学习的需要，根据学生</w:t>
      </w:r>
      <w:r>
        <w:rPr>
          <w:rFonts w:ascii="宋体" w:hAnsi="宋体"/>
          <w:sz w:val="24"/>
        </w:rPr>
        <w:t>需求</w:t>
      </w:r>
      <w:r>
        <w:rPr>
          <w:rFonts w:ascii="宋体" w:hAnsi="宋体" w:hint="eastAsia"/>
          <w:sz w:val="24"/>
        </w:rPr>
        <w:t>开发和配备一批优质音视频素材、教学课件、数字化教学案例库、虛拟仿真软件、网络课程等专业教学资源库，有效开展多种形式的信息化教学活动，激发学生学习兴趣，提高学习效果。</w:t>
      </w:r>
    </w:p>
    <w:p w:rsidR="00DB74DB" w:rsidRDefault="00A01DCB">
      <w:pPr>
        <w:keepNext/>
        <w:keepLines/>
        <w:spacing w:line="500" w:lineRule="exact"/>
        <w:ind w:firstLineChars="200" w:firstLine="562"/>
        <w:outlineLvl w:val="1"/>
        <w:rPr>
          <w:rFonts w:ascii="Arial" w:eastAsia="黑体" w:hAnsi="Arial"/>
          <w:b/>
          <w:bCs/>
          <w:color w:val="000000"/>
          <w:sz w:val="28"/>
          <w:szCs w:val="28"/>
        </w:rPr>
      </w:pPr>
      <w:bookmarkStart w:id="104" w:name="_Toc46303730"/>
      <w:bookmarkStart w:id="105" w:name="_Toc180438297"/>
      <w:r>
        <w:rPr>
          <w:rFonts w:ascii="Arial" w:eastAsia="黑体" w:hAnsi="Arial"/>
          <w:b/>
          <w:bCs/>
          <w:color w:val="000000"/>
          <w:sz w:val="28"/>
          <w:szCs w:val="28"/>
        </w:rPr>
        <w:t>（</w:t>
      </w:r>
      <w:r>
        <w:rPr>
          <w:rFonts w:ascii="Arial" w:eastAsia="黑体" w:hAnsi="Arial" w:hint="eastAsia"/>
          <w:b/>
          <w:bCs/>
          <w:color w:val="000000"/>
          <w:sz w:val="28"/>
          <w:szCs w:val="28"/>
        </w:rPr>
        <w:t>四</w:t>
      </w:r>
      <w:r>
        <w:rPr>
          <w:rFonts w:ascii="Arial" w:eastAsia="黑体" w:hAnsi="Arial"/>
          <w:b/>
          <w:bCs/>
          <w:color w:val="000000"/>
          <w:sz w:val="28"/>
          <w:szCs w:val="28"/>
        </w:rPr>
        <w:t>）</w:t>
      </w:r>
      <w:r>
        <w:rPr>
          <w:rFonts w:ascii="Arial" w:eastAsia="黑体" w:hAnsi="Arial" w:hint="eastAsia"/>
          <w:b/>
          <w:bCs/>
          <w:color w:val="000000"/>
          <w:sz w:val="28"/>
          <w:szCs w:val="28"/>
        </w:rPr>
        <w:t>教学方法</w:t>
      </w:r>
      <w:bookmarkEnd w:id="104"/>
      <w:bookmarkEnd w:id="105"/>
    </w:p>
    <w:p w:rsidR="00DB74DB" w:rsidRDefault="00A01DCB">
      <w:pPr>
        <w:spacing w:line="360" w:lineRule="auto"/>
        <w:ind w:firstLineChars="200" w:firstLine="480"/>
        <w:rPr>
          <w:rFonts w:ascii="宋体" w:hAnsi="宋体"/>
          <w:color w:val="FF0000"/>
          <w:sz w:val="24"/>
          <w:szCs w:val="24"/>
        </w:rPr>
      </w:pPr>
      <w:r>
        <w:rPr>
          <w:rFonts w:ascii="宋体" w:hAnsi="宋体" w:hint="eastAsia"/>
          <w:sz w:val="24"/>
          <w:szCs w:val="24"/>
        </w:rPr>
        <w:t>总结推广现代学徒制试点经验，普及项目教学、案例教学、情境教学、模块化教学等教学方式，广泛运用启发式、探究式、讨论式、参与式等教学方法，推广翻转课堂、混合式教学、理实一体教学等新型教学模式，推动课堂教学革命。</w:t>
      </w:r>
      <w:r>
        <w:rPr>
          <w:rFonts w:ascii="宋体" w:hAnsi="宋体" w:hint="eastAsia"/>
          <w:sz w:val="24"/>
          <w:szCs w:val="24"/>
        </w:rPr>
        <w:lastRenderedPageBreak/>
        <w:t>加强课堂教学管理，规范教学秩序，打造优质课堂。</w:t>
      </w:r>
    </w:p>
    <w:p w:rsidR="00DB74DB" w:rsidRDefault="00A01DCB">
      <w:pPr>
        <w:spacing w:line="500" w:lineRule="exact"/>
        <w:ind w:firstLineChars="200" w:firstLine="482"/>
        <w:rPr>
          <w:rFonts w:ascii="黑体" w:eastAsia="黑体" w:hAnsi="黑体"/>
          <w:b/>
          <w:sz w:val="24"/>
          <w:szCs w:val="24"/>
        </w:rPr>
      </w:pPr>
      <w:r>
        <w:rPr>
          <w:rFonts w:ascii="黑体" w:eastAsia="黑体" w:hAnsi="黑体" w:hint="eastAsia"/>
          <w:b/>
          <w:sz w:val="24"/>
          <w:szCs w:val="24"/>
        </w:rPr>
        <w:t>1</w:t>
      </w:r>
      <w:r>
        <w:rPr>
          <w:rFonts w:ascii="黑体" w:eastAsia="黑体" w:hAnsi="黑体"/>
          <w:b/>
          <w:sz w:val="24"/>
          <w:szCs w:val="24"/>
        </w:rPr>
        <w:t>.</w:t>
      </w:r>
      <w:r>
        <w:rPr>
          <w:rFonts w:ascii="黑体" w:eastAsia="黑体" w:hAnsi="黑体" w:hint="eastAsia"/>
          <w:b/>
          <w:sz w:val="24"/>
          <w:szCs w:val="24"/>
        </w:rPr>
        <w:t xml:space="preserve"> 教学模式</w:t>
      </w:r>
    </w:p>
    <w:p w:rsidR="00DB74DB" w:rsidRDefault="00A01DCB">
      <w:pPr>
        <w:spacing w:line="500" w:lineRule="exact"/>
        <w:ind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w:t>
      </w:r>
      <w:r>
        <w:rPr>
          <w:rFonts w:ascii="宋体" w:hAnsi="宋体" w:cs="宋体" w:hint="eastAsia"/>
          <w:sz w:val="24"/>
          <w:szCs w:val="24"/>
        </w:rPr>
        <w:t>教学模式</w:t>
      </w:r>
    </w:p>
    <w:p w:rsidR="00DB74DB" w:rsidRDefault="00A01DCB">
      <w:pPr>
        <w:spacing w:line="500" w:lineRule="exact"/>
        <w:ind w:firstLine="480"/>
        <w:rPr>
          <w:rFonts w:ascii="宋体" w:hAnsi="宋体" w:cs="宋体"/>
          <w:color w:val="000000"/>
          <w:sz w:val="24"/>
          <w:szCs w:val="24"/>
        </w:rPr>
      </w:pPr>
      <w:r>
        <w:rPr>
          <w:rFonts w:ascii="宋体" w:hAnsi="宋体" w:hint="eastAsia"/>
          <w:sz w:val="24"/>
          <w:szCs w:val="24"/>
        </w:rPr>
        <w:t>根据我院学生的具体情况及素质水平，应采取多种多样的教学模式，推广翻转课堂、混合式教学、理实一体教学等新型教学模式，但传统的传递---接受式教学模式也应占据一定的比例，以加强教师的指导作用。</w:t>
      </w:r>
      <w:r>
        <w:rPr>
          <w:rFonts w:ascii="宋体" w:hAnsi="宋体" w:cs="宋体" w:hint="eastAsia"/>
          <w:sz w:val="24"/>
          <w:szCs w:val="24"/>
        </w:rPr>
        <w:t xml:space="preserve"> </w:t>
      </w:r>
    </w:p>
    <w:p w:rsidR="00DB74DB" w:rsidRDefault="00A01DCB">
      <w:pPr>
        <w:spacing w:line="500" w:lineRule="exact"/>
        <w:ind w:firstLineChars="200" w:firstLine="482"/>
        <w:rPr>
          <w:rFonts w:ascii="宋体" w:hAnsi="宋体" w:cs="宋体"/>
          <w:kern w:val="0"/>
          <w:sz w:val="24"/>
          <w:szCs w:val="24"/>
        </w:rPr>
      </w:pPr>
      <w:r>
        <w:rPr>
          <w:rFonts w:ascii="黑体" w:eastAsia="黑体" w:hAnsi="黑体" w:hint="eastAsia"/>
          <w:b/>
          <w:sz w:val="24"/>
          <w:szCs w:val="24"/>
        </w:rPr>
        <w:t>2</w:t>
      </w:r>
      <w:r>
        <w:rPr>
          <w:rFonts w:ascii="黑体" w:eastAsia="黑体" w:hAnsi="黑体"/>
          <w:b/>
          <w:sz w:val="24"/>
          <w:szCs w:val="24"/>
        </w:rPr>
        <w:t>.</w:t>
      </w:r>
      <w:r>
        <w:rPr>
          <w:rFonts w:ascii="黑体" w:eastAsia="黑体" w:hAnsi="黑体" w:hint="eastAsia"/>
          <w:b/>
          <w:sz w:val="24"/>
          <w:szCs w:val="24"/>
        </w:rPr>
        <w:t>教学方法手段</w:t>
      </w:r>
      <w:r>
        <w:rPr>
          <w:rFonts w:ascii="宋体" w:hAnsi="宋体" w:cs="宋体" w:hint="eastAsia"/>
          <w:color w:val="000000"/>
          <w:sz w:val="24"/>
          <w:szCs w:val="24"/>
        </w:rPr>
        <w:t>（</w:t>
      </w:r>
      <w:r>
        <w:rPr>
          <w:rFonts w:ascii="宋体" w:hAnsi="宋体" w:cs="宋体" w:hint="eastAsia"/>
          <w:kern w:val="0"/>
          <w:sz w:val="24"/>
          <w:szCs w:val="24"/>
        </w:rPr>
        <w:t>展示教改亮点，如：“理实</w:t>
      </w:r>
      <w:r>
        <w:rPr>
          <w:rFonts w:ascii="宋体" w:hAnsi="宋体" w:hint="eastAsia"/>
          <w:sz w:val="24"/>
          <w:szCs w:val="24"/>
        </w:rPr>
        <w:t>一体化教学</w:t>
      </w:r>
      <w:r>
        <w:rPr>
          <w:rFonts w:ascii="宋体" w:hAnsi="宋体" w:cs="宋体" w:hint="eastAsia"/>
          <w:kern w:val="0"/>
          <w:sz w:val="24"/>
          <w:szCs w:val="24"/>
        </w:rPr>
        <w:t>、任务驱动，项目导向”教学方法、情景体验、案例教学法等）</w:t>
      </w:r>
    </w:p>
    <w:p w:rsidR="00DB74DB" w:rsidRDefault="00A01DCB">
      <w:pPr>
        <w:spacing w:line="500" w:lineRule="exact"/>
        <w:ind w:firstLineChars="200" w:firstLine="480"/>
        <w:rPr>
          <w:rFonts w:ascii="宋体" w:hAnsi="宋体" w:cs="宋体"/>
          <w:kern w:val="0"/>
          <w:sz w:val="24"/>
          <w:szCs w:val="24"/>
        </w:rPr>
      </w:pPr>
      <w:r>
        <w:rPr>
          <w:rFonts w:ascii="宋体" w:hAnsi="宋体" w:cs="宋体" w:hint="eastAsia"/>
          <w:kern w:val="0"/>
          <w:sz w:val="24"/>
          <w:szCs w:val="24"/>
        </w:rPr>
        <w:t>（1）教学方法</w:t>
      </w:r>
    </w:p>
    <w:p w:rsidR="00DB74DB" w:rsidRDefault="00A01DCB">
      <w:pPr>
        <w:spacing w:line="500" w:lineRule="exact"/>
        <w:ind w:firstLine="480"/>
        <w:rPr>
          <w:rFonts w:ascii="宋体" w:hAnsi="宋体" w:cs="宋体"/>
          <w:sz w:val="24"/>
          <w:szCs w:val="24"/>
        </w:rPr>
      </w:pPr>
      <w:r>
        <w:rPr>
          <w:rFonts w:ascii="宋体" w:hAnsi="宋体" w:cs="宋体" w:hint="eastAsia"/>
          <w:sz w:val="24"/>
          <w:szCs w:val="24"/>
        </w:rPr>
        <w:t>继续加强教学方法的改革， 推广理实一体化教学、任务驱动，项目导向教学法、情景体验、案例教学法等，</w:t>
      </w:r>
      <w:r>
        <w:rPr>
          <w:rFonts w:ascii="宋体" w:hAnsi="宋体" w:cs="宋体"/>
          <w:sz w:val="24"/>
          <w:szCs w:val="24"/>
        </w:rPr>
        <w:t>以提高学生的</w:t>
      </w:r>
      <w:r>
        <w:rPr>
          <w:rFonts w:ascii="宋体" w:hAnsi="宋体" w:cs="宋体" w:hint="eastAsia"/>
          <w:sz w:val="24"/>
          <w:szCs w:val="24"/>
        </w:rPr>
        <w:t>过程</w:t>
      </w:r>
      <w:r>
        <w:rPr>
          <w:rFonts w:ascii="宋体" w:hAnsi="宋体" w:cs="宋体"/>
          <w:sz w:val="24"/>
          <w:szCs w:val="24"/>
        </w:rPr>
        <w:t>学习</w:t>
      </w:r>
      <w:r>
        <w:rPr>
          <w:rFonts w:ascii="宋体" w:hAnsi="宋体" w:cs="宋体" w:hint="eastAsia"/>
          <w:sz w:val="24"/>
          <w:szCs w:val="24"/>
        </w:rPr>
        <w:t>兴趣。</w:t>
      </w:r>
    </w:p>
    <w:p w:rsidR="00DB74DB" w:rsidRDefault="00DB74DB">
      <w:pPr>
        <w:spacing w:line="500" w:lineRule="exact"/>
        <w:ind w:firstLineChars="200" w:firstLine="480"/>
        <w:rPr>
          <w:rFonts w:ascii="宋体" w:hAnsi="宋体" w:cs="宋体"/>
          <w:kern w:val="0"/>
          <w:sz w:val="24"/>
          <w:szCs w:val="24"/>
        </w:rPr>
      </w:pPr>
    </w:p>
    <w:p w:rsidR="00DB74DB" w:rsidRDefault="00A01DCB">
      <w:pPr>
        <w:pStyle w:val="aff"/>
        <w:numPr>
          <w:ilvl w:val="0"/>
          <w:numId w:val="5"/>
        </w:numPr>
        <w:spacing w:line="500" w:lineRule="exact"/>
        <w:ind w:firstLineChars="0"/>
        <w:rPr>
          <w:rFonts w:ascii="宋体" w:hAnsi="宋体" w:cs="宋体"/>
          <w:kern w:val="0"/>
          <w:sz w:val="24"/>
          <w:szCs w:val="24"/>
        </w:rPr>
      </w:pPr>
      <w:r>
        <w:rPr>
          <w:rFonts w:ascii="宋体" w:hAnsi="宋体" w:cs="宋体" w:hint="eastAsia"/>
          <w:kern w:val="0"/>
          <w:sz w:val="24"/>
          <w:szCs w:val="24"/>
        </w:rPr>
        <w:t>教学手段</w:t>
      </w:r>
    </w:p>
    <w:p w:rsidR="00DB74DB" w:rsidRDefault="00A01DCB">
      <w:pPr>
        <w:pStyle w:val="aff"/>
        <w:spacing w:line="500" w:lineRule="exact"/>
        <w:ind w:left="480" w:firstLine="480"/>
        <w:rPr>
          <w:rFonts w:ascii="宋体" w:hAnsi="宋体" w:cs="宋体"/>
          <w:kern w:val="0"/>
          <w:sz w:val="24"/>
          <w:szCs w:val="24"/>
        </w:rPr>
      </w:pPr>
      <w:r>
        <w:rPr>
          <w:rFonts w:ascii="宋体" w:hAnsi="宋体" w:cs="宋体" w:hint="eastAsia"/>
          <w:sz w:val="24"/>
          <w:szCs w:val="24"/>
        </w:rPr>
        <w:t>应</w:t>
      </w:r>
      <w:r>
        <w:rPr>
          <w:rFonts w:ascii="宋体" w:hAnsi="宋体" w:cs="宋体"/>
          <w:sz w:val="24"/>
          <w:szCs w:val="24"/>
        </w:rPr>
        <w:t>根据教学具体情况，采取传统板书讲授与现代教</w:t>
      </w:r>
      <w:r>
        <w:rPr>
          <w:rFonts w:ascii="宋体" w:hAnsi="宋体" w:cs="宋体" w:hint="eastAsia"/>
          <w:sz w:val="24"/>
          <w:szCs w:val="24"/>
        </w:rPr>
        <w:t>学</w:t>
      </w:r>
      <w:r>
        <w:rPr>
          <w:rFonts w:ascii="宋体" w:hAnsi="宋体" w:cs="宋体"/>
          <w:sz w:val="24"/>
          <w:szCs w:val="24"/>
        </w:rPr>
        <w:t>手段</w:t>
      </w:r>
      <w:r>
        <w:rPr>
          <w:rFonts w:ascii="宋体" w:hAnsi="宋体" w:cs="宋体" w:hint="eastAsia"/>
          <w:sz w:val="24"/>
          <w:szCs w:val="24"/>
        </w:rPr>
        <w:t>相</w:t>
      </w:r>
      <w:r>
        <w:rPr>
          <w:rFonts w:ascii="宋体" w:hAnsi="宋体" w:cs="宋体"/>
          <w:sz w:val="24"/>
          <w:szCs w:val="24"/>
        </w:rPr>
        <w:t>结合的方法，</w:t>
      </w:r>
      <w:r>
        <w:rPr>
          <w:rFonts w:ascii="宋体" w:hAnsi="宋体" w:cs="宋体" w:hint="eastAsia"/>
          <w:sz w:val="24"/>
          <w:szCs w:val="24"/>
        </w:rPr>
        <w:t>充分</w:t>
      </w:r>
      <w:r>
        <w:rPr>
          <w:rFonts w:ascii="宋体" w:hAnsi="宋体" w:cs="宋体"/>
          <w:sz w:val="24"/>
          <w:szCs w:val="24"/>
        </w:rPr>
        <w:t>利用多媒体等教学工具，</w:t>
      </w:r>
      <w:r>
        <w:rPr>
          <w:rFonts w:ascii="宋体" w:hAnsi="宋体" w:cs="宋体" w:hint="eastAsia"/>
          <w:sz w:val="24"/>
          <w:szCs w:val="24"/>
        </w:rPr>
        <w:t>吸引</w:t>
      </w:r>
      <w:r>
        <w:rPr>
          <w:rFonts w:ascii="宋体" w:hAnsi="宋体" w:cs="宋体"/>
          <w:sz w:val="24"/>
          <w:szCs w:val="24"/>
        </w:rPr>
        <w:t>学生的注意力，提高课堂教学效率</w:t>
      </w:r>
      <w:r>
        <w:rPr>
          <w:rFonts w:ascii="宋体" w:hAnsi="宋体" w:cs="宋体" w:hint="eastAsia"/>
          <w:sz w:val="24"/>
          <w:szCs w:val="24"/>
        </w:rPr>
        <w:t>。</w:t>
      </w:r>
    </w:p>
    <w:p w:rsidR="00DB74DB" w:rsidRDefault="00DB74DB">
      <w:pPr>
        <w:spacing w:line="500" w:lineRule="exact"/>
        <w:ind w:firstLineChars="200" w:firstLine="480"/>
        <w:rPr>
          <w:rFonts w:ascii="宋体" w:hAnsi="宋体" w:cs="宋体"/>
          <w:kern w:val="0"/>
          <w:sz w:val="24"/>
          <w:szCs w:val="24"/>
        </w:rPr>
      </w:pPr>
    </w:p>
    <w:p w:rsidR="00DB74DB" w:rsidRDefault="00A01DCB">
      <w:pPr>
        <w:numPr>
          <w:ilvl w:val="0"/>
          <w:numId w:val="4"/>
        </w:numPr>
        <w:spacing w:line="500" w:lineRule="exact"/>
        <w:rPr>
          <w:rFonts w:ascii="黑体" w:eastAsia="黑体" w:hAnsi="黑体"/>
          <w:b/>
          <w:sz w:val="24"/>
          <w:szCs w:val="24"/>
        </w:rPr>
      </w:pPr>
      <w:r>
        <w:rPr>
          <w:rFonts w:ascii="黑体" w:eastAsia="黑体" w:hAnsi="黑体" w:hint="eastAsia"/>
          <w:b/>
          <w:sz w:val="24"/>
          <w:szCs w:val="24"/>
        </w:rPr>
        <w:t>教学评价与考核</w:t>
      </w:r>
    </w:p>
    <w:p w:rsidR="00DB74DB" w:rsidRDefault="00DB74DB">
      <w:pPr>
        <w:pStyle w:val="afe"/>
        <w:ind w:left="562" w:firstLineChars="0" w:firstLine="0"/>
      </w:pPr>
    </w:p>
    <w:p w:rsidR="00DB74DB" w:rsidRDefault="00A01DCB">
      <w:pPr>
        <w:keepNext/>
        <w:keepLines/>
        <w:spacing w:line="500" w:lineRule="exact"/>
        <w:ind w:left="562"/>
        <w:outlineLvl w:val="1"/>
        <w:rPr>
          <w:rFonts w:ascii="Arial" w:eastAsia="黑体" w:hAnsi="Arial"/>
          <w:b/>
          <w:bCs/>
          <w:color w:val="000000"/>
          <w:sz w:val="28"/>
          <w:szCs w:val="28"/>
        </w:rPr>
      </w:pPr>
      <w:bookmarkStart w:id="106" w:name="_Toc180438298"/>
      <w:r>
        <w:rPr>
          <w:rFonts w:ascii="Arial" w:eastAsia="黑体" w:hAnsi="Arial" w:hint="eastAsia"/>
          <w:b/>
          <w:bCs/>
          <w:color w:val="000000"/>
          <w:sz w:val="28"/>
          <w:szCs w:val="28"/>
        </w:rPr>
        <w:t>（五）考核评价</w:t>
      </w:r>
      <w:bookmarkEnd w:id="106"/>
    </w:p>
    <w:p w:rsidR="00DB74DB" w:rsidRDefault="00A01DCB">
      <w:pPr>
        <w:spacing w:line="500" w:lineRule="exact"/>
        <w:ind w:firstLineChars="200" w:firstLine="482"/>
        <w:rPr>
          <w:rFonts w:ascii="黑体" w:eastAsia="黑体" w:hAnsi="黑体" w:cs="宋体"/>
          <w:b/>
          <w:color w:val="000000"/>
          <w:sz w:val="24"/>
          <w:szCs w:val="24"/>
        </w:rPr>
      </w:pPr>
      <w:bookmarkStart w:id="107" w:name="_Toc257887141"/>
      <w:r>
        <w:rPr>
          <w:rFonts w:ascii="黑体" w:eastAsia="黑体" w:hAnsi="黑体" w:cs="宋体" w:hint="eastAsia"/>
          <w:b/>
          <w:color w:val="000000"/>
          <w:sz w:val="24"/>
          <w:szCs w:val="24"/>
        </w:rPr>
        <w:t>1.课程考核</w:t>
      </w:r>
      <w:bookmarkEnd w:id="107"/>
    </w:p>
    <w:p w:rsidR="00DB74DB" w:rsidRDefault="00A01DCB">
      <w:pPr>
        <w:spacing w:line="500" w:lineRule="exact"/>
        <w:ind w:firstLineChars="200" w:firstLine="480"/>
        <w:rPr>
          <w:rFonts w:ascii="宋体" w:hAnsi="宋体" w:cs="宋体"/>
          <w:color w:val="000000"/>
          <w:sz w:val="24"/>
          <w:szCs w:val="24"/>
        </w:rPr>
      </w:pPr>
      <w:r>
        <w:rPr>
          <w:rFonts w:ascii="宋体" w:hAnsi="宋体" w:hint="eastAsia"/>
          <w:sz w:val="24"/>
          <w:szCs w:val="24"/>
        </w:rPr>
        <w:t>提倡考试模式创新和改革，过程考核与期末考试有机结合。人文素养课程的过程考核比例占40分，其中学生考勤15分，教学表现（教学纪律、学习综合表现、作业完成等）占25分；职业能力课程的过程考核比例占</w:t>
      </w:r>
      <w:r>
        <w:rPr>
          <w:rFonts w:ascii="宋体" w:hAnsi="宋体"/>
          <w:sz w:val="24"/>
          <w:szCs w:val="24"/>
        </w:rPr>
        <w:t>40</w:t>
      </w:r>
      <w:r>
        <w:rPr>
          <w:rFonts w:ascii="宋体" w:hAnsi="宋体" w:hint="eastAsia"/>
          <w:sz w:val="24"/>
          <w:szCs w:val="24"/>
        </w:rPr>
        <w:t>分，其中学生考勤1</w:t>
      </w:r>
      <w:r>
        <w:rPr>
          <w:rFonts w:ascii="宋体" w:hAnsi="宋体"/>
          <w:sz w:val="24"/>
          <w:szCs w:val="24"/>
        </w:rPr>
        <w:t>0</w:t>
      </w:r>
      <w:r>
        <w:rPr>
          <w:rFonts w:ascii="宋体" w:hAnsi="宋体" w:hint="eastAsia"/>
          <w:sz w:val="24"/>
          <w:szCs w:val="24"/>
        </w:rPr>
        <w:t>分，教学表现（教学纪律、学习综合表现、学习成果展示、作业完成等）占</w:t>
      </w:r>
      <w:r>
        <w:rPr>
          <w:rFonts w:ascii="宋体" w:hAnsi="宋体"/>
          <w:sz w:val="24"/>
          <w:szCs w:val="24"/>
        </w:rPr>
        <w:t>30</w:t>
      </w:r>
      <w:r>
        <w:rPr>
          <w:rFonts w:ascii="宋体" w:hAnsi="宋体" w:hint="eastAsia"/>
          <w:sz w:val="24"/>
          <w:szCs w:val="24"/>
        </w:rPr>
        <w:t>分。</w:t>
      </w:r>
    </w:p>
    <w:p w:rsidR="00DB74DB" w:rsidRDefault="00A01DCB">
      <w:pPr>
        <w:spacing w:line="500" w:lineRule="exact"/>
        <w:ind w:firstLineChars="200" w:firstLine="482"/>
        <w:rPr>
          <w:rFonts w:ascii="黑体" w:eastAsia="黑体" w:hAnsi="黑体" w:cs="宋体"/>
          <w:b/>
          <w:color w:val="000000"/>
          <w:sz w:val="24"/>
          <w:szCs w:val="24"/>
        </w:rPr>
      </w:pPr>
      <w:bookmarkStart w:id="108" w:name="_Toc257887142"/>
      <w:r>
        <w:rPr>
          <w:rFonts w:ascii="黑体" w:eastAsia="黑体" w:hAnsi="黑体" w:cs="宋体" w:hint="eastAsia"/>
          <w:b/>
          <w:color w:val="000000"/>
          <w:sz w:val="24"/>
          <w:szCs w:val="24"/>
        </w:rPr>
        <w:t>2.专项实践考核</w:t>
      </w:r>
      <w:bookmarkEnd w:id="108"/>
    </w:p>
    <w:p w:rsidR="00DB74DB" w:rsidRDefault="00A01DCB">
      <w:pPr>
        <w:spacing w:line="500" w:lineRule="exact"/>
        <w:ind w:firstLine="480"/>
        <w:rPr>
          <w:rFonts w:ascii="宋体" w:hAnsi="宋体"/>
          <w:sz w:val="24"/>
          <w:szCs w:val="24"/>
        </w:rPr>
      </w:pPr>
      <w:r>
        <w:rPr>
          <w:rFonts w:ascii="宋体" w:hAnsi="宋体" w:hint="eastAsia"/>
          <w:sz w:val="24"/>
          <w:szCs w:val="24"/>
        </w:rPr>
        <w:t>1.实训实习。实训实习是指时间在一周以上的课程实习、课程设计、专业实</w:t>
      </w:r>
      <w:r>
        <w:rPr>
          <w:rFonts w:ascii="宋体" w:hAnsi="宋体" w:hint="eastAsia"/>
          <w:sz w:val="24"/>
          <w:szCs w:val="24"/>
        </w:rPr>
        <w:lastRenderedPageBreak/>
        <w:t>习、岗位实习。实行课程化管理，实习不合格者不具备毕业资格。按照学院实践教学管理规范要求评定成绩。</w:t>
      </w:r>
    </w:p>
    <w:p w:rsidR="00DB74DB" w:rsidRDefault="00A01DCB">
      <w:pPr>
        <w:spacing w:line="500" w:lineRule="exact"/>
        <w:ind w:firstLine="480"/>
        <w:rPr>
          <w:rFonts w:ascii="宋体" w:hAnsi="宋体"/>
          <w:sz w:val="24"/>
          <w:szCs w:val="24"/>
        </w:rPr>
      </w:pPr>
      <w:r>
        <w:rPr>
          <w:rFonts w:ascii="宋体" w:hAnsi="宋体" w:hint="eastAsia"/>
          <w:sz w:val="24"/>
          <w:szCs w:val="24"/>
        </w:rPr>
        <w:t>2.毕业论文（设计）。毕业论文(设计)是实践教学的重要组成部分，平时成绩（30%）、审阅成绩（30%）和答辩成绩（40%）折算后按优(90--100)，良(75--89)，及格(60--74)，不及格(59分以下)评定等级。</w:t>
      </w:r>
    </w:p>
    <w:p w:rsidR="00DB74DB" w:rsidRDefault="00DB74DB">
      <w:pPr>
        <w:pStyle w:val="aff"/>
        <w:spacing w:line="500" w:lineRule="exact"/>
        <w:ind w:left="922" w:firstLineChars="0" w:firstLine="0"/>
        <w:rPr>
          <w:rFonts w:ascii="Arial" w:eastAsia="黑体" w:hAnsi="Arial"/>
          <w:b/>
          <w:bCs/>
          <w:color w:val="000000"/>
          <w:sz w:val="24"/>
          <w:szCs w:val="24"/>
        </w:rPr>
      </w:pPr>
    </w:p>
    <w:p w:rsidR="00DB74DB" w:rsidRDefault="00A01DCB">
      <w:pPr>
        <w:ind w:firstLineChars="200" w:firstLine="562"/>
        <w:outlineLvl w:val="1"/>
        <w:rPr>
          <w:rFonts w:ascii="Arial" w:eastAsia="黑体" w:hAnsi="Arial"/>
          <w:b/>
          <w:bCs/>
          <w:color w:val="000000"/>
          <w:sz w:val="28"/>
          <w:szCs w:val="28"/>
        </w:rPr>
      </w:pPr>
      <w:bookmarkStart w:id="109" w:name="_Toc180438299"/>
      <w:r>
        <w:rPr>
          <w:rFonts w:ascii="Arial" w:eastAsia="黑体" w:hAnsi="Arial" w:hint="eastAsia"/>
          <w:b/>
          <w:bCs/>
          <w:color w:val="000000"/>
          <w:sz w:val="28"/>
          <w:szCs w:val="28"/>
        </w:rPr>
        <w:t>（六）质量管理</w:t>
      </w:r>
      <w:bookmarkEnd w:id="109"/>
    </w:p>
    <w:p w:rsidR="00DB74DB" w:rsidRDefault="00A01DCB">
      <w:pPr>
        <w:spacing w:line="500" w:lineRule="exact"/>
        <w:ind w:firstLine="480"/>
        <w:rPr>
          <w:rFonts w:ascii="宋体" w:hAnsi="宋体" w:cs="宋体"/>
          <w:sz w:val="24"/>
          <w:szCs w:val="24"/>
        </w:rPr>
      </w:pPr>
      <w:r>
        <w:rPr>
          <w:rFonts w:ascii="Times New Roman" w:hAnsi="Times New Roman" w:cs="宋体" w:hint="eastAsia"/>
          <w:sz w:val="24"/>
          <w:szCs w:val="24"/>
        </w:rPr>
        <w:t>1</w:t>
      </w:r>
      <w:r>
        <w:rPr>
          <w:rFonts w:ascii="宋体" w:hAnsi="宋体" w:cs="宋体" w:hint="eastAsia"/>
          <w:sz w:val="24"/>
          <w:szCs w:val="24"/>
        </w:rPr>
        <w:t>. 学校和系部已经建立新能源汽车技术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rsidR="00DB74DB" w:rsidRDefault="00A01DCB">
      <w:pPr>
        <w:spacing w:line="500" w:lineRule="exact"/>
        <w:ind w:firstLine="480"/>
        <w:rPr>
          <w:rFonts w:ascii="宋体" w:hAnsi="宋体" w:cs="宋体"/>
          <w:sz w:val="24"/>
          <w:szCs w:val="24"/>
        </w:rPr>
      </w:pPr>
      <w:r>
        <w:rPr>
          <w:rFonts w:ascii="Times New Roman" w:hAnsi="Times New Roman" w:cs="宋体" w:hint="eastAsia"/>
          <w:sz w:val="24"/>
          <w:szCs w:val="24"/>
        </w:rPr>
        <w:t>2</w:t>
      </w:r>
      <w:r>
        <w:rPr>
          <w:rFonts w:ascii="宋体" w:hAnsi="宋体" w:cs="宋体" w:hint="eastAsia"/>
          <w:sz w:val="24"/>
          <w:szCs w:val="24"/>
        </w:rPr>
        <w:t>.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rsidR="00DB74DB" w:rsidRDefault="00A01DCB">
      <w:pPr>
        <w:spacing w:line="500" w:lineRule="exact"/>
        <w:ind w:firstLine="480"/>
        <w:rPr>
          <w:rFonts w:ascii="宋体" w:hAnsi="宋体" w:cs="宋体"/>
          <w:sz w:val="24"/>
          <w:szCs w:val="24"/>
        </w:rPr>
      </w:pPr>
      <w:r>
        <w:rPr>
          <w:rFonts w:ascii="Times New Roman" w:hAnsi="Times New Roman" w:cs="宋体" w:hint="eastAsia"/>
          <w:sz w:val="24"/>
          <w:szCs w:val="24"/>
        </w:rPr>
        <w:t>3</w:t>
      </w:r>
      <w:r>
        <w:rPr>
          <w:rFonts w:ascii="宋体" w:hAnsi="宋体" w:cs="宋体" w:hint="eastAsia"/>
          <w:sz w:val="24"/>
          <w:szCs w:val="24"/>
        </w:rPr>
        <w:t>.学校已经建立毕业生跟踪反馈机制及社会评价机制，并对生源情况、在校生学业水平、毕业生就业情况等进行分析，定期评价人才培养质量和培养目标达成情况。</w:t>
      </w:r>
    </w:p>
    <w:p w:rsidR="00DB74DB" w:rsidRDefault="00A01DCB">
      <w:pPr>
        <w:snapToGrid w:val="0"/>
        <w:spacing w:line="460" w:lineRule="exact"/>
        <w:ind w:firstLineChars="200" w:firstLine="480"/>
        <w:rPr>
          <w:rFonts w:ascii="宋体" w:hAnsi="宋体" w:cs="宋体"/>
          <w:color w:val="000000"/>
          <w:sz w:val="24"/>
          <w:szCs w:val="24"/>
        </w:rPr>
      </w:pPr>
      <w:r>
        <w:rPr>
          <w:rFonts w:ascii="Times New Roman" w:hAnsi="Times New Roman" w:cs="宋体" w:hint="eastAsia"/>
          <w:sz w:val="24"/>
          <w:szCs w:val="24"/>
        </w:rPr>
        <w:t>4</w:t>
      </w:r>
      <w:r>
        <w:rPr>
          <w:rFonts w:ascii="宋体" w:hAnsi="宋体" w:cs="宋体" w:hint="eastAsia"/>
          <w:sz w:val="24"/>
          <w:szCs w:val="24"/>
        </w:rPr>
        <w:t>.教研室充分利用评价分析结果有效改进专业教学，持续提高人才培养质量。</w:t>
      </w:r>
    </w:p>
    <w:p w:rsidR="00DB74DB" w:rsidRDefault="00A01DCB">
      <w:pPr>
        <w:keepNext/>
        <w:keepLines/>
        <w:spacing w:line="500" w:lineRule="exact"/>
        <w:ind w:firstLineChars="200" w:firstLine="643"/>
        <w:outlineLvl w:val="0"/>
        <w:rPr>
          <w:rFonts w:eastAsia="黑体"/>
          <w:b/>
          <w:bCs/>
          <w:color w:val="000000"/>
          <w:kern w:val="44"/>
          <w:sz w:val="32"/>
          <w:szCs w:val="30"/>
        </w:rPr>
      </w:pPr>
      <w:bookmarkStart w:id="110" w:name="_Toc46303733"/>
      <w:bookmarkStart w:id="111" w:name="_Toc180438300"/>
      <w:r>
        <w:rPr>
          <w:rFonts w:eastAsia="黑体" w:hint="eastAsia"/>
          <w:b/>
          <w:bCs/>
          <w:color w:val="000000"/>
          <w:kern w:val="44"/>
          <w:sz w:val="32"/>
          <w:szCs w:val="30"/>
        </w:rPr>
        <w:t>九、毕业要求</w:t>
      </w:r>
      <w:bookmarkEnd w:id="110"/>
      <w:bookmarkEnd w:id="111"/>
    </w:p>
    <w:p w:rsidR="00DB74DB" w:rsidRDefault="00A01DCB">
      <w:pPr>
        <w:keepNext/>
        <w:keepLines/>
        <w:spacing w:line="500" w:lineRule="exact"/>
        <w:ind w:firstLine="480"/>
        <w:outlineLvl w:val="0"/>
        <w:rPr>
          <w:rFonts w:eastAsia="黑体"/>
          <w:b/>
          <w:bCs/>
          <w:sz w:val="32"/>
          <w:szCs w:val="30"/>
        </w:rPr>
      </w:pPr>
      <w:bookmarkStart w:id="112" w:name="_Toc180438301"/>
      <w:r>
        <w:rPr>
          <w:rFonts w:ascii="宋体" w:hAnsi="宋体" w:hint="eastAsia"/>
          <w:sz w:val="24"/>
          <w:szCs w:val="24"/>
        </w:rPr>
        <w:t>依据学院学籍管理规定，本专业的学生在全学程修完本方案所有课程，方能准许毕业并获得规定的毕业证书</w:t>
      </w:r>
      <w:bookmarkEnd w:id="112"/>
    </w:p>
    <w:p w:rsidR="00DB74DB" w:rsidRDefault="00DB74DB">
      <w:pPr>
        <w:pStyle w:val="afe"/>
        <w:ind w:firstLine="420"/>
      </w:pPr>
    </w:p>
    <w:p w:rsidR="00DB74DB" w:rsidRDefault="00A01DCB">
      <w:pPr>
        <w:keepNext/>
        <w:keepLines/>
        <w:spacing w:line="500" w:lineRule="exact"/>
        <w:ind w:firstLineChars="200" w:firstLine="562"/>
        <w:outlineLvl w:val="1"/>
        <w:rPr>
          <w:rFonts w:ascii="Arial" w:eastAsia="黑体" w:hAnsi="Arial"/>
          <w:b/>
          <w:bCs/>
          <w:color w:val="000000"/>
          <w:sz w:val="28"/>
          <w:szCs w:val="28"/>
        </w:rPr>
      </w:pPr>
      <w:bookmarkStart w:id="113" w:name="_Toc407696152"/>
      <w:bookmarkStart w:id="114" w:name="_Toc407697910"/>
      <w:bookmarkStart w:id="115" w:name="_Toc405393395"/>
      <w:bookmarkStart w:id="116" w:name="_Toc46303734"/>
      <w:bookmarkStart w:id="117" w:name="_Toc180438302"/>
      <w:r>
        <w:rPr>
          <w:rFonts w:ascii="Arial" w:eastAsia="黑体" w:hAnsi="Arial" w:hint="eastAsia"/>
          <w:b/>
          <w:bCs/>
          <w:color w:val="000000"/>
          <w:sz w:val="28"/>
          <w:szCs w:val="28"/>
        </w:rPr>
        <w:t>（一）学分要求</w:t>
      </w:r>
      <w:bookmarkEnd w:id="113"/>
      <w:bookmarkEnd w:id="114"/>
      <w:bookmarkEnd w:id="115"/>
      <w:bookmarkEnd w:id="116"/>
      <w:bookmarkEnd w:id="117"/>
    </w:p>
    <w:p w:rsidR="00DB74DB" w:rsidRDefault="00A01DCB">
      <w:pPr>
        <w:spacing w:line="500" w:lineRule="exact"/>
        <w:ind w:firstLine="480"/>
        <w:rPr>
          <w:rFonts w:ascii="宋体" w:hAnsi="宋体" w:cs="宋体"/>
          <w:sz w:val="24"/>
          <w:szCs w:val="24"/>
        </w:rPr>
      </w:pPr>
      <w:r>
        <w:rPr>
          <w:rFonts w:ascii="Times New Roman" w:hAnsi="Times New Roman" w:hint="eastAsia"/>
          <w:sz w:val="24"/>
          <w:szCs w:val="24"/>
        </w:rPr>
        <w:t>毕业最低学分</w:t>
      </w:r>
      <w:r>
        <w:rPr>
          <w:rFonts w:ascii="Times New Roman" w:hAnsi="Times New Roman"/>
          <w:sz w:val="24"/>
          <w:szCs w:val="24"/>
        </w:rPr>
        <w:t>1</w:t>
      </w:r>
      <w:r>
        <w:rPr>
          <w:rFonts w:ascii="Times New Roman" w:hAnsi="Times New Roman" w:hint="eastAsia"/>
          <w:sz w:val="24"/>
          <w:szCs w:val="24"/>
        </w:rPr>
        <w:t>专业</w:t>
      </w:r>
      <w:r>
        <w:rPr>
          <w:rFonts w:ascii="宋体" w:hAnsi="宋体" w:cs="宋体" w:hint="eastAsia"/>
          <w:sz w:val="24"/>
          <w:szCs w:val="24"/>
        </w:rPr>
        <w:t>总学分：要求学生毕业最低学分</w:t>
      </w:r>
      <w:r>
        <w:rPr>
          <w:rFonts w:ascii="宋体" w:hAnsi="宋体" w:cs="宋体"/>
          <w:sz w:val="24"/>
          <w:szCs w:val="24"/>
        </w:rPr>
        <w:t>171</w:t>
      </w:r>
      <w:r>
        <w:rPr>
          <w:rFonts w:ascii="宋体" w:hAnsi="宋体" w:cs="宋体" w:hint="eastAsia"/>
          <w:sz w:val="24"/>
          <w:szCs w:val="24"/>
        </w:rPr>
        <w:t>学分。（毕业最低学分由课程学分、第二课堂学分、操行学分三部分组成。其中包括“课程学分”</w:t>
      </w:r>
      <w:r>
        <w:rPr>
          <w:rFonts w:ascii="宋体" w:hAnsi="宋体" w:cs="宋体"/>
          <w:sz w:val="24"/>
          <w:szCs w:val="24"/>
        </w:rPr>
        <w:t xml:space="preserve">163 </w:t>
      </w:r>
      <w:r>
        <w:rPr>
          <w:rFonts w:ascii="宋体" w:hAnsi="宋体" w:cs="宋体" w:hint="eastAsia"/>
          <w:sz w:val="24"/>
          <w:szCs w:val="24"/>
        </w:rPr>
        <w:t>学分，第二课堂5学分，操行学分3学分）。</w:t>
      </w:r>
    </w:p>
    <w:p w:rsidR="00DB74DB" w:rsidRDefault="00A01DCB">
      <w:pPr>
        <w:spacing w:line="460" w:lineRule="exact"/>
        <w:ind w:firstLine="480"/>
        <w:rPr>
          <w:rFonts w:ascii="宋体" w:hAnsi="宋体" w:cs="宋体"/>
          <w:sz w:val="24"/>
          <w:szCs w:val="24"/>
        </w:rPr>
      </w:pPr>
      <w:r>
        <w:rPr>
          <w:rFonts w:ascii="宋体" w:hAnsi="宋体" w:cs="宋体" w:hint="eastAsia"/>
          <w:sz w:val="24"/>
          <w:szCs w:val="24"/>
        </w:rPr>
        <w:lastRenderedPageBreak/>
        <w:t>学分设定标准以授课（训练）学时数（或周数）为主要依据。</w:t>
      </w:r>
    </w:p>
    <w:p w:rsidR="00DB74DB" w:rsidRDefault="00A01DCB">
      <w:pPr>
        <w:spacing w:line="460" w:lineRule="exact"/>
        <w:ind w:firstLine="480"/>
        <w:rPr>
          <w:rFonts w:ascii="宋体" w:hAnsi="宋体" w:cs="宋体"/>
          <w:sz w:val="24"/>
          <w:szCs w:val="24"/>
        </w:rPr>
      </w:pPr>
      <w:r>
        <w:rPr>
          <w:rFonts w:ascii="宋体" w:hAnsi="宋体" w:cs="宋体" w:hint="eastAsia"/>
          <w:sz w:val="24"/>
          <w:szCs w:val="24"/>
        </w:rPr>
        <w:t>1．理论与实践一体化课程教学按每16学时1学分计；</w:t>
      </w:r>
    </w:p>
    <w:p w:rsidR="00DB74DB" w:rsidRDefault="00A01DCB">
      <w:pPr>
        <w:spacing w:line="460" w:lineRule="exact"/>
        <w:ind w:firstLine="480"/>
        <w:rPr>
          <w:rFonts w:ascii="宋体" w:hAnsi="宋体" w:cs="宋体"/>
          <w:sz w:val="24"/>
          <w:szCs w:val="24"/>
        </w:rPr>
      </w:pPr>
      <w:r>
        <w:rPr>
          <w:rFonts w:ascii="宋体" w:hAnsi="宋体" w:cs="宋体" w:hint="eastAsia"/>
          <w:sz w:val="24"/>
          <w:szCs w:val="24"/>
        </w:rPr>
        <w:t>2．综合实践教学环节按每周1学分计；</w:t>
      </w:r>
    </w:p>
    <w:p w:rsidR="00DB74DB" w:rsidRDefault="00A01DCB">
      <w:pPr>
        <w:spacing w:line="460" w:lineRule="exact"/>
        <w:ind w:firstLine="480"/>
        <w:rPr>
          <w:rFonts w:ascii="宋体" w:hAnsi="宋体" w:cs="宋体"/>
          <w:sz w:val="24"/>
          <w:szCs w:val="24"/>
        </w:rPr>
      </w:pPr>
      <w:r>
        <w:rPr>
          <w:rFonts w:ascii="宋体" w:hAnsi="宋体" w:cs="宋体" w:hint="eastAsia"/>
          <w:sz w:val="24"/>
          <w:szCs w:val="24"/>
        </w:rPr>
        <w:t>3．学分的最小计量单元为0.5学分。</w:t>
      </w:r>
    </w:p>
    <w:p w:rsidR="00DB74DB" w:rsidRDefault="00A01DCB">
      <w:pPr>
        <w:spacing w:line="460" w:lineRule="exact"/>
        <w:ind w:firstLine="480"/>
        <w:rPr>
          <w:rFonts w:ascii="宋体" w:hAnsi="宋体" w:cs="宋体"/>
          <w:sz w:val="24"/>
          <w:szCs w:val="24"/>
        </w:rPr>
      </w:pPr>
      <w:r>
        <w:rPr>
          <w:rFonts w:ascii="宋体" w:hAnsi="宋体" w:cs="宋体" w:hint="eastAsia"/>
          <w:sz w:val="24"/>
          <w:szCs w:val="24"/>
        </w:rPr>
        <w:t>4．上级教育行政管理部门相关文件有明确的学分学时规定的，如《形势与政策》课程等情况，按照规定执行，不进行折算。</w:t>
      </w:r>
    </w:p>
    <w:p w:rsidR="00DB74DB" w:rsidRDefault="00A01DCB">
      <w:pPr>
        <w:spacing w:line="460" w:lineRule="exact"/>
        <w:ind w:firstLine="480"/>
        <w:rPr>
          <w:rFonts w:ascii="宋体" w:hAnsi="宋体" w:cs="宋体"/>
          <w:sz w:val="24"/>
          <w:szCs w:val="24"/>
        </w:rPr>
      </w:pPr>
      <w:r>
        <w:rPr>
          <w:rFonts w:ascii="宋体" w:hAnsi="宋体" w:cs="宋体" w:hint="eastAsia"/>
          <w:sz w:val="24"/>
          <w:szCs w:val="24"/>
        </w:rPr>
        <w:t>5．实施学分奖励、以证代考抵学分和学分互认转换，具体办法按《德州科技职业学院学分制管理办法》及其配套实施细则执行。</w:t>
      </w:r>
    </w:p>
    <w:p w:rsidR="00DB74DB" w:rsidRDefault="00A01DCB">
      <w:pPr>
        <w:keepNext/>
        <w:keepLines/>
        <w:spacing w:line="500" w:lineRule="exact"/>
        <w:ind w:firstLineChars="200" w:firstLine="480"/>
        <w:outlineLvl w:val="1"/>
        <w:rPr>
          <w:rFonts w:ascii="宋体" w:hAnsi="宋体" w:cs="宋体"/>
          <w:sz w:val="24"/>
          <w:szCs w:val="24"/>
        </w:rPr>
      </w:pPr>
      <w:bookmarkStart w:id="118" w:name="_Toc180438303"/>
      <w:r>
        <w:rPr>
          <w:rFonts w:ascii="宋体" w:hAnsi="宋体" w:cs="宋体" w:hint="eastAsia"/>
          <w:sz w:val="24"/>
          <w:szCs w:val="24"/>
        </w:rPr>
        <w:t>6</w:t>
      </w:r>
      <w:r>
        <w:rPr>
          <w:rFonts w:ascii="宋体" w:hAnsi="宋体" w:cs="宋体"/>
          <w:sz w:val="24"/>
          <w:szCs w:val="24"/>
        </w:rPr>
        <w:t>.</w:t>
      </w:r>
      <w:r>
        <w:rPr>
          <w:rFonts w:ascii="宋体" w:hAnsi="宋体" w:cs="宋体" w:hint="eastAsia"/>
          <w:sz w:val="24"/>
          <w:szCs w:val="24"/>
        </w:rPr>
        <w:t>第二课堂学分按</w:t>
      </w:r>
      <w:r>
        <w:rPr>
          <w:rFonts w:ascii="宋体" w:hAnsi="宋体" w:cs="宋体"/>
          <w:sz w:val="24"/>
          <w:szCs w:val="24"/>
        </w:rPr>
        <w:t>《</w:t>
      </w:r>
      <w:r>
        <w:rPr>
          <w:rFonts w:ascii="宋体" w:hAnsi="宋体" w:cs="宋体" w:hint="eastAsia"/>
          <w:sz w:val="24"/>
          <w:szCs w:val="24"/>
        </w:rPr>
        <w:t>德州</w:t>
      </w:r>
      <w:r>
        <w:rPr>
          <w:rFonts w:ascii="宋体" w:hAnsi="宋体" w:cs="宋体"/>
          <w:sz w:val="24"/>
          <w:szCs w:val="24"/>
        </w:rPr>
        <w:t>科技职业学院第二课堂学分认定及管理暂行办法》</w:t>
      </w:r>
      <w:r>
        <w:rPr>
          <w:rFonts w:ascii="宋体" w:hAnsi="宋体" w:cs="宋体" w:hint="eastAsia"/>
          <w:sz w:val="24"/>
          <w:szCs w:val="24"/>
        </w:rPr>
        <w:t>执行。</w:t>
      </w:r>
      <w:bookmarkEnd w:id="118"/>
    </w:p>
    <w:p w:rsidR="00DB74DB" w:rsidRDefault="00A01DCB">
      <w:pPr>
        <w:keepNext/>
        <w:keepLines/>
        <w:spacing w:line="500" w:lineRule="exact"/>
        <w:ind w:firstLineChars="200" w:firstLine="562"/>
        <w:outlineLvl w:val="1"/>
        <w:rPr>
          <w:rFonts w:ascii="Arial" w:eastAsia="黑体" w:hAnsi="Arial"/>
          <w:b/>
          <w:bCs/>
          <w:color w:val="000000"/>
          <w:sz w:val="28"/>
          <w:szCs w:val="28"/>
        </w:rPr>
      </w:pPr>
      <w:bookmarkStart w:id="119" w:name="_Toc405393396"/>
      <w:bookmarkStart w:id="120" w:name="_Toc305418734"/>
      <w:bookmarkStart w:id="121" w:name="_Toc407696153"/>
      <w:bookmarkStart w:id="122" w:name="_Toc407697911"/>
      <w:bookmarkStart w:id="123" w:name="_Toc46303735"/>
      <w:bookmarkStart w:id="124" w:name="_Toc180438304"/>
      <w:bookmarkStart w:id="125" w:name="_Toc303837894"/>
      <w:bookmarkEnd w:id="73"/>
      <w:bookmarkEnd w:id="74"/>
      <w:bookmarkEnd w:id="75"/>
      <w:bookmarkEnd w:id="76"/>
      <w:bookmarkEnd w:id="77"/>
      <w:r>
        <w:rPr>
          <w:rFonts w:ascii="Arial" w:eastAsia="黑体" w:hAnsi="Arial" w:hint="eastAsia"/>
          <w:b/>
          <w:bCs/>
          <w:color w:val="000000"/>
          <w:sz w:val="28"/>
          <w:szCs w:val="28"/>
        </w:rPr>
        <w:t>（二）</w:t>
      </w:r>
      <w:bookmarkEnd w:id="119"/>
      <w:bookmarkEnd w:id="120"/>
      <w:bookmarkEnd w:id="121"/>
      <w:bookmarkEnd w:id="122"/>
      <w:r>
        <w:rPr>
          <w:rFonts w:ascii="Arial" w:eastAsia="黑体" w:hAnsi="Arial" w:hint="eastAsia"/>
          <w:b/>
          <w:bCs/>
          <w:color w:val="000000"/>
          <w:sz w:val="28"/>
          <w:szCs w:val="28"/>
        </w:rPr>
        <w:t>证书要求</w:t>
      </w:r>
      <w:bookmarkEnd w:id="123"/>
      <w:bookmarkEnd w:id="124"/>
    </w:p>
    <w:p w:rsidR="00DB74DB" w:rsidRDefault="00A01DCB">
      <w:pPr>
        <w:snapToGrid w:val="0"/>
        <w:spacing w:beforeLines="50" w:before="156" w:afterLines="50" w:after="156" w:line="360" w:lineRule="auto"/>
        <w:jc w:val="center"/>
        <w:rPr>
          <w:rFonts w:ascii="Times New Roman" w:hAnsi="Times New Roman"/>
          <w:b/>
          <w:color w:val="000000"/>
          <w:sz w:val="24"/>
          <w:szCs w:val="24"/>
        </w:rPr>
      </w:pPr>
      <w:r>
        <w:rPr>
          <w:rFonts w:ascii="Times New Roman" w:hAnsi="Times New Roman" w:hint="eastAsia"/>
          <w:b/>
          <w:color w:val="000000"/>
          <w:sz w:val="24"/>
          <w:szCs w:val="24"/>
        </w:rPr>
        <w:t>表</w:t>
      </w:r>
      <w:r>
        <w:rPr>
          <w:rFonts w:ascii="Times New Roman" w:hAnsi="Times New Roman"/>
          <w:b/>
          <w:color w:val="000000"/>
          <w:sz w:val="24"/>
          <w:szCs w:val="24"/>
        </w:rPr>
        <w:t xml:space="preserve">14  </w:t>
      </w:r>
      <w:r>
        <w:rPr>
          <w:rFonts w:ascii="Times New Roman" w:hAnsi="Times New Roman" w:hint="eastAsia"/>
          <w:b/>
          <w:color w:val="000000"/>
          <w:sz w:val="24"/>
          <w:szCs w:val="24"/>
        </w:rPr>
        <w:t>通用证书要求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2193"/>
        <w:gridCol w:w="2552"/>
        <w:gridCol w:w="1843"/>
        <w:gridCol w:w="1134"/>
      </w:tblGrid>
      <w:tr w:rsidR="00DB74DB">
        <w:trPr>
          <w:trHeight w:hRule="exact" w:val="715"/>
        </w:trPr>
        <w:tc>
          <w:tcPr>
            <w:tcW w:w="750" w:type="dxa"/>
          </w:tcPr>
          <w:p w:rsidR="00DB74DB" w:rsidRDefault="00A01DCB">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序号</w:t>
            </w:r>
          </w:p>
        </w:tc>
        <w:tc>
          <w:tcPr>
            <w:tcW w:w="2193" w:type="dxa"/>
          </w:tcPr>
          <w:p w:rsidR="00DB74DB" w:rsidRDefault="00A01DCB">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证书名称</w:t>
            </w:r>
          </w:p>
        </w:tc>
        <w:tc>
          <w:tcPr>
            <w:tcW w:w="2552" w:type="dxa"/>
          </w:tcPr>
          <w:p w:rsidR="00DB74DB" w:rsidRDefault="00A01DCB">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颁证单位</w:t>
            </w:r>
          </w:p>
        </w:tc>
        <w:tc>
          <w:tcPr>
            <w:tcW w:w="1843" w:type="dxa"/>
          </w:tcPr>
          <w:p w:rsidR="00DB74DB" w:rsidRDefault="00A01DCB">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等级</w:t>
            </w:r>
          </w:p>
        </w:tc>
        <w:tc>
          <w:tcPr>
            <w:tcW w:w="1134" w:type="dxa"/>
          </w:tcPr>
          <w:p w:rsidR="00DB74DB" w:rsidRDefault="00A01DCB">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性质</w:t>
            </w:r>
          </w:p>
        </w:tc>
      </w:tr>
      <w:tr w:rsidR="00DB74DB">
        <w:trPr>
          <w:trHeight w:hRule="exact" w:val="982"/>
        </w:trPr>
        <w:tc>
          <w:tcPr>
            <w:tcW w:w="750" w:type="dxa"/>
            <w:vAlign w:val="center"/>
          </w:tcPr>
          <w:p w:rsidR="00DB74DB" w:rsidRDefault="00A01DCB">
            <w:pPr>
              <w:spacing w:beforeLines="20" w:before="62" w:afterLines="20" w:after="62"/>
              <w:jc w:val="center"/>
              <w:rPr>
                <w:rFonts w:ascii="宋体"/>
                <w:color w:val="000000"/>
                <w:szCs w:val="21"/>
              </w:rPr>
            </w:pPr>
            <w:r>
              <w:rPr>
                <w:rFonts w:ascii="宋体" w:hAnsi="宋体"/>
                <w:color w:val="000000"/>
                <w:szCs w:val="21"/>
              </w:rPr>
              <w:t>1</w:t>
            </w:r>
          </w:p>
        </w:tc>
        <w:tc>
          <w:tcPr>
            <w:tcW w:w="2193" w:type="dxa"/>
            <w:vAlign w:val="center"/>
          </w:tcPr>
          <w:p w:rsidR="00DB74DB" w:rsidRDefault="00A01DCB">
            <w:pPr>
              <w:spacing w:beforeLines="20" w:before="62" w:afterLines="20" w:after="62"/>
              <w:jc w:val="center"/>
              <w:rPr>
                <w:rFonts w:ascii="宋体"/>
                <w:color w:val="000000"/>
                <w:szCs w:val="21"/>
              </w:rPr>
            </w:pPr>
            <w:r>
              <w:rPr>
                <w:rFonts w:ascii="宋体" w:hAnsi="宋体" w:hint="eastAsia"/>
                <w:color w:val="000000"/>
                <w:szCs w:val="21"/>
              </w:rPr>
              <w:t>普通话水平测试等级证书</w:t>
            </w:r>
          </w:p>
        </w:tc>
        <w:tc>
          <w:tcPr>
            <w:tcW w:w="2552" w:type="dxa"/>
            <w:vAlign w:val="center"/>
          </w:tcPr>
          <w:p w:rsidR="00DB74DB" w:rsidRDefault="00A01DCB">
            <w:pPr>
              <w:spacing w:beforeLines="20" w:before="62" w:afterLines="20" w:after="62"/>
              <w:jc w:val="center"/>
              <w:rPr>
                <w:rFonts w:ascii="宋体"/>
                <w:color w:val="000000"/>
                <w:szCs w:val="21"/>
              </w:rPr>
            </w:pPr>
            <w:r>
              <w:rPr>
                <w:rFonts w:ascii="宋体" w:hAnsi="宋体" w:hint="eastAsia"/>
                <w:color w:val="000000"/>
                <w:szCs w:val="21"/>
              </w:rPr>
              <w:t>山东省语言文字工作委员会</w:t>
            </w:r>
          </w:p>
        </w:tc>
        <w:tc>
          <w:tcPr>
            <w:tcW w:w="1843" w:type="dxa"/>
            <w:vAlign w:val="center"/>
          </w:tcPr>
          <w:p w:rsidR="00DB74DB" w:rsidRDefault="00A01DCB">
            <w:pPr>
              <w:spacing w:beforeLines="20" w:before="62" w:afterLines="20" w:after="62"/>
              <w:jc w:val="center"/>
              <w:rPr>
                <w:rFonts w:ascii="宋体"/>
                <w:color w:val="000000"/>
                <w:szCs w:val="21"/>
              </w:rPr>
            </w:pPr>
            <w:r>
              <w:rPr>
                <w:rFonts w:ascii="宋体" w:hAnsi="宋体" w:hint="eastAsia"/>
                <w:color w:val="000000"/>
                <w:szCs w:val="21"/>
              </w:rPr>
              <w:t>二级乙等及以上</w:t>
            </w:r>
          </w:p>
        </w:tc>
        <w:tc>
          <w:tcPr>
            <w:tcW w:w="1134" w:type="dxa"/>
            <w:vAlign w:val="center"/>
          </w:tcPr>
          <w:p w:rsidR="00DB74DB" w:rsidRDefault="00A01DCB">
            <w:pPr>
              <w:spacing w:beforeLines="20" w:before="62" w:afterLines="20" w:after="62"/>
              <w:jc w:val="center"/>
              <w:rPr>
                <w:rFonts w:ascii="宋体"/>
                <w:color w:val="000000"/>
                <w:szCs w:val="21"/>
              </w:rPr>
            </w:pPr>
            <w:r>
              <w:rPr>
                <w:rFonts w:ascii="宋体" w:hAnsi="宋体" w:hint="eastAsia"/>
                <w:color w:val="000000"/>
                <w:szCs w:val="21"/>
              </w:rPr>
              <w:t>必取</w:t>
            </w:r>
          </w:p>
        </w:tc>
      </w:tr>
      <w:tr w:rsidR="00DB74DB">
        <w:trPr>
          <w:trHeight w:hRule="exact" w:val="714"/>
        </w:trPr>
        <w:tc>
          <w:tcPr>
            <w:tcW w:w="750" w:type="dxa"/>
            <w:vAlign w:val="center"/>
          </w:tcPr>
          <w:p w:rsidR="00DB74DB" w:rsidRDefault="00A01DCB">
            <w:pPr>
              <w:snapToGrid w:val="0"/>
              <w:spacing w:beforeLines="20" w:before="62" w:afterLines="20" w:after="62" w:line="360" w:lineRule="auto"/>
              <w:jc w:val="center"/>
              <w:rPr>
                <w:rFonts w:ascii="宋体"/>
                <w:color w:val="000000"/>
                <w:szCs w:val="21"/>
              </w:rPr>
            </w:pPr>
            <w:r>
              <w:rPr>
                <w:rFonts w:ascii="宋体" w:hAnsi="宋体"/>
                <w:szCs w:val="21"/>
              </w:rPr>
              <w:t>2</w:t>
            </w:r>
          </w:p>
        </w:tc>
        <w:tc>
          <w:tcPr>
            <w:tcW w:w="2193" w:type="dxa"/>
            <w:vAlign w:val="center"/>
          </w:tcPr>
          <w:p w:rsidR="00DB74DB" w:rsidRDefault="00A01DCB">
            <w:pPr>
              <w:snapToGrid w:val="0"/>
              <w:spacing w:beforeLines="20" w:before="62" w:afterLines="20" w:after="62" w:line="360" w:lineRule="auto"/>
              <w:jc w:val="center"/>
            </w:pPr>
            <w:r>
              <w:rPr>
                <w:rFonts w:ascii="宋体" w:hAnsi="宋体" w:hint="eastAsia"/>
                <w:szCs w:val="21"/>
              </w:rPr>
              <w:t>全国计算机</w:t>
            </w:r>
            <w:r>
              <w:rPr>
                <w:rFonts w:ascii="宋体" w:hAnsi="宋体"/>
                <w:szCs w:val="21"/>
              </w:rPr>
              <w:t>等级证书</w:t>
            </w:r>
          </w:p>
        </w:tc>
        <w:tc>
          <w:tcPr>
            <w:tcW w:w="2552" w:type="dxa"/>
            <w:vAlign w:val="center"/>
          </w:tcPr>
          <w:p w:rsidR="00DB74DB" w:rsidRDefault="00A01DCB">
            <w:pPr>
              <w:snapToGrid w:val="0"/>
              <w:spacing w:beforeLines="20" w:before="62" w:afterLines="20" w:after="62"/>
              <w:jc w:val="center"/>
              <w:rPr>
                <w:rFonts w:ascii="宋体" w:hAnsi="宋体"/>
                <w:szCs w:val="21"/>
              </w:rPr>
            </w:pPr>
            <w:r>
              <w:rPr>
                <w:rFonts w:ascii="宋体" w:hAnsi="宋体" w:hint="eastAsia"/>
                <w:szCs w:val="21"/>
              </w:rPr>
              <w:t>中华人民共和国</w:t>
            </w:r>
            <w:r>
              <w:rPr>
                <w:rFonts w:ascii="宋体" w:hint="eastAsia"/>
                <w:color w:val="000000"/>
                <w:szCs w:val="21"/>
              </w:rPr>
              <w:t>教育部</w:t>
            </w:r>
          </w:p>
        </w:tc>
        <w:tc>
          <w:tcPr>
            <w:tcW w:w="1843" w:type="dxa"/>
            <w:vAlign w:val="center"/>
          </w:tcPr>
          <w:p w:rsidR="00DB74DB" w:rsidRDefault="00A01DCB">
            <w:pPr>
              <w:snapToGrid w:val="0"/>
              <w:spacing w:beforeLines="20" w:before="62" w:afterLines="20" w:after="62" w:line="360" w:lineRule="auto"/>
              <w:jc w:val="center"/>
              <w:rPr>
                <w:rFonts w:ascii="宋体"/>
                <w:color w:val="000000"/>
                <w:szCs w:val="21"/>
              </w:rPr>
            </w:pPr>
            <w:r>
              <w:rPr>
                <w:rFonts w:ascii="宋体" w:hint="eastAsia"/>
                <w:color w:val="000000"/>
                <w:szCs w:val="21"/>
              </w:rPr>
              <w:t>一级</w:t>
            </w:r>
          </w:p>
        </w:tc>
        <w:tc>
          <w:tcPr>
            <w:tcW w:w="1134" w:type="dxa"/>
            <w:vAlign w:val="center"/>
          </w:tcPr>
          <w:p w:rsidR="00DB74DB" w:rsidRDefault="00A01DCB">
            <w:pPr>
              <w:snapToGrid w:val="0"/>
              <w:spacing w:beforeLines="20" w:before="62" w:afterLines="20" w:after="62" w:line="360" w:lineRule="auto"/>
              <w:jc w:val="center"/>
              <w:rPr>
                <w:rFonts w:ascii="宋体" w:hAnsi="宋体"/>
                <w:color w:val="000000"/>
                <w:szCs w:val="21"/>
              </w:rPr>
            </w:pPr>
            <w:r>
              <w:rPr>
                <w:rFonts w:ascii="宋体" w:hAnsi="宋体" w:hint="eastAsia"/>
                <w:szCs w:val="21"/>
              </w:rPr>
              <w:t>选取</w:t>
            </w:r>
          </w:p>
        </w:tc>
      </w:tr>
    </w:tbl>
    <w:p w:rsidR="00DB74DB" w:rsidRDefault="00A01DCB">
      <w:pPr>
        <w:snapToGrid w:val="0"/>
        <w:spacing w:beforeLines="50" w:before="156" w:afterLines="50" w:after="156" w:line="360" w:lineRule="auto"/>
        <w:ind w:firstLineChars="200" w:firstLine="482"/>
        <w:jc w:val="center"/>
        <w:rPr>
          <w:rFonts w:ascii="Times New Roman" w:hAnsi="Times New Roman"/>
          <w:b/>
          <w:color w:val="000000"/>
          <w:sz w:val="24"/>
          <w:szCs w:val="24"/>
        </w:rPr>
      </w:pPr>
      <w:r>
        <w:rPr>
          <w:rFonts w:ascii="Times New Roman" w:hAnsi="Times New Roman" w:hint="eastAsia"/>
          <w:b/>
          <w:color w:val="000000"/>
          <w:sz w:val="24"/>
          <w:szCs w:val="24"/>
        </w:rPr>
        <w:t>表</w:t>
      </w:r>
      <w:r>
        <w:rPr>
          <w:rFonts w:ascii="Times New Roman" w:hAnsi="Times New Roman"/>
          <w:b/>
          <w:color w:val="000000"/>
          <w:sz w:val="24"/>
          <w:szCs w:val="24"/>
        </w:rPr>
        <w:t xml:space="preserve">15 </w:t>
      </w:r>
      <w:r>
        <w:rPr>
          <w:rFonts w:ascii="Times New Roman" w:hAnsi="Times New Roman" w:hint="eastAsia"/>
          <w:b/>
          <w:color w:val="000000"/>
          <w:sz w:val="24"/>
          <w:szCs w:val="24"/>
        </w:rPr>
        <w:t>职业资格</w:t>
      </w:r>
      <w:r>
        <w:rPr>
          <w:rFonts w:ascii="Times New Roman" w:hAnsi="Times New Roman" w:hint="eastAsia"/>
          <w:b/>
          <w:color w:val="000000"/>
          <w:sz w:val="24"/>
          <w:szCs w:val="24"/>
        </w:rPr>
        <w:t>/</w:t>
      </w:r>
      <w:r>
        <w:rPr>
          <w:rFonts w:ascii="Times New Roman" w:hAnsi="Times New Roman" w:hint="eastAsia"/>
          <w:b/>
          <w:color w:val="000000"/>
          <w:sz w:val="24"/>
          <w:szCs w:val="24"/>
        </w:rPr>
        <w:t>职业技能等级证书要求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2335"/>
        <w:gridCol w:w="2410"/>
        <w:gridCol w:w="1843"/>
        <w:gridCol w:w="1134"/>
      </w:tblGrid>
      <w:tr w:rsidR="00DB74DB">
        <w:trPr>
          <w:trHeight w:hRule="exact" w:val="567"/>
        </w:trPr>
        <w:tc>
          <w:tcPr>
            <w:tcW w:w="750" w:type="dxa"/>
            <w:vAlign w:val="center"/>
          </w:tcPr>
          <w:p w:rsidR="00DB74DB" w:rsidRDefault="00A01DCB">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序号</w:t>
            </w:r>
          </w:p>
        </w:tc>
        <w:tc>
          <w:tcPr>
            <w:tcW w:w="2335" w:type="dxa"/>
            <w:vAlign w:val="center"/>
          </w:tcPr>
          <w:p w:rsidR="00DB74DB" w:rsidRDefault="00A01DCB">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证书名称</w:t>
            </w:r>
          </w:p>
        </w:tc>
        <w:tc>
          <w:tcPr>
            <w:tcW w:w="2410" w:type="dxa"/>
            <w:vAlign w:val="center"/>
          </w:tcPr>
          <w:p w:rsidR="00DB74DB" w:rsidRDefault="00A01DCB">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颁证单位</w:t>
            </w:r>
          </w:p>
        </w:tc>
        <w:tc>
          <w:tcPr>
            <w:tcW w:w="1843" w:type="dxa"/>
            <w:vAlign w:val="center"/>
          </w:tcPr>
          <w:p w:rsidR="00DB74DB" w:rsidRDefault="00A01DCB">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等级</w:t>
            </w:r>
          </w:p>
        </w:tc>
        <w:tc>
          <w:tcPr>
            <w:tcW w:w="1134" w:type="dxa"/>
            <w:vAlign w:val="center"/>
          </w:tcPr>
          <w:p w:rsidR="00DB74DB" w:rsidRDefault="00A01DCB">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性质</w:t>
            </w:r>
          </w:p>
        </w:tc>
      </w:tr>
      <w:tr w:rsidR="00DB74DB">
        <w:trPr>
          <w:trHeight w:hRule="exact" w:val="757"/>
        </w:trPr>
        <w:tc>
          <w:tcPr>
            <w:tcW w:w="750" w:type="dxa"/>
            <w:vAlign w:val="center"/>
          </w:tcPr>
          <w:p w:rsidR="00DB74DB" w:rsidRDefault="00A01DCB">
            <w:pPr>
              <w:spacing w:line="240" w:lineRule="exact"/>
              <w:jc w:val="center"/>
              <w:rPr>
                <w:rFonts w:ascii="宋体"/>
                <w:color w:val="000000"/>
                <w:szCs w:val="21"/>
              </w:rPr>
            </w:pPr>
            <w:r>
              <w:rPr>
                <w:rFonts w:ascii="宋体" w:hAnsi="宋体"/>
                <w:szCs w:val="21"/>
              </w:rPr>
              <w:t>1</w:t>
            </w:r>
          </w:p>
        </w:tc>
        <w:tc>
          <w:tcPr>
            <w:tcW w:w="2335" w:type="dxa"/>
            <w:vAlign w:val="center"/>
          </w:tcPr>
          <w:p w:rsidR="00DB74DB" w:rsidRDefault="00A01DCB">
            <w:pPr>
              <w:spacing w:line="240" w:lineRule="exact"/>
              <w:jc w:val="center"/>
              <w:rPr>
                <w:rFonts w:ascii="宋体"/>
                <w:color w:val="FF0000"/>
                <w:szCs w:val="21"/>
              </w:rPr>
            </w:pPr>
            <w:r>
              <w:rPr>
                <w:color w:val="FF0000"/>
              </w:rPr>
              <w:t>低压电工</w:t>
            </w:r>
            <w:r>
              <w:rPr>
                <w:rFonts w:hint="eastAsia"/>
                <w:color w:val="FF0000"/>
              </w:rPr>
              <w:t>作业</w:t>
            </w:r>
            <w:r>
              <w:rPr>
                <w:color w:val="FF0000"/>
              </w:rPr>
              <w:t>证</w:t>
            </w:r>
          </w:p>
        </w:tc>
        <w:tc>
          <w:tcPr>
            <w:tcW w:w="2410" w:type="dxa"/>
            <w:vAlign w:val="center"/>
          </w:tcPr>
          <w:p w:rsidR="00DB74DB" w:rsidRDefault="00A01DCB">
            <w:pPr>
              <w:spacing w:line="240" w:lineRule="exact"/>
              <w:jc w:val="center"/>
              <w:rPr>
                <w:rFonts w:ascii="宋体"/>
                <w:color w:val="FF0000"/>
                <w:szCs w:val="21"/>
              </w:rPr>
            </w:pPr>
            <w:r>
              <w:rPr>
                <w:rFonts w:ascii="宋体" w:hAnsi="宋体" w:hint="eastAsia"/>
                <w:color w:val="FF0000"/>
                <w:szCs w:val="21"/>
              </w:rPr>
              <w:t>中华人民共和国应急管理部</w:t>
            </w:r>
          </w:p>
        </w:tc>
        <w:tc>
          <w:tcPr>
            <w:tcW w:w="1843" w:type="dxa"/>
            <w:vAlign w:val="center"/>
          </w:tcPr>
          <w:p w:rsidR="00DB74DB" w:rsidRDefault="00A01DCB">
            <w:pPr>
              <w:spacing w:line="240" w:lineRule="exact"/>
              <w:jc w:val="center"/>
              <w:rPr>
                <w:rFonts w:ascii="宋体"/>
                <w:color w:val="FF0000"/>
                <w:szCs w:val="21"/>
              </w:rPr>
            </w:pPr>
            <w:r>
              <w:rPr>
                <w:rFonts w:ascii="宋体" w:hint="eastAsia"/>
                <w:color w:val="FF0000"/>
                <w:szCs w:val="21"/>
              </w:rPr>
              <w:t>准入</w:t>
            </w:r>
          </w:p>
        </w:tc>
        <w:tc>
          <w:tcPr>
            <w:tcW w:w="1134" w:type="dxa"/>
          </w:tcPr>
          <w:p w:rsidR="00DB74DB" w:rsidRDefault="00DB74DB">
            <w:pPr>
              <w:spacing w:line="240" w:lineRule="exact"/>
              <w:jc w:val="center"/>
              <w:rPr>
                <w:rFonts w:ascii="宋体"/>
                <w:color w:val="FF0000"/>
                <w:szCs w:val="21"/>
              </w:rPr>
            </w:pPr>
          </w:p>
          <w:p w:rsidR="00DB74DB" w:rsidRDefault="00A01DCB">
            <w:pPr>
              <w:ind w:firstLineChars="100" w:firstLine="210"/>
              <w:rPr>
                <w:rFonts w:ascii="宋体"/>
                <w:color w:val="FF0000"/>
                <w:szCs w:val="21"/>
              </w:rPr>
            </w:pPr>
            <w:r>
              <w:rPr>
                <w:rFonts w:ascii="宋体" w:hAnsi="宋体" w:hint="eastAsia"/>
                <w:color w:val="FF0000"/>
                <w:szCs w:val="21"/>
              </w:rPr>
              <w:t>必取</w:t>
            </w:r>
          </w:p>
        </w:tc>
      </w:tr>
      <w:tr w:rsidR="00DB74DB">
        <w:trPr>
          <w:trHeight w:hRule="exact" w:val="567"/>
        </w:trPr>
        <w:tc>
          <w:tcPr>
            <w:tcW w:w="750" w:type="dxa"/>
            <w:vAlign w:val="center"/>
          </w:tcPr>
          <w:p w:rsidR="00DB74DB" w:rsidRDefault="00A01DCB">
            <w:pPr>
              <w:spacing w:line="240" w:lineRule="exact"/>
              <w:jc w:val="center"/>
              <w:rPr>
                <w:rFonts w:ascii="宋体"/>
                <w:color w:val="000000"/>
                <w:szCs w:val="21"/>
              </w:rPr>
            </w:pPr>
            <w:r>
              <w:rPr>
                <w:rFonts w:ascii="宋体" w:hAnsi="宋体" w:hint="eastAsia"/>
                <w:szCs w:val="21"/>
              </w:rPr>
              <w:t>2</w:t>
            </w:r>
          </w:p>
        </w:tc>
        <w:tc>
          <w:tcPr>
            <w:tcW w:w="2335" w:type="dxa"/>
            <w:vAlign w:val="center"/>
          </w:tcPr>
          <w:p w:rsidR="00DB74DB" w:rsidRDefault="00A01DCB">
            <w:pPr>
              <w:spacing w:line="240" w:lineRule="exact"/>
              <w:jc w:val="center"/>
              <w:rPr>
                <w:rFonts w:ascii="宋体"/>
                <w:color w:val="000000"/>
                <w:szCs w:val="21"/>
              </w:rPr>
            </w:pPr>
            <w:r>
              <w:rPr>
                <w:rFonts w:ascii="宋体" w:hAnsi="宋体" w:hint="eastAsia"/>
                <w:szCs w:val="21"/>
              </w:rPr>
              <w:t>汽车维修工</w:t>
            </w:r>
          </w:p>
        </w:tc>
        <w:tc>
          <w:tcPr>
            <w:tcW w:w="2410" w:type="dxa"/>
            <w:vAlign w:val="center"/>
          </w:tcPr>
          <w:p w:rsidR="00DB74DB" w:rsidRDefault="00A01DCB">
            <w:pPr>
              <w:spacing w:line="240" w:lineRule="exact"/>
              <w:jc w:val="center"/>
              <w:rPr>
                <w:rFonts w:ascii="宋体"/>
                <w:color w:val="000000"/>
                <w:szCs w:val="21"/>
              </w:rPr>
            </w:pPr>
            <w:r>
              <w:rPr>
                <w:rFonts w:ascii="宋体" w:hAnsi="宋体" w:hint="eastAsia"/>
                <w:szCs w:val="21"/>
              </w:rPr>
              <w:t>人社部门备案技能鉴定机构</w:t>
            </w:r>
          </w:p>
        </w:tc>
        <w:tc>
          <w:tcPr>
            <w:tcW w:w="1843" w:type="dxa"/>
            <w:vAlign w:val="center"/>
          </w:tcPr>
          <w:p w:rsidR="00DB74DB" w:rsidRDefault="00A01DCB">
            <w:pPr>
              <w:spacing w:line="240" w:lineRule="exact"/>
              <w:jc w:val="center"/>
              <w:rPr>
                <w:rFonts w:ascii="宋体"/>
                <w:color w:val="000000"/>
                <w:szCs w:val="21"/>
              </w:rPr>
            </w:pPr>
            <w:r>
              <w:rPr>
                <w:rFonts w:ascii="宋体" w:hAnsi="宋体" w:hint="eastAsia"/>
                <w:szCs w:val="21"/>
              </w:rPr>
              <w:t>中级</w:t>
            </w:r>
          </w:p>
        </w:tc>
        <w:tc>
          <w:tcPr>
            <w:tcW w:w="1134" w:type="dxa"/>
            <w:vAlign w:val="center"/>
          </w:tcPr>
          <w:p w:rsidR="00DB74DB" w:rsidRDefault="00A01DCB">
            <w:pPr>
              <w:spacing w:line="240" w:lineRule="exact"/>
              <w:jc w:val="center"/>
              <w:rPr>
                <w:rFonts w:ascii="宋体"/>
                <w:color w:val="000000"/>
                <w:szCs w:val="21"/>
              </w:rPr>
            </w:pPr>
            <w:r>
              <w:rPr>
                <w:rFonts w:ascii="宋体" w:hAnsi="宋体" w:hint="eastAsia"/>
                <w:szCs w:val="21"/>
              </w:rPr>
              <w:t>选取</w:t>
            </w:r>
          </w:p>
        </w:tc>
      </w:tr>
      <w:tr w:rsidR="00DB74DB">
        <w:trPr>
          <w:trHeight w:hRule="exact" w:val="567"/>
        </w:trPr>
        <w:tc>
          <w:tcPr>
            <w:tcW w:w="750" w:type="dxa"/>
            <w:vAlign w:val="center"/>
          </w:tcPr>
          <w:p w:rsidR="00DB74DB" w:rsidRDefault="00A01DCB">
            <w:pPr>
              <w:spacing w:line="240" w:lineRule="exact"/>
              <w:jc w:val="center"/>
              <w:rPr>
                <w:rFonts w:ascii="宋体" w:hAnsi="宋体"/>
                <w:szCs w:val="21"/>
              </w:rPr>
            </w:pPr>
            <w:r>
              <w:rPr>
                <w:rFonts w:ascii="宋体" w:hAnsi="宋体" w:hint="eastAsia"/>
                <w:szCs w:val="21"/>
              </w:rPr>
              <w:t>3</w:t>
            </w:r>
          </w:p>
        </w:tc>
        <w:tc>
          <w:tcPr>
            <w:tcW w:w="2335" w:type="dxa"/>
            <w:vAlign w:val="center"/>
          </w:tcPr>
          <w:p w:rsidR="00DB74DB" w:rsidRDefault="00A01DCB">
            <w:pPr>
              <w:spacing w:line="240" w:lineRule="exact"/>
              <w:jc w:val="center"/>
            </w:pPr>
            <w:r>
              <w:rPr>
                <w:rFonts w:hint="eastAsia"/>
              </w:rPr>
              <w:t>机动车检测工</w:t>
            </w:r>
          </w:p>
        </w:tc>
        <w:tc>
          <w:tcPr>
            <w:tcW w:w="2410" w:type="dxa"/>
            <w:vAlign w:val="center"/>
          </w:tcPr>
          <w:p w:rsidR="00DB74DB" w:rsidRDefault="00A01DCB">
            <w:pPr>
              <w:spacing w:line="240" w:lineRule="exact"/>
              <w:jc w:val="center"/>
              <w:rPr>
                <w:rFonts w:ascii="宋体" w:hAnsi="宋体"/>
                <w:szCs w:val="21"/>
              </w:rPr>
            </w:pPr>
            <w:r>
              <w:rPr>
                <w:rFonts w:ascii="宋体" w:hAnsi="宋体" w:hint="eastAsia"/>
                <w:szCs w:val="21"/>
              </w:rPr>
              <w:t>人社部门备案技能鉴定机构</w:t>
            </w:r>
          </w:p>
        </w:tc>
        <w:tc>
          <w:tcPr>
            <w:tcW w:w="1843" w:type="dxa"/>
            <w:vAlign w:val="center"/>
          </w:tcPr>
          <w:p w:rsidR="00DB74DB" w:rsidRDefault="00A01DCB">
            <w:pPr>
              <w:spacing w:line="240" w:lineRule="exact"/>
              <w:jc w:val="center"/>
              <w:rPr>
                <w:rFonts w:ascii="宋体" w:hAnsi="宋体"/>
                <w:szCs w:val="21"/>
              </w:rPr>
            </w:pPr>
            <w:r>
              <w:rPr>
                <w:rFonts w:ascii="宋体" w:hAnsi="宋体" w:hint="eastAsia"/>
                <w:szCs w:val="21"/>
              </w:rPr>
              <w:t>中级</w:t>
            </w:r>
          </w:p>
        </w:tc>
        <w:tc>
          <w:tcPr>
            <w:tcW w:w="1134" w:type="dxa"/>
            <w:vAlign w:val="center"/>
          </w:tcPr>
          <w:p w:rsidR="00DB74DB" w:rsidRDefault="00A01DCB">
            <w:pPr>
              <w:spacing w:line="240" w:lineRule="exact"/>
              <w:jc w:val="center"/>
              <w:rPr>
                <w:rFonts w:ascii="宋体" w:hAnsi="宋体"/>
                <w:szCs w:val="21"/>
              </w:rPr>
            </w:pPr>
            <w:r>
              <w:rPr>
                <w:rFonts w:ascii="宋体" w:hAnsi="宋体" w:hint="eastAsia"/>
                <w:szCs w:val="21"/>
              </w:rPr>
              <w:t>选取</w:t>
            </w:r>
          </w:p>
        </w:tc>
      </w:tr>
      <w:tr w:rsidR="00DB74DB">
        <w:trPr>
          <w:trHeight w:hRule="exact" w:val="567"/>
        </w:trPr>
        <w:tc>
          <w:tcPr>
            <w:tcW w:w="750" w:type="dxa"/>
            <w:vAlign w:val="center"/>
          </w:tcPr>
          <w:p w:rsidR="00DB74DB" w:rsidRDefault="00A01DCB">
            <w:pPr>
              <w:spacing w:line="240" w:lineRule="exact"/>
              <w:jc w:val="center"/>
              <w:rPr>
                <w:rFonts w:ascii="宋体" w:hAnsi="宋体"/>
                <w:szCs w:val="21"/>
              </w:rPr>
            </w:pPr>
            <w:r>
              <w:rPr>
                <w:rFonts w:ascii="宋体" w:hAnsi="宋体"/>
                <w:szCs w:val="21"/>
              </w:rPr>
              <w:t>4</w:t>
            </w:r>
          </w:p>
        </w:tc>
        <w:tc>
          <w:tcPr>
            <w:tcW w:w="2335" w:type="dxa"/>
            <w:vAlign w:val="center"/>
          </w:tcPr>
          <w:p w:rsidR="00DB74DB" w:rsidRDefault="00A01DCB">
            <w:pPr>
              <w:spacing w:line="240" w:lineRule="exact"/>
              <w:jc w:val="center"/>
            </w:pPr>
            <w:r>
              <w:rPr>
                <w:rFonts w:hint="eastAsia"/>
              </w:rPr>
              <w:t>机动车鉴定评估师</w:t>
            </w:r>
          </w:p>
        </w:tc>
        <w:tc>
          <w:tcPr>
            <w:tcW w:w="2410" w:type="dxa"/>
            <w:vAlign w:val="center"/>
          </w:tcPr>
          <w:p w:rsidR="00DB74DB" w:rsidRDefault="00A01DCB">
            <w:pPr>
              <w:spacing w:line="240" w:lineRule="exact"/>
              <w:jc w:val="center"/>
              <w:rPr>
                <w:rFonts w:ascii="宋体" w:hAnsi="宋体"/>
                <w:szCs w:val="21"/>
              </w:rPr>
            </w:pPr>
            <w:r>
              <w:rPr>
                <w:rFonts w:ascii="宋体" w:hAnsi="宋体" w:hint="eastAsia"/>
                <w:szCs w:val="21"/>
              </w:rPr>
              <w:t>人社部门备案技能鉴定机构</w:t>
            </w:r>
          </w:p>
        </w:tc>
        <w:tc>
          <w:tcPr>
            <w:tcW w:w="1843" w:type="dxa"/>
            <w:vAlign w:val="center"/>
          </w:tcPr>
          <w:p w:rsidR="00DB74DB" w:rsidRDefault="00A01DCB">
            <w:pPr>
              <w:spacing w:line="240" w:lineRule="exact"/>
              <w:jc w:val="center"/>
              <w:rPr>
                <w:rFonts w:ascii="宋体" w:hAnsi="宋体"/>
                <w:szCs w:val="21"/>
              </w:rPr>
            </w:pPr>
            <w:r>
              <w:rPr>
                <w:rFonts w:ascii="宋体" w:hAnsi="宋体" w:hint="eastAsia"/>
                <w:szCs w:val="21"/>
              </w:rPr>
              <w:t>中级</w:t>
            </w:r>
          </w:p>
        </w:tc>
        <w:tc>
          <w:tcPr>
            <w:tcW w:w="1134" w:type="dxa"/>
            <w:vAlign w:val="center"/>
          </w:tcPr>
          <w:p w:rsidR="00DB74DB" w:rsidRDefault="00A01DCB">
            <w:pPr>
              <w:spacing w:line="240" w:lineRule="exact"/>
              <w:jc w:val="center"/>
              <w:rPr>
                <w:rFonts w:ascii="宋体" w:hAnsi="宋体"/>
                <w:szCs w:val="21"/>
              </w:rPr>
            </w:pPr>
            <w:r>
              <w:rPr>
                <w:rFonts w:ascii="宋体" w:hAnsi="宋体" w:hint="eastAsia"/>
                <w:szCs w:val="21"/>
              </w:rPr>
              <w:t>选取</w:t>
            </w:r>
          </w:p>
        </w:tc>
      </w:tr>
      <w:tr w:rsidR="00DB74DB">
        <w:trPr>
          <w:trHeight w:hRule="exact" w:val="567"/>
        </w:trPr>
        <w:tc>
          <w:tcPr>
            <w:tcW w:w="750" w:type="dxa"/>
            <w:vAlign w:val="center"/>
          </w:tcPr>
          <w:p w:rsidR="00DB74DB" w:rsidRDefault="00A01DCB">
            <w:pPr>
              <w:spacing w:line="240" w:lineRule="exact"/>
              <w:jc w:val="center"/>
              <w:rPr>
                <w:rFonts w:ascii="宋体" w:hAnsi="宋体"/>
                <w:szCs w:val="21"/>
              </w:rPr>
            </w:pPr>
            <w:r>
              <w:rPr>
                <w:rFonts w:ascii="宋体" w:hAnsi="宋体"/>
                <w:szCs w:val="21"/>
              </w:rPr>
              <w:t>5</w:t>
            </w:r>
          </w:p>
        </w:tc>
        <w:tc>
          <w:tcPr>
            <w:tcW w:w="2335" w:type="dxa"/>
            <w:vAlign w:val="center"/>
          </w:tcPr>
          <w:p w:rsidR="00DB74DB" w:rsidRDefault="00A01DCB">
            <w:pPr>
              <w:spacing w:line="240" w:lineRule="exact"/>
              <w:jc w:val="center"/>
            </w:pPr>
            <w:r>
              <w:t>汽车综合检测与诊断职业能力证书</w:t>
            </w:r>
          </w:p>
        </w:tc>
        <w:tc>
          <w:tcPr>
            <w:tcW w:w="2410" w:type="dxa"/>
            <w:vAlign w:val="center"/>
          </w:tcPr>
          <w:p w:rsidR="00DB74DB" w:rsidRDefault="00A01DCB">
            <w:pPr>
              <w:spacing w:line="240" w:lineRule="exact"/>
              <w:jc w:val="center"/>
              <w:rPr>
                <w:rFonts w:ascii="宋体" w:hAnsi="宋体"/>
                <w:szCs w:val="21"/>
              </w:rPr>
            </w:pPr>
            <w:r>
              <w:rPr>
                <w:rFonts w:ascii="宋体" w:hAnsi="宋体" w:hint="eastAsia"/>
                <w:szCs w:val="21"/>
              </w:rPr>
              <w:t>人社部门备案技能鉴定机构</w:t>
            </w:r>
          </w:p>
        </w:tc>
        <w:tc>
          <w:tcPr>
            <w:tcW w:w="1843" w:type="dxa"/>
            <w:vAlign w:val="center"/>
          </w:tcPr>
          <w:p w:rsidR="00DB74DB" w:rsidRDefault="00A01DCB">
            <w:pPr>
              <w:spacing w:line="240" w:lineRule="exact"/>
              <w:jc w:val="center"/>
              <w:rPr>
                <w:rFonts w:ascii="宋体" w:hAnsi="宋体"/>
                <w:szCs w:val="21"/>
              </w:rPr>
            </w:pPr>
            <w:r>
              <w:rPr>
                <w:rFonts w:ascii="宋体" w:hAnsi="宋体" w:hint="eastAsia"/>
                <w:szCs w:val="21"/>
              </w:rPr>
              <w:t>合格</w:t>
            </w:r>
          </w:p>
        </w:tc>
        <w:tc>
          <w:tcPr>
            <w:tcW w:w="1134" w:type="dxa"/>
            <w:vAlign w:val="center"/>
          </w:tcPr>
          <w:p w:rsidR="00DB74DB" w:rsidRDefault="00A01DCB">
            <w:pPr>
              <w:spacing w:line="240" w:lineRule="exact"/>
              <w:jc w:val="center"/>
              <w:rPr>
                <w:rFonts w:ascii="宋体" w:hAnsi="宋体"/>
                <w:szCs w:val="21"/>
              </w:rPr>
            </w:pPr>
            <w:r>
              <w:rPr>
                <w:rFonts w:ascii="宋体" w:hAnsi="宋体" w:hint="eastAsia"/>
                <w:szCs w:val="21"/>
              </w:rPr>
              <w:t>选取</w:t>
            </w:r>
          </w:p>
        </w:tc>
      </w:tr>
      <w:tr w:rsidR="00DB74DB">
        <w:trPr>
          <w:trHeight w:hRule="exact" w:val="567"/>
        </w:trPr>
        <w:tc>
          <w:tcPr>
            <w:tcW w:w="750" w:type="dxa"/>
            <w:vAlign w:val="center"/>
          </w:tcPr>
          <w:p w:rsidR="00DB74DB" w:rsidRDefault="00A01DCB">
            <w:pPr>
              <w:spacing w:line="240" w:lineRule="exact"/>
              <w:jc w:val="center"/>
              <w:rPr>
                <w:rFonts w:ascii="宋体" w:hAnsi="宋体"/>
                <w:szCs w:val="21"/>
              </w:rPr>
            </w:pPr>
            <w:r>
              <w:rPr>
                <w:rFonts w:ascii="宋体" w:hAnsi="宋体"/>
                <w:szCs w:val="21"/>
              </w:rPr>
              <w:t>6</w:t>
            </w:r>
          </w:p>
        </w:tc>
        <w:tc>
          <w:tcPr>
            <w:tcW w:w="2335" w:type="dxa"/>
            <w:vAlign w:val="center"/>
          </w:tcPr>
          <w:p w:rsidR="00DB74DB" w:rsidRDefault="00A01DCB">
            <w:pPr>
              <w:spacing w:line="240" w:lineRule="exact"/>
              <w:jc w:val="center"/>
            </w:pPr>
            <w:r>
              <w:t>智能网联汽车测试装调</w:t>
            </w:r>
            <w:r>
              <w:t>1+x</w:t>
            </w:r>
            <w:r>
              <w:t>等级证书</w:t>
            </w:r>
          </w:p>
        </w:tc>
        <w:tc>
          <w:tcPr>
            <w:tcW w:w="2410" w:type="dxa"/>
            <w:vAlign w:val="center"/>
          </w:tcPr>
          <w:p w:rsidR="00DB74DB" w:rsidRDefault="00A01DCB">
            <w:pPr>
              <w:spacing w:line="240" w:lineRule="exact"/>
              <w:jc w:val="center"/>
              <w:rPr>
                <w:rFonts w:ascii="宋体" w:hAnsi="宋体"/>
                <w:szCs w:val="21"/>
              </w:rPr>
            </w:pPr>
            <w:r>
              <w:rPr>
                <w:rFonts w:ascii="宋体" w:hAnsi="宋体" w:hint="eastAsia"/>
                <w:szCs w:val="21"/>
              </w:rPr>
              <w:t>国汽智联</w:t>
            </w:r>
          </w:p>
        </w:tc>
        <w:tc>
          <w:tcPr>
            <w:tcW w:w="1843" w:type="dxa"/>
            <w:vAlign w:val="center"/>
          </w:tcPr>
          <w:p w:rsidR="00DB74DB" w:rsidRDefault="00A01DCB">
            <w:pPr>
              <w:spacing w:line="240" w:lineRule="exact"/>
              <w:jc w:val="center"/>
              <w:rPr>
                <w:rFonts w:ascii="宋体" w:hAnsi="宋体"/>
                <w:szCs w:val="21"/>
              </w:rPr>
            </w:pPr>
            <w:r>
              <w:rPr>
                <w:rFonts w:ascii="宋体" w:hAnsi="宋体" w:hint="eastAsia"/>
                <w:szCs w:val="21"/>
              </w:rPr>
              <w:t>中级</w:t>
            </w:r>
          </w:p>
        </w:tc>
        <w:tc>
          <w:tcPr>
            <w:tcW w:w="1134" w:type="dxa"/>
            <w:vAlign w:val="center"/>
          </w:tcPr>
          <w:p w:rsidR="00DB74DB" w:rsidRDefault="00A01DCB">
            <w:pPr>
              <w:spacing w:line="240" w:lineRule="exact"/>
              <w:jc w:val="center"/>
              <w:rPr>
                <w:rFonts w:ascii="宋体" w:hAnsi="宋体"/>
                <w:szCs w:val="21"/>
              </w:rPr>
            </w:pPr>
            <w:r>
              <w:rPr>
                <w:rFonts w:ascii="宋体" w:hAnsi="宋体" w:hint="eastAsia"/>
                <w:szCs w:val="21"/>
              </w:rPr>
              <w:t>选取</w:t>
            </w:r>
          </w:p>
        </w:tc>
      </w:tr>
    </w:tbl>
    <w:p w:rsidR="00DB74DB" w:rsidRDefault="00DB74DB">
      <w:pPr>
        <w:snapToGrid w:val="0"/>
        <w:spacing w:line="460" w:lineRule="exact"/>
      </w:pPr>
      <w:bookmarkStart w:id="126" w:name="_Toc481405110"/>
      <w:bookmarkStart w:id="127" w:name="_Toc46303739"/>
      <w:bookmarkStart w:id="128" w:name="_Toc481601242"/>
      <w:bookmarkStart w:id="129" w:name="_Hlk45893963"/>
      <w:bookmarkEnd w:id="125"/>
    </w:p>
    <w:p w:rsidR="00DB74DB" w:rsidRDefault="00DB74DB">
      <w:pPr>
        <w:pStyle w:val="afe"/>
        <w:ind w:firstLine="562"/>
        <w:rPr>
          <w:rFonts w:ascii="黑体" w:eastAsia="黑体" w:hAnsi="黑体"/>
          <w:b/>
          <w:sz w:val="28"/>
          <w:szCs w:val="28"/>
          <w:lang w:val="en-US"/>
        </w:rPr>
      </w:pPr>
    </w:p>
    <w:p w:rsidR="00DB74DB" w:rsidRDefault="00DB74DB">
      <w:pPr>
        <w:pStyle w:val="afe"/>
        <w:ind w:firstLine="562"/>
        <w:rPr>
          <w:rFonts w:ascii="黑体" w:eastAsia="黑体" w:hAnsi="黑体"/>
          <w:b/>
          <w:sz w:val="28"/>
          <w:szCs w:val="28"/>
          <w:lang w:val="en-US"/>
        </w:rPr>
      </w:pPr>
    </w:p>
    <w:p w:rsidR="00DB74DB" w:rsidRDefault="00DB74DB">
      <w:pPr>
        <w:pStyle w:val="afe"/>
        <w:ind w:firstLine="562"/>
        <w:rPr>
          <w:rFonts w:ascii="黑体" w:eastAsia="黑体" w:hAnsi="黑体"/>
          <w:b/>
          <w:sz w:val="28"/>
          <w:szCs w:val="28"/>
          <w:lang w:val="en-US"/>
        </w:rPr>
      </w:pPr>
    </w:p>
    <w:p w:rsidR="00DB74DB" w:rsidRDefault="00DB74DB">
      <w:pPr>
        <w:pStyle w:val="afe"/>
        <w:ind w:firstLine="562"/>
        <w:rPr>
          <w:rFonts w:ascii="黑体" w:eastAsia="黑体" w:hAnsi="黑体"/>
          <w:b/>
          <w:sz w:val="28"/>
          <w:szCs w:val="28"/>
          <w:lang w:val="en-US"/>
        </w:rPr>
      </w:pPr>
    </w:p>
    <w:bookmarkEnd w:id="126"/>
    <w:bookmarkEnd w:id="127"/>
    <w:bookmarkEnd w:id="128"/>
    <w:p w:rsidR="00DB74DB" w:rsidRDefault="00A01DCB" w:rsidP="00171628">
      <w:pPr>
        <w:spacing w:line="360" w:lineRule="auto"/>
        <w:ind w:firstLineChars="200" w:firstLine="560"/>
        <w:jc w:val="right"/>
        <w:rPr>
          <w:rFonts w:ascii="宋体"/>
          <w:color w:val="000000"/>
          <w:sz w:val="28"/>
          <w:szCs w:val="28"/>
        </w:rPr>
      </w:pPr>
      <w:r>
        <w:rPr>
          <w:rFonts w:ascii="宋体" w:hAnsi="宋体" w:hint="eastAsia"/>
          <w:color w:val="000000"/>
          <w:sz w:val="28"/>
          <w:szCs w:val="28"/>
        </w:rPr>
        <w:t>起草人：刘瑞</w:t>
      </w:r>
    </w:p>
    <w:p w:rsidR="00DB74DB" w:rsidRDefault="00A01DCB" w:rsidP="00171628">
      <w:pPr>
        <w:spacing w:line="360" w:lineRule="auto"/>
        <w:ind w:firstLineChars="200" w:firstLine="560"/>
        <w:jc w:val="right"/>
        <w:rPr>
          <w:rFonts w:ascii="宋体" w:hAnsi="宋体"/>
          <w:sz w:val="24"/>
          <w:szCs w:val="24"/>
        </w:rPr>
      </w:pPr>
      <w:r>
        <w:rPr>
          <w:rFonts w:ascii="宋体" w:hAnsi="宋体" w:hint="eastAsia"/>
          <w:color w:val="000000"/>
          <w:sz w:val="28"/>
          <w:szCs w:val="28"/>
        </w:rPr>
        <w:t>审核人：</w:t>
      </w:r>
      <w:bookmarkEnd w:id="129"/>
      <w:r>
        <w:rPr>
          <w:rFonts w:ascii="宋体" w:hAnsi="宋体" w:hint="eastAsia"/>
          <w:sz w:val="24"/>
          <w:szCs w:val="24"/>
        </w:rPr>
        <w:t>于言明</w:t>
      </w:r>
    </w:p>
    <w:p w:rsidR="00DB74DB" w:rsidRDefault="00DB74DB"/>
    <w:p w:rsidR="00171628" w:rsidRDefault="00171628">
      <w:pPr>
        <w:spacing w:line="360" w:lineRule="auto"/>
        <w:ind w:firstLineChars="200" w:firstLine="420"/>
        <w:outlineLvl w:val="0"/>
      </w:pPr>
      <w:r>
        <w:br w:type="page"/>
      </w:r>
    </w:p>
    <w:p w:rsidR="00DB74DB" w:rsidRDefault="00A01DCB">
      <w:pPr>
        <w:spacing w:line="360" w:lineRule="auto"/>
        <w:ind w:firstLineChars="200" w:firstLine="1044"/>
        <w:outlineLvl w:val="0"/>
        <w:rPr>
          <w:rFonts w:ascii="黑体" w:eastAsia="黑体" w:hAnsi="黑体" w:cs="黑体"/>
          <w:b/>
          <w:bCs/>
          <w:sz w:val="52"/>
          <w:szCs w:val="52"/>
        </w:rPr>
      </w:pPr>
      <w:bookmarkStart w:id="130" w:name="_Toc180438305"/>
      <w:r>
        <w:rPr>
          <w:rFonts w:ascii="黑体" w:eastAsia="黑体" w:hAnsi="黑体" w:cs="黑体" w:hint="eastAsia"/>
          <w:b/>
          <w:bCs/>
          <w:sz w:val="52"/>
          <w:szCs w:val="52"/>
        </w:rPr>
        <w:lastRenderedPageBreak/>
        <w:t>新能源汽车技术专业调研报告</w:t>
      </w:r>
      <w:bookmarkEnd w:id="130"/>
    </w:p>
    <w:p w:rsidR="00DB74DB" w:rsidRDefault="00A01DCB">
      <w:pPr>
        <w:numPr>
          <w:ilvl w:val="0"/>
          <w:numId w:val="6"/>
        </w:numPr>
        <w:spacing w:line="440" w:lineRule="exact"/>
        <w:outlineLvl w:val="0"/>
        <w:rPr>
          <w:rFonts w:ascii="宋体" w:hAnsi="宋体" w:cs="宋体"/>
          <w:b/>
          <w:sz w:val="28"/>
          <w:szCs w:val="28"/>
        </w:rPr>
      </w:pPr>
      <w:bookmarkStart w:id="131" w:name="_Toc180438306"/>
      <w:r>
        <w:rPr>
          <w:rFonts w:ascii="宋体" w:hAnsi="宋体" w:cs="宋体" w:hint="eastAsia"/>
          <w:b/>
          <w:sz w:val="28"/>
          <w:szCs w:val="28"/>
        </w:rPr>
        <w:t>调研专业背景</w:t>
      </w:r>
      <w:bookmarkEnd w:id="131"/>
    </w:p>
    <w:p w:rsidR="00DB74DB" w:rsidRDefault="00A01DCB">
      <w:pPr>
        <w:spacing w:line="360" w:lineRule="auto"/>
        <w:ind w:firstLineChars="200" w:firstLine="480"/>
        <w:rPr>
          <w:rFonts w:ascii="宋体" w:hAnsi="宋体"/>
          <w:sz w:val="24"/>
          <w:szCs w:val="24"/>
        </w:rPr>
      </w:pPr>
      <w:r>
        <w:rPr>
          <w:rFonts w:ascii="宋体" w:hAnsi="宋体" w:hint="eastAsia"/>
          <w:sz w:val="24"/>
          <w:szCs w:val="24"/>
        </w:rPr>
        <w:t>国家《节能与新能源汽车产业发展规划(2012-2020)》明确，我国以纯电驱动为新能源汽车发展和汽车工业转型的主要战略取向，当前重点推进纯电动汽车和插电式混合动力车产业化。未来几年内，汽车后市场将会急缺以新型能源汽车技术为主的高技能人才.</w:t>
      </w:r>
    </w:p>
    <w:p w:rsidR="00DB74DB" w:rsidRDefault="00A01DCB">
      <w:pPr>
        <w:spacing w:line="360" w:lineRule="auto"/>
        <w:ind w:firstLineChars="200" w:firstLine="480"/>
        <w:rPr>
          <w:rFonts w:ascii="宋体" w:hAnsi="宋体"/>
          <w:szCs w:val="21"/>
        </w:rPr>
      </w:pPr>
      <w:r>
        <w:rPr>
          <w:rFonts w:ascii="宋体" w:hAnsi="宋体"/>
          <w:sz w:val="24"/>
          <w:szCs w:val="24"/>
        </w:rPr>
        <w:t>目前，国家将新能源汽车作为发展方向，出台了大力扶持新能源汽车发展的政策。随着国家政策的倾向和资金的投放，新能源汽车将在中国快速发展。因此拥有一定理论基础和较高专业技能的新能源汽车后市场人才将受到市场和企业的青睐。我校理应抓住新能源汽车行业快速发展的契机，助推</w:t>
      </w:r>
      <w:r>
        <w:rPr>
          <w:rFonts w:ascii="宋体" w:hAnsi="宋体" w:hint="eastAsia"/>
          <w:sz w:val="24"/>
          <w:szCs w:val="24"/>
        </w:rPr>
        <w:t>禹城</w:t>
      </w:r>
      <w:r>
        <w:rPr>
          <w:rFonts w:ascii="宋体" w:hAnsi="宋体"/>
          <w:sz w:val="24"/>
          <w:szCs w:val="24"/>
        </w:rPr>
        <w:t>市新旧动能转换重大工程，服务当地经济发展，适时开设新能源汽车</w:t>
      </w:r>
      <w:r>
        <w:rPr>
          <w:rFonts w:ascii="宋体" w:hAnsi="宋体" w:hint="eastAsia"/>
          <w:sz w:val="24"/>
          <w:szCs w:val="24"/>
        </w:rPr>
        <w:t>技术</w:t>
      </w:r>
      <w:r>
        <w:rPr>
          <w:rFonts w:ascii="宋体" w:hAnsi="宋体"/>
          <w:sz w:val="24"/>
          <w:szCs w:val="24"/>
        </w:rPr>
        <w:t>专业。为更好地对这一专业建设提出发展性建议，对本课程体系建设提出指导性意见，为此进行了此次调研活动。此次调研对象有新能源汽车制造企业、销售公司、汽车售后维修企业以及同类院校。通过走访、面谈、电话调研、网络调研、第三方调研等进行调研</w:t>
      </w:r>
      <w:r>
        <w:rPr>
          <w:rFonts w:ascii="宋体" w:hAnsi="宋体"/>
          <w:szCs w:val="21"/>
        </w:rPr>
        <w:t>。</w:t>
      </w:r>
    </w:p>
    <w:p w:rsidR="00DB74DB" w:rsidRDefault="00A01DCB">
      <w:pPr>
        <w:spacing w:line="440" w:lineRule="exact"/>
        <w:outlineLvl w:val="0"/>
        <w:rPr>
          <w:rFonts w:ascii="宋体" w:hAnsi="宋体"/>
          <w:bCs/>
          <w:sz w:val="24"/>
          <w:szCs w:val="24"/>
        </w:rPr>
      </w:pPr>
      <w:bookmarkStart w:id="132" w:name="_Toc180438307"/>
      <w:r>
        <w:rPr>
          <w:rFonts w:hint="eastAsia"/>
          <w:b/>
          <w:bCs/>
          <w:sz w:val="28"/>
          <w:szCs w:val="28"/>
        </w:rPr>
        <w:t>二、调研基本情况</w:t>
      </w:r>
      <w:bookmarkEnd w:id="132"/>
    </w:p>
    <w:p w:rsidR="00DB74DB" w:rsidRDefault="00A01DCB">
      <w:pPr>
        <w:spacing w:line="440" w:lineRule="exact"/>
        <w:ind w:firstLineChars="200" w:firstLine="482"/>
        <w:outlineLvl w:val="1"/>
        <w:rPr>
          <w:rFonts w:ascii="宋体" w:hAnsi="宋体" w:cs="宋体"/>
          <w:b/>
          <w:bCs/>
          <w:sz w:val="24"/>
          <w:szCs w:val="24"/>
        </w:rPr>
      </w:pPr>
      <w:bookmarkStart w:id="133" w:name="_Toc180438308"/>
      <w:r>
        <w:rPr>
          <w:rFonts w:ascii="宋体" w:hAnsi="宋体" w:cs="宋体" w:hint="eastAsia"/>
          <w:b/>
          <w:bCs/>
          <w:sz w:val="24"/>
          <w:szCs w:val="24"/>
        </w:rPr>
        <w:t>1.调研工作安排</w:t>
      </w:r>
      <w:bookmarkEnd w:id="133"/>
    </w:p>
    <w:p w:rsidR="00DB74DB" w:rsidRDefault="00A01DCB">
      <w:pPr>
        <w:spacing w:line="440" w:lineRule="exact"/>
        <w:ind w:firstLineChars="300" w:firstLine="720"/>
        <w:rPr>
          <w:rFonts w:ascii="宋体" w:hAnsi="宋体" w:cs="宋体"/>
          <w:sz w:val="24"/>
        </w:rPr>
      </w:pPr>
      <w:r>
        <w:rPr>
          <w:rFonts w:ascii="宋体" w:hAnsi="宋体" w:cs="宋体" w:hint="eastAsia"/>
          <w:sz w:val="24"/>
        </w:rPr>
        <w:t>调研时间：2024年</w:t>
      </w:r>
      <w:r>
        <w:rPr>
          <w:rFonts w:ascii="宋体" w:hAnsi="宋体" w:cs="宋体"/>
          <w:sz w:val="24"/>
        </w:rPr>
        <w:t>3</w:t>
      </w:r>
      <w:r>
        <w:rPr>
          <w:rFonts w:ascii="宋体" w:hAnsi="宋体" w:cs="宋体" w:hint="eastAsia"/>
          <w:sz w:val="24"/>
        </w:rPr>
        <w:t>月</w:t>
      </w:r>
      <w:r>
        <w:rPr>
          <w:rFonts w:ascii="宋体" w:hAnsi="宋体" w:cs="宋体"/>
          <w:sz w:val="24"/>
        </w:rPr>
        <w:t>—202</w:t>
      </w:r>
      <w:r>
        <w:rPr>
          <w:rFonts w:ascii="宋体" w:hAnsi="宋体" w:cs="宋体" w:hint="eastAsia"/>
          <w:sz w:val="24"/>
        </w:rPr>
        <w:t>4年</w:t>
      </w:r>
      <w:r>
        <w:rPr>
          <w:rFonts w:ascii="宋体" w:hAnsi="宋体" w:cs="宋体"/>
          <w:sz w:val="24"/>
        </w:rPr>
        <w:t>5</w:t>
      </w:r>
      <w:r>
        <w:rPr>
          <w:rFonts w:ascii="宋体" w:hAnsi="宋体" w:cs="宋体" w:hint="eastAsia"/>
          <w:sz w:val="24"/>
        </w:rPr>
        <w:t>月</w:t>
      </w:r>
    </w:p>
    <w:p w:rsidR="00DB74DB" w:rsidRDefault="00A01DCB">
      <w:pPr>
        <w:spacing w:line="440" w:lineRule="exact"/>
        <w:ind w:firstLineChars="300" w:firstLine="720"/>
        <w:rPr>
          <w:rFonts w:ascii="宋体" w:hAnsi="宋体" w:cs="宋体"/>
          <w:sz w:val="24"/>
        </w:rPr>
      </w:pPr>
      <w:r>
        <w:rPr>
          <w:rFonts w:ascii="宋体" w:hAnsi="宋体" w:cs="宋体" w:hint="eastAsia"/>
          <w:sz w:val="24"/>
        </w:rPr>
        <w:t>调研地点：济南润华汽车4s店</w:t>
      </w:r>
    </w:p>
    <w:p w:rsidR="00DB74DB" w:rsidRDefault="00A01DCB">
      <w:pPr>
        <w:spacing w:line="440" w:lineRule="exact"/>
        <w:ind w:firstLineChars="800" w:firstLine="1920"/>
        <w:rPr>
          <w:rFonts w:ascii="宋体" w:hAnsi="宋体" w:cs="宋体"/>
          <w:sz w:val="24"/>
        </w:rPr>
      </w:pPr>
      <w:r>
        <w:rPr>
          <w:rFonts w:ascii="宋体" w:hAnsi="宋体" w:cs="宋体" w:hint="eastAsia"/>
          <w:sz w:val="24"/>
        </w:rPr>
        <w:t>德州提艾斯科技有限公司；</w:t>
      </w:r>
    </w:p>
    <w:p w:rsidR="00DB74DB" w:rsidRDefault="00A01DCB">
      <w:pPr>
        <w:spacing w:line="440" w:lineRule="exact"/>
        <w:ind w:firstLineChars="800" w:firstLine="1920"/>
        <w:rPr>
          <w:rFonts w:ascii="宋体" w:hAnsi="宋体" w:cs="宋体"/>
          <w:sz w:val="24"/>
        </w:rPr>
      </w:pPr>
      <w:r>
        <w:rPr>
          <w:rFonts w:ascii="宋体" w:hAnsi="宋体" w:cs="宋体" w:hint="eastAsia"/>
          <w:sz w:val="24"/>
        </w:rPr>
        <w:t>迈特力重机（禹城）有限公司；</w:t>
      </w:r>
    </w:p>
    <w:p w:rsidR="00DB74DB" w:rsidRDefault="00A01DCB">
      <w:pPr>
        <w:spacing w:line="440" w:lineRule="exact"/>
        <w:ind w:firstLineChars="800" w:firstLine="1920"/>
        <w:rPr>
          <w:rFonts w:ascii="宋体" w:hAnsi="宋体" w:cs="宋体"/>
          <w:sz w:val="24"/>
        </w:rPr>
      </w:pPr>
      <w:r>
        <w:rPr>
          <w:rFonts w:ascii="宋体" w:hAnsi="宋体" w:cs="宋体" w:hint="eastAsia"/>
          <w:sz w:val="24"/>
        </w:rPr>
        <w:t>京东方（苏州）企业股份有限公司；</w:t>
      </w:r>
    </w:p>
    <w:p w:rsidR="00DB74DB" w:rsidRDefault="00A01DCB">
      <w:pPr>
        <w:spacing w:line="440" w:lineRule="exact"/>
        <w:ind w:firstLineChars="800" w:firstLine="1920"/>
        <w:rPr>
          <w:rFonts w:ascii="宋体" w:hAnsi="宋体" w:cs="宋体"/>
          <w:sz w:val="24"/>
        </w:rPr>
      </w:pPr>
      <w:r>
        <w:rPr>
          <w:rFonts w:ascii="宋体" w:hAnsi="宋体" w:cs="宋体" w:hint="eastAsia"/>
          <w:sz w:val="24"/>
        </w:rPr>
        <w:t>北汽福田汽车</w:t>
      </w:r>
      <w:r>
        <w:rPr>
          <w:rFonts w:ascii="宋体" w:hAnsi="宋体" w:cs="宋体"/>
          <w:sz w:val="24"/>
        </w:rPr>
        <w:t>股份有限公司</w:t>
      </w:r>
    </w:p>
    <w:p w:rsidR="00DB74DB" w:rsidRDefault="00A01DCB">
      <w:pPr>
        <w:spacing w:line="440" w:lineRule="exact"/>
        <w:ind w:leftChars="300" w:left="1830" w:hangingChars="500" w:hanging="1200"/>
        <w:rPr>
          <w:rFonts w:ascii="宋体" w:hAnsi="宋体"/>
          <w:bCs/>
          <w:szCs w:val="21"/>
        </w:rPr>
      </w:pPr>
      <w:r>
        <w:rPr>
          <w:rFonts w:ascii="宋体" w:hAnsi="宋体" w:cs="宋体" w:hint="eastAsia"/>
          <w:sz w:val="24"/>
        </w:rPr>
        <w:t>参与人员：教学负责人、专业带头人</w:t>
      </w:r>
      <w:r>
        <w:rPr>
          <w:rFonts w:ascii="宋体" w:hAnsi="宋体" w:cs="宋体"/>
          <w:sz w:val="24"/>
        </w:rPr>
        <w:t>、教学骨干</w:t>
      </w:r>
      <w:r>
        <w:rPr>
          <w:rFonts w:ascii="宋体" w:hAnsi="宋体" w:cs="宋体" w:hint="eastAsia"/>
          <w:sz w:val="24"/>
        </w:rPr>
        <w:t>、企业</w:t>
      </w:r>
      <w:r>
        <w:rPr>
          <w:rFonts w:ascii="宋体" w:hAnsi="宋体" w:cs="宋体"/>
          <w:sz w:val="24"/>
        </w:rPr>
        <w:t>人力资源</w:t>
      </w:r>
      <w:r>
        <w:rPr>
          <w:rFonts w:ascii="宋体" w:hAnsi="宋体" w:cs="宋体" w:hint="eastAsia"/>
          <w:sz w:val="24"/>
        </w:rPr>
        <w:t>经理</w:t>
      </w:r>
      <w:r>
        <w:rPr>
          <w:rFonts w:ascii="宋体" w:hAnsi="宋体" w:cs="宋体"/>
          <w:sz w:val="24"/>
        </w:rPr>
        <w:t>、车间主任等</w:t>
      </w:r>
    </w:p>
    <w:p w:rsidR="00DB74DB" w:rsidRDefault="00A01DCB">
      <w:pPr>
        <w:spacing w:line="440" w:lineRule="exact"/>
        <w:ind w:firstLineChars="200" w:firstLine="482"/>
        <w:outlineLvl w:val="1"/>
        <w:rPr>
          <w:rFonts w:ascii="宋体" w:hAnsi="宋体" w:cs="宋体"/>
          <w:b/>
          <w:bCs/>
          <w:sz w:val="24"/>
          <w:szCs w:val="24"/>
        </w:rPr>
      </w:pPr>
      <w:bookmarkStart w:id="134" w:name="_Toc180438309"/>
      <w:r>
        <w:rPr>
          <w:rFonts w:ascii="宋体" w:hAnsi="宋体" w:cs="宋体" w:hint="eastAsia"/>
          <w:b/>
          <w:bCs/>
          <w:sz w:val="24"/>
          <w:szCs w:val="24"/>
        </w:rPr>
        <w:t>2、调研基本思路和方法</w:t>
      </w:r>
      <w:bookmarkEnd w:id="134"/>
    </w:p>
    <w:p w:rsidR="00DB74DB" w:rsidRDefault="00A01DCB">
      <w:pPr>
        <w:spacing w:line="440" w:lineRule="exact"/>
        <w:ind w:firstLineChars="200" w:firstLine="480"/>
        <w:rPr>
          <w:rFonts w:ascii="宋体" w:hAnsi="宋体"/>
          <w:bCs/>
          <w:sz w:val="24"/>
          <w:szCs w:val="24"/>
        </w:rPr>
      </w:pPr>
      <w:r>
        <w:rPr>
          <w:rFonts w:ascii="宋体" w:hAnsi="宋体" w:hint="eastAsia"/>
          <w:bCs/>
          <w:sz w:val="24"/>
          <w:szCs w:val="24"/>
        </w:rPr>
        <w:t>为使新能源汽车技术专业人才培养的目标和规格凸显职业教育的针对性、实践性和先进性，与用人单位需求实现“零距离”对接，通过紧紧依靠行业、企业，深入与本专业联系较为紧密的行业协会、企业和兄弟学校等单位沟通，从而能从</w:t>
      </w:r>
      <w:r>
        <w:rPr>
          <w:rFonts w:ascii="宋体" w:hAnsi="宋体" w:hint="eastAsia"/>
          <w:bCs/>
          <w:sz w:val="24"/>
          <w:szCs w:val="24"/>
        </w:rPr>
        <w:lastRenderedPageBreak/>
        <w:t>宏观上把握行业、用人单位的人才需求及职业学校人才培养的现状。在此基础上确定专业教学改革思路、培养目标等，提出汽修专业改革思路和建议。</w:t>
      </w:r>
    </w:p>
    <w:p w:rsidR="00DB74DB" w:rsidRDefault="00A01DCB">
      <w:pPr>
        <w:spacing w:line="440" w:lineRule="exact"/>
        <w:ind w:firstLineChars="200" w:firstLine="482"/>
        <w:rPr>
          <w:rFonts w:ascii="宋体" w:hAnsi="宋体" w:cs="宋体"/>
          <w:b/>
          <w:bCs/>
          <w:sz w:val="24"/>
          <w:szCs w:val="24"/>
        </w:rPr>
      </w:pPr>
      <w:r>
        <w:rPr>
          <w:rFonts w:ascii="宋体" w:hAnsi="宋体" w:cs="宋体" w:hint="eastAsia"/>
          <w:b/>
          <w:bCs/>
          <w:sz w:val="24"/>
          <w:szCs w:val="24"/>
        </w:rPr>
        <w:t>3.职业岗位及行业规范</w:t>
      </w:r>
    </w:p>
    <w:p w:rsidR="00DB74DB" w:rsidRDefault="00DB74DB">
      <w:pPr>
        <w:ind w:firstLineChars="200" w:firstLine="420"/>
        <w:rPr>
          <w:rFonts w:ascii="宋体" w:hAnsi="宋体"/>
          <w:szCs w:val="21"/>
        </w:rPr>
      </w:pPr>
    </w:p>
    <w:tbl>
      <w:tblPr>
        <w:tblW w:w="4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166"/>
        <w:gridCol w:w="4905"/>
      </w:tblGrid>
      <w:tr w:rsidR="00DB74DB">
        <w:trPr>
          <w:trHeight w:val="1790"/>
          <w:tblHeader/>
          <w:jc w:val="center"/>
        </w:trPr>
        <w:tc>
          <w:tcPr>
            <w:tcW w:w="1110" w:type="dxa"/>
            <w:vAlign w:val="center"/>
          </w:tcPr>
          <w:p w:rsidR="00DB74DB" w:rsidRDefault="00A01DCB">
            <w:pPr>
              <w:spacing w:line="400" w:lineRule="exact"/>
              <w:jc w:val="center"/>
              <w:rPr>
                <w:rFonts w:ascii="等线" w:eastAsia="等线" w:hAnsi="等线" w:cs="等线"/>
                <w:b/>
                <w:sz w:val="24"/>
                <w:szCs w:val="24"/>
              </w:rPr>
            </w:pPr>
            <w:r>
              <w:rPr>
                <w:rFonts w:ascii="等线" w:eastAsia="等线" w:hAnsi="等线" w:cs="等线" w:hint="eastAsia"/>
                <w:b/>
                <w:sz w:val="24"/>
                <w:szCs w:val="24"/>
              </w:rPr>
              <w:t>核心工作岗位</w:t>
            </w:r>
          </w:p>
          <w:p w:rsidR="00DB74DB" w:rsidRDefault="00A01DCB">
            <w:pPr>
              <w:spacing w:line="400" w:lineRule="exact"/>
              <w:jc w:val="center"/>
              <w:rPr>
                <w:rFonts w:ascii="等线" w:eastAsia="等线" w:hAnsi="等线" w:cs="等线"/>
                <w:b/>
                <w:sz w:val="24"/>
                <w:szCs w:val="24"/>
              </w:rPr>
            </w:pPr>
            <w:r>
              <w:rPr>
                <w:rFonts w:ascii="等线" w:eastAsia="等线" w:hAnsi="等线" w:cs="等线" w:hint="eastAsia"/>
                <w:b/>
                <w:sz w:val="24"/>
                <w:szCs w:val="24"/>
              </w:rPr>
              <w:t>及相关工作岗位</w:t>
            </w:r>
          </w:p>
        </w:tc>
        <w:tc>
          <w:tcPr>
            <w:tcW w:w="2166" w:type="dxa"/>
            <w:vAlign w:val="center"/>
          </w:tcPr>
          <w:p w:rsidR="00DB74DB" w:rsidRDefault="00A01DCB">
            <w:pPr>
              <w:spacing w:line="400" w:lineRule="exact"/>
              <w:jc w:val="center"/>
              <w:rPr>
                <w:rFonts w:ascii="等线" w:eastAsia="等线" w:hAnsi="等线" w:cs="等线"/>
                <w:b/>
                <w:sz w:val="24"/>
                <w:szCs w:val="24"/>
              </w:rPr>
            </w:pPr>
            <w:r>
              <w:rPr>
                <w:rFonts w:ascii="等线" w:eastAsia="等线" w:hAnsi="等线" w:cs="等线" w:hint="eastAsia"/>
                <w:b/>
                <w:sz w:val="24"/>
                <w:szCs w:val="24"/>
              </w:rPr>
              <w:t>典型工作任务</w:t>
            </w:r>
          </w:p>
        </w:tc>
        <w:tc>
          <w:tcPr>
            <w:tcW w:w="4905" w:type="dxa"/>
            <w:vAlign w:val="center"/>
          </w:tcPr>
          <w:p w:rsidR="00DB74DB" w:rsidRDefault="00A01DCB">
            <w:pPr>
              <w:spacing w:line="400" w:lineRule="exact"/>
              <w:jc w:val="center"/>
              <w:rPr>
                <w:rFonts w:ascii="等线" w:eastAsia="等线" w:hAnsi="等线" w:cs="等线"/>
                <w:b/>
                <w:sz w:val="24"/>
                <w:szCs w:val="24"/>
              </w:rPr>
            </w:pPr>
            <w:r>
              <w:rPr>
                <w:rFonts w:ascii="等线" w:eastAsia="等线" w:hAnsi="等线" w:cs="等线" w:hint="eastAsia"/>
                <w:b/>
                <w:sz w:val="24"/>
                <w:szCs w:val="24"/>
              </w:rPr>
              <w:t>职业能力要求</w:t>
            </w:r>
          </w:p>
        </w:tc>
      </w:tr>
      <w:tr w:rsidR="00DB74DB">
        <w:trPr>
          <w:trHeight w:val="2119"/>
          <w:jc w:val="center"/>
        </w:trPr>
        <w:tc>
          <w:tcPr>
            <w:tcW w:w="1110" w:type="dxa"/>
            <w:vAlign w:val="center"/>
          </w:tcPr>
          <w:p w:rsidR="00DB74DB" w:rsidRDefault="00A01DCB">
            <w:pPr>
              <w:widowControl/>
              <w:spacing w:line="440" w:lineRule="exact"/>
              <w:jc w:val="center"/>
              <w:rPr>
                <w:rFonts w:ascii="等线" w:eastAsia="等线" w:hAnsi="等线" w:cs="等线"/>
                <w:sz w:val="24"/>
                <w:szCs w:val="24"/>
              </w:rPr>
            </w:pPr>
            <w:r>
              <w:rPr>
                <w:rFonts w:ascii="等线" w:eastAsia="等线" w:hAnsi="等线" w:cs="等线" w:hint="eastAsia"/>
                <w:bCs/>
                <w:kern w:val="0"/>
                <w:sz w:val="24"/>
                <w:szCs w:val="24"/>
              </w:rPr>
              <w:t>电动汽车机械装配检查工</w:t>
            </w:r>
          </w:p>
        </w:tc>
        <w:tc>
          <w:tcPr>
            <w:tcW w:w="2166" w:type="dxa"/>
          </w:tcPr>
          <w:p w:rsidR="00DB74DB" w:rsidRDefault="00A01DCB">
            <w:pPr>
              <w:spacing w:line="440" w:lineRule="exact"/>
              <w:rPr>
                <w:rFonts w:ascii="等线" w:eastAsia="等线" w:hAnsi="等线" w:cs="等线"/>
                <w:sz w:val="24"/>
                <w:szCs w:val="24"/>
              </w:rPr>
            </w:pPr>
            <w:r>
              <w:rPr>
                <w:rFonts w:ascii="等线" w:eastAsia="等线" w:hAnsi="等线" w:cs="等线" w:hint="eastAsia"/>
                <w:sz w:val="24"/>
                <w:szCs w:val="24"/>
              </w:rPr>
              <w:t>（1）</w:t>
            </w:r>
            <w:r>
              <w:rPr>
                <w:rFonts w:ascii="等线" w:eastAsia="等线" w:hAnsi="等线" w:cs="等线" w:hint="eastAsia"/>
                <w:bCs/>
                <w:kern w:val="0"/>
                <w:sz w:val="24"/>
                <w:szCs w:val="24"/>
              </w:rPr>
              <w:t>汽车零部件生产与装配</w:t>
            </w:r>
          </w:p>
          <w:p w:rsidR="00DB74DB" w:rsidRDefault="00A01DCB">
            <w:pPr>
              <w:spacing w:line="440" w:lineRule="exact"/>
              <w:rPr>
                <w:rFonts w:ascii="等线" w:eastAsia="等线" w:hAnsi="等线" w:cs="等线"/>
                <w:bCs/>
                <w:kern w:val="0"/>
                <w:sz w:val="24"/>
                <w:szCs w:val="24"/>
              </w:rPr>
            </w:pPr>
            <w:r>
              <w:rPr>
                <w:rFonts w:ascii="等线" w:eastAsia="等线" w:hAnsi="等线" w:cs="等线" w:hint="eastAsia"/>
                <w:sz w:val="24"/>
                <w:szCs w:val="24"/>
              </w:rPr>
              <w:t>（2）</w:t>
            </w:r>
            <w:r>
              <w:rPr>
                <w:rFonts w:ascii="等线" w:eastAsia="等线" w:hAnsi="等线" w:cs="等线" w:hint="eastAsia"/>
                <w:bCs/>
                <w:kern w:val="0"/>
                <w:sz w:val="24"/>
                <w:szCs w:val="24"/>
              </w:rPr>
              <w:t>车载电池包安装及维护</w:t>
            </w:r>
          </w:p>
          <w:p w:rsidR="00DB74DB" w:rsidRDefault="00A01DCB">
            <w:pPr>
              <w:spacing w:line="440" w:lineRule="exact"/>
              <w:rPr>
                <w:rFonts w:ascii="等线" w:eastAsia="等线" w:hAnsi="等线" w:cs="等线"/>
                <w:sz w:val="24"/>
                <w:szCs w:val="24"/>
              </w:rPr>
            </w:pPr>
            <w:r>
              <w:rPr>
                <w:rFonts w:ascii="等线" w:eastAsia="等线" w:hAnsi="等线" w:cs="等线" w:hint="eastAsia"/>
                <w:bCs/>
                <w:kern w:val="0"/>
                <w:sz w:val="24"/>
                <w:szCs w:val="24"/>
              </w:rPr>
              <w:t>（3）电机安装与维护</w:t>
            </w:r>
          </w:p>
        </w:tc>
        <w:tc>
          <w:tcPr>
            <w:tcW w:w="4905" w:type="dxa"/>
          </w:tcPr>
          <w:p w:rsidR="00DB74DB" w:rsidRDefault="00A01DCB">
            <w:pPr>
              <w:spacing w:line="440" w:lineRule="exact"/>
              <w:rPr>
                <w:rFonts w:ascii="等线" w:eastAsia="等线" w:hAnsi="等线" w:cs="等线"/>
                <w:sz w:val="24"/>
                <w:szCs w:val="24"/>
              </w:rPr>
            </w:pPr>
            <w:r>
              <w:rPr>
                <w:rFonts w:ascii="等线" w:eastAsia="等线" w:hAnsi="等线" w:cs="等线" w:hint="eastAsia"/>
                <w:sz w:val="24"/>
                <w:szCs w:val="24"/>
              </w:rPr>
              <w:t>（1）</w:t>
            </w:r>
            <w:r>
              <w:rPr>
                <w:rFonts w:ascii="等线" w:eastAsia="等线" w:hAnsi="等线" w:cs="等线" w:hint="eastAsia"/>
                <w:bCs/>
                <w:kern w:val="0"/>
                <w:sz w:val="24"/>
                <w:szCs w:val="24"/>
              </w:rPr>
              <w:t>能正确安装、调试、使用设备</w:t>
            </w:r>
          </w:p>
          <w:p w:rsidR="00DB74DB" w:rsidRDefault="00A01DCB">
            <w:pPr>
              <w:spacing w:line="440" w:lineRule="exact"/>
              <w:rPr>
                <w:rFonts w:ascii="等线" w:eastAsia="等线" w:hAnsi="等线" w:cs="等线"/>
                <w:sz w:val="24"/>
                <w:szCs w:val="24"/>
              </w:rPr>
            </w:pPr>
            <w:r>
              <w:rPr>
                <w:rFonts w:ascii="等线" w:eastAsia="等线" w:hAnsi="等线" w:cs="等线" w:hint="eastAsia"/>
                <w:sz w:val="24"/>
                <w:szCs w:val="24"/>
              </w:rPr>
              <w:t>（2）</w:t>
            </w:r>
            <w:r>
              <w:rPr>
                <w:rFonts w:ascii="等线" w:eastAsia="等线" w:hAnsi="等线" w:cs="等线" w:hint="eastAsia"/>
                <w:bCs/>
                <w:kern w:val="0"/>
                <w:sz w:val="24"/>
                <w:szCs w:val="24"/>
              </w:rPr>
              <w:t>按技术要求进行零部件和整车装配</w:t>
            </w:r>
          </w:p>
          <w:p w:rsidR="00DB74DB" w:rsidRDefault="00A01DCB">
            <w:pPr>
              <w:spacing w:line="440" w:lineRule="exact"/>
              <w:rPr>
                <w:rFonts w:ascii="等线" w:eastAsia="等线" w:hAnsi="等线" w:cs="等线"/>
                <w:bCs/>
                <w:kern w:val="0"/>
                <w:sz w:val="24"/>
                <w:szCs w:val="24"/>
              </w:rPr>
            </w:pPr>
            <w:r>
              <w:rPr>
                <w:rFonts w:ascii="等线" w:eastAsia="等线" w:hAnsi="等线" w:cs="等线" w:hint="eastAsia"/>
                <w:sz w:val="24"/>
                <w:szCs w:val="24"/>
              </w:rPr>
              <w:t>（3）</w:t>
            </w:r>
            <w:r>
              <w:rPr>
                <w:rFonts w:ascii="等线" w:eastAsia="等线" w:hAnsi="等线" w:cs="等线" w:hint="eastAsia"/>
                <w:bCs/>
                <w:kern w:val="0"/>
                <w:sz w:val="24"/>
                <w:szCs w:val="24"/>
              </w:rPr>
              <w:t>能参与解决现场质量问题</w:t>
            </w:r>
          </w:p>
          <w:p w:rsidR="00DB74DB" w:rsidRDefault="00A01DCB">
            <w:pPr>
              <w:spacing w:line="440" w:lineRule="exact"/>
              <w:rPr>
                <w:rFonts w:ascii="等线" w:eastAsia="等线" w:hAnsi="等线" w:cs="等线"/>
                <w:bCs/>
                <w:kern w:val="0"/>
                <w:sz w:val="24"/>
                <w:szCs w:val="24"/>
              </w:rPr>
            </w:pPr>
            <w:r>
              <w:rPr>
                <w:rFonts w:ascii="等线" w:eastAsia="等线" w:hAnsi="等线" w:cs="等线" w:hint="eastAsia"/>
                <w:bCs/>
                <w:kern w:val="0"/>
                <w:sz w:val="24"/>
                <w:szCs w:val="24"/>
              </w:rPr>
              <w:t>（4）能正确进行电池包的安装</w:t>
            </w:r>
          </w:p>
          <w:p w:rsidR="00DB74DB" w:rsidRDefault="00A01DCB">
            <w:pPr>
              <w:spacing w:line="440" w:lineRule="exact"/>
              <w:rPr>
                <w:rFonts w:ascii="等线" w:eastAsia="等线" w:hAnsi="等线" w:cs="等线"/>
                <w:bCs/>
                <w:kern w:val="0"/>
                <w:sz w:val="24"/>
                <w:szCs w:val="24"/>
              </w:rPr>
            </w:pPr>
            <w:r>
              <w:rPr>
                <w:rFonts w:ascii="等线" w:eastAsia="等线" w:hAnsi="等线" w:cs="等线" w:hint="eastAsia"/>
                <w:bCs/>
                <w:kern w:val="0"/>
                <w:sz w:val="24"/>
                <w:szCs w:val="24"/>
              </w:rPr>
              <w:t>（5）能正确合理解决电池包安装与维护方面问题</w:t>
            </w:r>
          </w:p>
          <w:p w:rsidR="00DB74DB" w:rsidRDefault="00A01DCB">
            <w:pPr>
              <w:spacing w:line="440" w:lineRule="exact"/>
              <w:rPr>
                <w:rFonts w:ascii="等线" w:eastAsia="等线" w:hAnsi="等线" w:cs="等线"/>
                <w:bCs/>
                <w:kern w:val="0"/>
                <w:sz w:val="24"/>
                <w:szCs w:val="24"/>
              </w:rPr>
            </w:pPr>
            <w:r>
              <w:rPr>
                <w:rFonts w:ascii="等线" w:eastAsia="等线" w:hAnsi="等线" w:cs="等线" w:hint="eastAsia"/>
                <w:bCs/>
                <w:kern w:val="0"/>
                <w:sz w:val="24"/>
                <w:szCs w:val="24"/>
              </w:rPr>
              <w:t>（6）能够独立进行电机的安装</w:t>
            </w:r>
          </w:p>
        </w:tc>
      </w:tr>
      <w:tr w:rsidR="00DB74DB">
        <w:trPr>
          <w:trHeight w:val="1073"/>
          <w:jc w:val="center"/>
        </w:trPr>
        <w:tc>
          <w:tcPr>
            <w:tcW w:w="1110" w:type="dxa"/>
            <w:vAlign w:val="center"/>
          </w:tcPr>
          <w:p w:rsidR="00DB74DB" w:rsidRDefault="00A01DCB">
            <w:pPr>
              <w:widowControl/>
              <w:spacing w:line="440" w:lineRule="exact"/>
              <w:jc w:val="center"/>
              <w:rPr>
                <w:rFonts w:ascii="等线" w:eastAsia="等线" w:hAnsi="等线" w:cs="等线"/>
                <w:sz w:val="24"/>
                <w:szCs w:val="24"/>
              </w:rPr>
            </w:pPr>
            <w:r>
              <w:rPr>
                <w:rFonts w:ascii="等线" w:eastAsia="等线" w:hAnsi="等线" w:cs="等线" w:hint="eastAsia"/>
                <w:bCs/>
                <w:kern w:val="0"/>
                <w:sz w:val="24"/>
                <w:szCs w:val="24"/>
              </w:rPr>
              <w:t>电动汽车电气装配检查工</w:t>
            </w:r>
          </w:p>
        </w:tc>
        <w:tc>
          <w:tcPr>
            <w:tcW w:w="2166" w:type="dxa"/>
          </w:tcPr>
          <w:p w:rsidR="00DB74DB" w:rsidRDefault="00A01DCB">
            <w:pPr>
              <w:spacing w:line="440" w:lineRule="exact"/>
              <w:rPr>
                <w:rFonts w:ascii="等线" w:eastAsia="等线" w:hAnsi="等线" w:cs="等线"/>
                <w:sz w:val="24"/>
                <w:szCs w:val="24"/>
              </w:rPr>
            </w:pPr>
            <w:r>
              <w:rPr>
                <w:rFonts w:ascii="等线" w:eastAsia="等线" w:hAnsi="等线" w:cs="等线" w:hint="eastAsia"/>
                <w:sz w:val="24"/>
                <w:szCs w:val="24"/>
              </w:rPr>
              <w:t>（1）</w:t>
            </w:r>
            <w:r>
              <w:rPr>
                <w:rFonts w:ascii="等线" w:eastAsia="等线" w:hAnsi="等线" w:cs="等线" w:hint="eastAsia"/>
                <w:bCs/>
                <w:kern w:val="0"/>
                <w:sz w:val="24"/>
                <w:szCs w:val="24"/>
              </w:rPr>
              <w:t>基本电气装配设备检查</w:t>
            </w:r>
          </w:p>
          <w:p w:rsidR="00DB74DB" w:rsidRDefault="00A01DCB">
            <w:pPr>
              <w:spacing w:line="440" w:lineRule="exact"/>
              <w:rPr>
                <w:rFonts w:ascii="等线" w:eastAsia="等线" w:hAnsi="等线" w:cs="等线"/>
                <w:sz w:val="24"/>
                <w:szCs w:val="24"/>
              </w:rPr>
            </w:pPr>
            <w:r>
              <w:rPr>
                <w:rFonts w:ascii="等线" w:eastAsia="等线" w:hAnsi="等线" w:cs="等线" w:hint="eastAsia"/>
                <w:sz w:val="24"/>
                <w:szCs w:val="24"/>
              </w:rPr>
              <w:t>（2）</w:t>
            </w:r>
            <w:r>
              <w:rPr>
                <w:rFonts w:ascii="等线" w:eastAsia="等线" w:hAnsi="等线" w:cs="等线" w:hint="eastAsia"/>
                <w:bCs/>
                <w:kern w:val="0"/>
                <w:sz w:val="24"/>
                <w:szCs w:val="24"/>
              </w:rPr>
              <w:t>专用电气装配设备检查</w:t>
            </w:r>
          </w:p>
        </w:tc>
        <w:tc>
          <w:tcPr>
            <w:tcW w:w="4905" w:type="dxa"/>
          </w:tcPr>
          <w:p w:rsidR="00DB74DB" w:rsidRDefault="00A01DCB">
            <w:pPr>
              <w:spacing w:line="440" w:lineRule="exact"/>
              <w:rPr>
                <w:rFonts w:ascii="等线" w:eastAsia="等线" w:hAnsi="等线" w:cs="等线"/>
                <w:bCs/>
                <w:kern w:val="0"/>
                <w:sz w:val="24"/>
                <w:szCs w:val="24"/>
              </w:rPr>
            </w:pPr>
            <w:r>
              <w:rPr>
                <w:rFonts w:ascii="等线" w:eastAsia="等线" w:hAnsi="等线" w:cs="等线" w:hint="eastAsia"/>
                <w:sz w:val="24"/>
                <w:szCs w:val="24"/>
              </w:rPr>
              <w:t>（1）</w:t>
            </w:r>
            <w:r>
              <w:rPr>
                <w:rFonts w:ascii="等线" w:eastAsia="等线" w:hAnsi="等线" w:cs="等线" w:hint="eastAsia"/>
                <w:bCs/>
                <w:kern w:val="0"/>
                <w:sz w:val="24"/>
                <w:szCs w:val="24"/>
              </w:rPr>
              <w:t>能够使用仪器检验电力设备的机械物理性能</w:t>
            </w:r>
          </w:p>
          <w:p w:rsidR="00DB74DB" w:rsidRDefault="00A01DCB">
            <w:pPr>
              <w:spacing w:line="440" w:lineRule="exact"/>
              <w:rPr>
                <w:rFonts w:ascii="等线" w:eastAsia="等线" w:hAnsi="等线" w:cs="等线"/>
                <w:sz w:val="24"/>
                <w:szCs w:val="24"/>
              </w:rPr>
            </w:pPr>
            <w:r>
              <w:rPr>
                <w:rFonts w:ascii="等线" w:eastAsia="等线" w:hAnsi="等线" w:cs="等线" w:hint="eastAsia"/>
                <w:bCs/>
                <w:kern w:val="0"/>
                <w:sz w:val="24"/>
                <w:szCs w:val="24"/>
              </w:rPr>
              <w:t>（2）能够使用工具或通过视检，检查电力设备的外观</w:t>
            </w:r>
          </w:p>
          <w:p w:rsidR="00DB74DB" w:rsidRDefault="00A01DCB">
            <w:pPr>
              <w:spacing w:line="440" w:lineRule="exact"/>
              <w:rPr>
                <w:rFonts w:ascii="等线" w:eastAsia="等线" w:hAnsi="等线" w:cs="等线"/>
                <w:bCs/>
                <w:kern w:val="0"/>
                <w:sz w:val="24"/>
                <w:szCs w:val="24"/>
              </w:rPr>
            </w:pPr>
            <w:r>
              <w:rPr>
                <w:rFonts w:ascii="等线" w:eastAsia="等线" w:hAnsi="等线" w:cs="等线" w:hint="eastAsia"/>
                <w:sz w:val="24"/>
                <w:szCs w:val="24"/>
              </w:rPr>
              <w:t>（3）</w:t>
            </w:r>
            <w:r>
              <w:rPr>
                <w:rFonts w:ascii="等线" w:eastAsia="等线" w:hAnsi="等线" w:cs="等线" w:hint="eastAsia"/>
                <w:bCs/>
                <w:kern w:val="0"/>
                <w:sz w:val="24"/>
                <w:szCs w:val="24"/>
              </w:rPr>
              <w:t>能够检查电机车电气</w:t>
            </w:r>
          </w:p>
          <w:p w:rsidR="00DB74DB" w:rsidRDefault="00A01DCB">
            <w:pPr>
              <w:spacing w:line="440" w:lineRule="exact"/>
              <w:rPr>
                <w:rFonts w:ascii="等线" w:eastAsia="等线" w:hAnsi="等线" w:cs="等线"/>
                <w:bCs/>
                <w:kern w:val="0"/>
                <w:sz w:val="24"/>
                <w:szCs w:val="24"/>
              </w:rPr>
            </w:pPr>
            <w:r>
              <w:rPr>
                <w:rFonts w:ascii="等线" w:eastAsia="等线" w:hAnsi="等线" w:cs="等线" w:hint="eastAsia"/>
                <w:bCs/>
                <w:kern w:val="0"/>
                <w:sz w:val="24"/>
                <w:szCs w:val="24"/>
              </w:rPr>
              <w:t>（4）能够检查电机装配情况</w:t>
            </w:r>
          </w:p>
        </w:tc>
      </w:tr>
      <w:tr w:rsidR="00DB74DB">
        <w:trPr>
          <w:trHeight w:val="1073"/>
          <w:jc w:val="center"/>
        </w:trPr>
        <w:tc>
          <w:tcPr>
            <w:tcW w:w="1110" w:type="dxa"/>
            <w:vAlign w:val="center"/>
          </w:tcPr>
          <w:p w:rsidR="00DB74DB" w:rsidRDefault="00A01DCB">
            <w:pPr>
              <w:spacing w:line="440" w:lineRule="exact"/>
              <w:jc w:val="center"/>
              <w:rPr>
                <w:rFonts w:ascii="等线" w:eastAsia="等线" w:hAnsi="等线" w:cs="等线"/>
                <w:sz w:val="24"/>
                <w:szCs w:val="24"/>
              </w:rPr>
            </w:pPr>
            <w:r>
              <w:rPr>
                <w:rFonts w:ascii="等线" w:eastAsia="等线" w:hAnsi="等线" w:cs="等线" w:hint="eastAsia"/>
                <w:bCs/>
                <w:kern w:val="0"/>
                <w:sz w:val="24"/>
                <w:szCs w:val="24"/>
              </w:rPr>
              <w:t>高压电器装配检查工</w:t>
            </w:r>
          </w:p>
        </w:tc>
        <w:tc>
          <w:tcPr>
            <w:tcW w:w="2166" w:type="dxa"/>
          </w:tcPr>
          <w:p w:rsidR="00DB74DB" w:rsidRDefault="00A01DCB">
            <w:pPr>
              <w:spacing w:line="440" w:lineRule="exact"/>
              <w:rPr>
                <w:rFonts w:ascii="等线" w:eastAsia="等线" w:hAnsi="等线" w:cs="等线"/>
                <w:sz w:val="24"/>
                <w:szCs w:val="24"/>
              </w:rPr>
            </w:pPr>
            <w:r>
              <w:rPr>
                <w:rFonts w:ascii="等线" w:eastAsia="等线" w:hAnsi="等线" w:cs="等线" w:hint="eastAsia"/>
                <w:bCs/>
                <w:kern w:val="0"/>
                <w:sz w:val="24"/>
                <w:szCs w:val="24"/>
              </w:rPr>
              <w:t>高压电器装配及检测</w:t>
            </w:r>
          </w:p>
        </w:tc>
        <w:tc>
          <w:tcPr>
            <w:tcW w:w="4905" w:type="dxa"/>
          </w:tcPr>
          <w:p w:rsidR="00DB74DB" w:rsidRDefault="00A01DCB">
            <w:pPr>
              <w:spacing w:line="440" w:lineRule="exact"/>
              <w:rPr>
                <w:rFonts w:ascii="等线" w:eastAsia="等线" w:hAnsi="等线" w:cs="等线"/>
                <w:sz w:val="24"/>
                <w:szCs w:val="24"/>
              </w:rPr>
            </w:pPr>
            <w:r>
              <w:rPr>
                <w:rFonts w:ascii="等线" w:eastAsia="等线" w:hAnsi="等线" w:cs="等线" w:hint="eastAsia"/>
                <w:bCs/>
                <w:kern w:val="0"/>
                <w:sz w:val="24"/>
                <w:szCs w:val="24"/>
              </w:rPr>
              <w:t>能够进行电线、电缆、光缆及电工器材装配及检测</w:t>
            </w:r>
          </w:p>
        </w:tc>
      </w:tr>
      <w:tr w:rsidR="00DB74DB">
        <w:trPr>
          <w:trHeight w:val="1073"/>
          <w:jc w:val="center"/>
        </w:trPr>
        <w:tc>
          <w:tcPr>
            <w:tcW w:w="1110" w:type="dxa"/>
          </w:tcPr>
          <w:p w:rsidR="00DB74DB" w:rsidRDefault="00A01DCB">
            <w:pPr>
              <w:spacing w:line="440" w:lineRule="exact"/>
              <w:rPr>
                <w:rFonts w:ascii="等线" w:eastAsia="等线" w:hAnsi="等线" w:cs="等线"/>
                <w:sz w:val="24"/>
                <w:szCs w:val="24"/>
              </w:rPr>
            </w:pPr>
            <w:r>
              <w:rPr>
                <w:rFonts w:ascii="等线" w:eastAsia="等线" w:hAnsi="等线" w:cs="等线" w:hint="eastAsia"/>
                <w:sz w:val="24"/>
                <w:szCs w:val="24"/>
              </w:rPr>
              <w:t>新能源汽车的维护保养</w:t>
            </w:r>
          </w:p>
        </w:tc>
        <w:tc>
          <w:tcPr>
            <w:tcW w:w="2166" w:type="dxa"/>
          </w:tcPr>
          <w:p w:rsidR="00DB74DB" w:rsidRDefault="00A01DCB">
            <w:pPr>
              <w:spacing w:line="440" w:lineRule="exact"/>
              <w:rPr>
                <w:rFonts w:ascii="等线" w:eastAsia="等线" w:hAnsi="等线" w:cs="等线"/>
                <w:sz w:val="24"/>
                <w:szCs w:val="24"/>
              </w:rPr>
            </w:pPr>
            <w:r>
              <w:rPr>
                <w:rFonts w:ascii="等线" w:eastAsia="等线" w:hAnsi="等线" w:cs="等线" w:hint="eastAsia"/>
                <w:sz w:val="24"/>
                <w:szCs w:val="24"/>
              </w:rPr>
              <w:t>日常维护</w:t>
            </w:r>
          </w:p>
        </w:tc>
        <w:tc>
          <w:tcPr>
            <w:tcW w:w="4905" w:type="dxa"/>
          </w:tcPr>
          <w:p w:rsidR="00DB74DB" w:rsidRDefault="00A01DCB">
            <w:pPr>
              <w:spacing w:line="440" w:lineRule="exact"/>
              <w:rPr>
                <w:rFonts w:ascii="等线" w:eastAsia="等线" w:hAnsi="等线" w:cs="等线"/>
                <w:sz w:val="24"/>
                <w:szCs w:val="24"/>
              </w:rPr>
            </w:pPr>
            <w:r>
              <w:rPr>
                <w:rFonts w:ascii="等线" w:eastAsia="等线" w:hAnsi="等线" w:cs="等线" w:hint="eastAsia"/>
                <w:sz w:val="24"/>
                <w:szCs w:val="24"/>
              </w:rPr>
              <w:t>1会进行汽车的清洁、保养</w:t>
            </w:r>
          </w:p>
          <w:p w:rsidR="00DB74DB" w:rsidRDefault="00A01DCB">
            <w:pPr>
              <w:spacing w:line="440" w:lineRule="exact"/>
              <w:rPr>
                <w:rFonts w:ascii="等线" w:eastAsia="等线" w:hAnsi="等线" w:cs="等线"/>
                <w:sz w:val="24"/>
                <w:szCs w:val="24"/>
              </w:rPr>
            </w:pPr>
            <w:r>
              <w:rPr>
                <w:rFonts w:ascii="等线" w:eastAsia="等线" w:hAnsi="等线" w:cs="等线" w:hint="eastAsia"/>
                <w:sz w:val="24"/>
                <w:szCs w:val="24"/>
              </w:rPr>
              <w:t>2能正确选用清洁、保养用品</w:t>
            </w:r>
          </w:p>
          <w:p w:rsidR="00DB74DB" w:rsidRDefault="00A01DCB">
            <w:pPr>
              <w:spacing w:line="440" w:lineRule="exact"/>
              <w:rPr>
                <w:rFonts w:ascii="等线" w:eastAsia="等线" w:hAnsi="等线" w:cs="等线"/>
                <w:sz w:val="24"/>
                <w:szCs w:val="24"/>
              </w:rPr>
            </w:pPr>
            <w:r>
              <w:rPr>
                <w:rFonts w:ascii="等线" w:eastAsia="等线" w:hAnsi="等线" w:cs="等线" w:hint="eastAsia"/>
                <w:sz w:val="24"/>
                <w:szCs w:val="24"/>
              </w:rPr>
              <w:t>3能进行轮胎的拆卸、装配、充气作业</w:t>
            </w:r>
          </w:p>
          <w:p w:rsidR="00DB74DB" w:rsidRDefault="00A01DCB">
            <w:pPr>
              <w:spacing w:line="440" w:lineRule="exact"/>
              <w:rPr>
                <w:rFonts w:ascii="等线" w:eastAsia="等线" w:hAnsi="等线" w:cs="等线"/>
                <w:sz w:val="24"/>
                <w:szCs w:val="24"/>
              </w:rPr>
            </w:pPr>
            <w:r>
              <w:rPr>
                <w:rFonts w:ascii="等线" w:eastAsia="等线" w:hAnsi="等线" w:cs="等线" w:hint="eastAsia"/>
                <w:sz w:val="24"/>
                <w:szCs w:val="24"/>
              </w:rPr>
              <w:t>4会正确使用汽车的仪表、开关、灯光</w:t>
            </w:r>
          </w:p>
          <w:p w:rsidR="00DB74DB" w:rsidRDefault="00A01DCB">
            <w:pPr>
              <w:spacing w:line="440" w:lineRule="exact"/>
              <w:rPr>
                <w:rFonts w:ascii="等线" w:eastAsia="等线" w:hAnsi="等线" w:cs="等线"/>
                <w:sz w:val="24"/>
                <w:szCs w:val="24"/>
              </w:rPr>
            </w:pPr>
            <w:r>
              <w:rPr>
                <w:rFonts w:ascii="等线" w:eastAsia="等线" w:hAnsi="等线" w:cs="等线" w:hint="eastAsia"/>
                <w:sz w:val="24"/>
                <w:szCs w:val="24"/>
              </w:rPr>
              <w:t>5会使用机油尺检查发动机、自动变速器的机油量、机油品质</w:t>
            </w:r>
          </w:p>
          <w:p w:rsidR="00DB74DB" w:rsidRDefault="00DB74DB">
            <w:pPr>
              <w:spacing w:line="440" w:lineRule="exact"/>
              <w:rPr>
                <w:rFonts w:ascii="等线" w:eastAsia="等线" w:hAnsi="等线" w:cs="等线"/>
                <w:sz w:val="24"/>
                <w:szCs w:val="24"/>
              </w:rPr>
            </w:pPr>
          </w:p>
        </w:tc>
      </w:tr>
      <w:tr w:rsidR="00DB74DB">
        <w:trPr>
          <w:trHeight w:val="1073"/>
          <w:jc w:val="center"/>
        </w:trPr>
        <w:tc>
          <w:tcPr>
            <w:tcW w:w="1110" w:type="dxa"/>
            <w:vMerge w:val="restart"/>
            <w:vAlign w:val="center"/>
          </w:tcPr>
          <w:p w:rsidR="00DB74DB" w:rsidRDefault="00A01DCB">
            <w:pPr>
              <w:spacing w:line="440" w:lineRule="exact"/>
              <w:jc w:val="center"/>
              <w:rPr>
                <w:rFonts w:ascii="等线" w:eastAsia="等线" w:hAnsi="等线" w:cs="等线"/>
                <w:sz w:val="24"/>
                <w:szCs w:val="24"/>
              </w:rPr>
            </w:pPr>
            <w:r>
              <w:rPr>
                <w:rFonts w:ascii="等线" w:eastAsia="等线" w:hAnsi="等线" w:cs="等线" w:hint="eastAsia"/>
                <w:sz w:val="24"/>
                <w:szCs w:val="24"/>
              </w:rPr>
              <w:lastRenderedPageBreak/>
              <w:t>汽车性能的检测</w:t>
            </w:r>
          </w:p>
          <w:p w:rsidR="00DB74DB" w:rsidRDefault="00DB74DB">
            <w:pPr>
              <w:spacing w:line="440" w:lineRule="exact"/>
              <w:jc w:val="center"/>
              <w:rPr>
                <w:rFonts w:ascii="等线" w:eastAsia="等线" w:hAnsi="等线" w:cs="等线"/>
                <w:sz w:val="24"/>
                <w:szCs w:val="24"/>
              </w:rPr>
            </w:pPr>
          </w:p>
          <w:p w:rsidR="00DB74DB" w:rsidRDefault="00DB74DB">
            <w:pPr>
              <w:spacing w:line="440" w:lineRule="exact"/>
              <w:jc w:val="center"/>
              <w:rPr>
                <w:rFonts w:ascii="等线" w:eastAsia="等线" w:hAnsi="等线" w:cs="等线"/>
                <w:sz w:val="24"/>
                <w:szCs w:val="24"/>
              </w:rPr>
            </w:pPr>
          </w:p>
          <w:p w:rsidR="00DB74DB" w:rsidRDefault="00DB74DB">
            <w:pPr>
              <w:spacing w:line="440" w:lineRule="exact"/>
              <w:rPr>
                <w:rFonts w:ascii="等线" w:eastAsia="等线" w:hAnsi="等线" w:cs="等线"/>
                <w:sz w:val="24"/>
                <w:szCs w:val="24"/>
              </w:rPr>
            </w:pPr>
          </w:p>
          <w:p w:rsidR="00DB74DB" w:rsidRDefault="00DB74DB">
            <w:pPr>
              <w:spacing w:line="440" w:lineRule="exact"/>
              <w:jc w:val="center"/>
              <w:rPr>
                <w:rFonts w:ascii="等线" w:eastAsia="等线" w:hAnsi="等线" w:cs="等线"/>
                <w:sz w:val="24"/>
                <w:szCs w:val="24"/>
              </w:rPr>
            </w:pPr>
          </w:p>
          <w:p w:rsidR="00DB74DB" w:rsidRDefault="00DB74DB">
            <w:pPr>
              <w:spacing w:line="440" w:lineRule="exact"/>
              <w:jc w:val="center"/>
              <w:rPr>
                <w:rFonts w:ascii="等线" w:eastAsia="等线" w:hAnsi="等线" w:cs="等线"/>
                <w:sz w:val="24"/>
                <w:szCs w:val="24"/>
              </w:rPr>
            </w:pPr>
          </w:p>
          <w:p w:rsidR="00DB74DB" w:rsidRDefault="00DB74DB">
            <w:pPr>
              <w:spacing w:line="440" w:lineRule="exact"/>
              <w:jc w:val="center"/>
              <w:rPr>
                <w:rFonts w:ascii="等线" w:eastAsia="等线" w:hAnsi="等线" w:cs="等线"/>
                <w:sz w:val="24"/>
                <w:szCs w:val="24"/>
              </w:rPr>
            </w:pPr>
          </w:p>
          <w:p w:rsidR="00DB74DB" w:rsidRDefault="00DB74DB">
            <w:pPr>
              <w:spacing w:line="440" w:lineRule="exact"/>
              <w:jc w:val="center"/>
              <w:rPr>
                <w:rFonts w:ascii="等线" w:eastAsia="等线" w:hAnsi="等线" w:cs="等线"/>
                <w:sz w:val="24"/>
                <w:szCs w:val="24"/>
              </w:rPr>
            </w:pPr>
          </w:p>
          <w:p w:rsidR="00DB74DB" w:rsidRDefault="00DB74DB">
            <w:pPr>
              <w:spacing w:line="440" w:lineRule="exact"/>
              <w:jc w:val="center"/>
              <w:rPr>
                <w:rFonts w:ascii="等线" w:eastAsia="等线" w:hAnsi="等线" w:cs="等线"/>
                <w:sz w:val="24"/>
                <w:szCs w:val="24"/>
              </w:rPr>
            </w:pPr>
          </w:p>
          <w:p w:rsidR="00DB74DB" w:rsidRDefault="00DB74DB">
            <w:pPr>
              <w:spacing w:line="440" w:lineRule="exact"/>
              <w:jc w:val="center"/>
              <w:rPr>
                <w:rFonts w:ascii="等线" w:eastAsia="等线" w:hAnsi="等线" w:cs="等线"/>
                <w:sz w:val="24"/>
                <w:szCs w:val="24"/>
              </w:rPr>
            </w:pPr>
          </w:p>
          <w:p w:rsidR="00DB74DB" w:rsidRDefault="00DB74DB">
            <w:pPr>
              <w:spacing w:line="440" w:lineRule="exact"/>
              <w:rPr>
                <w:rFonts w:ascii="等线" w:eastAsia="等线" w:hAnsi="等线" w:cs="等线"/>
                <w:sz w:val="24"/>
                <w:szCs w:val="24"/>
              </w:rPr>
            </w:pPr>
          </w:p>
        </w:tc>
        <w:tc>
          <w:tcPr>
            <w:tcW w:w="2166" w:type="dxa"/>
          </w:tcPr>
          <w:p w:rsidR="00DB74DB" w:rsidRDefault="00A01DCB">
            <w:pPr>
              <w:spacing w:line="440" w:lineRule="exact"/>
              <w:rPr>
                <w:rFonts w:ascii="等线" w:eastAsia="等线" w:hAnsi="等线" w:cs="等线"/>
                <w:sz w:val="24"/>
                <w:szCs w:val="24"/>
              </w:rPr>
            </w:pPr>
            <w:r>
              <w:rPr>
                <w:rFonts w:ascii="等线" w:eastAsia="等线" w:hAnsi="等线" w:cs="等线" w:hint="eastAsia"/>
                <w:sz w:val="24"/>
                <w:szCs w:val="24"/>
              </w:rPr>
              <w:t>总成性能的检验</w:t>
            </w:r>
          </w:p>
        </w:tc>
        <w:tc>
          <w:tcPr>
            <w:tcW w:w="4905" w:type="dxa"/>
          </w:tcPr>
          <w:p w:rsidR="00DB74DB" w:rsidRDefault="00A01DCB">
            <w:pPr>
              <w:spacing w:line="440" w:lineRule="exact"/>
              <w:rPr>
                <w:rFonts w:ascii="等线" w:eastAsia="等线" w:hAnsi="等线" w:cs="等线"/>
                <w:sz w:val="24"/>
                <w:szCs w:val="24"/>
              </w:rPr>
            </w:pPr>
            <w:r>
              <w:rPr>
                <w:rFonts w:ascii="等线" w:eastAsia="等线" w:hAnsi="等线" w:cs="等线" w:hint="eastAsia"/>
                <w:sz w:val="24"/>
                <w:szCs w:val="24"/>
              </w:rPr>
              <w:t>1会正确使用常用汽车专项性能检测设备</w:t>
            </w:r>
          </w:p>
          <w:p w:rsidR="00DB74DB" w:rsidRDefault="00A01DCB">
            <w:pPr>
              <w:spacing w:line="440" w:lineRule="exact"/>
              <w:rPr>
                <w:rFonts w:ascii="等线" w:eastAsia="等线" w:hAnsi="等线" w:cs="等线"/>
                <w:sz w:val="24"/>
                <w:szCs w:val="24"/>
              </w:rPr>
            </w:pPr>
            <w:r>
              <w:rPr>
                <w:rFonts w:ascii="等线" w:eastAsia="等线" w:hAnsi="等线" w:cs="等线" w:hint="eastAsia"/>
                <w:sz w:val="24"/>
                <w:szCs w:val="24"/>
              </w:rPr>
              <w:t>2能检测汽车的动力性能</w:t>
            </w:r>
          </w:p>
          <w:p w:rsidR="00DB74DB" w:rsidRDefault="00A01DCB">
            <w:pPr>
              <w:spacing w:line="440" w:lineRule="exact"/>
              <w:rPr>
                <w:rFonts w:ascii="等线" w:eastAsia="等线" w:hAnsi="等线" w:cs="等线"/>
                <w:sz w:val="24"/>
                <w:szCs w:val="24"/>
              </w:rPr>
            </w:pPr>
            <w:r>
              <w:rPr>
                <w:rFonts w:ascii="等线" w:eastAsia="等线" w:hAnsi="等线" w:cs="等线" w:hint="eastAsia"/>
                <w:sz w:val="24"/>
                <w:szCs w:val="24"/>
              </w:rPr>
              <w:t>3能检测汽车的制动性能</w:t>
            </w:r>
          </w:p>
          <w:p w:rsidR="00DB74DB" w:rsidRDefault="00A01DCB">
            <w:pPr>
              <w:spacing w:line="440" w:lineRule="exact"/>
              <w:rPr>
                <w:rFonts w:ascii="等线" w:eastAsia="等线" w:hAnsi="等线" w:cs="等线"/>
                <w:sz w:val="24"/>
                <w:szCs w:val="24"/>
              </w:rPr>
            </w:pPr>
            <w:r>
              <w:rPr>
                <w:rFonts w:ascii="等线" w:eastAsia="等线" w:hAnsi="等线" w:cs="等线" w:hint="eastAsia"/>
                <w:sz w:val="24"/>
                <w:szCs w:val="24"/>
              </w:rPr>
              <w:t>4能检测、调整汽车车轮定位</w:t>
            </w:r>
          </w:p>
          <w:p w:rsidR="00DB74DB" w:rsidRDefault="00A01DCB">
            <w:pPr>
              <w:spacing w:line="440" w:lineRule="exact"/>
              <w:rPr>
                <w:rFonts w:ascii="等线" w:eastAsia="等线" w:hAnsi="等线" w:cs="等线"/>
                <w:sz w:val="24"/>
                <w:szCs w:val="24"/>
              </w:rPr>
            </w:pPr>
            <w:r>
              <w:rPr>
                <w:rFonts w:ascii="等线" w:eastAsia="等线" w:hAnsi="等线" w:cs="等线" w:hint="eastAsia"/>
                <w:sz w:val="24"/>
                <w:szCs w:val="24"/>
              </w:rPr>
              <w:t>5能检测、调整车轮的平衡</w:t>
            </w:r>
          </w:p>
        </w:tc>
      </w:tr>
      <w:tr w:rsidR="00DB74DB">
        <w:trPr>
          <w:trHeight w:val="1073"/>
          <w:jc w:val="center"/>
        </w:trPr>
        <w:tc>
          <w:tcPr>
            <w:tcW w:w="1110" w:type="dxa"/>
            <w:vMerge/>
          </w:tcPr>
          <w:p w:rsidR="00DB74DB" w:rsidRDefault="00DB74DB">
            <w:pPr>
              <w:spacing w:line="440" w:lineRule="exact"/>
              <w:jc w:val="center"/>
              <w:rPr>
                <w:rFonts w:ascii="等线" w:eastAsia="等线" w:hAnsi="等线" w:cs="等线"/>
                <w:bCs/>
                <w:kern w:val="0"/>
                <w:sz w:val="24"/>
                <w:szCs w:val="24"/>
              </w:rPr>
            </w:pPr>
          </w:p>
        </w:tc>
        <w:tc>
          <w:tcPr>
            <w:tcW w:w="2166" w:type="dxa"/>
          </w:tcPr>
          <w:p w:rsidR="00DB74DB" w:rsidRDefault="00A01DCB">
            <w:pPr>
              <w:spacing w:line="440" w:lineRule="exact"/>
              <w:rPr>
                <w:rFonts w:ascii="等线" w:eastAsia="等线" w:hAnsi="等线" w:cs="等线"/>
                <w:sz w:val="24"/>
                <w:szCs w:val="24"/>
              </w:rPr>
            </w:pPr>
            <w:r>
              <w:rPr>
                <w:rFonts w:ascii="等线" w:eastAsia="等线" w:hAnsi="等线" w:cs="等线" w:hint="eastAsia"/>
                <w:sz w:val="24"/>
                <w:szCs w:val="24"/>
              </w:rPr>
              <w:t>汽车的安全性能检测</w:t>
            </w:r>
          </w:p>
        </w:tc>
        <w:tc>
          <w:tcPr>
            <w:tcW w:w="4905" w:type="dxa"/>
          </w:tcPr>
          <w:p w:rsidR="00DB74DB" w:rsidRDefault="00A01DCB">
            <w:pPr>
              <w:spacing w:line="440" w:lineRule="exact"/>
              <w:rPr>
                <w:rFonts w:ascii="等线" w:eastAsia="等线" w:hAnsi="等线" w:cs="等线"/>
                <w:sz w:val="24"/>
                <w:szCs w:val="24"/>
              </w:rPr>
            </w:pPr>
            <w:r>
              <w:rPr>
                <w:rFonts w:ascii="等线" w:eastAsia="等线" w:hAnsi="等线" w:cs="等线" w:hint="eastAsia"/>
                <w:sz w:val="24"/>
                <w:szCs w:val="24"/>
              </w:rPr>
              <w:t>1会进行汽车前照灯的检测和调整</w:t>
            </w:r>
          </w:p>
          <w:p w:rsidR="00DB74DB" w:rsidRDefault="00A01DCB">
            <w:pPr>
              <w:spacing w:line="440" w:lineRule="exact"/>
              <w:rPr>
                <w:rFonts w:ascii="等线" w:eastAsia="等线" w:hAnsi="等线" w:cs="等线"/>
                <w:sz w:val="24"/>
                <w:szCs w:val="24"/>
              </w:rPr>
            </w:pPr>
            <w:r>
              <w:rPr>
                <w:rFonts w:ascii="等线" w:eastAsia="等线" w:hAnsi="等线" w:cs="等线" w:hint="eastAsia"/>
                <w:sz w:val="24"/>
                <w:szCs w:val="24"/>
              </w:rPr>
              <w:t>2会进行汽车制动性能的检测和调整</w:t>
            </w:r>
          </w:p>
          <w:p w:rsidR="00DB74DB" w:rsidRDefault="00A01DCB">
            <w:pPr>
              <w:spacing w:line="440" w:lineRule="exact"/>
              <w:rPr>
                <w:rFonts w:ascii="等线" w:eastAsia="等线" w:hAnsi="等线" w:cs="等线"/>
                <w:sz w:val="24"/>
                <w:szCs w:val="24"/>
              </w:rPr>
            </w:pPr>
            <w:r>
              <w:rPr>
                <w:rFonts w:ascii="等线" w:eastAsia="等线" w:hAnsi="等线" w:cs="等线" w:hint="eastAsia"/>
                <w:sz w:val="24"/>
                <w:szCs w:val="24"/>
              </w:rPr>
              <w:t>3会进行汽车侧滑性能的检测和调整</w:t>
            </w:r>
          </w:p>
          <w:p w:rsidR="00DB74DB" w:rsidRDefault="00A01DCB">
            <w:pPr>
              <w:spacing w:line="440" w:lineRule="exact"/>
              <w:rPr>
                <w:rFonts w:ascii="等线" w:eastAsia="等线" w:hAnsi="等线" w:cs="等线"/>
                <w:sz w:val="24"/>
                <w:szCs w:val="24"/>
              </w:rPr>
            </w:pPr>
            <w:r>
              <w:rPr>
                <w:rFonts w:ascii="等线" w:eastAsia="等线" w:hAnsi="等线" w:cs="等线" w:hint="eastAsia"/>
                <w:sz w:val="24"/>
                <w:szCs w:val="24"/>
              </w:rPr>
              <w:t>4会进行汽车尾气的检测和调整</w:t>
            </w:r>
          </w:p>
          <w:p w:rsidR="00DB74DB" w:rsidRDefault="00A01DCB">
            <w:pPr>
              <w:spacing w:line="440" w:lineRule="exact"/>
              <w:rPr>
                <w:rFonts w:ascii="等线" w:eastAsia="等线" w:hAnsi="等线" w:cs="等线"/>
                <w:sz w:val="24"/>
                <w:szCs w:val="24"/>
              </w:rPr>
            </w:pPr>
            <w:r>
              <w:rPr>
                <w:rFonts w:ascii="等线" w:eastAsia="等线" w:hAnsi="等线" w:cs="等线" w:hint="eastAsia"/>
                <w:sz w:val="24"/>
                <w:szCs w:val="24"/>
              </w:rPr>
              <w:t>5会进行汽车车速表性能的检测和调整</w:t>
            </w:r>
          </w:p>
          <w:p w:rsidR="00DB74DB" w:rsidRDefault="00A01DCB">
            <w:pPr>
              <w:spacing w:line="440" w:lineRule="exact"/>
              <w:rPr>
                <w:rFonts w:ascii="等线" w:eastAsia="等线" w:hAnsi="等线" w:cs="等线"/>
                <w:sz w:val="24"/>
                <w:szCs w:val="24"/>
              </w:rPr>
            </w:pPr>
            <w:r>
              <w:rPr>
                <w:rFonts w:ascii="等线" w:eastAsia="等线" w:hAnsi="等线" w:cs="等线" w:hint="eastAsia"/>
                <w:sz w:val="24"/>
                <w:szCs w:val="24"/>
              </w:rPr>
              <w:t xml:space="preserve">6会进行汽车喇叭性能的检测和调整 </w:t>
            </w:r>
          </w:p>
        </w:tc>
      </w:tr>
      <w:tr w:rsidR="00DB74DB">
        <w:trPr>
          <w:trHeight w:val="1073"/>
          <w:jc w:val="center"/>
        </w:trPr>
        <w:tc>
          <w:tcPr>
            <w:tcW w:w="1110" w:type="dxa"/>
            <w:vMerge w:val="restart"/>
          </w:tcPr>
          <w:p w:rsidR="00DB74DB" w:rsidRDefault="00A01DCB">
            <w:pPr>
              <w:spacing w:line="440" w:lineRule="exact"/>
              <w:rPr>
                <w:rFonts w:ascii="等线" w:eastAsia="等线" w:hAnsi="等线" w:cs="等线"/>
                <w:bCs/>
                <w:kern w:val="0"/>
                <w:sz w:val="24"/>
                <w:szCs w:val="24"/>
              </w:rPr>
            </w:pPr>
            <w:r>
              <w:rPr>
                <w:rFonts w:ascii="等线" w:eastAsia="等线" w:hAnsi="等线" w:cs="等线" w:hint="eastAsia"/>
                <w:sz w:val="24"/>
                <w:szCs w:val="24"/>
              </w:rPr>
              <w:t>汽车故障的诊断</w:t>
            </w:r>
          </w:p>
        </w:tc>
        <w:tc>
          <w:tcPr>
            <w:tcW w:w="2166" w:type="dxa"/>
          </w:tcPr>
          <w:p w:rsidR="00DB74DB" w:rsidRDefault="00A01DCB">
            <w:pPr>
              <w:spacing w:line="440" w:lineRule="exact"/>
              <w:rPr>
                <w:rFonts w:ascii="等线" w:eastAsia="等线" w:hAnsi="等线" w:cs="等线"/>
                <w:sz w:val="24"/>
                <w:szCs w:val="24"/>
              </w:rPr>
            </w:pPr>
            <w:r>
              <w:rPr>
                <w:rFonts w:ascii="等线" w:eastAsia="等线" w:hAnsi="等线" w:cs="等线" w:hint="eastAsia"/>
                <w:sz w:val="24"/>
                <w:szCs w:val="24"/>
              </w:rPr>
              <w:t>诊断仪器使用</w:t>
            </w:r>
          </w:p>
        </w:tc>
        <w:tc>
          <w:tcPr>
            <w:tcW w:w="4905" w:type="dxa"/>
          </w:tcPr>
          <w:p w:rsidR="00DB74DB" w:rsidRDefault="00A01DCB">
            <w:pPr>
              <w:spacing w:line="440" w:lineRule="exact"/>
              <w:rPr>
                <w:rFonts w:ascii="等线" w:eastAsia="等线" w:hAnsi="等线" w:cs="等线"/>
                <w:sz w:val="24"/>
                <w:szCs w:val="24"/>
              </w:rPr>
            </w:pPr>
            <w:r>
              <w:rPr>
                <w:rFonts w:ascii="等线" w:eastAsia="等线" w:hAnsi="等线" w:cs="等线" w:hint="eastAsia"/>
                <w:sz w:val="24"/>
                <w:szCs w:val="24"/>
              </w:rPr>
              <w:t>1会正确使用汽车专用万用表</w:t>
            </w:r>
          </w:p>
          <w:p w:rsidR="00DB74DB" w:rsidRDefault="00A01DCB">
            <w:pPr>
              <w:spacing w:line="440" w:lineRule="exact"/>
              <w:rPr>
                <w:rFonts w:ascii="等线" w:eastAsia="等线" w:hAnsi="等线" w:cs="等线"/>
                <w:sz w:val="24"/>
                <w:szCs w:val="24"/>
              </w:rPr>
            </w:pPr>
            <w:r>
              <w:rPr>
                <w:rFonts w:ascii="等线" w:eastAsia="等线" w:hAnsi="等线" w:cs="等线" w:hint="eastAsia"/>
                <w:sz w:val="24"/>
                <w:szCs w:val="24"/>
              </w:rPr>
              <w:t>2会正确使用汽车各专用检测仪</w:t>
            </w:r>
          </w:p>
          <w:p w:rsidR="00DB74DB" w:rsidRDefault="00A01DCB">
            <w:pPr>
              <w:spacing w:line="440" w:lineRule="exact"/>
              <w:rPr>
                <w:rFonts w:ascii="等线" w:eastAsia="等线" w:hAnsi="等线" w:cs="等线"/>
                <w:sz w:val="24"/>
                <w:szCs w:val="24"/>
              </w:rPr>
            </w:pPr>
            <w:r>
              <w:rPr>
                <w:rFonts w:ascii="等线" w:eastAsia="等线" w:hAnsi="等线" w:cs="等线" w:hint="eastAsia"/>
                <w:sz w:val="24"/>
                <w:szCs w:val="24"/>
              </w:rPr>
              <w:t>3会正确使用汽车专用诊断仪</w:t>
            </w:r>
          </w:p>
          <w:p w:rsidR="00DB74DB" w:rsidRDefault="00A01DCB">
            <w:pPr>
              <w:spacing w:line="440" w:lineRule="exact"/>
              <w:rPr>
                <w:rFonts w:ascii="等线" w:eastAsia="等线" w:hAnsi="等线" w:cs="等线"/>
                <w:sz w:val="24"/>
                <w:szCs w:val="24"/>
              </w:rPr>
            </w:pPr>
            <w:r>
              <w:rPr>
                <w:rFonts w:ascii="等线" w:eastAsia="等线" w:hAnsi="等线" w:cs="等线" w:hint="eastAsia"/>
                <w:sz w:val="24"/>
                <w:szCs w:val="24"/>
              </w:rPr>
              <w:t>4会正确使用汽车专用示波器</w:t>
            </w:r>
          </w:p>
          <w:p w:rsidR="00DB74DB" w:rsidRDefault="00A01DCB">
            <w:pPr>
              <w:spacing w:line="440" w:lineRule="exact"/>
              <w:rPr>
                <w:rFonts w:ascii="等线" w:eastAsia="等线" w:hAnsi="等线" w:cs="等线"/>
                <w:sz w:val="24"/>
                <w:szCs w:val="24"/>
              </w:rPr>
            </w:pPr>
            <w:r>
              <w:rPr>
                <w:rFonts w:ascii="等线" w:eastAsia="等线" w:hAnsi="等线" w:cs="等线" w:hint="eastAsia"/>
                <w:sz w:val="24"/>
                <w:szCs w:val="24"/>
              </w:rPr>
              <w:t>5会使用常用汽车检测设备</w:t>
            </w:r>
          </w:p>
        </w:tc>
      </w:tr>
      <w:tr w:rsidR="00DB74DB">
        <w:trPr>
          <w:trHeight w:val="1073"/>
          <w:jc w:val="center"/>
        </w:trPr>
        <w:tc>
          <w:tcPr>
            <w:tcW w:w="1110" w:type="dxa"/>
            <w:vMerge/>
          </w:tcPr>
          <w:p w:rsidR="00DB74DB" w:rsidRDefault="00DB74DB">
            <w:pPr>
              <w:spacing w:line="440" w:lineRule="exact"/>
              <w:rPr>
                <w:rFonts w:ascii="等线" w:eastAsia="等线" w:hAnsi="等线" w:cs="等线"/>
                <w:sz w:val="24"/>
                <w:szCs w:val="24"/>
              </w:rPr>
            </w:pPr>
          </w:p>
        </w:tc>
        <w:tc>
          <w:tcPr>
            <w:tcW w:w="2166" w:type="dxa"/>
          </w:tcPr>
          <w:p w:rsidR="00DB74DB" w:rsidRDefault="00A01DCB">
            <w:pPr>
              <w:spacing w:line="440" w:lineRule="exact"/>
              <w:rPr>
                <w:rFonts w:ascii="等线" w:eastAsia="等线" w:hAnsi="等线" w:cs="等线"/>
                <w:sz w:val="24"/>
                <w:szCs w:val="24"/>
              </w:rPr>
            </w:pPr>
            <w:r>
              <w:rPr>
                <w:rFonts w:ascii="等线" w:eastAsia="等线" w:hAnsi="等线" w:cs="等线" w:hint="eastAsia"/>
                <w:sz w:val="24"/>
                <w:szCs w:val="24"/>
              </w:rPr>
              <w:t>汽车故障诊断</w:t>
            </w:r>
          </w:p>
        </w:tc>
        <w:tc>
          <w:tcPr>
            <w:tcW w:w="4905" w:type="dxa"/>
          </w:tcPr>
          <w:p w:rsidR="00DB74DB" w:rsidRDefault="00A01DCB">
            <w:pPr>
              <w:spacing w:line="440" w:lineRule="exact"/>
              <w:rPr>
                <w:rFonts w:ascii="等线" w:eastAsia="等线" w:hAnsi="等线" w:cs="等线"/>
                <w:sz w:val="24"/>
                <w:szCs w:val="24"/>
              </w:rPr>
            </w:pPr>
            <w:r>
              <w:rPr>
                <w:rFonts w:ascii="等线" w:eastAsia="等线" w:hAnsi="等线" w:cs="等线" w:hint="eastAsia"/>
                <w:sz w:val="24"/>
                <w:szCs w:val="24"/>
              </w:rPr>
              <w:t>1能运用汽车专用各类诊断设备正确判断电控发动机各传感器、执行器的性能</w:t>
            </w:r>
          </w:p>
          <w:p w:rsidR="00DB74DB" w:rsidRDefault="00A01DCB">
            <w:pPr>
              <w:spacing w:line="440" w:lineRule="exact"/>
              <w:rPr>
                <w:rFonts w:ascii="等线" w:eastAsia="等线" w:hAnsi="等线" w:cs="等线"/>
                <w:sz w:val="24"/>
                <w:szCs w:val="24"/>
              </w:rPr>
            </w:pPr>
            <w:r>
              <w:rPr>
                <w:rFonts w:ascii="等线" w:eastAsia="等线" w:hAnsi="等线" w:cs="等线" w:hint="eastAsia"/>
                <w:sz w:val="24"/>
                <w:szCs w:val="24"/>
              </w:rPr>
              <w:t>2能正确运用各类诊断设备判断自动变速器、ABS、ESP系统的常见故障.</w:t>
            </w:r>
          </w:p>
          <w:p w:rsidR="00DB74DB" w:rsidRDefault="00A01DCB">
            <w:pPr>
              <w:spacing w:line="440" w:lineRule="exact"/>
              <w:rPr>
                <w:rFonts w:ascii="等线" w:eastAsia="等线" w:hAnsi="等线" w:cs="等线"/>
                <w:sz w:val="24"/>
                <w:szCs w:val="24"/>
              </w:rPr>
            </w:pPr>
            <w:r>
              <w:rPr>
                <w:rFonts w:ascii="等线" w:eastAsia="等线" w:hAnsi="等线" w:cs="等线" w:hint="eastAsia"/>
                <w:sz w:val="24"/>
                <w:szCs w:val="24"/>
              </w:rPr>
              <w:t>3能正确运用各类诊断设备检查和修理汽车空调故障</w:t>
            </w:r>
          </w:p>
        </w:tc>
      </w:tr>
    </w:tbl>
    <w:p w:rsidR="00DB74DB" w:rsidRDefault="00DB74DB">
      <w:pPr>
        <w:ind w:firstLineChars="200" w:firstLine="420"/>
        <w:rPr>
          <w:rFonts w:ascii="宋体" w:hAnsi="宋体"/>
          <w:szCs w:val="21"/>
        </w:rPr>
      </w:pPr>
    </w:p>
    <w:p w:rsidR="00DB74DB" w:rsidRDefault="00A01DCB">
      <w:pPr>
        <w:numPr>
          <w:ilvl w:val="0"/>
          <w:numId w:val="7"/>
        </w:numPr>
        <w:spacing w:line="440" w:lineRule="exact"/>
        <w:rPr>
          <w:rFonts w:ascii="宋体" w:hAnsi="宋体" w:cs="宋体"/>
          <w:b/>
          <w:bCs/>
          <w:sz w:val="24"/>
          <w:szCs w:val="24"/>
        </w:rPr>
      </w:pPr>
      <w:r>
        <w:rPr>
          <w:rFonts w:ascii="宋体" w:hAnsi="宋体" w:cs="宋体" w:hint="eastAsia"/>
          <w:b/>
          <w:bCs/>
          <w:sz w:val="24"/>
          <w:szCs w:val="24"/>
        </w:rPr>
        <w:t>职业资格情况</w:t>
      </w:r>
    </w:p>
    <w:p w:rsidR="00DB74DB" w:rsidRDefault="00A01DCB">
      <w:pPr>
        <w:ind w:firstLineChars="200" w:firstLine="480"/>
        <w:rPr>
          <w:rFonts w:ascii="宋体" w:eastAsia="等线" w:hAnsi="宋体" w:cs="宋体"/>
          <w:sz w:val="24"/>
          <w:szCs w:val="24"/>
          <w:lang w:val="zh-CN"/>
        </w:rPr>
      </w:pPr>
      <w:r>
        <w:rPr>
          <w:rFonts w:ascii="宋体" w:hAnsi="宋体" w:cs="宋体" w:hint="eastAsia"/>
          <w:sz w:val="24"/>
          <w:szCs w:val="24"/>
          <w:lang w:val="zh-CN"/>
        </w:rPr>
        <w:t>在</w:t>
      </w:r>
      <w:r>
        <w:rPr>
          <w:rFonts w:ascii="宋体" w:hAnsi="宋体" w:cs="宋体"/>
          <w:sz w:val="24"/>
          <w:szCs w:val="24"/>
          <w:lang w:val="zh-CN"/>
        </w:rPr>
        <w:t>现阶段，与</w:t>
      </w:r>
      <w:r>
        <w:rPr>
          <w:rFonts w:ascii="宋体" w:eastAsia="等线" w:hAnsi="宋体" w:cs="宋体" w:hint="eastAsia"/>
          <w:sz w:val="24"/>
          <w:szCs w:val="24"/>
          <w:lang w:val="zh-CN"/>
        </w:rPr>
        <w:t>新能源汽车</w:t>
      </w:r>
      <w:r>
        <w:rPr>
          <w:rFonts w:ascii="宋体" w:hAnsi="宋体" w:cs="宋体"/>
          <w:sz w:val="24"/>
          <w:szCs w:val="24"/>
          <w:lang w:val="zh-CN"/>
        </w:rPr>
        <w:t>技术</w:t>
      </w:r>
      <w:r>
        <w:rPr>
          <w:rFonts w:ascii="宋体" w:hAnsi="宋体" w:cs="宋体" w:hint="eastAsia"/>
          <w:sz w:val="24"/>
          <w:szCs w:val="24"/>
          <w:lang w:val="zh-CN"/>
        </w:rPr>
        <w:t>专业相关</w:t>
      </w:r>
      <w:r>
        <w:rPr>
          <w:rFonts w:ascii="宋体" w:hAnsi="宋体" w:cs="宋体"/>
          <w:sz w:val="24"/>
          <w:szCs w:val="24"/>
          <w:lang w:val="zh-CN"/>
        </w:rPr>
        <w:t>的职业资格证书</w:t>
      </w:r>
      <w:r>
        <w:rPr>
          <w:rFonts w:ascii="宋体" w:eastAsia="等线" w:hAnsi="宋体" w:cs="宋体" w:hint="eastAsia"/>
          <w:sz w:val="24"/>
          <w:szCs w:val="24"/>
          <w:lang w:val="zh-CN"/>
        </w:rPr>
        <w:t>主要有：</w:t>
      </w:r>
    </w:p>
    <w:p w:rsidR="00DB74DB" w:rsidRDefault="00DB74DB">
      <w:pPr>
        <w:pStyle w:val="afe"/>
        <w:ind w:firstLine="420"/>
      </w:pPr>
    </w:p>
    <w:tbl>
      <w:tblPr>
        <w:tblpPr w:leftFromText="180" w:rightFromText="180" w:vertAnchor="text" w:horzAnchor="page" w:tblpX="1765" w:tblpY="223"/>
        <w:tblOverlap w:val="never"/>
        <w:tblW w:w="8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2206"/>
        <w:gridCol w:w="1155"/>
        <w:gridCol w:w="888"/>
        <w:gridCol w:w="980"/>
        <w:gridCol w:w="2670"/>
      </w:tblGrid>
      <w:tr w:rsidR="00DB74DB">
        <w:trPr>
          <w:trHeight w:val="720"/>
        </w:trPr>
        <w:tc>
          <w:tcPr>
            <w:tcW w:w="457" w:type="dxa"/>
            <w:tcBorders>
              <w:top w:val="single" w:sz="4" w:space="0" w:color="auto"/>
              <w:left w:val="single" w:sz="4" w:space="0" w:color="auto"/>
              <w:bottom w:val="single" w:sz="4" w:space="0" w:color="auto"/>
              <w:right w:val="single" w:sz="4" w:space="0" w:color="auto"/>
            </w:tcBorders>
            <w:vAlign w:val="center"/>
          </w:tcPr>
          <w:p w:rsidR="00DB74DB" w:rsidRDefault="00A01DCB">
            <w:pPr>
              <w:adjustRightInd w:val="0"/>
              <w:snapToGrid w:val="0"/>
              <w:spacing w:line="240" w:lineRule="exact"/>
              <w:jc w:val="center"/>
              <w:rPr>
                <w:rFonts w:ascii="宋体" w:hAnsi="宋体"/>
                <w:b/>
                <w:kern w:val="0"/>
                <w:sz w:val="24"/>
                <w:szCs w:val="24"/>
              </w:rPr>
            </w:pPr>
            <w:r>
              <w:rPr>
                <w:rFonts w:ascii="宋体" w:hAnsi="宋体" w:hint="eastAsia"/>
                <w:b/>
                <w:kern w:val="0"/>
                <w:sz w:val="24"/>
                <w:szCs w:val="24"/>
              </w:rPr>
              <w:t>序号</w:t>
            </w:r>
          </w:p>
        </w:tc>
        <w:tc>
          <w:tcPr>
            <w:tcW w:w="2206" w:type="dxa"/>
            <w:tcBorders>
              <w:top w:val="single" w:sz="4" w:space="0" w:color="auto"/>
              <w:left w:val="single" w:sz="4" w:space="0" w:color="auto"/>
              <w:bottom w:val="single" w:sz="4" w:space="0" w:color="auto"/>
              <w:right w:val="single" w:sz="4" w:space="0" w:color="auto"/>
            </w:tcBorders>
            <w:vAlign w:val="center"/>
          </w:tcPr>
          <w:p w:rsidR="00DB74DB" w:rsidRDefault="00A01DCB">
            <w:pPr>
              <w:adjustRightInd w:val="0"/>
              <w:snapToGrid w:val="0"/>
              <w:spacing w:line="240" w:lineRule="exact"/>
              <w:jc w:val="center"/>
              <w:rPr>
                <w:rFonts w:ascii="宋体" w:hAnsi="宋体"/>
                <w:b/>
                <w:kern w:val="0"/>
                <w:sz w:val="24"/>
                <w:szCs w:val="24"/>
              </w:rPr>
            </w:pPr>
            <w:r>
              <w:rPr>
                <w:rFonts w:ascii="宋体" w:hAnsi="宋体" w:hint="eastAsia"/>
                <w:b/>
                <w:kern w:val="0"/>
                <w:sz w:val="24"/>
                <w:szCs w:val="24"/>
              </w:rPr>
              <w:t>职业资格证书</w:t>
            </w:r>
          </w:p>
        </w:tc>
        <w:tc>
          <w:tcPr>
            <w:tcW w:w="1155" w:type="dxa"/>
            <w:tcBorders>
              <w:top w:val="single" w:sz="4" w:space="0" w:color="auto"/>
              <w:left w:val="single" w:sz="4" w:space="0" w:color="auto"/>
              <w:bottom w:val="single" w:sz="4" w:space="0" w:color="auto"/>
              <w:right w:val="single" w:sz="4" w:space="0" w:color="auto"/>
            </w:tcBorders>
          </w:tcPr>
          <w:p w:rsidR="00DB74DB" w:rsidRDefault="00A01DCB">
            <w:pPr>
              <w:adjustRightInd w:val="0"/>
              <w:snapToGrid w:val="0"/>
              <w:spacing w:line="240" w:lineRule="exact"/>
              <w:jc w:val="center"/>
              <w:rPr>
                <w:rFonts w:ascii="宋体" w:hAnsi="宋体"/>
                <w:b/>
                <w:kern w:val="0"/>
                <w:sz w:val="24"/>
                <w:szCs w:val="24"/>
              </w:rPr>
            </w:pPr>
            <w:r>
              <w:rPr>
                <w:rFonts w:ascii="宋体" w:hAnsi="宋体" w:hint="eastAsia"/>
                <w:b/>
                <w:kern w:val="0"/>
                <w:sz w:val="24"/>
                <w:szCs w:val="24"/>
              </w:rPr>
              <w:t>发证单位</w:t>
            </w:r>
          </w:p>
        </w:tc>
        <w:tc>
          <w:tcPr>
            <w:tcW w:w="888" w:type="dxa"/>
            <w:tcBorders>
              <w:top w:val="single" w:sz="4" w:space="0" w:color="auto"/>
              <w:left w:val="single" w:sz="4" w:space="0" w:color="auto"/>
              <w:bottom w:val="single" w:sz="4" w:space="0" w:color="auto"/>
              <w:right w:val="single" w:sz="4" w:space="0" w:color="auto"/>
            </w:tcBorders>
          </w:tcPr>
          <w:p w:rsidR="00DB74DB" w:rsidRDefault="00A01DCB">
            <w:pPr>
              <w:adjustRightInd w:val="0"/>
              <w:snapToGrid w:val="0"/>
              <w:spacing w:line="240" w:lineRule="exact"/>
              <w:jc w:val="center"/>
              <w:rPr>
                <w:rFonts w:ascii="宋体" w:hAnsi="宋体"/>
                <w:b/>
                <w:kern w:val="0"/>
                <w:sz w:val="24"/>
                <w:szCs w:val="24"/>
              </w:rPr>
            </w:pPr>
            <w:r>
              <w:rPr>
                <w:rFonts w:ascii="宋体" w:hAnsi="宋体" w:hint="eastAsia"/>
                <w:b/>
                <w:kern w:val="0"/>
                <w:sz w:val="24"/>
                <w:szCs w:val="24"/>
              </w:rPr>
              <w:t>等级</w:t>
            </w:r>
          </w:p>
        </w:tc>
        <w:tc>
          <w:tcPr>
            <w:tcW w:w="980" w:type="dxa"/>
            <w:tcBorders>
              <w:top w:val="single" w:sz="4" w:space="0" w:color="auto"/>
              <w:left w:val="single" w:sz="4" w:space="0" w:color="auto"/>
              <w:bottom w:val="single" w:sz="4" w:space="0" w:color="auto"/>
              <w:right w:val="single" w:sz="4" w:space="0" w:color="auto"/>
            </w:tcBorders>
            <w:vAlign w:val="center"/>
          </w:tcPr>
          <w:p w:rsidR="00DB74DB" w:rsidRDefault="00A01DCB">
            <w:pPr>
              <w:adjustRightInd w:val="0"/>
              <w:snapToGrid w:val="0"/>
              <w:spacing w:line="240" w:lineRule="exact"/>
              <w:jc w:val="center"/>
              <w:rPr>
                <w:rFonts w:ascii="宋体" w:hAnsi="宋体"/>
                <w:b/>
                <w:kern w:val="0"/>
                <w:sz w:val="24"/>
                <w:szCs w:val="24"/>
              </w:rPr>
            </w:pPr>
            <w:r>
              <w:rPr>
                <w:rFonts w:ascii="宋体" w:hAnsi="宋体" w:hint="eastAsia"/>
                <w:b/>
                <w:kern w:val="0"/>
                <w:sz w:val="24"/>
                <w:szCs w:val="24"/>
              </w:rPr>
              <w:t>拟考学期</w:t>
            </w:r>
          </w:p>
        </w:tc>
        <w:tc>
          <w:tcPr>
            <w:tcW w:w="2670" w:type="dxa"/>
            <w:tcBorders>
              <w:top w:val="single" w:sz="4" w:space="0" w:color="auto"/>
              <w:left w:val="single" w:sz="4" w:space="0" w:color="auto"/>
              <w:bottom w:val="single" w:sz="4" w:space="0" w:color="auto"/>
              <w:right w:val="single" w:sz="4" w:space="0" w:color="auto"/>
            </w:tcBorders>
            <w:vAlign w:val="center"/>
          </w:tcPr>
          <w:p w:rsidR="00DB74DB" w:rsidRDefault="00A01DCB">
            <w:pPr>
              <w:adjustRightInd w:val="0"/>
              <w:snapToGrid w:val="0"/>
              <w:spacing w:line="240" w:lineRule="exact"/>
              <w:jc w:val="center"/>
              <w:rPr>
                <w:rFonts w:ascii="宋体" w:hAnsi="宋体"/>
                <w:b/>
                <w:kern w:val="0"/>
                <w:sz w:val="24"/>
                <w:szCs w:val="24"/>
              </w:rPr>
            </w:pPr>
            <w:r>
              <w:rPr>
                <w:rFonts w:ascii="宋体" w:hAnsi="宋体" w:hint="eastAsia"/>
                <w:b/>
                <w:kern w:val="0"/>
                <w:sz w:val="24"/>
                <w:szCs w:val="24"/>
              </w:rPr>
              <w:t>对应课程</w:t>
            </w:r>
          </w:p>
        </w:tc>
      </w:tr>
      <w:tr w:rsidR="00DB74DB">
        <w:trPr>
          <w:trHeight w:val="720"/>
        </w:trPr>
        <w:tc>
          <w:tcPr>
            <w:tcW w:w="457" w:type="dxa"/>
            <w:tcBorders>
              <w:top w:val="single" w:sz="4" w:space="0" w:color="auto"/>
              <w:left w:val="single" w:sz="4" w:space="0" w:color="auto"/>
              <w:bottom w:val="single" w:sz="4" w:space="0" w:color="auto"/>
              <w:right w:val="single" w:sz="4" w:space="0" w:color="auto"/>
            </w:tcBorders>
            <w:vAlign w:val="center"/>
          </w:tcPr>
          <w:p w:rsidR="00DB74DB" w:rsidRDefault="00DB74DB">
            <w:pPr>
              <w:adjustRightInd w:val="0"/>
              <w:snapToGrid w:val="0"/>
              <w:spacing w:line="240" w:lineRule="exact"/>
              <w:jc w:val="center"/>
            </w:pPr>
          </w:p>
          <w:p w:rsidR="00DB74DB" w:rsidRDefault="00DB74DB">
            <w:pPr>
              <w:ind w:firstLineChars="200" w:firstLine="420"/>
              <w:rPr>
                <w:rFonts w:ascii="等线" w:eastAsia="等线" w:hAnsi="等线"/>
                <w:szCs w:val="24"/>
                <w:lang w:val="zh-CN"/>
              </w:rPr>
            </w:pPr>
          </w:p>
        </w:tc>
        <w:tc>
          <w:tcPr>
            <w:tcW w:w="2206" w:type="dxa"/>
            <w:tcBorders>
              <w:top w:val="single" w:sz="4" w:space="0" w:color="auto"/>
              <w:left w:val="single" w:sz="4" w:space="0" w:color="auto"/>
              <w:bottom w:val="single" w:sz="4" w:space="0" w:color="auto"/>
              <w:right w:val="single" w:sz="4" w:space="0" w:color="auto"/>
            </w:tcBorders>
            <w:vAlign w:val="center"/>
          </w:tcPr>
          <w:p w:rsidR="00DB74DB" w:rsidRDefault="00DB74DB">
            <w:pPr>
              <w:adjustRightInd w:val="0"/>
              <w:snapToGrid w:val="0"/>
              <w:spacing w:line="240" w:lineRule="exact"/>
              <w:jc w:val="center"/>
              <w:rPr>
                <w:rFonts w:ascii="宋体" w:hAnsi="宋体"/>
                <w:b/>
                <w:kern w:val="0"/>
                <w:sz w:val="24"/>
                <w:szCs w:val="24"/>
              </w:rPr>
            </w:pPr>
          </w:p>
        </w:tc>
        <w:tc>
          <w:tcPr>
            <w:tcW w:w="1155" w:type="dxa"/>
            <w:tcBorders>
              <w:top w:val="single" w:sz="4" w:space="0" w:color="auto"/>
              <w:left w:val="single" w:sz="4" w:space="0" w:color="auto"/>
              <w:bottom w:val="single" w:sz="4" w:space="0" w:color="auto"/>
              <w:right w:val="single" w:sz="4" w:space="0" w:color="auto"/>
            </w:tcBorders>
          </w:tcPr>
          <w:p w:rsidR="00DB74DB" w:rsidRDefault="00DB74DB">
            <w:pPr>
              <w:adjustRightInd w:val="0"/>
              <w:snapToGrid w:val="0"/>
              <w:spacing w:line="240" w:lineRule="exact"/>
              <w:jc w:val="center"/>
              <w:rPr>
                <w:rFonts w:ascii="宋体" w:hAnsi="宋体"/>
                <w:b/>
                <w:kern w:val="0"/>
                <w:sz w:val="24"/>
                <w:szCs w:val="24"/>
              </w:rPr>
            </w:pPr>
          </w:p>
        </w:tc>
        <w:tc>
          <w:tcPr>
            <w:tcW w:w="888" w:type="dxa"/>
            <w:tcBorders>
              <w:top w:val="single" w:sz="4" w:space="0" w:color="auto"/>
              <w:left w:val="single" w:sz="4" w:space="0" w:color="auto"/>
              <w:bottom w:val="single" w:sz="4" w:space="0" w:color="auto"/>
              <w:right w:val="single" w:sz="4" w:space="0" w:color="auto"/>
            </w:tcBorders>
          </w:tcPr>
          <w:p w:rsidR="00DB74DB" w:rsidRDefault="00DB74DB">
            <w:pPr>
              <w:adjustRightInd w:val="0"/>
              <w:snapToGrid w:val="0"/>
              <w:spacing w:line="240" w:lineRule="exact"/>
              <w:jc w:val="center"/>
              <w:rPr>
                <w:rFonts w:ascii="宋体" w:hAnsi="宋体"/>
                <w:b/>
                <w:kern w:val="0"/>
                <w:sz w:val="24"/>
                <w:szCs w:val="24"/>
              </w:rPr>
            </w:pPr>
          </w:p>
        </w:tc>
        <w:tc>
          <w:tcPr>
            <w:tcW w:w="980" w:type="dxa"/>
            <w:tcBorders>
              <w:top w:val="single" w:sz="4" w:space="0" w:color="auto"/>
              <w:left w:val="single" w:sz="4" w:space="0" w:color="auto"/>
              <w:bottom w:val="single" w:sz="4" w:space="0" w:color="auto"/>
              <w:right w:val="single" w:sz="4" w:space="0" w:color="auto"/>
            </w:tcBorders>
            <w:vAlign w:val="center"/>
          </w:tcPr>
          <w:p w:rsidR="00DB74DB" w:rsidRDefault="00DB74DB">
            <w:pPr>
              <w:adjustRightInd w:val="0"/>
              <w:snapToGrid w:val="0"/>
              <w:spacing w:line="240" w:lineRule="exact"/>
              <w:jc w:val="center"/>
              <w:rPr>
                <w:rFonts w:ascii="宋体" w:hAnsi="宋体"/>
                <w:b/>
                <w:kern w:val="0"/>
                <w:sz w:val="24"/>
                <w:szCs w:val="24"/>
              </w:rPr>
            </w:pPr>
          </w:p>
        </w:tc>
        <w:tc>
          <w:tcPr>
            <w:tcW w:w="2670" w:type="dxa"/>
            <w:tcBorders>
              <w:top w:val="single" w:sz="4" w:space="0" w:color="auto"/>
              <w:left w:val="single" w:sz="4" w:space="0" w:color="auto"/>
              <w:bottom w:val="single" w:sz="4" w:space="0" w:color="auto"/>
              <w:right w:val="single" w:sz="4" w:space="0" w:color="auto"/>
            </w:tcBorders>
            <w:vAlign w:val="center"/>
          </w:tcPr>
          <w:p w:rsidR="00DB74DB" w:rsidRDefault="00DB74DB">
            <w:pPr>
              <w:adjustRightInd w:val="0"/>
              <w:snapToGrid w:val="0"/>
              <w:spacing w:line="240" w:lineRule="exact"/>
              <w:jc w:val="center"/>
              <w:rPr>
                <w:rFonts w:ascii="宋体" w:hAnsi="宋体"/>
                <w:b/>
                <w:kern w:val="0"/>
                <w:sz w:val="24"/>
                <w:szCs w:val="24"/>
              </w:rPr>
            </w:pPr>
          </w:p>
        </w:tc>
      </w:tr>
      <w:tr w:rsidR="00DB74DB">
        <w:trPr>
          <w:trHeight w:val="447"/>
        </w:trPr>
        <w:tc>
          <w:tcPr>
            <w:tcW w:w="457" w:type="dxa"/>
            <w:vMerge w:val="restart"/>
            <w:tcBorders>
              <w:top w:val="single" w:sz="4" w:space="0" w:color="auto"/>
              <w:left w:val="single" w:sz="4" w:space="0" w:color="auto"/>
              <w:bottom w:val="single" w:sz="4" w:space="0" w:color="auto"/>
              <w:right w:val="single" w:sz="4" w:space="0" w:color="auto"/>
            </w:tcBorders>
            <w:vAlign w:val="center"/>
          </w:tcPr>
          <w:p w:rsidR="00DB74DB" w:rsidRDefault="00A01DCB">
            <w:pPr>
              <w:adjustRightInd w:val="0"/>
              <w:snapToGrid w:val="0"/>
              <w:spacing w:line="240" w:lineRule="exact"/>
              <w:jc w:val="center"/>
              <w:rPr>
                <w:rFonts w:ascii="宋体" w:hAnsi="宋体"/>
                <w:kern w:val="0"/>
                <w:sz w:val="24"/>
                <w:szCs w:val="24"/>
              </w:rPr>
            </w:pPr>
            <w:r>
              <w:rPr>
                <w:rFonts w:ascii="宋体" w:hAnsi="宋体"/>
                <w:kern w:val="0"/>
                <w:sz w:val="24"/>
                <w:szCs w:val="24"/>
              </w:rPr>
              <w:t>1</w:t>
            </w:r>
          </w:p>
        </w:tc>
        <w:tc>
          <w:tcPr>
            <w:tcW w:w="2206" w:type="dxa"/>
            <w:vMerge w:val="restart"/>
            <w:tcBorders>
              <w:top w:val="single" w:sz="4" w:space="0" w:color="auto"/>
              <w:left w:val="single" w:sz="4" w:space="0" w:color="auto"/>
              <w:bottom w:val="single" w:sz="4" w:space="0" w:color="auto"/>
              <w:right w:val="single" w:sz="4" w:space="0" w:color="auto"/>
            </w:tcBorders>
            <w:vAlign w:val="center"/>
          </w:tcPr>
          <w:p w:rsidR="00DB74DB" w:rsidRDefault="00A01DCB">
            <w:pPr>
              <w:adjustRightInd w:val="0"/>
              <w:snapToGrid w:val="0"/>
              <w:spacing w:line="240" w:lineRule="exact"/>
              <w:jc w:val="center"/>
              <w:rPr>
                <w:rFonts w:ascii="宋体" w:hAnsi="宋体"/>
                <w:kern w:val="0"/>
                <w:sz w:val="24"/>
                <w:szCs w:val="24"/>
              </w:rPr>
            </w:pPr>
            <w:r>
              <w:rPr>
                <w:rFonts w:ascii="宋体" w:hAnsi="宋体" w:hint="eastAsia"/>
                <w:kern w:val="0"/>
                <w:sz w:val="24"/>
                <w:szCs w:val="24"/>
              </w:rPr>
              <w:t>汽车</w:t>
            </w:r>
            <w:r>
              <w:rPr>
                <w:rFonts w:ascii="宋体" w:hAnsi="宋体"/>
                <w:kern w:val="0"/>
                <w:sz w:val="24"/>
                <w:szCs w:val="24"/>
              </w:rPr>
              <w:t>维修工</w:t>
            </w:r>
          </w:p>
        </w:tc>
        <w:tc>
          <w:tcPr>
            <w:tcW w:w="1155" w:type="dxa"/>
            <w:vMerge w:val="restart"/>
            <w:tcBorders>
              <w:top w:val="single" w:sz="4" w:space="0" w:color="auto"/>
              <w:left w:val="single" w:sz="4" w:space="0" w:color="auto"/>
              <w:right w:val="single" w:sz="4" w:space="0" w:color="auto"/>
            </w:tcBorders>
            <w:vAlign w:val="center"/>
          </w:tcPr>
          <w:p w:rsidR="00DB74DB" w:rsidRDefault="00A01DCB">
            <w:pPr>
              <w:adjustRightInd w:val="0"/>
              <w:snapToGrid w:val="0"/>
              <w:spacing w:line="240" w:lineRule="exact"/>
              <w:jc w:val="center"/>
              <w:rPr>
                <w:rFonts w:ascii="宋体" w:hAnsi="宋体"/>
                <w:kern w:val="0"/>
                <w:sz w:val="24"/>
                <w:szCs w:val="24"/>
              </w:rPr>
            </w:pPr>
            <w:r>
              <w:rPr>
                <w:rFonts w:ascii="宋体" w:hAnsi="宋体" w:hint="eastAsia"/>
                <w:kern w:val="0"/>
                <w:sz w:val="24"/>
                <w:szCs w:val="24"/>
              </w:rPr>
              <w:t>人社局</w:t>
            </w:r>
          </w:p>
        </w:tc>
        <w:tc>
          <w:tcPr>
            <w:tcW w:w="888" w:type="dxa"/>
            <w:vMerge w:val="restart"/>
            <w:tcBorders>
              <w:top w:val="single" w:sz="4" w:space="0" w:color="auto"/>
              <w:left w:val="single" w:sz="4" w:space="0" w:color="auto"/>
              <w:right w:val="single" w:sz="4" w:space="0" w:color="auto"/>
            </w:tcBorders>
            <w:vAlign w:val="center"/>
          </w:tcPr>
          <w:p w:rsidR="00DB74DB" w:rsidRDefault="00A01DCB">
            <w:pPr>
              <w:adjustRightInd w:val="0"/>
              <w:snapToGrid w:val="0"/>
              <w:spacing w:line="240" w:lineRule="exact"/>
              <w:jc w:val="center"/>
              <w:rPr>
                <w:rFonts w:ascii="宋体" w:hAnsi="宋体"/>
                <w:kern w:val="0"/>
                <w:sz w:val="24"/>
                <w:szCs w:val="24"/>
              </w:rPr>
            </w:pPr>
            <w:r>
              <w:rPr>
                <w:rFonts w:ascii="宋体" w:hAnsi="宋体" w:hint="eastAsia"/>
                <w:kern w:val="0"/>
                <w:sz w:val="24"/>
                <w:szCs w:val="24"/>
              </w:rPr>
              <w:t>中级</w:t>
            </w:r>
          </w:p>
        </w:tc>
        <w:tc>
          <w:tcPr>
            <w:tcW w:w="980" w:type="dxa"/>
            <w:vMerge w:val="restart"/>
            <w:tcBorders>
              <w:top w:val="single" w:sz="4" w:space="0" w:color="auto"/>
              <w:left w:val="single" w:sz="4" w:space="0" w:color="auto"/>
              <w:bottom w:val="single" w:sz="4" w:space="0" w:color="auto"/>
              <w:right w:val="single" w:sz="4" w:space="0" w:color="auto"/>
            </w:tcBorders>
            <w:vAlign w:val="center"/>
          </w:tcPr>
          <w:p w:rsidR="00DB74DB" w:rsidRDefault="00A01DCB">
            <w:pPr>
              <w:adjustRightInd w:val="0"/>
              <w:snapToGrid w:val="0"/>
              <w:spacing w:line="240" w:lineRule="exact"/>
              <w:jc w:val="center"/>
              <w:rPr>
                <w:rFonts w:ascii="宋体" w:hAnsi="宋体"/>
                <w:kern w:val="0"/>
                <w:sz w:val="24"/>
                <w:szCs w:val="24"/>
              </w:rPr>
            </w:pPr>
            <w:r>
              <w:rPr>
                <w:rFonts w:ascii="宋体" w:hAnsi="宋体" w:hint="eastAsia"/>
                <w:kern w:val="0"/>
                <w:sz w:val="24"/>
                <w:szCs w:val="24"/>
              </w:rPr>
              <w:t>3</w:t>
            </w:r>
          </w:p>
        </w:tc>
        <w:tc>
          <w:tcPr>
            <w:tcW w:w="2670" w:type="dxa"/>
            <w:tcBorders>
              <w:top w:val="single" w:sz="4" w:space="0" w:color="auto"/>
              <w:left w:val="single" w:sz="4" w:space="0" w:color="auto"/>
              <w:bottom w:val="single" w:sz="4" w:space="0" w:color="auto"/>
              <w:right w:val="single" w:sz="4" w:space="0" w:color="auto"/>
            </w:tcBorders>
            <w:vAlign w:val="center"/>
          </w:tcPr>
          <w:p w:rsidR="00DB74DB" w:rsidRDefault="00A01DCB">
            <w:pPr>
              <w:adjustRightInd w:val="0"/>
              <w:snapToGrid w:val="0"/>
              <w:spacing w:line="240" w:lineRule="exact"/>
              <w:jc w:val="center"/>
              <w:rPr>
                <w:rFonts w:ascii="宋体" w:hAnsi="宋体"/>
                <w:kern w:val="0"/>
                <w:sz w:val="24"/>
                <w:szCs w:val="24"/>
              </w:rPr>
            </w:pPr>
            <w:r>
              <w:rPr>
                <w:rFonts w:ascii="宋体" w:hAnsi="宋体" w:hint="eastAsia"/>
                <w:kern w:val="0"/>
                <w:sz w:val="24"/>
                <w:szCs w:val="24"/>
              </w:rPr>
              <w:t>汽车</w:t>
            </w:r>
            <w:r>
              <w:rPr>
                <w:rFonts w:ascii="宋体" w:hAnsi="宋体"/>
                <w:kern w:val="0"/>
                <w:sz w:val="24"/>
                <w:szCs w:val="24"/>
              </w:rPr>
              <w:t>构造</w:t>
            </w:r>
          </w:p>
        </w:tc>
      </w:tr>
      <w:tr w:rsidR="00DB74DB">
        <w:trPr>
          <w:trHeight w:val="820"/>
        </w:trPr>
        <w:tc>
          <w:tcPr>
            <w:tcW w:w="457" w:type="dxa"/>
            <w:vMerge/>
            <w:tcBorders>
              <w:top w:val="single" w:sz="4" w:space="0" w:color="auto"/>
              <w:left w:val="single" w:sz="4" w:space="0" w:color="auto"/>
              <w:bottom w:val="single" w:sz="4" w:space="0" w:color="auto"/>
              <w:right w:val="single" w:sz="4" w:space="0" w:color="auto"/>
            </w:tcBorders>
            <w:vAlign w:val="center"/>
          </w:tcPr>
          <w:p w:rsidR="00DB74DB" w:rsidRDefault="00DB74DB">
            <w:pPr>
              <w:adjustRightInd w:val="0"/>
              <w:snapToGrid w:val="0"/>
              <w:spacing w:line="240" w:lineRule="exact"/>
              <w:jc w:val="center"/>
              <w:rPr>
                <w:rFonts w:ascii="宋体" w:hAnsi="宋体"/>
                <w:kern w:val="0"/>
                <w:sz w:val="24"/>
                <w:szCs w:val="24"/>
              </w:rPr>
            </w:pPr>
          </w:p>
        </w:tc>
        <w:tc>
          <w:tcPr>
            <w:tcW w:w="2206" w:type="dxa"/>
            <w:vMerge/>
            <w:tcBorders>
              <w:top w:val="single" w:sz="4" w:space="0" w:color="auto"/>
              <w:left w:val="single" w:sz="4" w:space="0" w:color="auto"/>
              <w:bottom w:val="single" w:sz="4" w:space="0" w:color="auto"/>
              <w:right w:val="single" w:sz="4" w:space="0" w:color="auto"/>
            </w:tcBorders>
            <w:vAlign w:val="center"/>
          </w:tcPr>
          <w:p w:rsidR="00DB74DB" w:rsidRDefault="00DB74DB">
            <w:pPr>
              <w:adjustRightInd w:val="0"/>
              <w:snapToGrid w:val="0"/>
              <w:spacing w:line="240" w:lineRule="exact"/>
              <w:jc w:val="center"/>
              <w:rPr>
                <w:rFonts w:ascii="宋体" w:hAnsi="宋体"/>
                <w:kern w:val="0"/>
                <w:sz w:val="24"/>
                <w:szCs w:val="24"/>
              </w:rPr>
            </w:pPr>
          </w:p>
        </w:tc>
        <w:tc>
          <w:tcPr>
            <w:tcW w:w="1155" w:type="dxa"/>
            <w:vMerge/>
            <w:tcBorders>
              <w:left w:val="single" w:sz="4" w:space="0" w:color="auto"/>
              <w:bottom w:val="single" w:sz="4" w:space="0" w:color="auto"/>
              <w:right w:val="single" w:sz="4" w:space="0" w:color="auto"/>
            </w:tcBorders>
            <w:vAlign w:val="center"/>
          </w:tcPr>
          <w:p w:rsidR="00DB74DB" w:rsidRDefault="00DB74DB">
            <w:pPr>
              <w:adjustRightInd w:val="0"/>
              <w:snapToGrid w:val="0"/>
              <w:spacing w:line="240" w:lineRule="exact"/>
              <w:jc w:val="center"/>
              <w:rPr>
                <w:rFonts w:ascii="宋体" w:hAnsi="宋体"/>
                <w:kern w:val="0"/>
                <w:sz w:val="24"/>
                <w:szCs w:val="24"/>
              </w:rPr>
            </w:pPr>
          </w:p>
        </w:tc>
        <w:tc>
          <w:tcPr>
            <w:tcW w:w="888" w:type="dxa"/>
            <w:vMerge/>
            <w:tcBorders>
              <w:left w:val="single" w:sz="4" w:space="0" w:color="auto"/>
              <w:bottom w:val="single" w:sz="4" w:space="0" w:color="auto"/>
              <w:right w:val="single" w:sz="4" w:space="0" w:color="auto"/>
            </w:tcBorders>
            <w:vAlign w:val="center"/>
          </w:tcPr>
          <w:p w:rsidR="00DB74DB" w:rsidRDefault="00DB74DB">
            <w:pPr>
              <w:adjustRightInd w:val="0"/>
              <w:snapToGrid w:val="0"/>
              <w:spacing w:line="240" w:lineRule="exact"/>
              <w:jc w:val="center"/>
              <w:rPr>
                <w:rFonts w:ascii="宋体" w:hAnsi="宋体"/>
                <w:kern w:val="0"/>
                <w:sz w:val="24"/>
                <w:szCs w:val="24"/>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DB74DB" w:rsidRDefault="00DB74DB">
            <w:pPr>
              <w:adjustRightInd w:val="0"/>
              <w:snapToGrid w:val="0"/>
              <w:spacing w:line="240" w:lineRule="exact"/>
              <w:jc w:val="center"/>
              <w:rPr>
                <w:rFonts w:ascii="宋体" w:hAnsi="宋体"/>
                <w:kern w:val="0"/>
                <w:sz w:val="24"/>
                <w:szCs w:val="24"/>
              </w:rPr>
            </w:pPr>
          </w:p>
        </w:tc>
        <w:tc>
          <w:tcPr>
            <w:tcW w:w="2670" w:type="dxa"/>
            <w:tcBorders>
              <w:top w:val="single" w:sz="4" w:space="0" w:color="auto"/>
              <w:left w:val="single" w:sz="4" w:space="0" w:color="auto"/>
              <w:bottom w:val="single" w:sz="4" w:space="0" w:color="auto"/>
              <w:right w:val="single" w:sz="4" w:space="0" w:color="auto"/>
            </w:tcBorders>
            <w:vAlign w:val="center"/>
          </w:tcPr>
          <w:p w:rsidR="00DB74DB" w:rsidRDefault="00A01DCB">
            <w:pPr>
              <w:adjustRightInd w:val="0"/>
              <w:snapToGrid w:val="0"/>
              <w:spacing w:line="240" w:lineRule="exact"/>
              <w:jc w:val="center"/>
              <w:rPr>
                <w:rFonts w:ascii="宋体" w:hAnsi="宋体"/>
                <w:kern w:val="0"/>
                <w:sz w:val="24"/>
                <w:szCs w:val="24"/>
              </w:rPr>
            </w:pPr>
            <w:r>
              <w:rPr>
                <w:rFonts w:ascii="宋体" w:hAnsi="宋体" w:hint="eastAsia"/>
                <w:kern w:val="0"/>
                <w:sz w:val="24"/>
                <w:szCs w:val="24"/>
              </w:rPr>
              <w:t>新能源</w:t>
            </w:r>
            <w:r>
              <w:rPr>
                <w:rFonts w:ascii="宋体" w:hAnsi="宋体"/>
                <w:kern w:val="0"/>
                <w:sz w:val="24"/>
                <w:szCs w:val="24"/>
              </w:rPr>
              <w:t>汽车</w:t>
            </w:r>
            <w:r>
              <w:rPr>
                <w:rFonts w:ascii="宋体" w:hAnsi="宋体" w:hint="eastAsia"/>
                <w:kern w:val="0"/>
                <w:sz w:val="24"/>
                <w:szCs w:val="24"/>
              </w:rPr>
              <w:t>综合</w:t>
            </w:r>
            <w:r>
              <w:rPr>
                <w:rFonts w:ascii="宋体" w:hAnsi="宋体"/>
                <w:kern w:val="0"/>
                <w:sz w:val="24"/>
                <w:szCs w:val="24"/>
              </w:rPr>
              <w:t>故障诊断</w:t>
            </w:r>
          </w:p>
        </w:tc>
      </w:tr>
      <w:tr w:rsidR="00DB74DB">
        <w:trPr>
          <w:trHeight w:val="504"/>
        </w:trPr>
        <w:tc>
          <w:tcPr>
            <w:tcW w:w="457" w:type="dxa"/>
            <w:vMerge w:val="restart"/>
            <w:tcBorders>
              <w:top w:val="single" w:sz="4" w:space="0" w:color="auto"/>
              <w:left w:val="single" w:sz="4" w:space="0" w:color="auto"/>
              <w:bottom w:val="single" w:sz="4" w:space="0" w:color="auto"/>
              <w:right w:val="single" w:sz="4" w:space="0" w:color="auto"/>
            </w:tcBorders>
            <w:vAlign w:val="center"/>
          </w:tcPr>
          <w:p w:rsidR="00DB74DB" w:rsidRDefault="00A01DCB">
            <w:pPr>
              <w:adjustRightInd w:val="0"/>
              <w:snapToGrid w:val="0"/>
              <w:spacing w:line="240" w:lineRule="exact"/>
              <w:jc w:val="center"/>
              <w:rPr>
                <w:rFonts w:ascii="宋体" w:hAnsi="宋体"/>
                <w:kern w:val="0"/>
                <w:sz w:val="24"/>
                <w:szCs w:val="24"/>
              </w:rPr>
            </w:pPr>
            <w:r>
              <w:rPr>
                <w:rFonts w:ascii="宋体" w:hAnsi="宋体"/>
                <w:kern w:val="0"/>
                <w:sz w:val="24"/>
                <w:szCs w:val="24"/>
              </w:rPr>
              <w:t>2</w:t>
            </w:r>
          </w:p>
        </w:tc>
        <w:tc>
          <w:tcPr>
            <w:tcW w:w="2206" w:type="dxa"/>
            <w:vMerge w:val="restart"/>
            <w:tcBorders>
              <w:top w:val="single" w:sz="4" w:space="0" w:color="auto"/>
              <w:left w:val="single" w:sz="4" w:space="0" w:color="auto"/>
              <w:bottom w:val="single" w:sz="4" w:space="0" w:color="auto"/>
              <w:right w:val="single" w:sz="4" w:space="0" w:color="auto"/>
            </w:tcBorders>
            <w:vAlign w:val="center"/>
          </w:tcPr>
          <w:p w:rsidR="00DB74DB" w:rsidRDefault="00A01DCB">
            <w:pPr>
              <w:adjustRightInd w:val="0"/>
              <w:snapToGrid w:val="0"/>
              <w:spacing w:line="240" w:lineRule="exact"/>
              <w:jc w:val="center"/>
              <w:rPr>
                <w:rFonts w:ascii="宋体" w:hAnsi="宋体"/>
                <w:kern w:val="0"/>
                <w:sz w:val="24"/>
                <w:szCs w:val="24"/>
              </w:rPr>
            </w:pPr>
            <w:r>
              <w:rPr>
                <w:rFonts w:ascii="宋体" w:hAnsi="宋体" w:hint="eastAsia"/>
                <w:kern w:val="0"/>
                <w:sz w:val="24"/>
                <w:szCs w:val="24"/>
              </w:rPr>
              <w:t>低压</w:t>
            </w:r>
            <w:r>
              <w:rPr>
                <w:rFonts w:ascii="宋体" w:hAnsi="宋体"/>
                <w:kern w:val="0"/>
                <w:sz w:val="24"/>
                <w:szCs w:val="24"/>
              </w:rPr>
              <w:t>电工上岗证</w:t>
            </w:r>
          </w:p>
        </w:tc>
        <w:tc>
          <w:tcPr>
            <w:tcW w:w="1155" w:type="dxa"/>
            <w:vMerge w:val="restart"/>
            <w:tcBorders>
              <w:top w:val="single" w:sz="4" w:space="0" w:color="auto"/>
              <w:left w:val="single" w:sz="4" w:space="0" w:color="auto"/>
              <w:right w:val="single" w:sz="4" w:space="0" w:color="auto"/>
            </w:tcBorders>
            <w:vAlign w:val="center"/>
          </w:tcPr>
          <w:p w:rsidR="00DB74DB" w:rsidRDefault="00A01DCB">
            <w:pPr>
              <w:adjustRightInd w:val="0"/>
              <w:snapToGrid w:val="0"/>
              <w:spacing w:line="240" w:lineRule="exact"/>
              <w:jc w:val="center"/>
              <w:rPr>
                <w:rFonts w:ascii="宋体" w:hAnsi="宋体"/>
                <w:kern w:val="0"/>
                <w:sz w:val="24"/>
                <w:szCs w:val="24"/>
              </w:rPr>
            </w:pPr>
            <w:r>
              <w:rPr>
                <w:rFonts w:ascii="宋体" w:hAnsi="宋体" w:hint="eastAsia"/>
                <w:kern w:val="0"/>
                <w:sz w:val="24"/>
                <w:szCs w:val="24"/>
              </w:rPr>
              <w:t>安监局</w:t>
            </w:r>
          </w:p>
        </w:tc>
        <w:tc>
          <w:tcPr>
            <w:tcW w:w="888" w:type="dxa"/>
            <w:vMerge w:val="restart"/>
            <w:tcBorders>
              <w:top w:val="single" w:sz="4" w:space="0" w:color="auto"/>
              <w:left w:val="single" w:sz="4" w:space="0" w:color="auto"/>
              <w:right w:val="single" w:sz="4" w:space="0" w:color="auto"/>
            </w:tcBorders>
            <w:vAlign w:val="center"/>
          </w:tcPr>
          <w:p w:rsidR="00DB74DB" w:rsidRDefault="00A01DCB">
            <w:pPr>
              <w:adjustRightInd w:val="0"/>
              <w:snapToGrid w:val="0"/>
              <w:spacing w:line="240" w:lineRule="exact"/>
              <w:jc w:val="center"/>
              <w:rPr>
                <w:rFonts w:ascii="宋体" w:hAnsi="宋体"/>
                <w:kern w:val="0"/>
                <w:sz w:val="24"/>
                <w:szCs w:val="24"/>
              </w:rPr>
            </w:pPr>
            <w:r>
              <w:rPr>
                <w:rFonts w:ascii="宋体" w:hAnsi="宋体" w:hint="eastAsia"/>
                <w:kern w:val="0"/>
                <w:sz w:val="24"/>
                <w:szCs w:val="24"/>
              </w:rPr>
              <w:t>初级</w:t>
            </w:r>
          </w:p>
        </w:tc>
        <w:tc>
          <w:tcPr>
            <w:tcW w:w="980" w:type="dxa"/>
            <w:vMerge w:val="restart"/>
            <w:tcBorders>
              <w:top w:val="single" w:sz="4" w:space="0" w:color="auto"/>
              <w:left w:val="single" w:sz="4" w:space="0" w:color="auto"/>
              <w:bottom w:val="single" w:sz="4" w:space="0" w:color="auto"/>
              <w:right w:val="single" w:sz="4" w:space="0" w:color="auto"/>
            </w:tcBorders>
            <w:vAlign w:val="center"/>
          </w:tcPr>
          <w:p w:rsidR="00DB74DB" w:rsidRDefault="00A01DCB">
            <w:pPr>
              <w:adjustRightInd w:val="0"/>
              <w:snapToGrid w:val="0"/>
              <w:spacing w:line="240" w:lineRule="exact"/>
              <w:jc w:val="center"/>
              <w:rPr>
                <w:rFonts w:ascii="宋体" w:hAnsi="宋体"/>
                <w:kern w:val="0"/>
                <w:sz w:val="24"/>
                <w:szCs w:val="24"/>
              </w:rPr>
            </w:pPr>
            <w:r>
              <w:rPr>
                <w:rFonts w:ascii="宋体" w:hAnsi="宋体" w:hint="eastAsia"/>
                <w:kern w:val="0"/>
                <w:sz w:val="24"/>
                <w:szCs w:val="24"/>
              </w:rPr>
              <w:t>2</w:t>
            </w:r>
          </w:p>
        </w:tc>
        <w:tc>
          <w:tcPr>
            <w:tcW w:w="2670" w:type="dxa"/>
            <w:tcBorders>
              <w:top w:val="single" w:sz="4" w:space="0" w:color="auto"/>
              <w:left w:val="single" w:sz="4" w:space="0" w:color="auto"/>
              <w:bottom w:val="single" w:sz="4" w:space="0" w:color="auto"/>
              <w:right w:val="single" w:sz="4" w:space="0" w:color="auto"/>
            </w:tcBorders>
            <w:vAlign w:val="center"/>
          </w:tcPr>
          <w:p w:rsidR="00DB74DB" w:rsidRDefault="00A01DCB">
            <w:pPr>
              <w:adjustRightInd w:val="0"/>
              <w:snapToGrid w:val="0"/>
              <w:spacing w:line="240" w:lineRule="exact"/>
              <w:jc w:val="center"/>
              <w:rPr>
                <w:rFonts w:ascii="宋体" w:hAnsi="宋体"/>
                <w:kern w:val="0"/>
                <w:sz w:val="24"/>
                <w:szCs w:val="24"/>
              </w:rPr>
            </w:pPr>
            <w:r>
              <w:rPr>
                <w:rFonts w:ascii="宋体" w:hAnsi="宋体" w:hint="eastAsia"/>
                <w:kern w:val="0"/>
                <w:sz w:val="24"/>
                <w:szCs w:val="24"/>
              </w:rPr>
              <w:t>电工</w:t>
            </w:r>
            <w:r>
              <w:rPr>
                <w:rFonts w:ascii="宋体" w:hAnsi="宋体"/>
                <w:kern w:val="0"/>
                <w:sz w:val="24"/>
                <w:szCs w:val="24"/>
              </w:rPr>
              <w:t>电子技术</w:t>
            </w:r>
          </w:p>
        </w:tc>
      </w:tr>
      <w:tr w:rsidR="00DB74DB">
        <w:tc>
          <w:tcPr>
            <w:tcW w:w="457" w:type="dxa"/>
            <w:vMerge/>
            <w:tcBorders>
              <w:top w:val="single" w:sz="4" w:space="0" w:color="auto"/>
              <w:left w:val="single" w:sz="4" w:space="0" w:color="auto"/>
              <w:bottom w:val="single" w:sz="4" w:space="0" w:color="auto"/>
              <w:right w:val="single" w:sz="4" w:space="0" w:color="auto"/>
            </w:tcBorders>
            <w:vAlign w:val="center"/>
          </w:tcPr>
          <w:p w:rsidR="00DB74DB" w:rsidRDefault="00DB74DB">
            <w:pPr>
              <w:adjustRightInd w:val="0"/>
              <w:snapToGrid w:val="0"/>
              <w:spacing w:line="240" w:lineRule="exact"/>
              <w:jc w:val="center"/>
              <w:rPr>
                <w:rFonts w:ascii="宋体" w:hAnsi="宋体"/>
                <w:kern w:val="0"/>
                <w:sz w:val="24"/>
                <w:szCs w:val="24"/>
              </w:rPr>
            </w:pPr>
          </w:p>
        </w:tc>
        <w:tc>
          <w:tcPr>
            <w:tcW w:w="2206" w:type="dxa"/>
            <w:vMerge/>
            <w:tcBorders>
              <w:top w:val="single" w:sz="4" w:space="0" w:color="auto"/>
              <w:left w:val="single" w:sz="4" w:space="0" w:color="auto"/>
              <w:bottom w:val="single" w:sz="4" w:space="0" w:color="auto"/>
              <w:right w:val="single" w:sz="4" w:space="0" w:color="auto"/>
            </w:tcBorders>
            <w:vAlign w:val="center"/>
          </w:tcPr>
          <w:p w:rsidR="00DB74DB" w:rsidRDefault="00DB74DB">
            <w:pPr>
              <w:adjustRightInd w:val="0"/>
              <w:snapToGrid w:val="0"/>
              <w:spacing w:line="240" w:lineRule="exact"/>
              <w:jc w:val="center"/>
              <w:rPr>
                <w:rFonts w:ascii="宋体" w:hAnsi="宋体"/>
                <w:kern w:val="0"/>
                <w:sz w:val="24"/>
                <w:szCs w:val="24"/>
              </w:rPr>
            </w:pPr>
          </w:p>
        </w:tc>
        <w:tc>
          <w:tcPr>
            <w:tcW w:w="1155" w:type="dxa"/>
            <w:vMerge/>
            <w:tcBorders>
              <w:left w:val="single" w:sz="4" w:space="0" w:color="auto"/>
              <w:right w:val="single" w:sz="4" w:space="0" w:color="auto"/>
            </w:tcBorders>
            <w:vAlign w:val="center"/>
          </w:tcPr>
          <w:p w:rsidR="00DB74DB" w:rsidRDefault="00DB74DB">
            <w:pPr>
              <w:adjustRightInd w:val="0"/>
              <w:snapToGrid w:val="0"/>
              <w:spacing w:line="240" w:lineRule="exact"/>
              <w:jc w:val="center"/>
              <w:rPr>
                <w:rFonts w:ascii="宋体" w:hAnsi="宋体"/>
                <w:kern w:val="0"/>
                <w:sz w:val="24"/>
                <w:szCs w:val="24"/>
              </w:rPr>
            </w:pPr>
          </w:p>
        </w:tc>
        <w:tc>
          <w:tcPr>
            <w:tcW w:w="888" w:type="dxa"/>
            <w:vMerge/>
            <w:tcBorders>
              <w:left w:val="single" w:sz="4" w:space="0" w:color="auto"/>
              <w:right w:val="single" w:sz="4" w:space="0" w:color="auto"/>
            </w:tcBorders>
            <w:vAlign w:val="center"/>
          </w:tcPr>
          <w:p w:rsidR="00DB74DB" w:rsidRDefault="00DB74DB">
            <w:pPr>
              <w:adjustRightInd w:val="0"/>
              <w:snapToGrid w:val="0"/>
              <w:spacing w:line="240" w:lineRule="exact"/>
              <w:jc w:val="center"/>
              <w:rPr>
                <w:rFonts w:ascii="宋体" w:hAnsi="宋体"/>
                <w:kern w:val="0"/>
                <w:sz w:val="24"/>
                <w:szCs w:val="24"/>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DB74DB" w:rsidRDefault="00DB74DB">
            <w:pPr>
              <w:adjustRightInd w:val="0"/>
              <w:snapToGrid w:val="0"/>
              <w:spacing w:line="240" w:lineRule="exact"/>
              <w:jc w:val="center"/>
              <w:rPr>
                <w:rFonts w:ascii="宋体" w:hAnsi="宋体"/>
                <w:kern w:val="0"/>
                <w:sz w:val="24"/>
                <w:szCs w:val="24"/>
              </w:rPr>
            </w:pPr>
          </w:p>
        </w:tc>
        <w:tc>
          <w:tcPr>
            <w:tcW w:w="2670" w:type="dxa"/>
            <w:tcBorders>
              <w:top w:val="single" w:sz="4" w:space="0" w:color="auto"/>
              <w:left w:val="single" w:sz="4" w:space="0" w:color="auto"/>
              <w:bottom w:val="single" w:sz="4" w:space="0" w:color="auto"/>
              <w:right w:val="single" w:sz="4" w:space="0" w:color="auto"/>
            </w:tcBorders>
            <w:vAlign w:val="center"/>
          </w:tcPr>
          <w:p w:rsidR="00DB74DB" w:rsidRDefault="00A01DCB">
            <w:pPr>
              <w:adjustRightInd w:val="0"/>
              <w:snapToGrid w:val="0"/>
              <w:spacing w:line="240" w:lineRule="exact"/>
              <w:jc w:val="center"/>
              <w:rPr>
                <w:rFonts w:ascii="宋体" w:hAnsi="宋体"/>
                <w:kern w:val="0"/>
                <w:sz w:val="24"/>
                <w:szCs w:val="24"/>
              </w:rPr>
            </w:pPr>
            <w:r>
              <w:rPr>
                <w:rFonts w:ascii="宋体" w:hAnsi="宋体" w:hint="eastAsia"/>
                <w:kern w:val="0"/>
                <w:sz w:val="24"/>
                <w:szCs w:val="24"/>
              </w:rPr>
              <w:t>新能源</w:t>
            </w:r>
            <w:r>
              <w:rPr>
                <w:rFonts w:ascii="宋体" w:hAnsi="宋体"/>
                <w:kern w:val="0"/>
                <w:sz w:val="24"/>
                <w:szCs w:val="24"/>
              </w:rPr>
              <w:t>汽车动力电池</w:t>
            </w:r>
          </w:p>
        </w:tc>
      </w:tr>
      <w:tr w:rsidR="00DB74DB">
        <w:tc>
          <w:tcPr>
            <w:tcW w:w="457" w:type="dxa"/>
            <w:vMerge/>
            <w:tcBorders>
              <w:top w:val="single" w:sz="4" w:space="0" w:color="auto"/>
              <w:left w:val="single" w:sz="4" w:space="0" w:color="auto"/>
              <w:bottom w:val="single" w:sz="4" w:space="0" w:color="auto"/>
              <w:right w:val="single" w:sz="4" w:space="0" w:color="auto"/>
            </w:tcBorders>
            <w:vAlign w:val="center"/>
          </w:tcPr>
          <w:p w:rsidR="00DB74DB" w:rsidRDefault="00DB74DB">
            <w:pPr>
              <w:adjustRightInd w:val="0"/>
              <w:snapToGrid w:val="0"/>
              <w:spacing w:line="240" w:lineRule="exact"/>
              <w:jc w:val="center"/>
              <w:rPr>
                <w:rFonts w:ascii="宋体" w:hAnsi="宋体"/>
                <w:kern w:val="0"/>
                <w:sz w:val="24"/>
                <w:szCs w:val="24"/>
              </w:rPr>
            </w:pPr>
          </w:p>
        </w:tc>
        <w:tc>
          <w:tcPr>
            <w:tcW w:w="2206" w:type="dxa"/>
            <w:vMerge/>
            <w:tcBorders>
              <w:top w:val="single" w:sz="4" w:space="0" w:color="auto"/>
              <w:left w:val="single" w:sz="4" w:space="0" w:color="auto"/>
              <w:bottom w:val="single" w:sz="4" w:space="0" w:color="auto"/>
              <w:right w:val="single" w:sz="4" w:space="0" w:color="auto"/>
            </w:tcBorders>
            <w:vAlign w:val="center"/>
          </w:tcPr>
          <w:p w:rsidR="00DB74DB" w:rsidRDefault="00DB74DB">
            <w:pPr>
              <w:adjustRightInd w:val="0"/>
              <w:snapToGrid w:val="0"/>
              <w:spacing w:line="240" w:lineRule="exact"/>
              <w:jc w:val="center"/>
              <w:rPr>
                <w:rFonts w:ascii="宋体" w:hAnsi="宋体"/>
                <w:kern w:val="0"/>
                <w:sz w:val="24"/>
                <w:szCs w:val="24"/>
              </w:rPr>
            </w:pPr>
          </w:p>
        </w:tc>
        <w:tc>
          <w:tcPr>
            <w:tcW w:w="1155" w:type="dxa"/>
            <w:vMerge/>
            <w:tcBorders>
              <w:left w:val="single" w:sz="4" w:space="0" w:color="auto"/>
              <w:right w:val="single" w:sz="4" w:space="0" w:color="auto"/>
            </w:tcBorders>
            <w:vAlign w:val="center"/>
          </w:tcPr>
          <w:p w:rsidR="00DB74DB" w:rsidRDefault="00DB74DB">
            <w:pPr>
              <w:adjustRightInd w:val="0"/>
              <w:snapToGrid w:val="0"/>
              <w:spacing w:line="240" w:lineRule="exact"/>
              <w:jc w:val="center"/>
              <w:rPr>
                <w:rFonts w:ascii="宋体" w:hAnsi="宋体"/>
                <w:kern w:val="0"/>
                <w:sz w:val="24"/>
                <w:szCs w:val="24"/>
              </w:rPr>
            </w:pPr>
          </w:p>
        </w:tc>
        <w:tc>
          <w:tcPr>
            <w:tcW w:w="888" w:type="dxa"/>
            <w:vMerge/>
            <w:tcBorders>
              <w:left w:val="single" w:sz="4" w:space="0" w:color="auto"/>
              <w:right w:val="single" w:sz="4" w:space="0" w:color="auto"/>
            </w:tcBorders>
            <w:vAlign w:val="center"/>
          </w:tcPr>
          <w:p w:rsidR="00DB74DB" w:rsidRDefault="00DB74DB">
            <w:pPr>
              <w:adjustRightInd w:val="0"/>
              <w:snapToGrid w:val="0"/>
              <w:spacing w:line="240" w:lineRule="exact"/>
              <w:jc w:val="center"/>
              <w:rPr>
                <w:rFonts w:ascii="宋体" w:hAnsi="宋体"/>
                <w:kern w:val="0"/>
                <w:sz w:val="24"/>
                <w:szCs w:val="24"/>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DB74DB" w:rsidRDefault="00DB74DB">
            <w:pPr>
              <w:adjustRightInd w:val="0"/>
              <w:snapToGrid w:val="0"/>
              <w:spacing w:line="240" w:lineRule="exact"/>
              <w:jc w:val="center"/>
              <w:rPr>
                <w:rFonts w:ascii="宋体" w:hAnsi="宋体"/>
                <w:kern w:val="0"/>
                <w:sz w:val="24"/>
                <w:szCs w:val="24"/>
              </w:rPr>
            </w:pPr>
          </w:p>
        </w:tc>
        <w:tc>
          <w:tcPr>
            <w:tcW w:w="2670" w:type="dxa"/>
            <w:tcBorders>
              <w:top w:val="single" w:sz="4" w:space="0" w:color="auto"/>
              <w:left w:val="single" w:sz="4" w:space="0" w:color="auto"/>
              <w:bottom w:val="single" w:sz="4" w:space="0" w:color="auto"/>
              <w:right w:val="single" w:sz="4" w:space="0" w:color="auto"/>
            </w:tcBorders>
            <w:vAlign w:val="center"/>
          </w:tcPr>
          <w:p w:rsidR="00DB74DB" w:rsidRDefault="00A01DCB">
            <w:pPr>
              <w:adjustRightInd w:val="0"/>
              <w:snapToGrid w:val="0"/>
              <w:spacing w:line="240" w:lineRule="exact"/>
              <w:jc w:val="center"/>
              <w:rPr>
                <w:rFonts w:ascii="宋体" w:hAnsi="宋体"/>
                <w:kern w:val="0"/>
                <w:sz w:val="24"/>
                <w:szCs w:val="24"/>
              </w:rPr>
            </w:pPr>
            <w:r>
              <w:rPr>
                <w:rFonts w:ascii="宋体" w:hAnsi="宋体" w:hint="eastAsia"/>
                <w:kern w:val="0"/>
                <w:sz w:val="24"/>
                <w:szCs w:val="24"/>
              </w:rPr>
              <w:t>新能源</w:t>
            </w:r>
            <w:r>
              <w:rPr>
                <w:rFonts w:ascii="宋体" w:hAnsi="宋体"/>
                <w:kern w:val="0"/>
                <w:sz w:val="24"/>
                <w:szCs w:val="24"/>
              </w:rPr>
              <w:t>汽车驱动</w:t>
            </w:r>
            <w:r>
              <w:rPr>
                <w:rFonts w:ascii="宋体" w:hAnsi="宋体" w:hint="eastAsia"/>
                <w:kern w:val="0"/>
                <w:sz w:val="24"/>
                <w:szCs w:val="24"/>
              </w:rPr>
              <w:t>电机</w:t>
            </w:r>
          </w:p>
        </w:tc>
      </w:tr>
      <w:tr w:rsidR="00DB74DB">
        <w:tc>
          <w:tcPr>
            <w:tcW w:w="457" w:type="dxa"/>
            <w:vMerge/>
            <w:tcBorders>
              <w:top w:val="single" w:sz="4" w:space="0" w:color="auto"/>
              <w:left w:val="single" w:sz="4" w:space="0" w:color="auto"/>
              <w:bottom w:val="single" w:sz="4" w:space="0" w:color="auto"/>
              <w:right w:val="single" w:sz="4" w:space="0" w:color="auto"/>
            </w:tcBorders>
            <w:vAlign w:val="center"/>
          </w:tcPr>
          <w:p w:rsidR="00DB74DB" w:rsidRDefault="00DB74DB">
            <w:pPr>
              <w:adjustRightInd w:val="0"/>
              <w:snapToGrid w:val="0"/>
              <w:spacing w:line="240" w:lineRule="exact"/>
              <w:jc w:val="center"/>
              <w:rPr>
                <w:rFonts w:ascii="宋体" w:hAnsi="宋体"/>
                <w:kern w:val="0"/>
                <w:sz w:val="24"/>
                <w:szCs w:val="24"/>
              </w:rPr>
            </w:pPr>
          </w:p>
        </w:tc>
        <w:tc>
          <w:tcPr>
            <w:tcW w:w="2206" w:type="dxa"/>
            <w:vMerge/>
            <w:tcBorders>
              <w:top w:val="single" w:sz="4" w:space="0" w:color="auto"/>
              <w:left w:val="single" w:sz="4" w:space="0" w:color="auto"/>
              <w:bottom w:val="single" w:sz="4" w:space="0" w:color="auto"/>
              <w:right w:val="single" w:sz="4" w:space="0" w:color="auto"/>
            </w:tcBorders>
            <w:vAlign w:val="center"/>
          </w:tcPr>
          <w:p w:rsidR="00DB74DB" w:rsidRDefault="00DB74DB">
            <w:pPr>
              <w:adjustRightInd w:val="0"/>
              <w:snapToGrid w:val="0"/>
              <w:spacing w:line="240" w:lineRule="exact"/>
              <w:jc w:val="center"/>
              <w:rPr>
                <w:rFonts w:ascii="宋体" w:hAnsi="宋体"/>
                <w:kern w:val="0"/>
                <w:sz w:val="24"/>
                <w:szCs w:val="24"/>
              </w:rPr>
            </w:pPr>
          </w:p>
        </w:tc>
        <w:tc>
          <w:tcPr>
            <w:tcW w:w="1155" w:type="dxa"/>
            <w:vMerge/>
            <w:tcBorders>
              <w:left w:val="single" w:sz="4" w:space="0" w:color="auto"/>
              <w:right w:val="single" w:sz="4" w:space="0" w:color="auto"/>
            </w:tcBorders>
            <w:vAlign w:val="center"/>
          </w:tcPr>
          <w:p w:rsidR="00DB74DB" w:rsidRDefault="00DB74DB">
            <w:pPr>
              <w:adjustRightInd w:val="0"/>
              <w:snapToGrid w:val="0"/>
              <w:spacing w:line="240" w:lineRule="exact"/>
              <w:jc w:val="center"/>
              <w:rPr>
                <w:rFonts w:ascii="宋体" w:hAnsi="宋体"/>
                <w:kern w:val="0"/>
                <w:sz w:val="24"/>
                <w:szCs w:val="24"/>
              </w:rPr>
            </w:pPr>
          </w:p>
        </w:tc>
        <w:tc>
          <w:tcPr>
            <w:tcW w:w="888" w:type="dxa"/>
            <w:vMerge/>
            <w:tcBorders>
              <w:left w:val="single" w:sz="4" w:space="0" w:color="auto"/>
              <w:right w:val="single" w:sz="4" w:space="0" w:color="auto"/>
            </w:tcBorders>
            <w:vAlign w:val="center"/>
          </w:tcPr>
          <w:p w:rsidR="00DB74DB" w:rsidRDefault="00DB74DB">
            <w:pPr>
              <w:adjustRightInd w:val="0"/>
              <w:snapToGrid w:val="0"/>
              <w:spacing w:line="240" w:lineRule="exact"/>
              <w:jc w:val="center"/>
              <w:rPr>
                <w:rFonts w:ascii="宋体" w:hAnsi="宋体"/>
                <w:kern w:val="0"/>
                <w:sz w:val="24"/>
                <w:szCs w:val="24"/>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DB74DB" w:rsidRDefault="00DB74DB">
            <w:pPr>
              <w:adjustRightInd w:val="0"/>
              <w:snapToGrid w:val="0"/>
              <w:spacing w:line="240" w:lineRule="exact"/>
              <w:jc w:val="center"/>
              <w:rPr>
                <w:rFonts w:ascii="宋体" w:hAnsi="宋体"/>
                <w:kern w:val="0"/>
                <w:sz w:val="24"/>
                <w:szCs w:val="24"/>
              </w:rPr>
            </w:pPr>
          </w:p>
        </w:tc>
        <w:tc>
          <w:tcPr>
            <w:tcW w:w="2670" w:type="dxa"/>
            <w:tcBorders>
              <w:top w:val="single" w:sz="4" w:space="0" w:color="auto"/>
              <w:left w:val="single" w:sz="4" w:space="0" w:color="auto"/>
              <w:bottom w:val="single" w:sz="4" w:space="0" w:color="auto"/>
              <w:right w:val="single" w:sz="4" w:space="0" w:color="auto"/>
            </w:tcBorders>
            <w:vAlign w:val="center"/>
          </w:tcPr>
          <w:p w:rsidR="00DB74DB" w:rsidRDefault="00A01DCB">
            <w:pPr>
              <w:adjustRightInd w:val="0"/>
              <w:snapToGrid w:val="0"/>
              <w:spacing w:line="240" w:lineRule="exact"/>
              <w:jc w:val="center"/>
              <w:rPr>
                <w:rFonts w:ascii="宋体" w:hAnsi="宋体"/>
                <w:kern w:val="0"/>
                <w:sz w:val="24"/>
                <w:szCs w:val="24"/>
              </w:rPr>
            </w:pPr>
            <w:r>
              <w:rPr>
                <w:rFonts w:ascii="宋体" w:hAnsi="宋体" w:hint="eastAsia"/>
                <w:kern w:val="0"/>
                <w:sz w:val="24"/>
                <w:szCs w:val="24"/>
              </w:rPr>
              <w:t>新能源</w:t>
            </w:r>
            <w:r>
              <w:rPr>
                <w:rFonts w:ascii="宋体" w:hAnsi="宋体"/>
                <w:kern w:val="0"/>
                <w:sz w:val="24"/>
                <w:szCs w:val="24"/>
              </w:rPr>
              <w:t>汽车</w:t>
            </w:r>
            <w:r>
              <w:rPr>
                <w:rFonts w:ascii="宋体" w:hAnsi="宋体" w:hint="eastAsia"/>
                <w:kern w:val="0"/>
                <w:sz w:val="24"/>
                <w:szCs w:val="24"/>
              </w:rPr>
              <w:t>使用</w:t>
            </w:r>
            <w:r>
              <w:rPr>
                <w:rFonts w:ascii="宋体" w:hAnsi="宋体"/>
                <w:kern w:val="0"/>
                <w:sz w:val="24"/>
                <w:szCs w:val="24"/>
              </w:rPr>
              <w:t>与维护</w:t>
            </w:r>
          </w:p>
        </w:tc>
      </w:tr>
      <w:tr w:rsidR="00DB74DB">
        <w:trPr>
          <w:trHeight w:val="446"/>
        </w:trPr>
        <w:tc>
          <w:tcPr>
            <w:tcW w:w="457" w:type="dxa"/>
            <w:vMerge/>
            <w:tcBorders>
              <w:top w:val="single" w:sz="4" w:space="0" w:color="auto"/>
              <w:left w:val="single" w:sz="4" w:space="0" w:color="auto"/>
              <w:bottom w:val="single" w:sz="4" w:space="0" w:color="auto"/>
              <w:right w:val="single" w:sz="4" w:space="0" w:color="auto"/>
            </w:tcBorders>
            <w:vAlign w:val="center"/>
          </w:tcPr>
          <w:p w:rsidR="00DB74DB" w:rsidRDefault="00DB74DB">
            <w:pPr>
              <w:adjustRightInd w:val="0"/>
              <w:snapToGrid w:val="0"/>
              <w:spacing w:line="240" w:lineRule="exact"/>
              <w:jc w:val="center"/>
              <w:rPr>
                <w:rFonts w:ascii="宋体" w:hAnsi="宋体"/>
                <w:kern w:val="0"/>
                <w:sz w:val="24"/>
                <w:szCs w:val="24"/>
              </w:rPr>
            </w:pPr>
          </w:p>
        </w:tc>
        <w:tc>
          <w:tcPr>
            <w:tcW w:w="2206" w:type="dxa"/>
            <w:vMerge/>
            <w:tcBorders>
              <w:top w:val="single" w:sz="4" w:space="0" w:color="auto"/>
              <w:left w:val="single" w:sz="4" w:space="0" w:color="auto"/>
              <w:bottom w:val="single" w:sz="4" w:space="0" w:color="auto"/>
              <w:right w:val="single" w:sz="4" w:space="0" w:color="auto"/>
            </w:tcBorders>
            <w:vAlign w:val="center"/>
          </w:tcPr>
          <w:p w:rsidR="00DB74DB" w:rsidRDefault="00DB74DB">
            <w:pPr>
              <w:adjustRightInd w:val="0"/>
              <w:snapToGrid w:val="0"/>
              <w:spacing w:line="240" w:lineRule="exact"/>
              <w:jc w:val="center"/>
              <w:rPr>
                <w:rFonts w:ascii="宋体" w:hAnsi="宋体"/>
                <w:kern w:val="0"/>
                <w:sz w:val="24"/>
                <w:szCs w:val="24"/>
              </w:rPr>
            </w:pPr>
          </w:p>
        </w:tc>
        <w:tc>
          <w:tcPr>
            <w:tcW w:w="1155" w:type="dxa"/>
            <w:vMerge/>
            <w:tcBorders>
              <w:left w:val="single" w:sz="4" w:space="0" w:color="auto"/>
              <w:right w:val="single" w:sz="4" w:space="0" w:color="auto"/>
            </w:tcBorders>
            <w:vAlign w:val="center"/>
          </w:tcPr>
          <w:p w:rsidR="00DB74DB" w:rsidRDefault="00DB74DB">
            <w:pPr>
              <w:adjustRightInd w:val="0"/>
              <w:snapToGrid w:val="0"/>
              <w:spacing w:line="240" w:lineRule="exact"/>
              <w:jc w:val="center"/>
              <w:rPr>
                <w:rFonts w:ascii="宋体" w:hAnsi="宋体"/>
                <w:kern w:val="0"/>
                <w:sz w:val="24"/>
                <w:szCs w:val="24"/>
              </w:rPr>
            </w:pPr>
          </w:p>
        </w:tc>
        <w:tc>
          <w:tcPr>
            <w:tcW w:w="888" w:type="dxa"/>
            <w:vMerge/>
            <w:tcBorders>
              <w:left w:val="single" w:sz="4" w:space="0" w:color="auto"/>
              <w:right w:val="single" w:sz="4" w:space="0" w:color="auto"/>
            </w:tcBorders>
            <w:vAlign w:val="center"/>
          </w:tcPr>
          <w:p w:rsidR="00DB74DB" w:rsidRDefault="00DB74DB">
            <w:pPr>
              <w:adjustRightInd w:val="0"/>
              <w:snapToGrid w:val="0"/>
              <w:spacing w:line="240" w:lineRule="exact"/>
              <w:jc w:val="center"/>
              <w:rPr>
                <w:rFonts w:ascii="宋体" w:hAnsi="宋体"/>
                <w:kern w:val="0"/>
                <w:sz w:val="24"/>
                <w:szCs w:val="24"/>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DB74DB" w:rsidRDefault="00DB74DB">
            <w:pPr>
              <w:adjustRightInd w:val="0"/>
              <w:snapToGrid w:val="0"/>
              <w:spacing w:line="240" w:lineRule="exact"/>
              <w:jc w:val="center"/>
              <w:rPr>
                <w:rFonts w:ascii="宋体" w:hAnsi="宋体"/>
                <w:kern w:val="0"/>
                <w:sz w:val="24"/>
                <w:szCs w:val="24"/>
              </w:rPr>
            </w:pPr>
          </w:p>
        </w:tc>
        <w:tc>
          <w:tcPr>
            <w:tcW w:w="2670" w:type="dxa"/>
            <w:tcBorders>
              <w:top w:val="single" w:sz="4" w:space="0" w:color="auto"/>
              <w:left w:val="single" w:sz="4" w:space="0" w:color="auto"/>
              <w:bottom w:val="single" w:sz="4" w:space="0" w:color="auto"/>
              <w:right w:val="single" w:sz="4" w:space="0" w:color="auto"/>
            </w:tcBorders>
            <w:vAlign w:val="center"/>
          </w:tcPr>
          <w:p w:rsidR="00DB74DB" w:rsidRDefault="00A01DCB">
            <w:pPr>
              <w:adjustRightInd w:val="0"/>
              <w:snapToGrid w:val="0"/>
              <w:spacing w:line="240" w:lineRule="exact"/>
              <w:jc w:val="center"/>
              <w:rPr>
                <w:rFonts w:ascii="宋体" w:hAnsi="宋体"/>
                <w:kern w:val="0"/>
                <w:sz w:val="24"/>
                <w:szCs w:val="24"/>
              </w:rPr>
            </w:pPr>
            <w:r>
              <w:rPr>
                <w:rFonts w:ascii="宋体" w:hAnsi="宋体" w:hint="eastAsia"/>
                <w:kern w:val="0"/>
                <w:sz w:val="24"/>
                <w:szCs w:val="24"/>
              </w:rPr>
              <w:t>新能源</w:t>
            </w:r>
            <w:r>
              <w:rPr>
                <w:rFonts w:ascii="宋体" w:hAnsi="宋体"/>
                <w:kern w:val="0"/>
                <w:sz w:val="24"/>
                <w:szCs w:val="24"/>
              </w:rPr>
              <w:t>汽车概论</w:t>
            </w:r>
          </w:p>
        </w:tc>
      </w:tr>
      <w:tr w:rsidR="00DB74DB">
        <w:trPr>
          <w:trHeight w:val="753"/>
        </w:trPr>
        <w:tc>
          <w:tcPr>
            <w:tcW w:w="457" w:type="dxa"/>
            <w:vMerge/>
            <w:tcBorders>
              <w:top w:val="single" w:sz="4" w:space="0" w:color="auto"/>
              <w:left w:val="single" w:sz="4" w:space="0" w:color="auto"/>
              <w:bottom w:val="single" w:sz="4" w:space="0" w:color="auto"/>
              <w:right w:val="single" w:sz="4" w:space="0" w:color="auto"/>
            </w:tcBorders>
            <w:vAlign w:val="center"/>
          </w:tcPr>
          <w:p w:rsidR="00DB74DB" w:rsidRDefault="00DB74DB">
            <w:pPr>
              <w:adjustRightInd w:val="0"/>
              <w:snapToGrid w:val="0"/>
              <w:spacing w:line="240" w:lineRule="exact"/>
              <w:jc w:val="center"/>
              <w:rPr>
                <w:rFonts w:ascii="宋体" w:hAnsi="宋体"/>
                <w:kern w:val="0"/>
                <w:sz w:val="24"/>
                <w:szCs w:val="24"/>
              </w:rPr>
            </w:pPr>
          </w:p>
        </w:tc>
        <w:tc>
          <w:tcPr>
            <w:tcW w:w="2206" w:type="dxa"/>
            <w:vMerge/>
            <w:tcBorders>
              <w:top w:val="single" w:sz="4" w:space="0" w:color="auto"/>
              <w:left w:val="single" w:sz="4" w:space="0" w:color="auto"/>
              <w:bottom w:val="single" w:sz="4" w:space="0" w:color="auto"/>
              <w:right w:val="single" w:sz="4" w:space="0" w:color="auto"/>
            </w:tcBorders>
            <w:vAlign w:val="center"/>
          </w:tcPr>
          <w:p w:rsidR="00DB74DB" w:rsidRDefault="00DB74DB">
            <w:pPr>
              <w:adjustRightInd w:val="0"/>
              <w:snapToGrid w:val="0"/>
              <w:spacing w:line="240" w:lineRule="exact"/>
              <w:jc w:val="center"/>
              <w:rPr>
                <w:rFonts w:ascii="宋体" w:hAnsi="宋体"/>
                <w:kern w:val="0"/>
                <w:sz w:val="24"/>
                <w:szCs w:val="24"/>
              </w:rPr>
            </w:pPr>
          </w:p>
        </w:tc>
        <w:tc>
          <w:tcPr>
            <w:tcW w:w="1155" w:type="dxa"/>
            <w:vMerge/>
            <w:tcBorders>
              <w:left w:val="single" w:sz="4" w:space="0" w:color="auto"/>
              <w:right w:val="single" w:sz="4" w:space="0" w:color="auto"/>
            </w:tcBorders>
            <w:vAlign w:val="center"/>
          </w:tcPr>
          <w:p w:rsidR="00DB74DB" w:rsidRDefault="00DB74DB">
            <w:pPr>
              <w:adjustRightInd w:val="0"/>
              <w:snapToGrid w:val="0"/>
              <w:spacing w:line="240" w:lineRule="exact"/>
              <w:jc w:val="center"/>
              <w:rPr>
                <w:rFonts w:ascii="宋体" w:hAnsi="宋体"/>
                <w:kern w:val="0"/>
                <w:sz w:val="24"/>
                <w:szCs w:val="24"/>
              </w:rPr>
            </w:pPr>
          </w:p>
        </w:tc>
        <w:tc>
          <w:tcPr>
            <w:tcW w:w="888" w:type="dxa"/>
            <w:vMerge/>
            <w:tcBorders>
              <w:left w:val="single" w:sz="4" w:space="0" w:color="auto"/>
              <w:right w:val="single" w:sz="4" w:space="0" w:color="auto"/>
            </w:tcBorders>
            <w:vAlign w:val="center"/>
          </w:tcPr>
          <w:p w:rsidR="00DB74DB" w:rsidRDefault="00DB74DB">
            <w:pPr>
              <w:adjustRightInd w:val="0"/>
              <w:snapToGrid w:val="0"/>
              <w:spacing w:line="240" w:lineRule="exact"/>
              <w:jc w:val="center"/>
              <w:rPr>
                <w:rFonts w:ascii="宋体" w:hAnsi="宋体"/>
                <w:kern w:val="0"/>
                <w:sz w:val="24"/>
                <w:szCs w:val="24"/>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DB74DB" w:rsidRDefault="00DB74DB">
            <w:pPr>
              <w:adjustRightInd w:val="0"/>
              <w:snapToGrid w:val="0"/>
              <w:spacing w:line="240" w:lineRule="exact"/>
              <w:jc w:val="center"/>
              <w:rPr>
                <w:rFonts w:ascii="宋体" w:hAnsi="宋体"/>
                <w:kern w:val="0"/>
                <w:sz w:val="24"/>
                <w:szCs w:val="24"/>
              </w:rPr>
            </w:pPr>
          </w:p>
        </w:tc>
        <w:tc>
          <w:tcPr>
            <w:tcW w:w="2670" w:type="dxa"/>
            <w:tcBorders>
              <w:top w:val="single" w:sz="4" w:space="0" w:color="auto"/>
              <w:left w:val="single" w:sz="4" w:space="0" w:color="auto"/>
              <w:bottom w:val="single" w:sz="4" w:space="0" w:color="auto"/>
              <w:right w:val="single" w:sz="4" w:space="0" w:color="auto"/>
            </w:tcBorders>
            <w:vAlign w:val="center"/>
          </w:tcPr>
          <w:p w:rsidR="00DB74DB" w:rsidRDefault="00A01DCB">
            <w:pPr>
              <w:adjustRightInd w:val="0"/>
              <w:snapToGrid w:val="0"/>
              <w:spacing w:line="240" w:lineRule="exact"/>
              <w:jc w:val="center"/>
              <w:rPr>
                <w:rFonts w:ascii="宋体" w:hAnsi="宋体" w:cs="宋体"/>
                <w:kern w:val="0"/>
                <w:sz w:val="24"/>
                <w:szCs w:val="24"/>
              </w:rPr>
            </w:pPr>
            <w:r>
              <w:rPr>
                <w:rFonts w:ascii="宋体" w:hAnsi="宋体" w:cs="宋体" w:hint="eastAsia"/>
                <w:kern w:val="0"/>
                <w:sz w:val="24"/>
                <w:szCs w:val="24"/>
              </w:rPr>
              <w:t>新能源</w:t>
            </w:r>
            <w:r>
              <w:rPr>
                <w:rFonts w:ascii="宋体" w:hAnsi="宋体" w:cs="宋体"/>
                <w:kern w:val="0"/>
                <w:sz w:val="24"/>
                <w:szCs w:val="24"/>
              </w:rPr>
              <w:t>汽车整车控制技术</w:t>
            </w:r>
          </w:p>
        </w:tc>
      </w:tr>
      <w:tr w:rsidR="00DB74DB">
        <w:trPr>
          <w:trHeight w:val="797"/>
        </w:trPr>
        <w:tc>
          <w:tcPr>
            <w:tcW w:w="457" w:type="dxa"/>
            <w:tcBorders>
              <w:top w:val="single" w:sz="4" w:space="0" w:color="auto"/>
              <w:left w:val="single" w:sz="4" w:space="0" w:color="auto"/>
              <w:bottom w:val="single" w:sz="4" w:space="0" w:color="auto"/>
              <w:right w:val="single" w:sz="4" w:space="0" w:color="auto"/>
            </w:tcBorders>
            <w:vAlign w:val="center"/>
          </w:tcPr>
          <w:p w:rsidR="00DB74DB" w:rsidRDefault="00A01DCB">
            <w:pPr>
              <w:adjustRightInd w:val="0"/>
              <w:snapToGrid w:val="0"/>
              <w:spacing w:line="240" w:lineRule="exact"/>
              <w:jc w:val="center"/>
              <w:rPr>
                <w:rFonts w:ascii="宋体" w:hAnsi="宋体"/>
                <w:kern w:val="0"/>
                <w:sz w:val="24"/>
                <w:szCs w:val="24"/>
              </w:rPr>
            </w:pPr>
            <w:r>
              <w:rPr>
                <w:rFonts w:ascii="宋体" w:hAnsi="宋体" w:hint="eastAsia"/>
                <w:kern w:val="0"/>
                <w:sz w:val="24"/>
                <w:szCs w:val="24"/>
              </w:rPr>
              <w:t>3</w:t>
            </w:r>
          </w:p>
        </w:tc>
        <w:tc>
          <w:tcPr>
            <w:tcW w:w="2206" w:type="dxa"/>
            <w:tcBorders>
              <w:top w:val="single" w:sz="4" w:space="0" w:color="auto"/>
              <w:left w:val="single" w:sz="4" w:space="0" w:color="auto"/>
              <w:bottom w:val="single" w:sz="4" w:space="0" w:color="auto"/>
              <w:right w:val="single" w:sz="4" w:space="0" w:color="auto"/>
            </w:tcBorders>
            <w:vAlign w:val="center"/>
          </w:tcPr>
          <w:p w:rsidR="00DB74DB" w:rsidRDefault="00A01DCB">
            <w:pPr>
              <w:adjustRightInd w:val="0"/>
              <w:snapToGrid w:val="0"/>
              <w:spacing w:line="240" w:lineRule="exact"/>
              <w:jc w:val="center"/>
              <w:rPr>
                <w:rFonts w:ascii="宋体" w:hAnsi="宋体"/>
                <w:kern w:val="0"/>
                <w:sz w:val="24"/>
                <w:szCs w:val="24"/>
              </w:rPr>
            </w:pPr>
            <w:r>
              <w:rPr>
                <w:rFonts w:ascii="宋体" w:hAnsi="宋体" w:hint="eastAsia"/>
                <w:kern w:val="0"/>
                <w:sz w:val="24"/>
                <w:szCs w:val="24"/>
              </w:rPr>
              <w:t>智能网联汽车测试装调1+X证书</w:t>
            </w:r>
          </w:p>
        </w:tc>
        <w:tc>
          <w:tcPr>
            <w:tcW w:w="1155" w:type="dxa"/>
            <w:tcBorders>
              <w:left w:val="single" w:sz="4" w:space="0" w:color="auto"/>
              <w:bottom w:val="single" w:sz="4" w:space="0" w:color="auto"/>
              <w:right w:val="single" w:sz="4" w:space="0" w:color="auto"/>
            </w:tcBorders>
            <w:vAlign w:val="center"/>
          </w:tcPr>
          <w:p w:rsidR="00DB74DB" w:rsidRDefault="00A01DCB">
            <w:pPr>
              <w:adjustRightInd w:val="0"/>
              <w:snapToGrid w:val="0"/>
              <w:spacing w:line="240" w:lineRule="exact"/>
              <w:jc w:val="center"/>
              <w:rPr>
                <w:rFonts w:ascii="宋体" w:hAnsi="宋体"/>
                <w:kern w:val="0"/>
                <w:sz w:val="24"/>
                <w:szCs w:val="24"/>
              </w:rPr>
            </w:pPr>
            <w:r>
              <w:rPr>
                <w:rFonts w:ascii="宋体" w:hAnsi="宋体" w:hint="eastAsia"/>
                <w:kern w:val="0"/>
                <w:sz w:val="24"/>
                <w:szCs w:val="24"/>
              </w:rPr>
              <w:t>国汽智联</w:t>
            </w:r>
          </w:p>
        </w:tc>
        <w:tc>
          <w:tcPr>
            <w:tcW w:w="888" w:type="dxa"/>
            <w:tcBorders>
              <w:left w:val="single" w:sz="4" w:space="0" w:color="auto"/>
              <w:bottom w:val="single" w:sz="4" w:space="0" w:color="auto"/>
              <w:right w:val="single" w:sz="4" w:space="0" w:color="auto"/>
            </w:tcBorders>
            <w:vAlign w:val="center"/>
          </w:tcPr>
          <w:p w:rsidR="00DB74DB" w:rsidRDefault="00A01DCB">
            <w:pPr>
              <w:adjustRightInd w:val="0"/>
              <w:snapToGrid w:val="0"/>
              <w:spacing w:line="240" w:lineRule="exact"/>
              <w:jc w:val="center"/>
              <w:rPr>
                <w:rFonts w:ascii="宋体" w:hAnsi="宋体"/>
                <w:kern w:val="0"/>
                <w:sz w:val="24"/>
                <w:szCs w:val="24"/>
              </w:rPr>
            </w:pPr>
            <w:r>
              <w:rPr>
                <w:rFonts w:ascii="宋体" w:hAnsi="宋体" w:hint="eastAsia"/>
                <w:kern w:val="0"/>
                <w:sz w:val="24"/>
                <w:szCs w:val="24"/>
              </w:rPr>
              <w:t>中级</w:t>
            </w:r>
          </w:p>
        </w:tc>
        <w:tc>
          <w:tcPr>
            <w:tcW w:w="980" w:type="dxa"/>
            <w:tcBorders>
              <w:top w:val="single" w:sz="4" w:space="0" w:color="auto"/>
              <w:left w:val="single" w:sz="4" w:space="0" w:color="auto"/>
              <w:bottom w:val="single" w:sz="4" w:space="0" w:color="auto"/>
              <w:right w:val="single" w:sz="4" w:space="0" w:color="auto"/>
            </w:tcBorders>
            <w:vAlign w:val="center"/>
          </w:tcPr>
          <w:p w:rsidR="00DB74DB" w:rsidRDefault="00A01DCB">
            <w:pPr>
              <w:adjustRightInd w:val="0"/>
              <w:snapToGrid w:val="0"/>
              <w:spacing w:line="240" w:lineRule="exact"/>
              <w:jc w:val="center"/>
              <w:rPr>
                <w:rFonts w:ascii="宋体" w:hAnsi="宋体"/>
                <w:kern w:val="0"/>
                <w:sz w:val="24"/>
                <w:szCs w:val="24"/>
              </w:rPr>
            </w:pPr>
            <w:r>
              <w:rPr>
                <w:rFonts w:ascii="宋体" w:hAnsi="宋体" w:hint="eastAsia"/>
                <w:kern w:val="0"/>
                <w:sz w:val="24"/>
                <w:szCs w:val="24"/>
              </w:rPr>
              <w:t>3</w:t>
            </w:r>
          </w:p>
        </w:tc>
        <w:tc>
          <w:tcPr>
            <w:tcW w:w="2670" w:type="dxa"/>
            <w:tcBorders>
              <w:top w:val="single" w:sz="4" w:space="0" w:color="auto"/>
              <w:left w:val="single" w:sz="4" w:space="0" w:color="auto"/>
              <w:bottom w:val="single" w:sz="4" w:space="0" w:color="auto"/>
              <w:right w:val="single" w:sz="4" w:space="0" w:color="auto"/>
            </w:tcBorders>
            <w:vAlign w:val="center"/>
          </w:tcPr>
          <w:p w:rsidR="00DB74DB" w:rsidRDefault="00A01DCB">
            <w:pPr>
              <w:adjustRightInd w:val="0"/>
              <w:snapToGrid w:val="0"/>
              <w:spacing w:line="240" w:lineRule="exact"/>
              <w:jc w:val="center"/>
              <w:rPr>
                <w:rFonts w:ascii="宋体" w:hAnsi="宋体" w:cs="宋体"/>
                <w:kern w:val="0"/>
                <w:sz w:val="24"/>
                <w:szCs w:val="24"/>
              </w:rPr>
            </w:pPr>
            <w:r>
              <w:rPr>
                <w:rFonts w:ascii="宋体" w:hAnsi="宋体" w:hint="eastAsia"/>
                <w:sz w:val="24"/>
                <w:szCs w:val="24"/>
              </w:rPr>
              <w:t>智能网联汽车新技术</w:t>
            </w:r>
          </w:p>
        </w:tc>
      </w:tr>
    </w:tbl>
    <w:p w:rsidR="00DB74DB" w:rsidRDefault="00DB74DB">
      <w:pPr>
        <w:spacing w:line="440" w:lineRule="exact"/>
        <w:ind w:firstLineChars="200" w:firstLine="480"/>
        <w:rPr>
          <w:rFonts w:ascii="宋体" w:hAnsi="宋体" w:cs="宋体"/>
          <w:sz w:val="24"/>
        </w:rPr>
      </w:pPr>
    </w:p>
    <w:p w:rsidR="00DB74DB" w:rsidRDefault="00A01DCB">
      <w:pPr>
        <w:spacing w:line="440" w:lineRule="exact"/>
        <w:ind w:firstLineChars="200" w:firstLine="480"/>
        <w:rPr>
          <w:rFonts w:ascii="宋体" w:hAnsi="宋体" w:cs="宋体"/>
          <w:sz w:val="24"/>
        </w:rPr>
      </w:pPr>
      <w:r>
        <w:rPr>
          <w:rFonts w:ascii="宋体" w:hAnsi="宋体" w:cs="宋体" w:hint="eastAsia"/>
          <w:sz w:val="24"/>
        </w:rPr>
        <w:t>通过</w:t>
      </w:r>
      <w:r>
        <w:rPr>
          <w:rFonts w:ascii="宋体" w:hAnsi="宋体" w:cs="宋体"/>
          <w:sz w:val="24"/>
        </w:rPr>
        <w:t>对</w:t>
      </w:r>
      <w:r>
        <w:rPr>
          <w:rFonts w:ascii="宋体" w:hAnsi="宋体" w:cs="宋体" w:hint="eastAsia"/>
          <w:sz w:val="24"/>
        </w:rPr>
        <w:t>企业</w:t>
      </w:r>
      <w:r>
        <w:rPr>
          <w:rFonts w:ascii="宋体" w:hAnsi="宋体" w:cs="宋体"/>
          <w:sz w:val="24"/>
        </w:rPr>
        <w:t>的调研</w:t>
      </w:r>
      <w:r>
        <w:rPr>
          <w:rFonts w:ascii="宋体" w:hAnsi="宋体" w:cs="宋体" w:hint="eastAsia"/>
          <w:sz w:val="24"/>
        </w:rPr>
        <w:t>得知</w:t>
      </w:r>
      <w:r>
        <w:rPr>
          <w:rFonts w:ascii="宋体" w:hAnsi="宋体" w:cs="宋体"/>
          <w:sz w:val="24"/>
        </w:rPr>
        <w:t>，</w:t>
      </w:r>
      <w:r>
        <w:rPr>
          <w:rFonts w:ascii="宋体" w:hAnsi="宋体" w:cs="宋体" w:hint="eastAsia"/>
          <w:sz w:val="24"/>
        </w:rPr>
        <w:t>由于</w:t>
      </w:r>
      <w:r>
        <w:rPr>
          <w:rFonts w:ascii="宋体" w:hAnsi="宋体" w:cs="宋体"/>
          <w:sz w:val="24"/>
        </w:rPr>
        <w:t>多年</w:t>
      </w:r>
      <w:r>
        <w:rPr>
          <w:rFonts w:ascii="宋体" w:hAnsi="宋体" w:cs="宋体" w:hint="eastAsia"/>
          <w:sz w:val="24"/>
        </w:rPr>
        <w:t>传统及</w:t>
      </w:r>
      <w:r>
        <w:rPr>
          <w:rFonts w:ascii="宋体" w:hAnsi="宋体" w:cs="宋体"/>
          <w:sz w:val="24"/>
        </w:rPr>
        <w:t>经验，多数</w:t>
      </w:r>
      <w:r>
        <w:rPr>
          <w:rFonts w:ascii="宋体" w:hAnsi="宋体" w:cs="宋体" w:hint="eastAsia"/>
          <w:sz w:val="24"/>
        </w:rPr>
        <w:t>企业</w:t>
      </w:r>
      <w:r>
        <w:rPr>
          <w:rFonts w:ascii="宋体" w:hAnsi="宋体" w:cs="宋体"/>
          <w:sz w:val="24"/>
        </w:rPr>
        <w:t>对人</w:t>
      </w:r>
      <w:r>
        <w:rPr>
          <w:rFonts w:ascii="宋体" w:hAnsi="宋体" w:cs="宋体" w:hint="eastAsia"/>
          <w:sz w:val="24"/>
        </w:rPr>
        <w:t>设</w:t>
      </w:r>
      <w:r>
        <w:rPr>
          <w:rFonts w:ascii="宋体" w:hAnsi="宋体" w:cs="宋体"/>
          <w:sz w:val="24"/>
        </w:rPr>
        <w:t>部门的</w:t>
      </w:r>
      <w:r>
        <w:rPr>
          <w:rFonts w:ascii="宋体" w:hAnsi="宋体" w:cs="宋体" w:hint="eastAsia"/>
          <w:sz w:val="24"/>
        </w:rPr>
        <w:t>技能</w:t>
      </w:r>
      <w:r>
        <w:rPr>
          <w:rFonts w:ascii="宋体" w:hAnsi="宋体" w:cs="宋体"/>
          <w:sz w:val="24"/>
        </w:rPr>
        <w:t>证书认可度较大，而对于教育部门</w:t>
      </w:r>
      <w:r>
        <w:rPr>
          <w:rFonts w:ascii="宋体" w:hAnsi="宋体" w:cs="宋体" w:hint="eastAsia"/>
          <w:sz w:val="24"/>
        </w:rPr>
        <w:t>推行</w:t>
      </w:r>
      <w:r>
        <w:rPr>
          <w:rFonts w:ascii="宋体" w:hAnsi="宋体" w:cs="宋体"/>
          <w:sz w:val="24"/>
        </w:rPr>
        <w:t>认证的“</w:t>
      </w:r>
      <w:r>
        <w:rPr>
          <w:rFonts w:ascii="宋体" w:hAnsi="宋体" w:cs="宋体" w:hint="eastAsia"/>
          <w:sz w:val="24"/>
        </w:rPr>
        <w:t>1+X</w:t>
      </w:r>
      <w:r>
        <w:rPr>
          <w:rFonts w:ascii="宋体" w:hAnsi="宋体" w:cs="宋体"/>
          <w:sz w:val="24"/>
        </w:rPr>
        <w:t>”</w:t>
      </w:r>
      <w:r>
        <w:rPr>
          <w:rFonts w:ascii="宋体" w:hAnsi="宋体" w:cs="宋体" w:hint="eastAsia"/>
          <w:sz w:val="24"/>
        </w:rPr>
        <w:t>证书</w:t>
      </w:r>
      <w:r>
        <w:rPr>
          <w:rFonts w:ascii="宋体" w:hAnsi="宋体" w:cs="宋体"/>
          <w:sz w:val="24"/>
        </w:rPr>
        <w:t>由于时间较短</w:t>
      </w:r>
      <w:r>
        <w:rPr>
          <w:rFonts w:ascii="宋体" w:hAnsi="宋体" w:cs="宋体" w:hint="eastAsia"/>
          <w:sz w:val="24"/>
        </w:rPr>
        <w:t>，</w:t>
      </w:r>
      <w:r>
        <w:rPr>
          <w:rFonts w:ascii="宋体" w:hAnsi="宋体" w:cs="宋体"/>
          <w:sz w:val="24"/>
        </w:rPr>
        <w:t>企业缺乏了解，</w:t>
      </w:r>
      <w:r>
        <w:rPr>
          <w:rFonts w:ascii="宋体" w:hAnsi="宋体" w:cs="宋体" w:hint="eastAsia"/>
          <w:sz w:val="24"/>
        </w:rPr>
        <w:t>认可度</w:t>
      </w:r>
      <w:r>
        <w:rPr>
          <w:rFonts w:ascii="宋体" w:hAnsi="宋体" w:cs="宋体"/>
          <w:sz w:val="24"/>
        </w:rPr>
        <w:t>普遍较低。</w:t>
      </w:r>
      <w:r>
        <w:rPr>
          <w:rFonts w:ascii="宋体" w:hAnsi="宋体" w:cs="宋体" w:hint="eastAsia"/>
          <w:sz w:val="24"/>
        </w:rPr>
        <w:t>因此</w:t>
      </w:r>
      <w:r>
        <w:rPr>
          <w:rFonts w:ascii="宋体" w:hAnsi="宋体" w:cs="宋体"/>
          <w:sz w:val="24"/>
        </w:rPr>
        <w:t>，在</w:t>
      </w:r>
      <w:r>
        <w:rPr>
          <w:rFonts w:ascii="宋体" w:hAnsi="宋体" w:cs="宋体" w:hint="eastAsia"/>
          <w:sz w:val="24"/>
        </w:rPr>
        <w:t>学生技能</w:t>
      </w:r>
      <w:r>
        <w:rPr>
          <w:rFonts w:ascii="宋体" w:hAnsi="宋体" w:cs="宋体"/>
          <w:sz w:val="24"/>
        </w:rPr>
        <w:t>培训方面，重视</w:t>
      </w:r>
      <w:r>
        <w:rPr>
          <w:rFonts w:ascii="宋体" w:hAnsi="宋体" w:cs="宋体" w:hint="eastAsia"/>
          <w:sz w:val="24"/>
        </w:rPr>
        <w:t>“1+</w:t>
      </w:r>
      <w:r>
        <w:rPr>
          <w:rFonts w:ascii="宋体" w:hAnsi="宋体" w:cs="宋体"/>
          <w:sz w:val="24"/>
        </w:rPr>
        <w:t>X”证书培训的同时，对人设部门认定的</w:t>
      </w:r>
      <w:r>
        <w:rPr>
          <w:rFonts w:ascii="宋体" w:hAnsi="宋体" w:cs="宋体" w:hint="eastAsia"/>
          <w:sz w:val="24"/>
        </w:rPr>
        <w:t>技能</w:t>
      </w:r>
      <w:r>
        <w:rPr>
          <w:rFonts w:ascii="宋体" w:hAnsi="宋体" w:cs="宋体"/>
          <w:sz w:val="24"/>
        </w:rPr>
        <w:t>证书也要同样重视，这样才能使</w:t>
      </w:r>
      <w:r>
        <w:rPr>
          <w:rFonts w:ascii="宋体" w:hAnsi="宋体" w:cs="宋体" w:hint="eastAsia"/>
          <w:sz w:val="24"/>
        </w:rPr>
        <w:t>汽车制造与试验</w:t>
      </w:r>
      <w:r>
        <w:rPr>
          <w:rFonts w:ascii="宋体" w:hAnsi="宋体" w:cs="宋体"/>
          <w:sz w:val="24"/>
        </w:rPr>
        <w:t>技术专业的</w:t>
      </w:r>
      <w:r>
        <w:rPr>
          <w:rFonts w:ascii="宋体" w:hAnsi="宋体" w:cs="宋体" w:hint="eastAsia"/>
          <w:sz w:val="24"/>
        </w:rPr>
        <w:t>毕业生</w:t>
      </w:r>
      <w:r>
        <w:rPr>
          <w:rFonts w:ascii="宋体" w:hAnsi="宋体" w:cs="宋体"/>
          <w:sz w:val="24"/>
        </w:rPr>
        <w:t>更</w:t>
      </w:r>
      <w:r>
        <w:rPr>
          <w:rFonts w:ascii="宋体" w:hAnsi="宋体" w:cs="宋体" w:hint="eastAsia"/>
          <w:sz w:val="24"/>
        </w:rPr>
        <w:t>好更早</w:t>
      </w:r>
      <w:r>
        <w:rPr>
          <w:rFonts w:ascii="宋体" w:hAnsi="宋体" w:cs="宋体"/>
          <w:sz w:val="24"/>
        </w:rPr>
        <w:t>的融入到企业中，被企业认可。</w:t>
      </w:r>
    </w:p>
    <w:p w:rsidR="00DB74DB" w:rsidRDefault="00DB74DB">
      <w:pPr>
        <w:ind w:firstLineChars="200" w:firstLine="420"/>
        <w:rPr>
          <w:rFonts w:ascii="宋体" w:hAnsi="宋体"/>
          <w:szCs w:val="21"/>
        </w:rPr>
      </w:pPr>
    </w:p>
    <w:p w:rsidR="00DB74DB" w:rsidRDefault="00A01DCB">
      <w:pPr>
        <w:numPr>
          <w:ilvl w:val="0"/>
          <w:numId w:val="7"/>
        </w:numPr>
        <w:spacing w:line="440" w:lineRule="exact"/>
        <w:outlineLvl w:val="1"/>
        <w:rPr>
          <w:rFonts w:ascii="宋体" w:hAnsi="宋体" w:cs="宋体"/>
          <w:b/>
          <w:bCs/>
          <w:sz w:val="24"/>
          <w:szCs w:val="24"/>
        </w:rPr>
      </w:pPr>
      <w:bookmarkStart w:id="135" w:name="_Toc180438310"/>
      <w:r>
        <w:rPr>
          <w:rFonts w:ascii="宋体" w:hAnsi="宋体" w:cs="宋体" w:hint="eastAsia"/>
          <w:b/>
          <w:bCs/>
          <w:sz w:val="24"/>
          <w:szCs w:val="24"/>
        </w:rPr>
        <w:t>职业岗位能力要求</w:t>
      </w:r>
      <w:bookmarkEnd w:id="135"/>
    </w:p>
    <w:p w:rsidR="00DB74DB" w:rsidRDefault="00DB74DB">
      <w:pPr>
        <w:rPr>
          <w:rFonts w:ascii="等线" w:eastAsia="等线" w:hAnsi="等线"/>
          <w:szCs w:val="24"/>
          <w:lang w:val="zh-CN"/>
        </w:rPr>
      </w:pPr>
    </w:p>
    <w:p w:rsidR="00DB74DB" w:rsidRDefault="00A01DCB">
      <w:pPr>
        <w:adjustRightInd w:val="0"/>
        <w:spacing w:line="400" w:lineRule="exact"/>
        <w:ind w:firstLineChars="200" w:firstLine="480"/>
        <w:rPr>
          <w:rFonts w:ascii="等线 Light" w:eastAsia="等线 Light" w:hAnsi="等线 Light" w:cs="等线 Light"/>
          <w:sz w:val="24"/>
        </w:rPr>
      </w:pPr>
      <w:r>
        <w:rPr>
          <w:rFonts w:ascii="等线 Light" w:eastAsia="等线 Light" w:hAnsi="等线 Light" w:cs="等线 Light" w:hint="eastAsia"/>
          <w:sz w:val="24"/>
        </w:rPr>
        <w:t>【职位一】电动汽车机械装配检查工</w:t>
      </w:r>
    </w:p>
    <w:p w:rsidR="00DB74DB" w:rsidRDefault="00A01DCB">
      <w:pPr>
        <w:adjustRightInd w:val="0"/>
        <w:spacing w:line="400" w:lineRule="exact"/>
        <w:ind w:firstLineChars="200" w:firstLine="480"/>
        <w:rPr>
          <w:rFonts w:ascii="等线 Light" w:eastAsia="等线 Light" w:hAnsi="等线 Light" w:cs="等线 Light"/>
          <w:sz w:val="24"/>
        </w:rPr>
      </w:pPr>
      <w:r>
        <w:rPr>
          <w:rFonts w:ascii="等线 Light" w:eastAsia="等线 Light" w:hAnsi="等线 Light" w:cs="等线 Light" w:hint="eastAsia"/>
          <w:sz w:val="24"/>
        </w:rPr>
        <w:t>岗位介绍：完成汽车整车及部件的装配、调整与装调质量检查。</w:t>
      </w:r>
    </w:p>
    <w:p w:rsidR="00DB74DB" w:rsidRDefault="00DB74DB">
      <w:pPr>
        <w:adjustRightInd w:val="0"/>
        <w:spacing w:line="400" w:lineRule="exact"/>
        <w:ind w:firstLineChars="200" w:firstLine="480"/>
        <w:rPr>
          <w:rFonts w:ascii="仿宋_GB2312" w:eastAsia="仿宋_GB2312" w:hAnsi="宋体"/>
          <w:sz w:val="24"/>
        </w:rPr>
      </w:pPr>
    </w:p>
    <w:p w:rsidR="00DB74DB" w:rsidRDefault="00DB74DB">
      <w:pPr>
        <w:adjustRightInd w:val="0"/>
        <w:spacing w:line="400" w:lineRule="exact"/>
        <w:ind w:firstLineChars="200" w:firstLine="480"/>
        <w:rPr>
          <w:rFonts w:ascii="仿宋_GB2312" w:eastAsia="仿宋_GB2312" w:hAnsi="宋体"/>
          <w:sz w:val="24"/>
        </w:rPr>
      </w:pPr>
    </w:p>
    <w:p w:rsidR="00DB74DB" w:rsidRDefault="00DB74DB">
      <w:pPr>
        <w:adjustRightInd w:val="0"/>
        <w:spacing w:line="400" w:lineRule="exact"/>
        <w:ind w:firstLineChars="200" w:firstLine="480"/>
        <w:rPr>
          <w:rFonts w:ascii="仿宋_GB2312" w:eastAsia="仿宋_GB2312" w:hAnsi="宋体"/>
          <w:sz w:val="24"/>
        </w:rPr>
      </w:pPr>
    </w:p>
    <w:p w:rsidR="00DB74DB" w:rsidRDefault="00DB74DB">
      <w:pPr>
        <w:pStyle w:val="afe"/>
        <w:rPr>
          <w:rFonts w:ascii="仿宋_GB2312" w:eastAsia="仿宋_GB2312" w:hAnsi="宋体"/>
          <w:sz w:val="24"/>
        </w:rPr>
      </w:pPr>
    </w:p>
    <w:p w:rsidR="00DB74DB" w:rsidRDefault="00DB74DB">
      <w:pPr>
        <w:pStyle w:val="afe"/>
        <w:rPr>
          <w:rFonts w:ascii="仿宋_GB2312" w:eastAsia="仿宋_GB2312" w:hAnsi="宋体"/>
          <w:sz w:val="24"/>
        </w:rPr>
      </w:pPr>
    </w:p>
    <w:p w:rsidR="00DB74DB" w:rsidRDefault="00DB74DB">
      <w:pPr>
        <w:adjustRightInd w:val="0"/>
        <w:spacing w:line="400" w:lineRule="exact"/>
        <w:ind w:firstLineChars="200" w:firstLine="480"/>
        <w:rPr>
          <w:rFonts w:ascii="仿宋_GB2312" w:eastAsia="仿宋_GB2312" w:hAnsi="宋体"/>
          <w:sz w:val="24"/>
        </w:rPr>
      </w:pPr>
    </w:p>
    <w:p w:rsidR="00DB74DB" w:rsidRDefault="00A01DCB">
      <w:pPr>
        <w:adjustRightInd w:val="0"/>
        <w:ind w:firstLineChars="200" w:firstLine="480"/>
        <w:rPr>
          <w:rFonts w:ascii="宋体" w:hAnsi="宋体" w:cs="宋体"/>
          <w:sz w:val="24"/>
        </w:rPr>
      </w:pPr>
      <w:r>
        <w:rPr>
          <w:rFonts w:ascii="仿宋_GB2312" w:eastAsia="仿宋_GB2312" w:hAnsi="宋体" w:hint="eastAsia"/>
          <w:noProof/>
          <w:sz w:val="24"/>
        </w:rPr>
        <w:drawing>
          <wp:inline distT="0" distB="0" distL="114300" distR="114300">
            <wp:extent cx="3202940" cy="2573020"/>
            <wp:effectExtent l="0" t="0" r="16510" b="17780"/>
            <wp:docPr id="5" name="图片 66" descr="6B8C66A9773BE39519BF13294E881E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6" descr="6B8C66A9773BE39519BF13294E881EF8"/>
                    <pic:cNvPicPr>
                      <a:picLocks noChangeAspect="1"/>
                    </pic:cNvPicPr>
                  </pic:nvPicPr>
                  <pic:blipFill>
                    <a:blip r:embed="rId11" cstate="print"/>
                    <a:stretch>
                      <a:fillRect/>
                    </a:stretch>
                  </pic:blipFill>
                  <pic:spPr>
                    <a:xfrm>
                      <a:off x="0" y="0"/>
                      <a:ext cx="3202940" cy="2573020"/>
                    </a:xfrm>
                    <a:prstGeom prst="rect">
                      <a:avLst/>
                    </a:prstGeom>
                    <a:noFill/>
                    <a:ln>
                      <a:noFill/>
                    </a:ln>
                  </pic:spPr>
                </pic:pic>
              </a:graphicData>
            </a:graphic>
          </wp:inline>
        </w:drawing>
      </w:r>
    </w:p>
    <w:p w:rsidR="00DB74DB" w:rsidRDefault="00A01DCB">
      <w:pPr>
        <w:adjustRightInd w:val="0"/>
        <w:spacing w:line="400" w:lineRule="exact"/>
        <w:ind w:firstLineChars="200" w:firstLine="480"/>
        <w:rPr>
          <w:rFonts w:ascii="宋体" w:hAnsi="宋体" w:cs="宋体"/>
          <w:sz w:val="24"/>
        </w:rPr>
      </w:pPr>
      <w:r>
        <w:rPr>
          <w:rFonts w:ascii="宋体" w:hAnsi="宋体" w:cs="宋体" w:hint="eastAsia"/>
          <w:sz w:val="24"/>
        </w:rPr>
        <w:t>【职位二】电动汽车电气装配检查工</w:t>
      </w:r>
    </w:p>
    <w:p w:rsidR="00DB74DB" w:rsidRDefault="00A01DCB">
      <w:pPr>
        <w:adjustRightInd w:val="0"/>
        <w:spacing w:line="400" w:lineRule="exact"/>
        <w:ind w:firstLineChars="200" w:firstLine="480"/>
        <w:rPr>
          <w:rFonts w:ascii="宋体" w:hAnsi="宋体" w:cs="宋体"/>
          <w:sz w:val="24"/>
        </w:rPr>
      </w:pPr>
      <w:r>
        <w:rPr>
          <w:rFonts w:ascii="宋体" w:hAnsi="宋体" w:cs="宋体" w:hint="eastAsia"/>
          <w:sz w:val="24"/>
        </w:rPr>
        <w:t>岗位介绍：完成电动汽车电气及附属线路的装配、调整与装调质量检查。</w:t>
      </w:r>
    </w:p>
    <w:p w:rsidR="00DB74DB" w:rsidRDefault="00A01DCB">
      <w:pPr>
        <w:adjustRightInd w:val="0"/>
        <w:spacing w:line="400" w:lineRule="exact"/>
        <w:ind w:firstLineChars="200" w:firstLine="480"/>
        <w:rPr>
          <w:rFonts w:ascii="仿宋_GB2312" w:eastAsia="仿宋_GB2312" w:hAnsi="宋体"/>
          <w:sz w:val="24"/>
        </w:rPr>
      </w:pPr>
      <w:r>
        <w:rPr>
          <w:rFonts w:ascii="仿宋_GB2312" w:eastAsia="仿宋_GB2312" w:hAnsi="宋体" w:hint="eastAsia"/>
          <w:noProof/>
          <w:sz w:val="24"/>
        </w:rPr>
        <w:drawing>
          <wp:anchor distT="0" distB="0" distL="114300" distR="114300" simplePos="0" relativeHeight="251784192" behindDoc="0" locked="0" layoutInCell="1" allowOverlap="1">
            <wp:simplePos x="0" y="0"/>
            <wp:positionH relativeFrom="column">
              <wp:posOffset>402590</wp:posOffset>
            </wp:positionH>
            <wp:positionV relativeFrom="paragraph">
              <wp:posOffset>121920</wp:posOffset>
            </wp:positionV>
            <wp:extent cx="3844290" cy="2693035"/>
            <wp:effectExtent l="0" t="0" r="3810" b="12065"/>
            <wp:wrapSquare wrapText="bothSides"/>
            <wp:docPr id="32" name="图片 69" descr="1F1116FBAC667BA1FF07B17B4FA61B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69" descr="1F1116FBAC667BA1FF07B17B4FA61BB6"/>
                    <pic:cNvPicPr>
                      <a:picLocks noChangeAspect="1"/>
                    </pic:cNvPicPr>
                  </pic:nvPicPr>
                  <pic:blipFill>
                    <a:blip r:embed="rId12" cstate="print"/>
                    <a:stretch>
                      <a:fillRect/>
                    </a:stretch>
                  </pic:blipFill>
                  <pic:spPr>
                    <a:xfrm>
                      <a:off x="0" y="0"/>
                      <a:ext cx="3844290" cy="2693035"/>
                    </a:xfrm>
                    <a:prstGeom prst="rect">
                      <a:avLst/>
                    </a:prstGeom>
                    <a:noFill/>
                    <a:ln>
                      <a:noFill/>
                    </a:ln>
                  </pic:spPr>
                </pic:pic>
              </a:graphicData>
            </a:graphic>
          </wp:anchor>
        </w:drawing>
      </w:r>
    </w:p>
    <w:p w:rsidR="00DB74DB" w:rsidRDefault="00DB74DB">
      <w:pPr>
        <w:adjustRightInd w:val="0"/>
        <w:spacing w:line="400" w:lineRule="exact"/>
        <w:ind w:firstLineChars="200" w:firstLine="480"/>
        <w:rPr>
          <w:rFonts w:ascii="仿宋_GB2312" w:eastAsia="仿宋_GB2312" w:hAnsi="宋体"/>
          <w:sz w:val="24"/>
        </w:rPr>
      </w:pPr>
    </w:p>
    <w:p w:rsidR="00DB74DB" w:rsidRDefault="00DB74DB">
      <w:pPr>
        <w:adjustRightInd w:val="0"/>
        <w:spacing w:line="400" w:lineRule="exact"/>
        <w:ind w:firstLineChars="200" w:firstLine="480"/>
        <w:rPr>
          <w:rFonts w:ascii="仿宋_GB2312" w:eastAsia="仿宋_GB2312" w:hAnsi="宋体"/>
          <w:sz w:val="24"/>
        </w:rPr>
      </w:pPr>
    </w:p>
    <w:p w:rsidR="00DB74DB" w:rsidRDefault="00DB74DB">
      <w:pPr>
        <w:adjustRightInd w:val="0"/>
        <w:spacing w:line="400" w:lineRule="exact"/>
        <w:ind w:firstLineChars="200" w:firstLine="480"/>
        <w:rPr>
          <w:rFonts w:ascii="仿宋_GB2312" w:eastAsia="仿宋_GB2312" w:hAnsi="宋体"/>
          <w:sz w:val="24"/>
        </w:rPr>
      </w:pPr>
    </w:p>
    <w:p w:rsidR="00DB74DB" w:rsidRDefault="00DB74DB">
      <w:pPr>
        <w:adjustRightInd w:val="0"/>
        <w:spacing w:line="400" w:lineRule="exact"/>
        <w:ind w:firstLineChars="200" w:firstLine="480"/>
        <w:rPr>
          <w:rFonts w:ascii="仿宋_GB2312" w:eastAsia="仿宋_GB2312" w:hAnsi="宋体"/>
          <w:sz w:val="24"/>
        </w:rPr>
      </w:pPr>
    </w:p>
    <w:p w:rsidR="00DB74DB" w:rsidRDefault="00DB74DB">
      <w:pPr>
        <w:adjustRightInd w:val="0"/>
        <w:spacing w:line="400" w:lineRule="exact"/>
        <w:ind w:firstLineChars="200" w:firstLine="480"/>
        <w:rPr>
          <w:rFonts w:ascii="仿宋_GB2312" w:eastAsia="仿宋_GB2312" w:hAnsi="宋体"/>
          <w:sz w:val="24"/>
        </w:rPr>
      </w:pPr>
    </w:p>
    <w:p w:rsidR="00DB74DB" w:rsidRDefault="00DB74DB">
      <w:pPr>
        <w:adjustRightInd w:val="0"/>
        <w:spacing w:line="400" w:lineRule="exact"/>
        <w:ind w:firstLineChars="200" w:firstLine="480"/>
        <w:rPr>
          <w:rFonts w:ascii="仿宋_GB2312" w:eastAsia="仿宋_GB2312" w:hAnsi="宋体"/>
          <w:sz w:val="24"/>
        </w:rPr>
      </w:pPr>
    </w:p>
    <w:p w:rsidR="00DB74DB" w:rsidRDefault="00DB74DB">
      <w:pPr>
        <w:adjustRightInd w:val="0"/>
        <w:spacing w:line="400" w:lineRule="exact"/>
        <w:ind w:firstLineChars="200" w:firstLine="480"/>
        <w:rPr>
          <w:rFonts w:ascii="仿宋_GB2312" w:eastAsia="仿宋_GB2312" w:hAnsi="宋体"/>
          <w:sz w:val="24"/>
        </w:rPr>
      </w:pPr>
    </w:p>
    <w:p w:rsidR="00DB74DB" w:rsidRDefault="00DB74DB">
      <w:pPr>
        <w:adjustRightInd w:val="0"/>
        <w:spacing w:line="400" w:lineRule="exact"/>
        <w:ind w:firstLineChars="200" w:firstLine="480"/>
        <w:rPr>
          <w:rFonts w:ascii="仿宋_GB2312" w:eastAsia="仿宋_GB2312" w:hAnsi="宋体"/>
          <w:sz w:val="24"/>
        </w:rPr>
      </w:pPr>
    </w:p>
    <w:p w:rsidR="00DB74DB" w:rsidRDefault="00DB74DB">
      <w:pPr>
        <w:adjustRightInd w:val="0"/>
        <w:spacing w:line="400" w:lineRule="exact"/>
        <w:ind w:firstLineChars="200" w:firstLine="480"/>
        <w:rPr>
          <w:rFonts w:ascii="仿宋_GB2312" w:eastAsia="仿宋_GB2312" w:hAnsi="宋体"/>
          <w:sz w:val="24"/>
        </w:rPr>
      </w:pPr>
    </w:p>
    <w:p w:rsidR="00DB74DB" w:rsidRDefault="00DB74DB">
      <w:pPr>
        <w:adjustRightInd w:val="0"/>
        <w:spacing w:line="400" w:lineRule="exact"/>
        <w:rPr>
          <w:rFonts w:ascii="仿宋_GB2312" w:eastAsia="仿宋_GB2312" w:hAnsi="宋体"/>
          <w:sz w:val="24"/>
        </w:rPr>
      </w:pPr>
    </w:p>
    <w:p w:rsidR="00DB74DB" w:rsidRDefault="00DB74DB">
      <w:pPr>
        <w:adjustRightInd w:val="0"/>
        <w:spacing w:line="400" w:lineRule="exact"/>
        <w:ind w:firstLineChars="200" w:firstLine="480"/>
        <w:rPr>
          <w:rFonts w:ascii="仿宋_GB2312" w:eastAsia="仿宋_GB2312" w:hAnsi="宋体"/>
          <w:sz w:val="24"/>
        </w:rPr>
      </w:pPr>
    </w:p>
    <w:p w:rsidR="00DB74DB" w:rsidRDefault="00A01DCB">
      <w:pPr>
        <w:adjustRightInd w:val="0"/>
        <w:spacing w:line="400" w:lineRule="exact"/>
        <w:ind w:firstLineChars="200" w:firstLine="480"/>
        <w:rPr>
          <w:rFonts w:ascii="宋体" w:hAnsi="宋体" w:cs="宋体"/>
          <w:sz w:val="24"/>
        </w:rPr>
      </w:pPr>
      <w:r>
        <w:rPr>
          <w:rFonts w:ascii="宋体" w:hAnsi="宋体" w:cs="宋体" w:hint="eastAsia"/>
          <w:sz w:val="24"/>
        </w:rPr>
        <w:t>【职位三】高压电器装配检查工</w:t>
      </w:r>
    </w:p>
    <w:p w:rsidR="00DB74DB" w:rsidRDefault="00A01DCB">
      <w:pPr>
        <w:adjustRightInd w:val="0"/>
        <w:spacing w:line="400" w:lineRule="exact"/>
        <w:ind w:firstLineChars="200" w:firstLine="480"/>
        <w:rPr>
          <w:rFonts w:ascii="宋体" w:hAnsi="宋体" w:cs="宋体"/>
          <w:sz w:val="24"/>
        </w:rPr>
      </w:pPr>
      <w:r>
        <w:rPr>
          <w:rFonts w:ascii="宋体" w:hAnsi="宋体" w:cs="宋体" w:hint="eastAsia"/>
          <w:sz w:val="24"/>
        </w:rPr>
        <w:t>岗位介绍：完成电动汽车高压用电设备的安装、调试、性能测试等</w:t>
      </w:r>
    </w:p>
    <w:p w:rsidR="00DB74DB" w:rsidRDefault="00A01DCB">
      <w:pPr>
        <w:adjustRightInd w:val="0"/>
        <w:spacing w:line="400" w:lineRule="exact"/>
        <w:rPr>
          <w:rFonts w:ascii="仿宋_GB2312" w:eastAsia="仿宋_GB2312" w:hAnsi="宋体"/>
          <w:sz w:val="24"/>
        </w:rPr>
      </w:pPr>
      <w:r>
        <w:rPr>
          <w:rFonts w:ascii="仿宋_GB2312" w:eastAsia="仿宋_GB2312" w:hAnsi="宋体" w:hint="eastAsia"/>
          <w:noProof/>
          <w:sz w:val="24"/>
        </w:rPr>
        <w:lastRenderedPageBreak/>
        <w:drawing>
          <wp:anchor distT="0" distB="0" distL="114300" distR="114300" simplePos="0" relativeHeight="251789312" behindDoc="0" locked="0" layoutInCell="1" allowOverlap="1">
            <wp:simplePos x="0" y="0"/>
            <wp:positionH relativeFrom="column">
              <wp:posOffset>368935</wp:posOffset>
            </wp:positionH>
            <wp:positionV relativeFrom="paragraph">
              <wp:posOffset>30480</wp:posOffset>
            </wp:positionV>
            <wp:extent cx="3882390" cy="2359660"/>
            <wp:effectExtent l="0" t="0" r="3810" b="2540"/>
            <wp:wrapSquare wrapText="bothSides"/>
            <wp:docPr id="33" name="图片 72" descr="8DC61278D61E2A4DCB9414F98A0982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72" descr="8DC61278D61E2A4DCB9414F98A09827A"/>
                    <pic:cNvPicPr>
                      <a:picLocks noChangeAspect="1"/>
                    </pic:cNvPicPr>
                  </pic:nvPicPr>
                  <pic:blipFill>
                    <a:blip r:embed="rId13" cstate="print"/>
                    <a:stretch>
                      <a:fillRect/>
                    </a:stretch>
                  </pic:blipFill>
                  <pic:spPr>
                    <a:xfrm>
                      <a:off x="0" y="0"/>
                      <a:ext cx="3882390" cy="2359660"/>
                    </a:xfrm>
                    <a:prstGeom prst="rect">
                      <a:avLst/>
                    </a:prstGeom>
                    <a:noFill/>
                    <a:ln>
                      <a:noFill/>
                    </a:ln>
                  </pic:spPr>
                </pic:pic>
              </a:graphicData>
            </a:graphic>
          </wp:anchor>
        </w:drawing>
      </w:r>
    </w:p>
    <w:p w:rsidR="00DB74DB" w:rsidRDefault="00A01DCB">
      <w:pPr>
        <w:adjustRightInd w:val="0"/>
        <w:spacing w:line="400" w:lineRule="exact"/>
        <w:ind w:leftChars="456" w:left="958" w:firstLineChars="3200" w:firstLine="7680"/>
        <w:rPr>
          <w:rFonts w:ascii="仿宋_GB2312" w:eastAsia="仿宋_GB2312" w:hAnsi="宋体"/>
          <w:sz w:val="24"/>
        </w:rPr>
      </w:pPr>
      <w:r>
        <w:rPr>
          <w:rFonts w:ascii="仿宋_GB2312" w:eastAsia="仿宋_GB2312" w:hAnsi="宋体" w:hint="eastAsia"/>
          <w:sz w:val="24"/>
        </w:rPr>
        <w:t xml:space="preserve"> </w:t>
      </w:r>
    </w:p>
    <w:p w:rsidR="00DB74DB" w:rsidRDefault="00DB74DB">
      <w:pPr>
        <w:adjustRightInd w:val="0"/>
        <w:spacing w:line="400" w:lineRule="exact"/>
        <w:ind w:firstLineChars="200" w:firstLine="480"/>
        <w:rPr>
          <w:rFonts w:ascii="仿宋_GB2312" w:eastAsia="仿宋_GB2312" w:hAnsi="宋体"/>
          <w:sz w:val="24"/>
        </w:rPr>
      </w:pPr>
    </w:p>
    <w:p w:rsidR="00DB74DB" w:rsidRDefault="00DB74DB">
      <w:pPr>
        <w:adjustRightInd w:val="0"/>
        <w:spacing w:line="400" w:lineRule="exact"/>
        <w:ind w:firstLineChars="200" w:firstLine="480"/>
        <w:rPr>
          <w:rFonts w:ascii="仿宋_GB2312" w:eastAsia="仿宋_GB2312" w:hAnsi="宋体"/>
          <w:sz w:val="24"/>
        </w:rPr>
      </w:pPr>
    </w:p>
    <w:p w:rsidR="00DB74DB" w:rsidRDefault="00DB74DB">
      <w:pPr>
        <w:adjustRightInd w:val="0"/>
        <w:spacing w:line="400" w:lineRule="exact"/>
        <w:ind w:firstLineChars="200" w:firstLine="480"/>
        <w:rPr>
          <w:rFonts w:ascii="仿宋_GB2312" w:eastAsia="仿宋_GB2312" w:hAnsi="宋体"/>
          <w:sz w:val="24"/>
        </w:rPr>
      </w:pPr>
    </w:p>
    <w:p w:rsidR="00DB74DB" w:rsidRDefault="00DB74DB">
      <w:pPr>
        <w:adjustRightInd w:val="0"/>
        <w:spacing w:line="400" w:lineRule="exact"/>
        <w:ind w:firstLineChars="200" w:firstLine="480"/>
        <w:rPr>
          <w:rFonts w:ascii="仿宋_GB2312" w:eastAsia="仿宋_GB2312" w:hAnsi="宋体"/>
          <w:sz w:val="24"/>
        </w:rPr>
      </w:pPr>
    </w:p>
    <w:p w:rsidR="00DB74DB" w:rsidRDefault="00DB74DB">
      <w:pPr>
        <w:adjustRightInd w:val="0"/>
        <w:spacing w:line="400" w:lineRule="exact"/>
        <w:ind w:firstLineChars="200" w:firstLine="480"/>
        <w:rPr>
          <w:rFonts w:ascii="仿宋_GB2312" w:eastAsia="仿宋_GB2312" w:hAnsi="宋体"/>
          <w:sz w:val="24"/>
        </w:rPr>
      </w:pPr>
    </w:p>
    <w:p w:rsidR="00DB74DB" w:rsidRDefault="00DB74DB">
      <w:pPr>
        <w:adjustRightInd w:val="0"/>
        <w:spacing w:line="400" w:lineRule="exact"/>
        <w:ind w:firstLineChars="200" w:firstLine="480"/>
        <w:rPr>
          <w:rFonts w:ascii="仿宋_GB2312" w:eastAsia="仿宋_GB2312" w:hAnsi="宋体"/>
          <w:sz w:val="24"/>
        </w:rPr>
      </w:pPr>
    </w:p>
    <w:p w:rsidR="00DB74DB" w:rsidRDefault="00A01DCB">
      <w:pPr>
        <w:spacing w:line="400" w:lineRule="exact"/>
        <w:ind w:leftChars="-2" w:left="3" w:hangingChars="3" w:hanging="7"/>
        <w:jc w:val="center"/>
        <w:rPr>
          <w:rFonts w:ascii="宋体" w:hAnsi="宋体" w:cs="宋体"/>
          <w:b/>
          <w:sz w:val="24"/>
          <w:szCs w:val="24"/>
        </w:rPr>
      </w:pPr>
      <w:r>
        <w:rPr>
          <w:rFonts w:ascii="宋体" w:hAnsi="宋体" w:cs="宋体" w:hint="eastAsia"/>
          <w:b/>
          <w:sz w:val="24"/>
          <w:szCs w:val="24"/>
        </w:rPr>
        <w:t>表 岗位工作任务与职业能力分析表</w:t>
      </w:r>
    </w:p>
    <w:tbl>
      <w:tblPr>
        <w:tblW w:w="41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1370"/>
        <w:gridCol w:w="1907"/>
        <w:gridCol w:w="2102"/>
        <w:gridCol w:w="1245"/>
      </w:tblGrid>
      <w:tr w:rsidR="00DB74DB">
        <w:trPr>
          <w:trHeight w:val="752"/>
          <w:tblHeader/>
          <w:jc w:val="center"/>
        </w:trPr>
        <w:tc>
          <w:tcPr>
            <w:tcW w:w="478" w:type="dxa"/>
            <w:vAlign w:val="center"/>
          </w:tcPr>
          <w:p w:rsidR="00DB74DB" w:rsidRDefault="00A01DCB">
            <w:pPr>
              <w:spacing w:line="440" w:lineRule="exact"/>
              <w:jc w:val="center"/>
              <w:rPr>
                <w:rFonts w:ascii="等线 Light" w:eastAsia="等线 Light" w:hAnsi="等线 Light" w:cs="等线 Light"/>
                <w:b/>
                <w:sz w:val="24"/>
                <w:szCs w:val="24"/>
              </w:rPr>
            </w:pPr>
            <w:r>
              <w:rPr>
                <w:rFonts w:ascii="等线 Light" w:eastAsia="等线 Light" w:hAnsi="等线 Light" w:cs="等线 Light" w:hint="eastAsia"/>
                <w:b/>
                <w:sz w:val="24"/>
                <w:szCs w:val="24"/>
              </w:rPr>
              <w:t>序号</w:t>
            </w:r>
          </w:p>
        </w:tc>
        <w:tc>
          <w:tcPr>
            <w:tcW w:w="1370" w:type="dxa"/>
            <w:vAlign w:val="center"/>
          </w:tcPr>
          <w:p w:rsidR="00DB74DB" w:rsidRDefault="00A01DCB">
            <w:pPr>
              <w:spacing w:line="440" w:lineRule="exact"/>
              <w:jc w:val="center"/>
              <w:rPr>
                <w:rFonts w:ascii="等线 Light" w:eastAsia="等线 Light" w:hAnsi="等线 Light" w:cs="等线 Light"/>
                <w:b/>
                <w:sz w:val="24"/>
                <w:szCs w:val="24"/>
              </w:rPr>
            </w:pPr>
            <w:r>
              <w:rPr>
                <w:rFonts w:ascii="等线 Light" w:eastAsia="等线 Light" w:hAnsi="等线 Light" w:cs="等线 Light" w:hint="eastAsia"/>
                <w:b/>
                <w:sz w:val="24"/>
                <w:szCs w:val="24"/>
              </w:rPr>
              <w:t>核心工作岗位</w:t>
            </w:r>
          </w:p>
          <w:p w:rsidR="00DB74DB" w:rsidRDefault="00A01DCB">
            <w:pPr>
              <w:spacing w:line="440" w:lineRule="exact"/>
              <w:jc w:val="center"/>
              <w:rPr>
                <w:rFonts w:ascii="等线 Light" w:eastAsia="等线 Light" w:hAnsi="等线 Light" w:cs="等线 Light"/>
                <w:b/>
                <w:sz w:val="24"/>
                <w:szCs w:val="24"/>
              </w:rPr>
            </w:pPr>
            <w:r>
              <w:rPr>
                <w:rFonts w:ascii="等线 Light" w:eastAsia="等线 Light" w:hAnsi="等线 Light" w:cs="等线 Light" w:hint="eastAsia"/>
                <w:b/>
                <w:sz w:val="24"/>
                <w:szCs w:val="24"/>
              </w:rPr>
              <w:t>及相关工作岗位</w:t>
            </w:r>
          </w:p>
        </w:tc>
        <w:tc>
          <w:tcPr>
            <w:tcW w:w="1907" w:type="dxa"/>
            <w:vAlign w:val="center"/>
          </w:tcPr>
          <w:p w:rsidR="00DB74DB" w:rsidRDefault="00A01DCB">
            <w:pPr>
              <w:spacing w:line="440" w:lineRule="exact"/>
              <w:jc w:val="center"/>
              <w:rPr>
                <w:rFonts w:ascii="等线 Light" w:eastAsia="等线 Light" w:hAnsi="等线 Light" w:cs="等线 Light"/>
                <w:b/>
                <w:sz w:val="24"/>
                <w:szCs w:val="24"/>
              </w:rPr>
            </w:pPr>
            <w:r>
              <w:rPr>
                <w:rFonts w:ascii="等线 Light" w:eastAsia="等线 Light" w:hAnsi="等线 Light" w:cs="等线 Light" w:hint="eastAsia"/>
                <w:b/>
                <w:sz w:val="24"/>
                <w:szCs w:val="24"/>
              </w:rPr>
              <w:t>典型工作任务</w:t>
            </w:r>
          </w:p>
        </w:tc>
        <w:tc>
          <w:tcPr>
            <w:tcW w:w="2102" w:type="dxa"/>
            <w:vAlign w:val="center"/>
          </w:tcPr>
          <w:p w:rsidR="00DB74DB" w:rsidRDefault="00A01DCB">
            <w:pPr>
              <w:spacing w:line="440" w:lineRule="exact"/>
              <w:jc w:val="center"/>
              <w:rPr>
                <w:rFonts w:ascii="等线 Light" w:eastAsia="等线 Light" w:hAnsi="等线 Light" w:cs="等线 Light"/>
                <w:b/>
                <w:sz w:val="24"/>
                <w:szCs w:val="24"/>
              </w:rPr>
            </w:pPr>
            <w:r>
              <w:rPr>
                <w:rFonts w:ascii="等线 Light" w:eastAsia="等线 Light" w:hAnsi="等线 Light" w:cs="等线 Light" w:hint="eastAsia"/>
                <w:b/>
                <w:sz w:val="24"/>
                <w:szCs w:val="24"/>
              </w:rPr>
              <w:t>职业能力要求</w:t>
            </w:r>
          </w:p>
        </w:tc>
        <w:tc>
          <w:tcPr>
            <w:tcW w:w="1245" w:type="dxa"/>
            <w:vAlign w:val="center"/>
          </w:tcPr>
          <w:p w:rsidR="00DB74DB" w:rsidRDefault="00A01DCB">
            <w:pPr>
              <w:spacing w:line="440" w:lineRule="exact"/>
              <w:jc w:val="center"/>
              <w:rPr>
                <w:rFonts w:ascii="等线 Light" w:eastAsia="等线 Light" w:hAnsi="等线 Light" w:cs="等线 Light"/>
                <w:b/>
                <w:sz w:val="24"/>
                <w:szCs w:val="24"/>
              </w:rPr>
            </w:pPr>
            <w:r>
              <w:rPr>
                <w:rFonts w:ascii="等线 Light" w:eastAsia="等线 Light" w:hAnsi="等线 Light" w:cs="等线 Light" w:hint="eastAsia"/>
                <w:b/>
                <w:sz w:val="24"/>
                <w:szCs w:val="24"/>
              </w:rPr>
              <w:t>课程设置</w:t>
            </w:r>
          </w:p>
        </w:tc>
      </w:tr>
      <w:tr w:rsidR="00DB74DB">
        <w:trPr>
          <w:trHeight w:val="90"/>
          <w:jc w:val="center"/>
        </w:trPr>
        <w:tc>
          <w:tcPr>
            <w:tcW w:w="478" w:type="dxa"/>
            <w:vAlign w:val="center"/>
          </w:tcPr>
          <w:p w:rsidR="00DB74DB" w:rsidRDefault="00A01DCB">
            <w:pPr>
              <w:spacing w:line="440" w:lineRule="exact"/>
              <w:jc w:val="center"/>
              <w:rPr>
                <w:rFonts w:ascii="等线 Light" w:eastAsia="等线 Light" w:hAnsi="等线 Light" w:cs="等线 Light"/>
                <w:sz w:val="24"/>
                <w:szCs w:val="24"/>
              </w:rPr>
            </w:pPr>
            <w:r>
              <w:rPr>
                <w:rFonts w:ascii="等线 Light" w:eastAsia="等线 Light" w:hAnsi="等线 Light" w:cs="等线 Light" w:hint="eastAsia"/>
                <w:sz w:val="24"/>
                <w:szCs w:val="24"/>
              </w:rPr>
              <w:t>1</w:t>
            </w:r>
          </w:p>
        </w:tc>
        <w:tc>
          <w:tcPr>
            <w:tcW w:w="1370" w:type="dxa"/>
            <w:vAlign w:val="center"/>
          </w:tcPr>
          <w:p w:rsidR="00DB74DB" w:rsidRDefault="00A01DCB">
            <w:pPr>
              <w:widowControl/>
              <w:spacing w:line="440" w:lineRule="exact"/>
              <w:jc w:val="center"/>
              <w:rPr>
                <w:rFonts w:ascii="等线 Light" w:eastAsia="等线 Light" w:hAnsi="等线 Light" w:cs="等线 Light"/>
                <w:sz w:val="24"/>
                <w:szCs w:val="24"/>
              </w:rPr>
            </w:pPr>
            <w:r>
              <w:rPr>
                <w:rFonts w:ascii="等线 Light" w:eastAsia="等线 Light" w:hAnsi="等线 Light" w:cs="等线 Light" w:hint="eastAsia"/>
                <w:bCs/>
                <w:kern w:val="0"/>
                <w:sz w:val="24"/>
                <w:szCs w:val="24"/>
              </w:rPr>
              <w:t>电动汽车机械装配检查工</w:t>
            </w:r>
          </w:p>
        </w:tc>
        <w:tc>
          <w:tcPr>
            <w:tcW w:w="1907" w:type="dxa"/>
          </w:tcPr>
          <w:p w:rsidR="00DB74DB" w:rsidRDefault="00A01DCB">
            <w:pPr>
              <w:spacing w:line="440" w:lineRule="exact"/>
              <w:rPr>
                <w:rFonts w:ascii="等线 Light" w:eastAsia="等线 Light" w:hAnsi="等线 Light" w:cs="等线 Light"/>
                <w:sz w:val="24"/>
                <w:szCs w:val="24"/>
              </w:rPr>
            </w:pPr>
            <w:r>
              <w:rPr>
                <w:rFonts w:ascii="等线 Light" w:eastAsia="等线 Light" w:hAnsi="等线 Light" w:cs="等线 Light" w:hint="eastAsia"/>
                <w:sz w:val="24"/>
                <w:szCs w:val="24"/>
              </w:rPr>
              <w:t>（1）</w:t>
            </w:r>
            <w:r>
              <w:rPr>
                <w:rFonts w:ascii="等线 Light" w:eastAsia="等线 Light" w:hAnsi="等线 Light" w:cs="等线 Light" w:hint="eastAsia"/>
                <w:bCs/>
                <w:kern w:val="0"/>
                <w:sz w:val="24"/>
                <w:szCs w:val="24"/>
              </w:rPr>
              <w:t>汽车零部件生产与装配</w:t>
            </w:r>
          </w:p>
          <w:p w:rsidR="00DB74DB" w:rsidRDefault="00A01DCB">
            <w:pPr>
              <w:spacing w:line="440" w:lineRule="exact"/>
              <w:rPr>
                <w:rFonts w:ascii="等线 Light" w:eastAsia="等线 Light" w:hAnsi="等线 Light" w:cs="等线 Light"/>
                <w:bCs/>
                <w:kern w:val="0"/>
                <w:sz w:val="24"/>
                <w:szCs w:val="24"/>
              </w:rPr>
            </w:pPr>
            <w:r>
              <w:rPr>
                <w:rFonts w:ascii="等线 Light" w:eastAsia="等线 Light" w:hAnsi="等线 Light" w:cs="等线 Light" w:hint="eastAsia"/>
                <w:sz w:val="24"/>
                <w:szCs w:val="24"/>
              </w:rPr>
              <w:t>（2）</w:t>
            </w:r>
            <w:r>
              <w:rPr>
                <w:rFonts w:ascii="等线 Light" w:eastAsia="等线 Light" w:hAnsi="等线 Light" w:cs="等线 Light" w:hint="eastAsia"/>
                <w:bCs/>
                <w:kern w:val="0"/>
                <w:sz w:val="24"/>
                <w:szCs w:val="24"/>
              </w:rPr>
              <w:t>车载电池包安装及维护</w:t>
            </w:r>
          </w:p>
          <w:p w:rsidR="00DB74DB" w:rsidRDefault="00A01DCB">
            <w:pPr>
              <w:spacing w:line="440" w:lineRule="exact"/>
              <w:rPr>
                <w:rFonts w:ascii="等线 Light" w:eastAsia="等线 Light" w:hAnsi="等线 Light" w:cs="等线 Light"/>
                <w:sz w:val="24"/>
                <w:szCs w:val="24"/>
              </w:rPr>
            </w:pPr>
            <w:r>
              <w:rPr>
                <w:rFonts w:ascii="等线 Light" w:eastAsia="等线 Light" w:hAnsi="等线 Light" w:cs="等线 Light" w:hint="eastAsia"/>
                <w:bCs/>
                <w:kern w:val="0"/>
                <w:sz w:val="24"/>
                <w:szCs w:val="24"/>
              </w:rPr>
              <w:t>（3）电机安装与维护</w:t>
            </w:r>
          </w:p>
        </w:tc>
        <w:tc>
          <w:tcPr>
            <w:tcW w:w="2102" w:type="dxa"/>
          </w:tcPr>
          <w:p w:rsidR="00DB74DB" w:rsidRDefault="00A01DCB">
            <w:pPr>
              <w:spacing w:line="440" w:lineRule="exact"/>
              <w:rPr>
                <w:rFonts w:ascii="等线 Light" w:eastAsia="等线 Light" w:hAnsi="等线 Light" w:cs="等线 Light"/>
                <w:sz w:val="24"/>
                <w:szCs w:val="24"/>
              </w:rPr>
            </w:pPr>
            <w:r>
              <w:rPr>
                <w:rFonts w:ascii="等线 Light" w:eastAsia="等线 Light" w:hAnsi="等线 Light" w:cs="等线 Light" w:hint="eastAsia"/>
                <w:sz w:val="24"/>
                <w:szCs w:val="24"/>
              </w:rPr>
              <w:t>（1）</w:t>
            </w:r>
            <w:r>
              <w:rPr>
                <w:rFonts w:ascii="等线 Light" w:eastAsia="等线 Light" w:hAnsi="等线 Light" w:cs="等线 Light" w:hint="eastAsia"/>
                <w:bCs/>
                <w:kern w:val="0"/>
                <w:sz w:val="24"/>
                <w:szCs w:val="24"/>
              </w:rPr>
              <w:t>能正确安装、调试、使用设备</w:t>
            </w:r>
          </w:p>
          <w:p w:rsidR="00DB74DB" w:rsidRDefault="00A01DCB">
            <w:pPr>
              <w:spacing w:line="440" w:lineRule="exact"/>
              <w:rPr>
                <w:rFonts w:ascii="等线 Light" w:eastAsia="等线 Light" w:hAnsi="等线 Light" w:cs="等线 Light"/>
                <w:sz w:val="24"/>
                <w:szCs w:val="24"/>
              </w:rPr>
            </w:pPr>
            <w:r>
              <w:rPr>
                <w:rFonts w:ascii="等线 Light" w:eastAsia="等线 Light" w:hAnsi="等线 Light" w:cs="等线 Light" w:hint="eastAsia"/>
                <w:sz w:val="24"/>
                <w:szCs w:val="24"/>
              </w:rPr>
              <w:t>（2）</w:t>
            </w:r>
            <w:r>
              <w:rPr>
                <w:rFonts w:ascii="等线 Light" w:eastAsia="等线 Light" w:hAnsi="等线 Light" w:cs="等线 Light" w:hint="eastAsia"/>
                <w:bCs/>
                <w:kern w:val="0"/>
                <w:sz w:val="24"/>
                <w:szCs w:val="24"/>
              </w:rPr>
              <w:t>按技术要求进行零部件和整车装配</w:t>
            </w:r>
          </w:p>
          <w:p w:rsidR="00DB74DB" w:rsidRDefault="00A01DCB">
            <w:pPr>
              <w:spacing w:line="440" w:lineRule="exact"/>
              <w:rPr>
                <w:rFonts w:ascii="等线 Light" w:eastAsia="等线 Light" w:hAnsi="等线 Light" w:cs="等线 Light"/>
                <w:bCs/>
                <w:kern w:val="0"/>
                <w:sz w:val="24"/>
                <w:szCs w:val="24"/>
              </w:rPr>
            </w:pPr>
            <w:r>
              <w:rPr>
                <w:rFonts w:ascii="等线 Light" w:eastAsia="等线 Light" w:hAnsi="等线 Light" w:cs="等线 Light" w:hint="eastAsia"/>
                <w:sz w:val="24"/>
                <w:szCs w:val="24"/>
              </w:rPr>
              <w:t>（3）</w:t>
            </w:r>
            <w:r>
              <w:rPr>
                <w:rFonts w:ascii="等线 Light" w:eastAsia="等线 Light" w:hAnsi="等线 Light" w:cs="等线 Light" w:hint="eastAsia"/>
                <w:bCs/>
                <w:kern w:val="0"/>
                <w:sz w:val="24"/>
                <w:szCs w:val="24"/>
              </w:rPr>
              <w:t>能参与解决现场质量问题</w:t>
            </w:r>
          </w:p>
          <w:p w:rsidR="00DB74DB" w:rsidRDefault="00A01DCB">
            <w:pPr>
              <w:spacing w:line="440" w:lineRule="exact"/>
              <w:rPr>
                <w:rFonts w:ascii="等线 Light" w:eastAsia="等线 Light" w:hAnsi="等线 Light" w:cs="等线 Light"/>
                <w:bCs/>
                <w:kern w:val="0"/>
                <w:sz w:val="24"/>
                <w:szCs w:val="24"/>
              </w:rPr>
            </w:pPr>
            <w:r>
              <w:rPr>
                <w:rFonts w:ascii="等线 Light" w:eastAsia="等线 Light" w:hAnsi="等线 Light" w:cs="等线 Light" w:hint="eastAsia"/>
                <w:bCs/>
                <w:kern w:val="0"/>
                <w:sz w:val="24"/>
                <w:szCs w:val="24"/>
              </w:rPr>
              <w:t>（4）能正确进行电池包的安装</w:t>
            </w:r>
          </w:p>
          <w:p w:rsidR="00DB74DB" w:rsidRDefault="00A01DCB">
            <w:pPr>
              <w:spacing w:line="440" w:lineRule="exact"/>
              <w:rPr>
                <w:rFonts w:ascii="等线 Light" w:eastAsia="等线 Light" w:hAnsi="等线 Light" w:cs="等线 Light"/>
                <w:bCs/>
                <w:kern w:val="0"/>
                <w:sz w:val="24"/>
                <w:szCs w:val="24"/>
              </w:rPr>
            </w:pPr>
            <w:r>
              <w:rPr>
                <w:rFonts w:ascii="等线 Light" w:eastAsia="等线 Light" w:hAnsi="等线 Light" w:cs="等线 Light" w:hint="eastAsia"/>
                <w:bCs/>
                <w:kern w:val="0"/>
                <w:sz w:val="24"/>
                <w:szCs w:val="24"/>
              </w:rPr>
              <w:t>（5）能正确合理解决电池包安装与维护方面问题</w:t>
            </w:r>
          </w:p>
          <w:p w:rsidR="00DB74DB" w:rsidRDefault="00A01DCB">
            <w:pPr>
              <w:spacing w:line="440" w:lineRule="exact"/>
              <w:rPr>
                <w:rFonts w:ascii="等线 Light" w:eastAsia="等线 Light" w:hAnsi="等线 Light" w:cs="等线 Light"/>
                <w:bCs/>
                <w:kern w:val="0"/>
                <w:sz w:val="24"/>
                <w:szCs w:val="24"/>
              </w:rPr>
            </w:pPr>
            <w:r>
              <w:rPr>
                <w:rFonts w:ascii="等线 Light" w:eastAsia="等线 Light" w:hAnsi="等线 Light" w:cs="等线 Light" w:hint="eastAsia"/>
                <w:bCs/>
                <w:kern w:val="0"/>
                <w:sz w:val="24"/>
                <w:szCs w:val="24"/>
              </w:rPr>
              <w:t>（6）能够独立进行电机的安</w:t>
            </w:r>
          </w:p>
        </w:tc>
        <w:tc>
          <w:tcPr>
            <w:tcW w:w="1245" w:type="dxa"/>
          </w:tcPr>
          <w:p w:rsidR="00DB74DB" w:rsidRDefault="00DB74DB">
            <w:pPr>
              <w:widowControl/>
              <w:spacing w:line="440" w:lineRule="exact"/>
              <w:jc w:val="left"/>
              <w:rPr>
                <w:rFonts w:ascii="等线 Light" w:eastAsia="等线 Light" w:hAnsi="等线 Light" w:cs="等线 Light"/>
                <w:sz w:val="24"/>
                <w:szCs w:val="24"/>
              </w:rPr>
            </w:pPr>
          </w:p>
          <w:p w:rsidR="00DB74DB" w:rsidRDefault="00A01DCB">
            <w:pPr>
              <w:widowControl/>
              <w:spacing w:line="440" w:lineRule="exact"/>
              <w:jc w:val="left"/>
              <w:rPr>
                <w:rFonts w:ascii="等线 Light" w:eastAsia="等线 Light" w:hAnsi="等线 Light" w:cs="等线 Light"/>
                <w:sz w:val="24"/>
                <w:szCs w:val="24"/>
              </w:rPr>
            </w:pPr>
            <w:r>
              <w:rPr>
                <w:rFonts w:ascii="等线 Light" w:eastAsia="等线 Light" w:hAnsi="等线 Light" w:cs="等线 Light" w:hint="eastAsia"/>
                <w:bCs/>
                <w:kern w:val="0"/>
                <w:sz w:val="24"/>
                <w:szCs w:val="24"/>
              </w:rPr>
              <w:t>《混合动力汽车机构和原理》《整车控制系统检测与维修》《汽车电工电子技术》《电池管理系统》《电机驱动与控制技术》</w:t>
            </w:r>
          </w:p>
        </w:tc>
      </w:tr>
      <w:tr w:rsidR="00DB74DB">
        <w:trPr>
          <w:trHeight w:val="1073"/>
          <w:jc w:val="center"/>
        </w:trPr>
        <w:tc>
          <w:tcPr>
            <w:tcW w:w="478" w:type="dxa"/>
            <w:vAlign w:val="center"/>
          </w:tcPr>
          <w:p w:rsidR="00DB74DB" w:rsidRDefault="00A01DCB">
            <w:pPr>
              <w:spacing w:line="440" w:lineRule="exact"/>
              <w:jc w:val="center"/>
              <w:rPr>
                <w:rFonts w:ascii="等线 Light" w:eastAsia="等线 Light" w:hAnsi="等线 Light" w:cs="等线 Light"/>
                <w:sz w:val="24"/>
                <w:szCs w:val="24"/>
              </w:rPr>
            </w:pPr>
            <w:r>
              <w:rPr>
                <w:rFonts w:ascii="等线 Light" w:eastAsia="等线 Light" w:hAnsi="等线 Light" w:cs="等线 Light" w:hint="eastAsia"/>
                <w:sz w:val="24"/>
                <w:szCs w:val="24"/>
              </w:rPr>
              <w:lastRenderedPageBreak/>
              <w:t>2</w:t>
            </w:r>
          </w:p>
        </w:tc>
        <w:tc>
          <w:tcPr>
            <w:tcW w:w="1370" w:type="dxa"/>
            <w:vAlign w:val="center"/>
          </w:tcPr>
          <w:p w:rsidR="00DB74DB" w:rsidRDefault="00A01DCB">
            <w:pPr>
              <w:widowControl/>
              <w:spacing w:line="440" w:lineRule="exact"/>
              <w:jc w:val="center"/>
              <w:rPr>
                <w:rFonts w:ascii="等线 Light" w:eastAsia="等线 Light" w:hAnsi="等线 Light" w:cs="等线 Light"/>
                <w:sz w:val="24"/>
                <w:szCs w:val="24"/>
              </w:rPr>
            </w:pPr>
            <w:r>
              <w:rPr>
                <w:rFonts w:ascii="等线 Light" w:eastAsia="等线 Light" w:hAnsi="等线 Light" w:cs="等线 Light" w:hint="eastAsia"/>
                <w:bCs/>
                <w:kern w:val="0"/>
                <w:sz w:val="24"/>
                <w:szCs w:val="24"/>
              </w:rPr>
              <w:t>电动汽车电气装配检查工</w:t>
            </w:r>
          </w:p>
        </w:tc>
        <w:tc>
          <w:tcPr>
            <w:tcW w:w="1907" w:type="dxa"/>
          </w:tcPr>
          <w:p w:rsidR="00DB74DB" w:rsidRDefault="00A01DCB">
            <w:pPr>
              <w:spacing w:line="440" w:lineRule="exact"/>
              <w:rPr>
                <w:rFonts w:ascii="等线 Light" w:eastAsia="等线 Light" w:hAnsi="等线 Light" w:cs="等线 Light"/>
                <w:sz w:val="24"/>
                <w:szCs w:val="24"/>
              </w:rPr>
            </w:pPr>
            <w:r>
              <w:rPr>
                <w:rFonts w:ascii="等线 Light" w:eastAsia="等线 Light" w:hAnsi="等线 Light" w:cs="等线 Light" w:hint="eastAsia"/>
                <w:sz w:val="24"/>
                <w:szCs w:val="24"/>
              </w:rPr>
              <w:t>（1）</w:t>
            </w:r>
            <w:r>
              <w:rPr>
                <w:rFonts w:ascii="等线 Light" w:eastAsia="等线 Light" w:hAnsi="等线 Light" w:cs="等线 Light" w:hint="eastAsia"/>
                <w:bCs/>
                <w:kern w:val="0"/>
                <w:sz w:val="24"/>
                <w:szCs w:val="24"/>
              </w:rPr>
              <w:t>基本电气装配设备检查</w:t>
            </w:r>
          </w:p>
          <w:p w:rsidR="00DB74DB" w:rsidRDefault="00A01DCB">
            <w:pPr>
              <w:spacing w:line="440" w:lineRule="exact"/>
              <w:rPr>
                <w:rFonts w:ascii="等线 Light" w:eastAsia="等线 Light" w:hAnsi="等线 Light" w:cs="等线 Light"/>
                <w:sz w:val="24"/>
                <w:szCs w:val="24"/>
              </w:rPr>
            </w:pPr>
            <w:r>
              <w:rPr>
                <w:rFonts w:ascii="等线 Light" w:eastAsia="等线 Light" w:hAnsi="等线 Light" w:cs="等线 Light" w:hint="eastAsia"/>
                <w:sz w:val="24"/>
                <w:szCs w:val="24"/>
              </w:rPr>
              <w:t>（2）</w:t>
            </w:r>
            <w:r>
              <w:rPr>
                <w:rFonts w:ascii="等线 Light" w:eastAsia="等线 Light" w:hAnsi="等线 Light" w:cs="等线 Light" w:hint="eastAsia"/>
                <w:bCs/>
                <w:kern w:val="0"/>
                <w:sz w:val="24"/>
                <w:szCs w:val="24"/>
              </w:rPr>
              <w:t>专用电气装配设备检查</w:t>
            </w:r>
          </w:p>
        </w:tc>
        <w:tc>
          <w:tcPr>
            <w:tcW w:w="2102" w:type="dxa"/>
          </w:tcPr>
          <w:p w:rsidR="00DB74DB" w:rsidRDefault="00A01DCB">
            <w:pPr>
              <w:spacing w:line="440" w:lineRule="exact"/>
              <w:rPr>
                <w:rFonts w:ascii="等线 Light" w:eastAsia="等线 Light" w:hAnsi="等线 Light" w:cs="等线 Light"/>
                <w:bCs/>
                <w:kern w:val="0"/>
                <w:sz w:val="24"/>
                <w:szCs w:val="24"/>
              </w:rPr>
            </w:pPr>
            <w:r>
              <w:rPr>
                <w:rFonts w:ascii="等线 Light" w:eastAsia="等线 Light" w:hAnsi="等线 Light" w:cs="等线 Light" w:hint="eastAsia"/>
                <w:sz w:val="24"/>
                <w:szCs w:val="24"/>
              </w:rPr>
              <w:t>（1）</w:t>
            </w:r>
            <w:r>
              <w:rPr>
                <w:rFonts w:ascii="等线 Light" w:eastAsia="等线 Light" w:hAnsi="等线 Light" w:cs="等线 Light" w:hint="eastAsia"/>
                <w:bCs/>
                <w:kern w:val="0"/>
                <w:sz w:val="24"/>
                <w:szCs w:val="24"/>
              </w:rPr>
              <w:t>能够使用仪器检验电力设备的机械物理性能</w:t>
            </w:r>
          </w:p>
          <w:p w:rsidR="00DB74DB" w:rsidRDefault="00A01DCB">
            <w:pPr>
              <w:spacing w:line="440" w:lineRule="exact"/>
              <w:rPr>
                <w:rFonts w:ascii="等线 Light" w:eastAsia="等线 Light" w:hAnsi="等线 Light" w:cs="等线 Light"/>
                <w:sz w:val="24"/>
                <w:szCs w:val="24"/>
              </w:rPr>
            </w:pPr>
            <w:r>
              <w:rPr>
                <w:rFonts w:ascii="等线 Light" w:eastAsia="等线 Light" w:hAnsi="等线 Light" w:cs="等线 Light" w:hint="eastAsia"/>
                <w:bCs/>
                <w:kern w:val="0"/>
                <w:sz w:val="24"/>
                <w:szCs w:val="24"/>
              </w:rPr>
              <w:t>（2）能够使用工具或通过视检，检查电力设备的外观</w:t>
            </w:r>
          </w:p>
          <w:p w:rsidR="00DB74DB" w:rsidRDefault="00A01DCB">
            <w:pPr>
              <w:spacing w:line="440" w:lineRule="exact"/>
              <w:rPr>
                <w:rFonts w:ascii="等线 Light" w:eastAsia="等线 Light" w:hAnsi="等线 Light" w:cs="等线 Light"/>
                <w:bCs/>
                <w:kern w:val="0"/>
                <w:sz w:val="24"/>
                <w:szCs w:val="24"/>
              </w:rPr>
            </w:pPr>
            <w:r>
              <w:rPr>
                <w:rFonts w:ascii="等线 Light" w:eastAsia="等线 Light" w:hAnsi="等线 Light" w:cs="等线 Light" w:hint="eastAsia"/>
                <w:sz w:val="24"/>
                <w:szCs w:val="24"/>
              </w:rPr>
              <w:t>（3）</w:t>
            </w:r>
            <w:r>
              <w:rPr>
                <w:rFonts w:ascii="等线 Light" w:eastAsia="等线 Light" w:hAnsi="等线 Light" w:cs="等线 Light" w:hint="eastAsia"/>
                <w:bCs/>
                <w:kern w:val="0"/>
                <w:sz w:val="24"/>
                <w:szCs w:val="24"/>
              </w:rPr>
              <w:t>能够检查电机车电气</w:t>
            </w:r>
          </w:p>
          <w:p w:rsidR="00DB74DB" w:rsidRDefault="00A01DCB">
            <w:pPr>
              <w:spacing w:line="440" w:lineRule="exact"/>
              <w:rPr>
                <w:rFonts w:ascii="等线 Light" w:eastAsia="等线 Light" w:hAnsi="等线 Light" w:cs="等线 Light"/>
                <w:bCs/>
                <w:kern w:val="0"/>
                <w:sz w:val="24"/>
                <w:szCs w:val="24"/>
              </w:rPr>
            </w:pPr>
            <w:r>
              <w:rPr>
                <w:rFonts w:ascii="等线 Light" w:eastAsia="等线 Light" w:hAnsi="等线 Light" w:cs="等线 Light" w:hint="eastAsia"/>
                <w:bCs/>
                <w:kern w:val="0"/>
                <w:sz w:val="24"/>
                <w:szCs w:val="24"/>
              </w:rPr>
              <w:t>（4）能够检查电机装配情况</w:t>
            </w:r>
          </w:p>
        </w:tc>
        <w:tc>
          <w:tcPr>
            <w:tcW w:w="1245" w:type="dxa"/>
          </w:tcPr>
          <w:p w:rsidR="00DB74DB" w:rsidRDefault="00DB74DB">
            <w:pPr>
              <w:widowControl/>
              <w:spacing w:line="440" w:lineRule="exact"/>
              <w:jc w:val="left"/>
              <w:rPr>
                <w:rFonts w:ascii="等线 Light" w:eastAsia="等线 Light" w:hAnsi="等线 Light" w:cs="等线 Light"/>
                <w:sz w:val="24"/>
                <w:szCs w:val="24"/>
              </w:rPr>
            </w:pPr>
          </w:p>
          <w:p w:rsidR="00DB74DB" w:rsidRDefault="00DB74DB">
            <w:pPr>
              <w:widowControl/>
              <w:spacing w:line="440" w:lineRule="exact"/>
              <w:jc w:val="left"/>
              <w:rPr>
                <w:rFonts w:ascii="等线 Light" w:eastAsia="等线 Light" w:hAnsi="等线 Light" w:cs="等线 Light"/>
                <w:sz w:val="24"/>
                <w:szCs w:val="24"/>
              </w:rPr>
            </w:pPr>
          </w:p>
          <w:p w:rsidR="00DB74DB" w:rsidRDefault="00A01DCB">
            <w:pPr>
              <w:spacing w:line="440" w:lineRule="exact"/>
              <w:rPr>
                <w:rFonts w:ascii="等线 Light" w:eastAsia="等线 Light" w:hAnsi="等线 Light" w:cs="等线 Light"/>
                <w:sz w:val="24"/>
                <w:szCs w:val="24"/>
              </w:rPr>
            </w:pPr>
            <w:r>
              <w:rPr>
                <w:rFonts w:ascii="等线 Light" w:eastAsia="等线 Light" w:hAnsi="等线 Light" w:cs="等线 Light" w:hint="eastAsia"/>
                <w:bCs/>
                <w:kern w:val="0"/>
                <w:sz w:val="24"/>
                <w:szCs w:val="24"/>
              </w:rPr>
              <w:t>《汽车电工电子技术》《电动汽车应用技术》《新能源汽车概论》《汽车电工电子技术》《整车控制系统检测与维修》</w:t>
            </w:r>
          </w:p>
        </w:tc>
      </w:tr>
      <w:tr w:rsidR="00DB74DB">
        <w:trPr>
          <w:trHeight w:val="1073"/>
          <w:jc w:val="center"/>
        </w:trPr>
        <w:tc>
          <w:tcPr>
            <w:tcW w:w="478" w:type="dxa"/>
            <w:vAlign w:val="center"/>
          </w:tcPr>
          <w:p w:rsidR="00DB74DB" w:rsidRDefault="00A01DCB">
            <w:pPr>
              <w:spacing w:line="440" w:lineRule="exact"/>
              <w:jc w:val="center"/>
              <w:rPr>
                <w:rFonts w:ascii="等线 Light" w:eastAsia="等线 Light" w:hAnsi="等线 Light" w:cs="等线 Light"/>
                <w:sz w:val="24"/>
                <w:szCs w:val="24"/>
              </w:rPr>
            </w:pPr>
            <w:r>
              <w:rPr>
                <w:rFonts w:ascii="等线 Light" w:eastAsia="等线 Light" w:hAnsi="等线 Light" w:cs="等线 Light" w:hint="eastAsia"/>
                <w:sz w:val="24"/>
                <w:szCs w:val="24"/>
              </w:rPr>
              <w:t>3</w:t>
            </w:r>
          </w:p>
        </w:tc>
        <w:tc>
          <w:tcPr>
            <w:tcW w:w="1370" w:type="dxa"/>
            <w:vAlign w:val="center"/>
          </w:tcPr>
          <w:p w:rsidR="00DB74DB" w:rsidRDefault="00A01DCB">
            <w:pPr>
              <w:spacing w:line="440" w:lineRule="exact"/>
              <w:jc w:val="center"/>
              <w:rPr>
                <w:rFonts w:ascii="等线 Light" w:eastAsia="等线 Light" w:hAnsi="等线 Light" w:cs="等线 Light"/>
                <w:sz w:val="24"/>
                <w:szCs w:val="24"/>
              </w:rPr>
            </w:pPr>
            <w:r>
              <w:rPr>
                <w:rFonts w:ascii="等线 Light" w:eastAsia="等线 Light" w:hAnsi="等线 Light" w:cs="等线 Light" w:hint="eastAsia"/>
                <w:bCs/>
                <w:kern w:val="0"/>
                <w:sz w:val="24"/>
                <w:szCs w:val="24"/>
              </w:rPr>
              <w:t>高压电器装配检查工</w:t>
            </w:r>
          </w:p>
        </w:tc>
        <w:tc>
          <w:tcPr>
            <w:tcW w:w="1907" w:type="dxa"/>
          </w:tcPr>
          <w:p w:rsidR="00DB74DB" w:rsidRDefault="00A01DCB">
            <w:pPr>
              <w:spacing w:line="440" w:lineRule="exact"/>
              <w:rPr>
                <w:rFonts w:ascii="等线 Light" w:eastAsia="等线 Light" w:hAnsi="等线 Light" w:cs="等线 Light"/>
                <w:sz w:val="24"/>
                <w:szCs w:val="24"/>
              </w:rPr>
            </w:pPr>
            <w:r>
              <w:rPr>
                <w:rFonts w:ascii="等线 Light" w:eastAsia="等线 Light" w:hAnsi="等线 Light" w:cs="等线 Light" w:hint="eastAsia"/>
                <w:bCs/>
                <w:kern w:val="0"/>
                <w:sz w:val="24"/>
                <w:szCs w:val="24"/>
              </w:rPr>
              <w:t>高压电器装配及检测</w:t>
            </w:r>
          </w:p>
        </w:tc>
        <w:tc>
          <w:tcPr>
            <w:tcW w:w="2102" w:type="dxa"/>
          </w:tcPr>
          <w:p w:rsidR="00DB74DB" w:rsidRDefault="00A01DCB">
            <w:pPr>
              <w:spacing w:line="440" w:lineRule="exact"/>
              <w:rPr>
                <w:rFonts w:ascii="等线 Light" w:eastAsia="等线 Light" w:hAnsi="等线 Light" w:cs="等线 Light"/>
                <w:sz w:val="24"/>
                <w:szCs w:val="24"/>
              </w:rPr>
            </w:pPr>
            <w:r>
              <w:rPr>
                <w:rFonts w:ascii="等线 Light" w:eastAsia="等线 Light" w:hAnsi="等线 Light" w:cs="等线 Light" w:hint="eastAsia"/>
                <w:bCs/>
                <w:kern w:val="0"/>
                <w:sz w:val="24"/>
                <w:szCs w:val="24"/>
              </w:rPr>
              <w:t>能够进行电线、电缆、光缆及电工器材装配及检测</w:t>
            </w:r>
          </w:p>
        </w:tc>
        <w:tc>
          <w:tcPr>
            <w:tcW w:w="1245" w:type="dxa"/>
          </w:tcPr>
          <w:p w:rsidR="00DB74DB" w:rsidRDefault="00A01DCB">
            <w:pPr>
              <w:spacing w:line="440" w:lineRule="exact"/>
              <w:rPr>
                <w:rFonts w:ascii="等线 Light" w:eastAsia="等线 Light" w:hAnsi="等线 Light" w:cs="等线 Light"/>
                <w:sz w:val="24"/>
                <w:szCs w:val="24"/>
              </w:rPr>
            </w:pPr>
            <w:r>
              <w:rPr>
                <w:rFonts w:ascii="等线 Light" w:eastAsia="等线 Light" w:hAnsi="等线 Light" w:cs="等线 Light" w:hint="eastAsia"/>
                <w:bCs/>
                <w:kern w:val="0"/>
                <w:sz w:val="24"/>
                <w:szCs w:val="24"/>
              </w:rPr>
              <w:t>《汽车电工电子技术》</w:t>
            </w:r>
          </w:p>
        </w:tc>
      </w:tr>
    </w:tbl>
    <w:p w:rsidR="00DB74DB" w:rsidRDefault="00DB74DB">
      <w:pPr>
        <w:rPr>
          <w:rFonts w:ascii="等线" w:eastAsia="等线" w:hAnsi="等线"/>
          <w:szCs w:val="24"/>
          <w:lang w:val="zh-CN"/>
        </w:rPr>
      </w:pPr>
    </w:p>
    <w:p w:rsidR="00DB74DB" w:rsidRDefault="00DB74DB">
      <w:pPr>
        <w:rPr>
          <w:rFonts w:ascii="等线" w:eastAsia="等线" w:hAnsi="等线"/>
          <w:szCs w:val="24"/>
          <w:lang w:val="zh-CN"/>
        </w:rPr>
      </w:pPr>
    </w:p>
    <w:p w:rsidR="00DB74DB" w:rsidRDefault="00A01DCB">
      <w:pPr>
        <w:spacing w:line="440" w:lineRule="exact"/>
        <w:ind w:firstLineChars="200" w:firstLine="482"/>
        <w:outlineLvl w:val="1"/>
        <w:rPr>
          <w:rFonts w:ascii="宋体" w:hAnsi="宋体" w:cs="宋体"/>
          <w:b/>
          <w:bCs/>
          <w:sz w:val="24"/>
          <w:szCs w:val="24"/>
        </w:rPr>
      </w:pPr>
      <w:bookmarkStart w:id="136" w:name="_Toc180438311"/>
      <w:r>
        <w:rPr>
          <w:rFonts w:ascii="宋体" w:hAnsi="宋体" w:cs="宋体" w:hint="eastAsia"/>
          <w:b/>
          <w:bCs/>
          <w:sz w:val="24"/>
          <w:szCs w:val="24"/>
        </w:rPr>
        <w:t>6.课程设置支撑职业能力情况</w:t>
      </w:r>
      <w:bookmarkEnd w:id="136"/>
    </w:p>
    <w:p w:rsidR="00DB74DB" w:rsidRDefault="00A01DCB">
      <w:pPr>
        <w:spacing w:line="440" w:lineRule="exact"/>
        <w:ind w:firstLineChars="200" w:firstLine="480"/>
        <w:rPr>
          <w:rFonts w:ascii="宋体" w:hAnsi="宋体" w:cs="宋体"/>
          <w:sz w:val="24"/>
        </w:rPr>
      </w:pPr>
      <w:r>
        <w:rPr>
          <w:rFonts w:ascii="宋体" w:hAnsi="宋体" w:cs="宋体" w:hint="eastAsia"/>
          <w:sz w:val="24"/>
        </w:rPr>
        <w:t>根据新能源汽车</w:t>
      </w:r>
      <w:r>
        <w:rPr>
          <w:rFonts w:ascii="宋体" w:hAnsi="宋体" w:cs="宋体"/>
          <w:sz w:val="24"/>
        </w:rPr>
        <w:t>技术专业</w:t>
      </w:r>
      <w:r>
        <w:rPr>
          <w:rFonts w:ascii="宋体" w:hAnsi="宋体" w:cs="宋体" w:hint="eastAsia"/>
          <w:sz w:val="24"/>
        </w:rPr>
        <w:t>学生</w:t>
      </w:r>
      <w:r>
        <w:rPr>
          <w:rFonts w:ascii="宋体" w:hAnsi="宋体" w:cs="宋体"/>
          <w:sz w:val="24"/>
        </w:rPr>
        <w:t>应具有的职业</w:t>
      </w:r>
      <w:r>
        <w:rPr>
          <w:rFonts w:ascii="宋体" w:hAnsi="宋体" w:cs="宋体" w:hint="eastAsia"/>
          <w:sz w:val="24"/>
        </w:rPr>
        <w:t>能力</w:t>
      </w:r>
      <w:r>
        <w:rPr>
          <w:rFonts w:ascii="宋体" w:hAnsi="宋体" w:cs="宋体"/>
          <w:sz w:val="24"/>
        </w:rPr>
        <w:t>的调研与分</w:t>
      </w:r>
      <w:r>
        <w:rPr>
          <w:rFonts w:ascii="宋体" w:hAnsi="宋体" w:cs="宋体" w:hint="eastAsia"/>
          <w:sz w:val="24"/>
        </w:rPr>
        <w:t>析汽车专业开设的课程必须使学生具备必需的文化基础知识及专业基础知识，具备中级汽车维修工、中级电工基本技能；掌握汽车设备工作原理和结构的基本知识，具备汽车维修中级以上操作技能，具有调试、维护、保养设备和对设备实施改造的初步能力。掌握现代制造技术的基本知识，具备使用CAD/CAM一种软件、实施工艺、设</w:t>
      </w:r>
      <w:r>
        <w:rPr>
          <w:rFonts w:ascii="宋体" w:hAnsi="宋体" w:cs="宋体" w:hint="eastAsia"/>
          <w:sz w:val="24"/>
        </w:rPr>
        <w:lastRenderedPageBreak/>
        <w:t>备管理、质量检测和产品销售的基本能力。</w:t>
      </w:r>
    </w:p>
    <w:p w:rsidR="00DB74DB" w:rsidRDefault="00A01DCB">
      <w:pPr>
        <w:spacing w:line="440" w:lineRule="exact"/>
        <w:ind w:firstLineChars="200" w:firstLine="480"/>
        <w:rPr>
          <w:rFonts w:ascii="宋体" w:hAnsi="宋体" w:cs="宋体"/>
          <w:sz w:val="24"/>
        </w:rPr>
      </w:pPr>
      <w:r>
        <w:rPr>
          <w:rFonts w:ascii="宋体" w:hAnsi="宋体" w:cs="宋体" w:hint="eastAsia"/>
          <w:sz w:val="24"/>
        </w:rPr>
        <w:t>专业课程的开设及教学要符合学生的认知规律，使学生能通过实践认知、理</w:t>
      </w:r>
    </w:p>
    <w:p w:rsidR="00DB74DB" w:rsidRDefault="00A01DCB">
      <w:pPr>
        <w:spacing w:line="440" w:lineRule="exact"/>
        <w:rPr>
          <w:rFonts w:ascii="宋体" w:hAnsi="宋体" w:cs="宋体"/>
          <w:sz w:val="24"/>
        </w:rPr>
      </w:pPr>
      <w:r>
        <w:rPr>
          <w:rFonts w:ascii="宋体" w:hAnsi="宋体" w:cs="宋体" w:hint="eastAsia"/>
          <w:sz w:val="24"/>
        </w:rPr>
        <w:t>论学习、再实践的规律，掌握汽车专业知识、技能。加强实践性教学环节是体现以能力为重点，培养学生的熟练职业技能和综合职业能力，实现理论与实际、教学与生产有机结合的有效途径。汽车实践教学特别要注意其先进性、前沿性，通过教学内容上渗透新科学、新技术、新工艺，教学过程由教室向生产延伸等，可以培养出一批能熟练运用新技术、新工艺，能适应社会和市场需求的高素质汽车专业复合型人才。</w:t>
      </w:r>
    </w:p>
    <w:p w:rsidR="00DB74DB" w:rsidRDefault="00A01DCB">
      <w:pPr>
        <w:spacing w:line="440" w:lineRule="exact"/>
        <w:ind w:firstLineChars="200" w:firstLine="482"/>
        <w:outlineLvl w:val="1"/>
        <w:rPr>
          <w:rFonts w:ascii="宋体" w:hAnsi="宋体" w:cs="宋体"/>
          <w:b/>
          <w:bCs/>
          <w:sz w:val="24"/>
        </w:rPr>
      </w:pPr>
      <w:bookmarkStart w:id="137" w:name="_Toc180438312"/>
      <w:r>
        <w:rPr>
          <w:rFonts w:ascii="宋体" w:hAnsi="宋体" w:cs="宋体" w:hint="eastAsia"/>
          <w:b/>
          <w:bCs/>
          <w:sz w:val="24"/>
        </w:rPr>
        <w:t>7.相关学校课程设置情况</w:t>
      </w:r>
      <w:bookmarkEnd w:id="137"/>
    </w:p>
    <w:p w:rsidR="00DB74DB" w:rsidRDefault="00A01DCB">
      <w:pPr>
        <w:spacing w:line="440" w:lineRule="exact"/>
        <w:ind w:firstLineChars="200" w:firstLine="480"/>
        <w:rPr>
          <w:rFonts w:ascii="宋体" w:hAnsi="宋体" w:cs="宋体"/>
          <w:sz w:val="24"/>
        </w:rPr>
      </w:pPr>
      <w:r>
        <w:rPr>
          <w:rFonts w:ascii="宋体" w:hAnsi="宋体" w:cs="宋体" w:hint="eastAsia"/>
          <w:sz w:val="24"/>
        </w:rPr>
        <w:t>中等职业学校汽车专业课程设置比较陈旧，学生所学到的知识技能与企业</w:t>
      </w:r>
    </w:p>
    <w:p w:rsidR="00DB74DB" w:rsidRDefault="00A01DCB">
      <w:pPr>
        <w:spacing w:line="440" w:lineRule="exact"/>
        <w:rPr>
          <w:rFonts w:ascii="宋体" w:hAnsi="宋体" w:cs="宋体"/>
          <w:sz w:val="24"/>
        </w:rPr>
      </w:pPr>
      <w:r>
        <w:rPr>
          <w:rFonts w:ascii="宋体" w:hAnsi="宋体" w:cs="宋体" w:hint="eastAsia"/>
          <w:sz w:val="24"/>
        </w:rPr>
        <w:t>的要求尚存在差距。大部分学校因师资、实训条件所限，仍以传统的汽车制造技</w:t>
      </w:r>
    </w:p>
    <w:p w:rsidR="00DB74DB" w:rsidRDefault="00A01DCB">
      <w:pPr>
        <w:spacing w:line="440" w:lineRule="exact"/>
        <w:rPr>
          <w:rFonts w:ascii="宋体" w:hAnsi="宋体" w:cs="宋体"/>
          <w:sz w:val="24"/>
        </w:rPr>
      </w:pPr>
      <w:r>
        <w:rPr>
          <w:rFonts w:ascii="宋体" w:hAnsi="宋体" w:cs="宋体" w:hint="eastAsia"/>
          <w:sz w:val="24"/>
        </w:rPr>
        <w:t>术教学为主，仅开设简单的汽车专业课程，教学仍以理论讲授为主，培养的学生根本不能满足企业所急需的装配及维修工作，不能系统地适应社会对劳动力的需求。汽车专业教材，形态单一，内容陈旧，实践性差。适合职校生学习的汽车专业教材非常有限，严重脱离生产实际。</w:t>
      </w:r>
    </w:p>
    <w:p w:rsidR="00DB74DB" w:rsidRDefault="00A01DCB">
      <w:pPr>
        <w:spacing w:line="440" w:lineRule="exact"/>
        <w:ind w:firstLineChars="200" w:firstLine="480"/>
        <w:rPr>
          <w:rFonts w:ascii="宋体" w:hAnsi="宋体" w:cs="宋体"/>
          <w:sz w:val="24"/>
        </w:rPr>
      </w:pPr>
      <w:r>
        <w:rPr>
          <w:rFonts w:ascii="宋体" w:hAnsi="宋体" w:cs="宋体" w:hint="eastAsia"/>
          <w:sz w:val="24"/>
        </w:rPr>
        <w:t>高职</w:t>
      </w:r>
      <w:r>
        <w:rPr>
          <w:rFonts w:ascii="宋体" w:hAnsi="宋体" w:cs="宋体"/>
          <w:sz w:val="24"/>
        </w:rPr>
        <w:t>学校</w:t>
      </w:r>
      <w:r>
        <w:rPr>
          <w:rFonts w:ascii="宋体" w:hAnsi="宋体" w:cs="宋体" w:hint="eastAsia"/>
          <w:sz w:val="24"/>
        </w:rPr>
        <w:t>汽车</w:t>
      </w:r>
      <w:r>
        <w:rPr>
          <w:rFonts w:ascii="宋体" w:hAnsi="宋体" w:cs="宋体"/>
          <w:sz w:val="24"/>
        </w:rPr>
        <w:t>技术专业课程设置</w:t>
      </w:r>
      <w:r>
        <w:rPr>
          <w:rFonts w:ascii="宋体" w:hAnsi="宋体" w:cs="宋体" w:hint="eastAsia"/>
          <w:sz w:val="24"/>
        </w:rPr>
        <w:t>不同，</w:t>
      </w:r>
      <w:r>
        <w:rPr>
          <w:rFonts w:ascii="宋体" w:hAnsi="宋体" w:cs="宋体"/>
          <w:sz w:val="24"/>
        </w:rPr>
        <w:t>学校因培养方向不同课程设置区别较大，但都基本</w:t>
      </w:r>
      <w:r>
        <w:rPr>
          <w:rFonts w:ascii="宋体" w:hAnsi="宋体" w:cs="宋体" w:hint="eastAsia"/>
          <w:sz w:val="24"/>
        </w:rPr>
        <w:t>做到了理论</w:t>
      </w:r>
      <w:r>
        <w:rPr>
          <w:rFonts w:ascii="宋体" w:hAnsi="宋体" w:cs="宋体"/>
          <w:sz w:val="24"/>
        </w:rPr>
        <w:t>和实践</w:t>
      </w:r>
      <w:r>
        <w:rPr>
          <w:rFonts w:ascii="宋体" w:hAnsi="宋体" w:cs="宋体" w:hint="eastAsia"/>
          <w:sz w:val="24"/>
        </w:rPr>
        <w:t>同等</w:t>
      </w:r>
      <w:r>
        <w:rPr>
          <w:rFonts w:ascii="宋体" w:hAnsi="宋体" w:cs="宋体"/>
          <w:sz w:val="24"/>
        </w:rPr>
        <w:t>重要，基本能满足</w:t>
      </w:r>
      <w:r>
        <w:rPr>
          <w:rFonts w:ascii="宋体" w:hAnsi="宋体" w:cs="宋体" w:hint="eastAsia"/>
          <w:sz w:val="24"/>
        </w:rPr>
        <w:t>不同</w:t>
      </w:r>
      <w:r>
        <w:rPr>
          <w:rFonts w:ascii="宋体" w:hAnsi="宋体" w:cs="宋体"/>
          <w:sz w:val="24"/>
        </w:rPr>
        <w:t>针对性企业对学生</w:t>
      </w:r>
      <w:r>
        <w:rPr>
          <w:rFonts w:ascii="宋体" w:hAnsi="宋体" w:cs="宋体" w:hint="eastAsia"/>
          <w:sz w:val="24"/>
        </w:rPr>
        <w:t>的</w:t>
      </w:r>
      <w:r>
        <w:rPr>
          <w:rFonts w:ascii="宋体" w:hAnsi="宋体" w:cs="宋体"/>
          <w:sz w:val="24"/>
        </w:rPr>
        <w:t>职业能力的要求。</w:t>
      </w:r>
    </w:p>
    <w:p w:rsidR="00DB74DB" w:rsidRDefault="00A01DCB">
      <w:pPr>
        <w:spacing w:line="440" w:lineRule="exact"/>
        <w:ind w:firstLineChars="200" w:firstLine="480"/>
        <w:rPr>
          <w:rFonts w:ascii="宋体" w:hAnsi="宋体" w:cs="宋体"/>
          <w:sz w:val="24"/>
        </w:rPr>
      </w:pPr>
      <w:r>
        <w:rPr>
          <w:rFonts w:ascii="宋体" w:hAnsi="宋体" w:cs="宋体" w:hint="eastAsia"/>
          <w:sz w:val="24"/>
        </w:rPr>
        <w:t>本科</w:t>
      </w:r>
      <w:r>
        <w:rPr>
          <w:rFonts w:ascii="宋体" w:hAnsi="宋体" w:cs="宋体"/>
          <w:sz w:val="24"/>
        </w:rPr>
        <w:t>高校</w:t>
      </w:r>
      <w:r>
        <w:rPr>
          <w:rFonts w:ascii="宋体" w:hAnsi="宋体" w:cs="宋体" w:hint="eastAsia"/>
          <w:sz w:val="24"/>
        </w:rPr>
        <w:t>汽车</w:t>
      </w:r>
      <w:r>
        <w:rPr>
          <w:rFonts w:ascii="宋体" w:hAnsi="宋体" w:cs="宋体"/>
          <w:sz w:val="24"/>
        </w:rPr>
        <w:t>技术专业课程设置</w:t>
      </w:r>
      <w:r>
        <w:rPr>
          <w:rFonts w:ascii="宋体" w:hAnsi="宋体" w:cs="宋体" w:hint="eastAsia"/>
          <w:sz w:val="24"/>
        </w:rPr>
        <w:t>以</w:t>
      </w:r>
      <w:r>
        <w:rPr>
          <w:rFonts w:ascii="宋体" w:hAnsi="宋体" w:cs="宋体"/>
          <w:sz w:val="24"/>
        </w:rPr>
        <w:t>理论研究</w:t>
      </w:r>
      <w:r>
        <w:rPr>
          <w:rFonts w:ascii="宋体" w:hAnsi="宋体" w:cs="宋体" w:hint="eastAsia"/>
          <w:sz w:val="24"/>
        </w:rPr>
        <w:t>为主</w:t>
      </w:r>
      <w:r>
        <w:rPr>
          <w:rFonts w:ascii="宋体" w:hAnsi="宋体" w:cs="宋体"/>
          <w:sz w:val="24"/>
        </w:rPr>
        <w:t>，</w:t>
      </w:r>
      <w:r>
        <w:rPr>
          <w:rFonts w:ascii="宋体" w:hAnsi="宋体" w:cs="宋体" w:hint="eastAsia"/>
          <w:sz w:val="24"/>
        </w:rPr>
        <w:t>课程</w:t>
      </w:r>
      <w:r>
        <w:rPr>
          <w:rFonts w:ascii="宋体" w:hAnsi="宋体" w:cs="宋体"/>
          <w:sz w:val="24"/>
        </w:rPr>
        <w:t>理论性较强，实践</w:t>
      </w:r>
      <w:r>
        <w:rPr>
          <w:rFonts w:ascii="宋体" w:hAnsi="宋体" w:cs="宋体" w:hint="eastAsia"/>
          <w:sz w:val="24"/>
        </w:rPr>
        <w:t>教学较差</w:t>
      </w:r>
      <w:r>
        <w:rPr>
          <w:rFonts w:ascii="宋体" w:hAnsi="宋体" w:cs="宋体"/>
          <w:sz w:val="24"/>
        </w:rPr>
        <w:t>，培养的学生技能水平有所欠缺，</w:t>
      </w:r>
      <w:r>
        <w:rPr>
          <w:rFonts w:ascii="宋体" w:hAnsi="宋体" w:cs="宋体" w:hint="eastAsia"/>
          <w:sz w:val="24"/>
        </w:rPr>
        <w:t>不能</w:t>
      </w:r>
      <w:r>
        <w:rPr>
          <w:rFonts w:ascii="宋体" w:hAnsi="宋体" w:cs="宋体"/>
          <w:sz w:val="24"/>
        </w:rPr>
        <w:t>满足企业对人才</w:t>
      </w:r>
      <w:r>
        <w:rPr>
          <w:rFonts w:ascii="宋体" w:hAnsi="宋体" w:cs="宋体" w:hint="eastAsia"/>
          <w:sz w:val="24"/>
        </w:rPr>
        <w:t>需求</w:t>
      </w:r>
      <w:r>
        <w:rPr>
          <w:rFonts w:ascii="宋体" w:hAnsi="宋体" w:cs="宋体"/>
          <w:sz w:val="24"/>
        </w:rPr>
        <w:t>。</w:t>
      </w:r>
    </w:p>
    <w:p w:rsidR="00DB74DB" w:rsidRDefault="00A01DCB">
      <w:pPr>
        <w:spacing w:line="440" w:lineRule="exact"/>
        <w:ind w:firstLineChars="200" w:firstLine="480"/>
        <w:rPr>
          <w:rFonts w:ascii="宋体" w:hAnsi="宋体" w:cs="宋体"/>
          <w:sz w:val="24"/>
        </w:rPr>
      </w:pPr>
      <w:r>
        <w:rPr>
          <w:rFonts w:ascii="宋体" w:hAnsi="宋体" w:cs="宋体" w:hint="eastAsia"/>
          <w:sz w:val="24"/>
        </w:rPr>
        <w:t>汽车</w:t>
      </w:r>
      <w:r>
        <w:rPr>
          <w:rFonts w:ascii="宋体" w:hAnsi="宋体" w:cs="宋体"/>
          <w:sz w:val="24"/>
        </w:rPr>
        <w:t>技术</w:t>
      </w:r>
      <w:r>
        <w:rPr>
          <w:rFonts w:ascii="宋体" w:hAnsi="宋体" w:cs="宋体" w:hint="eastAsia"/>
          <w:sz w:val="24"/>
        </w:rPr>
        <w:t>培训</w:t>
      </w:r>
      <w:r>
        <w:rPr>
          <w:rFonts w:ascii="宋体" w:hAnsi="宋体" w:cs="宋体"/>
          <w:sz w:val="24"/>
        </w:rPr>
        <w:t>机构</w:t>
      </w:r>
      <w:r>
        <w:rPr>
          <w:rFonts w:ascii="宋体" w:hAnsi="宋体" w:cs="宋体" w:hint="eastAsia"/>
          <w:sz w:val="24"/>
        </w:rPr>
        <w:t>的</w:t>
      </w:r>
      <w:r>
        <w:rPr>
          <w:rFonts w:ascii="宋体" w:hAnsi="宋体" w:cs="宋体"/>
          <w:sz w:val="24"/>
        </w:rPr>
        <w:t>课程设置与本科院校恰恰</w:t>
      </w:r>
      <w:r>
        <w:rPr>
          <w:rFonts w:ascii="宋体" w:hAnsi="宋体" w:cs="宋体" w:hint="eastAsia"/>
          <w:sz w:val="24"/>
        </w:rPr>
        <w:t>相反</w:t>
      </w:r>
      <w:r>
        <w:rPr>
          <w:rFonts w:ascii="宋体" w:hAnsi="宋体" w:cs="宋体"/>
          <w:sz w:val="24"/>
        </w:rPr>
        <w:t>，由于培训</w:t>
      </w:r>
      <w:r>
        <w:rPr>
          <w:rFonts w:ascii="宋体" w:hAnsi="宋体" w:cs="宋体" w:hint="eastAsia"/>
          <w:sz w:val="24"/>
        </w:rPr>
        <w:t>时间</w:t>
      </w:r>
      <w:r>
        <w:rPr>
          <w:rFonts w:ascii="宋体" w:hAnsi="宋体" w:cs="宋体"/>
          <w:sz w:val="24"/>
        </w:rPr>
        <w:t>的关系，他们仅注重对学生技能的培养，而忽视了对学生理论水平的培养，教材往往是自编的培训教材</w:t>
      </w:r>
      <w:r>
        <w:rPr>
          <w:rFonts w:ascii="宋体" w:hAnsi="宋体" w:cs="宋体" w:hint="eastAsia"/>
          <w:sz w:val="24"/>
        </w:rPr>
        <w:t>，</w:t>
      </w:r>
      <w:r>
        <w:rPr>
          <w:rFonts w:ascii="宋体" w:hAnsi="宋体" w:cs="宋体"/>
          <w:sz w:val="24"/>
        </w:rPr>
        <w:t>这种情况有助于学生技能的速成，但学生</w:t>
      </w:r>
      <w:r>
        <w:rPr>
          <w:rFonts w:ascii="宋体" w:hAnsi="宋体" w:cs="宋体" w:hint="eastAsia"/>
          <w:sz w:val="24"/>
        </w:rPr>
        <w:t>职业</w:t>
      </w:r>
      <w:r>
        <w:rPr>
          <w:rFonts w:ascii="宋体" w:hAnsi="宋体" w:cs="宋体"/>
          <w:sz w:val="24"/>
        </w:rPr>
        <w:t>发展后劲不足，不</w:t>
      </w:r>
      <w:r>
        <w:rPr>
          <w:rFonts w:ascii="宋体" w:hAnsi="宋体" w:cs="宋体" w:hint="eastAsia"/>
          <w:sz w:val="24"/>
        </w:rPr>
        <w:t>利于</w:t>
      </w:r>
      <w:r>
        <w:rPr>
          <w:rFonts w:ascii="宋体" w:hAnsi="宋体" w:cs="宋体"/>
          <w:sz w:val="24"/>
        </w:rPr>
        <w:t>学生的长期发展。</w:t>
      </w:r>
    </w:p>
    <w:p w:rsidR="00DB74DB" w:rsidRDefault="00A01DCB">
      <w:pPr>
        <w:spacing w:line="440" w:lineRule="exact"/>
        <w:ind w:firstLineChars="200" w:firstLine="482"/>
        <w:outlineLvl w:val="1"/>
        <w:rPr>
          <w:rFonts w:ascii="宋体" w:hAnsi="宋体" w:cs="宋体"/>
          <w:b/>
          <w:bCs/>
          <w:sz w:val="24"/>
        </w:rPr>
      </w:pPr>
      <w:bookmarkStart w:id="138" w:name="_Toc180438313"/>
      <w:r>
        <w:rPr>
          <w:rFonts w:ascii="宋体" w:hAnsi="宋体" w:cs="宋体" w:hint="eastAsia"/>
          <w:b/>
          <w:bCs/>
          <w:sz w:val="24"/>
        </w:rPr>
        <w:t>8.对本专业学生情况调研分析</w:t>
      </w:r>
      <w:bookmarkEnd w:id="138"/>
    </w:p>
    <w:p w:rsidR="00DB74DB" w:rsidRDefault="00A01DCB">
      <w:pPr>
        <w:spacing w:line="440" w:lineRule="exact"/>
        <w:ind w:firstLineChars="200" w:firstLine="480"/>
        <w:rPr>
          <w:rFonts w:ascii="宋体" w:hAnsi="宋体" w:cs="宋体"/>
          <w:sz w:val="24"/>
        </w:rPr>
      </w:pPr>
      <w:r>
        <w:rPr>
          <w:rFonts w:ascii="宋体" w:hAnsi="宋体" w:cs="宋体" w:hint="eastAsia"/>
          <w:sz w:val="24"/>
        </w:rPr>
        <w:t>（1）对专业生源调研分析</w:t>
      </w:r>
    </w:p>
    <w:p w:rsidR="00DB74DB" w:rsidRDefault="00A01DCB">
      <w:pPr>
        <w:spacing w:line="440" w:lineRule="exact"/>
        <w:ind w:firstLineChars="200" w:firstLine="480"/>
        <w:rPr>
          <w:rFonts w:ascii="宋体" w:hAnsi="宋体" w:cs="宋体"/>
          <w:sz w:val="24"/>
        </w:rPr>
      </w:pPr>
      <w:r>
        <w:rPr>
          <w:rFonts w:ascii="宋体" w:hAnsi="宋体" w:cs="宋体" w:hint="eastAsia"/>
          <w:sz w:val="24"/>
        </w:rPr>
        <w:t>通过</w:t>
      </w:r>
      <w:r>
        <w:rPr>
          <w:rFonts w:ascii="宋体" w:hAnsi="宋体" w:cs="宋体"/>
          <w:sz w:val="24"/>
        </w:rPr>
        <w:t>对不同高</w:t>
      </w:r>
      <w:r>
        <w:rPr>
          <w:rFonts w:ascii="宋体" w:hAnsi="宋体" w:cs="宋体" w:hint="eastAsia"/>
          <w:sz w:val="24"/>
        </w:rPr>
        <w:t>职</w:t>
      </w:r>
      <w:r>
        <w:rPr>
          <w:rFonts w:ascii="宋体" w:hAnsi="宋体" w:cs="宋体"/>
          <w:sz w:val="24"/>
        </w:rPr>
        <w:t>院校</w:t>
      </w:r>
      <w:r>
        <w:rPr>
          <w:rFonts w:ascii="宋体" w:hAnsi="宋体" w:cs="宋体" w:hint="eastAsia"/>
          <w:sz w:val="24"/>
        </w:rPr>
        <w:t>汽车</w:t>
      </w:r>
      <w:r>
        <w:rPr>
          <w:rFonts w:ascii="宋体" w:hAnsi="宋体" w:cs="宋体"/>
          <w:sz w:val="24"/>
        </w:rPr>
        <w:t>技术专业生源的调研，发现本专业学生的生源主要</w:t>
      </w:r>
      <w:r>
        <w:rPr>
          <w:rFonts w:ascii="宋体" w:hAnsi="宋体" w:cs="宋体" w:hint="eastAsia"/>
          <w:sz w:val="24"/>
        </w:rPr>
        <w:t>有</w:t>
      </w:r>
      <w:r>
        <w:rPr>
          <w:rFonts w:ascii="宋体" w:hAnsi="宋体" w:cs="宋体"/>
          <w:sz w:val="24"/>
        </w:rPr>
        <w:t>对口招生</w:t>
      </w:r>
      <w:r>
        <w:rPr>
          <w:rFonts w:ascii="宋体" w:hAnsi="宋体" w:cs="宋体" w:hint="eastAsia"/>
          <w:sz w:val="24"/>
        </w:rPr>
        <w:t>生源</w:t>
      </w:r>
      <w:r>
        <w:rPr>
          <w:rFonts w:ascii="宋体" w:hAnsi="宋体" w:cs="宋体"/>
          <w:sz w:val="24"/>
        </w:rPr>
        <w:t>、</w:t>
      </w:r>
      <w:r>
        <w:rPr>
          <w:rFonts w:ascii="宋体" w:hAnsi="宋体" w:cs="宋体" w:hint="eastAsia"/>
          <w:sz w:val="24"/>
        </w:rPr>
        <w:t>3+2或</w:t>
      </w:r>
      <w:r>
        <w:rPr>
          <w:rFonts w:ascii="宋体" w:hAnsi="宋体" w:cs="宋体"/>
          <w:sz w:val="24"/>
        </w:rPr>
        <w:t>五年一贯制学</w:t>
      </w:r>
      <w:r>
        <w:rPr>
          <w:rFonts w:ascii="宋体" w:hAnsi="宋体" w:cs="宋体" w:hint="eastAsia"/>
          <w:sz w:val="24"/>
        </w:rPr>
        <w:t>转段</w:t>
      </w:r>
      <w:r>
        <w:rPr>
          <w:rFonts w:ascii="宋体" w:hAnsi="宋体" w:cs="宋体"/>
          <w:sz w:val="24"/>
        </w:rPr>
        <w:t>生源、单招生源和普通</w:t>
      </w:r>
      <w:r>
        <w:rPr>
          <w:rFonts w:ascii="宋体" w:hAnsi="宋体" w:cs="宋体" w:hint="eastAsia"/>
          <w:sz w:val="24"/>
        </w:rPr>
        <w:t>夏季</w:t>
      </w:r>
      <w:r>
        <w:rPr>
          <w:rFonts w:ascii="宋体" w:hAnsi="宋体" w:cs="宋体"/>
          <w:sz w:val="24"/>
        </w:rPr>
        <w:t>高考生源。不同</w:t>
      </w:r>
      <w:r>
        <w:rPr>
          <w:rFonts w:ascii="宋体" w:hAnsi="宋体" w:cs="宋体" w:hint="eastAsia"/>
          <w:sz w:val="24"/>
        </w:rPr>
        <w:t>生源</w:t>
      </w:r>
      <w:r>
        <w:rPr>
          <w:rFonts w:ascii="宋体" w:hAnsi="宋体" w:cs="宋体"/>
          <w:sz w:val="24"/>
        </w:rPr>
        <w:t>随招生年级不同招生比例也有变化</w:t>
      </w:r>
      <w:r>
        <w:rPr>
          <w:rFonts w:ascii="宋体" w:hAnsi="宋体" w:cs="宋体" w:hint="eastAsia"/>
          <w:sz w:val="24"/>
        </w:rPr>
        <w:t>。</w:t>
      </w:r>
    </w:p>
    <w:p w:rsidR="00DB74DB" w:rsidRDefault="00A01DCB">
      <w:pPr>
        <w:spacing w:line="440" w:lineRule="exact"/>
        <w:ind w:firstLineChars="200" w:firstLine="480"/>
        <w:rPr>
          <w:rFonts w:ascii="宋体" w:hAnsi="宋体" w:cs="宋体"/>
          <w:sz w:val="24"/>
        </w:rPr>
      </w:pPr>
      <w:r>
        <w:rPr>
          <w:rFonts w:ascii="宋体" w:hAnsi="宋体" w:cs="宋体"/>
          <w:sz w:val="24"/>
        </w:rPr>
        <w:t>在</w:t>
      </w:r>
      <w:r>
        <w:rPr>
          <w:rFonts w:ascii="宋体" w:hAnsi="宋体" w:cs="宋体" w:hint="eastAsia"/>
          <w:sz w:val="24"/>
        </w:rPr>
        <w:t>这几种</w:t>
      </w:r>
      <w:r>
        <w:rPr>
          <w:rFonts w:ascii="宋体" w:hAnsi="宋体" w:cs="宋体"/>
          <w:sz w:val="24"/>
        </w:rPr>
        <w:t>生源中，</w:t>
      </w:r>
      <w:r>
        <w:rPr>
          <w:rFonts w:ascii="宋体" w:hAnsi="宋体" w:cs="宋体" w:hint="eastAsia"/>
          <w:sz w:val="24"/>
        </w:rPr>
        <w:t>生源</w:t>
      </w:r>
      <w:r>
        <w:rPr>
          <w:rFonts w:ascii="宋体" w:hAnsi="宋体" w:cs="宋体"/>
          <w:sz w:val="24"/>
        </w:rPr>
        <w:t>质量较差的是五年转段学生和单招学生，随着</w:t>
      </w:r>
      <w:r>
        <w:rPr>
          <w:rFonts w:ascii="宋体" w:hAnsi="宋体" w:cs="宋体" w:hint="eastAsia"/>
          <w:sz w:val="24"/>
        </w:rPr>
        <w:t>国家</w:t>
      </w:r>
      <w:r>
        <w:rPr>
          <w:rFonts w:ascii="宋体" w:hAnsi="宋体" w:cs="宋体"/>
          <w:sz w:val="24"/>
        </w:rPr>
        <w:t>中考</w:t>
      </w:r>
      <w:r>
        <w:rPr>
          <w:rFonts w:ascii="宋体" w:hAnsi="宋体" w:cs="宋体" w:hint="eastAsia"/>
          <w:sz w:val="24"/>
        </w:rPr>
        <w:t>政策</w:t>
      </w:r>
      <w:r>
        <w:rPr>
          <w:rFonts w:ascii="宋体" w:hAnsi="宋体" w:cs="宋体"/>
          <w:sz w:val="24"/>
        </w:rPr>
        <w:t>的</w:t>
      </w:r>
      <w:r>
        <w:rPr>
          <w:rFonts w:ascii="宋体" w:hAnsi="宋体" w:cs="宋体" w:hint="eastAsia"/>
          <w:sz w:val="24"/>
        </w:rPr>
        <w:t>不断</w:t>
      </w:r>
      <w:r>
        <w:rPr>
          <w:rFonts w:ascii="宋体" w:hAnsi="宋体" w:cs="宋体"/>
          <w:sz w:val="24"/>
        </w:rPr>
        <w:t>调整</w:t>
      </w:r>
      <w:r>
        <w:rPr>
          <w:rFonts w:ascii="宋体" w:hAnsi="宋体" w:cs="宋体" w:hint="eastAsia"/>
          <w:sz w:val="24"/>
        </w:rPr>
        <w:t>，</w:t>
      </w:r>
      <w:r>
        <w:rPr>
          <w:rFonts w:ascii="宋体" w:hAnsi="宋体" w:cs="宋体"/>
          <w:sz w:val="24"/>
        </w:rPr>
        <w:t>这部分生源比例将逐渐增大。这类学生</w:t>
      </w:r>
      <w:r>
        <w:rPr>
          <w:rFonts w:ascii="宋体" w:hAnsi="宋体" w:cs="宋体" w:hint="eastAsia"/>
          <w:sz w:val="24"/>
        </w:rPr>
        <w:t>接受</w:t>
      </w:r>
      <w:r>
        <w:rPr>
          <w:rFonts w:ascii="宋体" w:hAnsi="宋体" w:cs="宋体"/>
          <w:sz w:val="24"/>
        </w:rPr>
        <w:t>理论知识的能力</w:t>
      </w:r>
      <w:r>
        <w:rPr>
          <w:rFonts w:ascii="宋体" w:hAnsi="宋体" w:cs="宋体" w:hint="eastAsia"/>
          <w:sz w:val="24"/>
        </w:rPr>
        <w:lastRenderedPageBreak/>
        <w:t>较差</w:t>
      </w:r>
      <w:r>
        <w:rPr>
          <w:rFonts w:ascii="宋体" w:hAnsi="宋体" w:cs="宋体"/>
          <w:sz w:val="24"/>
        </w:rPr>
        <w:t>，但</w:t>
      </w:r>
      <w:r>
        <w:rPr>
          <w:rFonts w:ascii="宋体" w:hAnsi="宋体" w:cs="宋体" w:hint="eastAsia"/>
          <w:sz w:val="24"/>
        </w:rPr>
        <w:t>动手能力较强、对新鲜事物兴趣较高,但不擅长知识性内容学习、逻辑思维能力不强,因此,应尊重学生学习特点,合理应用教学方法和手段,尽量采用项目导向、任务驱动、教学做一体化等教学模式,使学生在“做”中学习。</w:t>
      </w:r>
    </w:p>
    <w:p w:rsidR="00DB74DB" w:rsidRDefault="00A01DCB">
      <w:pPr>
        <w:spacing w:line="440" w:lineRule="exact"/>
        <w:ind w:firstLineChars="200" w:firstLine="480"/>
        <w:rPr>
          <w:rFonts w:ascii="宋体" w:hAnsi="宋体" w:cs="宋体"/>
          <w:sz w:val="24"/>
        </w:rPr>
      </w:pPr>
      <w:r>
        <w:rPr>
          <w:rFonts w:ascii="宋体" w:hAnsi="宋体" w:cs="宋体"/>
          <w:sz w:val="24"/>
        </w:rPr>
        <w:t>对口</w:t>
      </w:r>
      <w:r>
        <w:rPr>
          <w:rFonts w:ascii="宋体" w:hAnsi="宋体" w:cs="宋体" w:hint="eastAsia"/>
          <w:sz w:val="24"/>
        </w:rPr>
        <w:t>招生</w:t>
      </w:r>
      <w:r>
        <w:rPr>
          <w:rFonts w:ascii="宋体" w:hAnsi="宋体" w:cs="宋体"/>
          <w:sz w:val="24"/>
        </w:rPr>
        <w:t>生源与普通夏季高考生源质量较好</w:t>
      </w:r>
      <w:r>
        <w:rPr>
          <w:rFonts w:ascii="宋体" w:hAnsi="宋体" w:cs="宋体" w:hint="eastAsia"/>
          <w:sz w:val="24"/>
        </w:rPr>
        <w:t>，</w:t>
      </w:r>
      <w:r>
        <w:rPr>
          <w:rFonts w:ascii="宋体" w:hAnsi="宋体" w:cs="宋体"/>
          <w:sz w:val="24"/>
        </w:rPr>
        <w:t>但近几年</w:t>
      </w:r>
      <w:r>
        <w:rPr>
          <w:rFonts w:ascii="宋体" w:hAnsi="宋体" w:cs="宋体" w:hint="eastAsia"/>
          <w:sz w:val="24"/>
        </w:rPr>
        <w:t>招生</w:t>
      </w:r>
      <w:r>
        <w:rPr>
          <w:rFonts w:ascii="宋体" w:hAnsi="宋体" w:cs="宋体"/>
          <w:sz w:val="24"/>
        </w:rPr>
        <w:t>比例有所降低。</w:t>
      </w:r>
      <w:r>
        <w:rPr>
          <w:rFonts w:ascii="宋体" w:hAnsi="宋体" w:cs="宋体" w:hint="eastAsia"/>
          <w:sz w:val="24"/>
        </w:rPr>
        <w:t>这类</w:t>
      </w:r>
      <w:r>
        <w:rPr>
          <w:rFonts w:ascii="宋体" w:hAnsi="宋体" w:cs="宋体"/>
          <w:sz w:val="24"/>
        </w:rPr>
        <w:t>学生整体素质较高，</w:t>
      </w:r>
      <w:r>
        <w:rPr>
          <w:rFonts w:ascii="宋体" w:hAnsi="宋体" w:cs="宋体" w:hint="eastAsia"/>
          <w:sz w:val="24"/>
        </w:rPr>
        <w:t>逻辑思维能力较强，</w:t>
      </w:r>
      <w:r>
        <w:rPr>
          <w:rFonts w:ascii="宋体" w:hAnsi="宋体" w:cs="宋体"/>
          <w:sz w:val="24"/>
        </w:rPr>
        <w:t>能</w:t>
      </w:r>
      <w:r>
        <w:rPr>
          <w:rFonts w:ascii="宋体" w:hAnsi="宋体" w:cs="宋体" w:hint="eastAsia"/>
          <w:sz w:val="24"/>
        </w:rPr>
        <w:t>接受</w:t>
      </w:r>
      <w:r>
        <w:rPr>
          <w:rFonts w:ascii="宋体" w:hAnsi="宋体" w:cs="宋体"/>
          <w:sz w:val="24"/>
        </w:rPr>
        <w:t>一定程度的理论知识，对技能学习能力也较强，对于这类</w:t>
      </w:r>
      <w:r>
        <w:rPr>
          <w:rFonts w:ascii="宋体" w:hAnsi="宋体" w:cs="宋体" w:hint="eastAsia"/>
          <w:sz w:val="24"/>
        </w:rPr>
        <w:t>学生应当</w:t>
      </w:r>
      <w:r>
        <w:rPr>
          <w:rFonts w:ascii="宋体" w:hAnsi="宋体" w:cs="宋体"/>
          <w:sz w:val="24"/>
        </w:rPr>
        <w:t>理论与实践教学并重，</w:t>
      </w:r>
      <w:r>
        <w:rPr>
          <w:rFonts w:ascii="宋体" w:hAnsi="宋体" w:cs="宋体" w:hint="eastAsia"/>
          <w:sz w:val="24"/>
        </w:rPr>
        <w:t>培养</w:t>
      </w:r>
      <w:r>
        <w:rPr>
          <w:rFonts w:ascii="宋体" w:hAnsi="宋体" w:cs="宋体"/>
          <w:sz w:val="24"/>
        </w:rPr>
        <w:t>其专业整体素养，并适当增加他们创新</w:t>
      </w:r>
      <w:r>
        <w:rPr>
          <w:rFonts w:ascii="宋体" w:hAnsi="宋体" w:cs="宋体" w:hint="eastAsia"/>
          <w:sz w:val="24"/>
        </w:rPr>
        <w:t>能力</w:t>
      </w:r>
      <w:r>
        <w:rPr>
          <w:rFonts w:ascii="宋体" w:hAnsi="宋体" w:cs="宋体"/>
          <w:sz w:val="24"/>
        </w:rPr>
        <w:t>的培养。</w:t>
      </w:r>
    </w:p>
    <w:p w:rsidR="00DB74DB" w:rsidRDefault="00A01DCB">
      <w:pPr>
        <w:spacing w:line="440" w:lineRule="exact"/>
        <w:ind w:firstLineChars="200" w:firstLine="480"/>
        <w:rPr>
          <w:rFonts w:ascii="宋体" w:hAnsi="宋体" w:cs="宋体"/>
          <w:sz w:val="24"/>
        </w:rPr>
      </w:pPr>
      <w:r>
        <w:rPr>
          <w:rFonts w:ascii="宋体" w:hAnsi="宋体" w:cs="宋体" w:hint="eastAsia"/>
          <w:sz w:val="24"/>
        </w:rPr>
        <w:t>（2）本专业在校生学习情况调研分析</w:t>
      </w:r>
    </w:p>
    <w:p w:rsidR="00DB74DB" w:rsidRDefault="00A01DCB">
      <w:pPr>
        <w:spacing w:line="440" w:lineRule="exact"/>
        <w:ind w:firstLineChars="200" w:firstLine="480"/>
        <w:rPr>
          <w:rFonts w:ascii="宋体" w:hAnsi="宋体" w:cs="宋体"/>
          <w:sz w:val="24"/>
        </w:rPr>
      </w:pPr>
      <w:r>
        <w:rPr>
          <w:rFonts w:ascii="宋体" w:hAnsi="宋体" w:cs="宋体" w:hint="eastAsia"/>
          <w:sz w:val="24"/>
        </w:rPr>
        <w:t>本专业21年</w:t>
      </w:r>
      <w:r>
        <w:rPr>
          <w:rFonts w:ascii="宋体" w:hAnsi="宋体" w:cs="宋体"/>
          <w:sz w:val="24"/>
        </w:rPr>
        <w:t>在</w:t>
      </w:r>
      <w:r>
        <w:rPr>
          <w:rFonts w:ascii="宋体" w:hAnsi="宋体" w:cs="宋体" w:hint="eastAsia"/>
          <w:sz w:val="24"/>
        </w:rPr>
        <w:t>校</w:t>
      </w:r>
      <w:r>
        <w:rPr>
          <w:rFonts w:ascii="宋体" w:hAnsi="宋体" w:cs="宋体"/>
          <w:sz w:val="24"/>
        </w:rPr>
        <w:t>生进</w:t>
      </w:r>
      <w:r>
        <w:rPr>
          <w:rFonts w:ascii="宋体" w:hAnsi="宋体" w:cs="宋体" w:hint="eastAsia"/>
          <w:sz w:val="24"/>
        </w:rPr>
        <w:t>30人</w:t>
      </w:r>
      <w:r>
        <w:rPr>
          <w:rFonts w:ascii="宋体" w:hAnsi="宋体" w:cs="宋体"/>
          <w:sz w:val="24"/>
        </w:rPr>
        <w:t>，由于人数较少，从师资到实训条件都能满足专业教学的需要，</w:t>
      </w:r>
      <w:r>
        <w:rPr>
          <w:rFonts w:ascii="宋体" w:hAnsi="宋体" w:cs="宋体" w:hint="eastAsia"/>
          <w:sz w:val="24"/>
        </w:rPr>
        <w:t>课程</w:t>
      </w:r>
      <w:r>
        <w:rPr>
          <w:rFonts w:ascii="宋体" w:hAnsi="宋体" w:cs="宋体"/>
          <w:sz w:val="24"/>
        </w:rPr>
        <w:t>体系设置基本合理，</w:t>
      </w:r>
      <w:r>
        <w:rPr>
          <w:rFonts w:ascii="宋体" w:hAnsi="宋体" w:cs="宋体" w:hint="eastAsia"/>
          <w:sz w:val="24"/>
        </w:rPr>
        <w:t>理实并重</w:t>
      </w:r>
      <w:r>
        <w:rPr>
          <w:rFonts w:ascii="宋体" w:hAnsi="宋体" w:cs="宋体"/>
          <w:sz w:val="24"/>
        </w:rPr>
        <w:t>，</w:t>
      </w:r>
      <w:r>
        <w:rPr>
          <w:rFonts w:ascii="宋体" w:hAnsi="宋体" w:cs="宋体" w:hint="eastAsia"/>
          <w:sz w:val="24"/>
        </w:rPr>
        <w:t>实践</w:t>
      </w:r>
      <w:r>
        <w:rPr>
          <w:rFonts w:ascii="宋体" w:hAnsi="宋体" w:cs="宋体"/>
          <w:sz w:val="24"/>
        </w:rPr>
        <w:t>教学并不突出，个别学期为增加实践教学有时会</w:t>
      </w:r>
      <w:r>
        <w:rPr>
          <w:rFonts w:ascii="宋体" w:hAnsi="宋体" w:cs="宋体" w:hint="eastAsia"/>
          <w:sz w:val="24"/>
        </w:rPr>
        <w:t>对</w:t>
      </w:r>
      <w:r>
        <w:rPr>
          <w:rFonts w:ascii="宋体" w:hAnsi="宋体" w:cs="宋体"/>
          <w:sz w:val="24"/>
        </w:rPr>
        <w:t>人才</w:t>
      </w:r>
      <w:r>
        <w:rPr>
          <w:rFonts w:ascii="宋体" w:hAnsi="宋体" w:cs="宋体" w:hint="eastAsia"/>
          <w:sz w:val="24"/>
        </w:rPr>
        <w:t>培养</w:t>
      </w:r>
      <w:r>
        <w:rPr>
          <w:rFonts w:ascii="宋体" w:hAnsi="宋体" w:cs="宋体"/>
          <w:sz w:val="24"/>
        </w:rPr>
        <w:t>方案进行局部的调整。专业教学采用教</w:t>
      </w:r>
      <w:r>
        <w:rPr>
          <w:rFonts w:ascii="宋体" w:hAnsi="宋体" w:cs="宋体" w:hint="eastAsia"/>
          <w:sz w:val="24"/>
        </w:rPr>
        <w:t>、</w:t>
      </w:r>
      <w:r>
        <w:rPr>
          <w:rFonts w:ascii="宋体" w:hAnsi="宋体" w:cs="宋体"/>
          <w:sz w:val="24"/>
        </w:rPr>
        <w:t>学</w:t>
      </w:r>
      <w:r>
        <w:rPr>
          <w:rFonts w:ascii="宋体" w:hAnsi="宋体" w:cs="宋体" w:hint="eastAsia"/>
          <w:sz w:val="24"/>
        </w:rPr>
        <w:t>、</w:t>
      </w:r>
      <w:r>
        <w:rPr>
          <w:rFonts w:ascii="宋体" w:hAnsi="宋体" w:cs="宋体"/>
          <w:sz w:val="24"/>
        </w:rPr>
        <w:t>做一体化</w:t>
      </w:r>
      <w:r>
        <w:rPr>
          <w:rFonts w:ascii="宋体" w:hAnsi="宋体" w:cs="宋体" w:hint="eastAsia"/>
          <w:sz w:val="24"/>
        </w:rPr>
        <w:t>的</w:t>
      </w:r>
      <w:r>
        <w:rPr>
          <w:rFonts w:ascii="宋体" w:hAnsi="宋体" w:cs="宋体"/>
          <w:sz w:val="24"/>
        </w:rPr>
        <w:t>方式进行，</w:t>
      </w:r>
      <w:r>
        <w:rPr>
          <w:rFonts w:ascii="宋体" w:hAnsi="宋体" w:cs="宋体" w:hint="eastAsia"/>
          <w:sz w:val="24"/>
        </w:rPr>
        <w:t>教学效果较好</w:t>
      </w:r>
      <w:r>
        <w:rPr>
          <w:rFonts w:ascii="宋体" w:hAnsi="宋体" w:cs="宋体"/>
          <w:sz w:val="24"/>
        </w:rPr>
        <w:t>。</w:t>
      </w:r>
    </w:p>
    <w:p w:rsidR="00DB74DB" w:rsidRDefault="00A01DCB">
      <w:pPr>
        <w:spacing w:line="440" w:lineRule="exact"/>
        <w:ind w:firstLineChars="200" w:firstLine="562"/>
        <w:outlineLvl w:val="0"/>
        <w:rPr>
          <w:b/>
          <w:bCs/>
          <w:sz w:val="28"/>
          <w:szCs w:val="28"/>
        </w:rPr>
      </w:pPr>
      <w:bookmarkStart w:id="139" w:name="_Toc180438314"/>
      <w:r>
        <w:rPr>
          <w:rFonts w:hint="eastAsia"/>
          <w:b/>
          <w:bCs/>
          <w:sz w:val="28"/>
          <w:szCs w:val="28"/>
        </w:rPr>
        <w:t>三、分析与建议</w:t>
      </w:r>
      <w:bookmarkEnd w:id="139"/>
    </w:p>
    <w:p w:rsidR="00DB74DB" w:rsidRDefault="00A01DCB">
      <w:pPr>
        <w:outlineLvl w:val="1"/>
        <w:rPr>
          <w:rFonts w:ascii="等线" w:eastAsia="等线" w:hAnsi="等线"/>
          <w:szCs w:val="24"/>
          <w:lang w:val="zh-CN"/>
        </w:rPr>
      </w:pPr>
      <w:bookmarkStart w:id="140" w:name="_Toc180438315"/>
      <w:r>
        <w:rPr>
          <w:rFonts w:ascii="等线" w:eastAsia="等线" w:hAnsi="等线" w:cs="等线" w:hint="eastAsia"/>
          <w:b/>
          <w:bCs/>
          <w:sz w:val="24"/>
          <w:szCs w:val="24"/>
          <w:lang w:val="zh-CN"/>
        </w:rPr>
        <w:t>1.调研资料分析</w:t>
      </w:r>
      <w:bookmarkEnd w:id="140"/>
    </w:p>
    <w:p w:rsidR="00DB74DB" w:rsidRDefault="00DB74DB">
      <w:pPr>
        <w:rPr>
          <w:rFonts w:ascii="等线" w:eastAsia="等线" w:hAnsi="等线"/>
          <w:szCs w:val="24"/>
          <w:lang w:val="zh-CN"/>
        </w:rPr>
      </w:pPr>
    </w:p>
    <w:p w:rsidR="00DB74DB" w:rsidRDefault="00A01DCB">
      <w:pPr>
        <w:rPr>
          <w:rFonts w:ascii="宋体" w:hAnsi="宋体" w:cs="宋体"/>
          <w:sz w:val="24"/>
        </w:rPr>
      </w:pPr>
      <w:r>
        <w:rPr>
          <w:rFonts w:ascii="宋体" w:hAnsi="宋体" w:cs="宋体" w:hint="eastAsia"/>
          <w:sz w:val="24"/>
        </w:rPr>
        <w:t>1）行业现状分析</w:t>
      </w:r>
    </w:p>
    <w:p w:rsidR="00DB74DB" w:rsidRDefault="00A01DCB">
      <w:pPr>
        <w:spacing w:line="360" w:lineRule="auto"/>
        <w:ind w:firstLineChars="200" w:firstLine="480"/>
        <w:rPr>
          <w:rFonts w:ascii="宋体" w:hAnsi="宋体" w:cs="宋体"/>
          <w:sz w:val="24"/>
        </w:rPr>
      </w:pPr>
      <w:r>
        <w:rPr>
          <w:rFonts w:ascii="宋体" w:hAnsi="宋体" w:cs="宋体" w:hint="eastAsia"/>
          <w:sz w:val="24"/>
        </w:rPr>
        <w:t>目前特斯拉、丰田、大众、宝马、奥迪、奔驰、雷克萨斯等众多品牌都推出了多个混合动力车型。所有的经销店都对新能源汽车技术人才有强烈的需求。虽然从比例上看目前新能源汽车所占比例还不高，但是由于包括纯电动汽车、混合动力汽车在内的新能源汽车在技术上和传统汽车的不同，因此所有面向新能源汽车维护维修领域的技术人员都需要有针对性的对新能源汽车的电气系统、动力系统、电子控制系统进行专门培训。据我们对多个品牌服务企业的调研，多数企业目前只有技术主管一级的人员才拥有混合动力车型维护维修的技能，人才缺口较大。</w:t>
      </w:r>
    </w:p>
    <w:p w:rsidR="00DB74DB" w:rsidRDefault="00A01DCB">
      <w:pPr>
        <w:spacing w:line="360" w:lineRule="auto"/>
        <w:ind w:leftChars="200" w:left="420"/>
        <w:rPr>
          <w:rFonts w:ascii="宋体" w:hAnsi="宋体" w:cs="宋体"/>
          <w:sz w:val="24"/>
        </w:rPr>
      </w:pPr>
      <w:r>
        <w:rPr>
          <w:rFonts w:ascii="宋体" w:hAnsi="宋体" w:cs="宋体" w:hint="eastAsia"/>
          <w:sz w:val="24"/>
        </w:rPr>
        <w:t>2）、专业建设基础：</w:t>
      </w:r>
    </w:p>
    <w:p w:rsidR="00DB74DB" w:rsidRDefault="00A01DCB">
      <w:pPr>
        <w:spacing w:line="440" w:lineRule="exact"/>
        <w:ind w:firstLineChars="200" w:firstLine="480"/>
        <w:rPr>
          <w:rFonts w:ascii="宋体" w:hAnsi="宋体" w:cs="宋体"/>
          <w:sz w:val="24"/>
        </w:rPr>
      </w:pPr>
      <w:r>
        <w:rPr>
          <w:rFonts w:ascii="宋体" w:hAnsi="宋体" w:cs="宋体" w:hint="eastAsia"/>
          <w:sz w:val="24"/>
        </w:rPr>
        <w:t>我校开设了汽车制造与装配技术、汽车检测与维修技术两个专业,目前积极筹建新能源汽车技术专业， 学院坚持教育创新，以就业为导向，深化教育改革，采用校企合作、工学结合的人才培养模式，培养技能强、素质高的实用性人才。</w:t>
      </w:r>
    </w:p>
    <w:p w:rsidR="00DB74DB" w:rsidRDefault="00A01DCB">
      <w:pPr>
        <w:spacing w:line="440" w:lineRule="exact"/>
        <w:ind w:firstLineChars="200" w:firstLine="480"/>
        <w:rPr>
          <w:rFonts w:ascii="宋体" w:hAnsi="宋体" w:cs="宋体"/>
          <w:sz w:val="24"/>
        </w:rPr>
      </w:pPr>
      <w:r>
        <w:rPr>
          <w:rFonts w:ascii="宋体" w:hAnsi="宋体" w:cs="宋体" w:hint="eastAsia"/>
          <w:sz w:val="24"/>
        </w:rPr>
        <w:t>在硬件方面为筹建新专业，目前我校已经投资兴建了3000平方米的汽车综合实训基地，配备有教学车辆多台，配备美、日、德汽车进口发动机100多台，</w:t>
      </w:r>
      <w:r>
        <w:rPr>
          <w:rFonts w:ascii="宋体" w:hAnsi="宋体" w:cs="宋体" w:hint="eastAsia"/>
          <w:sz w:val="24"/>
        </w:rPr>
        <w:lastRenderedPageBreak/>
        <w:t>教学专用教具几千种。该基地按功用分为教育工作室，整车维修区，学生创新设计区，汽车发动机拆装区，电控发动机检测区，汽车变速箱检修区，汽车电气检修区，汽车四轮定位区，汽车底盘维护区等，该基地基本能完成国内外典型车辆的维护、检测等实习实训任务以及国家紧缺汽车人才的培养。</w:t>
      </w:r>
    </w:p>
    <w:p w:rsidR="00DB74DB" w:rsidRDefault="00A01DCB">
      <w:pPr>
        <w:spacing w:line="440" w:lineRule="exact"/>
        <w:ind w:firstLineChars="200" w:firstLine="480"/>
        <w:rPr>
          <w:rFonts w:ascii="宋体" w:hAnsi="宋体" w:cs="宋体"/>
          <w:sz w:val="24"/>
        </w:rPr>
      </w:pPr>
      <w:r>
        <w:rPr>
          <w:rFonts w:ascii="宋体" w:hAnsi="宋体" w:cs="宋体" w:hint="eastAsia"/>
          <w:sz w:val="24"/>
        </w:rPr>
        <w:t>在软件方面整合学校及企业资源优势，聘请企业专家为该专业兼职教师，参与人才培养方案开发，同时，校内专职教师到4S店进修学习，实践基于工作过程的课程开发。</w:t>
      </w:r>
    </w:p>
    <w:p w:rsidR="00DB74DB" w:rsidRDefault="00A01DCB">
      <w:pPr>
        <w:spacing w:line="440" w:lineRule="exact"/>
        <w:ind w:firstLineChars="200" w:firstLine="480"/>
        <w:rPr>
          <w:rFonts w:ascii="宋体" w:hAnsi="宋体" w:cs="宋体"/>
          <w:sz w:val="24"/>
        </w:rPr>
      </w:pPr>
      <w:r>
        <w:rPr>
          <w:rFonts w:ascii="宋体" w:hAnsi="宋体" w:cs="宋体" w:hint="eastAsia"/>
          <w:sz w:val="24"/>
        </w:rPr>
        <w:t>专业发展规划</w:t>
      </w:r>
    </w:p>
    <w:p w:rsidR="00DB74DB" w:rsidRDefault="00A01DCB">
      <w:pPr>
        <w:spacing w:line="440" w:lineRule="exact"/>
        <w:ind w:firstLineChars="200" w:firstLine="480"/>
        <w:rPr>
          <w:rFonts w:ascii="宋体" w:hAnsi="宋体" w:cs="宋体"/>
          <w:sz w:val="24"/>
        </w:rPr>
      </w:pPr>
      <w:r>
        <w:rPr>
          <w:rFonts w:ascii="宋体" w:hAnsi="宋体" w:cs="宋体" w:hint="eastAsia"/>
          <w:sz w:val="24"/>
        </w:rPr>
        <w:t xml:space="preserve">  建设目标：通过校企合作，工学结合等多元形式，形成以产、学、研、用为一体的育式，不断构建校企融合的课程体系，并在相关专业群的建设中积极推广;建有高素质的“双师素质”型教学团队:校企共建实训某地;共同创建工学结教学管理运行机制。建设以新能源汽车技术专业为龙头的自动化专业群。通过建设，全面提高本专业人才培养质量，在我市同类院校中起到积极作用。</w:t>
      </w:r>
    </w:p>
    <w:p w:rsidR="00DB74DB" w:rsidRDefault="00A01DCB">
      <w:pPr>
        <w:spacing w:line="440" w:lineRule="exact"/>
        <w:ind w:firstLineChars="200" w:firstLine="480"/>
        <w:rPr>
          <w:rFonts w:ascii="宋体" w:hAnsi="宋体" w:cs="宋体"/>
          <w:sz w:val="24"/>
        </w:rPr>
      </w:pPr>
      <w:r>
        <w:rPr>
          <w:rFonts w:ascii="宋体" w:hAnsi="宋体" w:cs="宋体" w:hint="eastAsia"/>
          <w:sz w:val="24"/>
        </w:rPr>
        <w:t>第一加大专业建设力度，构建课程体系，着力打造品牌专业，特色专业。</w:t>
      </w:r>
    </w:p>
    <w:p w:rsidR="00DB74DB" w:rsidRDefault="00A01DCB">
      <w:pPr>
        <w:spacing w:line="440" w:lineRule="exact"/>
        <w:ind w:firstLineChars="200" w:firstLine="480"/>
        <w:rPr>
          <w:rFonts w:ascii="宋体" w:hAnsi="宋体" w:cs="宋体"/>
          <w:sz w:val="24"/>
        </w:rPr>
      </w:pPr>
      <w:r>
        <w:rPr>
          <w:rFonts w:ascii="宋体" w:hAnsi="宋体" w:cs="宋体" w:hint="eastAsia"/>
          <w:sz w:val="24"/>
        </w:rPr>
        <w:t>a建立职业功能模块课程体系，课程体系的构建必须贯彻“以就业为导向”的职教思想，以岗位工作任务进行一体化课程设置。</w:t>
      </w:r>
    </w:p>
    <w:p w:rsidR="00DB74DB" w:rsidRDefault="00A01DCB">
      <w:pPr>
        <w:spacing w:line="440" w:lineRule="exact"/>
        <w:ind w:firstLineChars="200" w:firstLine="480"/>
        <w:rPr>
          <w:rFonts w:ascii="宋体" w:hAnsi="宋体" w:cs="宋体"/>
          <w:sz w:val="24"/>
        </w:rPr>
      </w:pPr>
      <w:r>
        <w:rPr>
          <w:rFonts w:ascii="宋体" w:hAnsi="宋体" w:cs="宋体" w:hint="eastAsia"/>
          <w:sz w:val="24"/>
        </w:rPr>
        <w:t>b推进理实一体化教学改革，提高教学效率。运用现代化教学手段和实物教学手段，构建“理实一体”课堂，使学生动脑动手理论实践融会贯通，知识和技能同步养成。</w:t>
      </w:r>
    </w:p>
    <w:p w:rsidR="00DB74DB" w:rsidRDefault="00A01DCB">
      <w:pPr>
        <w:spacing w:line="440" w:lineRule="exact"/>
        <w:ind w:firstLineChars="200" w:firstLine="480"/>
        <w:rPr>
          <w:rFonts w:ascii="宋体" w:hAnsi="宋体" w:cs="宋体"/>
          <w:sz w:val="24"/>
        </w:rPr>
      </w:pPr>
      <w:r>
        <w:rPr>
          <w:rFonts w:ascii="宋体" w:hAnsi="宋体" w:cs="宋体" w:hint="eastAsia"/>
          <w:sz w:val="24"/>
        </w:rPr>
        <w:t>c充分利用本校的教学设施等教学资源，对精英学生加强训练，创造条件参加各类技能竞赛;让他们参与实际的项目开发、对外技术服务，在实践过程中提高自己的技术与技能，使他们走上社会能很快在行业中能独当一面、获得职业发展。</w:t>
      </w:r>
    </w:p>
    <w:p w:rsidR="00DB74DB" w:rsidRDefault="00A01DCB">
      <w:pPr>
        <w:spacing w:line="440" w:lineRule="exact"/>
        <w:ind w:firstLineChars="200" w:firstLine="480"/>
        <w:rPr>
          <w:rFonts w:ascii="宋体" w:hAnsi="宋体" w:cs="宋体"/>
          <w:sz w:val="24"/>
        </w:rPr>
      </w:pPr>
      <w:r>
        <w:rPr>
          <w:rFonts w:ascii="宋体" w:hAnsi="宋体" w:cs="宋体" w:hint="eastAsia"/>
          <w:sz w:val="24"/>
        </w:rPr>
        <w:t>d通过任务引领的项目活动，融合职业资格证书所必须具备的知识、技能和态度，按照“双证书”的要求，培养掌握新能源汽车的检测与维修、销售以及核心系统维护等方面的高素质技能型专门人才。</w:t>
      </w:r>
    </w:p>
    <w:p w:rsidR="00DB74DB" w:rsidRDefault="00A01DCB">
      <w:pPr>
        <w:spacing w:line="440" w:lineRule="exact"/>
        <w:ind w:firstLineChars="200" w:firstLine="480"/>
        <w:rPr>
          <w:rFonts w:ascii="宋体" w:hAnsi="宋体" w:cs="宋体"/>
          <w:sz w:val="24"/>
        </w:rPr>
      </w:pPr>
      <w:r>
        <w:rPr>
          <w:rFonts w:ascii="宋体" w:hAnsi="宋体" w:cs="宋体" w:hint="eastAsia"/>
          <w:sz w:val="24"/>
        </w:rPr>
        <w:t>第二强化师资队伍培养夯实专业坚实基础。</w:t>
      </w:r>
    </w:p>
    <w:p w:rsidR="00DB74DB" w:rsidRDefault="00A01DCB">
      <w:pPr>
        <w:spacing w:line="440" w:lineRule="exact"/>
        <w:ind w:firstLineChars="200" w:firstLine="480"/>
        <w:rPr>
          <w:rFonts w:ascii="宋体" w:hAnsi="宋体" w:cs="宋体"/>
          <w:sz w:val="24"/>
        </w:rPr>
      </w:pPr>
      <w:r>
        <w:rPr>
          <w:rFonts w:ascii="宋体" w:hAnsi="宋体" w:cs="宋体" w:hint="eastAsia"/>
          <w:sz w:val="24"/>
        </w:rPr>
        <w:t>a建设双师型教师团队，部分专业教师双师素质尚未达标的，要加强老师下企业实习锻炼，从实际过程当中积累经验。</w:t>
      </w:r>
    </w:p>
    <w:p w:rsidR="00DB74DB" w:rsidRDefault="00A01DCB">
      <w:pPr>
        <w:spacing w:line="440" w:lineRule="exact"/>
        <w:ind w:firstLineChars="200" w:firstLine="480"/>
        <w:rPr>
          <w:rFonts w:ascii="宋体" w:hAnsi="宋体" w:cs="宋体"/>
          <w:sz w:val="24"/>
        </w:rPr>
      </w:pPr>
      <w:r>
        <w:rPr>
          <w:rFonts w:ascii="宋体" w:hAnsi="宋体" w:cs="宋体" w:hint="eastAsia"/>
          <w:sz w:val="24"/>
        </w:rPr>
        <w:t>b除了培养教师的专业技能外，要重点提升教师接受先进职教理念的能力、教研的能力、课程开发能力。建议安排骨干教师到职教理念先进、模式成熟的地</w:t>
      </w:r>
      <w:r>
        <w:rPr>
          <w:rFonts w:ascii="宋体" w:hAnsi="宋体" w:cs="宋体" w:hint="eastAsia"/>
          <w:sz w:val="24"/>
        </w:rPr>
        <w:lastRenderedPageBreak/>
        <w:t>方学习，出台相应的体制鼓励教师进行教学改革的尝试，逐步提高教师先进职教理念、教研能力、课程开发能力，保证教改的顺利进行;</w:t>
      </w:r>
    </w:p>
    <w:p w:rsidR="00DB74DB" w:rsidRDefault="00A01DCB">
      <w:pPr>
        <w:spacing w:line="440" w:lineRule="exact"/>
        <w:ind w:firstLineChars="200" w:firstLine="480"/>
        <w:rPr>
          <w:rFonts w:ascii="宋体" w:hAnsi="宋体" w:cs="宋体"/>
          <w:sz w:val="24"/>
        </w:rPr>
      </w:pPr>
      <w:r>
        <w:rPr>
          <w:rFonts w:ascii="宋体" w:hAnsi="宋体" w:cs="宋体" w:hint="eastAsia"/>
          <w:sz w:val="24"/>
        </w:rPr>
        <w:t>第三加大实习实训基地建设。</w:t>
      </w:r>
    </w:p>
    <w:p w:rsidR="00DB74DB" w:rsidRDefault="00A01DCB">
      <w:pPr>
        <w:spacing w:line="440" w:lineRule="exact"/>
        <w:ind w:firstLineChars="200" w:firstLine="480"/>
        <w:rPr>
          <w:rFonts w:ascii="宋体" w:hAnsi="宋体" w:cs="宋体"/>
          <w:sz w:val="24"/>
        </w:rPr>
      </w:pPr>
      <w:r>
        <w:rPr>
          <w:rFonts w:ascii="宋体" w:hAnsi="宋体" w:cs="宋体" w:hint="eastAsia"/>
          <w:sz w:val="24"/>
        </w:rPr>
        <w:t>a继续加大教学设施的投入，建设与学校招生专业和在校生规模相适应的实验室和实训基地;对现有实验室、实训基地进行优化整合，进一步提高实验室、实训基地整体管理水乎探索开放式实验实训室管理模式，全面启动实训基地管理、实训室管理、实训教学信息化建设，提高管理质量和教学效果;</w:t>
      </w:r>
    </w:p>
    <w:p w:rsidR="00DB74DB" w:rsidRDefault="00A01DCB">
      <w:pPr>
        <w:spacing w:line="440" w:lineRule="exact"/>
        <w:ind w:firstLineChars="200" w:firstLine="480"/>
        <w:rPr>
          <w:rFonts w:ascii="宋体" w:hAnsi="宋体" w:cs="宋体"/>
          <w:sz w:val="24"/>
        </w:rPr>
      </w:pPr>
      <w:r>
        <w:rPr>
          <w:rFonts w:ascii="宋体" w:hAnsi="宋体" w:cs="宋体" w:hint="eastAsia"/>
          <w:sz w:val="24"/>
        </w:rPr>
        <w:t>b完善专业设备的配套性、可靠性，不断提高设备的使用率，使实训条件具备教学、实训、承担真实项目任务、技能鉴定与培训、技术开发等功能，成为培养学生专业综合能力的主基地。</w:t>
      </w:r>
    </w:p>
    <w:p w:rsidR="00DB74DB" w:rsidRDefault="00A01DCB">
      <w:pPr>
        <w:spacing w:line="440" w:lineRule="exact"/>
        <w:ind w:firstLineChars="200" w:firstLine="480"/>
        <w:rPr>
          <w:rFonts w:ascii="宋体" w:hAnsi="宋体" w:cs="宋体"/>
          <w:sz w:val="24"/>
        </w:rPr>
      </w:pPr>
      <w:r>
        <w:rPr>
          <w:rFonts w:ascii="宋体" w:hAnsi="宋体" w:cs="宋体" w:hint="eastAsia"/>
          <w:sz w:val="24"/>
        </w:rPr>
        <w:t>c.为了培养学生的学习能力以及自主学习方式的实施，需要配置必要的学习资料，包括手册、电子资料、教学录象、网络资源、模拟软件等。不断完善以专业核心课程为主的精品资源共享课程、专业教学资源库、素质教育课程体系资源、教材资源、模拟软件等，为企业、师生和其他高校提供专业资讯。</w:t>
      </w:r>
    </w:p>
    <w:p w:rsidR="00DB74DB" w:rsidRDefault="00A01DCB">
      <w:pPr>
        <w:spacing w:line="440" w:lineRule="exact"/>
        <w:ind w:firstLineChars="200" w:firstLine="480"/>
        <w:outlineLvl w:val="1"/>
        <w:rPr>
          <w:rFonts w:ascii="宋体" w:hAnsi="宋体" w:cs="宋体"/>
          <w:sz w:val="24"/>
        </w:rPr>
      </w:pPr>
      <w:bookmarkStart w:id="141" w:name="_Toc180438316"/>
      <w:r>
        <w:rPr>
          <w:rFonts w:ascii="宋体" w:hAnsi="宋体" w:cs="宋体" w:hint="eastAsia"/>
          <w:sz w:val="24"/>
        </w:rPr>
        <w:t>3、新能源汽车人才需求分析：</w:t>
      </w:r>
      <w:bookmarkEnd w:id="141"/>
    </w:p>
    <w:p w:rsidR="00DB74DB" w:rsidRDefault="00A01DCB">
      <w:pPr>
        <w:spacing w:line="440" w:lineRule="exact"/>
        <w:ind w:firstLineChars="200" w:firstLine="480"/>
        <w:rPr>
          <w:rFonts w:ascii="宋体" w:hAnsi="宋体" w:cs="宋体"/>
          <w:sz w:val="24"/>
        </w:rPr>
      </w:pPr>
      <w:r>
        <w:rPr>
          <w:rFonts w:ascii="宋体" w:hAnsi="宋体" w:cs="宋体" w:hint="eastAsia"/>
          <w:sz w:val="24"/>
        </w:rPr>
        <w:t>随着政策扶持力度的加大，新能源汽车保有量必定逐步加大，而对应的新能源汽车服务的人オ需求也将同步加大。新能源汽车技术技能型人才的现状是:一方面，由于是全新的产业，新能源汽车核心零部件企业、整车厂及售后服务企业对新能源汽车的装调人员、质量检验人员、试验维护人员、检测维修人员异常渴求，人オ需求量很大;另一方面，新能源汽车技术人员的稀缺导致目前各车企的4S店大都无法独立进行新新能源汽车故障的诊断和维护，只能依靠车企自派工程师或返厂维护，大大降低了新能源汽车的维护效率。新能源汽车技术人才无论是数量上、还是质量上，整体均处于供需失衡状态，缺口很大。教育部、人力资源和社会保障部、工业和信息化部联合印发的《制造业人才发展规划指南》预测，2020年，我国新能源汽车人才领域人才需求将达到85万，缺口尚有68万；</w:t>
      </w:r>
    </w:p>
    <w:p w:rsidR="00DB74DB" w:rsidRDefault="00A01DCB">
      <w:pPr>
        <w:spacing w:line="440" w:lineRule="exact"/>
        <w:ind w:firstLineChars="200" w:firstLine="480"/>
        <w:rPr>
          <w:rFonts w:ascii="宋体" w:hAnsi="宋体" w:cs="宋体"/>
          <w:sz w:val="24"/>
        </w:rPr>
      </w:pPr>
      <w:r>
        <w:rPr>
          <w:rFonts w:ascii="宋体" w:hAnsi="宋体" w:cs="宋体" w:hint="eastAsia"/>
          <w:sz w:val="24"/>
        </w:rPr>
        <w:t>4、.新能源汽车技术专业对应的行业企业对人才培养预期目标和毕业要求的具体要求</w:t>
      </w:r>
    </w:p>
    <w:p w:rsidR="00DB74DB" w:rsidRDefault="00A01DCB">
      <w:pPr>
        <w:spacing w:line="440" w:lineRule="exact"/>
        <w:ind w:firstLineChars="200" w:firstLine="480"/>
        <w:rPr>
          <w:rFonts w:ascii="宋体" w:hAnsi="宋体" w:cs="宋体"/>
          <w:sz w:val="24"/>
        </w:rPr>
      </w:pPr>
      <w:r>
        <w:rPr>
          <w:rFonts w:ascii="宋体" w:hAnsi="宋体" w:cs="宋体" w:hint="eastAsia"/>
          <w:sz w:val="24"/>
        </w:rPr>
        <w:t>在新能源汽车技术专业人才培养目标中，主要是培养面向山东省内新能源汽车生产、制造与售后行业或市场，具有良好的职业道德素质，掌握新能源汽车检测、维修、售后服务新知识，具备职业生涯发展综合能力和精益求精的现代工匠精神，能从事一线新能源汽车装配、检测、维修、售后服务等方面工作的技能型</w:t>
      </w:r>
      <w:r>
        <w:rPr>
          <w:rFonts w:ascii="宋体" w:hAnsi="宋体" w:cs="宋体" w:hint="eastAsia"/>
          <w:sz w:val="24"/>
        </w:rPr>
        <w:lastRenderedPageBreak/>
        <w:t>专门人才。</w:t>
      </w:r>
    </w:p>
    <w:p w:rsidR="00DB74DB" w:rsidRDefault="00A01DCB">
      <w:pPr>
        <w:spacing w:line="440" w:lineRule="exact"/>
        <w:ind w:firstLineChars="200" w:firstLine="480"/>
        <w:rPr>
          <w:rFonts w:ascii="宋体" w:hAnsi="宋体" w:cs="宋体"/>
          <w:sz w:val="24"/>
        </w:rPr>
      </w:pPr>
      <w:r>
        <w:rPr>
          <w:rFonts w:ascii="宋体" w:hAnsi="宋体" w:cs="宋体" w:hint="eastAsia"/>
          <w:sz w:val="24"/>
        </w:rPr>
        <w:t>依据生产企业对毕业生适宜职业岗位的要求，总结出对新能源汽车技术专业的毕业生的知识结构和能力要求，要求学生具备以下及方面的条件：</w:t>
      </w:r>
    </w:p>
    <w:p w:rsidR="00DB74DB" w:rsidRDefault="00A01DCB">
      <w:pPr>
        <w:spacing w:line="440" w:lineRule="exact"/>
        <w:ind w:firstLineChars="200" w:firstLine="480"/>
        <w:rPr>
          <w:rFonts w:ascii="宋体" w:hAnsi="宋体" w:cs="宋体"/>
          <w:sz w:val="24"/>
        </w:rPr>
      </w:pPr>
      <w:r>
        <w:rPr>
          <w:rFonts w:ascii="宋体" w:hAnsi="宋体" w:cs="宋体" w:hint="eastAsia"/>
          <w:sz w:val="24"/>
        </w:rPr>
        <w:t>素质目标</w:t>
      </w:r>
    </w:p>
    <w:p w:rsidR="00DB74DB" w:rsidRDefault="00A01DCB">
      <w:pPr>
        <w:spacing w:line="440" w:lineRule="exact"/>
        <w:ind w:firstLineChars="200" w:firstLine="480"/>
        <w:rPr>
          <w:rFonts w:ascii="宋体" w:hAnsi="宋体" w:cs="宋体"/>
          <w:sz w:val="24"/>
        </w:rPr>
      </w:pPr>
      <w:r>
        <w:rPr>
          <w:rFonts w:ascii="宋体" w:hAnsi="宋体" w:cs="宋体" w:hint="eastAsia"/>
          <w:sz w:val="24"/>
        </w:rPr>
        <w:t>拥护党的基本路线，弘扬爱国主义精神，树立坚定的理想信念和民族精神，树立正确的世界观、人生观和价值观；</w:t>
      </w:r>
    </w:p>
    <w:p w:rsidR="00DB74DB" w:rsidRDefault="00A01DCB">
      <w:pPr>
        <w:spacing w:line="440" w:lineRule="exact"/>
        <w:ind w:firstLineChars="200" w:firstLine="480"/>
        <w:rPr>
          <w:rFonts w:ascii="宋体" w:hAnsi="宋体" w:cs="宋体"/>
          <w:sz w:val="24"/>
        </w:rPr>
      </w:pPr>
      <w:r>
        <w:rPr>
          <w:rFonts w:ascii="宋体" w:hAnsi="宋体" w:cs="宋体" w:hint="eastAsia"/>
          <w:sz w:val="24"/>
        </w:rPr>
        <w:t>树立遵纪守法、遵章守纪的法制观念，具有诚信意识、责任意识，具有良好的社会责任感和使命感；具有良好的身体素质和吃苦耐劳的精神；</w:t>
      </w:r>
    </w:p>
    <w:p w:rsidR="00DB74DB" w:rsidRDefault="00A01DCB">
      <w:pPr>
        <w:spacing w:line="440" w:lineRule="exact"/>
        <w:ind w:firstLineChars="200" w:firstLine="480"/>
        <w:rPr>
          <w:rFonts w:ascii="宋体" w:hAnsi="宋体" w:cs="宋体"/>
          <w:sz w:val="24"/>
        </w:rPr>
      </w:pPr>
      <w:r>
        <w:rPr>
          <w:rFonts w:ascii="宋体" w:hAnsi="宋体" w:cs="宋体" w:hint="eastAsia"/>
          <w:sz w:val="24"/>
        </w:rPr>
        <w:t>具有较强的工作执行力和开拓创新的能力；具有良好的团队意识，热爱生活，朴素自然，待人真诚，处事平和大方；</w:t>
      </w:r>
    </w:p>
    <w:p w:rsidR="00DB74DB" w:rsidRDefault="00A01DCB">
      <w:pPr>
        <w:spacing w:line="440" w:lineRule="exact"/>
        <w:ind w:firstLineChars="200" w:firstLine="480"/>
        <w:rPr>
          <w:rFonts w:ascii="宋体" w:hAnsi="宋体" w:cs="宋体"/>
          <w:sz w:val="24"/>
        </w:rPr>
      </w:pPr>
      <w:r>
        <w:rPr>
          <w:rFonts w:ascii="宋体" w:hAnsi="宋体" w:cs="宋体" w:hint="eastAsia"/>
          <w:sz w:val="24"/>
        </w:rPr>
        <w:t>身心健康，具有良好的心理调控能力、健康的生活方式和良好的生活习惯；具有良好的职业生涯发展综合能力和精益求精的现代工匠精神。</w:t>
      </w:r>
    </w:p>
    <w:p w:rsidR="00DB74DB" w:rsidRDefault="00A01DCB">
      <w:pPr>
        <w:spacing w:line="440" w:lineRule="exact"/>
        <w:ind w:firstLineChars="200" w:firstLine="480"/>
        <w:rPr>
          <w:rFonts w:ascii="宋体" w:hAnsi="宋体" w:cs="宋体"/>
          <w:sz w:val="24"/>
        </w:rPr>
      </w:pPr>
      <w:r>
        <w:rPr>
          <w:rFonts w:ascii="宋体" w:hAnsi="宋体" w:cs="宋体" w:hint="eastAsia"/>
          <w:sz w:val="24"/>
        </w:rPr>
        <w:t>知识要求</w:t>
      </w:r>
    </w:p>
    <w:p w:rsidR="00DB74DB" w:rsidRDefault="00A01DCB">
      <w:pPr>
        <w:spacing w:line="440" w:lineRule="exact"/>
        <w:ind w:firstLineChars="200" w:firstLine="480"/>
        <w:rPr>
          <w:rFonts w:ascii="宋体" w:hAnsi="宋体" w:cs="宋体"/>
          <w:sz w:val="24"/>
        </w:rPr>
      </w:pPr>
      <w:r>
        <w:rPr>
          <w:rFonts w:ascii="宋体" w:hAnsi="宋体" w:cs="宋体" w:hint="eastAsia"/>
          <w:sz w:val="24"/>
        </w:rPr>
        <w:t>掌握与新能源汽车相关的外语、数学知识；掌握计算机操作、计算机网络知识；</w:t>
      </w:r>
    </w:p>
    <w:p w:rsidR="00DB74DB" w:rsidRDefault="00A01DCB">
      <w:pPr>
        <w:spacing w:line="440" w:lineRule="exact"/>
        <w:ind w:firstLineChars="200" w:firstLine="480"/>
        <w:rPr>
          <w:rFonts w:ascii="宋体" w:hAnsi="宋体" w:cs="宋体"/>
          <w:sz w:val="24"/>
        </w:rPr>
      </w:pPr>
      <w:r>
        <w:rPr>
          <w:rFonts w:ascii="宋体" w:hAnsi="宋体" w:cs="宋体" w:hint="eastAsia"/>
          <w:sz w:val="24"/>
        </w:rPr>
        <w:t>掌握新能源汽车的构造和基本工作原理知识；了解基本的电工电子知识、电机与电力驱动等电学知识；</w:t>
      </w:r>
    </w:p>
    <w:p w:rsidR="00DB74DB" w:rsidRDefault="00A01DCB">
      <w:pPr>
        <w:spacing w:line="440" w:lineRule="exact"/>
        <w:ind w:firstLineChars="200" w:firstLine="480"/>
        <w:rPr>
          <w:rFonts w:ascii="宋体" w:hAnsi="宋体" w:cs="宋体"/>
          <w:sz w:val="24"/>
        </w:rPr>
      </w:pPr>
      <w:r>
        <w:rPr>
          <w:rFonts w:ascii="宋体" w:hAnsi="宋体" w:cs="宋体" w:hint="eastAsia"/>
          <w:sz w:val="24"/>
        </w:rPr>
        <w:t>掌握新能源汽车电池性能与及控制技术知识；掌握新能源汽车整车、总成、零部件构造知识，汽车电气电子系统的构造知识；</w:t>
      </w:r>
    </w:p>
    <w:p w:rsidR="00DB74DB" w:rsidRDefault="00A01DCB">
      <w:pPr>
        <w:spacing w:line="440" w:lineRule="exact"/>
        <w:ind w:firstLineChars="200" w:firstLine="480"/>
        <w:rPr>
          <w:rFonts w:ascii="宋体" w:hAnsi="宋体" w:cs="宋体"/>
          <w:sz w:val="24"/>
        </w:rPr>
      </w:pPr>
      <w:r>
        <w:rPr>
          <w:rFonts w:ascii="宋体" w:hAnsi="宋体" w:cs="宋体" w:hint="eastAsia"/>
          <w:sz w:val="24"/>
        </w:rPr>
        <w:t>掌握新能源汽车电气电子装置性能检测与维修知识、诊断与故障排除知识；掌握新能源汽车服务行业技术管理方面的基本知识；</w:t>
      </w:r>
    </w:p>
    <w:p w:rsidR="00DB74DB" w:rsidRDefault="00A01DCB">
      <w:pPr>
        <w:spacing w:line="440" w:lineRule="exact"/>
        <w:ind w:firstLineChars="200" w:firstLine="480"/>
        <w:rPr>
          <w:rFonts w:ascii="宋体" w:hAnsi="宋体" w:cs="宋体"/>
          <w:sz w:val="24"/>
        </w:rPr>
      </w:pPr>
      <w:r>
        <w:rPr>
          <w:rFonts w:ascii="宋体" w:hAnsi="宋体" w:cs="宋体" w:hint="eastAsia"/>
          <w:sz w:val="24"/>
        </w:rPr>
        <w:t>能力要求</w:t>
      </w:r>
    </w:p>
    <w:p w:rsidR="00DB74DB" w:rsidRDefault="00A01DCB">
      <w:pPr>
        <w:spacing w:line="440" w:lineRule="exact"/>
        <w:ind w:firstLineChars="200" w:firstLine="480"/>
        <w:rPr>
          <w:rFonts w:ascii="宋体" w:hAnsi="宋体" w:cs="宋体"/>
          <w:sz w:val="24"/>
        </w:rPr>
      </w:pPr>
      <w:r>
        <w:rPr>
          <w:rFonts w:ascii="宋体" w:hAnsi="宋体" w:cs="宋体" w:hint="eastAsia"/>
          <w:sz w:val="24"/>
        </w:rPr>
        <w:t>能够读懂新能源汽车底盘、车身等部件的装配图；能根据新能源汽车的技术要求，确定装配顺序，提出所需装配方案；</w:t>
      </w:r>
    </w:p>
    <w:p w:rsidR="00DB74DB" w:rsidRDefault="00A01DCB">
      <w:pPr>
        <w:spacing w:line="440" w:lineRule="exact"/>
        <w:ind w:firstLineChars="200" w:firstLine="480"/>
        <w:rPr>
          <w:rFonts w:ascii="宋体" w:hAnsi="宋体" w:cs="宋体"/>
          <w:sz w:val="24"/>
        </w:rPr>
      </w:pPr>
      <w:r>
        <w:rPr>
          <w:rFonts w:ascii="宋体" w:hAnsi="宋体" w:cs="宋体" w:hint="eastAsia"/>
          <w:sz w:val="24"/>
        </w:rPr>
        <w:t>能够完新能源汽车部装、总装，并达到相应的技术要求；具备新能源汽车检验、调试、运行和维护能力；</w:t>
      </w:r>
    </w:p>
    <w:p w:rsidR="00DB74DB" w:rsidRDefault="00A01DCB">
      <w:pPr>
        <w:spacing w:line="440" w:lineRule="exact"/>
        <w:ind w:firstLineChars="200" w:firstLine="480"/>
        <w:rPr>
          <w:rFonts w:ascii="宋体" w:hAnsi="宋体" w:cs="宋体"/>
          <w:sz w:val="24"/>
        </w:rPr>
      </w:pPr>
      <w:r>
        <w:rPr>
          <w:rFonts w:ascii="宋体" w:hAnsi="宋体" w:cs="宋体" w:hint="eastAsia"/>
          <w:sz w:val="24"/>
        </w:rPr>
        <w:t xml:space="preserve">能够对新能源汽车进行整车检测，并根据相关标准出具检测报告；能诊断新能源汽车常见故障，分析故障原因，对零部件进行检测； </w:t>
      </w:r>
    </w:p>
    <w:p w:rsidR="00DB74DB" w:rsidRDefault="00A01DCB">
      <w:pPr>
        <w:spacing w:line="440" w:lineRule="exact"/>
        <w:ind w:firstLineChars="200" w:firstLine="480"/>
        <w:rPr>
          <w:rFonts w:ascii="宋体" w:hAnsi="宋体" w:cs="宋体"/>
          <w:sz w:val="24"/>
        </w:rPr>
      </w:pPr>
      <w:r>
        <w:rPr>
          <w:rFonts w:ascii="宋体" w:hAnsi="宋体" w:cs="宋体" w:hint="eastAsia"/>
          <w:sz w:val="24"/>
        </w:rPr>
        <w:t>能拆装新能源汽车各系统及零部件，并对其进行调试和维修；能独立制定维修计划，选择正确检测设备和仪器对新能源车辆进行检测和维修，做好维修</w:t>
      </w:r>
    </w:p>
    <w:p w:rsidR="00DB74DB" w:rsidRDefault="00A01DCB">
      <w:pPr>
        <w:spacing w:line="440" w:lineRule="exact"/>
        <w:ind w:firstLineChars="200" w:firstLine="480"/>
        <w:rPr>
          <w:rFonts w:ascii="宋体" w:hAnsi="宋体" w:cs="宋体"/>
          <w:sz w:val="24"/>
        </w:rPr>
      </w:pPr>
      <w:r>
        <w:rPr>
          <w:rFonts w:ascii="宋体" w:hAnsi="宋体" w:cs="宋体" w:hint="eastAsia"/>
          <w:sz w:val="24"/>
        </w:rPr>
        <w:t>5行业企业管理人员和企业专家在高职层次专业人才使用中发现的问题、不</w:t>
      </w:r>
      <w:r>
        <w:rPr>
          <w:rFonts w:ascii="宋体" w:hAnsi="宋体" w:cs="宋体" w:hint="eastAsia"/>
          <w:sz w:val="24"/>
        </w:rPr>
        <w:lastRenderedPageBreak/>
        <w:t>足以及有关建议。</w:t>
      </w:r>
    </w:p>
    <w:p w:rsidR="00DB74DB" w:rsidRDefault="00DB74DB">
      <w:pPr>
        <w:ind w:leftChars="200" w:left="420"/>
        <w:rPr>
          <w:rFonts w:ascii="等线" w:eastAsia="等线" w:hAnsi="等线"/>
          <w:szCs w:val="24"/>
        </w:rPr>
      </w:pPr>
    </w:p>
    <w:p w:rsidR="00DB74DB" w:rsidRDefault="00A01DCB">
      <w:pPr>
        <w:widowControl/>
        <w:spacing w:line="400" w:lineRule="exact"/>
        <w:jc w:val="center"/>
        <w:rPr>
          <w:rFonts w:ascii="宋体" w:hAnsi="宋体" w:cs="宋体"/>
          <w:kern w:val="0"/>
          <w:sz w:val="24"/>
          <w:szCs w:val="24"/>
        </w:rPr>
      </w:pPr>
      <w:r>
        <w:rPr>
          <w:rFonts w:ascii="宋体" w:hAnsi="宋体" w:cs="宋体" w:hint="eastAsia"/>
          <w:kern w:val="0"/>
          <w:sz w:val="24"/>
          <w:szCs w:val="24"/>
        </w:rPr>
        <w:t>表用人单位对毕业生质量评价表</w:t>
      </w:r>
    </w:p>
    <w:tbl>
      <w:tblPr>
        <w:tblW w:w="8520" w:type="dxa"/>
        <w:tblLayout w:type="fixed"/>
        <w:tblCellMar>
          <w:top w:w="15" w:type="dxa"/>
          <w:left w:w="15" w:type="dxa"/>
          <w:bottom w:w="15" w:type="dxa"/>
          <w:right w:w="15" w:type="dxa"/>
        </w:tblCellMar>
        <w:tblLook w:val="04A0" w:firstRow="1" w:lastRow="0" w:firstColumn="1" w:lastColumn="0" w:noHBand="0" w:noVBand="1"/>
      </w:tblPr>
      <w:tblGrid>
        <w:gridCol w:w="3105"/>
        <w:gridCol w:w="1350"/>
        <w:gridCol w:w="1350"/>
        <w:gridCol w:w="1350"/>
        <w:gridCol w:w="1365"/>
      </w:tblGrid>
      <w:tr w:rsidR="00DB74DB">
        <w:trPr>
          <w:trHeight w:val="285"/>
        </w:trPr>
        <w:tc>
          <w:tcPr>
            <w:tcW w:w="3105" w:type="dxa"/>
            <w:vMerge w:val="restart"/>
            <w:tcBorders>
              <w:top w:val="single" w:sz="8" w:space="0" w:color="4F81BD"/>
              <w:left w:val="single" w:sz="8" w:space="0" w:color="4F81BD"/>
              <w:bottom w:val="single" w:sz="6" w:space="0" w:color="FFFFFF"/>
              <w:right w:val="single" w:sz="8" w:space="0" w:color="4F81BD"/>
            </w:tcBorders>
            <w:shd w:val="clear" w:color="auto" w:fill="4F81BD"/>
            <w:tcMar>
              <w:top w:w="0" w:type="dxa"/>
              <w:left w:w="105" w:type="dxa"/>
              <w:bottom w:w="0" w:type="dxa"/>
              <w:right w:w="105" w:type="dxa"/>
            </w:tcMar>
            <w:vAlign w:val="center"/>
          </w:tcPr>
          <w:p w:rsidR="00DB74DB" w:rsidRDefault="00A01DCB">
            <w:pPr>
              <w:widowControl/>
              <w:jc w:val="center"/>
              <w:rPr>
                <w:rFonts w:ascii="等线" w:eastAsia="等线" w:hAnsi="等线" w:cs="等线"/>
                <w:kern w:val="0"/>
                <w:sz w:val="24"/>
                <w:szCs w:val="24"/>
              </w:rPr>
            </w:pPr>
            <w:r>
              <w:rPr>
                <w:rFonts w:ascii="等线" w:eastAsia="等线" w:hAnsi="等线" w:cs="等线" w:hint="eastAsia"/>
                <w:b/>
                <w:bCs/>
                <w:kern w:val="0"/>
                <w:sz w:val="24"/>
                <w:szCs w:val="24"/>
              </w:rPr>
              <w:t>职业素质</w:t>
            </w:r>
          </w:p>
        </w:tc>
        <w:tc>
          <w:tcPr>
            <w:tcW w:w="5415" w:type="dxa"/>
            <w:gridSpan w:val="4"/>
            <w:tcBorders>
              <w:top w:val="single" w:sz="8" w:space="0" w:color="4F81BD"/>
              <w:left w:val="single" w:sz="8" w:space="0" w:color="4F81BD"/>
              <w:bottom w:val="single" w:sz="6" w:space="0" w:color="FFFFFF"/>
              <w:right w:val="single" w:sz="8" w:space="0" w:color="4F81BD"/>
            </w:tcBorders>
            <w:shd w:val="clear" w:color="auto" w:fill="4F81BD"/>
            <w:tcMar>
              <w:top w:w="0" w:type="dxa"/>
              <w:left w:w="105" w:type="dxa"/>
              <w:bottom w:w="0" w:type="dxa"/>
              <w:right w:w="105" w:type="dxa"/>
            </w:tcMar>
            <w:vAlign w:val="center"/>
          </w:tcPr>
          <w:p w:rsidR="00DB74DB" w:rsidRDefault="00A01DCB">
            <w:pPr>
              <w:widowControl/>
              <w:jc w:val="center"/>
              <w:rPr>
                <w:rFonts w:ascii="等线" w:eastAsia="等线" w:hAnsi="等线" w:cs="等线"/>
                <w:kern w:val="0"/>
                <w:sz w:val="24"/>
                <w:szCs w:val="24"/>
              </w:rPr>
            </w:pPr>
            <w:r>
              <w:rPr>
                <w:rFonts w:ascii="等线" w:eastAsia="等线" w:hAnsi="等线" w:cs="等线" w:hint="eastAsia"/>
                <w:b/>
                <w:bCs/>
                <w:kern w:val="0"/>
                <w:sz w:val="24"/>
                <w:szCs w:val="24"/>
              </w:rPr>
              <w:t>满意程度</w:t>
            </w:r>
          </w:p>
        </w:tc>
      </w:tr>
      <w:tr w:rsidR="00DB74DB">
        <w:trPr>
          <w:trHeight w:val="300"/>
        </w:trPr>
        <w:tc>
          <w:tcPr>
            <w:tcW w:w="3105" w:type="dxa"/>
            <w:vMerge/>
            <w:tcBorders>
              <w:top w:val="single" w:sz="12" w:space="0" w:color="FFFFFF"/>
              <w:left w:val="single" w:sz="8" w:space="0" w:color="4F81BD"/>
              <w:bottom w:val="single" w:sz="8" w:space="0" w:color="4F81BD"/>
              <w:right w:val="single" w:sz="8" w:space="0" w:color="4F81BD"/>
            </w:tcBorders>
            <w:shd w:val="clear" w:color="auto" w:fill="B8CCE4"/>
            <w:vAlign w:val="center"/>
          </w:tcPr>
          <w:p w:rsidR="00DB74DB" w:rsidRDefault="00DB74DB">
            <w:pPr>
              <w:widowControl/>
              <w:jc w:val="left"/>
              <w:rPr>
                <w:rFonts w:ascii="等线" w:eastAsia="等线" w:hAnsi="等线" w:cs="等线"/>
                <w:kern w:val="0"/>
                <w:sz w:val="24"/>
                <w:szCs w:val="24"/>
              </w:rPr>
            </w:pPr>
          </w:p>
        </w:tc>
        <w:tc>
          <w:tcPr>
            <w:tcW w:w="1350" w:type="dxa"/>
            <w:tcBorders>
              <w:top w:val="single" w:sz="0" w:space="0" w:color="FFFFFF"/>
              <w:left w:val="single" w:sz="8" w:space="0" w:color="4F81BD"/>
              <w:bottom w:val="single" w:sz="8" w:space="0" w:color="4F81BD"/>
              <w:right w:val="single" w:sz="8" w:space="0" w:color="4F81BD"/>
            </w:tcBorders>
            <w:shd w:val="clear" w:color="auto" w:fill="B8CCE4"/>
            <w:tcMar>
              <w:top w:w="0" w:type="dxa"/>
              <w:left w:w="105" w:type="dxa"/>
              <w:bottom w:w="0" w:type="dxa"/>
              <w:right w:w="105" w:type="dxa"/>
            </w:tcMar>
            <w:vAlign w:val="center"/>
          </w:tcPr>
          <w:p w:rsidR="00DB74DB" w:rsidRDefault="00A01DCB">
            <w:pPr>
              <w:widowControl/>
              <w:jc w:val="center"/>
              <w:rPr>
                <w:rFonts w:ascii="等线" w:eastAsia="等线" w:hAnsi="等线" w:cs="等线"/>
                <w:kern w:val="0"/>
                <w:sz w:val="24"/>
                <w:szCs w:val="24"/>
              </w:rPr>
            </w:pPr>
            <w:r>
              <w:rPr>
                <w:rFonts w:ascii="等线" w:eastAsia="等线" w:hAnsi="等线" w:cs="等线" w:hint="eastAsia"/>
                <w:b/>
                <w:bCs/>
                <w:kern w:val="0"/>
                <w:sz w:val="24"/>
                <w:szCs w:val="24"/>
              </w:rPr>
              <w:t>满意</w:t>
            </w:r>
          </w:p>
        </w:tc>
        <w:tc>
          <w:tcPr>
            <w:tcW w:w="1350" w:type="dxa"/>
            <w:tcBorders>
              <w:top w:val="single" w:sz="6" w:space="0" w:color="FFFFFF"/>
              <w:left w:val="single" w:sz="8" w:space="0" w:color="4F81BD"/>
              <w:bottom w:val="single" w:sz="8" w:space="0" w:color="4F81BD"/>
              <w:right w:val="single" w:sz="8" w:space="0" w:color="4F81BD"/>
            </w:tcBorders>
            <w:shd w:val="clear" w:color="auto" w:fill="B8CCE4"/>
            <w:tcMar>
              <w:top w:w="0" w:type="dxa"/>
              <w:left w:w="105" w:type="dxa"/>
              <w:bottom w:w="0" w:type="dxa"/>
              <w:right w:w="105" w:type="dxa"/>
            </w:tcMar>
            <w:vAlign w:val="center"/>
          </w:tcPr>
          <w:p w:rsidR="00DB74DB" w:rsidRDefault="00A01DCB">
            <w:pPr>
              <w:widowControl/>
              <w:jc w:val="center"/>
              <w:rPr>
                <w:rFonts w:ascii="等线" w:eastAsia="等线" w:hAnsi="等线" w:cs="等线"/>
                <w:kern w:val="0"/>
                <w:sz w:val="24"/>
                <w:szCs w:val="24"/>
              </w:rPr>
            </w:pPr>
            <w:r>
              <w:rPr>
                <w:rFonts w:ascii="等线" w:eastAsia="等线" w:hAnsi="等线" w:cs="等线" w:hint="eastAsia"/>
                <w:b/>
                <w:bCs/>
                <w:kern w:val="0"/>
                <w:sz w:val="24"/>
                <w:szCs w:val="24"/>
              </w:rPr>
              <w:t>较满意</w:t>
            </w:r>
          </w:p>
        </w:tc>
        <w:tc>
          <w:tcPr>
            <w:tcW w:w="1350" w:type="dxa"/>
            <w:tcBorders>
              <w:top w:val="single" w:sz="6" w:space="0" w:color="FFFFFF"/>
              <w:left w:val="single" w:sz="8" w:space="0" w:color="4F81BD"/>
              <w:bottom w:val="single" w:sz="8" w:space="0" w:color="4F81BD"/>
              <w:right w:val="single" w:sz="8" w:space="0" w:color="4F81BD"/>
            </w:tcBorders>
            <w:shd w:val="clear" w:color="auto" w:fill="B8CCE4"/>
            <w:tcMar>
              <w:top w:w="0" w:type="dxa"/>
              <w:left w:w="105" w:type="dxa"/>
              <w:bottom w:w="0" w:type="dxa"/>
              <w:right w:w="105" w:type="dxa"/>
            </w:tcMar>
            <w:vAlign w:val="center"/>
          </w:tcPr>
          <w:p w:rsidR="00DB74DB" w:rsidRDefault="00A01DCB">
            <w:pPr>
              <w:widowControl/>
              <w:jc w:val="center"/>
              <w:rPr>
                <w:rFonts w:ascii="等线" w:eastAsia="等线" w:hAnsi="等线" w:cs="等线"/>
                <w:kern w:val="0"/>
                <w:sz w:val="24"/>
                <w:szCs w:val="24"/>
              </w:rPr>
            </w:pPr>
            <w:r>
              <w:rPr>
                <w:rFonts w:ascii="等线" w:eastAsia="等线" w:hAnsi="等线" w:cs="等线" w:hint="eastAsia"/>
                <w:b/>
                <w:bCs/>
                <w:kern w:val="0"/>
                <w:sz w:val="24"/>
                <w:szCs w:val="24"/>
              </w:rPr>
              <w:t>一般</w:t>
            </w:r>
          </w:p>
        </w:tc>
        <w:tc>
          <w:tcPr>
            <w:tcW w:w="1365" w:type="dxa"/>
            <w:tcBorders>
              <w:top w:val="single" w:sz="6" w:space="0" w:color="FFFFFF"/>
              <w:left w:val="single" w:sz="8" w:space="0" w:color="4F81BD"/>
              <w:bottom w:val="single" w:sz="8" w:space="0" w:color="4F81BD"/>
              <w:right w:val="single" w:sz="8" w:space="0" w:color="4F81BD"/>
            </w:tcBorders>
            <w:shd w:val="clear" w:color="auto" w:fill="B8CCE4"/>
            <w:tcMar>
              <w:top w:w="0" w:type="dxa"/>
              <w:left w:w="105" w:type="dxa"/>
              <w:bottom w:w="0" w:type="dxa"/>
              <w:right w:w="105" w:type="dxa"/>
            </w:tcMar>
            <w:vAlign w:val="center"/>
          </w:tcPr>
          <w:p w:rsidR="00DB74DB" w:rsidRDefault="00A01DCB">
            <w:pPr>
              <w:widowControl/>
              <w:jc w:val="center"/>
              <w:rPr>
                <w:rFonts w:ascii="等线" w:eastAsia="等线" w:hAnsi="等线" w:cs="等线"/>
                <w:kern w:val="0"/>
                <w:sz w:val="24"/>
                <w:szCs w:val="24"/>
              </w:rPr>
            </w:pPr>
            <w:r>
              <w:rPr>
                <w:rFonts w:ascii="等线" w:eastAsia="等线" w:hAnsi="等线" w:cs="等线" w:hint="eastAsia"/>
                <w:b/>
                <w:bCs/>
                <w:kern w:val="0"/>
                <w:sz w:val="24"/>
                <w:szCs w:val="24"/>
              </w:rPr>
              <w:t>不满意</w:t>
            </w:r>
          </w:p>
        </w:tc>
      </w:tr>
      <w:tr w:rsidR="00DB74DB">
        <w:trPr>
          <w:trHeight w:val="375"/>
        </w:trPr>
        <w:tc>
          <w:tcPr>
            <w:tcW w:w="3105" w:type="dxa"/>
            <w:tcBorders>
              <w:top w:val="single" w:sz="8" w:space="0" w:color="4F81BD"/>
              <w:left w:val="single" w:sz="8" w:space="0" w:color="4F81BD"/>
              <w:bottom w:val="single" w:sz="8" w:space="0" w:color="4F81BD"/>
              <w:right w:val="single" w:sz="8" w:space="0" w:color="4F81BD"/>
            </w:tcBorders>
            <w:shd w:val="clear" w:color="auto" w:fill="FFFFFF"/>
            <w:tcMar>
              <w:top w:w="0" w:type="dxa"/>
              <w:left w:w="105" w:type="dxa"/>
              <w:bottom w:w="0" w:type="dxa"/>
              <w:right w:w="105" w:type="dxa"/>
            </w:tcMar>
            <w:vAlign w:val="center"/>
          </w:tcPr>
          <w:p w:rsidR="00DB74DB" w:rsidRDefault="00A01DCB">
            <w:pPr>
              <w:widowControl/>
              <w:jc w:val="center"/>
              <w:rPr>
                <w:rFonts w:ascii="等线" w:eastAsia="等线" w:hAnsi="等线" w:cs="等线"/>
                <w:kern w:val="0"/>
                <w:sz w:val="24"/>
                <w:szCs w:val="24"/>
              </w:rPr>
            </w:pPr>
            <w:r>
              <w:rPr>
                <w:rFonts w:ascii="等线" w:eastAsia="等线" w:hAnsi="等线" w:cs="等线" w:hint="eastAsia"/>
                <w:sz w:val="24"/>
                <w:szCs w:val="24"/>
              </w:rPr>
              <w:t>专业基础知识</w:t>
            </w:r>
          </w:p>
        </w:tc>
        <w:tc>
          <w:tcPr>
            <w:tcW w:w="1350" w:type="dxa"/>
            <w:tcBorders>
              <w:top w:val="single" w:sz="8" w:space="0" w:color="4F81BD"/>
              <w:left w:val="single" w:sz="8" w:space="0" w:color="4F81BD"/>
              <w:bottom w:val="single" w:sz="8" w:space="0" w:color="4F81BD"/>
              <w:right w:val="single" w:sz="8" w:space="0" w:color="4F81BD"/>
            </w:tcBorders>
            <w:shd w:val="clear" w:color="auto" w:fill="FFFFFF"/>
            <w:tcMar>
              <w:top w:w="0" w:type="dxa"/>
              <w:left w:w="105" w:type="dxa"/>
              <w:bottom w:w="0" w:type="dxa"/>
              <w:right w:w="105" w:type="dxa"/>
            </w:tcMar>
            <w:vAlign w:val="center"/>
          </w:tcPr>
          <w:p w:rsidR="00DB74DB" w:rsidRDefault="00A01DCB">
            <w:pPr>
              <w:widowControl/>
              <w:jc w:val="center"/>
              <w:rPr>
                <w:rFonts w:ascii="等线" w:eastAsia="等线" w:hAnsi="等线" w:cs="等线"/>
                <w:kern w:val="0"/>
                <w:sz w:val="24"/>
                <w:szCs w:val="24"/>
              </w:rPr>
            </w:pPr>
            <w:r>
              <w:rPr>
                <w:rFonts w:ascii="等线" w:eastAsia="等线" w:hAnsi="等线" w:cs="等线" w:hint="eastAsia"/>
                <w:b/>
                <w:sz w:val="24"/>
                <w:szCs w:val="24"/>
              </w:rPr>
              <w:t>√</w:t>
            </w:r>
          </w:p>
        </w:tc>
        <w:tc>
          <w:tcPr>
            <w:tcW w:w="1350" w:type="dxa"/>
            <w:tcBorders>
              <w:top w:val="single" w:sz="8" w:space="0" w:color="4F81BD"/>
              <w:left w:val="single" w:sz="8" w:space="0" w:color="4F81BD"/>
              <w:bottom w:val="single" w:sz="8" w:space="0" w:color="4F81BD"/>
              <w:right w:val="single" w:sz="8" w:space="0" w:color="4F81BD"/>
            </w:tcBorders>
            <w:shd w:val="clear" w:color="auto" w:fill="FFFFFF"/>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c>
          <w:tcPr>
            <w:tcW w:w="1350" w:type="dxa"/>
            <w:tcBorders>
              <w:top w:val="single" w:sz="8" w:space="0" w:color="4F81BD"/>
              <w:left w:val="single" w:sz="8" w:space="0" w:color="4F81BD"/>
              <w:bottom w:val="single" w:sz="8" w:space="0" w:color="4F81BD"/>
              <w:right w:val="single" w:sz="8" w:space="0" w:color="4F81BD"/>
            </w:tcBorders>
            <w:shd w:val="clear" w:color="auto" w:fill="FFFFFF"/>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c>
          <w:tcPr>
            <w:tcW w:w="1365" w:type="dxa"/>
            <w:tcBorders>
              <w:top w:val="single" w:sz="8" w:space="0" w:color="4F81BD"/>
              <w:left w:val="single" w:sz="8" w:space="0" w:color="4F81BD"/>
              <w:bottom w:val="single" w:sz="8" w:space="0" w:color="4F81BD"/>
              <w:right w:val="single" w:sz="8" w:space="0" w:color="4F81BD"/>
            </w:tcBorders>
            <w:shd w:val="clear" w:color="auto" w:fill="FFFFFF"/>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r>
      <w:tr w:rsidR="00DB74DB">
        <w:trPr>
          <w:trHeight w:val="420"/>
        </w:trPr>
        <w:tc>
          <w:tcPr>
            <w:tcW w:w="3105" w:type="dxa"/>
            <w:tcBorders>
              <w:top w:val="single" w:sz="8" w:space="0" w:color="4F81BD"/>
              <w:left w:val="single" w:sz="8" w:space="0" w:color="4F81BD"/>
              <w:bottom w:val="single" w:sz="8" w:space="0" w:color="4F81BD"/>
              <w:right w:val="single" w:sz="8" w:space="0" w:color="4F81BD"/>
            </w:tcBorders>
            <w:shd w:val="clear" w:color="auto" w:fill="B8CCE4"/>
            <w:tcMar>
              <w:top w:w="0" w:type="dxa"/>
              <w:left w:w="105" w:type="dxa"/>
              <w:bottom w:w="0" w:type="dxa"/>
              <w:right w:w="105" w:type="dxa"/>
            </w:tcMar>
            <w:vAlign w:val="center"/>
          </w:tcPr>
          <w:p w:rsidR="00DB74DB" w:rsidRDefault="00A01DCB">
            <w:pPr>
              <w:widowControl/>
              <w:jc w:val="center"/>
              <w:rPr>
                <w:rFonts w:ascii="等线" w:eastAsia="等线" w:hAnsi="等线" w:cs="等线"/>
                <w:kern w:val="0"/>
                <w:sz w:val="24"/>
                <w:szCs w:val="24"/>
              </w:rPr>
            </w:pPr>
            <w:r>
              <w:rPr>
                <w:rFonts w:ascii="等线" w:eastAsia="等线" w:hAnsi="等线" w:cs="等线" w:hint="eastAsia"/>
                <w:sz w:val="24"/>
                <w:szCs w:val="24"/>
              </w:rPr>
              <w:t>解决问题的能力</w:t>
            </w:r>
          </w:p>
        </w:tc>
        <w:tc>
          <w:tcPr>
            <w:tcW w:w="1350" w:type="dxa"/>
            <w:tcBorders>
              <w:top w:val="single" w:sz="8" w:space="0" w:color="4F81BD"/>
              <w:left w:val="single" w:sz="8" w:space="0" w:color="4F81BD"/>
              <w:bottom w:val="single" w:sz="8" w:space="0" w:color="4F81BD"/>
              <w:right w:val="single" w:sz="8" w:space="0" w:color="4F81BD"/>
            </w:tcBorders>
            <w:shd w:val="clear" w:color="auto" w:fill="B8CCE4"/>
            <w:tcMar>
              <w:top w:w="0" w:type="dxa"/>
              <w:left w:w="105" w:type="dxa"/>
              <w:bottom w:w="0" w:type="dxa"/>
              <w:right w:w="105" w:type="dxa"/>
            </w:tcMar>
            <w:vAlign w:val="center"/>
          </w:tcPr>
          <w:p w:rsidR="00DB74DB" w:rsidRDefault="00A01DCB">
            <w:pPr>
              <w:widowControl/>
              <w:jc w:val="center"/>
              <w:rPr>
                <w:rFonts w:ascii="等线" w:eastAsia="等线" w:hAnsi="等线" w:cs="等线"/>
                <w:kern w:val="0"/>
                <w:sz w:val="24"/>
                <w:szCs w:val="24"/>
              </w:rPr>
            </w:pPr>
            <w:r>
              <w:rPr>
                <w:rFonts w:ascii="等线" w:eastAsia="等线" w:hAnsi="等线" w:cs="等线" w:hint="eastAsia"/>
                <w:b/>
                <w:sz w:val="24"/>
                <w:szCs w:val="24"/>
              </w:rPr>
              <w:t>√</w:t>
            </w:r>
          </w:p>
        </w:tc>
        <w:tc>
          <w:tcPr>
            <w:tcW w:w="1350" w:type="dxa"/>
            <w:tcBorders>
              <w:top w:val="single" w:sz="8" w:space="0" w:color="4F81BD"/>
              <w:left w:val="single" w:sz="8" w:space="0" w:color="4F81BD"/>
              <w:bottom w:val="single" w:sz="8" w:space="0" w:color="4F81BD"/>
              <w:right w:val="single" w:sz="8" w:space="0" w:color="4F81BD"/>
            </w:tcBorders>
            <w:shd w:val="clear" w:color="auto" w:fill="B8CCE4"/>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c>
          <w:tcPr>
            <w:tcW w:w="1350" w:type="dxa"/>
            <w:tcBorders>
              <w:top w:val="single" w:sz="8" w:space="0" w:color="4F81BD"/>
              <w:left w:val="single" w:sz="8" w:space="0" w:color="4F81BD"/>
              <w:bottom w:val="single" w:sz="8" w:space="0" w:color="4F81BD"/>
              <w:right w:val="single" w:sz="8" w:space="0" w:color="4F81BD"/>
            </w:tcBorders>
            <w:shd w:val="clear" w:color="auto" w:fill="B8CCE4"/>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c>
          <w:tcPr>
            <w:tcW w:w="1365" w:type="dxa"/>
            <w:tcBorders>
              <w:top w:val="single" w:sz="8" w:space="0" w:color="4F81BD"/>
              <w:left w:val="single" w:sz="8" w:space="0" w:color="4F81BD"/>
              <w:bottom w:val="single" w:sz="8" w:space="0" w:color="4F81BD"/>
              <w:right w:val="single" w:sz="8" w:space="0" w:color="4F81BD"/>
            </w:tcBorders>
            <w:shd w:val="clear" w:color="auto" w:fill="B8CCE4"/>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r>
      <w:tr w:rsidR="00DB74DB">
        <w:trPr>
          <w:trHeight w:val="420"/>
        </w:trPr>
        <w:tc>
          <w:tcPr>
            <w:tcW w:w="3105" w:type="dxa"/>
            <w:tcBorders>
              <w:top w:val="single" w:sz="8" w:space="0" w:color="4F81BD"/>
              <w:left w:val="single" w:sz="8" w:space="0" w:color="4F81BD"/>
              <w:bottom w:val="single" w:sz="8" w:space="0" w:color="4F81BD"/>
              <w:right w:val="single" w:sz="8" w:space="0" w:color="4F81BD"/>
            </w:tcBorders>
            <w:shd w:val="clear" w:color="auto" w:fill="FFFFFF"/>
            <w:tcMar>
              <w:top w:w="0" w:type="dxa"/>
              <w:left w:w="105" w:type="dxa"/>
              <w:bottom w:w="0" w:type="dxa"/>
              <w:right w:w="105" w:type="dxa"/>
            </w:tcMar>
            <w:vAlign w:val="center"/>
          </w:tcPr>
          <w:p w:rsidR="00DB74DB" w:rsidRDefault="00A01DCB">
            <w:pPr>
              <w:widowControl/>
              <w:jc w:val="center"/>
              <w:rPr>
                <w:rFonts w:ascii="等线" w:eastAsia="等线" w:hAnsi="等线" w:cs="等线"/>
                <w:kern w:val="0"/>
                <w:sz w:val="24"/>
                <w:szCs w:val="24"/>
              </w:rPr>
            </w:pPr>
            <w:r>
              <w:rPr>
                <w:rFonts w:ascii="等线" w:eastAsia="等线" w:hAnsi="等线" w:cs="等线" w:hint="eastAsia"/>
                <w:sz w:val="24"/>
                <w:szCs w:val="24"/>
              </w:rPr>
              <w:t>敬业精神</w:t>
            </w:r>
          </w:p>
        </w:tc>
        <w:tc>
          <w:tcPr>
            <w:tcW w:w="1350" w:type="dxa"/>
            <w:tcBorders>
              <w:top w:val="single" w:sz="8" w:space="0" w:color="4F81BD"/>
              <w:left w:val="single" w:sz="8" w:space="0" w:color="4F81BD"/>
              <w:bottom w:val="single" w:sz="8" w:space="0" w:color="4F81BD"/>
              <w:right w:val="single" w:sz="8" w:space="0" w:color="4F81BD"/>
            </w:tcBorders>
            <w:shd w:val="clear" w:color="auto" w:fill="FFFFFF"/>
            <w:tcMar>
              <w:top w:w="0" w:type="dxa"/>
              <w:left w:w="105" w:type="dxa"/>
              <w:bottom w:w="0" w:type="dxa"/>
              <w:right w:w="105" w:type="dxa"/>
            </w:tcMar>
            <w:vAlign w:val="center"/>
          </w:tcPr>
          <w:p w:rsidR="00DB74DB" w:rsidRDefault="00A01DCB">
            <w:pPr>
              <w:widowControl/>
              <w:jc w:val="center"/>
              <w:rPr>
                <w:rFonts w:ascii="等线" w:eastAsia="等线" w:hAnsi="等线" w:cs="等线"/>
                <w:kern w:val="0"/>
                <w:sz w:val="24"/>
                <w:szCs w:val="24"/>
              </w:rPr>
            </w:pPr>
            <w:r>
              <w:rPr>
                <w:rFonts w:ascii="等线" w:eastAsia="等线" w:hAnsi="等线" w:cs="等线" w:hint="eastAsia"/>
                <w:b/>
                <w:sz w:val="24"/>
                <w:szCs w:val="24"/>
              </w:rPr>
              <w:t>√</w:t>
            </w:r>
          </w:p>
        </w:tc>
        <w:tc>
          <w:tcPr>
            <w:tcW w:w="1350" w:type="dxa"/>
            <w:tcBorders>
              <w:top w:val="single" w:sz="8" w:space="0" w:color="4F81BD"/>
              <w:left w:val="single" w:sz="8" w:space="0" w:color="4F81BD"/>
              <w:bottom w:val="single" w:sz="8" w:space="0" w:color="4F81BD"/>
              <w:right w:val="single" w:sz="8" w:space="0" w:color="4F81BD"/>
            </w:tcBorders>
            <w:shd w:val="clear" w:color="auto" w:fill="FFFFFF"/>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c>
          <w:tcPr>
            <w:tcW w:w="1350" w:type="dxa"/>
            <w:tcBorders>
              <w:top w:val="single" w:sz="8" w:space="0" w:color="4F81BD"/>
              <w:left w:val="single" w:sz="8" w:space="0" w:color="4F81BD"/>
              <w:bottom w:val="single" w:sz="8" w:space="0" w:color="4F81BD"/>
              <w:right w:val="single" w:sz="8" w:space="0" w:color="4F81BD"/>
            </w:tcBorders>
            <w:shd w:val="clear" w:color="auto" w:fill="FFFFFF"/>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c>
          <w:tcPr>
            <w:tcW w:w="1365" w:type="dxa"/>
            <w:tcBorders>
              <w:top w:val="single" w:sz="8" w:space="0" w:color="4F81BD"/>
              <w:left w:val="single" w:sz="8" w:space="0" w:color="4F81BD"/>
              <w:bottom w:val="single" w:sz="8" w:space="0" w:color="4F81BD"/>
              <w:right w:val="single" w:sz="8" w:space="0" w:color="4F81BD"/>
            </w:tcBorders>
            <w:shd w:val="clear" w:color="auto" w:fill="FFFFFF"/>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r>
      <w:tr w:rsidR="00DB74DB">
        <w:trPr>
          <w:trHeight w:val="420"/>
        </w:trPr>
        <w:tc>
          <w:tcPr>
            <w:tcW w:w="3105" w:type="dxa"/>
            <w:tcBorders>
              <w:top w:val="single" w:sz="8" w:space="0" w:color="4F81BD"/>
              <w:left w:val="single" w:sz="8" w:space="0" w:color="4F81BD"/>
              <w:bottom w:val="single" w:sz="8" w:space="0" w:color="4F81BD"/>
              <w:right w:val="single" w:sz="8" w:space="0" w:color="4F81BD"/>
            </w:tcBorders>
            <w:shd w:val="clear" w:color="auto" w:fill="B8CCE4"/>
            <w:tcMar>
              <w:top w:w="0" w:type="dxa"/>
              <w:left w:w="105" w:type="dxa"/>
              <w:bottom w:w="0" w:type="dxa"/>
              <w:right w:w="105" w:type="dxa"/>
            </w:tcMar>
            <w:vAlign w:val="center"/>
          </w:tcPr>
          <w:p w:rsidR="00DB74DB" w:rsidRDefault="00A01DCB">
            <w:pPr>
              <w:widowControl/>
              <w:jc w:val="center"/>
              <w:rPr>
                <w:rFonts w:ascii="等线" w:eastAsia="等线" w:hAnsi="等线" w:cs="等线"/>
                <w:kern w:val="0"/>
                <w:sz w:val="24"/>
                <w:szCs w:val="24"/>
              </w:rPr>
            </w:pPr>
            <w:r>
              <w:rPr>
                <w:rFonts w:ascii="等线" w:eastAsia="等线" w:hAnsi="等线" w:cs="等线" w:hint="eastAsia"/>
                <w:sz w:val="24"/>
                <w:szCs w:val="24"/>
              </w:rPr>
              <w:t>设备操作技能力</w:t>
            </w:r>
          </w:p>
        </w:tc>
        <w:tc>
          <w:tcPr>
            <w:tcW w:w="1350" w:type="dxa"/>
            <w:tcBorders>
              <w:top w:val="single" w:sz="8" w:space="0" w:color="4F81BD"/>
              <w:left w:val="single" w:sz="8" w:space="0" w:color="4F81BD"/>
              <w:bottom w:val="single" w:sz="8" w:space="0" w:color="4F81BD"/>
              <w:right w:val="single" w:sz="8" w:space="0" w:color="4F81BD"/>
            </w:tcBorders>
            <w:shd w:val="clear" w:color="auto" w:fill="B8CCE4"/>
            <w:tcMar>
              <w:top w:w="0" w:type="dxa"/>
              <w:left w:w="105" w:type="dxa"/>
              <w:bottom w:w="0" w:type="dxa"/>
              <w:right w:w="105" w:type="dxa"/>
            </w:tcMar>
            <w:vAlign w:val="center"/>
          </w:tcPr>
          <w:p w:rsidR="00DB74DB" w:rsidRDefault="00A01DCB">
            <w:pPr>
              <w:widowControl/>
              <w:jc w:val="center"/>
              <w:rPr>
                <w:rFonts w:ascii="等线" w:eastAsia="等线" w:hAnsi="等线" w:cs="等线"/>
                <w:kern w:val="0"/>
                <w:sz w:val="24"/>
                <w:szCs w:val="24"/>
              </w:rPr>
            </w:pPr>
            <w:r>
              <w:rPr>
                <w:rFonts w:ascii="等线" w:eastAsia="等线" w:hAnsi="等线" w:cs="等线" w:hint="eastAsia"/>
                <w:b/>
                <w:sz w:val="24"/>
                <w:szCs w:val="24"/>
              </w:rPr>
              <w:t>√</w:t>
            </w:r>
          </w:p>
        </w:tc>
        <w:tc>
          <w:tcPr>
            <w:tcW w:w="1350" w:type="dxa"/>
            <w:tcBorders>
              <w:top w:val="single" w:sz="8" w:space="0" w:color="4F81BD"/>
              <w:left w:val="single" w:sz="8" w:space="0" w:color="4F81BD"/>
              <w:bottom w:val="single" w:sz="8" w:space="0" w:color="4F81BD"/>
              <w:right w:val="single" w:sz="8" w:space="0" w:color="4F81BD"/>
            </w:tcBorders>
            <w:shd w:val="clear" w:color="auto" w:fill="B8CCE4"/>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c>
          <w:tcPr>
            <w:tcW w:w="1350" w:type="dxa"/>
            <w:tcBorders>
              <w:top w:val="single" w:sz="8" w:space="0" w:color="4F81BD"/>
              <w:left w:val="single" w:sz="8" w:space="0" w:color="4F81BD"/>
              <w:bottom w:val="single" w:sz="8" w:space="0" w:color="4F81BD"/>
              <w:right w:val="single" w:sz="8" w:space="0" w:color="4F81BD"/>
            </w:tcBorders>
            <w:shd w:val="clear" w:color="auto" w:fill="B8CCE4"/>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c>
          <w:tcPr>
            <w:tcW w:w="1365" w:type="dxa"/>
            <w:tcBorders>
              <w:top w:val="single" w:sz="8" w:space="0" w:color="4F81BD"/>
              <w:left w:val="single" w:sz="8" w:space="0" w:color="4F81BD"/>
              <w:bottom w:val="single" w:sz="8" w:space="0" w:color="4F81BD"/>
              <w:right w:val="single" w:sz="8" w:space="0" w:color="4F81BD"/>
            </w:tcBorders>
            <w:shd w:val="clear" w:color="auto" w:fill="B8CCE4"/>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r>
      <w:tr w:rsidR="00DB74DB">
        <w:trPr>
          <w:trHeight w:val="420"/>
        </w:trPr>
        <w:tc>
          <w:tcPr>
            <w:tcW w:w="3105" w:type="dxa"/>
            <w:tcBorders>
              <w:top w:val="single" w:sz="8" w:space="0" w:color="4F81BD"/>
              <w:left w:val="single" w:sz="8" w:space="0" w:color="4F81BD"/>
              <w:bottom w:val="single" w:sz="8" w:space="0" w:color="4F81BD"/>
              <w:right w:val="single" w:sz="8" w:space="0" w:color="4F81BD"/>
            </w:tcBorders>
            <w:shd w:val="clear" w:color="auto" w:fill="FFFFFF"/>
            <w:tcMar>
              <w:top w:w="0" w:type="dxa"/>
              <w:left w:w="105" w:type="dxa"/>
              <w:bottom w:w="0" w:type="dxa"/>
              <w:right w:w="105" w:type="dxa"/>
            </w:tcMar>
            <w:vAlign w:val="center"/>
          </w:tcPr>
          <w:p w:rsidR="00DB74DB" w:rsidRDefault="00A01DCB">
            <w:pPr>
              <w:widowControl/>
              <w:jc w:val="center"/>
              <w:rPr>
                <w:rFonts w:ascii="等线" w:eastAsia="等线" w:hAnsi="等线" w:cs="等线"/>
                <w:sz w:val="24"/>
                <w:szCs w:val="24"/>
              </w:rPr>
            </w:pPr>
            <w:r>
              <w:rPr>
                <w:rFonts w:ascii="等线" w:eastAsia="等线" w:hAnsi="等线" w:cs="等线" w:hint="eastAsia"/>
                <w:sz w:val="24"/>
                <w:szCs w:val="24"/>
              </w:rPr>
              <w:t>团队合作能力</w:t>
            </w:r>
          </w:p>
        </w:tc>
        <w:tc>
          <w:tcPr>
            <w:tcW w:w="1350" w:type="dxa"/>
            <w:tcBorders>
              <w:top w:val="single" w:sz="8" w:space="0" w:color="4F81BD"/>
              <w:left w:val="single" w:sz="8" w:space="0" w:color="4F81BD"/>
              <w:bottom w:val="single" w:sz="8" w:space="0" w:color="4F81BD"/>
              <w:right w:val="single" w:sz="8" w:space="0" w:color="4F81BD"/>
            </w:tcBorders>
            <w:shd w:val="clear" w:color="auto" w:fill="FFFFFF"/>
            <w:tcMar>
              <w:top w:w="0" w:type="dxa"/>
              <w:left w:w="105" w:type="dxa"/>
              <w:bottom w:w="0" w:type="dxa"/>
              <w:right w:w="105" w:type="dxa"/>
            </w:tcMar>
            <w:vAlign w:val="center"/>
          </w:tcPr>
          <w:p w:rsidR="00DB74DB" w:rsidRDefault="00A01DCB">
            <w:pPr>
              <w:widowControl/>
              <w:jc w:val="center"/>
              <w:rPr>
                <w:rFonts w:ascii="等线" w:eastAsia="等线" w:hAnsi="等线" w:cs="等线"/>
                <w:kern w:val="0"/>
                <w:sz w:val="24"/>
                <w:szCs w:val="24"/>
              </w:rPr>
            </w:pPr>
            <w:r>
              <w:rPr>
                <w:rFonts w:ascii="等线" w:eastAsia="等线" w:hAnsi="等线" w:cs="等线" w:hint="eastAsia"/>
                <w:b/>
                <w:sz w:val="24"/>
                <w:szCs w:val="24"/>
              </w:rPr>
              <w:t>√</w:t>
            </w:r>
          </w:p>
        </w:tc>
        <w:tc>
          <w:tcPr>
            <w:tcW w:w="1350" w:type="dxa"/>
            <w:tcBorders>
              <w:top w:val="single" w:sz="8" w:space="0" w:color="4F81BD"/>
              <w:left w:val="single" w:sz="8" w:space="0" w:color="4F81BD"/>
              <w:bottom w:val="single" w:sz="8" w:space="0" w:color="4F81BD"/>
              <w:right w:val="single" w:sz="8" w:space="0" w:color="4F81BD"/>
            </w:tcBorders>
            <w:shd w:val="clear" w:color="auto" w:fill="FFFFFF"/>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c>
          <w:tcPr>
            <w:tcW w:w="1350" w:type="dxa"/>
            <w:tcBorders>
              <w:top w:val="single" w:sz="8" w:space="0" w:color="4F81BD"/>
              <w:left w:val="single" w:sz="8" w:space="0" w:color="4F81BD"/>
              <w:bottom w:val="single" w:sz="8" w:space="0" w:color="4F81BD"/>
              <w:right w:val="single" w:sz="8" w:space="0" w:color="4F81BD"/>
            </w:tcBorders>
            <w:shd w:val="clear" w:color="auto" w:fill="FFFFFF"/>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c>
          <w:tcPr>
            <w:tcW w:w="1365" w:type="dxa"/>
            <w:tcBorders>
              <w:top w:val="single" w:sz="8" w:space="0" w:color="4F81BD"/>
              <w:left w:val="single" w:sz="8" w:space="0" w:color="4F81BD"/>
              <w:bottom w:val="single" w:sz="8" w:space="0" w:color="4F81BD"/>
              <w:right w:val="single" w:sz="8" w:space="0" w:color="4F81BD"/>
            </w:tcBorders>
            <w:shd w:val="clear" w:color="auto" w:fill="FFFFFF"/>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r>
      <w:tr w:rsidR="00DB74DB">
        <w:trPr>
          <w:trHeight w:val="420"/>
        </w:trPr>
        <w:tc>
          <w:tcPr>
            <w:tcW w:w="3105" w:type="dxa"/>
            <w:tcBorders>
              <w:top w:val="single" w:sz="8" w:space="0" w:color="4F81BD"/>
              <w:left w:val="single" w:sz="8" w:space="0" w:color="4F81BD"/>
              <w:bottom w:val="single" w:sz="8" w:space="0" w:color="4F81BD"/>
              <w:right w:val="single" w:sz="8" w:space="0" w:color="4F81BD"/>
            </w:tcBorders>
            <w:shd w:val="clear" w:color="auto" w:fill="B8CCE4"/>
            <w:tcMar>
              <w:top w:w="0" w:type="dxa"/>
              <w:left w:w="105" w:type="dxa"/>
              <w:bottom w:w="0" w:type="dxa"/>
              <w:right w:w="105" w:type="dxa"/>
            </w:tcMar>
            <w:vAlign w:val="center"/>
          </w:tcPr>
          <w:p w:rsidR="00DB74DB" w:rsidRDefault="00A01DCB">
            <w:pPr>
              <w:widowControl/>
              <w:jc w:val="center"/>
              <w:rPr>
                <w:rFonts w:ascii="等线" w:eastAsia="等线" w:hAnsi="等线" w:cs="等线"/>
                <w:sz w:val="24"/>
                <w:szCs w:val="24"/>
              </w:rPr>
            </w:pPr>
            <w:r>
              <w:rPr>
                <w:rFonts w:ascii="等线" w:eastAsia="等线" w:hAnsi="等线" w:cs="等线" w:hint="eastAsia"/>
                <w:sz w:val="24"/>
                <w:szCs w:val="24"/>
              </w:rPr>
              <w:t>人文素质</w:t>
            </w:r>
          </w:p>
        </w:tc>
        <w:tc>
          <w:tcPr>
            <w:tcW w:w="1350" w:type="dxa"/>
            <w:tcBorders>
              <w:top w:val="single" w:sz="8" w:space="0" w:color="4F81BD"/>
              <w:left w:val="single" w:sz="8" w:space="0" w:color="4F81BD"/>
              <w:bottom w:val="single" w:sz="8" w:space="0" w:color="4F81BD"/>
              <w:right w:val="single" w:sz="8" w:space="0" w:color="4F81BD"/>
            </w:tcBorders>
            <w:shd w:val="clear" w:color="auto" w:fill="B8CCE4"/>
            <w:tcMar>
              <w:top w:w="0" w:type="dxa"/>
              <w:left w:w="105" w:type="dxa"/>
              <w:bottom w:w="0" w:type="dxa"/>
              <w:right w:w="105" w:type="dxa"/>
            </w:tcMar>
            <w:vAlign w:val="center"/>
          </w:tcPr>
          <w:p w:rsidR="00DB74DB" w:rsidRDefault="00A01DCB">
            <w:pPr>
              <w:widowControl/>
              <w:jc w:val="center"/>
              <w:rPr>
                <w:rFonts w:ascii="等线" w:eastAsia="等线" w:hAnsi="等线" w:cs="等线"/>
                <w:kern w:val="0"/>
                <w:sz w:val="24"/>
                <w:szCs w:val="24"/>
              </w:rPr>
            </w:pPr>
            <w:r>
              <w:rPr>
                <w:rFonts w:ascii="等线" w:eastAsia="等线" w:hAnsi="等线" w:cs="等线" w:hint="eastAsia"/>
                <w:b/>
                <w:sz w:val="24"/>
                <w:szCs w:val="24"/>
              </w:rPr>
              <w:t>√</w:t>
            </w:r>
          </w:p>
        </w:tc>
        <w:tc>
          <w:tcPr>
            <w:tcW w:w="1350" w:type="dxa"/>
            <w:tcBorders>
              <w:top w:val="single" w:sz="8" w:space="0" w:color="4F81BD"/>
              <w:left w:val="single" w:sz="8" w:space="0" w:color="4F81BD"/>
              <w:bottom w:val="single" w:sz="8" w:space="0" w:color="4F81BD"/>
              <w:right w:val="single" w:sz="8" w:space="0" w:color="4F81BD"/>
            </w:tcBorders>
            <w:shd w:val="clear" w:color="auto" w:fill="B8CCE4"/>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c>
          <w:tcPr>
            <w:tcW w:w="1350" w:type="dxa"/>
            <w:tcBorders>
              <w:top w:val="single" w:sz="8" w:space="0" w:color="4F81BD"/>
              <w:left w:val="single" w:sz="8" w:space="0" w:color="4F81BD"/>
              <w:bottom w:val="single" w:sz="8" w:space="0" w:color="4F81BD"/>
              <w:right w:val="single" w:sz="8" w:space="0" w:color="4F81BD"/>
            </w:tcBorders>
            <w:shd w:val="clear" w:color="auto" w:fill="B8CCE4"/>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c>
          <w:tcPr>
            <w:tcW w:w="1365" w:type="dxa"/>
            <w:tcBorders>
              <w:top w:val="single" w:sz="8" w:space="0" w:color="4F81BD"/>
              <w:left w:val="single" w:sz="8" w:space="0" w:color="4F81BD"/>
              <w:bottom w:val="single" w:sz="8" w:space="0" w:color="4F81BD"/>
              <w:right w:val="single" w:sz="8" w:space="0" w:color="4F81BD"/>
            </w:tcBorders>
            <w:shd w:val="clear" w:color="auto" w:fill="B8CCE4"/>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r>
      <w:tr w:rsidR="00DB74DB">
        <w:trPr>
          <w:trHeight w:val="420"/>
        </w:trPr>
        <w:tc>
          <w:tcPr>
            <w:tcW w:w="3105" w:type="dxa"/>
            <w:tcBorders>
              <w:top w:val="single" w:sz="8" w:space="0" w:color="4F81BD"/>
              <w:left w:val="single" w:sz="8" w:space="0" w:color="4F81BD"/>
              <w:bottom w:val="single" w:sz="8" w:space="0" w:color="4F81BD"/>
              <w:right w:val="single" w:sz="8" w:space="0" w:color="4F81BD"/>
            </w:tcBorders>
            <w:shd w:val="clear" w:color="auto" w:fill="FFFFFF"/>
            <w:tcMar>
              <w:top w:w="0" w:type="dxa"/>
              <w:left w:w="105" w:type="dxa"/>
              <w:bottom w:w="0" w:type="dxa"/>
              <w:right w:w="105" w:type="dxa"/>
            </w:tcMar>
            <w:vAlign w:val="center"/>
          </w:tcPr>
          <w:p w:rsidR="00DB74DB" w:rsidRDefault="00A01DCB">
            <w:pPr>
              <w:widowControl/>
              <w:jc w:val="center"/>
              <w:rPr>
                <w:rFonts w:ascii="等线" w:eastAsia="等线" w:hAnsi="等线" w:cs="等线"/>
                <w:sz w:val="24"/>
                <w:szCs w:val="24"/>
              </w:rPr>
            </w:pPr>
            <w:r>
              <w:rPr>
                <w:rFonts w:ascii="等线" w:eastAsia="等线" w:hAnsi="等线" w:cs="等线" w:hint="eastAsia"/>
                <w:sz w:val="24"/>
                <w:szCs w:val="24"/>
              </w:rPr>
              <w:t>综合评价</w:t>
            </w:r>
          </w:p>
        </w:tc>
        <w:tc>
          <w:tcPr>
            <w:tcW w:w="1350" w:type="dxa"/>
            <w:tcBorders>
              <w:top w:val="single" w:sz="8" w:space="0" w:color="4F81BD"/>
              <w:left w:val="single" w:sz="8" w:space="0" w:color="4F81BD"/>
              <w:bottom w:val="single" w:sz="8" w:space="0" w:color="4F81BD"/>
              <w:right w:val="single" w:sz="8" w:space="0" w:color="4F81BD"/>
            </w:tcBorders>
            <w:shd w:val="clear" w:color="auto" w:fill="FFFFFF"/>
            <w:tcMar>
              <w:top w:w="0" w:type="dxa"/>
              <w:left w:w="105" w:type="dxa"/>
              <w:bottom w:w="0" w:type="dxa"/>
              <w:right w:w="105" w:type="dxa"/>
            </w:tcMar>
            <w:vAlign w:val="center"/>
          </w:tcPr>
          <w:p w:rsidR="00DB74DB" w:rsidRDefault="00A01DCB">
            <w:pPr>
              <w:widowControl/>
              <w:jc w:val="center"/>
              <w:rPr>
                <w:rFonts w:ascii="等线" w:eastAsia="等线" w:hAnsi="等线" w:cs="等线"/>
                <w:kern w:val="0"/>
                <w:sz w:val="24"/>
                <w:szCs w:val="24"/>
              </w:rPr>
            </w:pPr>
            <w:r>
              <w:rPr>
                <w:rFonts w:ascii="等线" w:eastAsia="等线" w:hAnsi="等线" w:cs="等线" w:hint="eastAsia"/>
                <w:b/>
                <w:sz w:val="24"/>
                <w:szCs w:val="24"/>
              </w:rPr>
              <w:t>√</w:t>
            </w:r>
          </w:p>
        </w:tc>
        <w:tc>
          <w:tcPr>
            <w:tcW w:w="1350" w:type="dxa"/>
            <w:tcBorders>
              <w:top w:val="single" w:sz="8" w:space="0" w:color="4F81BD"/>
              <w:left w:val="single" w:sz="8" w:space="0" w:color="4F81BD"/>
              <w:bottom w:val="single" w:sz="8" w:space="0" w:color="4F81BD"/>
              <w:right w:val="single" w:sz="8" w:space="0" w:color="4F81BD"/>
            </w:tcBorders>
            <w:shd w:val="clear" w:color="auto" w:fill="FFFFFF"/>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c>
          <w:tcPr>
            <w:tcW w:w="1350" w:type="dxa"/>
            <w:tcBorders>
              <w:top w:val="single" w:sz="8" w:space="0" w:color="4F81BD"/>
              <w:left w:val="single" w:sz="8" w:space="0" w:color="4F81BD"/>
              <w:bottom w:val="single" w:sz="8" w:space="0" w:color="4F81BD"/>
              <w:right w:val="single" w:sz="8" w:space="0" w:color="4F81BD"/>
            </w:tcBorders>
            <w:shd w:val="clear" w:color="auto" w:fill="FFFFFF"/>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c>
          <w:tcPr>
            <w:tcW w:w="1365" w:type="dxa"/>
            <w:tcBorders>
              <w:top w:val="single" w:sz="8" w:space="0" w:color="4F81BD"/>
              <w:left w:val="single" w:sz="8" w:space="0" w:color="4F81BD"/>
              <w:bottom w:val="single" w:sz="8" w:space="0" w:color="4F81BD"/>
              <w:right w:val="single" w:sz="8" w:space="0" w:color="4F81BD"/>
            </w:tcBorders>
            <w:shd w:val="clear" w:color="auto" w:fill="FFFFFF"/>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r>
      <w:tr w:rsidR="00DB74DB">
        <w:trPr>
          <w:trHeight w:val="420"/>
        </w:trPr>
        <w:tc>
          <w:tcPr>
            <w:tcW w:w="3105" w:type="dxa"/>
            <w:tcBorders>
              <w:top w:val="single" w:sz="8" w:space="0" w:color="4F81BD"/>
              <w:left w:val="single" w:sz="8" w:space="0" w:color="4F81BD"/>
              <w:bottom w:val="single" w:sz="8" w:space="0" w:color="4F81BD"/>
              <w:right w:val="single" w:sz="8" w:space="0" w:color="4F81BD"/>
            </w:tcBorders>
            <w:shd w:val="clear" w:color="auto" w:fill="B8CCE4"/>
            <w:tcMar>
              <w:top w:w="0" w:type="dxa"/>
              <w:left w:w="105" w:type="dxa"/>
              <w:bottom w:w="0" w:type="dxa"/>
              <w:right w:w="105" w:type="dxa"/>
            </w:tcMar>
            <w:vAlign w:val="center"/>
          </w:tcPr>
          <w:p w:rsidR="00DB74DB" w:rsidRDefault="00A01DCB">
            <w:pPr>
              <w:widowControl/>
              <w:jc w:val="center"/>
              <w:rPr>
                <w:rFonts w:ascii="等线" w:eastAsia="等线" w:hAnsi="等线" w:cs="等线"/>
                <w:sz w:val="24"/>
                <w:szCs w:val="24"/>
              </w:rPr>
            </w:pPr>
            <w:r>
              <w:rPr>
                <w:rFonts w:ascii="等线" w:eastAsia="等线" w:hAnsi="等线" w:cs="等线" w:hint="eastAsia"/>
                <w:sz w:val="24"/>
                <w:szCs w:val="24"/>
              </w:rPr>
              <w:t>适应环境能力</w:t>
            </w:r>
          </w:p>
        </w:tc>
        <w:tc>
          <w:tcPr>
            <w:tcW w:w="1350" w:type="dxa"/>
            <w:tcBorders>
              <w:top w:val="single" w:sz="8" w:space="0" w:color="4F81BD"/>
              <w:left w:val="single" w:sz="8" w:space="0" w:color="4F81BD"/>
              <w:bottom w:val="single" w:sz="8" w:space="0" w:color="4F81BD"/>
              <w:right w:val="single" w:sz="8" w:space="0" w:color="4F81BD"/>
            </w:tcBorders>
            <w:shd w:val="clear" w:color="auto" w:fill="B8CCE4"/>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c>
          <w:tcPr>
            <w:tcW w:w="1350" w:type="dxa"/>
            <w:tcBorders>
              <w:top w:val="single" w:sz="8" w:space="0" w:color="4F81BD"/>
              <w:left w:val="single" w:sz="8" w:space="0" w:color="4F81BD"/>
              <w:bottom w:val="single" w:sz="8" w:space="0" w:color="4F81BD"/>
              <w:right w:val="single" w:sz="8" w:space="0" w:color="4F81BD"/>
            </w:tcBorders>
            <w:shd w:val="clear" w:color="auto" w:fill="B8CCE4"/>
            <w:tcMar>
              <w:top w:w="0" w:type="dxa"/>
              <w:left w:w="105" w:type="dxa"/>
              <w:bottom w:w="0" w:type="dxa"/>
              <w:right w:w="105" w:type="dxa"/>
            </w:tcMar>
            <w:vAlign w:val="center"/>
          </w:tcPr>
          <w:p w:rsidR="00DB74DB" w:rsidRDefault="00A01DCB">
            <w:pPr>
              <w:widowControl/>
              <w:jc w:val="center"/>
              <w:rPr>
                <w:rFonts w:ascii="等线" w:eastAsia="等线" w:hAnsi="等线" w:cs="等线"/>
                <w:kern w:val="0"/>
                <w:sz w:val="24"/>
                <w:szCs w:val="24"/>
              </w:rPr>
            </w:pPr>
            <w:r>
              <w:rPr>
                <w:rFonts w:ascii="等线" w:eastAsia="等线" w:hAnsi="等线" w:cs="等线" w:hint="eastAsia"/>
                <w:b/>
                <w:sz w:val="24"/>
                <w:szCs w:val="24"/>
              </w:rPr>
              <w:t>√</w:t>
            </w:r>
          </w:p>
        </w:tc>
        <w:tc>
          <w:tcPr>
            <w:tcW w:w="1350" w:type="dxa"/>
            <w:tcBorders>
              <w:top w:val="single" w:sz="8" w:space="0" w:color="4F81BD"/>
              <w:left w:val="single" w:sz="8" w:space="0" w:color="4F81BD"/>
              <w:bottom w:val="single" w:sz="8" w:space="0" w:color="4F81BD"/>
              <w:right w:val="single" w:sz="8" w:space="0" w:color="4F81BD"/>
            </w:tcBorders>
            <w:shd w:val="clear" w:color="auto" w:fill="B8CCE4"/>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c>
          <w:tcPr>
            <w:tcW w:w="1365" w:type="dxa"/>
            <w:tcBorders>
              <w:top w:val="single" w:sz="8" w:space="0" w:color="4F81BD"/>
              <w:left w:val="single" w:sz="8" w:space="0" w:color="4F81BD"/>
              <w:bottom w:val="single" w:sz="8" w:space="0" w:color="4F81BD"/>
              <w:right w:val="single" w:sz="8" w:space="0" w:color="4F81BD"/>
            </w:tcBorders>
            <w:shd w:val="clear" w:color="auto" w:fill="B8CCE4"/>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r>
      <w:tr w:rsidR="00DB74DB">
        <w:trPr>
          <w:trHeight w:val="420"/>
        </w:trPr>
        <w:tc>
          <w:tcPr>
            <w:tcW w:w="3105" w:type="dxa"/>
            <w:tcBorders>
              <w:top w:val="single" w:sz="8" w:space="0" w:color="4F81BD"/>
              <w:left w:val="single" w:sz="8" w:space="0" w:color="4F81BD"/>
              <w:bottom w:val="single" w:sz="8" w:space="0" w:color="4F81BD"/>
              <w:right w:val="single" w:sz="8" w:space="0" w:color="4F81BD"/>
            </w:tcBorders>
            <w:shd w:val="clear" w:color="auto" w:fill="FFFFFF"/>
            <w:tcMar>
              <w:top w:w="0" w:type="dxa"/>
              <w:left w:w="105" w:type="dxa"/>
              <w:bottom w:w="0" w:type="dxa"/>
              <w:right w:w="105" w:type="dxa"/>
            </w:tcMar>
            <w:vAlign w:val="center"/>
          </w:tcPr>
          <w:p w:rsidR="00DB74DB" w:rsidRDefault="00A01DCB">
            <w:pPr>
              <w:widowControl/>
              <w:jc w:val="center"/>
              <w:rPr>
                <w:rFonts w:ascii="等线" w:eastAsia="等线" w:hAnsi="等线" w:cs="等线"/>
                <w:sz w:val="24"/>
                <w:szCs w:val="24"/>
              </w:rPr>
            </w:pPr>
            <w:r>
              <w:rPr>
                <w:rFonts w:ascii="等线" w:eastAsia="等线" w:hAnsi="等线" w:cs="等线" w:hint="eastAsia"/>
                <w:sz w:val="24"/>
                <w:szCs w:val="24"/>
              </w:rPr>
              <w:t>安全和保护意识</w:t>
            </w:r>
          </w:p>
        </w:tc>
        <w:tc>
          <w:tcPr>
            <w:tcW w:w="1350" w:type="dxa"/>
            <w:tcBorders>
              <w:top w:val="single" w:sz="8" w:space="0" w:color="4F81BD"/>
              <w:left w:val="single" w:sz="8" w:space="0" w:color="4F81BD"/>
              <w:bottom w:val="single" w:sz="8" w:space="0" w:color="4F81BD"/>
              <w:right w:val="single" w:sz="8" w:space="0" w:color="4F81BD"/>
            </w:tcBorders>
            <w:shd w:val="clear" w:color="auto" w:fill="FFFFFF"/>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c>
          <w:tcPr>
            <w:tcW w:w="1350" w:type="dxa"/>
            <w:tcBorders>
              <w:top w:val="single" w:sz="8" w:space="0" w:color="4F81BD"/>
              <w:left w:val="single" w:sz="8" w:space="0" w:color="4F81BD"/>
              <w:bottom w:val="single" w:sz="8" w:space="0" w:color="4F81BD"/>
              <w:right w:val="single" w:sz="8" w:space="0" w:color="4F81BD"/>
            </w:tcBorders>
            <w:shd w:val="clear" w:color="auto" w:fill="FFFFFF"/>
            <w:tcMar>
              <w:top w:w="0" w:type="dxa"/>
              <w:left w:w="105" w:type="dxa"/>
              <w:bottom w:w="0" w:type="dxa"/>
              <w:right w:w="105" w:type="dxa"/>
            </w:tcMar>
            <w:vAlign w:val="center"/>
          </w:tcPr>
          <w:p w:rsidR="00DB74DB" w:rsidRDefault="00A01DCB">
            <w:pPr>
              <w:widowControl/>
              <w:jc w:val="center"/>
              <w:rPr>
                <w:rFonts w:ascii="等线" w:eastAsia="等线" w:hAnsi="等线" w:cs="等线"/>
                <w:kern w:val="0"/>
                <w:sz w:val="24"/>
                <w:szCs w:val="24"/>
              </w:rPr>
            </w:pPr>
            <w:r>
              <w:rPr>
                <w:rFonts w:ascii="等线" w:eastAsia="等线" w:hAnsi="等线" w:cs="等线" w:hint="eastAsia"/>
                <w:b/>
                <w:sz w:val="24"/>
                <w:szCs w:val="24"/>
              </w:rPr>
              <w:t>√</w:t>
            </w:r>
          </w:p>
        </w:tc>
        <w:tc>
          <w:tcPr>
            <w:tcW w:w="1350" w:type="dxa"/>
            <w:tcBorders>
              <w:top w:val="single" w:sz="8" w:space="0" w:color="4F81BD"/>
              <w:left w:val="single" w:sz="8" w:space="0" w:color="4F81BD"/>
              <w:bottom w:val="single" w:sz="8" w:space="0" w:color="4F81BD"/>
              <w:right w:val="single" w:sz="8" w:space="0" w:color="4F81BD"/>
            </w:tcBorders>
            <w:shd w:val="clear" w:color="auto" w:fill="FFFFFF"/>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c>
          <w:tcPr>
            <w:tcW w:w="1365" w:type="dxa"/>
            <w:tcBorders>
              <w:top w:val="single" w:sz="8" w:space="0" w:color="4F81BD"/>
              <w:left w:val="single" w:sz="8" w:space="0" w:color="4F81BD"/>
              <w:bottom w:val="single" w:sz="8" w:space="0" w:color="4F81BD"/>
              <w:right w:val="single" w:sz="8" w:space="0" w:color="4F81BD"/>
            </w:tcBorders>
            <w:shd w:val="clear" w:color="auto" w:fill="FFFFFF"/>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r>
      <w:tr w:rsidR="00DB74DB">
        <w:trPr>
          <w:trHeight w:val="420"/>
        </w:trPr>
        <w:tc>
          <w:tcPr>
            <w:tcW w:w="3105" w:type="dxa"/>
            <w:tcBorders>
              <w:top w:val="single" w:sz="8" w:space="0" w:color="4F81BD"/>
              <w:left w:val="single" w:sz="8" w:space="0" w:color="4F81BD"/>
              <w:bottom w:val="single" w:sz="8" w:space="0" w:color="4F81BD"/>
              <w:right w:val="single" w:sz="8" w:space="0" w:color="4F81BD"/>
            </w:tcBorders>
            <w:shd w:val="clear" w:color="auto" w:fill="B8CCE4"/>
            <w:tcMar>
              <w:top w:w="0" w:type="dxa"/>
              <w:left w:w="105" w:type="dxa"/>
              <w:bottom w:w="0" w:type="dxa"/>
              <w:right w:w="105" w:type="dxa"/>
            </w:tcMar>
            <w:vAlign w:val="center"/>
          </w:tcPr>
          <w:p w:rsidR="00DB74DB" w:rsidRDefault="00A01DCB">
            <w:pPr>
              <w:widowControl/>
              <w:jc w:val="center"/>
              <w:rPr>
                <w:rFonts w:ascii="等线" w:eastAsia="等线" w:hAnsi="等线" w:cs="等线"/>
                <w:sz w:val="24"/>
                <w:szCs w:val="24"/>
              </w:rPr>
            </w:pPr>
            <w:r>
              <w:rPr>
                <w:rFonts w:ascii="等线" w:eastAsia="等线" w:hAnsi="等线" w:cs="等线" w:hint="eastAsia"/>
                <w:sz w:val="24"/>
                <w:szCs w:val="24"/>
              </w:rPr>
              <w:t>沟通能力</w:t>
            </w:r>
          </w:p>
        </w:tc>
        <w:tc>
          <w:tcPr>
            <w:tcW w:w="1350" w:type="dxa"/>
            <w:tcBorders>
              <w:top w:val="single" w:sz="8" w:space="0" w:color="4F81BD"/>
              <w:left w:val="single" w:sz="8" w:space="0" w:color="4F81BD"/>
              <w:bottom w:val="single" w:sz="8" w:space="0" w:color="4F81BD"/>
              <w:right w:val="single" w:sz="8" w:space="0" w:color="4F81BD"/>
            </w:tcBorders>
            <w:shd w:val="clear" w:color="auto" w:fill="B8CCE4"/>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c>
          <w:tcPr>
            <w:tcW w:w="1350" w:type="dxa"/>
            <w:tcBorders>
              <w:top w:val="single" w:sz="8" w:space="0" w:color="4F81BD"/>
              <w:left w:val="single" w:sz="8" w:space="0" w:color="4F81BD"/>
              <w:bottom w:val="single" w:sz="8" w:space="0" w:color="4F81BD"/>
              <w:right w:val="single" w:sz="8" w:space="0" w:color="4F81BD"/>
            </w:tcBorders>
            <w:shd w:val="clear" w:color="auto" w:fill="B8CCE4"/>
            <w:tcMar>
              <w:top w:w="0" w:type="dxa"/>
              <w:left w:w="105" w:type="dxa"/>
              <w:bottom w:w="0" w:type="dxa"/>
              <w:right w:w="105" w:type="dxa"/>
            </w:tcMar>
            <w:vAlign w:val="center"/>
          </w:tcPr>
          <w:p w:rsidR="00DB74DB" w:rsidRDefault="00A01DCB">
            <w:pPr>
              <w:widowControl/>
              <w:jc w:val="center"/>
              <w:rPr>
                <w:rFonts w:ascii="等线" w:eastAsia="等线" w:hAnsi="等线" w:cs="等线"/>
                <w:kern w:val="0"/>
                <w:sz w:val="24"/>
                <w:szCs w:val="24"/>
              </w:rPr>
            </w:pPr>
            <w:r>
              <w:rPr>
                <w:rFonts w:ascii="等线" w:eastAsia="等线" w:hAnsi="等线" w:cs="等线" w:hint="eastAsia"/>
                <w:b/>
                <w:sz w:val="24"/>
                <w:szCs w:val="24"/>
              </w:rPr>
              <w:t>√</w:t>
            </w:r>
          </w:p>
        </w:tc>
        <w:tc>
          <w:tcPr>
            <w:tcW w:w="1350" w:type="dxa"/>
            <w:tcBorders>
              <w:top w:val="single" w:sz="8" w:space="0" w:color="4F81BD"/>
              <w:left w:val="single" w:sz="8" w:space="0" w:color="4F81BD"/>
              <w:bottom w:val="single" w:sz="8" w:space="0" w:color="4F81BD"/>
              <w:right w:val="single" w:sz="8" w:space="0" w:color="4F81BD"/>
            </w:tcBorders>
            <w:shd w:val="clear" w:color="auto" w:fill="B8CCE4"/>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c>
          <w:tcPr>
            <w:tcW w:w="1365" w:type="dxa"/>
            <w:tcBorders>
              <w:top w:val="single" w:sz="8" w:space="0" w:color="4F81BD"/>
              <w:left w:val="single" w:sz="8" w:space="0" w:color="4F81BD"/>
              <w:bottom w:val="single" w:sz="8" w:space="0" w:color="4F81BD"/>
              <w:right w:val="single" w:sz="8" w:space="0" w:color="4F81BD"/>
            </w:tcBorders>
            <w:shd w:val="clear" w:color="auto" w:fill="B8CCE4"/>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r>
      <w:tr w:rsidR="00DB74DB">
        <w:trPr>
          <w:trHeight w:val="420"/>
        </w:trPr>
        <w:tc>
          <w:tcPr>
            <w:tcW w:w="3105" w:type="dxa"/>
            <w:tcBorders>
              <w:top w:val="single" w:sz="8" w:space="0" w:color="4F81BD"/>
              <w:left w:val="single" w:sz="8" w:space="0" w:color="4F81BD"/>
              <w:bottom w:val="single" w:sz="8" w:space="0" w:color="4F81BD"/>
              <w:right w:val="single" w:sz="8" w:space="0" w:color="4F81BD"/>
            </w:tcBorders>
            <w:shd w:val="clear" w:color="auto" w:fill="FFFFFF"/>
            <w:tcMar>
              <w:top w:w="0" w:type="dxa"/>
              <w:left w:w="105" w:type="dxa"/>
              <w:bottom w:w="0" w:type="dxa"/>
              <w:right w:w="105" w:type="dxa"/>
            </w:tcMar>
            <w:vAlign w:val="center"/>
          </w:tcPr>
          <w:p w:rsidR="00DB74DB" w:rsidRDefault="00A01DCB">
            <w:pPr>
              <w:widowControl/>
              <w:jc w:val="center"/>
              <w:rPr>
                <w:rFonts w:ascii="等线" w:eastAsia="等线" w:hAnsi="等线" w:cs="等线"/>
                <w:sz w:val="24"/>
                <w:szCs w:val="24"/>
              </w:rPr>
            </w:pPr>
            <w:r>
              <w:rPr>
                <w:rFonts w:ascii="等线" w:eastAsia="等线" w:hAnsi="等线" w:cs="等线" w:hint="eastAsia"/>
                <w:sz w:val="24"/>
                <w:szCs w:val="24"/>
              </w:rPr>
              <w:t>计算机的应用能力</w:t>
            </w:r>
          </w:p>
        </w:tc>
        <w:tc>
          <w:tcPr>
            <w:tcW w:w="1350" w:type="dxa"/>
            <w:tcBorders>
              <w:top w:val="single" w:sz="8" w:space="0" w:color="4F81BD"/>
              <w:left w:val="single" w:sz="8" w:space="0" w:color="4F81BD"/>
              <w:bottom w:val="single" w:sz="8" w:space="0" w:color="4F81BD"/>
              <w:right w:val="single" w:sz="8" w:space="0" w:color="4F81BD"/>
            </w:tcBorders>
            <w:shd w:val="clear" w:color="auto" w:fill="FFFFFF"/>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c>
          <w:tcPr>
            <w:tcW w:w="1350" w:type="dxa"/>
            <w:tcBorders>
              <w:top w:val="single" w:sz="8" w:space="0" w:color="4F81BD"/>
              <w:left w:val="single" w:sz="8" w:space="0" w:color="4F81BD"/>
              <w:bottom w:val="single" w:sz="8" w:space="0" w:color="4F81BD"/>
              <w:right w:val="single" w:sz="8" w:space="0" w:color="4F81BD"/>
            </w:tcBorders>
            <w:shd w:val="clear" w:color="auto" w:fill="FFFFFF"/>
            <w:tcMar>
              <w:top w:w="0" w:type="dxa"/>
              <w:left w:w="105" w:type="dxa"/>
              <w:bottom w:w="0" w:type="dxa"/>
              <w:right w:w="105" w:type="dxa"/>
            </w:tcMar>
            <w:vAlign w:val="center"/>
          </w:tcPr>
          <w:p w:rsidR="00DB74DB" w:rsidRDefault="00A01DCB">
            <w:pPr>
              <w:widowControl/>
              <w:jc w:val="center"/>
              <w:rPr>
                <w:rFonts w:ascii="等线" w:eastAsia="等线" w:hAnsi="等线" w:cs="等线"/>
                <w:kern w:val="0"/>
                <w:sz w:val="24"/>
                <w:szCs w:val="24"/>
              </w:rPr>
            </w:pPr>
            <w:r>
              <w:rPr>
                <w:rFonts w:ascii="等线" w:eastAsia="等线" w:hAnsi="等线" w:cs="等线" w:hint="eastAsia"/>
                <w:b/>
                <w:sz w:val="24"/>
                <w:szCs w:val="24"/>
              </w:rPr>
              <w:t>√</w:t>
            </w:r>
          </w:p>
        </w:tc>
        <w:tc>
          <w:tcPr>
            <w:tcW w:w="1350" w:type="dxa"/>
            <w:tcBorders>
              <w:top w:val="single" w:sz="8" w:space="0" w:color="4F81BD"/>
              <w:left w:val="single" w:sz="8" w:space="0" w:color="4F81BD"/>
              <w:bottom w:val="single" w:sz="8" w:space="0" w:color="4F81BD"/>
              <w:right w:val="single" w:sz="8" w:space="0" w:color="4F81BD"/>
            </w:tcBorders>
            <w:shd w:val="clear" w:color="auto" w:fill="FFFFFF"/>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c>
          <w:tcPr>
            <w:tcW w:w="1365" w:type="dxa"/>
            <w:tcBorders>
              <w:top w:val="single" w:sz="8" w:space="0" w:color="4F81BD"/>
              <w:left w:val="single" w:sz="8" w:space="0" w:color="4F81BD"/>
              <w:bottom w:val="single" w:sz="8" w:space="0" w:color="4F81BD"/>
              <w:right w:val="single" w:sz="8" w:space="0" w:color="4F81BD"/>
            </w:tcBorders>
            <w:shd w:val="clear" w:color="auto" w:fill="FFFFFF"/>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r>
      <w:tr w:rsidR="00DB74DB">
        <w:trPr>
          <w:trHeight w:val="420"/>
        </w:trPr>
        <w:tc>
          <w:tcPr>
            <w:tcW w:w="3105" w:type="dxa"/>
            <w:tcBorders>
              <w:top w:val="single" w:sz="8" w:space="0" w:color="4F81BD"/>
              <w:left w:val="single" w:sz="8" w:space="0" w:color="4F81BD"/>
              <w:bottom w:val="single" w:sz="8" w:space="0" w:color="4F81BD"/>
              <w:right w:val="single" w:sz="8" w:space="0" w:color="4F81BD"/>
            </w:tcBorders>
            <w:shd w:val="clear" w:color="auto" w:fill="B8CCE4"/>
            <w:tcMar>
              <w:top w:w="0" w:type="dxa"/>
              <w:left w:w="105" w:type="dxa"/>
              <w:bottom w:w="0" w:type="dxa"/>
              <w:right w:w="105" w:type="dxa"/>
            </w:tcMar>
            <w:vAlign w:val="center"/>
          </w:tcPr>
          <w:p w:rsidR="00DB74DB" w:rsidRDefault="00A01DCB">
            <w:pPr>
              <w:widowControl/>
              <w:jc w:val="center"/>
              <w:rPr>
                <w:rFonts w:ascii="等线" w:eastAsia="等线" w:hAnsi="等线" w:cs="等线"/>
                <w:sz w:val="24"/>
                <w:szCs w:val="24"/>
              </w:rPr>
            </w:pPr>
            <w:r>
              <w:rPr>
                <w:rFonts w:ascii="等线" w:eastAsia="等线" w:hAnsi="等线" w:cs="等线" w:hint="eastAsia"/>
                <w:sz w:val="24"/>
                <w:szCs w:val="24"/>
              </w:rPr>
              <w:t>技术资料的表达能力</w:t>
            </w:r>
          </w:p>
        </w:tc>
        <w:tc>
          <w:tcPr>
            <w:tcW w:w="1350" w:type="dxa"/>
            <w:tcBorders>
              <w:top w:val="single" w:sz="8" w:space="0" w:color="4F81BD"/>
              <w:left w:val="single" w:sz="8" w:space="0" w:color="4F81BD"/>
              <w:bottom w:val="single" w:sz="8" w:space="0" w:color="4F81BD"/>
              <w:right w:val="single" w:sz="8" w:space="0" w:color="4F81BD"/>
            </w:tcBorders>
            <w:shd w:val="clear" w:color="auto" w:fill="B8CCE4"/>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c>
          <w:tcPr>
            <w:tcW w:w="1350" w:type="dxa"/>
            <w:tcBorders>
              <w:top w:val="single" w:sz="8" w:space="0" w:color="4F81BD"/>
              <w:left w:val="single" w:sz="8" w:space="0" w:color="4F81BD"/>
              <w:bottom w:val="single" w:sz="8" w:space="0" w:color="4F81BD"/>
              <w:right w:val="single" w:sz="8" w:space="0" w:color="4F81BD"/>
            </w:tcBorders>
            <w:shd w:val="clear" w:color="auto" w:fill="B8CCE4"/>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c>
          <w:tcPr>
            <w:tcW w:w="1350" w:type="dxa"/>
            <w:tcBorders>
              <w:top w:val="single" w:sz="8" w:space="0" w:color="4F81BD"/>
              <w:left w:val="single" w:sz="8" w:space="0" w:color="4F81BD"/>
              <w:bottom w:val="single" w:sz="8" w:space="0" w:color="4F81BD"/>
              <w:right w:val="single" w:sz="8" w:space="0" w:color="4F81BD"/>
            </w:tcBorders>
            <w:shd w:val="clear" w:color="auto" w:fill="B8CCE4"/>
            <w:tcMar>
              <w:top w:w="0" w:type="dxa"/>
              <w:left w:w="105" w:type="dxa"/>
              <w:bottom w:w="0" w:type="dxa"/>
              <w:right w:w="105" w:type="dxa"/>
            </w:tcMar>
            <w:vAlign w:val="center"/>
          </w:tcPr>
          <w:p w:rsidR="00DB74DB" w:rsidRDefault="00A01DCB">
            <w:pPr>
              <w:widowControl/>
              <w:jc w:val="center"/>
              <w:rPr>
                <w:rFonts w:ascii="等线" w:eastAsia="等线" w:hAnsi="等线" w:cs="等线"/>
                <w:kern w:val="0"/>
                <w:sz w:val="24"/>
                <w:szCs w:val="24"/>
              </w:rPr>
            </w:pPr>
            <w:r>
              <w:rPr>
                <w:rFonts w:ascii="等线" w:eastAsia="等线" w:hAnsi="等线" w:cs="等线" w:hint="eastAsia"/>
                <w:b/>
                <w:sz w:val="24"/>
                <w:szCs w:val="24"/>
              </w:rPr>
              <w:t>√</w:t>
            </w:r>
          </w:p>
        </w:tc>
        <w:tc>
          <w:tcPr>
            <w:tcW w:w="1365" w:type="dxa"/>
            <w:tcBorders>
              <w:top w:val="single" w:sz="8" w:space="0" w:color="4F81BD"/>
              <w:left w:val="single" w:sz="8" w:space="0" w:color="4F81BD"/>
              <w:bottom w:val="single" w:sz="8" w:space="0" w:color="4F81BD"/>
              <w:right w:val="single" w:sz="8" w:space="0" w:color="4F81BD"/>
            </w:tcBorders>
            <w:shd w:val="clear" w:color="auto" w:fill="B8CCE4"/>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r>
      <w:tr w:rsidR="00DB74DB">
        <w:trPr>
          <w:trHeight w:val="420"/>
        </w:trPr>
        <w:tc>
          <w:tcPr>
            <w:tcW w:w="3105" w:type="dxa"/>
            <w:tcBorders>
              <w:top w:val="single" w:sz="8" w:space="0" w:color="4F81BD"/>
              <w:left w:val="single" w:sz="8" w:space="0" w:color="4F81BD"/>
              <w:bottom w:val="single" w:sz="8" w:space="0" w:color="4F81BD"/>
              <w:right w:val="single" w:sz="8" w:space="0" w:color="4F81BD"/>
            </w:tcBorders>
            <w:shd w:val="clear" w:color="auto" w:fill="FFFFFF"/>
            <w:tcMar>
              <w:top w:w="0" w:type="dxa"/>
              <w:left w:w="105" w:type="dxa"/>
              <w:bottom w:w="0" w:type="dxa"/>
              <w:right w:w="105" w:type="dxa"/>
            </w:tcMar>
            <w:vAlign w:val="center"/>
          </w:tcPr>
          <w:p w:rsidR="00DB74DB" w:rsidRDefault="00A01DCB">
            <w:pPr>
              <w:widowControl/>
              <w:jc w:val="center"/>
              <w:rPr>
                <w:rFonts w:ascii="等线" w:eastAsia="等线" w:hAnsi="等线" w:cs="等线"/>
                <w:sz w:val="24"/>
                <w:szCs w:val="24"/>
              </w:rPr>
            </w:pPr>
            <w:r>
              <w:rPr>
                <w:rFonts w:ascii="等线" w:eastAsia="等线" w:hAnsi="等线" w:cs="等线" w:hint="eastAsia"/>
                <w:sz w:val="24"/>
                <w:szCs w:val="24"/>
              </w:rPr>
              <w:t>独立工作能力</w:t>
            </w:r>
          </w:p>
        </w:tc>
        <w:tc>
          <w:tcPr>
            <w:tcW w:w="1350" w:type="dxa"/>
            <w:tcBorders>
              <w:top w:val="single" w:sz="8" w:space="0" w:color="4F81BD"/>
              <w:left w:val="single" w:sz="8" w:space="0" w:color="4F81BD"/>
              <w:bottom w:val="single" w:sz="8" w:space="0" w:color="4F81BD"/>
              <w:right w:val="single" w:sz="8" w:space="0" w:color="4F81BD"/>
            </w:tcBorders>
            <w:shd w:val="clear" w:color="auto" w:fill="FFFFFF"/>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c>
          <w:tcPr>
            <w:tcW w:w="1350" w:type="dxa"/>
            <w:tcBorders>
              <w:top w:val="single" w:sz="8" w:space="0" w:color="4F81BD"/>
              <w:left w:val="single" w:sz="8" w:space="0" w:color="4F81BD"/>
              <w:bottom w:val="single" w:sz="8" w:space="0" w:color="4F81BD"/>
              <w:right w:val="single" w:sz="8" w:space="0" w:color="4F81BD"/>
            </w:tcBorders>
            <w:shd w:val="clear" w:color="auto" w:fill="FFFFFF"/>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c>
          <w:tcPr>
            <w:tcW w:w="1350" w:type="dxa"/>
            <w:tcBorders>
              <w:top w:val="single" w:sz="8" w:space="0" w:color="4F81BD"/>
              <w:left w:val="single" w:sz="8" w:space="0" w:color="4F81BD"/>
              <w:bottom w:val="single" w:sz="8" w:space="0" w:color="4F81BD"/>
              <w:right w:val="single" w:sz="8" w:space="0" w:color="4F81BD"/>
            </w:tcBorders>
            <w:shd w:val="clear" w:color="auto" w:fill="FFFFFF"/>
            <w:tcMar>
              <w:top w:w="0" w:type="dxa"/>
              <w:left w:w="105" w:type="dxa"/>
              <w:bottom w:w="0" w:type="dxa"/>
              <w:right w:w="105" w:type="dxa"/>
            </w:tcMar>
            <w:vAlign w:val="center"/>
          </w:tcPr>
          <w:p w:rsidR="00DB74DB" w:rsidRDefault="00A01DCB">
            <w:pPr>
              <w:widowControl/>
              <w:jc w:val="center"/>
              <w:rPr>
                <w:rFonts w:ascii="等线" w:eastAsia="等线" w:hAnsi="等线" w:cs="等线"/>
                <w:kern w:val="0"/>
                <w:sz w:val="24"/>
                <w:szCs w:val="24"/>
              </w:rPr>
            </w:pPr>
            <w:r>
              <w:rPr>
                <w:rFonts w:ascii="等线" w:eastAsia="等线" w:hAnsi="等线" w:cs="等线" w:hint="eastAsia"/>
                <w:b/>
                <w:sz w:val="24"/>
                <w:szCs w:val="24"/>
              </w:rPr>
              <w:t>√</w:t>
            </w:r>
          </w:p>
        </w:tc>
        <w:tc>
          <w:tcPr>
            <w:tcW w:w="1365" w:type="dxa"/>
            <w:tcBorders>
              <w:top w:val="single" w:sz="8" w:space="0" w:color="4F81BD"/>
              <w:left w:val="single" w:sz="8" w:space="0" w:color="4F81BD"/>
              <w:bottom w:val="single" w:sz="8" w:space="0" w:color="4F81BD"/>
              <w:right w:val="single" w:sz="8" w:space="0" w:color="4F81BD"/>
            </w:tcBorders>
            <w:shd w:val="clear" w:color="auto" w:fill="FFFFFF"/>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r>
      <w:tr w:rsidR="00DB74DB">
        <w:trPr>
          <w:trHeight w:val="420"/>
        </w:trPr>
        <w:tc>
          <w:tcPr>
            <w:tcW w:w="3105" w:type="dxa"/>
            <w:tcBorders>
              <w:top w:val="single" w:sz="8" w:space="0" w:color="4F81BD"/>
              <w:left w:val="single" w:sz="8" w:space="0" w:color="4F81BD"/>
              <w:bottom w:val="single" w:sz="8" w:space="0" w:color="4F81BD"/>
              <w:right w:val="single" w:sz="8" w:space="0" w:color="4F81BD"/>
            </w:tcBorders>
            <w:shd w:val="clear" w:color="auto" w:fill="B8CCE4"/>
            <w:tcMar>
              <w:top w:w="0" w:type="dxa"/>
              <w:left w:w="105" w:type="dxa"/>
              <w:bottom w:w="0" w:type="dxa"/>
              <w:right w:w="105" w:type="dxa"/>
            </w:tcMar>
            <w:vAlign w:val="center"/>
          </w:tcPr>
          <w:p w:rsidR="00DB74DB" w:rsidRDefault="00A01DCB">
            <w:pPr>
              <w:widowControl/>
              <w:jc w:val="center"/>
              <w:rPr>
                <w:rFonts w:ascii="等线" w:eastAsia="等线" w:hAnsi="等线" w:cs="等线"/>
                <w:sz w:val="24"/>
                <w:szCs w:val="24"/>
              </w:rPr>
            </w:pPr>
            <w:r>
              <w:rPr>
                <w:rFonts w:ascii="等线" w:eastAsia="等线" w:hAnsi="等线" w:cs="等线" w:hint="eastAsia"/>
                <w:sz w:val="24"/>
                <w:szCs w:val="24"/>
              </w:rPr>
              <w:t>质量意识</w:t>
            </w:r>
          </w:p>
        </w:tc>
        <w:tc>
          <w:tcPr>
            <w:tcW w:w="1350" w:type="dxa"/>
            <w:tcBorders>
              <w:top w:val="single" w:sz="8" w:space="0" w:color="4F81BD"/>
              <w:left w:val="single" w:sz="8" w:space="0" w:color="4F81BD"/>
              <w:bottom w:val="single" w:sz="8" w:space="0" w:color="4F81BD"/>
              <w:right w:val="single" w:sz="8" w:space="0" w:color="4F81BD"/>
            </w:tcBorders>
            <w:shd w:val="clear" w:color="auto" w:fill="B8CCE4"/>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c>
          <w:tcPr>
            <w:tcW w:w="1350" w:type="dxa"/>
            <w:tcBorders>
              <w:top w:val="single" w:sz="8" w:space="0" w:color="4F81BD"/>
              <w:left w:val="single" w:sz="8" w:space="0" w:color="4F81BD"/>
              <w:bottom w:val="single" w:sz="8" w:space="0" w:color="4F81BD"/>
              <w:right w:val="single" w:sz="8" w:space="0" w:color="4F81BD"/>
            </w:tcBorders>
            <w:shd w:val="clear" w:color="auto" w:fill="B8CCE4"/>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c>
          <w:tcPr>
            <w:tcW w:w="1350" w:type="dxa"/>
            <w:tcBorders>
              <w:top w:val="single" w:sz="8" w:space="0" w:color="4F81BD"/>
              <w:left w:val="single" w:sz="8" w:space="0" w:color="4F81BD"/>
              <w:bottom w:val="single" w:sz="8" w:space="0" w:color="4F81BD"/>
              <w:right w:val="single" w:sz="8" w:space="0" w:color="4F81BD"/>
            </w:tcBorders>
            <w:shd w:val="clear" w:color="auto" w:fill="B8CCE4"/>
            <w:tcMar>
              <w:top w:w="0" w:type="dxa"/>
              <w:left w:w="105" w:type="dxa"/>
              <w:bottom w:w="0" w:type="dxa"/>
              <w:right w:w="105" w:type="dxa"/>
            </w:tcMar>
            <w:vAlign w:val="center"/>
          </w:tcPr>
          <w:p w:rsidR="00DB74DB" w:rsidRDefault="00A01DCB">
            <w:pPr>
              <w:widowControl/>
              <w:jc w:val="center"/>
              <w:rPr>
                <w:rFonts w:ascii="等线" w:eastAsia="等线" w:hAnsi="等线" w:cs="等线"/>
                <w:kern w:val="0"/>
                <w:sz w:val="24"/>
                <w:szCs w:val="24"/>
              </w:rPr>
            </w:pPr>
            <w:r>
              <w:rPr>
                <w:rFonts w:ascii="等线" w:eastAsia="等线" w:hAnsi="等线" w:cs="等线" w:hint="eastAsia"/>
                <w:b/>
                <w:sz w:val="24"/>
                <w:szCs w:val="24"/>
              </w:rPr>
              <w:t>√</w:t>
            </w:r>
          </w:p>
        </w:tc>
        <w:tc>
          <w:tcPr>
            <w:tcW w:w="1365" w:type="dxa"/>
            <w:tcBorders>
              <w:top w:val="single" w:sz="8" w:space="0" w:color="4F81BD"/>
              <w:left w:val="single" w:sz="8" w:space="0" w:color="4F81BD"/>
              <w:bottom w:val="single" w:sz="8" w:space="0" w:color="4F81BD"/>
              <w:right w:val="single" w:sz="8" w:space="0" w:color="4F81BD"/>
            </w:tcBorders>
            <w:shd w:val="clear" w:color="auto" w:fill="B8CCE4"/>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r>
      <w:tr w:rsidR="00DB74DB">
        <w:trPr>
          <w:trHeight w:val="420"/>
        </w:trPr>
        <w:tc>
          <w:tcPr>
            <w:tcW w:w="3105" w:type="dxa"/>
            <w:tcBorders>
              <w:top w:val="single" w:sz="8" w:space="0" w:color="4F81BD"/>
              <w:left w:val="single" w:sz="8" w:space="0" w:color="4F81BD"/>
              <w:bottom w:val="single" w:sz="8" w:space="0" w:color="4F81BD"/>
              <w:right w:val="single" w:sz="8" w:space="0" w:color="4F81BD"/>
            </w:tcBorders>
            <w:shd w:val="clear" w:color="auto" w:fill="FFFFFF"/>
            <w:tcMar>
              <w:top w:w="0" w:type="dxa"/>
              <w:left w:w="105" w:type="dxa"/>
              <w:bottom w:w="0" w:type="dxa"/>
              <w:right w:w="105" w:type="dxa"/>
            </w:tcMar>
            <w:vAlign w:val="center"/>
          </w:tcPr>
          <w:p w:rsidR="00DB74DB" w:rsidRDefault="00A01DCB">
            <w:pPr>
              <w:widowControl/>
              <w:jc w:val="center"/>
              <w:rPr>
                <w:rFonts w:ascii="等线" w:eastAsia="等线" w:hAnsi="等线" w:cs="等线"/>
                <w:sz w:val="24"/>
                <w:szCs w:val="24"/>
              </w:rPr>
            </w:pPr>
            <w:r>
              <w:rPr>
                <w:rFonts w:ascii="等线" w:eastAsia="等线" w:hAnsi="等线" w:cs="等线" w:hint="eastAsia"/>
                <w:sz w:val="24"/>
                <w:szCs w:val="24"/>
              </w:rPr>
              <w:t>外语知识</w:t>
            </w:r>
          </w:p>
        </w:tc>
        <w:tc>
          <w:tcPr>
            <w:tcW w:w="1350" w:type="dxa"/>
            <w:tcBorders>
              <w:top w:val="single" w:sz="8" w:space="0" w:color="4F81BD"/>
              <w:left w:val="single" w:sz="8" w:space="0" w:color="4F81BD"/>
              <w:bottom w:val="single" w:sz="8" w:space="0" w:color="4F81BD"/>
              <w:right w:val="single" w:sz="8" w:space="0" w:color="4F81BD"/>
            </w:tcBorders>
            <w:shd w:val="clear" w:color="auto" w:fill="FFFFFF"/>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c>
          <w:tcPr>
            <w:tcW w:w="1350" w:type="dxa"/>
            <w:tcBorders>
              <w:top w:val="single" w:sz="8" w:space="0" w:color="4F81BD"/>
              <w:left w:val="single" w:sz="8" w:space="0" w:color="4F81BD"/>
              <w:bottom w:val="single" w:sz="8" w:space="0" w:color="4F81BD"/>
              <w:right w:val="single" w:sz="8" w:space="0" w:color="4F81BD"/>
            </w:tcBorders>
            <w:shd w:val="clear" w:color="auto" w:fill="FFFFFF"/>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c>
          <w:tcPr>
            <w:tcW w:w="1350" w:type="dxa"/>
            <w:tcBorders>
              <w:top w:val="single" w:sz="8" w:space="0" w:color="4F81BD"/>
              <w:left w:val="single" w:sz="8" w:space="0" w:color="4F81BD"/>
              <w:bottom w:val="single" w:sz="8" w:space="0" w:color="4F81BD"/>
              <w:right w:val="single" w:sz="8" w:space="0" w:color="4F81BD"/>
            </w:tcBorders>
            <w:shd w:val="clear" w:color="auto" w:fill="FFFFFF"/>
            <w:tcMar>
              <w:top w:w="0" w:type="dxa"/>
              <w:left w:w="105" w:type="dxa"/>
              <w:bottom w:w="0" w:type="dxa"/>
              <w:right w:w="105" w:type="dxa"/>
            </w:tcMar>
            <w:vAlign w:val="center"/>
          </w:tcPr>
          <w:p w:rsidR="00DB74DB" w:rsidRDefault="00DB74DB">
            <w:pPr>
              <w:widowControl/>
              <w:jc w:val="left"/>
              <w:rPr>
                <w:rFonts w:ascii="等线" w:eastAsia="等线" w:hAnsi="等线" w:cs="等线"/>
                <w:kern w:val="0"/>
                <w:sz w:val="24"/>
                <w:szCs w:val="24"/>
              </w:rPr>
            </w:pPr>
          </w:p>
        </w:tc>
        <w:tc>
          <w:tcPr>
            <w:tcW w:w="1365" w:type="dxa"/>
            <w:tcBorders>
              <w:top w:val="single" w:sz="8" w:space="0" w:color="4F81BD"/>
              <w:left w:val="single" w:sz="8" w:space="0" w:color="4F81BD"/>
              <w:bottom w:val="single" w:sz="8" w:space="0" w:color="4F81BD"/>
              <w:right w:val="single" w:sz="8" w:space="0" w:color="4F81BD"/>
            </w:tcBorders>
            <w:shd w:val="clear" w:color="auto" w:fill="FFFFFF"/>
            <w:tcMar>
              <w:top w:w="0" w:type="dxa"/>
              <w:left w:w="105" w:type="dxa"/>
              <w:bottom w:w="0" w:type="dxa"/>
              <w:right w:w="105" w:type="dxa"/>
            </w:tcMar>
            <w:vAlign w:val="center"/>
          </w:tcPr>
          <w:p w:rsidR="00DB74DB" w:rsidRDefault="00A01DCB">
            <w:pPr>
              <w:widowControl/>
              <w:jc w:val="center"/>
              <w:rPr>
                <w:rFonts w:ascii="等线" w:eastAsia="等线" w:hAnsi="等线" w:cs="等线"/>
                <w:kern w:val="0"/>
                <w:sz w:val="24"/>
                <w:szCs w:val="24"/>
              </w:rPr>
            </w:pPr>
            <w:r>
              <w:rPr>
                <w:rFonts w:ascii="等线" w:eastAsia="等线" w:hAnsi="等线" w:cs="等线" w:hint="eastAsia"/>
                <w:b/>
                <w:sz w:val="24"/>
                <w:szCs w:val="24"/>
              </w:rPr>
              <w:t>√</w:t>
            </w:r>
          </w:p>
        </w:tc>
      </w:tr>
    </w:tbl>
    <w:p w:rsidR="00DB74DB" w:rsidRDefault="00DB74DB">
      <w:pPr>
        <w:spacing w:line="360" w:lineRule="auto"/>
        <w:ind w:firstLineChars="200" w:firstLine="420"/>
        <w:rPr>
          <w:rFonts w:ascii="宋体" w:hAnsi="宋体"/>
          <w:szCs w:val="21"/>
        </w:rPr>
      </w:pPr>
    </w:p>
    <w:p w:rsidR="00DB74DB" w:rsidRDefault="00A01DCB">
      <w:pPr>
        <w:ind w:left="210"/>
        <w:outlineLvl w:val="1"/>
        <w:rPr>
          <w:rFonts w:ascii="宋体" w:hAnsi="宋体" w:cs="宋体"/>
          <w:b/>
          <w:bCs/>
          <w:sz w:val="24"/>
          <w:szCs w:val="24"/>
        </w:rPr>
      </w:pPr>
      <w:bookmarkStart w:id="142" w:name="_Toc180438317"/>
      <w:r>
        <w:rPr>
          <w:rFonts w:ascii="宋体" w:hAnsi="宋体" w:cs="宋体" w:hint="eastAsia"/>
          <w:b/>
          <w:bCs/>
          <w:sz w:val="24"/>
          <w:szCs w:val="24"/>
        </w:rPr>
        <w:t>2调研结论</w:t>
      </w:r>
      <w:bookmarkEnd w:id="142"/>
    </w:p>
    <w:p w:rsidR="00DB74DB" w:rsidRDefault="00A01DCB">
      <w:pPr>
        <w:spacing w:line="440" w:lineRule="exact"/>
        <w:ind w:firstLineChars="200" w:firstLine="480"/>
        <w:rPr>
          <w:rFonts w:ascii="宋体" w:hAnsi="宋体" w:cs="宋体"/>
          <w:sz w:val="24"/>
          <w:szCs w:val="24"/>
        </w:rPr>
      </w:pPr>
      <w:r>
        <w:rPr>
          <w:rFonts w:ascii="宋体" w:hAnsi="宋体" w:cs="宋体" w:hint="eastAsia"/>
          <w:sz w:val="24"/>
          <w:szCs w:val="24"/>
        </w:rPr>
        <w:t>1）培养目标</w:t>
      </w:r>
    </w:p>
    <w:p w:rsidR="00DB74DB" w:rsidRDefault="00A01DCB">
      <w:pPr>
        <w:spacing w:line="440" w:lineRule="exact"/>
        <w:ind w:firstLineChars="200" w:firstLine="480"/>
        <w:rPr>
          <w:rFonts w:ascii="宋体" w:hAnsi="宋体" w:cs="宋体"/>
          <w:sz w:val="24"/>
          <w:szCs w:val="24"/>
        </w:rPr>
      </w:pPr>
      <w:r>
        <w:rPr>
          <w:rFonts w:ascii="宋体" w:hAnsi="宋体" w:cs="宋体" w:hint="eastAsia"/>
          <w:sz w:val="24"/>
          <w:szCs w:val="24"/>
        </w:rPr>
        <w:lastRenderedPageBreak/>
        <w:t>本专业研发型人才要求熟悉汽车项目开发流程，能从事纯电动、混合动力、新燃料等汽车研发工作，同时具备较强的分析能力和组织能力并且能够熟练应用绘图软件等开发工具。生产制造型人才要求熟悉整车性能和国际标准，熟悉机动车理论构造及机动车检验业务，掌握新能源汽车零配件的制造和新能源汽车的整车组装。销售、售后服务型人才要求熟悉新能源汽车的结构以及其工作原理，掌握常规的维护方法和检修技能，具有进行新能源汽车市场推广的能力和与客户良好的沟通能力。作为职业院校，我院应着重培养生产制造型人才和销售、售后服务复合型人才。</w:t>
      </w:r>
    </w:p>
    <w:p w:rsidR="00DB74DB" w:rsidRDefault="00A01DCB">
      <w:pPr>
        <w:spacing w:line="440" w:lineRule="exact"/>
        <w:ind w:firstLineChars="200" w:firstLine="480"/>
        <w:rPr>
          <w:rFonts w:ascii="宋体" w:hAnsi="宋体" w:cs="宋体"/>
          <w:sz w:val="24"/>
          <w:szCs w:val="24"/>
        </w:rPr>
      </w:pPr>
      <w:r>
        <w:rPr>
          <w:rFonts w:ascii="宋体" w:hAnsi="宋体" w:cs="宋体" w:hint="eastAsia"/>
          <w:sz w:val="24"/>
          <w:szCs w:val="24"/>
        </w:rPr>
        <w:t xml:space="preserve">2）职业院校人才培养目标的定位必须符合当地经济发展的要求，要以服务当地经济发展为导向，以学生就业为基础，以培养面向企业一线工作岗位的高素质技能型人才为目标。             </w:t>
      </w:r>
    </w:p>
    <w:p w:rsidR="00DB74DB" w:rsidRDefault="00A01DCB">
      <w:pPr>
        <w:spacing w:line="440" w:lineRule="exact"/>
        <w:ind w:firstLineChars="150" w:firstLine="360"/>
        <w:rPr>
          <w:rFonts w:ascii="宋体" w:hAnsi="宋体" w:cs="宋体"/>
          <w:sz w:val="24"/>
          <w:szCs w:val="24"/>
        </w:rPr>
      </w:pPr>
      <w:r>
        <w:rPr>
          <w:rFonts w:ascii="宋体" w:hAnsi="宋体" w:cs="宋体" w:hint="eastAsia"/>
          <w:sz w:val="24"/>
          <w:szCs w:val="24"/>
        </w:rPr>
        <w:t xml:space="preserve"> 3）职业院校毕业的学生可以进入新能源汽车制造和服务维修企业，进行新能源汽车(主要指混合动力汽车、纯电动汽车)的生产制造，也能够胜任新能源汽车的售后服务工作，同时还可以完成新能源汽车充电基础设施的运营与维护工作。</w:t>
      </w:r>
    </w:p>
    <w:p w:rsidR="00DB74DB" w:rsidRDefault="00A01DCB">
      <w:pPr>
        <w:spacing w:line="440" w:lineRule="exact"/>
        <w:ind w:firstLineChars="200" w:firstLine="480"/>
        <w:rPr>
          <w:rFonts w:ascii="宋体" w:hAnsi="宋体" w:cs="宋体"/>
          <w:sz w:val="24"/>
          <w:szCs w:val="24"/>
        </w:rPr>
      </w:pPr>
      <w:r>
        <w:rPr>
          <w:rFonts w:ascii="宋体" w:hAnsi="宋体" w:cs="宋体" w:hint="eastAsia"/>
          <w:sz w:val="24"/>
          <w:szCs w:val="24"/>
        </w:rPr>
        <w:t>4）职业院校在培养一名称职的新能源汽车专业人才时，除了要求其具有扎实的实践操作能力，还必须具有良好的职业素养和社会道德，具有合作意识和进取精神，具有坚强意志，员工的基本素质也是企业蓬勃发展的重要因素。</w:t>
      </w:r>
    </w:p>
    <w:p w:rsidR="00DB74DB" w:rsidRDefault="00A01DCB">
      <w:pPr>
        <w:spacing w:line="440" w:lineRule="exact"/>
        <w:ind w:firstLineChars="200" w:firstLine="480"/>
        <w:rPr>
          <w:rFonts w:ascii="宋体" w:hAnsi="宋体" w:cs="宋体"/>
          <w:bCs/>
          <w:sz w:val="24"/>
          <w:szCs w:val="24"/>
        </w:rPr>
      </w:pPr>
      <w:r>
        <w:rPr>
          <w:rFonts w:ascii="宋体" w:hAnsi="宋体" w:cs="宋体" w:hint="eastAsia"/>
          <w:bCs/>
          <w:sz w:val="24"/>
          <w:szCs w:val="24"/>
        </w:rPr>
        <w:t>5）在考察调研过程中，汽车4S店的领导和专家审阅了我院汽车类专业的专业建设规划、人才培养方案和核心课程标准，随后提出四个方面的建议：一是专业建设要结合当前及今后的社会需要，市场需求，着重突出和体现社会核心竞争力，汽车市场目前产销两旺，新能源汽车数量逐年成倍增加，汽车行业企业特别是4S店需要大量的新能源汽车专业技能人才，希望学院培养出更多优秀的汽车专业技能人才，以满足汽车后市场对人才的需求；二是在基本技能培养方面如何解决应届毕业生存在专业基础不扎实的问题，要引导学生多动手动脑，练好专业基本功；三是在课程结构安排上要利用综合实训、就业指导等相关课程来保证学生综合技能训练和职场化教育，解决人才培养中知识碎片化的问题，要积极利用汽车行业企业特别是汽车4s店的资料进行教学内容补充，及时解决现有教材中知识老化，适应汽车科技日新月异的发展变化问题；四是要加强对学生的职业道德和素养教育，帮助学生养成吃苦耐劳优良品格和爱岗敬业崇高精神，以便入职后尽快成长为出类拔萃的技术技能人才。</w:t>
      </w:r>
    </w:p>
    <w:p w:rsidR="00DB74DB" w:rsidRDefault="00A01DCB">
      <w:pPr>
        <w:spacing w:line="440" w:lineRule="exact"/>
        <w:ind w:firstLineChars="200" w:firstLine="480"/>
        <w:outlineLvl w:val="1"/>
        <w:rPr>
          <w:rFonts w:ascii="等线" w:eastAsia="等线" w:hAnsi="等线" w:cs="等线"/>
          <w:b/>
          <w:bCs/>
          <w:sz w:val="24"/>
          <w:szCs w:val="24"/>
        </w:rPr>
      </w:pPr>
      <w:bookmarkStart w:id="143" w:name="_Toc180438318"/>
      <w:r>
        <w:rPr>
          <w:rFonts w:ascii="等线" w:eastAsia="等线" w:hAnsi="等线" w:cs="等线" w:hint="eastAsia"/>
          <w:b/>
          <w:bCs/>
          <w:sz w:val="24"/>
          <w:szCs w:val="24"/>
        </w:rPr>
        <w:t>3.建议</w:t>
      </w:r>
      <w:bookmarkEnd w:id="143"/>
    </w:p>
    <w:p w:rsidR="00DB74DB" w:rsidRDefault="00A01DCB">
      <w:pPr>
        <w:spacing w:line="440" w:lineRule="exact"/>
        <w:ind w:firstLineChars="200" w:firstLine="480"/>
        <w:rPr>
          <w:rFonts w:ascii="宋体" w:hAnsi="宋体" w:cs="宋体"/>
          <w:bCs/>
          <w:sz w:val="24"/>
          <w:szCs w:val="24"/>
        </w:rPr>
      </w:pPr>
      <w:r>
        <w:rPr>
          <w:rFonts w:ascii="宋体" w:hAnsi="宋体" w:cs="宋体" w:hint="eastAsia"/>
          <w:bCs/>
          <w:sz w:val="24"/>
          <w:szCs w:val="24"/>
        </w:rPr>
        <w:lastRenderedPageBreak/>
        <w:t>1）、提供开放的学生技能培训场所，让学生有更多机会参与到动手训练的环节中来。</w:t>
      </w:r>
    </w:p>
    <w:p w:rsidR="00DB74DB" w:rsidRDefault="00A01DCB">
      <w:pPr>
        <w:spacing w:line="440" w:lineRule="exact"/>
        <w:ind w:firstLineChars="200" w:firstLine="480"/>
        <w:rPr>
          <w:rFonts w:ascii="宋体" w:hAnsi="宋体" w:cs="宋体"/>
          <w:bCs/>
          <w:sz w:val="24"/>
          <w:szCs w:val="24"/>
        </w:rPr>
      </w:pPr>
      <w:r>
        <w:rPr>
          <w:rFonts w:ascii="宋体" w:hAnsi="宋体" w:cs="宋体" w:hint="eastAsia"/>
          <w:bCs/>
          <w:sz w:val="24"/>
          <w:szCs w:val="24"/>
        </w:rPr>
        <w:t>2）、教师是培养合格人才的主要因素，教师的能力直接影响到学生能力的培养。我们建议学校能制定制度，定期让老师外出培训、深入企业了解企业的需求，通过这些途径开阔教师视野，能做到变换思维考虑企业需求，更新教学内容结构，符合企业需求。同时为了提高教师专业应用能力，必须教学与生产、科研活动紧密结合起来，通过生产、科研活动让老师掌握技术应用能力，促进教师将新技术应用于教学中，提高教学质量。</w:t>
      </w:r>
    </w:p>
    <w:p w:rsidR="00DB74DB" w:rsidRDefault="00A01DCB">
      <w:pPr>
        <w:spacing w:line="440" w:lineRule="exact"/>
        <w:ind w:firstLineChars="200" w:firstLine="480"/>
        <w:rPr>
          <w:rFonts w:ascii="宋体" w:hAnsi="宋体" w:cs="宋体"/>
          <w:bCs/>
          <w:sz w:val="24"/>
          <w:szCs w:val="24"/>
        </w:rPr>
      </w:pPr>
      <w:r>
        <w:rPr>
          <w:rFonts w:ascii="宋体" w:hAnsi="宋体" w:cs="宋体" w:hint="eastAsia"/>
          <w:bCs/>
          <w:sz w:val="24"/>
          <w:szCs w:val="24"/>
        </w:rPr>
        <w:t>3）、加强学生职业发展观和道德观的教育工作。要在校园内创造企业环境，让学生更多地参与到企业活动中去，在活动中培养对职业的热爱，培养职业的道德观。</w:t>
      </w:r>
    </w:p>
    <w:p w:rsidR="00DB74DB" w:rsidRDefault="00DB74DB">
      <w:pPr>
        <w:spacing w:line="440" w:lineRule="exact"/>
        <w:ind w:firstLineChars="200" w:firstLine="480"/>
        <w:rPr>
          <w:rFonts w:ascii="宋体" w:hAnsi="宋体" w:cs="宋体"/>
          <w:bCs/>
          <w:sz w:val="24"/>
          <w:szCs w:val="24"/>
        </w:rPr>
      </w:pPr>
    </w:p>
    <w:p w:rsidR="00171628" w:rsidRDefault="00171628">
      <w:pPr>
        <w:spacing w:line="440" w:lineRule="exact"/>
        <w:rPr>
          <w:rFonts w:ascii="宋体" w:hAnsi="宋体" w:cs="宋体"/>
          <w:bCs/>
          <w:sz w:val="24"/>
          <w:szCs w:val="24"/>
        </w:rPr>
      </w:pPr>
      <w:r>
        <w:rPr>
          <w:rFonts w:ascii="宋体" w:hAnsi="宋体" w:cs="宋体"/>
          <w:bCs/>
          <w:sz w:val="24"/>
          <w:szCs w:val="24"/>
        </w:rPr>
        <w:br w:type="page"/>
      </w:r>
    </w:p>
    <w:p w:rsidR="00DB74DB" w:rsidRDefault="00DB74DB">
      <w:pPr>
        <w:spacing w:line="440" w:lineRule="exact"/>
        <w:rPr>
          <w:b/>
          <w:bCs/>
          <w:sz w:val="28"/>
          <w:szCs w:val="28"/>
        </w:rPr>
      </w:pPr>
    </w:p>
    <w:p w:rsidR="00DB74DB" w:rsidRDefault="00A01DCB">
      <w:pPr>
        <w:spacing w:line="440" w:lineRule="exact"/>
        <w:outlineLvl w:val="0"/>
        <w:rPr>
          <w:b/>
          <w:bCs/>
          <w:sz w:val="28"/>
          <w:szCs w:val="28"/>
        </w:rPr>
      </w:pPr>
      <w:bookmarkStart w:id="144" w:name="_Toc180438319"/>
      <w:r>
        <w:rPr>
          <w:rFonts w:hint="eastAsia"/>
          <w:b/>
          <w:bCs/>
          <w:sz w:val="28"/>
          <w:szCs w:val="28"/>
        </w:rPr>
        <w:t>四、附录</w:t>
      </w:r>
      <w:bookmarkEnd w:id="144"/>
    </w:p>
    <w:p w:rsidR="00DB74DB" w:rsidRDefault="00A01DCB">
      <w:pPr>
        <w:spacing w:line="440" w:lineRule="exact"/>
        <w:ind w:firstLineChars="200" w:firstLine="562"/>
        <w:rPr>
          <w:b/>
          <w:bCs/>
          <w:sz w:val="28"/>
          <w:szCs w:val="28"/>
        </w:rPr>
      </w:pPr>
      <w:r>
        <w:rPr>
          <w:rFonts w:hint="eastAsia"/>
          <w:b/>
          <w:bCs/>
          <w:sz w:val="28"/>
          <w:szCs w:val="28"/>
        </w:rPr>
        <w:t>附表</w:t>
      </w:r>
      <w:r>
        <w:rPr>
          <w:rFonts w:hint="eastAsia"/>
          <w:b/>
          <w:bCs/>
          <w:sz w:val="28"/>
          <w:szCs w:val="28"/>
        </w:rPr>
        <w:t>1:</w:t>
      </w:r>
      <w:r>
        <w:rPr>
          <w:rFonts w:hint="eastAsia"/>
          <w:b/>
          <w:bCs/>
          <w:sz w:val="28"/>
          <w:szCs w:val="28"/>
        </w:rPr>
        <w:t>德州科技职业学院</w:t>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t>____________</w:t>
      </w:r>
      <w:r>
        <w:rPr>
          <w:rFonts w:hint="eastAsia"/>
          <w:b/>
          <w:bCs/>
          <w:sz w:val="28"/>
          <w:szCs w:val="28"/>
        </w:rPr>
        <w:t>专业</w:t>
      </w:r>
    </w:p>
    <w:p w:rsidR="00DB74DB" w:rsidRDefault="00DB74DB">
      <w:pPr>
        <w:spacing w:line="360" w:lineRule="auto"/>
      </w:pPr>
    </w:p>
    <w:p w:rsidR="00DB74DB" w:rsidRDefault="00A01DCB">
      <w:pPr>
        <w:spacing w:line="360" w:lineRule="auto"/>
      </w:pPr>
      <w:r>
        <w:rPr>
          <w:noProof/>
        </w:rPr>
        <w:drawing>
          <wp:anchor distT="0" distB="0" distL="114300" distR="114300" simplePos="0" relativeHeight="251791360" behindDoc="0" locked="0" layoutInCell="1" allowOverlap="1">
            <wp:simplePos x="0" y="0"/>
            <wp:positionH relativeFrom="column">
              <wp:posOffset>12700</wp:posOffset>
            </wp:positionH>
            <wp:positionV relativeFrom="page">
              <wp:posOffset>1862455</wp:posOffset>
            </wp:positionV>
            <wp:extent cx="5619750" cy="6898005"/>
            <wp:effectExtent l="0" t="0" r="0" b="17145"/>
            <wp:wrapSquare wrapText="bothSides"/>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19750" cy="6898005"/>
                    </a:xfrm>
                    <a:prstGeom prst="rect">
                      <a:avLst/>
                    </a:prstGeom>
                  </pic:spPr>
                </pic:pic>
              </a:graphicData>
            </a:graphic>
          </wp:anchor>
        </w:drawing>
      </w:r>
    </w:p>
    <w:p w:rsidR="00DB74DB" w:rsidRDefault="00DB74DB">
      <w:pPr>
        <w:spacing w:line="360" w:lineRule="auto"/>
      </w:pPr>
    </w:p>
    <w:p w:rsidR="00DB74DB" w:rsidRDefault="00DB74DB">
      <w:pPr>
        <w:spacing w:line="440" w:lineRule="exact"/>
        <w:rPr>
          <w:b/>
          <w:bCs/>
          <w:sz w:val="28"/>
          <w:szCs w:val="28"/>
        </w:rPr>
      </w:pPr>
    </w:p>
    <w:p w:rsidR="00DB74DB" w:rsidRDefault="00DB74DB">
      <w:pPr>
        <w:spacing w:line="440" w:lineRule="exact"/>
        <w:ind w:firstLineChars="200" w:firstLine="562"/>
        <w:rPr>
          <w:b/>
          <w:bCs/>
          <w:sz w:val="28"/>
          <w:szCs w:val="28"/>
        </w:rPr>
      </w:pPr>
    </w:p>
    <w:p w:rsidR="00DB74DB" w:rsidRDefault="00A01DCB">
      <w:pPr>
        <w:spacing w:line="440" w:lineRule="exact"/>
        <w:ind w:firstLineChars="200" w:firstLine="562"/>
        <w:rPr>
          <w:b/>
          <w:bCs/>
          <w:sz w:val="28"/>
          <w:szCs w:val="28"/>
        </w:rPr>
      </w:pPr>
      <w:r>
        <w:rPr>
          <w:rFonts w:hint="eastAsia"/>
          <w:b/>
          <w:bCs/>
          <w:sz w:val="28"/>
          <w:szCs w:val="28"/>
        </w:rPr>
        <w:t>附表</w:t>
      </w:r>
      <w:r>
        <w:rPr>
          <w:b/>
          <w:bCs/>
          <w:sz w:val="28"/>
          <w:szCs w:val="28"/>
        </w:rPr>
        <w:t>2</w:t>
      </w:r>
      <w:r>
        <w:rPr>
          <w:rFonts w:hint="eastAsia"/>
          <w:b/>
          <w:bCs/>
          <w:sz w:val="28"/>
          <w:szCs w:val="28"/>
        </w:rPr>
        <w:t>:</w:t>
      </w:r>
    </w:p>
    <w:p w:rsidR="00DB74DB" w:rsidRDefault="00A01DCB">
      <w:pPr>
        <w:spacing w:line="440" w:lineRule="exact"/>
        <w:ind w:firstLineChars="800" w:firstLine="2249"/>
        <w:rPr>
          <w:b/>
          <w:bCs/>
          <w:sz w:val="28"/>
          <w:szCs w:val="28"/>
        </w:rPr>
      </w:pPr>
      <w:r>
        <w:rPr>
          <w:rFonts w:hint="eastAsia"/>
          <w:b/>
          <w:bCs/>
          <w:sz w:val="28"/>
          <w:szCs w:val="28"/>
        </w:rPr>
        <w:t>德州科技职业学院</w:t>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t>____________</w:t>
      </w:r>
      <w:r>
        <w:rPr>
          <w:rFonts w:hint="eastAsia"/>
          <w:b/>
          <w:bCs/>
          <w:sz w:val="28"/>
          <w:szCs w:val="28"/>
        </w:rPr>
        <w:t>专业</w:t>
      </w:r>
    </w:p>
    <w:p w:rsidR="00DB74DB" w:rsidRDefault="00A01DCB">
      <w:pPr>
        <w:spacing w:line="440" w:lineRule="exact"/>
        <w:ind w:firstLineChars="1050" w:firstLine="2205"/>
        <w:rPr>
          <w:rFonts w:ascii="Times New Roman" w:hAnsi="Times New Roman"/>
          <w:b/>
          <w:bCs/>
          <w:sz w:val="36"/>
          <w:szCs w:val="36"/>
        </w:rPr>
      </w:pPr>
      <w:r>
        <w:rPr>
          <w:noProof/>
        </w:rPr>
        <w:drawing>
          <wp:anchor distT="0" distB="0" distL="114300" distR="114300" simplePos="0" relativeHeight="251793408" behindDoc="0" locked="0" layoutInCell="1" allowOverlap="1">
            <wp:simplePos x="0" y="0"/>
            <wp:positionH relativeFrom="column">
              <wp:posOffset>0</wp:posOffset>
            </wp:positionH>
            <wp:positionV relativeFrom="page">
              <wp:posOffset>2729230</wp:posOffset>
            </wp:positionV>
            <wp:extent cx="5147945" cy="6540500"/>
            <wp:effectExtent l="0" t="0" r="14605" b="12700"/>
            <wp:wrapSquare wrapText="bothSides"/>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47945" cy="6540500"/>
                    </a:xfrm>
                    <a:prstGeom prst="rect">
                      <a:avLst/>
                    </a:prstGeom>
                  </pic:spPr>
                </pic:pic>
              </a:graphicData>
            </a:graphic>
          </wp:anchor>
        </w:drawing>
      </w:r>
      <w:r>
        <w:rPr>
          <w:rFonts w:hint="eastAsia"/>
          <w:b/>
          <w:bCs/>
          <w:sz w:val="28"/>
          <w:szCs w:val="28"/>
        </w:rPr>
        <w:t>专业</w:t>
      </w:r>
      <w:r>
        <w:rPr>
          <w:b/>
          <w:bCs/>
          <w:sz w:val="28"/>
          <w:szCs w:val="28"/>
        </w:rPr>
        <w:t>调研电话记录表</w:t>
      </w:r>
    </w:p>
    <w:p w:rsidR="00DB74DB" w:rsidRDefault="00DB74DB">
      <w:pPr>
        <w:spacing w:line="500" w:lineRule="exact"/>
        <w:ind w:firstLineChars="500" w:firstLine="1807"/>
        <w:rPr>
          <w:rFonts w:ascii="Times New Roman" w:hAnsi="Times New Roman"/>
          <w:b/>
          <w:bCs/>
          <w:sz w:val="36"/>
          <w:szCs w:val="36"/>
        </w:rPr>
      </w:pPr>
    </w:p>
    <w:p w:rsidR="00DB74DB" w:rsidRDefault="00DB74DB">
      <w:pPr>
        <w:spacing w:line="500" w:lineRule="exact"/>
        <w:ind w:firstLineChars="500" w:firstLine="1807"/>
        <w:rPr>
          <w:rFonts w:ascii="Times New Roman" w:hAnsi="Times New Roman"/>
          <w:b/>
          <w:bCs/>
          <w:sz w:val="36"/>
          <w:szCs w:val="36"/>
        </w:rPr>
      </w:pPr>
    </w:p>
    <w:p w:rsidR="00DB74DB" w:rsidRDefault="00A01DCB">
      <w:pPr>
        <w:spacing w:line="500" w:lineRule="exact"/>
        <w:ind w:firstLineChars="500" w:firstLine="1807"/>
        <w:outlineLvl w:val="0"/>
        <w:rPr>
          <w:rFonts w:ascii="Times New Roman" w:hAnsi="Times New Roman"/>
          <w:b/>
          <w:bCs/>
          <w:sz w:val="36"/>
          <w:szCs w:val="36"/>
        </w:rPr>
      </w:pPr>
      <w:bookmarkStart w:id="145" w:name="_Toc180438320"/>
      <w:r>
        <w:rPr>
          <w:rFonts w:ascii="Times New Roman" w:hAnsi="Times New Roman" w:hint="eastAsia"/>
          <w:b/>
          <w:bCs/>
          <w:sz w:val="36"/>
          <w:szCs w:val="36"/>
        </w:rPr>
        <w:lastRenderedPageBreak/>
        <w:t>新能源汽车专业建设委员会名单</w:t>
      </w:r>
      <w:bookmarkEnd w:id="145"/>
    </w:p>
    <w:p w:rsidR="00DB74DB" w:rsidRDefault="00DB74DB">
      <w:pPr>
        <w:spacing w:line="500" w:lineRule="exact"/>
        <w:rPr>
          <w:rFonts w:ascii="Times New Roman" w:hAnsi="Times New Roman" w:cs="宋体"/>
          <w:b/>
          <w:bCs/>
          <w:sz w:val="24"/>
          <w:szCs w:val="24"/>
        </w:rPr>
      </w:pPr>
      <w:bookmarkStart w:id="146" w:name="_GoBack"/>
      <w:bookmarkEnd w:id="146"/>
    </w:p>
    <w:p w:rsidR="00DB74DB" w:rsidRDefault="00DB74DB">
      <w:pPr>
        <w:ind w:firstLineChars="200" w:firstLine="420"/>
        <w:rPr>
          <w:rFonts w:ascii="等线" w:eastAsia="等线" w:hAnsi="等线"/>
          <w:szCs w:val="24"/>
        </w:rPr>
      </w:pPr>
    </w:p>
    <w:tbl>
      <w:tblPr>
        <w:tblW w:w="8976" w:type="dxa"/>
        <w:jc w:val="center"/>
        <w:tblCellMar>
          <w:left w:w="10" w:type="dxa"/>
          <w:right w:w="10" w:type="dxa"/>
        </w:tblCellMar>
        <w:tblLook w:val="04A0" w:firstRow="1" w:lastRow="0" w:firstColumn="1" w:lastColumn="0" w:noHBand="0" w:noVBand="1"/>
      </w:tblPr>
      <w:tblGrid>
        <w:gridCol w:w="755"/>
        <w:gridCol w:w="991"/>
        <w:gridCol w:w="1203"/>
        <w:gridCol w:w="1592"/>
        <w:gridCol w:w="2467"/>
        <w:gridCol w:w="1968"/>
      </w:tblGrid>
      <w:tr w:rsidR="00171628" w:rsidTr="00171628">
        <w:trPr>
          <w:trHeight w:val="567"/>
          <w:jc w:val="center"/>
        </w:trPr>
        <w:tc>
          <w:tcPr>
            <w:tcW w:w="7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650F72">
            <w:pPr>
              <w:widowControl/>
              <w:spacing w:line="240" w:lineRule="exact"/>
              <w:jc w:val="center"/>
              <w:rPr>
                <w:rFonts w:ascii="宋体" w:hAnsi="宋体" w:cs="宋体"/>
                <w:szCs w:val="21"/>
              </w:rPr>
            </w:pPr>
            <w:r>
              <w:rPr>
                <w:rFonts w:ascii="宋体" w:hAnsi="宋体" w:cs="宋体" w:hint="eastAsia"/>
                <w:b/>
                <w:bCs/>
                <w:szCs w:val="21"/>
              </w:rPr>
              <w:t>序号</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650F72">
            <w:pPr>
              <w:widowControl/>
              <w:spacing w:line="240" w:lineRule="exact"/>
              <w:jc w:val="center"/>
              <w:rPr>
                <w:rFonts w:ascii="宋体" w:hAnsi="宋体" w:cs="宋体"/>
                <w:szCs w:val="21"/>
              </w:rPr>
            </w:pPr>
            <w:r>
              <w:rPr>
                <w:rFonts w:ascii="宋体" w:hAnsi="宋体" w:cs="宋体" w:hint="eastAsia"/>
                <w:b/>
                <w:bCs/>
                <w:szCs w:val="21"/>
              </w:rPr>
              <w:t>姓名</w:t>
            </w:r>
          </w:p>
        </w:tc>
        <w:tc>
          <w:tcPr>
            <w:tcW w:w="12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650F72">
            <w:pPr>
              <w:widowControl/>
              <w:spacing w:line="240" w:lineRule="exact"/>
              <w:jc w:val="center"/>
              <w:rPr>
                <w:rFonts w:ascii="宋体" w:hAnsi="宋体" w:cs="宋体"/>
                <w:szCs w:val="21"/>
              </w:rPr>
            </w:pPr>
            <w:r>
              <w:rPr>
                <w:rFonts w:ascii="宋体" w:hAnsi="宋体" w:cs="宋体" w:hint="eastAsia"/>
                <w:b/>
                <w:bCs/>
                <w:szCs w:val="21"/>
              </w:rPr>
              <w:t>职称</w:t>
            </w:r>
          </w:p>
        </w:tc>
        <w:tc>
          <w:tcPr>
            <w:tcW w:w="15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650F72">
            <w:pPr>
              <w:widowControl/>
              <w:spacing w:line="240" w:lineRule="exact"/>
              <w:jc w:val="center"/>
              <w:rPr>
                <w:rFonts w:ascii="宋体" w:hAnsi="宋体" w:cs="宋体"/>
                <w:szCs w:val="21"/>
              </w:rPr>
            </w:pPr>
            <w:r>
              <w:rPr>
                <w:rFonts w:ascii="宋体" w:hAnsi="宋体" w:cs="宋体" w:hint="eastAsia"/>
                <w:b/>
                <w:bCs/>
                <w:szCs w:val="21"/>
              </w:rPr>
              <w:t>委员会任职</w:t>
            </w:r>
          </w:p>
        </w:tc>
        <w:tc>
          <w:tcPr>
            <w:tcW w:w="24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650F72">
            <w:pPr>
              <w:widowControl/>
              <w:spacing w:line="240" w:lineRule="exact"/>
              <w:ind w:firstLine="554"/>
              <w:rPr>
                <w:rFonts w:ascii="宋体" w:hAnsi="宋体" w:cs="宋体"/>
                <w:szCs w:val="21"/>
              </w:rPr>
            </w:pPr>
            <w:r>
              <w:rPr>
                <w:rFonts w:ascii="宋体" w:hAnsi="宋体" w:cs="宋体" w:hint="eastAsia"/>
                <w:b/>
                <w:bCs/>
                <w:szCs w:val="21"/>
              </w:rPr>
              <w:t>所在单位</w:t>
            </w:r>
          </w:p>
        </w:tc>
        <w:tc>
          <w:tcPr>
            <w:tcW w:w="19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650F72">
            <w:pPr>
              <w:widowControl/>
              <w:spacing w:line="240" w:lineRule="exact"/>
              <w:ind w:firstLine="554"/>
              <w:rPr>
                <w:rFonts w:ascii="宋体" w:hAnsi="宋体" w:cs="宋体"/>
                <w:szCs w:val="21"/>
              </w:rPr>
            </w:pPr>
            <w:r>
              <w:rPr>
                <w:rFonts w:ascii="宋体" w:hAnsi="宋体" w:cs="宋体" w:hint="eastAsia"/>
                <w:b/>
                <w:bCs/>
                <w:szCs w:val="21"/>
              </w:rPr>
              <w:t>职务</w:t>
            </w:r>
          </w:p>
        </w:tc>
      </w:tr>
      <w:tr w:rsidR="00171628" w:rsidTr="00171628">
        <w:trPr>
          <w:trHeight w:val="567"/>
          <w:jc w:val="center"/>
        </w:trPr>
        <w:tc>
          <w:tcPr>
            <w:tcW w:w="7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650F72">
            <w:pPr>
              <w:widowControl/>
              <w:spacing w:line="240" w:lineRule="exact"/>
              <w:jc w:val="center"/>
              <w:rPr>
                <w:rFonts w:ascii="宋体" w:hAnsi="宋体" w:cs="宋体"/>
                <w:szCs w:val="21"/>
              </w:rPr>
            </w:pPr>
            <w:r>
              <w:rPr>
                <w:rFonts w:ascii="宋体" w:hAnsi="宋体" w:cs="宋体" w:hint="eastAsia"/>
                <w:szCs w:val="21"/>
              </w:rPr>
              <w:t>1</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650F72">
            <w:pPr>
              <w:widowControl/>
              <w:spacing w:line="240" w:lineRule="exact"/>
              <w:jc w:val="center"/>
              <w:rPr>
                <w:rFonts w:ascii="宋体" w:hAnsi="宋体" w:cs="宋体"/>
                <w:szCs w:val="21"/>
              </w:rPr>
            </w:pPr>
            <w:r>
              <w:rPr>
                <w:rFonts w:ascii="宋体" w:hAnsi="宋体" w:cs="宋体" w:hint="eastAsia"/>
                <w:szCs w:val="21"/>
              </w:rPr>
              <w:t>刘爱青</w:t>
            </w:r>
          </w:p>
        </w:tc>
        <w:tc>
          <w:tcPr>
            <w:tcW w:w="12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650F72">
            <w:pPr>
              <w:widowControl/>
              <w:spacing w:line="240" w:lineRule="exact"/>
              <w:jc w:val="center"/>
              <w:rPr>
                <w:rFonts w:ascii="宋体" w:hAnsi="宋体" w:cs="宋体"/>
                <w:szCs w:val="21"/>
              </w:rPr>
            </w:pPr>
            <w:r>
              <w:rPr>
                <w:rFonts w:ascii="宋体" w:hAnsi="宋体" w:cs="宋体" w:hint="eastAsia"/>
                <w:szCs w:val="21"/>
              </w:rPr>
              <w:t>正教授</w:t>
            </w:r>
          </w:p>
        </w:tc>
        <w:tc>
          <w:tcPr>
            <w:tcW w:w="15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650F72">
            <w:pPr>
              <w:widowControl/>
              <w:spacing w:line="240" w:lineRule="exact"/>
              <w:jc w:val="center"/>
              <w:rPr>
                <w:rFonts w:ascii="宋体" w:hAnsi="宋体" w:cs="宋体"/>
                <w:szCs w:val="21"/>
              </w:rPr>
            </w:pPr>
            <w:r>
              <w:rPr>
                <w:rFonts w:ascii="宋体" w:hAnsi="宋体" w:cs="宋体" w:hint="eastAsia"/>
                <w:szCs w:val="21"/>
              </w:rPr>
              <w:t>主任</w:t>
            </w:r>
          </w:p>
        </w:tc>
        <w:tc>
          <w:tcPr>
            <w:tcW w:w="24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650F72">
            <w:pPr>
              <w:widowControl/>
              <w:spacing w:line="240" w:lineRule="exact"/>
              <w:jc w:val="center"/>
              <w:rPr>
                <w:rFonts w:ascii="宋体" w:hAnsi="宋体" w:cs="宋体"/>
                <w:szCs w:val="21"/>
              </w:rPr>
            </w:pPr>
            <w:r>
              <w:rPr>
                <w:rFonts w:ascii="宋体" w:hAnsi="宋体" w:cs="宋体" w:hint="eastAsia"/>
                <w:szCs w:val="21"/>
              </w:rPr>
              <w:t>德州科技职业学院</w:t>
            </w:r>
          </w:p>
        </w:tc>
        <w:tc>
          <w:tcPr>
            <w:tcW w:w="19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650F72">
            <w:pPr>
              <w:widowControl/>
              <w:spacing w:line="240" w:lineRule="exact"/>
              <w:jc w:val="center"/>
              <w:rPr>
                <w:rFonts w:ascii="宋体" w:hAnsi="宋体" w:cs="宋体"/>
                <w:szCs w:val="21"/>
              </w:rPr>
            </w:pPr>
            <w:r>
              <w:rPr>
                <w:rFonts w:ascii="宋体" w:hAnsi="宋体" w:cs="宋体" w:hint="eastAsia"/>
                <w:szCs w:val="21"/>
              </w:rPr>
              <w:t>院长</w:t>
            </w:r>
          </w:p>
        </w:tc>
      </w:tr>
      <w:tr w:rsidR="00171628" w:rsidTr="00171628">
        <w:trPr>
          <w:trHeight w:val="567"/>
          <w:jc w:val="center"/>
        </w:trPr>
        <w:tc>
          <w:tcPr>
            <w:tcW w:w="7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650F72">
            <w:pPr>
              <w:widowControl/>
              <w:spacing w:line="240" w:lineRule="exact"/>
              <w:jc w:val="center"/>
              <w:rPr>
                <w:rFonts w:ascii="宋体" w:hAnsi="宋体" w:cs="宋体"/>
                <w:szCs w:val="21"/>
              </w:rPr>
            </w:pPr>
            <w:r>
              <w:rPr>
                <w:rFonts w:ascii="宋体" w:hAnsi="宋体" w:cs="宋体" w:hint="eastAsia"/>
                <w:szCs w:val="21"/>
              </w:rPr>
              <w:t>2</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650F72">
            <w:pPr>
              <w:widowControl/>
              <w:spacing w:line="240" w:lineRule="exact"/>
              <w:jc w:val="center"/>
              <w:rPr>
                <w:rFonts w:ascii="宋体" w:hAnsi="宋体" w:cs="宋体"/>
                <w:szCs w:val="21"/>
              </w:rPr>
            </w:pPr>
            <w:r>
              <w:rPr>
                <w:rFonts w:ascii="宋体" w:hAnsi="宋体" w:cs="宋体" w:hint="eastAsia"/>
                <w:szCs w:val="21"/>
              </w:rPr>
              <w:t>于言明</w:t>
            </w:r>
          </w:p>
        </w:tc>
        <w:tc>
          <w:tcPr>
            <w:tcW w:w="12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650F72">
            <w:pPr>
              <w:widowControl/>
              <w:spacing w:line="240" w:lineRule="exact"/>
              <w:jc w:val="center"/>
              <w:rPr>
                <w:rFonts w:ascii="宋体" w:hAnsi="宋体" w:cs="宋体"/>
                <w:szCs w:val="21"/>
              </w:rPr>
            </w:pPr>
            <w:r>
              <w:rPr>
                <w:rFonts w:ascii="宋体" w:hAnsi="宋体" w:cs="宋体" w:hint="eastAsia"/>
                <w:szCs w:val="21"/>
              </w:rPr>
              <w:t>讲师</w:t>
            </w:r>
          </w:p>
        </w:tc>
        <w:tc>
          <w:tcPr>
            <w:tcW w:w="15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650F72">
            <w:pPr>
              <w:widowControl/>
              <w:spacing w:line="240" w:lineRule="exact"/>
              <w:jc w:val="center"/>
              <w:rPr>
                <w:rFonts w:ascii="宋体" w:hAnsi="宋体" w:cs="宋体"/>
                <w:szCs w:val="21"/>
              </w:rPr>
            </w:pPr>
            <w:r>
              <w:rPr>
                <w:rFonts w:ascii="宋体" w:hAnsi="宋体" w:cs="宋体" w:hint="eastAsia"/>
                <w:szCs w:val="21"/>
              </w:rPr>
              <w:t>副主任</w:t>
            </w:r>
          </w:p>
        </w:tc>
        <w:tc>
          <w:tcPr>
            <w:tcW w:w="24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650F72">
            <w:pPr>
              <w:widowControl/>
              <w:spacing w:line="240" w:lineRule="exact"/>
              <w:jc w:val="center"/>
              <w:rPr>
                <w:rFonts w:ascii="宋体" w:hAnsi="宋体" w:cs="宋体"/>
                <w:szCs w:val="21"/>
              </w:rPr>
            </w:pPr>
            <w:r>
              <w:rPr>
                <w:rFonts w:ascii="宋体" w:hAnsi="宋体" w:cs="宋体" w:hint="eastAsia"/>
                <w:szCs w:val="21"/>
              </w:rPr>
              <w:t>德州科技职业学院</w:t>
            </w:r>
          </w:p>
        </w:tc>
        <w:tc>
          <w:tcPr>
            <w:tcW w:w="19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650F72">
            <w:pPr>
              <w:widowControl/>
              <w:spacing w:line="240" w:lineRule="exact"/>
              <w:jc w:val="center"/>
              <w:rPr>
                <w:rFonts w:ascii="宋体" w:hAnsi="宋体" w:cs="宋体"/>
                <w:szCs w:val="21"/>
              </w:rPr>
            </w:pPr>
            <w:r>
              <w:rPr>
                <w:rFonts w:ascii="宋体" w:hAnsi="宋体" w:cs="宋体" w:hint="eastAsia"/>
                <w:szCs w:val="21"/>
              </w:rPr>
              <w:t>教学科长</w:t>
            </w:r>
          </w:p>
        </w:tc>
      </w:tr>
      <w:tr w:rsidR="00171628" w:rsidTr="00171628">
        <w:trPr>
          <w:trHeight w:val="567"/>
          <w:jc w:val="center"/>
        </w:trPr>
        <w:tc>
          <w:tcPr>
            <w:tcW w:w="7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650F72">
            <w:pPr>
              <w:widowControl/>
              <w:spacing w:line="240" w:lineRule="exact"/>
              <w:jc w:val="center"/>
              <w:rPr>
                <w:rFonts w:ascii="宋体" w:hAnsi="宋体" w:cs="宋体"/>
                <w:szCs w:val="21"/>
              </w:rPr>
            </w:pPr>
            <w:r>
              <w:rPr>
                <w:rFonts w:ascii="宋体" w:hAnsi="宋体" w:cs="宋体" w:hint="eastAsia"/>
                <w:szCs w:val="21"/>
              </w:rPr>
              <w:t>3</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650F72">
            <w:pPr>
              <w:widowControl/>
              <w:spacing w:line="240" w:lineRule="exact"/>
              <w:jc w:val="center"/>
              <w:rPr>
                <w:rFonts w:ascii="宋体" w:hAnsi="宋体" w:cs="宋体"/>
                <w:szCs w:val="21"/>
              </w:rPr>
            </w:pPr>
            <w:r>
              <w:rPr>
                <w:rFonts w:ascii="宋体" w:hAnsi="宋体" w:cs="宋体" w:hint="eastAsia"/>
                <w:szCs w:val="21"/>
              </w:rPr>
              <w:t>付兴坤</w:t>
            </w:r>
          </w:p>
        </w:tc>
        <w:tc>
          <w:tcPr>
            <w:tcW w:w="12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650F72">
            <w:pPr>
              <w:widowControl/>
              <w:spacing w:line="240" w:lineRule="exact"/>
              <w:jc w:val="center"/>
              <w:rPr>
                <w:rFonts w:ascii="宋体" w:hAnsi="宋体" w:cs="宋体"/>
                <w:szCs w:val="21"/>
              </w:rPr>
            </w:pPr>
            <w:r>
              <w:rPr>
                <w:rFonts w:ascii="宋体" w:hAnsi="宋体" w:cs="宋体" w:hint="eastAsia"/>
                <w:szCs w:val="21"/>
              </w:rPr>
              <w:t>讲师</w:t>
            </w:r>
          </w:p>
        </w:tc>
        <w:tc>
          <w:tcPr>
            <w:tcW w:w="15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650F72">
            <w:pPr>
              <w:widowControl/>
              <w:spacing w:line="240" w:lineRule="exact"/>
              <w:jc w:val="center"/>
              <w:rPr>
                <w:rFonts w:ascii="宋体" w:hAnsi="宋体" w:cs="宋体"/>
                <w:szCs w:val="21"/>
              </w:rPr>
            </w:pPr>
            <w:r>
              <w:rPr>
                <w:rFonts w:ascii="宋体" w:hAnsi="宋体" w:cs="宋体" w:hint="eastAsia"/>
                <w:szCs w:val="21"/>
              </w:rPr>
              <w:t>委员</w:t>
            </w:r>
          </w:p>
        </w:tc>
        <w:tc>
          <w:tcPr>
            <w:tcW w:w="24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650F72">
            <w:pPr>
              <w:widowControl/>
              <w:spacing w:line="240" w:lineRule="exact"/>
              <w:jc w:val="center"/>
              <w:rPr>
                <w:rFonts w:ascii="宋体" w:hAnsi="宋体" w:cs="宋体"/>
                <w:szCs w:val="21"/>
              </w:rPr>
            </w:pPr>
            <w:r>
              <w:rPr>
                <w:rFonts w:ascii="宋体" w:hAnsi="宋体" w:cs="宋体" w:hint="eastAsia"/>
                <w:szCs w:val="21"/>
              </w:rPr>
              <w:t>德州科技职业学院</w:t>
            </w:r>
          </w:p>
        </w:tc>
        <w:tc>
          <w:tcPr>
            <w:tcW w:w="19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650F72">
            <w:pPr>
              <w:widowControl/>
              <w:spacing w:line="240" w:lineRule="exact"/>
              <w:jc w:val="center"/>
              <w:rPr>
                <w:rFonts w:ascii="宋体" w:hAnsi="宋体" w:cs="宋体"/>
                <w:szCs w:val="21"/>
              </w:rPr>
            </w:pPr>
            <w:r>
              <w:rPr>
                <w:rFonts w:ascii="宋体" w:hAnsi="宋体" w:cs="宋体" w:hint="eastAsia"/>
                <w:szCs w:val="21"/>
              </w:rPr>
              <w:t>教研室主任</w:t>
            </w:r>
          </w:p>
        </w:tc>
      </w:tr>
      <w:tr w:rsidR="00171628" w:rsidTr="00171628">
        <w:trPr>
          <w:trHeight w:val="567"/>
          <w:jc w:val="center"/>
        </w:trPr>
        <w:tc>
          <w:tcPr>
            <w:tcW w:w="7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650F72">
            <w:pPr>
              <w:widowControl/>
              <w:spacing w:line="240" w:lineRule="exact"/>
              <w:jc w:val="center"/>
              <w:rPr>
                <w:rFonts w:ascii="宋体" w:hAnsi="宋体" w:cs="宋体"/>
                <w:szCs w:val="21"/>
              </w:rPr>
            </w:pPr>
            <w:r>
              <w:rPr>
                <w:rFonts w:ascii="宋体" w:hAnsi="宋体" w:cs="宋体" w:hint="eastAsia"/>
                <w:szCs w:val="21"/>
              </w:rPr>
              <w:t>4</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650F72">
            <w:pPr>
              <w:widowControl/>
              <w:spacing w:line="240" w:lineRule="exact"/>
              <w:jc w:val="center"/>
              <w:rPr>
                <w:rFonts w:ascii="宋体" w:hAnsi="宋体" w:cs="宋体"/>
                <w:szCs w:val="21"/>
              </w:rPr>
            </w:pPr>
            <w:r>
              <w:rPr>
                <w:rFonts w:ascii="宋体" w:hAnsi="宋体" w:cs="宋体" w:hint="eastAsia"/>
                <w:szCs w:val="21"/>
              </w:rPr>
              <w:t>冯守亮</w:t>
            </w:r>
          </w:p>
        </w:tc>
        <w:tc>
          <w:tcPr>
            <w:tcW w:w="12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650F72">
            <w:pPr>
              <w:widowControl/>
              <w:spacing w:line="240" w:lineRule="exact"/>
              <w:jc w:val="center"/>
              <w:rPr>
                <w:rFonts w:ascii="宋体" w:hAnsi="宋体" w:cs="宋体"/>
                <w:szCs w:val="21"/>
              </w:rPr>
            </w:pPr>
            <w:r>
              <w:rPr>
                <w:rFonts w:ascii="宋体" w:hAnsi="宋体" w:cs="宋体" w:hint="eastAsia"/>
                <w:szCs w:val="21"/>
              </w:rPr>
              <w:t>高级工程师</w:t>
            </w:r>
          </w:p>
        </w:tc>
        <w:tc>
          <w:tcPr>
            <w:tcW w:w="15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650F72">
            <w:pPr>
              <w:widowControl/>
              <w:spacing w:line="240" w:lineRule="exact"/>
              <w:jc w:val="center"/>
              <w:rPr>
                <w:rFonts w:ascii="宋体" w:hAnsi="宋体" w:cs="宋体"/>
                <w:szCs w:val="21"/>
              </w:rPr>
            </w:pPr>
            <w:r>
              <w:rPr>
                <w:rFonts w:ascii="宋体" w:hAnsi="宋体" w:cs="宋体" w:hint="eastAsia"/>
                <w:szCs w:val="21"/>
              </w:rPr>
              <w:t>委员</w:t>
            </w:r>
          </w:p>
        </w:tc>
        <w:tc>
          <w:tcPr>
            <w:tcW w:w="24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650F72">
            <w:pPr>
              <w:widowControl/>
              <w:spacing w:line="240" w:lineRule="exact"/>
              <w:jc w:val="center"/>
              <w:rPr>
                <w:rFonts w:ascii="宋体" w:hAnsi="宋体" w:cs="宋体"/>
                <w:szCs w:val="21"/>
              </w:rPr>
            </w:pPr>
            <w:r>
              <w:rPr>
                <w:rFonts w:ascii="宋体" w:hAnsi="宋体" w:cs="宋体" w:hint="eastAsia"/>
                <w:szCs w:val="21"/>
              </w:rPr>
              <w:t>德州科技职业学院</w:t>
            </w:r>
          </w:p>
        </w:tc>
        <w:tc>
          <w:tcPr>
            <w:tcW w:w="19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650F72">
            <w:pPr>
              <w:widowControl/>
              <w:spacing w:line="240" w:lineRule="exact"/>
              <w:jc w:val="center"/>
              <w:rPr>
                <w:rFonts w:ascii="宋体" w:hAnsi="宋体" w:cs="宋体"/>
                <w:szCs w:val="21"/>
              </w:rPr>
            </w:pPr>
            <w:r>
              <w:rPr>
                <w:rFonts w:ascii="宋体" w:hAnsi="宋体" w:cs="宋体" w:hint="eastAsia"/>
                <w:szCs w:val="21"/>
              </w:rPr>
              <w:t>专任教师</w:t>
            </w:r>
          </w:p>
        </w:tc>
      </w:tr>
      <w:tr w:rsidR="00171628" w:rsidTr="00171628">
        <w:trPr>
          <w:trHeight w:val="567"/>
          <w:jc w:val="center"/>
        </w:trPr>
        <w:tc>
          <w:tcPr>
            <w:tcW w:w="7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171628">
            <w:pPr>
              <w:widowControl/>
              <w:spacing w:line="240" w:lineRule="exact"/>
              <w:jc w:val="center"/>
              <w:rPr>
                <w:rFonts w:ascii="宋体" w:hAnsi="宋体" w:cs="宋体"/>
                <w:szCs w:val="21"/>
              </w:rPr>
            </w:pPr>
            <w:r>
              <w:rPr>
                <w:rFonts w:ascii="宋体" w:hAnsi="宋体" w:cs="宋体" w:hint="eastAsia"/>
                <w:szCs w:val="21"/>
              </w:rPr>
              <w:t>5</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171628">
            <w:pPr>
              <w:widowControl/>
              <w:spacing w:line="240" w:lineRule="exact"/>
              <w:jc w:val="center"/>
              <w:rPr>
                <w:rFonts w:ascii="宋体" w:hAnsi="宋体" w:cs="宋体"/>
                <w:szCs w:val="21"/>
              </w:rPr>
            </w:pPr>
            <w:r>
              <w:rPr>
                <w:rFonts w:ascii="宋体" w:hAnsi="宋体" w:cs="宋体" w:hint="eastAsia"/>
                <w:szCs w:val="21"/>
              </w:rPr>
              <w:t>刘瑞</w:t>
            </w:r>
          </w:p>
        </w:tc>
        <w:tc>
          <w:tcPr>
            <w:tcW w:w="12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171628">
            <w:pPr>
              <w:widowControl/>
              <w:spacing w:line="240" w:lineRule="exact"/>
              <w:jc w:val="center"/>
              <w:rPr>
                <w:rFonts w:ascii="宋体" w:hAnsi="宋体" w:cs="宋体"/>
                <w:szCs w:val="21"/>
              </w:rPr>
            </w:pPr>
            <w:r>
              <w:rPr>
                <w:rFonts w:ascii="宋体" w:hAnsi="宋体" w:cs="宋体" w:hint="eastAsia"/>
                <w:szCs w:val="21"/>
              </w:rPr>
              <w:t>高级工程师</w:t>
            </w:r>
          </w:p>
        </w:tc>
        <w:tc>
          <w:tcPr>
            <w:tcW w:w="15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171628">
            <w:pPr>
              <w:widowControl/>
              <w:spacing w:line="240" w:lineRule="exact"/>
              <w:jc w:val="center"/>
              <w:rPr>
                <w:rFonts w:ascii="宋体" w:hAnsi="宋体" w:cs="宋体"/>
                <w:szCs w:val="21"/>
              </w:rPr>
            </w:pPr>
            <w:r>
              <w:rPr>
                <w:rFonts w:ascii="宋体" w:hAnsi="宋体" w:cs="宋体" w:hint="eastAsia"/>
                <w:szCs w:val="21"/>
              </w:rPr>
              <w:t>委员</w:t>
            </w:r>
          </w:p>
        </w:tc>
        <w:tc>
          <w:tcPr>
            <w:tcW w:w="24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171628">
            <w:pPr>
              <w:widowControl/>
              <w:spacing w:line="240" w:lineRule="exact"/>
              <w:jc w:val="center"/>
              <w:rPr>
                <w:rFonts w:ascii="宋体" w:hAnsi="宋体" w:cs="宋体"/>
                <w:szCs w:val="21"/>
              </w:rPr>
            </w:pPr>
            <w:r>
              <w:rPr>
                <w:rFonts w:ascii="宋体" w:hAnsi="宋体" w:cs="宋体" w:hint="eastAsia"/>
                <w:szCs w:val="21"/>
              </w:rPr>
              <w:t>德州科技职业学院</w:t>
            </w:r>
          </w:p>
        </w:tc>
        <w:tc>
          <w:tcPr>
            <w:tcW w:w="19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171628">
            <w:pPr>
              <w:widowControl/>
              <w:spacing w:line="240" w:lineRule="exact"/>
              <w:jc w:val="center"/>
              <w:rPr>
                <w:rFonts w:ascii="宋体" w:hAnsi="宋体" w:cs="宋体"/>
                <w:szCs w:val="21"/>
              </w:rPr>
            </w:pPr>
            <w:r>
              <w:rPr>
                <w:rFonts w:ascii="宋体" w:hAnsi="宋体" w:cs="宋体" w:hint="eastAsia"/>
                <w:szCs w:val="21"/>
              </w:rPr>
              <w:t>专任教师</w:t>
            </w:r>
          </w:p>
        </w:tc>
      </w:tr>
      <w:tr w:rsidR="00171628" w:rsidTr="00171628">
        <w:trPr>
          <w:trHeight w:val="567"/>
          <w:jc w:val="center"/>
        </w:trPr>
        <w:tc>
          <w:tcPr>
            <w:tcW w:w="7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171628">
            <w:pPr>
              <w:widowControl/>
              <w:spacing w:line="240" w:lineRule="exact"/>
              <w:jc w:val="center"/>
              <w:rPr>
                <w:rFonts w:ascii="宋体" w:hAnsi="宋体" w:cs="宋体"/>
                <w:szCs w:val="21"/>
              </w:rPr>
            </w:pPr>
            <w:r>
              <w:rPr>
                <w:rFonts w:ascii="宋体" w:hAnsi="宋体" w:cs="宋体" w:hint="eastAsia"/>
                <w:szCs w:val="21"/>
              </w:rPr>
              <w:t>6</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171628">
            <w:pPr>
              <w:widowControl/>
              <w:spacing w:line="240" w:lineRule="exact"/>
              <w:jc w:val="center"/>
              <w:rPr>
                <w:rFonts w:ascii="宋体" w:hAnsi="宋体" w:cs="宋体"/>
                <w:szCs w:val="21"/>
              </w:rPr>
            </w:pPr>
            <w:r>
              <w:rPr>
                <w:rFonts w:ascii="宋体" w:hAnsi="宋体" w:cs="宋体" w:hint="eastAsia"/>
                <w:szCs w:val="21"/>
              </w:rPr>
              <w:t>王文杰</w:t>
            </w:r>
          </w:p>
        </w:tc>
        <w:tc>
          <w:tcPr>
            <w:tcW w:w="12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171628">
            <w:pPr>
              <w:widowControl/>
              <w:spacing w:line="240" w:lineRule="exact"/>
              <w:jc w:val="center"/>
              <w:rPr>
                <w:rFonts w:ascii="宋体" w:hAnsi="宋体" w:cs="宋体"/>
                <w:szCs w:val="21"/>
              </w:rPr>
            </w:pPr>
            <w:r>
              <w:rPr>
                <w:rFonts w:ascii="宋体" w:hAnsi="宋体" w:cs="宋体" w:hint="eastAsia"/>
                <w:szCs w:val="21"/>
              </w:rPr>
              <w:t>工程师</w:t>
            </w:r>
          </w:p>
        </w:tc>
        <w:tc>
          <w:tcPr>
            <w:tcW w:w="15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171628">
            <w:pPr>
              <w:widowControl/>
              <w:spacing w:line="240" w:lineRule="exact"/>
              <w:jc w:val="center"/>
              <w:rPr>
                <w:rFonts w:ascii="宋体" w:hAnsi="宋体" w:cs="宋体"/>
                <w:szCs w:val="21"/>
              </w:rPr>
            </w:pPr>
            <w:r>
              <w:rPr>
                <w:rFonts w:ascii="宋体" w:hAnsi="宋体" w:cs="宋体" w:hint="eastAsia"/>
                <w:szCs w:val="21"/>
              </w:rPr>
              <w:t>委员</w:t>
            </w:r>
          </w:p>
        </w:tc>
        <w:tc>
          <w:tcPr>
            <w:tcW w:w="24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171628">
            <w:pPr>
              <w:widowControl/>
              <w:spacing w:line="240" w:lineRule="exact"/>
              <w:rPr>
                <w:rFonts w:ascii="宋体" w:hAnsi="宋体" w:cs="宋体"/>
                <w:szCs w:val="21"/>
              </w:rPr>
            </w:pPr>
            <w:r>
              <w:rPr>
                <w:rFonts w:ascii="宋体" w:hAnsi="宋体" w:cs="宋体" w:hint="eastAsia"/>
                <w:szCs w:val="21"/>
              </w:rPr>
              <w:t>上海大众汽车销售有限公司</w:t>
            </w:r>
          </w:p>
        </w:tc>
        <w:tc>
          <w:tcPr>
            <w:tcW w:w="19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171628">
            <w:pPr>
              <w:widowControl/>
              <w:spacing w:line="240" w:lineRule="exact"/>
              <w:jc w:val="center"/>
              <w:rPr>
                <w:rFonts w:ascii="宋体" w:hAnsi="宋体" w:cs="宋体"/>
                <w:szCs w:val="21"/>
              </w:rPr>
            </w:pPr>
            <w:r>
              <w:rPr>
                <w:rFonts w:ascii="宋体" w:hAnsi="宋体" w:cs="宋体" w:hint="eastAsia"/>
                <w:szCs w:val="21"/>
              </w:rPr>
              <w:t>售后技术总监</w:t>
            </w:r>
          </w:p>
        </w:tc>
      </w:tr>
      <w:tr w:rsidR="00171628" w:rsidTr="00171628">
        <w:trPr>
          <w:trHeight w:val="567"/>
          <w:jc w:val="center"/>
        </w:trPr>
        <w:tc>
          <w:tcPr>
            <w:tcW w:w="7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171628">
            <w:pPr>
              <w:widowControl/>
              <w:spacing w:line="240" w:lineRule="exact"/>
              <w:jc w:val="center"/>
              <w:rPr>
                <w:rFonts w:ascii="宋体" w:hAnsi="宋体" w:cs="宋体"/>
                <w:szCs w:val="21"/>
              </w:rPr>
            </w:pPr>
            <w:r>
              <w:rPr>
                <w:rFonts w:ascii="宋体" w:hAnsi="宋体" w:cs="宋体"/>
                <w:szCs w:val="21"/>
              </w:rPr>
              <w:t>7</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171628">
            <w:pPr>
              <w:widowControl/>
              <w:spacing w:line="240" w:lineRule="exact"/>
              <w:jc w:val="center"/>
              <w:rPr>
                <w:rFonts w:ascii="宋体" w:hAnsi="宋体" w:cs="宋体"/>
                <w:szCs w:val="21"/>
              </w:rPr>
            </w:pPr>
            <w:r>
              <w:rPr>
                <w:rFonts w:ascii="宋体" w:hAnsi="宋体" w:cs="宋体" w:hint="eastAsia"/>
                <w:szCs w:val="21"/>
              </w:rPr>
              <w:t>吴学利</w:t>
            </w:r>
          </w:p>
        </w:tc>
        <w:tc>
          <w:tcPr>
            <w:tcW w:w="12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171628">
            <w:pPr>
              <w:widowControl/>
              <w:spacing w:line="240" w:lineRule="exact"/>
              <w:jc w:val="center"/>
              <w:rPr>
                <w:rFonts w:ascii="宋体" w:hAnsi="宋体" w:cs="宋体"/>
                <w:szCs w:val="21"/>
              </w:rPr>
            </w:pPr>
            <w:r>
              <w:rPr>
                <w:rFonts w:ascii="宋体" w:hAnsi="宋体" w:cs="宋体" w:hint="eastAsia"/>
                <w:szCs w:val="21"/>
              </w:rPr>
              <w:t>工程师</w:t>
            </w:r>
          </w:p>
        </w:tc>
        <w:tc>
          <w:tcPr>
            <w:tcW w:w="15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171628">
            <w:pPr>
              <w:widowControl/>
              <w:spacing w:line="240" w:lineRule="exact"/>
              <w:jc w:val="center"/>
              <w:rPr>
                <w:rFonts w:ascii="宋体" w:hAnsi="宋体" w:cs="宋体"/>
                <w:szCs w:val="21"/>
              </w:rPr>
            </w:pPr>
            <w:r>
              <w:rPr>
                <w:rFonts w:ascii="宋体" w:hAnsi="宋体" w:cs="宋体" w:hint="eastAsia"/>
                <w:szCs w:val="21"/>
              </w:rPr>
              <w:t>委员</w:t>
            </w:r>
          </w:p>
        </w:tc>
        <w:tc>
          <w:tcPr>
            <w:tcW w:w="24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171628">
            <w:pPr>
              <w:widowControl/>
              <w:spacing w:line="240" w:lineRule="exact"/>
              <w:jc w:val="center"/>
              <w:rPr>
                <w:rFonts w:ascii="宋体" w:hAnsi="宋体" w:cs="宋体"/>
                <w:szCs w:val="21"/>
              </w:rPr>
            </w:pPr>
            <w:r>
              <w:rPr>
                <w:rFonts w:ascii="宋体" w:hAnsi="宋体" w:cs="宋体" w:hint="eastAsia"/>
                <w:szCs w:val="21"/>
              </w:rPr>
              <w:t>禹龙驾校</w:t>
            </w:r>
          </w:p>
        </w:tc>
        <w:tc>
          <w:tcPr>
            <w:tcW w:w="19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628" w:rsidRDefault="00171628" w:rsidP="00171628">
            <w:pPr>
              <w:widowControl/>
              <w:spacing w:line="240" w:lineRule="exact"/>
              <w:jc w:val="center"/>
              <w:rPr>
                <w:rFonts w:ascii="宋体" w:hAnsi="宋体" w:cs="宋体"/>
                <w:szCs w:val="21"/>
              </w:rPr>
            </w:pPr>
            <w:r>
              <w:rPr>
                <w:rFonts w:ascii="宋体" w:hAnsi="宋体" w:cs="宋体" w:hint="eastAsia"/>
                <w:szCs w:val="21"/>
              </w:rPr>
              <w:t>驾校校长</w:t>
            </w:r>
          </w:p>
        </w:tc>
      </w:tr>
    </w:tbl>
    <w:p w:rsidR="00DB74DB" w:rsidRDefault="00DB74DB">
      <w:pPr>
        <w:pStyle w:val="12"/>
        <w:rPr>
          <w:rFonts w:cs="宋体"/>
          <w:sz w:val="84"/>
          <w:szCs w:val="84"/>
        </w:rPr>
      </w:pPr>
    </w:p>
    <w:p w:rsidR="00DB74DB" w:rsidRDefault="00DB74DB">
      <w:pPr>
        <w:pStyle w:val="afe"/>
        <w:ind w:firstLine="420"/>
        <w:rPr>
          <w:lang w:val="en-US"/>
        </w:rPr>
      </w:pPr>
    </w:p>
    <w:sectPr w:rsidR="00DB74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833" w:rsidRDefault="00D75833">
      <w:r>
        <w:separator/>
      </w:r>
    </w:p>
  </w:endnote>
  <w:endnote w:type="continuationSeparator" w:id="0">
    <w:p w:rsidR="00D75833" w:rsidRDefault="00D7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4DB" w:rsidRDefault="00DB74DB">
    <w:pPr>
      <w:pStyle w:val="af2"/>
      <w:jc w:val="center"/>
    </w:pPr>
  </w:p>
  <w:p w:rsidR="00DB74DB" w:rsidRDefault="00A01DCB">
    <w:pPr>
      <w:pStyle w:val="af2"/>
      <w:jc w:val="center"/>
    </w:pPr>
    <w:r>
      <w:fldChar w:fldCharType="begin"/>
    </w:r>
    <w:r>
      <w:instrText>PAGE   \* MERGEFORMAT</w:instrText>
    </w:r>
    <w:r>
      <w:fldChar w:fldCharType="separate"/>
    </w:r>
    <w:r w:rsidR="00554586" w:rsidRPr="00554586">
      <w:rPr>
        <w:noProof/>
        <w:lang w:val="zh-CN"/>
      </w:rPr>
      <w:t>59</w:t>
    </w:r>
    <w:r>
      <w:rPr>
        <w:lang w:val="zh-CN"/>
      </w:rPr>
      <w:fldChar w:fldCharType="end"/>
    </w:r>
  </w:p>
  <w:p w:rsidR="00DB74DB" w:rsidRDefault="00DB74D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833" w:rsidRDefault="00D75833">
      <w:r>
        <w:separator/>
      </w:r>
    </w:p>
  </w:footnote>
  <w:footnote w:type="continuationSeparator" w:id="0">
    <w:p w:rsidR="00D75833" w:rsidRDefault="00D75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25EA60B"/>
    <w:multiLevelType w:val="singleLevel"/>
    <w:tmpl w:val="F25EA60B"/>
    <w:lvl w:ilvl="0">
      <w:start w:val="4"/>
      <w:numFmt w:val="decimal"/>
      <w:lvlText w:val="%1."/>
      <w:lvlJc w:val="left"/>
      <w:pPr>
        <w:tabs>
          <w:tab w:val="left" w:pos="312"/>
        </w:tabs>
        <w:ind w:left="-62"/>
      </w:pPr>
    </w:lvl>
  </w:abstractNum>
  <w:abstractNum w:abstractNumId="1" w15:restartNumberingAfterBreak="0">
    <w:nsid w:val="20B44815"/>
    <w:multiLevelType w:val="multilevel"/>
    <w:tmpl w:val="20B44815"/>
    <w:lvl w:ilvl="0">
      <w:start w:val="1"/>
      <w:numFmt w:val="decimal"/>
      <w:lvlText w:val="%1."/>
      <w:lvlJc w:val="left"/>
      <w:pPr>
        <w:ind w:left="922" w:hanging="36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 w15:restartNumberingAfterBreak="0">
    <w:nsid w:val="22E97654"/>
    <w:multiLevelType w:val="multilevel"/>
    <w:tmpl w:val="22E97654"/>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3" w15:restartNumberingAfterBreak="0">
    <w:nsid w:val="4232476B"/>
    <w:multiLevelType w:val="singleLevel"/>
    <w:tmpl w:val="4232476B"/>
    <w:lvl w:ilvl="0">
      <w:start w:val="1"/>
      <w:numFmt w:val="decimal"/>
      <w:suff w:val="nothing"/>
      <w:lvlText w:val="%1）"/>
      <w:lvlJc w:val="left"/>
      <w:pPr>
        <w:ind w:left="0" w:firstLine="0"/>
      </w:pPr>
    </w:lvl>
  </w:abstractNum>
  <w:abstractNum w:abstractNumId="4" w15:restartNumberingAfterBreak="0">
    <w:nsid w:val="508D7345"/>
    <w:multiLevelType w:val="singleLevel"/>
    <w:tmpl w:val="508D7345"/>
    <w:lvl w:ilvl="0">
      <w:start w:val="1"/>
      <w:numFmt w:val="chineseCounting"/>
      <w:suff w:val="nothing"/>
      <w:lvlText w:val="%1、"/>
      <w:lvlJc w:val="left"/>
      <w:rPr>
        <w:rFonts w:hint="eastAsia"/>
      </w:rPr>
    </w:lvl>
  </w:abstractNum>
  <w:abstractNum w:abstractNumId="5" w15:restartNumberingAfterBreak="0">
    <w:nsid w:val="5C3701C3"/>
    <w:multiLevelType w:val="multilevel"/>
    <w:tmpl w:val="5C3701C3"/>
    <w:lvl w:ilvl="0">
      <w:start w:val="2"/>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5E472072"/>
    <w:multiLevelType w:val="singleLevel"/>
    <w:tmpl w:val="5E472072"/>
    <w:lvl w:ilvl="0">
      <w:start w:val="1"/>
      <w:numFmt w:val="decimal"/>
      <w:suff w:val="nothing"/>
      <w:lvlText w:val="%1．"/>
      <w:lvlJc w:val="left"/>
      <w:pPr>
        <w:ind w:left="0" w:firstLine="0"/>
      </w:pPr>
    </w:lvl>
  </w:abstractNum>
  <w:num w:numId="1">
    <w:abstractNumId w:val="2"/>
  </w:num>
  <w:num w:numId="2">
    <w:abstractNumId w:val="6"/>
  </w:num>
  <w:num w:numId="3">
    <w:abstractNumId w:val="3"/>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zMDRkYWQzODY3OTI1NGUxOTcxNzc5MDZmNzIwZDgifQ=="/>
  </w:docVars>
  <w:rsids>
    <w:rsidRoot w:val="00CF6CDA"/>
    <w:rsid w:val="000003C6"/>
    <w:rsid w:val="00000DFD"/>
    <w:rsid w:val="0000506D"/>
    <w:rsid w:val="00006810"/>
    <w:rsid w:val="00010678"/>
    <w:rsid w:val="00013C71"/>
    <w:rsid w:val="000163B4"/>
    <w:rsid w:val="000220D7"/>
    <w:rsid w:val="00022F38"/>
    <w:rsid w:val="00025877"/>
    <w:rsid w:val="00031780"/>
    <w:rsid w:val="00032FD5"/>
    <w:rsid w:val="00035A77"/>
    <w:rsid w:val="00037B32"/>
    <w:rsid w:val="000431BB"/>
    <w:rsid w:val="0004379E"/>
    <w:rsid w:val="0004565E"/>
    <w:rsid w:val="000503AB"/>
    <w:rsid w:val="0005303A"/>
    <w:rsid w:val="0005320E"/>
    <w:rsid w:val="00056FA4"/>
    <w:rsid w:val="000573E0"/>
    <w:rsid w:val="0005763F"/>
    <w:rsid w:val="00062071"/>
    <w:rsid w:val="000623D1"/>
    <w:rsid w:val="0006292D"/>
    <w:rsid w:val="00063BA5"/>
    <w:rsid w:val="00064C3F"/>
    <w:rsid w:val="00075C54"/>
    <w:rsid w:val="00082A32"/>
    <w:rsid w:val="00082BD4"/>
    <w:rsid w:val="000833B0"/>
    <w:rsid w:val="000876AB"/>
    <w:rsid w:val="000976FC"/>
    <w:rsid w:val="000A264C"/>
    <w:rsid w:val="000A2DC6"/>
    <w:rsid w:val="000B0368"/>
    <w:rsid w:val="000B1D85"/>
    <w:rsid w:val="000B5C4F"/>
    <w:rsid w:val="000B6DDB"/>
    <w:rsid w:val="000C1886"/>
    <w:rsid w:val="000C2055"/>
    <w:rsid w:val="000C2B14"/>
    <w:rsid w:val="000C32AE"/>
    <w:rsid w:val="000C6582"/>
    <w:rsid w:val="000C76D7"/>
    <w:rsid w:val="000D2F10"/>
    <w:rsid w:val="000D3C70"/>
    <w:rsid w:val="000E0112"/>
    <w:rsid w:val="000E0BB8"/>
    <w:rsid w:val="000E2B1F"/>
    <w:rsid w:val="000E386E"/>
    <w:rsid w:val="000E4D15"/>
    <w:rsid w:val="000F1170"/>
    <w:rsid w:val="000F40CB"/>
    <w:rsid w:val="000F4C08"/>
    <w:rsid w:val="000F5137"/>
    <w:rsid w:val="000F614E"/>
    <w:rsid w:val="000F626F"/>
    <w:rsid w:val="00103363"/>
    <w:rsid w:val="00110CAC"/>
    <w:rsid w:val="0011243F"/>
    <w:rsid w:val="00113660"/>
    <w:rsid w:val="00117A83"/>
    <w:rsid w:val="001210A3"/>
    <w:rsid w:val="001220BF"/>
    <w:rsid w:val="00122899"/>
    <w:rsid w:val="001233DE"/>
    <w:rsid w:val="00124616"/>
    <w:rsid w:val="00126214"/>
    <w:rsid w:val="0013021A"/>
    <w:rsid w:val="001302C5"/>
    <w:rsid w:val="00135EC0"/>
    <w:rsid w:val="00137A68"/>
    <w:rsid w:val="00141B3D"/>
    <w:rsid w:val="001422AF"/>
    <w:rsid w:val="00142312"/>
    <w:rsid w:val="00146224"/>
    <w:rsid w:val="0014701B"/>
    <w:rsid w:val="00147182"/>
    <w:rsid w:val="00151133"/>
    <w:rsid w:val="001529BA"/>
    <w:rsid w:val="001534CD"/>
    <w:rsid w:val="0015641D"/>
    <w:rsid w:val="00156D20"/>
    <w:rsid w:val="00157BC0"/>
    <w:rsid w:val="001613EC"/>
    <w:rsid w:val="00164C54"/>
    <w:rsid w:val="0016794B"/>
    <w:rsid w:val="00171628"/>
    <w:rsid w:val="00171DCA"/>
    <w:rsid w:val="00172032"/>
    <w:rsid w:val="00174503"/>
    <w:rsid w:val="00177B6D"/>
    <w:rsid w:val="00181E7D"/>
    <w:rsid w:val="00182F76"/>
    <w:rsid w:val="00183DC1"/>
    <w:rsid w:val="00185018"/>
    <w:rsid w:val="00190178"/>
    <w:rsid w:val="00192CAF"/>
    <w:rsid w:val="001937FB"/>
    <w:rsid w:val="001965D0"/>
    <w:rsid w:val="00196646"/>
    <w:rsid w:val="001973DF"/>
    <w:rsid w:val="001979A5"/>
    <w:rsid w:val="001A0E51"/>
    <w:rsid w:val="001A6C74"/>
    <w:rsid w:val="001B2B85"/>
    <w:rsid w:val="001C1079"/>
    <w:rsid w:val="001C2BF3"/>
    <w:rsid w:val="001C7EAF"/>
    <w:rsid w:val="001C7FC6"/>
    <w:rsid w:val="001D23E3"/>
    <w:rsid w:val="001D3E54"/>
    <w:rsid w:val="001D6ED2"/>
    <w:rsid w:val="001E26F5"/>
    <w:rsid w:val="001F12AC"/>
    <w:rsid w:val="001F2185"/>
    <w:rsid w:val="001F3DDC"/>
    <w:rsid w:val="001F51C7"/>
    <w:rsid w:val="0020627A"/>
    <w:rsid w:val="00206495"/>
    <w:rsid w:val="00210083"/>
    <w:rsid w:val="00213A80"/>
    <w:rsid w:val="0022060F"/>
    <w:rsid w:val="00224655"/>
    <w:rsid w:val="002271C5"/>
    <w:rsid w:val="00235930"/>
    <w:rsid w:val="00236885"/>
    <w:rsid w:val="00237844"/>
    <w:rsid w:val="00237BA9"/>
    <w:rsid w:val="00243BE3"/>
    <w:rsid w:val="00243D68"/>
    <w:rsid w:val="00244FF4"/>
    <w:rsid w:val="0024785F"/>
    <w:rsid w:val="00250947"/>
    <w:rsid w:val="00250C1C"/>
    <w:rsid w:val="002529C1"/>
    <w:rsid w:val="00256672"/>
    <w:rsid w:val="002567AE"/>
    <w:rsid w:val="00256D08"/>
    <w:rsid w:val="00257A74"/>
    <w:rsid w:val="00261957"/>
    <w:rsid w:val="00264F43"/>
    <w:rsid w:val="00265D01"/>
    <w:rsid w:val="002663DA"/>
    <w:rsid w:val="00266462"/>
    <w:rsid w:val="00270761"/>
    <w:rsid w:val="00270EF3"/>
    <w:rsid w:val="002748B1"/>
    <w:rsid w:val="0027505D"/>
    <w:rsid w:val="002776FD"/>
    <w:rsid w:val="00284B4A"/>
    <w:rsid w:val="002901A7"/>
    <w:rsid w:val="0029054C"/>
    <w:rsid w:val="002911B4"/>
    <w:rsid w:val="00293065"/>
    <w:rsid w:val="002964DB"/>
    <w:rsid w:val="00297A3B"/>
    <w:rsid w:val="002A182D"/>
    <w:rsid w:val="002A3769"/>
    <w:rsid w:val="002A4EAA"/>
    <w:rsid w:val="002A66CC"/>
    <w:rsid w:val="002A7824"/>
    <w:rsid w:val="002B0108"/>
    <w:rsid w:val="002B4F5E"/>
    <w:rsid w:val="002B7A86"/>
    <w:rsid w:val="002C600F"/>
    <w:rsid w:val="002C6DED"/>
    <w:rsid w:val="002C759F"/>
    <w:rsid w:val="002D1968"/>
    <w:rsid w:val="002D4310"/>
    <w:rsid w:val="002D56C9"/>
    <w:rsid w:val="002E0DC3"/>
    <w:rsid w:val="002E4DA3"/>
    <w:rsid w:val="002E6092"/>
    <w:rsid w:val="002E6BB6"/>
    <w:rsid w:val="002F2C84"/>
    <w:rsid w:val="002F36A1"/>
    <w:rsid w:val="0030066A"/>
    <w:rsid w:val="00301DAC"/>
    <w:rsid w:val="0030673E"/>
    <w:rsid w:val="003102E0"/>
    <w:rsid w:val="00310C2D"/>
    <w:rsid w:val="00316DF1"/>
    <w:rsid w:val="00321A64"/>
    <w:rsid w:val="00322C6C"/>
    <w:rsid w:val="00323A8A"/>
    <w:rsid w:val="00325673"/>
    <w:rsid w:val="00334BF6"/>
    <w:rsid w:val="00337783"/>
    <w:rsid w:val="00340A8B"/>
    <w:rsid w:val="0034437A"/>
    <w:rsid w:val="00346238"/>
    <w:rsid w:val="00346E99"/>
    <w:rsid w:val="00354CAA"/>
    <w:rsid w:val="003565F7"/>
    <w:rsid w:val="00357363"/>
    <w:rsid w:val="00361F7B"/>
    <w:rsid w:val="003661F2"/>
    <w:rsid w:val="00367367"/>
    <w:rsid w:val="003702F7"/>
    <w:rsid w:val="003731C9"/>
    <w:rsid w:val="00373B68"/>
    <w:rsid w:val="00373D60"/>
    <w:rsid w:val="0037423A"/>
    <w:rsid w:val="003816AD"/>
    <w:rsid w:val="00390AA7"/>
    <w:rsid w:val="00391472"/>
    <w:rsid w:val="003A0B55"/>
    <w:rsid w:val="003A6716"/>
    <w:rsid w:val="003B21A9"/>
    <w:rsid w:val="003B399B"/>
    <w:rsid w:val="003C1E99"/>
    <w:rsid w:val="003C75BE"/>
    <w:rsid w:val="003C76D3"/>
    <w:rsid w:val="003D6D09"/>
    <w:rsid w:val="003E0F1F"/>
    <w:rsid w:val="003E15C8"/>
    <w:rsid w:val="003E22A1"/>
    <w:rsid w:val="003E4949"/>
    <w:rsid w:val="003E657C"/>
    <w:rsid w:val="003F0436"/>
    <w:rsid w:val="003F0ABC"/>
    <w:rsid w:val="003F0EF9"/>
    <w:rsid w:val="003F289B"/>
    <w:rsid w:val="003F374B"/>
    <w:rsid w:val="003F3A41"/>
    <w:rsid w:val="003F50F8"/>
    <w:rsid w:val="00402312"/>
    <w:rsid w:val="004042BF"/>
    <w:rsid w:val="004045AE"/>
    <w:rsid w:val="0040638D"/>
    <w:rsid w:val="00406711"/>
    <w:rsid w:val="004070D4"/>
    <w:rsid w:val="004075D1"/>
    <w:rsid w:val="00410A4D"/>
    <w:rsid w:val="00410F83"/>
    <w:rsid w:val="004112B0"/>
    <w:rsid w:val="00412F1B"/>
    <w:rsid w:val="0041573A"/>
    <w:rsid w:val="004207BD"/>
    <w:rsid w:val="0042247D"/>
    <w:rsid w:val="00424E31"/>
    <w:rsid w:val="00426BE3"/>
    <w:rsid w:val="00430292"/>
    <w:rsid w:val="004306E7"/>
    <w:rsid w:val="00430C4E"/>
    <w:rsid w:val="00431F88"/>
    <w:rsid w:val="0044201C"/>
    <w:rsid w:val="0044411A"/>
    <w:rsid w:val="00444A95"/>
    <w:rsid w:val="00445814"/>
    <w:rsid w:val="00445BDA"/>
    <w:rsid w:val="00447860"/>
    <w:rsid w:val="0045467B"/>
    <w:rsid w:val="00454DBC"/>
    <w:rsid w:val="00457814"/>
    <w:rsid w:val="00464C93"/>
    <w:rsid w:val="004660D9"/>
    <w:rsid w:val="00466D24"/>
    <w:rsid w:val="00466E35"/>
    <w:rsid w:val="004702A1"/>
    <w:rsid w:val="00470D5C"/>
    <w:rsid w:val="00481161"/>
    <w:rsid w:val="00484913"/>
    <w:rsid w:val="00484D99"/>
    <w:rsid w:val="004926D8"/>
    <w:rsid w:val="00492BD3"/>
    <w:rsid w:val="0049646C"/>
    <w:rsid w:val="004975B3"/>
    <w:rsid w:val="00497616"/>
    <w:rsid w:val="004A00E1"/>
    <w:rsid w:val="004A1D89"/>
    <w:rsid w:val="004A32BF"/>
    <w:rsid w:val="004A32F7"/>
    <w:rsid w:val="004A5454"/>
    <w:rsid w:val="004A55F1"/>
    <w:rsid w:val="004A6154"/>
    <w:rsid w:val="004A6F23"/>
    <w:rsid w:val="004B4DBF"/>
    <w:rsid w:val="004B5B6C"/>
    <w:rsid w:val="004B7871"/>
    <w:rsid w:val="004C1971"/>
    <w:rsid w:val="004C36F4"/>
    <w:rsid w:val="004D06D9"/>
    <w:rsid w:val="004D101D"/>
    <w:rsid w:val="004D6CEA"/>
    <w:rsid w:val="004E2668"/>
    <w:rsid w:val="004E6EF8"/>
    <w:rsid w:val="004E7EDA"/>
    <w:rsid w:val="004F1847"/>
    <w:rsid w:val="004F19DA"/>
    <w:rsid w:val="005017DE"/>
    <w:rsid w:val="00504F69"/>
    <w:rsid w:val="0050566A"/>
    <w:rsid w:val="00506D93"/>
    <w:rsid w:val="00512EDB"/>
    <w:rsid w:val="00514ECC"/>
    <w:rsid w:val="00515824"/>
    <w:rsid w:val="0051762C"/>
    <w:rsid w:val="00517AA8"/>
    <w:rsid w:val="00517E4A"/>
    <w:rsid w:val="0052165D"/>
    <w:rsid w:val="005216DB"/>
    <w:rsid w:val="00525DF9"/>
    <w:rsid w:val="00526B4A"/>
    <w:rsid w:val="0053158D"/>
    <w:rsid w:val="00531740"/>
    <w:rsid w:val="00537D20"/>
    <w:rsid w:val="005464C9"/>
    <w:rsid w:val="00550EB3"/>
    <w:rsid w:val="005524A1"/>
    <w:rsid w:val="0055399F"/>
    <w:rsid w:val="00554586"/>
    <w:rsid w:val="005558BA"/>
    <w:rsid w:val="005601EC"/>
    <w:rsid w:val="00563C56"/>
    <w:rsid w:val="005640E7"/>
    <w:rsid w:val="005715A3"/>
    <w:rsid w:val="00577B27"/>
    <w:rsid w:val="00580423"/>
    <w:rsid w:val="00580810"/>
    <w:rsid w:val="00583C8E"/>
    <w:rsid w:val="0058474C"/>
    <w:rsid w:val="00585C09"/>
    <w:rsid w:val="0059116E"/>
    <w:rsid w:val="005915F0"/>
    <w:rsid w:val="00591CE3"/>
    <w:rsid w:val="00594F35"/>
    <w:rsid w:val="00595287"/>
    <w:rsid w:val="00596F8B"/>
    <w:rsid w:val="00597371"/>
    <w:rsid w:val="005A0AEB"/>
    <w:rsid w:val="005A4E1B"/>
    <w:rsid w:val="005B4D36"/>
    <w:rsid w:val="005C2830"/>
    <w:rsid w:val="005C2AC0"/>
    <w:rsid w:val="005D19BE"/>
    <w:rsid w:val="005D1EEF"/>
    <w:rsid w:val="005D2ADE"/>
    <w:rsid w:val="005D42D4"/>
    <w:rsid w:val="005D5CCB"/>
    <w:rsid w:val="005D783D"/>
    <w:rsid w:val="005E1C63"/>
    <w:rsid w:val="005E23C0"/>
    <w:rsid w:val="005E2765"/>
    <w:rsid w:val="005E63A2"/>
    <w:rsid w:val="005E6CF9"/>
    <w:rsid w:val="00600303"/>
    <w:rsid w:val="00605F88"/>
    <w:rsid w:val="00615AFC"/>
    <w:rsid w:val="0061603D"/>
    <w:rsid w:val="00616C6F"/>
    <w:rsid w:val="00617C5E"/>
    <w:rsid w:val="00624C5E"/>
    <w:rsid w:val="00624CA0"/>
    <w:rsid w:val="00624D0D"/>
    <w:rsid w:val="00631B1A"/>
    <w:rsid w:val="00632E46"/>
    <w:rsid w:val="00635724"/>
    <w:rsid w:val="00635D0F"/>
    <w:rsid w:val="006416FB"/>
    <w:rsid w:val="006449F2"/>
    <w:rsid w:val="00645049"/>
    <w:rsid w:val="0065006A"/>
    <w:rsid w:val="00651F8A"/>
    <w:rsid w:val="00654F07"/>
    <w:rsid w:val="00656676"/>
    <w:rsid w:val="0066058E"/>
    <w:rsid w:val="00660951"/>
    <w:rsid w:val="00663C2A"/>
    <w:rsid w:val="00670314"/>
    <w:rsid w:val="00675A54"/>
    <w:rsid w:val="006760CE"/>
    <w:rsid w:val="00681419"/>
    <w:rsid w:val="00690DD2"/>
    <w:rsid w:val="006932E6"/>
    <w:rsid w:val="00694043"/>
    <w:rsid w:val="00694201"/>
    <w:rsid w:val="0069734B"/>
    <w:rsid w:val="006A03A6"/>
    <w:rsid w:val="006A15D3"/>
    <w:rsid w:val="006A1D77"/>
    <w:rsid w:val="006A3E54"/>
    <w:rsid w:val="006A502C"/>
    <w:rsid w:val="006B1B24"/>
    <w:rsid w:val="006B2744"/>
    <w:rsid w:val="006B3B0D"/>
    <w:rsid w:val="006B4CE9"/>
    <w:rsid w:val="006C180C"/>
    <w:rsid w:val="006C525D"/>
    <w:rsid w:val="006C6A31"/>
    <w:rsid w:val="006D0106"/>
    <w:rsid w:val="006D2FA6"/>
    <w:rsid w:val="006D4D1C"/>
    <w:rsid w:val="006D4FA8"/>
    <w:rsid w:val="006D714A"/>
    <w:rsid w:val="006D7192"/>
    <w:rsid w:val="006E07E7"/>
    <w:rsid w:val="006E08F1"/>
    <w:rsid w:val="006E468B"/>
    <w:rsid w:val="006E73C8"/>
    <w:rsid w:val="00702051"/>
    <w:rsid w:val="00704C85"/>
    <w:rsid w:val="00705CCD"/>
    <w:rsid w:val="00711CC6"/>
    <w:rsid w:val="007145EF"/>
    <w:rsid w:val="0071792C"/>
    <w:rsid w:val="007250BF"/>
    <w:rsid w:val="00733A89"/>
    <w:rsid w:val="007370A2"/>
    <w:rsid w:val="007401EC"/>
    <w:rsid w:val="0074182A"/>
    <w:rsid w:val="00744545"/>
    <w:rsid w:val="007509D2"/>
    <w:rsid w:val="007529EA"/>
    <w:rsid w:val="00754939"/>
    <w:rsid w:val="007579A7"/>
    <w:rsid w:val="00767206"/>
    <w:rsid w:val="00771F82"/>
    <w:rsid w:val="00773418"/>
    <w:rsid w:val="00773B73"/>
    <w:rsid w:val="00773D6C"/>
    <w:rsid w:val="00774FDE"/>
    <w:rsid w:val="00775A68"/>
    <w:rsid w:val="00776203"/>
    <w:rsid w:val="007765A9"/>
    <w:rsid w:val="00781625"/>
    <w:rsid w:val="00785C8F"/>
    <w:rsid w:val="00786086"/>
    <w:rsid w:val="00791164"/>
    <w:rsid w:val="007915FE"/>
    <w:rsid w:val="0079699D"/>
    <w:rsid w:val="00796C89"/>
    <w:rsid w:val="007A0612"/>
    <w:rsid w:val="007A17A0"/>
    <w:rsid w:val="007A220B"/>
    <w:rsid w:val="007A2EC7"/>
    <w:rsid w:val="007A3EA9"/>
    <w:rsid w:val="007B3DA3"/>
    <w:rsid w:val="007B42B1"/>
    <w:rsid w:val="007B69CF"/>
    <w:rsid w:val="007C0759"/>
    <w:rsid w:val="007C273F"/>
    <w:rsid w:val="007C2C5F"/>
    <w:rsid w:val="007C44EE"/>
    <w:rsid w:val="007D31A5"/>
    <w:rsid w:val="007D3AEE"/>
    <w:rsid w:val="007D4D2A"/>
    <w:rsid w:val="007D4FAF"/>
    <w:rsid w:val="007D5983"/>
    <w:rsid w:val="007D61BB"/>
    <w:rsid w:val="007E4772"/>
    <w:rsid w:val="007E6FEA"/>
    <w:rsid w:val="007E7623"/>
    <w:rsid w:val="007E7F98"/>
    <w:rsid w:val="007F45FB"/>
    <w:rsid w:val="008025E7"/>
    <w:rsid w:val="00812A93"/>
    <w:rsid w:val="00816F0D"/>
    <w:rsid w:val="00822965"/>
    <w:rsid w:val="008269CB"/>
    <w:rsid w:val="008317FF"/>
    <w:rsid w:val="008362F5"/>
    <w:rsid w:val="00841258"/>
    <w:rsid w:val="00842BEB"/>
    <w:rsid w:val="00844E0C"/>
    <w:rsid w:val="008453FA"/>
    <w:rsid w:val="00845B32"/>
    <w:rsid w:val="008471CA"/>
    <w:rsid w:val="00855E92"/>
    <w:rsid w:val="00856122"/>
    <w:rsid w:val="00856917"/>
    <w:rsid w:val="0086275F"/>
    <w:rsid w:val="008627D9"/>
    <w:rsid w:val="00863125"/>
    <w:rsid w:val="00866372"/>
    <w:rsid w:val="008740BF"/>
    <w:rsid w:val="008743A3"/>
    <w:rsid w:val="008745BC"/>
    <w:rsid w:val="00874FD7"/>
    <w:rsid w:val="00880529"/>
    <w:rsid w:val="0088087A"/>
    <w:rsid w:val="008810DA"/>
    <w:rsid w:val="0088269B"/>
    <w:rsid w:val="008830E9"/>
    <w:rsid w:val="00883978"/>
    <w:rsid w:val="00883993"/>
    <w:rsid w:val="00886B78"/>
    <w:rsid w:val="00887335"/>
    <w:rsid w:val="008933E2"/>
    <w:rsid w:val="00893968"/>
    <w:rsid w:val="008948F4"/>
    <w:rsid w:val="00897460"/>
    <w:rsid w:val="008A180F"/>
    <w:rsid w:val="008A1B62"/>
    <w:rsid w:val="008A2E4D"/>
    <w:rsid w:val="008A6972"/>
    <w:rsid w:val="008A7911"/>
    <w:rsid w:val="008B344B"/>
    <w:rsid w:val="008B7B30"/>
    <w:rsid w:val="008C0E9E"/>
    <w:rsid w:val="008C16EE"/>
    <w:rsid w:val="008C277F"/>
    <w:rsid w:val="008C288B"/>
    <w:rsid w:val="008C4766"/>
    <w:rsid w:val="008C5562"/>
    <w:rsid w:val="008D043B"/>
    <w:rsid w:val="008D0E9C"/>
    <w:rsid w:val="008D2E0A"/>
    <w:rsid w:val="008D3E1D"/>
    <w:rsid w:val="008E01F1"/>
    <w:rsid w:val="008E13B2"/>
    <w:rsid w:val="008E2946"/>
    <w:rsid w:val="008F049C"/>
    <w:rsid w:val="008F0AE7"/>
    <w:rsid w:val="008F1A40"/>
    <w:rsid w:val="008F3D4A"/>
    <w:rsid w:val="008F4557"/>
    <w:rsid w:val="008F61C7"/>
    <w:rsid w:val="008F6828"/>
    <w:rsid w:val="009034A4"/>
    <w:rsid w:val="00906DF0"/>
    <w:rsid w:val="00911F63"/>
    <w:rsid w:val="00912604"/>
    <w:rsid w:val="0091365D"/>
    <w:rsid w:val="00915B00"/>
    <w:rsid w:val="00916A1E"/>
    <w:rsid w:val="009174E8"/>
    <w:rsid w:val="00921748"/>
    <w:rsid w:val="00925333"/>
    <w:rsid w:val="0092685F"/>
    <w:rsid w:val="0093131B"/>
    <w:rsid w:val="00931E9F"/>
    <w:rsid w:val="0093219E"/>
    <w:rsid w:val="00932BA2"/>
    <w:rsid w:val="00936CFF"/>
    <w:rsid w:val="009433AC"/>
    <w:rsid w:val="00943918"/>
    <w:rsid w:val="0094739F"/>
    <w:rsid w:val="009474E2"/>
    <w:rsid w:val="009526E3"/>
    <w:rsid w:val="00962A95"/>
    <w:rsid w:val="00971A4A"/>
    <w:rsid w:val="00972E32"/>
    <w:rsid w:val="0098151C"/>
    <w:rsid w:val="00990BEE"/>
    <w:rsid w:val="009919DE"/>
    <w:rsid w:val="00993989"/>
    <w:rsid w:val="00993ED2"/>
    <w:rsid w:val="0099534D"/>
    <w:rsid w:val="009A0A70"/>
    <w:rsid w:val="009A2228"/>
    <w:rsid w:val="009A265C"/>
    <w:rsid w:val="009B1EDB"/>
    <w:rsid w:val="009B2016"/>
    <w:rsid w:val="009B47E1"/>
    <w:rsid w:val="009C3635"/>
    <w:rsid w:val="009C5B0B"/>
    <w:rsid w:val="009D0EF1"/>
    <w:rsid w:val="009D44D8"/>
    <w:rsid w:val="009D6A37"/>
    <w:rsid w:val="009D6A3A"/>
    <w:rsid w:val="009D7539"/>
    <w:rsid w:val="009E06E0"/>
    <w:rsid w:val="009E1BF3"/>
    <w:rsid w:val="009E21C5"/>
    <w:rsid w:val="009E3962"/>
    <w:rsid w:val="009E449F"/>
    <w:rsid w:val="009E4577"/>
    <w:rsid w:val="009E4619"/>
    <w:rsid w:val="009E55A7"/>
    <w:rsid w:val="009F0387"/>
    <w:rsid w:val="009F2177"/>
    <w:rsid w:val="009F250D"/>
    <w:rsid w:val="009F73BE"/>
    <w:rsid w:val="009F7CBB"/>
    <w:rsid w:val="00A01DCB"/>
    <w:rsid w:val="00A07DC0"/>
    <w:rsid w:val="00A10138"/>
    <w:rsid w:val="00A11FF9"/>
    <w:rsid w:val="00A2373F"/>
    <w:rsid w:val="00A2786B"/>
    <w:rsid w:val="00A327A8"/>
    <w:rsid w:val="00A40CD3"/>
    <w:rsid w:val="00A44228"/>
    <w:rsid w:val="00A46506"/>
    <w:rsid w:val="00A46A93"/>
    <w:rsid w:val="00A51AC7"/>
    <w:rsid w:val="00A66F92"/>
    <w:rsid w:val="00A706F2"/>
    <w:rsid w:val="00A71B37"/>
    <w:rsid w:val="00A731F8"/>
    <w:rsid w:val="00A7373B"/>
    <w:rsid w:val="00A7400C"/>
    <w:rsid w:val="00A75ADC"/>
    <w:rsid w:val="00A803AB"/>
    <w:rsid w:val="00A82EAC"/>
    <w:rsid w:val="00A8560A"/>
    <w:rsid w:val="00A86345"/>
    <w:rsid w:val="00A90C09"/>
    <w:rsid w:val="00A93413"/>
    <w:rsid w:val="00AA2FEC"/>
    <w:rsid w:val="00AA5F2D"/>
    <w:rsid w:val="00AA6B32"/>
    <w:rsid w:val="00AB000F"/>
    <w:rsid w:val="00AB5636"/>
    <w:rsid w:val="00AB5D22"/>
    <w:rsid w:val="00AB7CE7"/>
    <w:rsid w:val="00AC279A"/>
    <w:rsid w:val="00AC3A6F"/>
    <w:rsid w:val="00AD07C9"/>
    <w:rsid w:val="00AD5705"/>
    <w:rsid w:val="00AE04A0"/>
    <w:rsid w:val="00AE0877"/>
    <w:rsid w:val="00AE33A6"/>
    <w:rsid w:val="00AE4293"/>
    <w:rsid w:val="00AE5E67"/>
    <w:rsid w:val="00AE672F"/>
    <w:rsid w:val="00AF21B3"/>
    <w:rsid w:val="00AF7D4A"/>
    <w:rsid w:val="00B0006C"/>
    <w:rsid w:val="00B16D5D"/>
    <w:rsid w:val="00B176BB"/>
    <w:rsid w:val="00B21121"/>
    <w:rsid w:val="00B21FEA"/>
    <w:rsid w:val="00B22214"/>
    <w:rsid w:val="00B24864"/>
    <w:rsid w:val="00B24B7D"/>
    <w:rsid w:val="00B27D9A"/>
    <w:rsid w:val="00B309BB"/>
    <w:rsid w:val="00B34011"/>
    <w:rsid w:val="00B43B69"/>
    <w:rsid w:val="00B55AF1"/>
    <w:rsid w:val="00B561DD"/>
    <w:rsid w:val="00B56252"/>
    <w:rsid w:val="00B569FF"/>
    <w:rsid w:val="00B606DF"/>
    <w:rsid w:val="00B624BA"/>
    <w:rsid w:val="00B636BD"/>
    <w:rsid w:val="00B70281"/>
    <w:rsid w:val="00B73C45"/>
    <w:rsid w:val="00B74618"/>
    <w:rsid w:val="00B76757"/>
    <w:rsid w:val="00B77878"/>
    <w:rsid w:val="00B801BE"/>
    <w:rsid w:val="00B815DB"/>
    <w:rsid w:val="00B81A18"/>
    <w:rsid w:val="00B8252E"/>
    <w:rsid w:val="00B82927"/>
    <w:rsid w:val="00B84B2A"/>
    <w:rsid w:val="00B852CC"/>
    <w:rsid w:val="00B85C51"/>
    <w:rsid w:val="00B9318E"/>
    <w:rsid w:val="00B9354E"/>
    <w:rsid w:val="00B9425E"/>
    <w:rsid w:val="00BA0710"/>
    <w:rsid w:val="00BA3660"/>
    <w:rsid w:val="00BA38F1"/>
    <w:rsid w:val="00BA3C6F"/>
    <w:rsid w:val="00BA47AE"/>
    <w:rsid w:val="00BB1FB6"/>
    <w:rsid w:val="00BC0DAE"/>
    <w:rsid w:val="00BC4C68"/>
    <w:rsid w:val="00BC6DB3"/>
    <w:rsid w:val="00BD0BBC"/>
    <w:rsid w:val="00BD3BEF"/>
    <w:rsid w:val="00BD7DB9"/>
    <w:rsid w:val="00BE0940"/>
    <w:rsid w:val="00BF02CB"/>
    <w:rsid w:val="00BF1B79"/>
    <w:rsid w:val="00BF6A59"/>
    <w:rsid w:val="00C037C6"/>
    <w:rsid w:val="00C058AC"/>
    <w:rsid w:val="00C07A40"/>
    <w:rsid w:val="00C15B53"/>
    <w:rsid w:val="00C161C3"/>
    <w:rsid w:val="00C21D71"/>
    <w:rsid w:val="00C2204E"/>
    <w:rsid w:val="00C25621"/>
    <w:rsid w:val="00C32F03"/>
    <w:rsid w:val="00C40E90"/>
    <w:rsid w:val="00C42F0D"/>
    <w:rsid w:val="00C430D8"/>
    <w:rsid w:val="00C43714"/>
    <w:rsid w:val="00C4405E"/>
    <w:rsid w:val="00C44CBD"/>
    <w:rsid w:val="00C4504A"/>
    <w:rsid w:val="00C45920"/>
    <w:rsid w:val="00C47215"/>
    <w:rsid w:val="00C52E18"/>
    <w:rsid w:val="00C562D9"/>
    <w:rsid w:val="00C564B7"/>
    <w:rsid w:val="00C636EE"/>
    <w:rsid w:val="00C65BF5"/>
    <w:rsid w:val="00C66A33"/>
    <w:rsid w:val="00C678B6"/>
    <w:rsid w:val="00C721FA"/>
    <w:rsid w:val="00C722E4"/>
    <w:rsid w:val="00C746A5"/>
    <w:rsid w:val="00C748A5"/>
    <w:rsid w:val="00C863B8"/>
    <w:rsid w:val="00C9522F"/>
    <w:rsid w:val="00C96EA5"/>
    <w:rsid w:val="00C970DB"/>
    <w:rsid w:val="00CA03C5"/>
    <w:rsid w:val="00CA312D"/>
    <w:rsid w:val="00CA37D9"/>
    <w:rsid w:val="00CA3B4B"/>
    <w:rsid w:val="00CA677C"/>
    <w:rsid w:val="00CB2F45"/>
    <w:rsid w:val="00CB4249"/>
    <w:rsid w:val="00CB6FFC"/>
    <w:rsid w:val="00CC2CC8"/>
    <w:rsid w:val="00CC5DE9"/>
    <w:rsid w:val="00CD0493"/>
    <w:rsid w:val="00CD0DC4"/>
    <w:rsid w:val="00CD16EE"/>
    <w:rsid w:val="00CD2A5A"/>
    <w:rsid w:val="00CD3B76"/>
    <w:rsid w:val="00CD6139"/>
    <w:rsid w:val="00CD7C92"/>
    <w:rsid w:val="00CE0A1E"/>
    <w:rsid w:val="00CE62BD"/>
    <w:rsid w:val="00CE63AE"/>
    <w:rsid w:val="00CE718E"/>
    <w:rsid w:val="00CF1A22"/>
    <w:rsid w:val="00CF58D1"/>
    <w:rsid w:val="00CF5FB2"/>
    <w:rsid w:val="00CF6CDA"/>
    <w:rsid w:val="00D01CCD"/>
    <w:rsid w:val="00D053D1"/>
    <w:rsid w:val="00D07477"/>
    <w:rsid w:val="00D12A1C"/>
    <w:rsid w:val="00D162F7"/>
    <w:rsid w:val="00D21672"/>
    <w:rsid w:val="00D21CAF"/>
    <w:rsid w:val="00D24CB5"/>
    <w:rsid w:val="00D2673E"/>
    <w:rsid w:val="00D3049E"/>
    <w:rsid w:val="00D30E52"/>
    <w:rsid w:val="00D42C8C"/>
    <w:rsid w:val="00D45842"/>
    <w:rsid w:val="00D4584E"/>
    <w:rsid w:val="00D4611E"/>
    <w:rsid w:val="00D50B8C"/>
    <w:rsid w:val="00D550E1"/>
    <w:rsid w:val="00D550E6"/>
    <w:rsid w:val="00D567F7"/>
    <w:rsid w:val="00D57BA7"/>
    <w:rsid w:val="00D6251C"/>
    <w:rsid w:val="00D65CE1"/>
    <w:rsid w:val="00D669DE"/>
    <w:rsid w:val="00D70A8F"/>
    <w:rsid w:val="00D75833"/>
    <w:rsid w:val="00D76206"/>
    <w:rsid w:val="00D7722D"/>
    <w:rsid w:val="00D814EC"/>
    <w:rsid w:val="00D82C29"/>
    <w:rsid w:val="00D858E9"/>
    <w:rsid w:val="00D91308"/>
    <w:rsid w:val="00D94627"/>
    <w:rsid w:val="00DB3D83"/>
    <w:rsid w:val="00DB74DB"/>
    <w:rsid w:val="00DC2CB1"/>
    <w:rsid w:val="00DC6BB2"/>
    <w:rsid w:val="00DD22BE"/>
    <w:rsid w:val="00DD30E5"/>
    <w:rsid w:val="00DD3810"/>
    <w:rsid w:val="00DD512F"/>
    <w:rsid w:val="00DE0ED7"/>
    <w:rsid w:val="00DE2F57"/>
    <w:rsid w:val="00DE6816"/>
    <w:rsid w:val="00DE7E91"/>
    <w:rsid w:val="00DF0EBD"/>
    <w:rsid w:val="00DF1A2C"/>
    <w:rsid w:val="00DF3DBF"/>
    <w:rsid w:val="00DF58D8"/>
    <w:rsid w:val="00E03C11"/>
    <w:rsid w:val="00E07C91"/>
    <w:rsid w:val="00E12534"/>
    <w:rsid w:val="00E1619A"/>
    <w:rsid w:val="00E2067D"/>
    <w:rsid w:val="00E23BD3"/>
    <w:rsid w:val="00E3117D"/>
    <w:rsid w:val="00E36692"/>
    <w:rsid w:val="00E366DE"/>
    <w:rsid w:val="00E36C45"/>
    <w:rsid w:val="00E36C7A"/>
    <w:rsid w:val="00E44090"/>
    <w:rsid w:val="00E45D9F"/>
    <w:rsid w:val="00E464F0"/>
    <w:rsid w:val="00E67340"/>
    <w:rsid w:val="00E71B9A"/>
    <w:rsid w:val="00E75079"/>
    <w:rsid w:val="00E75F69"/>
    <w:rsid w:val="00E80D25"/>
    <w:rsid w:val="00E8248C"/>
    <w:rsid w:val="00E824EB"/>
    <w:rsid w:val="00E83327"/>
    <w:rsid w:val="00E84B9B"/>
    <w:rsid w:val="00E84F6C"/>
    <w:rsid w:val="00E86A41"/>
    <w:rsid w:val="00E86F9E"/>
    <w:rsid w:val="00E91E51"/>
    <w:rsid w:val="00E921BF"/>
    <w:rsid w:val="00E9481D"/>
    <w:rsid w:val="00E952D4"/>
    <w:rsid w:val="00E96BC6"/>
    <w:rsid w:val="00EA0119"/>
    <w:rsid w:val="00EA1377"/>
    <w:rsid w:val="00EA1511"/>
    <w:rsid w:val="00EA2803"/>
    <w:rsid w:val="00EA36B2"/>
    <w:rsid w:val="00EB2419"/>
    <w:rsid w:val="00EC012B"/>
    <w:rsid w:val="00EC2B76"/>
    <w:rsid w:val="00EC51AA"/>
    <w:rsid w:val="00ED2628"/>
    <w:rsid w:val="00ED299F"/>
    <w:rsid w:val="00ED305E"/>
    <w:rsid w:val="00ED4928"/>
    <w:rsid w:val="00EE01B0"/>
    <w:rsid w:val="00EE14FC"/>
    <w:rsid w:val="00EE4D52"/>
    <w:rsid w:val="00EE61FE"/>
    <w:rsid w:val="00EE6E9E"/>
    <w:rsid w:val="00EF1B21"/>
    <w:rsid w:val="00EF25C1"/>
    <w:rsid w:val="00EF7AB3"/>
    <w:rsid w:val="00F0045B"/>
    <w:rsid w:val="00F03B93"/>
    <w:rsid w:val="00F12334"/>
    <w:rsid w:val="00F12EB7"/>
    <w:rsid w:val="00F158C4"/>
    <w:rsid w:val="00F16D86"/>
    <w:rsid w:val="00F22160"/>
    <w:rsid w:val="00F222F2"/>
    <w:rsid w:val="00F313EB"/>
    <w:rsid w:val="00F3298E"/>
    <w:rsid w:val="00F33E76"/>
    <w:rsid w:val="00F36ECC"/>
    <w:rsid w:val="00F404E9"/>
    <w:rsid w:val="00F41189"/>
    <w:rsid w:val="00F4507E"/>
    <w:rsid w:val="00F507F6"/>
    <w:rsid w:val="00F538D0"/>
    <w:rsid w:val="00F54A00"/>
    <w:rsid w:val="00F558C5"/>
    <w:rsid w:val="00F56638"/>
    <w:rsid w:val="00F578E7"/>
    <w:rsid w:val="00F63D7D"/>
    <w:rsid w:val="00F648A6"/>
    <w:rsid w:val="00F65451"/>
    <w:rsid w:val="00F7075F"/>
    <w:rsid w:val="00F72304"/>
    <w:rsid w:val="00F739B8"/>
    <w:rsid w:val="00F74B1A"/>
    <w:rsid w:val="00F762C4"/>
    <w:rsid w:val="00F77F62"/>
    <w:rsid w:val="00F81440"/>
    <w:rsid w:val="00F82821"/>
    <w:rsid w:val="00F863D9"/>
    <w:rsid w:val="00F9125D"/>
    <w:rsid w:val="00F913FD"/>
    <w:rsid w:val="00F92459"/>
    <w:rsid w:val="00F92682"/>
    <w:rsid w:val="00FA0BAD"/>
    <w:rsid w:val="00FA2773"/>
    <w:rsid w:val="00FA3738"/>
    <w:rsid w:val="00FA3A4E"/>
    <w:rsid w:val="00FA3FEF"/>
    <w:rsid w:val="00FA61CD"/>
    <w:rsid w:val="00FA78AB"/>
    <w:rsid w:val="00FB2F8E"/>
    <w:rsid w:val="00FB5DE3"/>
    <w:rsid w:val="00FB7D22"/>
    <w:rsid w:val="00FC014E"/>
    <w:rsid w:val="00FC3D7A"/>
    <w:rsid w:val="00FC4DAC"/>
    <w:rsid w:val="00FC5260"/>
    <w:rsid w:val="00FC6BE6"/>
    <w:rsid w:val="00FD0208"/>
    <w:rsid w:val="00FD2019"/>
    <w:rsid w:val="00FD409F"/>
    <w:rsid w:val="00FD5ADC"/>
    <w:rsid w:val="00FD7E2E"/>
    <w:rsid w:val="00FE375C"/>
    <w:rsid w:val="00FE442E"/>
    <w:rsid w:val="00FE7C11"/>
    <w:rsid w:val="00FF086B"/>
    <w:rsid w:val="00FF257C"/>
    <w:rsid w:val="00FF27D8"/>
    <w:rsid w:val="02616946"/>
    <w:rsid w:val="05E51322"/>
    <w:rsid w:val="07104C1B"/>
    <w:rsid w:val="07AB16C6"/>
    <w:rsid w:val="07DA660D"/>
    <w:rsid w:val="09C851E3"/>
    <w:rsid w:val="0B3D2702"/>
    <w:rsid w:val="0D89372B"/>
    <w:rsid w:val="125929EC"/>
    <w:rsid w:val="161F409A"/>
    <w:rsid w:val="190909D0"/>
    <w:rsid w:val="1B99253B"/>
    <w:rsid w:val="20C40F70"/>
    <w:rsid w:val="221655EB"/>
    <w:rsid w:val="22E04EF3"/>
    <w:rsid w:val="23286457"/>
    <w:rsid w:val="242F1853"/>
    <w:rsid w:val="255A0F8D"/>
    <w:rsid w:val="273877D2"/>
    <w:rsid w:val="2B0C0F7B"/>
    <w:rsid w:val="2D7B7CF2"/>
    <w:rsid w:val="32B11E05"/>
    <w:rsid w:val="34161A40"/>
    <w:rsid w:val="351B02C8"/>
    <w:rsid w:val="355C7996"/>
    <w:rsid w:val="3C1001A0"/>
    <w:rsid w:val="40226500"/>
    <w:rsid w:val="403748CC"/>
    <w:rsid w:val="410339D7"/>
    <w:rsid w:val="4119260E"/>
    <w:rsid w:val="41F325FC"/>
    <w:rsid w:val="42D462B4"/>
    <w:rsid w:val="443D47C1"/>
    <w:rsid w:val="46FE5D49"/>
    <w:rsid w:val="47106EE2"/>
    <w:rsid w:val="485D29BF"/>
    <w:rsid w:val="4993512F"/>
    <w:rsid w:val="49985324"/>
    <w:rsid w:val="499A72FA"/>
    <w:rsid w:val="4A8F5955"/>
    <w:rsid w:val="541F32EB"/>
    <w:rsid w:val="55256612"/>
    <w:rsid w:val="56951A1B"/>
    <w:rsid w:val="56EC1DEF"/>
    <w:rsid w:val="58B77EC9"/>
    <w:rsid w:val="58C02B73"/>
    <w:rsid w:val="5F9C52F0"/>
    <w:rsid w:val="5FF160F1"/>
    <w:rsid w:val="602737F8"/>
    <w:rsid w:val="629F0CBF"/>
    <w:rsid w:val="632048BD"/>
    <w:rsid w:val="637711D4"/>
    <w:rsid w:val="643A5E7D"/>
    <w:rsid w:val="644A1377"/>
    <w:rsid w:val="6CD11707"/>
    <w:rsid w:val="74884D94"/>
    <w:rsid w:val="74E463A9"/>
    <w:rsid w:val="75CD61DE"/>
    <w:rsid w:val="776E6423"/>
    <w:rsid w:val="7940675C"/>
    <w:rsid w:val="7A4C50B6"/>
    <w:rsid w:val="7D165175"/>
    <w:rsid w:val="7F5052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36C95B"/>
  <w15:docId w15:val="{DE6573A1-02C8-4F8E-85B3-AABA5BC3D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0"/>
    <w:autoRedefine/>
    <w:uiPriority w:val="99"/>
    <w:qFormat/>
    <w:pPr>
      <w:keepNext/>
      <w:keepLines/>
      <w:spacing w:line="360" w:lineRule="auto"/>
      <w:outlineLvl w:val="0"/>
    </w:pPr>
    <w:rPr>
      <w:rFonts w:eastAsia="黑体"/>
      <w:b/>
      <w:bCs/>
      <w:color w:val="000000"/>
      <w:kern w:val="44"/>
      <w:sz w:val="24"/>
      <w:szCs w:val="24"/>
    </w:rPr>
  </w:style>
  <w:style w:type="paragraph" w:styleId="2">
    <w:name w:val="heading 2"/>
    <w:basedOn w:val="a"/>
    <w:next w:val="a"/>
    <w:link w:val="20"/>
    <w:autoRedefine/>
    <w:uiPriority w:val="99"/>
    <w:qFormat/>
    <w:pPr>
      <w:keepNext/>
      <w:keepLines/>
      <w:spacing w:line="360" w:lineRule="auto"/>
      <w:ind w:firstLine="200"/>
      <w:outlineLvl w:val="1"/>
    </w:pPr>
    <w:rPr>
      <w:rFonts w:ascii="黑体" w:eastAsia="黑体" w:hAnsi="黑体"/>
      <w:b/>
      <w:bCs/>
      <w:sz w:val="24"/>
      <w:szCs w:val="24"/>
    </w:rPr>
  </w:style>
  <w:style w:type="paragraph" w:styleId="3">
    <w:name w:val="heading 3"/>
    <w:basedOn w:val="a"/>
    <w:next w:val="a"/>
    <w:link w:val="30"/>
    <w:autoRedefine/>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uiPriority w:val="99"/>
    <w:qFormat/>
    <w:pPr>
      <w:widowControl/>
      <w:spacing w:before="100" w:beforeAutospacing="1" w:after="100" w:afterAutospacing="1"/>
      <w:jc w:val="left"/>
    </w:pPr>
    <w:rPr>
      <w:rFonts w:ascii="宋体" w:hAnsi="宋体" w:cs="宋体"/>
      <w:kern w:val="0"/>
      <w:sz w:val="24"/>
      <w:szCs w:val="24"/>
    </w:rPr>
  </w:style>
  <w:style w:type="paragraph" w:styleId="a4">
    <w:name w:val="Document Map"/>
    <w:basedOn w:val="a"/>
    <w:link w:val="a5"/>
    <w:uiPriority w:val="99"/>
    <w:unhideWhenUsed/>
    <w:qFormat/>
    <w:rPr>
      <w:rFonts w:ascii="宋体"/>
      <w:sz w:val="18"/>
      <w:szCs w:val="18"/>
    </w:rPr>
  </w:style>
  <w:style w:type="paragraph" w:styleId="a6">
    <w:name w:val="annotation text"/>
    <w:basedOn w:val="a"/>
    <w:link w:val="a7"/>
    <w:uiPriority w:val="99"/>
    <w:semiHidden/>
    <w:qFormat/>
    <w:pPr>
      <w:jc w:val="left"/>
    </w:pPr>
  </w:style>
  <w:style w:type="paragraph" w:styleId="a8">
    <w:name w:val="Body Text"/>
    <w:basedOn w:val="a"/>
    <w:link w:val="a9"/>
    <w:qFormat/>
    <w:pPr>
      <w:spacing w:after="120"/>
    </w:pPr>
    <w:rPr>
      <w:rFonts w:ascii="Times New Roman" w:hAnsi="Times New Roman"/>
      <w:szCs w:val="24"/>
    </w:rPr>
  </w:style>
  <w:style w:type="paragraph" w:styleId="aa">
    <w:name w:val="Body Text Indent"/>
    <w:basedOn w:val="a"/>
    <w:link w:val="ab"/>
    <w:qFormat/>
    <w:pPr>
      <w:spacing w:after="120"/>
      <w:ind w:leftChars="200" w:left="420"/>
    </w:pPr>
    <w:rPr>
      <w:rFonts w:ascii="Times New Roman" w:hAnsi="Times New Roman"/>
      <w:szCs w:val="24"/>
    </w:rPr>
  </w:style>
  <w:style w:type="paragraph" w:styleId="31">
    <w:name w:val="toc 3"/>
    <w:basedOn w:val="a"/>
    <w:next w:val="a"/>
    <w:uiPriority w:val="99"/>
    <w:qFormat/>
    <w:pPr>
      <w:widowControl/>
      <w:spacing w:after="100" w:line="276" w:lineRule="auto"/>
      <w:ind w:left="440"/>
      <w:jc w:val="left"/>
    </w:pPr>
    <w:rPr>
      <w:kern w:val="0"/>
      <w:sz w:val="22"/>
    </w:rPr>
  </w:style>
  <w:style w:type="paragraph" w:styleId="ac">
    <w:name w:val="Plain Text"/>
    <w:basedOn w:val="a"/>
    <w:link w:val="ad"/>
    <w:uiPriority w:val="99"/>
    <w:qFormat/>
    <w:rPr>
      <w:rFonts w:ascii="宋体" w:hAnsi="Courier New"/>
      <w:szCs w:val="21"/>
    </w:rPr>
  </w:style>
  <w:style w:type="paragraph" w:styleId="ae">
    <w:name w:val="Date"/>
    <w:basedOn w:val="a"/>
    <w:next w:val="a"/>
    <w:link w:val="af"/>
    <w:uiPriority w:val="99"/>
    <w:qFormat/>
    <w:pPr>
      <w:ind w:leftChars="2500" w:left="100"/>
    </w:pPr>
  </w:style>
  <w:style w:type="paragraph" w:styleId="21">
    <w:name w:val="Body Text Indent 2"/>
    <w:basedOn w:val="a"/>
    <w:link w:val="22"/>
    <w:autoRedefine/>
    <w:unhideWhenUsed/>
    <w:qFormat/>
    <w:pPr>
      <w:spacing w:after="120" w:line="480" w:lineRule="auto"/>
      <w:ind w:leftChars="200" w:left="420"/>
    </w:pPr>
  </w:style>
  <w:style w:type="paragraph" w:styleId="af0">
    <w:name w:val="Balloon Text"/>
    <w:basedOn w:val="a"/>
    <w:link w:val="af1"/>
    <w:uiPriority w:val="99"/>
    <w:semiHidden/>
    <w:qFormat/>
    <w:rPr>
      <w:sz w:val="18"/>
      <w:szCs w:val="18"/>
    </w:rPr>
  </w:style>
  <w:style w:type="paragraph" w:styleId="af2">
    <w:name w:val="footer"/>
    <w:basedOn w:val="a"/>
    <w:link w:val="af3"/>
    <w:uiPriority w:val="99"/>
    <w:unhideWhenUsed/>
    <w:qFormat/>
    <w:pPr>
      <w:tabs>
        <w:tab w:val="center" w:pos="4153"/>
        <w:tab w:val="right" w:pos="8306"/>
      </w:tabs>
      <w:snapToGrid w:val="0"/>
      <w:jc w:val="left"/>
    </w:pPr>
    <w:rPr>
      <w:sz w:val="18"/>
      <w:szCs w:val="18"/>
    </w:rPr>
  </w:style>
  <w:style w:type="paragraph" w:styleId="af4">
    <w:name w:val="header"/>
    <w:basedOn w:val="a"/>
    <w:link w:val="af5"/>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8302"/>
      </w:tabs>
      <w:spacing w:line="360" w:lineRule="auto"/>
    </w:pPr>
    <w:rPr>
      <w:rFonts w:ascii="Times New Roman" w:hAnsi="Times New Roman"/>
      <w:sz w:val="28"/>
      <w:szCs w:val="24"/>
    </w:rPr>
  </w:style>
  <w:style w:type="paragraph" w:styleId="32">
    <w:name w:val="Body Text Indent 3"/>
    <w:basedOn w:val="a"/>
    <w:link w:val="33"/>
    <w:qFormat/>
    <w:pPr>
      <w:spacing w:after="120"/>
      <w:ind w:leftChars="200" w:left="420"/>
    </w:pPr>
    <w:rPr>
      <w:rFonts w:ascii="Times New Roman" w:hAnsi="Times New Roman"/>
      <w:sz w:val="16"/>
      <w:szCs w:val="16"/>
    </w:rPr>
  </w:style>
  <w:style w:type="paragraph" w:styleId="23">
    <w:name w:val="toc 2"/>
    <w:basedOn w:val="a"/>
    <w:next w:val="a"/>
    <w:uiPriority w:val="39"/>
    <w:qFormat/>
    <w:pPr>
      <w:tabs>
        <w:tab w:val="right" w:leader="dot" w:pos="8302"/>
      </w:tabs>
      <w:spacing w:line="360" w:lineRule="auto"/>
      <w:ind w:leftChars="73" w:left="153" w:firstLineChars="169" w:firstLine="406"/>
    </w:pPr>
    <w:rPr>
      <w:rFonts w:ascii="Times New Roman" w:hAnsi="Times New Roman"/>
      <w:sz w:val="28"/>
      <w:szCs w:val="24"/>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annotation subject"/>
    <w:basedOn w:val="a6"/>
    <w:next w:val="a6"/>
    <w:link w:val="af8"/>
    <w:uiPriority w:val="99"/>
    <w:semiHidden/>
    <w:qFormat/>
    <w:rPr>
      <w:b/>
      <w:bCs/>
    </w:rPr>
  </w:style>
  <w:style w:type="table" w:styleId="af9">
    <w:name w:val="Table Grid"/>
    <w:basedOn w:val="a1"/>
    <w:uiPriority w:val="99"/>
    <w:qFormat/>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Strong"/>
    <w:basedOn w:val="a0"/>
    <w:uiPriority w:val="22"/>
    <w:qFormat/>
    <w:rPr>
      <w:rFonts w:cs="Times New Roman"/>
      <w:b/>
    </w:rPr>
  </w:style>
  <w:style w:type="character" w:styleId="afb">
    <w:name w:val="page number"/>
    <w:basedOn w:val="a0"/>
    <w:uiPriority w:val="99"/>
    <w:qFormat/>
    <w:rPr>
      <w:rFonts w:cs="Times New Roman"/>
    </w:rPr>
  </w:style>
  <w:style w:type="character" w:styleId="afc">
    <w:name w:val="Hyperlink"/>
    <w:basedOn w:val="a0"/>
    <w:uiPriority w:val="99"/>
    <w:qFormat/>
    <w:rPr>
      <w:rFonts w:cs="Times New Roman"/>
      <w:color w:val="0000FF"/>
      <w:u w:val="single"/>
    </w:rPr>
  </w:style>
  <w:style w:type="character" w:styleId="afd">
    <w:name w:val="annotation reference"/>
    <w:basedOn w:val="a0"/>
    <w:uiPriority w:val="99"/>
    <w:qFormat/>
    <w:rPr>
      <w:rFonts w:cs="Times New Roman"/>
      <w:sz w:val="21"/>
    </w:rPr>
  </w:style>
  <w:style w:type="paragraph" w:customStyle="1" w:styleId="afe">
    <w:name w:val="首行缩进"/>
    <w:basedOn w:val="a"/>
    <w:qFormat/>
    <w:pPr>
      <w:ind w:firstLineChars="200" w:firstLine="480"/>
    </w:pPr>
    <w:rPr>
      <w:rFonts w:asciiTheme="minorHAnsi" w:eastAsiaTheme="minorEastAsia" w:hAnsiTheme="minorHAnsi" w:cstheme="minorBidi"/>
      <w:szCs w:val="24"/>
      <w:lang w:val="zh-CN"/>
    </w:rPr>
  </w:style>
  <w:style w:type="character" w:customStyle="1" w:styleId="10">
    <w:name w:val="标题 1 字符"/>
    <w:basedOn w:val="a0"/>
    <w:link w:val="1"/>
    <w:uiPriority w:val="99"/>
    <w:qFormat/>
    <w:rPr>
      <w:rFonts w:ascii="Calibri" w:eastAsia="黑体" w:hAnsi="Calibri" w:cs="Times New Roman"/>
      <w:b/>
      <w:bCs/>
      <w:color w:val="000000"/>
      <w:kern w:val="44"/>
      <w:sz w:val="24"/>
      <w:szCs w:val="24"/>
    </w:rPr>
  </w:style>
  <w:style w:type="character" w:customStyle="1" w:styleId="20">
    <w:name w:val="标题 2 字符"/>
    <w:basedOn w:val="a0"/>
    <w:link w:val="2"/>
    <w:uiPriority w:val="99"/>
    <w:qFormat/>
    <w:rPr>
      <w:rFonts w:ascii="黑体" w:eastAsia="黑体" w:hAnsi="黑体" w:cs="Times New Roman"/>
      <w:b/>
      <w:bCs/>
      <w:kern w:val="2"/>
      <w:sz w:val="24"/>
      <w:szCs w:val="24"/>
    </w:rPr>
  </w:style>
  <w:style w:type="character" w:customStyle="1" w:styleId="af5">
    <w:name w:val="页眉 字符"/>
    <w:basedOn w:val="a0"/>
    <w:link w:val="af4"/>
    <w:qFormat/>
    <w:rPr>
      <w:sz w:val="18"/>
      <w:szCs w:val="18"/>
    </w:rPr>
  </w:style>
  <w:style w:type="character" w:customStyle="1" w:styleId="af3">
    <w:name w:val="页脚 字符"/>
    <w:basedOn w:val="a0"/>
    <w:link w:val="af2"/>
    <w:uiPriority w:val="99"/>
    <w:qFormat/>
    <w:rPr>
      <w:sz w:val="18"/>
      <w:szCs w:val="18"/>
    </w:rPr>
  </w:style>
  <w:style w:type="character" w:customStyle="1" w:styleId="a7">
    <w:name w:val="批注文字 字符"/>
    <w:basedOn w:val="a0"/>
    <w:link w:val="a6"/>
    <w:uiPriority w:val="99"/>
    <w:semiHidden/>
    <w:qFormat/>
    <w:rPr>
      <w:rFonts w:ascii="Calibri" w:eastAsia="宋体" w:hAnsi="Calibri" w:cs="Times New Roman"/>
    </w:rPr>
  </w:style>
  <w:style w:type="character" w:customStyle="1" w:styleId="af8">
    <w:name w:val="批注主题 字符"/>
    <w:basedOn w:val="a7"/>
    <w:link w:val="af7"/>
    <w:uiPriority w:val="99"/>
    <w:semiHidden/>
    <w:qFormat/>
    <w:rPr>
      <w:rFonts w:ascii="Calibri" w:eastAsia="宋体" w:hAnsi="Calibri" w:cs="Times New Roman"/>
      <w:b/>
      <w:bCs/>
    </w:rPr>
  </w:style>
  <w:style w:type="character" w:customStyle="1" w:styleId="a9">
    <w:name w:val="正文文本 字符"/>
    <w:basedOn w:val="a0"/>
    <w:link w:val="a8"/>
    <w:qFormat/>
    <w:rPr>
      <w:rFonts w:ascii="Times New Roman" w:eastAsia="宋体" w:hAnsi="Times New Roman" w:cs="Times New Roman"/>
      <w:szCs w:val="24"/>
    </w:rPr>
  </w:style>
  <w:style w:type="character" w:customStyle="1" w:styleId="ab">
    <w:name w:val="正文文本缩进 字符"/>
    <w:basedOn w:val="a0"/>
    <w:link w:val="aa"/>
    <w:qFormat/>
    <w:rPr>
      <w:rFonts w:ascii="Times New Roman" w:eastAsia="宋体" w:hAnsi="Times New Roman" w:cs="Times New Roman"/>
      <w:szCs w:val="24"/>
    </w:rPr>
  </w:style>
  <w:style w:type="character" w:customStyle="1" w:styleId="ad">
    <w:name w:val="纯文本 字符"/>
    <w:basedOn w:val="a0"/>
    <w:link w:val="ac"/>
    <w:uiPriority w:val="99"/>
    <w:qFormat/>
    <w:rPr>
      <w:rFonts w:ascii="宋体" w:eastAsia="宋体" w:hAnsi="Courier New" w:cs="Times New Roman"/>
      <w:szCs w:val="21"/>
    </w:rPr>
  </w:style>
  <w:style w:type="character" w:customStyle="1" w:styleId="af">
    <w:name w:val="日期 字符"/>
    <w:basedOn w:val="a0"/>
    <w:link w:val="ae"/>
    <w:uiPriority w:val="99"/>
    <w:qFormat/>
    <w:rPr>
      <w:rFonts w:ascii="Calibri" w:eastAsia="宋体" w:hAnsi="Calibri" w:cs="Times New Roman"/>
    </w:rPr>
  </w:style>
  <w:style w:type="character" w:customStyle="1" w:styleId="af1">
    <w:name w:val="批注框文本 字符"/>
    <w:basedOn w:val="a0"/>
    <w:link w:val="af0"/>
    <w:uiPriority w:val="99"/>
    <w:semiHidden/>
    <w:qFormat/>
    <w:rPr>
      <w:rFonts w:ascii="Calibri" w:eastAsia="宋体" w:hAnsi="Calibri" w:cs="Times New Roman"/>
      <w:sz w:val="18"/>
      <w:szCs w:val="18"/>
    </w:rPr>
  </w:style>
  <w:style w:type="character" w:customStyle="1" w:styleId="33">
    <w:name w:val="正文文本缩进 3 字符"/>
    <w:basedOn w:val="a0"/>
    <w:link w:val="32"/>
    <w:qFormat/>
    <w:rPr>
      <w:rFonts w:ascii="Times New Roman" w:eastAsia="宋体" w:hAnsi="Times New Roman" w:cs="Times New Roman"/>
      <w:sz w:val="16"/>
      <w:szCs w:val="16"/>
    </w:rPr>
  </w:style>
  <w:style w:type="character" w:customStyle="1" w:styleId="HTML0">
    <w:name w:val="HTML 预设格式 字符"/>
    <w:basedOn w:val="a0"/>
    <w:link w:val="HTML"/>
    <w:uiPriority w:val="99"/>
    <w:qFormat/>
    <w:rPr>
      <w:rFonts w:ascii="Arial" w:eastAsia="宋体" w:hAnsi="Arial" w:cs="Times New Roman"/>
      <w:kern w:val="0"/>
      <w:sz w:val="24"/>
      <w:szCs w:val="24"/>
    </w:rPr>
  </w:style>
  <w:style w:type="paragraph" w:customStyle="1" w:styleId="ParaChar">
    <w:name w:val="默认段落字体 Para Char"/>
    <w:basedOn w:val="a"/>
    <w:uiPriority w:val="99"/>
    <w:qFormat/>
    <w:pPr>
      <w:spacing w:beforeLines="50" w:afterLines="50"/>
      <w:jc w:val="left"/>
    </w:pPr>
    <w:rPr>
      <w:rFonts w:ascii="Times New Roman" w:hAnsi="Times New Roman"/>
      <w:sz w:val="30"/>
      <w:szCs w:val="32"/>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gongkaicontent2title1">
    <w:name w:val="gongkai_content_2_title1"/>
    <w:uiPriority w:val="99"/>
    <w:qFormat/>
    <w:rPr>
      <w:rFonts w:ascii="黑体" w:eastAsia="黑体" w:hAnsi="黑体"/>
      <w:b/>
      <w:sz w:val="28"/>
    </w:rPr>
  </w:style>
  <w:style w:type="paragraph" w:customStyle="1" w:styleId="CharChar1Char">
    <w:name w:val="Char Char1 Char"/>
    <w:basedOn w:val="a"/>
    <w:uiPriority w:val="99"/>
    <w:qFormat/>
    <w:rPr>
      <w:rFonts w:ascii="Times New Roman" w:hAnsi="Times New Roman"/>
      <w:szCs w:val="21"/>
    </w:rPr>
  </w:style>
  <w:style w:type="character" w:customStyle="1" w:styleId="unnamed1">
    <w:name w:val="unnamed1"/>
    <w:basedOn w:val="a0"/>
    <w:uiPriority w:val="99"/>
    <w:qFormat/>
    <w:rPr>
      <w:rFonts w:cs="Times New Roman"/>
    </w:rPr>
  </w:style>
  <w:style w:type="paragraph" w:customStyle="1" w:styleId="12">
    <w:name w:val="样式1"/>
    <w:basedOn w:val="a"/>
    <w:uiPriority w:val="99"/>
    <w:qFormat/>
    <w:rPr>
      <w:rFonts w:ascii="Times New Roman" w:hAnsi="Times New Roman"/>
      <w:szCs w:val="24"/>
    </w:rPr>
  </w:style>
  <w:style w:type="paragraph" w:customStyle="1" w:styleId="24">
    <w:name w:val="样式2"/>
    <w:basedOn w:val="a"/>
    <w:uiPriority w:val="99"/>
    <w:qFormat/>
    <w:pPr>
      <w:spacing w:line="520" w:lineRule="exact"/>
      <w:ind w:leftChars="100" w:left="210" w:firstLineChars="200" w:firstLine="480"/>
    </w:pPr>
    <w:rPr>
      <w:rFonts w:ascii="仿宋_GB2312" w:eastAsia="仿宋_GB2312" w:hAnsi="Times New Roman"/>
      <w:color w:val="000000"/>
      <w:sz w:val="24"/>
      <w:szCs w:val="24"/>
    </w:rPr>
  </w:style>
  <w:style w:type="character" w:customStyle="1" w:styleId="CharChar5">
    <w:name w:val="Char Char5"/>
    <w:uiPriority w:val="99"/>
    <w:qFormat/>
    <w:rPr>
      <w:rFonts w:ascii="Times New Roman" w:hAnsi="Times New Roman"/>
      <w:kern w:val="2"/>
      <w:sz w:val="18"/>
    </w:rPr>
  </w:style>
  <w:style w:type="character" w:customStyle="1" w:styleId="CharChar4">
    <w:name w:val="Char Char4"/>
    <w:uiPriority w:val="99"/>
    <w:qFormat/>
    <w:rPr>
      <w:rFonts w:ascii="Times New Roman" w:hAnsi="Times New Roman"/>
      <w:kern w:val="2"/>
      <w:sz w:val="18"/>
    </w:rPr>
  </w:style>
  <w:style w:type="paragraph" w:customStyle="1" w:styleId="xl26">
    <w:name w:val="xl26"/>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Cs w:val="21"/>
    </w:rPr>
  </w:style>
  <w:style w:type="character" w:customStyle="1" w:styleId="grame">
    <w:name w:val="grame"/>
    <w:basedOn w:val="a0"/>
    <w:uiPriority w:val="99"/>
    <w:qFormat/>
    <w:rPr>
      <w:rFonts w:cs="Times New Roman"/>
    </w:rPr>
  </w:style>
  <w:style w:type="paragraph" w:customStyle="1" w:styleId="25">
    <w:name w:val="专业方案标题2"/>
    <w:basedOn w:val="a"/>
    <w:uiPriority w:val="99"/>
    <w:qFormat/>
    <w:pPr>
      <w:spacing w:line="360" w:lineRule="auto"/>
      <w:outlineLvl w:val="3"/>
    </w:pPr>
    <w:rPr>
      <w:rFonts w:ascii="黑体" w:eastAsia="黑体" w:hAnsi="黑体"/>
      <w:sz w:val="28"/>
      <w:szCs w:val="24"/>
    </w:rPr>
  </w:style>
  <w:style w:type="paragraph" w:customStyle="1" w:styleId="34">
    <w:name w:val="专业方案标题3"/>
    <w:basedOn w:val="a"/>
    <w:uiPriority w:val="99"/>
    <w:qFormat/>
    <w:pPr>
      <w:spacing w:line="360" w:lineRule="auto"/>
      <w:ind w:firstLineChars="200" w:firstLine="200"/>
      <w:outlineLvl w:val="4"/>
    </w:pPr>
    <w:rPr>
      <w:rFonts w:ascii="楷体_GB2312" w:eastAsia="楷体_GB2312" w:hAnsi="Times New Roman"/>
      <w:sz w:val="28"/>
      <w:szCs w:val="28"/>
    </w:rPr>
  </w:style>
  <w:style w:type="paragraph" w:customStyle="1" w:styleId="CharChar">
    <w:name w:val="专业方案正文 Char Char"/>
    <w:basedOn w:val="a"/>
    <w:next w:val="a"/>
    <w:link w:val="CharCharChar"/>
    <w:uiPriority w:val="99"/>
    <w:qFormat/>
    <w:pPr>
      <w:spacing w:line="360" w:lineRule="auto"/>
      <w:ind w:firstLineChars="200" w:firstLine="200"/>
    </w:pPr>
    <w:rPr>
      <w:rFonts w:ascii="宋体" w:hAnsi="宋体"/>
      <w:kern w:val="0"/>
      <w:sz w:val="24"/>
      <w:szCs w:val="20"/>
    </w:rPr>
  </w:style>
  <w:style w:type="character" w:customStyle="1" w:styleId="CharCharChar">
    <w:name w:val="专业方案正文 Char Char Char"/>
    <w:link w:val="CharChar"/>
    <w:uiPriority w:val="99"/>
    <w:qFormat/>
    <w:locked/>
    <w:rPr>
      <w:rFonts w:ascii="宋体" w:eastAsia="宋体" w:hAnsi="宋体" w:cs="Times New Roman"/>
      <w:kern w:val="0"/>
      <w:sz w:val="24"/>
      <w:szCs w:val="20"/>
    </w:rPr>
  </w:style>
  <w:style w:type="paragraph" w:customStyle="1" w:styleId="1CharCharCharChar">
    <w:name w:val="1 Char Char Char Char"/>
    <w:basedOn w:val="a"/>
    <w:uiPriority w:val="99"/>
    <w:qFormat/>
    <w:rPr>
      <w:rFonts w:ascii="Tahoma" w:hAnsi="Tahoma"/>
      <w:sz w:val="24"/>
      <w:szCs w:val="20"/>
    </w:rPr>
  </w:style>
  <w:style w:type="paragraph" w:customStyle="1" w:styleId="Char">
    <w:name w:val="Char"/>
    <w:basedOn w:val="a"/>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220">
    <w:name w:val="样式 行距: 最小值 22 磅"/>
    <w:basedOn w:val="a"/>
    <w:uiPriority w:val="99"/>
    <w:qFormat/>
    <w:pPr>
      <w:spacing w:line="440" w:lineRule="atLeast"/>
      <w:ind w:firstLineChars="225" w:firstLine="225"/>
    </w:pPr>
    <w:rPr>
      <w:rFonts w:ascii="Times New Roman" w:hAnsi="Times New Roman" w:cs="宋体"/>
      <w:szCs w:val="20"/>
    </w:rPr>
  </w:style>
  <w:style w:type="paragraph" w:customStyle="1" w:styleId="TOC1">
    <w:name w:val="TOC 标题1"/>
    <w:basedOn w:val="1"/>
    <w:next w:val="a"/>
    <w:uiPriority w:val="99"/>
    <w:qFormat/>
    <w:pPr>
      <w:widowControl/>
      <w:spacing w:before="480" w:line="276" w:lineRule="auto"/>
      <w:jc w:val="left"/>
      <w:outlineLvl w:val="9"/>
    </w:pPr>
    <w:rPr>
      <w:rFonts w:ascii="Cambria" w:eastAsia="宋体" w:hAnsi="Cambria"/>
      <w:color w:val="365F91"/>
      <w:kern w:val="0"/>
    </w:rPr>
  </w:style>
  <w:style w:type="character" w:customStyle="1" w:styleId="apple-converted-space">
    <w:name w:val="apple-converted-space"/>
    <w:basedOn w:val="a0"/>
    <w:qFormat/>
    <w:rPr>
      <w:rFonts w:cs="Times New Roman"/>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rFonts w:ascii="Times New Roman" w:hAnsi="Times New Roman"/>
      <w:kern w:val="0"/>
      <w:szCs w:val="21"/>
    </w:rPr>
  </w:style>
  <w:style w:type="character" w:customStyle="1" w:styleId="22">
    <w:name w:val="正文文本缩进 2 字符"/>
    <w:basedOn w:val="a0"/>
    <w:link w:val="21"/>
    <w:semiHidden/>
    <w:qFormat/>
    <w:rPr>
      <w:rFonts w:ascii="Calibri" w:eastAsia="宋体" w:hAnsi="Calibri" w:cs="Times New Roman"/>
    </w:rPr>
  </w:style>
  <w:style w:type="paragraph" w:customStyle="1" w:styleId="xl57">
    <w:name w:val="xl57"/>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styleId="aff">
    <w:name w:val="List Paragraph"/>
    <w:basedOn w:val="a"/>
    <w:uiPriority w:val="34"/>
    <w:qFormat/>
    <w:pPr>
      <w:ind w:firstLineChars="200" w:firstLine="420"/>
    </w:pPr>
  </w:style>
  <w:style w:type="paragraph" w:customStyle="1" w:styleId="TableParagraph">
    <w:name w:val="Table Paragraph"/>
    <w:basedOn w:val="a"/>
    <w:uiPriority w:val="1"/>
    <w:qFormat/>
    <w:pPr>
      <w:autoSpaceDE w:val="0"/>
      <w:autoSpaceDN w:val="0"/>
      <w:jc w:val="left"/>
    </w:pPr>
    <w:rPr>
      <w:rFonts w:ascii="仿宋_GB2312" w:eastAsia="仿宋_GB2312" w:hAnsi="仿宋_GB2312" w:cs="仿宋_GB2312"/>
      <w:kern w:val="0"/>
      <w:sz w:val="22"/>
      <w:lang w:eastAsia="en-US"/>
    </w:rPr>
  </w:style>
  <w:style w:type="character" w:customStyle="1" w:styleId="a5">
    <w:name w:val="文档结构图 字符"/>
    <w:basedOn w:val="a0"/>
    <w:link w:val="a4"/>
    <w:uiPriority w:val="99"/>
    <w:semiHidden/>
    <w:qFormat/>
    <w:rPr>
      <w:rFonts w:ascii="宋体" w:eastAsia="宋体" w:hAnsi="Calibri" w:cs="Times New Roman"/>
      <w:kern w:val="2"/>
      <w:sz w:val="18"/>
      <w:szCs w:val="18"/>
    </w:rPr>
  </w:style>
  <w:style w:type="table" w:customStyle="1" w:styleId="13">
    <w:name w:val="网格型1"/>
    <w:basedOn w:val="a1"/>
    <w:uiPriority w:val="9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标题 3 字符"/>
    <w:basedOn w:val="a0"/>
    <w:link w:val="3"/>
    <w:uiPriority w:val="9"/>
    <w:qFormat/>
    <w:rPr>
      <w:rFonts w:ascii="Calibri" w:eastAsia="宋体" w:hAnsi="Calibri" w:cs="Times New Roman"/>
      <w:b/>
      <w:bCs/>
      <w:kern w:val="2"/>
      <w:sz w:val="32"/>
      <w:szCs w:val="32"/>
    </w:rPr>
  </w:style>
  <w:style w:type="paragraph" w:customStyle="1" w:styleId="14">
    <w:name w:val="列表段落1"/>
    <w:basedOn w:val="a"/>
    <w:uiPriority w:val="34"/>
    <w:qFormat/>
    <w:pPr>
      <w:ind w:firstLineChars="200" w:firstLine="420"/>
    </w:pPr>
  </w:style>
  <w:style w:type="character" w:customStyle="1" w:styleId="asdasd1">
    <w:name w:val="asdasd1"/>
    <w:qFormat/>
    <w:rPr>
      <w:sz w:val="18"/>
      <w:szCs w:val="18"/>
    </w:rPr>
  </w:style>
  <w:style w:type="paragraph" w:customStyle="1" w:styleId="Style3">
    <w:name w:val="_Style 3"/>
    <w:basedOn w:val="a"/>
    <w:uiPriority w:val="34"/>
    <w:qFormat/>
    <w:pPr>
      <w:ind w:firstLineChars="200" w:firstLine="420"/>
    </w:pPr>
  </w:style>
  <w:style w:type="character" w:customStyle="1" w:styleId="A20">
    <w:name w:val="A2"/>
    <w:qFormat/>
    <w:rPr>
      <w:rFonts w:ascii="Times New Roman" w:eastAsia="宋体" w:hAnsi="Times New Roman" w:cs="宋体"/>
      <w:color w:val="000000"/>
      <w:sz w:val="28"/>
      <w:szCs w:val="28"/>
    </w:rPr>
  </w:style>
  <w:style w:type="paragraph" w:customStyle="1" w:styleId="Other1">
    <w:name w:val="Other|1"/>
    <w:basedOn w:val="a"/>
    <w:qFormat/>
    <w:pPr>
      <w:spacing w:line="365" w:lineRule="auto"/>
      <w:ind w:firstLine="400"/>
    </w:pPr>
    <w:rPr>
      <w:rFonts w:ascii="宋体" w:hAnsi="宋体" w:cs="宋体"/>
      <w:sz w:val="19"/>
      <w:szCs w:val="19"/>
      <w:lang w:val="zh-TW" w:eastAsia="zh-TW" w:bidi="zh-TW"/>
    </w:rPr>
  </w:style>
  <w:style w:type="paragraph" w:customStyle="1" w:styleId="Bodytext1">
    <w:name w:val="Body text|1"/>
    <w:basedOn w:val="a"/>
    <w:qFormat/>
    <w:pPr>
      <w:spacing w:line="365" w:lineRule="auto"/>
      <w:ind w:firstLine="400"/>
    </w:pPr>
    <w:rPr>
      <w:rFonts w:ascii="宋体" w:hAnsi="宋体" w:cs="宋体"/>
      <w:sz w:val="19"/>
      <w:szCs w:val="19"/>
      <w:lang w:val="zh-TW" w:eastAsia="zh-TW" w:bidi="zh-TW"/>
    </w:rPr>
  </w:style>
  <w:style w:type="paragraph" w:customStyle="1" w:styleId="0">
    <w:name w:val="0正文"/>
    <w:basedOn w:val="a"/>
    <w:qFormat/>
    <w:pPr>
      <w:spacing w:line="520" w:lineRule="exact"/>
      <w:ind w:firstLineChars="200" w:firstLine="200"/>
    </w:pPr>
    <w:rPr>
      <w:rFonts w:eastAsia="Times New Roman"/>
      <w:sz w:val="28"/>
    </w:rPr>
  </w:style>
  <w:style w:type="paragraph" w:customStyle="1" w:styleId="aff0">
    <w:name w:val="调研注释"/>
    <w:basedOn w:val="aff1"/>
    <w:qFormat/>
    <w:pPr>
      <w:spacing w:beforeLines="0" w:before="0" w:afterLines="0" w:after="0" w:line="480" w:lineRule="exact"/>
    </w:pPr>
    <w:rPr>
      <w:rFonts w:ascii="宋体" w:hAnsi="宋体"/>
    </w:rPr>
  </w:style>
  <w:style w:type="paragraph" w:customStyle="1" w:styleId="aff1">
    <w:name w:val="图表名称"/>
    <w:basedOn w:val="a"/>
    <w:qFormat/>
    <w:pPr>
      <w:spacing w:beforeLines="50" w:before="50" w:afterLines="50" w:after="50"/>
      <w:jc w:val="center"/>
    </w:pPr>
    <w:rPr>
      <w:szCs w:val="21"/>
    </w:rPr>
  </w:style>
  <w:style w:type="paragraph" w:customStyle="1" w:styleId="aff2">
    <w:name w:val="报告正文部分"/>
    <w:basedOn w:val="a"/>
    <w:next w:val="a8"/>
    <w:qFormat/>
    <w:pPr>
      <w:ind w:firstLineChars="200" w:firstLine="420"/>
    </w:pPr>
    <w:rPr>
      <w:rFonts w:ascii="楷体_GB2312" w:eastAsia="楷体_GB2312"/>
      <w:sz w:val="24"/>
    </w:rPr>
  </w:style>
  <w:style w:type="paragraph" w:customStyle="1" w:styleId="26">
    <w:name w:val="列表段落2"/>
    <w:basedOn w:val="a"/>
    <w:uiPriority w:val="34"/>
    <w:qFormat/>
    <w:pPr>
      <w:ind w:firstLineChars="200" w:firstLine="420"/>
    </w:pPr>
  </w:style>
  <w:style w:type="paragraph" w:customStyle="1" w:styleId="p15">
    <w:name w:val="p15"/>
    <w:basedOn w:val="a"/>
    <w:uiPriority w:val="99"/>
    <w:qFormat/>
    <w:pPr>
      <w:widowControl/>
      <w:spacing w:line="560" w:lineRule="atLeast"/>
      <w:ind w:left="471" w:firstLine="420"/>
    </w:pPr>
    <w:rPr>
      <w:rFonts w:ascii="Times New Roman" w:hAnsi="Times New Roman"/>
      <w:kern w:val="0"/>
      <w:sz w:val="24"/>
      <w:szCs w:val="24"/>
    </w:rPr>
  </w:style>
  <w:style w:type="paragraph" w:customStyle="1" w:styleId="WPSOffice1">
    <w:name w:val="WPSOffice手动目录 1"/>
    <w:qFormat/>
  </w:style>
  <w:style w:type="paragraph" w:customStyle="1" w:styleId="WPSOffice2">
    <w:name w:val="WPSOffice手动目录 2"/>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C9638D-C69C-4CBE-AA20-4A4492623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59</Pages>
  <Words>5512</Words>
  <Characters>31425</Characters>
  <Application>Microsoft Office Word</Application>
  <DocSecurity>0</DocSecurity>
  <Lines>261</Lines>
  <Paragraphs>73</Paragraphs>
  <ScaleCrop>false</ScaleCrop>
  <Company>李兴华工作室</Company>
  <LinksUpToDate>false</LinksUpToDate>
  <CharactersWithSpaces>36864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81</cp:revision>
  <cp:lastPrinted>2024-06-12T02:00:00Z</cp:lastPrinted>
  <dcterms:created xsi:type="dcterms:W3CDTF">2022-09-07T08:17:00Z</dcterms:created>
  <dcterms:modified xsi:type="dcterms:W3CDTF">2024-10-21T13:27:00Z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2052-12.1.0.18608</vt:lpwstr>
  </property>
  <property fmtid="{D5CDD505-2E9C-101B-9397-08002B2CF9AE}" pid="4" name="ICV">
    <vt:lpwstr>7B80DEBA1B76418998DFEB32CF2B4F9F_13</vt:lpwstr>
  </property>
</Properties>
</file>