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27659">
      <w:pPr>
        <w:widowControl/>
        <w:jc w:val="left"/>
        <w:rPr>
          <w:b/>
          <w:sz w:val="44"/>
          <w:szCs w:val="44"/>
        </w:rPr>
      </w:pPr>
      <w:bookmarkStart w:id="0" w:name="_Toc407696129"/>
      <w:bookmarkStart w:id="1" w:name="_Toc303837889"/>
      <w:bookmarkStart w:id="2" w:name="_Toc405393372"/>
      <w:bookmarkStart w:id="3" w:name="_Toc305418726"/>
      <w:bookmarkStart w:id="4" w:name="_Toc407697887"/>
      <w:bookmarkStart w:id="5" w:name="_Toc46303703"/>
      <w:bookmarkStart w:id="6" w:name="_Hlk11185683"/>
    </w:p>
    <w:p w14:paraId="317C4B9D">
      <w:pPr>
        <w:widowControl/>
        <w:spacing w:line="720" w:lineRule="auto"/>
        <w:jc w:val="left"/>
        <w:rPr>
          <w:b/>
          <w:sz w:val="44"/>
          <w:szCs w:val="44"/>
        </w:rPr>
      </w:pPr>
      <w:r>
        <w:rPr>
          <w:b/>
          <w:sz w:val="44"/>
          <w:szCs w:val="44"/>
        </w:rPr>
        <w:drawing>
          <wp:inline distT="0" distB="0" distL="0" distR="0">
            <wp:extent cx="5095875" cy="990600"/>
            <wp:effectExtent l="0" t="0" r="9525" b="0"/>
            <wp:docPr id="15405582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58215"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465D8A81">
      <w:pPr>
        <w:spacing w:line="360" w:lineRule="auto"/>
        <w:jc w:val="distribute"/>
        <w:rPr>
          <w:rFonts w:ascii="黑体" w:hAnsi="黑体" w:eastAsia="黑体"/>
          <w:b/>
          <w:bCs/>
          <w:spacing w:val="24"/>
          <w:sz w:val="84"/>
          <w:szCs w:val="84"/>
        </w:rPr>
      </w:pPr>
    </w:p>
    <w:p w14:paraId="42CAAE45">
      <w:pPr>
        <w:spacing w:line="360" w:lineRule="auto"/>
        <w:jc w:val="distribute"/>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4级人才培养方案</w:t>
      </w:r>
    </w:p>
    <w:p w14:paraId="3456969A">
      <w:pPr>
        <w:spacing w:line="360" w:lineRule="auto"/>
        <w:jc w:val="center"/>
        <w:rPr>
          <w:rFonts w:ascii="黑体" w:hAnsi="黑体" w:eastAsia="黑体"/>
          <w:b/>
          <w:bCs/>
          <w:spacing w:val="24"/>
          <w:sz w:val="84"/>
          <w:szCs w:val="84"/>
        </w:rPr>
      </w:pPr>
    </w:p>
    <w:p w14:paraId="55BC8329">
      <w:pPr>
        <w:jc w:val="center"/>
        <w:rPr>
          <w:rFonts w:hint="eastAsia" w:ascii="宋体" w:hAnsi="宋体" w:cs="Times New Roman"/>
          <w:b/>
          <w:bCs/>
          <w:spacing w:val="24"/>
          <w:sz w:val="66"/>
          <w:szCs w:val="66"/>
        </w:rPr>
      </w:pPr>
      <w:r>
        <w:rPr>
          <w:rFonts w:hint="eastAsia" w:ascii="宋体" w:hAnsi="宋体" w:cs="Times New Roman"/>
          <w:b/>
          <w:bCs/>
          <w:spacing w:val="24"/>
          <w:sz w:val="66"/>
          <w:szCs w:val="66"/>
        </w:rPr>
        <w:t>酒店管理与数字化运营</w:t>
      </w:r>
    </w:p>
    <w:p w14:paraId="35586C3A">
      <w:pPr>
        <w:jc w:val="center"/>
        <w:rPr>
          <w:rFonts w:hint="eastAsia" w:ascii="宋体" w:hAnsi="宋体" w:cs="Times New Roman"/>
          <w:b/>
          <w:bCs/>
          <w:spacing w:val="24"/>
          <w:sz w:val="66"/>
          <w:szCs w:val="66"/>
        </w:rPr>
      </w:pPr>
      <w:r>
        <w:rPr>
          <w:rFonts w:hint="eastAsia" w:ascii="宋体" w:hAnsi="宋体" w:cs="Times New Roman"/>
          <w:b/>
          <w:bCs/>
          <w:spacing w:val="24"/>
          <w:sz w:val="66"/>
          <w:szCs w:val="66"/>
        </w:rPr>
        <w:t>专业</w:t>
      </w:r>
    </w:p>
    <w:p w14:paraId="202E624A">
      <w:pPr>
        <w:jc w:val="center"/>
        <w:rPr>
          <w:rFonts w:hint="eastAsia" w:ascii="宋体" w:hAnsi="宋体" w:eastAsia="宋体" w:cs="宋体"/>
          <w:b/>
          <w:sz w:val="44"/>
          <w:szCs w:val="44"/>
        </w:rPr>
      </w:pPr>
    </w:p>
    <w:p w14:paraId="1711F6D5">
      <w:pPr>
        <w:rPr>
          <w:b/>
          <w:sz w:val="44"/>
          <w:szCs w:val="44"/>
        </w:rPr>
      </w:pPr>
    </w:p>
    <w:p w14:paraId="63FEA12E">
      <w:pPr>
        <w:jc w:val="center"/>
        <w:rPr>
          <w:b/>
          <w:sz w:val="44"/>
          <w:szCs w:val="44"/>
        </w:rPr>
      </w:pPr>
    </w:p>
    <w:p w14:paraId="6A60C86F">
      <w:pPr>
        <w:jc w:val="center"/>
        <w:rPr>
          <w:b/>
          <w:sz w:val="44"/>
          <w:szCs w:val="44"/>
        </w:rPr>
      </w:pPr>
    </w:p>
    <w:p w14:paraId="14289999">
      <w:pPr>
        <w:pStyle w:val="2"/>
        <w:ind w:firstLine="0" w:firstLineChars="0"/>
        <w:rPr>
          <w:b/>
          <w:sz w:val="44"/>
          <w:szCs w:val="44"/>
        </w:rPr>
      </w:pPr>
    </w:p>
    <w:p w14:paraId="29AD58F9">
      <w:pPr>
        <w:autoSpaceDE w:val="0"/>
        <w:autoSpaceDN w:val="0"/>
        <w:adjustRightInd w:val="0"/>
        <w:spacing w:line="500" w:lineRule="exact"/>
        <w:jc w:val="center"/>
        <w:rPr>
          <w:rFonts w:ascii="楷体_GB2312" w:eastAsia="楷体_GB2312" w:cs="仿宋_GB2312"/>
          <w:bCs/>
          <w:color w:val="000000"/>
          <w:kern w:val="0"/>
          <w:sz w:val="44"/>
          <w:szCs w:val="44"/>
        </w:rPr>
      </w:pPr>
    </w:p>
    <w:p w14:paraId="4FF7799D">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二〇二四年</w:t>
      </w:r>
      <w:r>
        <w:rPr>
          <w:rFonts w:hint="eastAsia" w:ascii="楷体_GB2312" w:eastAsia="楷体_GB2312" w:cs="仿宋_GB2312"/>
          <w:bCs/>
          <w:color w:val="000000"/>
          <w:kern w:val="0"/>
          <w:sz w:val="44"/>
          <w:szCs w:val="44"/>
          <w:lang w:eastAsia="zh-CN"/>
        </w:rPr>
        <w:t>九</w:t>
      </w:r>
      <w:r>
        <w:rPr>
          <w:rFonts w:hint="eastAsia" w:ascii="楷体_GB2312" w:eastAsia="楷体_GB2312" w:cs="仿宋_GB2312"/>
          <w:bCs/>
          <w:color w:val="000000"/>
          <w:kern w:val="0"/>
          <w:sz w:val="44"/>
          <w:szCs w:val="44"/>
        </w:rPr>
        <w:t>月</w:t>
      </w:r>
    </w:p>
    <w:p w14:paraId="1ECF967E">
      <w:pPr>
        <w:autoSpaceDE w:val="0"/>
        <w:autoSpaceDN w:val="0"/>
        <w:adjustRightInd w:val="0"/>
        <w:spacing w:line="500" w:lineRule="exact"/>
        <w:jc w:val="center"/>
        <w:rPr>
          <w:rFonts w:ascii="楷体_GB2312" w:eastAsia="楷体_GB2312" w:cs="仿宋_GB2312"/>
          <w:bCs/>
          <w:color w:val="000000"/>
          <w:kern w:val="0"/>
          <w:sz w:val="44"/>
          <w:szCs w:val="44"/>
        </w:rPr>
      </w:pPr>
    </w:p>
    <w:p w14:paraId="1C27150F">
      <w:pPr>
        <w:autoSpaceDE w:val="0"/>
        <w:autoSpaceDN w:val="0"/>
        <w:adjustRightInd w:val="0"/>
        <w:spacing w:line="500" w:lineRule="exact"/>
        <w:jc w:val="center"/>
        <w:rPr>
          <w:rFonts w:hint="eastAsia" w:eastAsia="楷体_GB2312"/>
          <w:b/>
          <w:sz w:val="32"/>
          <w:szCs w:val="32"/>
          <w:lang w:eastAsia="zh-CN"/>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楷体_GB2312" w:eastAsia="楷体_GB2312" w:cs="仿宋_GB2312"/>
          <w:bCs/>
          <w:color w:val="000000"/>
          <w:kern w:val="0"/>
          <w:sz w:val="44"/>
          <w:szCs w:val="44"/>
        </w:rPr>
        <w:t>教</w:t>
      </w:r>
      <w:r>
        <w:rPr>
          <w:rFonts w:hint="eastAsia" w:ascii="楷体_GB2312" w:eastAsia="楷体_GB2312" w:cs="仿宋_GB2312"/>
          <w:bCs/>
          <w:color w:val="000000"/>
          <w:kern w:val="0"/>
          <w:sz w:val="44"/>
          <w:szCs w:val="44"/>
          <w:lang w:eastAsia="zh-CN"/>
        </w:rPr>
        <w:t>学科研部</w:t>
      </w:r>
    </w:p>
    <w:p w14:paraId="79A7DCE4">
      <w:pPr>
        <w:widowControl/>
        <w:jc w:val="center"/>
        <w:rPr>
          <w:rFonts w:hint="eastAsia" w:ascii="楷体" w:hAnsi="楷体" w:eastAsia="楷体" w:cs="楷体"/>
          <w:b/>
          <w:sz w:val="44"/>
          <w:szCs w:val="44"/>
        </w:rPr>
      </w:pPr>
      <w:r>
        <w:rPr>
          <w:rFonts w:hint="eastAsia" w:ascii="楷体_GB2312" w:eastAsia="楷体_GB2312" w:cs="仿宋_GB2312"/>
          <w:bCs/>
          <w:color w:val="000000"/>
          <w:kern w:val="0"/>
          <w:sz w:val="44"/>
          <w:szCs w:val="44"/>
        </w:rPr>
        <w:t>目录</w:t>
      </w:r>
    </w:p>
    <w:p w14:paraId="1AC5A86D">
      <w:pPr>
        <w:pStyle w:val="18"/>
        <w:tabs>
          <w:tab w:val="right" w:leader="dot" w:pos="8306"/>
          <w:tab w:val="clear" w:pos="8302"/>
        </w:tabs>
      </w:pPr>
      <w:r>
        <w:fldChar w:fldCharType="begin"/>
      </w:r>
      <w:r>
        <w:instrText xml:space="preserve">TOC \o "1-2" \h \u </w:instrText>
      </w:r>
      <w:r>
        <w:fldChar w:fldCharType="separate"/>
      </w:r>
      <w:r>
        <w:fldChar w:fldCharType="begin"/>
      </w:r>
      <w:r>
        <w:instrText xml:space="preserve"> HYPERLINK \l _Toc29363 </w:instrText>
      </w:r>
      <w:r>
        <w:fldChar w:fldCharType="separate"/>
      </w:r>
      <w:r>
        <w:rPr>
          <w:rFonts w:hint="eastAsia" w:ascii="黑体" w:hAnsi="黑体" w:eastAsia="黑体" w:cs="黑体"/>
          <w:bCs/>
          <w:kern w:val="44"/>
          <w:szCs w:val="32"/>
        </w:rPr>
        <w:t xml:space="preserve">一、 </w:t>
      </w:r>
      <w:r>
        <w:rPr>
          <w:rFonts w:hint="eastAsia" w:eastAsia="黑体"/>
          <w:bCs/>
          <w:kern w:val="44"/>
          <w:szCs w:val="30"/>
        </w:rPr>
        <w:t>专业名称及代码</w:t>
      </w:r>
      <w:r>
        <w:tab/>
      </w:r>
      <w:r>
        <w:fldChar w:fldCharType="begin"/>
      </w:r>
      <w:r>
        <w:instrText xml:space="preserve"> PAGEREF _Toc29363 \h </w:instrText>
      </w:r>
      <w:r>
        <w:fldChar w:fldCharType="separate"/>
      </w:r>
      <w:r>
        <w:t>1</w:t>
      </w:r>
      <w:r>
        <w:fldChar w:fldCharType="end"/>
      </w:r>
      <w:r>
        <w:fldChar w:fldCharType="end"/>
      </w:r>
    </w:p>
    <w:p w14:paraId="785A2BE0">
      <w:pPr>
        <w:pStyle w:val="18"/>
        <w:tabs>
          <w:tab w:val="right" w:leader="dot" w:pos="8306"/>
          <w:tab w:val="clear" w:pos="8302"/>
        </w:tabs>
      </w:pPr>
      <w:r>
        <w:fldChar w:fldCharType="begin"/>
      </w:r>
      <w:r>
        <w:instrText xml:space="preserve"> HYPERLINK \l _Toc30813 </w:instrText>
      </w:r>
      <w:r>
        <w:fldChar w:fldCharType="separate"/>
      </w:r>
      <w:r>
        <w:rPr>
          <w:rFonts w:hint="eastAsia" w:eastAsia="黑体"/>
          <w:bCs/>
          <w:kern w:val="44"/>
          <w:szCs w:val="30"/>
        </w:rPr>
        <w:t>二、入学要求</w:t>
      </w:r>
      <w:r>
        <w:tab/>
      </w:r>
      <w:r>
        <w:fldChar w:fldCharType="begin"/>
      </w:r>
      <w:r>
        <w:instrText xml:space="preserve"> PAGEREF _Toc30813 \h </w:instrText>
      </w:r>
      <w:r>
        <w:fldChar w:fldCharType="separate"/>
      </w:r>
      <w:r>
        <w:t>1</w:t>
      </w:r>
      <w:r>
        <w:fldChar w:fldCharType="end"/>
      </w:r>
      <w:r>
        <w:fldChar w:fldCharType="end"/>
      </w:r>
    </w:p>
    <w:p w14:paraId="2E4308B6">
      <w:pPr>
        <w:pStyle w:val="18"/>
        <w:tabs>
          <w:tab w:val="right" w:leader="dot" w:pos="8306"/>
          <w:tab w:val="clear" w:pos="8302"/>
        </w:tabs>
      </w:pPr>
      <w:r>
        <w:fldChar w:fldCharType="begin"/>
      </w:r>
      <w:r>
        <w:instrText xml:space="preserve"> HYPERLINK \l _Toc20137 </w:instrText>
      </w:r>
      <w:r>
        <w:fldChar w:fldCharType="separate"/>
      </w:r>
      <w:r>
        <w:rPr>
          <w:rFonts w:hint="eastAsia" w:eastAsia="黑体"/>
          <w:bCs/>
          <w:kern w:val="44"/>
          <w:szCs w:val="30"/>
        </w:rPr>
        <w:t>三、修业年限</w:t>
      </w:r>
      <w:r>
        <w:tab/>
      </w:r>
      <w:r>
        <w:fldChar w:fldCharType="begin"/>
      </w:r>
      <w:r>
        <w:instrText xml:space="preserve"> PAGEREF _Toc20137 \h </w:instrText>
      </w:r>
      <w:r>
        <w:fldChar w:fldCharType="separate"/>
      </w:r>
      <w:r>
        <w:t>1</w:t>
      </w:r>
      <w:r>
        <w:fldChar w:fldCharType="end"/>
      </w:r>
      <w:r>
        <w:fldChar w:fldCharType="end"/>
      </w:r>
    </w:p>
    <w:p w14:paraId="1441235E">
      <w:pPr>
        <w:pStyle w:val="18"/>
        <w:tabs>
          <w:tab w:val="right" w:leader="dot" w:pos="8306"/>
          <w:tab w:val="clear" w:pos="8302"/>
        </w:tabs>
      </w:pPr>
      <w:r>
        <w:fldChar w:fldCharType="begin"/>
      </w:r>
      <w:r>
        <w:instrText xml:space="preserve"> HYPERLINK \l _Toc11243 </w:instrText>
      </w:r>
      <w:r>
        <w:fldChar w:fldCharType="separate"/>
      </w:r>
      <w:r>
        <w:rPr>
          <w:rFonts w:hint="eastAsia" w:eastAsia="黑体"/>
          <w:bCs/>
          <w:kern w:val="44"/>
          <w:szCs w:val="30"/>
        </w:rPr>
        <w:t>四、职业面向</w:t>
      </w:r>
      <w:r>
        <w:tab/>
      </w:r>
      <w:r>
        <w:fldChar w:fldCharType="begin"/>
      </w:r>
      <w:r>
        <w:instrText xml:space="preserve"> PAGEREF _Toc11243 \h </w:instrText>
      </w:r>
      <w:r>
        <w:fldChar w:fldCharType="separate"/>
      </w:r>
      <w:r>
        <w:t>1</w:t>
      </w:r>
      <w:r>
        <w:fldChar w:fldCharType="end"/>
      </w:r>
      <w:r>
        <w:fldChar w:fldCharType="end"/>
      </w:r>
    </w:p>
    <w:p w14:paraId="4C465769">
      <w:pPr>
        <w:pStyle w:val="18"/>
        <w:tabs>
          <w:tab w:val="right" w:leader="dot" w:pos="8306"/>
          <w:tab w:val="clear" w:pos="8302"/>
        </w:tabs>
      </w:pPr>
      <w:r>
        <w:fldChar w:fldCharType="begin"/>
      </w:r>
      <w:r>
        <w:instrText xml:space="preserve"> HYPERLINK \l _Toc2706 </w:instrText>
      </w:r>
      <w:r>
        <w:fldChar w:fldCharType="separate"/>
      </w:r>
      <w:r>
        <w:rPr>
          <w:rFonts w:hint="eastAsia" w:eastAsia="黑体"/>
          <w:bCs/>
          <w:kern w:val="44"/>
          <w:szCs w:val="30"/>
        </w:rPr>
        <w:t>五、培养目标及培养规格</w:t>
      </w:r>
      <w:r>
        <w:tab/>
      </w:r>
      <w:r>
        <w:fldChar w:fldCharType="begin"/>
      </w:r>
      <w:r>
        <w:instrText xml:space="preserve"> PAGEREF _Toc2706 \h </w:instrText>
      </w:r>
      <w:r>
        <w:fldChar w:fldCharType="separate"/>
      </w:r>
      <w:r>
        <w:t>1</w:t>
      </w:r>
      <w:r>
        <w:fldChar w:fldCharType="end"/>
      </w:r>
      <w:r>
        <w:fldChar w:fldCharType="end"/>
      </w:r>
    </w:p>
    <w:p w14:paraId="07F25507">
      <w:pPr>
        <w:pStyle w:val="18"/>
        <w:tabs>
          <w:tab w:val="right" w:leader="dot" w:pos="8306"/>
          <w:tab w:val="clear" w:pos="8302"/>
        </w:tabs>
        <w:ind w:firstLine="560" w:firstLineChars="200"/>
      </w:pPr>
      <w:r>
        <w:fldChar w:fldCharType="begin"/>
      </w:r>
      <w:r>
        <w:instrText xml:space="preserve"> HYPERLINK \l _Toc6532 </w:instrText>
      </w:r>
      <w:r>
        <w:fldChar w:fldCharType="separate"/>
      </w:r>
      <w:r>
        <w:rPr>
          <w:rFonts w:hint="eastAsia" w:ascii="Arial" w:hAnsi="Arial" w:eastAsia="黑体"/>
          <w:bCs/>
          <w:szCs w:val="28"/>
        </w:rPr>
        <w:t>（一）培养目标</w:t>
      </w:r>
      <w:r>
        <w:tab/>
      </w:r>
      <w:r>
        <w:fldChar w:fldCharType="begin"/>
      </w:r>
      <w:r>
        <w:instrText xml:space="preserve"> PAGEREF _Toc6532 \h </w:instrText>
      </w:r>
      <w:r>
        <w:fldChar w:fldCharType="separate"/>
      </w:r>
      <w:r>
        <w:t>1</w:t>
      </w:r>
      <w:r>
        <w:fldChar w:fldCharType="end"/>
      </w:r>
      <w:r>
        <w:fldChar w:fldCharType="end"/>
      </w:r>
    </w:p>
    <w:p w14:paraId="3174F84C">
      <w:pPr>
        <w:pStyle w:val="20"/>
        <w:tabs>
          <w:tab w:val="right" w:leader="dot" w:pos="8306"/>
          <w:tab w:val="clear" w:pos="8302"/>
        </w:tabs>
        <w:ind w:left="0" w:leftChars="0" w:firstLine="560" w:firstLineChars="200"/>
      </w:pPr>
      <w:r>
        <w:fldChar w:fldCharType="begin"/>
      </w:r>
      <w:r>
        <w:instrText xml:space="preserve"> HYPERLINK \l _Toc363 </w:instrText>
      </w:r>
      <w:r>
        <w:fldChar w:fldCharType="separate"/>
      </w:r>
      <w:r>
        <w:rPr>
          <w:rFonts w:hint="eastAsia" w:ascii="Arial" w:hAnsi="Arial" w:eastAsia="黑体"/>
          <w:bCs/>
          <w:szCs w:val="28"/>
        </w:rPr>
        <w:t>（二）培养规格</w:t>
      </w:r>
      <w:r>
        <w:tab/>
      </w:r>
      <w:r>
        <w:fldChar w:fldCharType="begin"/>
      </w:r>
      <w:r>
        <w:instrText xml:space="preserve"> PAGEREF _Toc363 \h </w:instrText>
      </w:r>
      <w:r>
        <w:fldChar w:fldCharType="separate"/>
      </w:r>
      <w:r>
        <w:t>2</w:t>
      </w:r>
      <w:r>
        <w:fldChar w:fldCharType="end"/>
      </w:r>
      <w:r>
        <w:fldChar w:fldCharType="end"/>
      </w:r>
    </w:p>
    <w:p w14:paraId="18F19EFA">
      <w:pPr>
        <w:pStyle w:val="18"/>
        <w:tabs>
          <w:tab w:val="right" w:leader="dot" w:pos="8306"/>
          <w:tab w:val="clear" w:pos="8302"/>
        </w:tabs>
      </w:pPr>
      <w:r>
        <w:fldChar w:fldCharType="begin"/>
      </w:r>
      <w:r>
        <w:instrText xml:space="preserve"> HYPERLINK \l _Toc2866 </w:instrText>
      </w:r>
      <w:r>
        <w:fldChar w:fldCharType="separate"/>
      </w:r>
      <w:r>
        <w:rPr>
          <w:rFonts w:hint="eastAsia" w:eastAsia="黑体"/>
          <w:bCs/>
          <w:kern w:val="44"/>
          <w:szCs w:val="30"/>
        </w:rPr>
        <w:t>六、专业教学体系</w:t>
      </w:r>
      <w:r>
        <w:tab/>
      </w:r>
      <w:r>
        <w:fldChar w:fldCharType="begin"/>
      </w:r>
      <w:r>
        <w:instrText xml:space="preserve"> PAGEREF _Toc2866 \h </w:instrText>
      </w:r>
      <w:r>
        <w:fldChar w:fldCharType="separate"/>
      </w:r>
      <w:r>
        <w:t>4</w:t>
      </w:r>
      <w:r>
        <w:fldChar w:fldCharType="end"/>
      </w:r>
      <w:r>
        <w:fldChar w:fldCharType="end"/>
      </w:r>
    </w:p>
    <w:p w14:paraId="6F82A199">
      <w:pPr>
        <w:pStyle w:val="20"/>
        <w:tabs>
          <w:tab w:val="right" w:leader="dot" w:pos="8306"/>
          <w:tab w:val="clear" w:pos="8302"/>
        </w:tabs>
      </w:pPr>
      <w:r>
        <w:fldChar w:fldCharType="begin"/>
      </w:r>
      <w:r>
        <w:instrText xml:space="preserve"> HYPERLINK \l _Toc27226 </w:instrText>
      </w:r>
      <w:r>
        <w:fldChar w:fldCharType="separate"/>
      </w:r>
      <w:r>
        <w:rPr>
          <w:rFonts w:hint="eastAsia" w:ascii="Arial" w:hAnsi="Arial" w:eastAsia="黑体"/>
          <w:bCs/>
          <w:szCs w:val="28"/>
        </w:rPr>
        <w:t>（一）职业能力分析与课程设置思路</w:t>
      </w:r>
      <w:r>
        <w:tab/>
      </w:r>
      <w:r>
        <w:fldChar w:fldCharType="begin"/>
      </w:r>
      <w:r>
        <w:instrText xml:space="preserve"> PAGEREF _Toc27226 \h </w:instrText>
      </w:r>
      <w:r>
        <w:fldChar w:fldCharType="separate"/>
      </w:r>
      <w:r>
        <w:t>4</w:t>
      </w:r>
      <w:r>
        <w:fldChar w:fldCharType="end"/>
      </w:r>
      <w:r>
        <w:fldChar w:fldCharType="end"/>
      </w:r>
    </w:p>
    <w:p w14:paraId="51DB727C">
      <w:pPr>
        <w:pStyle w:val="20"/>
        <w:tabs>
          <w:tab w:val="right" w:leader="dot" w:pos="8306"/>
          <w:tab w:val="clear" w:pos="8302"/>
        </w:tabs>
      </w:pPr>
      <w:r>
        <w:fldChar w:fldCharType="begin"/>
      </w:r>
      <w:r>
        <w:instrText xml:space="preserve"> HYPERLINK \l _Toc13143 </w:instrText>
      </w:r>
      <w:r>
        <w:fldChar w:fldCharType="separate"/>
      </w:r>
      <w:r>
        <w:rPr>
          <w:rFonts w:hint="eastAsia" w:ascii="Arial" w:hAnsi="Arial" w:eastAsia="黑体"/>
          <w:bCs/>
          <w:szCs w:val="28"/>
        </w:rPr>
        <w:t>（二）课程体系设计</w:t>
      </w:r>
      <w:r>
        <w:tab/>
      </w:r>
      <w:r>
        <w:fldChar w:fldCharType="begin"/>
      </w:r>
      <w:r>
        <w:instrText xml:space="preserve"> PAGEREF _Toc13143 \h </w:instrText>
      </w:r>
      <w:r>
        <w:fldChar w:fldCharType="separate"/>
      </w:r>
      <w:r>
        <w:t>6</w:t>
      </w:r>
      <w:r>
        <w:fldChar w:fldCharType="end"/>
      </w:r>
      <w:r>
        <w:fldChar w:fldCharType="end"/>
      </w:r>
    </w:p>
    <w:p w14:paraId="6B9A9A08">
      <w:pPr>
        <w:pStyle w:val="20"/>
        <w:tabs>
          <w:tab w:val="right" w:leader="dot" w:pos="8306"/>
          <w:tab w:val="clear" w:pos="8302"/>
        </w:tabs>
      </w:pPr>
      <w:r>
        <w:fldChar w:fldCharType="begin"/>
      </w:r>
      <w:r>
        <w:instrText xml:space="preserve"> HYPERLINK \l _Toc5724 </w:instrText>
      </w:r>
      <w:r>
        <w:fldChar w:fldCharType="separate"/>
      </w:r>
      <w:r>
        <w:rPr>
          <w:rFonts w:hint="eastAsia" w:ascii="Arial" w:hAnsi="Arial" w:eastAsia="黑体" w:cs="Times New Roman"/>
          <w:bCs/>
          <w:szCs w:val="28"/>
        </w:rPr>
        <w:t>（三）实践教学体系</w:t>
      </w:r>
      <w:r>
        <w:tab/>
      </w:r>
      <w:r>
        <w:fldChar w:fldCharType="begin"/>
      </w:r>
      <w:r>
        <w:instrText xml:space="preserve"> PAGEREF _Toc5724 \h </w:instrText>
      </w:r>
      <w:r>
        <w:fldChar w:fldCharType="separate"/>
      </w:r>
      <w:r>
        <w:t>17</w:t>
      </w:r>
      <w:r>
        <w:fldChar w:fldCharType="end"/>
      </w:r>
      <w:r>
        <w:fldChar w:fldCharType="end"/>
      </w:r>
    </w:p>
    <w:p w14:paraId="3AFA2002">
      <w:pPr>
        <w:pStyle w:val="20"/>
        <w:tabs>
          <w:tab w:val="right" w:leader="dot" w:pos="8306"/>
          <w:tab w:val="clear" w:pos="8302"/>
        </w:tabs>
      </w:pPr>
      <w:r>
        <w:fldChar w:fldCharType="begin"/>
      </w:r>
      <w:r>
        <w:instrText xml:space="preserve"> HYPERLINK \l _Toc28074 </w:instrText>
      </w:r>
      <w:r>
        <w:fldChar w:fldCharType="separate"/>
      </w:r>
      <w:r>
        <w:rPr>
          <w:rFonts w:hint="eastAsia" w:ascii="Arial" w:hAnsi="Arial" w:eastAsia="黑体"/>
          <w:bCs/>
          <w:szCs w:val="28"/>
        </w:rPr>
        <w:t>（四）素质教育体系</w:t>
      </w:r>
      <w:r>
        <w:tab/>
      </w:r>
      <w:r>
        <w:fldChar w:fldCharType="begin"/>
      </w:r>
      <w:r>
        <w:instrText xml:space="preserve"> PAGEREF _Toc28074 \h </w:instrText>
      </w:r>
      <w:r>
        <w:fldChar w:fldCharType="separate"/>
      </w:r>
      <w:r>
        <w:t>20</w:t>
      </w:r>
      <w:r>
        <w:fldChar w:fldCharType="end"/>
      </w:r>
      <w:r>
        <w:fldChar w:fldCharType="end"/>
      </w:r>
    </w:p>
    <w:p w14:paraId="3E11D801">
      <w:pPr>
        <w:pStyle w:val="20"/>
        <w:tabs>
          <w:tab w:val="right" w:leader="dot" w:pos="8306"/>
          <w:tab w:val="clear" w:pos="8302"/>
        </w:tabs>
      </w:pPr>
      <w:r>
        <w:fldChar w:fldCharType="begin"/>
      </w:r>
      <w:r>
        <w:instrText xml:space="preserve"> HYPERLINK \l _Toc11070 </w:instrText>
      </w:r>
      <w:r>
        <w:fldChar w:fldCharType="separate"/>
      </w:r>
      <w:r>
        <w:rPr>
          <w:rFonts w:hint="eastAsia" w:ascii="Arial" w:hAnsi="Arial" w:eastAsia="黑体"/>
          <w:bCs/>
          <w:szCs w:val="28"/>
        </w:rPr>
        <w:t>（五）思想政治素质教育</w:t>
      </w:r>
      <w:r>
        <w:tab/>
      </w:r>
      <w:r>
        <w:fldChar w:fldCharType="begin"/>
      </w:r>
      <w:r>
        <w:instrText xml:space="preserve"> PAGEREF _Toc11070 \h </w:instrText>
      </w:r>
      <w:r>
        <w:fldChar w:fldCharType="separate"/>
      </w:r>
      <w:r>
        <w:t>21</w:t>
      </w:r>
      <w:r>
        <w:fldChar w:fldCharType="end"/>
      </w:r>
      <w:r>
        <w:fldChar w:fldCharType="end"/>
      </w:r>
    </w:p>
    <w:p w14:paraId="6806FB27">
      <w:pPr>
        <w:pStyle w:val="18"/>
        <w:tabs>
          <w:tab w:val="right" w:leader="dot" w:pos="8306"/>
          <w:tab w:val="clear" w:pos="8302"/>
        </w:tabs>
        <w:ind w:firstLine="560" w:firstLineChars="200"/>
      </w:pPr>
      <w:r>
        <w:fldChar w:fldCharType="begin"/>
      </w:r>
      <w:r>
        <w:instrText xml:space="preserve"> HYPERLINK \l _Toc25786 </w:instrText>
      </w:r>
      <w:r>
        <w:fldChar w:fldCharType="separate"/>
      </w:r>
      <w:r>
        <w:rPr>
          <w:rFonts w:hint="eastAsia" w:ascii="Arial" w:hAnsi="Arial" w:eastAsia="黑体"/>
          <w:bCs/>
          <w:szCs w:val="28"/>
        </w:rPr>
        <w:t>（六） 创新创业素质教育</w:t>
      </w:r>
      <w:r>
        <w:tab/>
      </w:r>
      <w:r>
        <w:fldChar w:fldCharType="begin"/>
      </w:r>
      <w:r>
        <w:instrText xml:space="preserve"> PAGEREF _Toc25786 \h </w:instrText>
      </w:r>
      <w:r>
        <w:fldChar w:fldCharType="separate"/>
      </w:r>
      <w:r>
        <w:t>25</w:t>
      </w:r>
      <w:r>
        <w:fldChar w:fldCharType="end"/>
      </w:r>
      <w:r>
        <w:fldChar w:fldCharType="end"/>
      </w:r>
    </w:p>
    <w:p w14:paraId="439BDE73">
      <w:pPr>
        <w:pStyle w:val="18"/>
        <w:tabs>
          <w:tab w:val="right" w:leader="dot" w:pos="8306"/>
          <w:tab w:val="clear" w:pos="8302"/>
        </w:tabs>
      </w:pPr>
      <w:r>
        <w:fldChar w:fldCharType="begin"/>
      </w:r>
      <w:r>
        <w:instrText xml:space="preserve"> HYPERLINK \l _Toc4622 </w:instrText>
      </w:r>
      <w:r>
        <w:fldChar w:fldCharType="separate"/>
      </w:r>
      <w:r>
        <w:rPr>
          <w:rFonts w:hint="eastAsia" w:eastAsia="黑体"/>
          <w:bCs/>
          <w:kern w:val="44"/>
          <w:szCs w:val="30"/>
        </w:rPr>
        <w:t>七、教学进程总体安排</w:t>
      </w:r>
      <w:r>
        <w:tab/>
      </w:r>
      <w:r>
        <w:fldChar w:fldCharType="begin"/>
      </w:r>
      <w:r>
        <w:instrText xml:space="preserve"> PAGEREF _Toc4622 \h </w:instrText>
      </w:r>
      <w:r>
        <w:fldChar w:fldCharType="separate"/>
      </w:r>
      <w:r>
        <w:t>27</w:t>
      </w:r>
      <w:r>
        <w:fldChar w:fldCharType="end"/>
      </w:r>
      <w:r>
        <w:fldChar w:fldCharType="end"/>
      </w:r>
    </w:p>
    <w:p w14:paraId="5C15BC89">
      <w:pPr>
        <w:pStyle w:val="20"/>
        <w:tabs>
          <w:tab w:val="right" w:leader="dot" w:pos="8306"/>
          <w:tab w:val="clear" w:pos="8302"/>
        </w:tabs>
      </w:pPr>
      <w:r>
        <w:fldChar w:fldCharType="begin"/>
      </w:r>
      <w:r>
        <w:instrText xml:space="preserve"> HYPERLINK \l _Toc10763 </w:instrText>
      </w:r>
      <w:r>
        <w:fldChar w:fldCharType="separate"/>
      </w:r>
      <w:r>
        <w:rPr>
          <w:rFonts w:hint="eastAsia" w:ascii="Arial" w:hAnsi="Arial" w:eastAsia="黑体"/>
          <w:bCs/>
          <w:szCs w:val="28"/>
        </w:rPr>
        <w:t>（一）学时、学分安排</w:t>
      </w:r>
      <w:r>
        <w:tab/>
      </w:r>
      <w:r>
        <w:fldChar w:fldCharType="begin"/>
      </w:r>
      <w:r>
        <w:instrText xml:space="preserve"> PAGEREF _Toc10763 \h </w:instrText>
      </w:r>
      <w:r>
        <w:fldChar w:fldCharType="separate"/>
      </w:r>
      <w:r>
        <w:t>27</w:t>
      </w:r>
      <w:r>
        <w:fldChar w:fldCharType="end"/>
      </w:r>
      <w:r>
        <w:fldChar w:fldCharType="end"/>
      </w:r>
    </w:p>
    <w:p w14:paraId="53D78DA7">
      <w:pPr>
        <w:pStyle w:val="20"/>
        <w:tabs>
          <w:tab w:val="right" w:leader="dot" w:pos="8306"/>
          <w:tab w:val="clear" w:pos="8302"/>
        </w:tabs>
      </w:pPr>
      <w:r>
        <w:fldChar w:fldCharType="begin"/>
      </w:r>
      <w:r>
        <w:instrText xml:space="preserve"> HYPERLINK \l _Toc25817 </w:instrText>
      </w:r>
      <w:r>
        <w:fldChar w:fldCharType="separate"/>
      </w:r>
      <w:r>
        <w:rPr>
          <w:rFonts w:hint="eastAsia" w:ascii="Arial" w:hAnsi="Arial" w:eastAsia="黑体"/>
          <w:bCs/>
          <w:szCs w:val="28"/>
        </w:rPr>
        <w:t>（二）课程设置总表</w:t>
      </w:r>
      <w:r>
        <w:tab/>
      </w:r>
      <w:r>
        <w:fldChar w:fldCharType="begin"/>
      </w:r>
      <w:r>
        <w:instrText xml:space="preserve"> PAGEREF _Toc25817 \h </w:instrText>
      </w:r>
      <w:r>
        <w:fldChar w:fldCharType="separate"/>
      </w:r>
      <w:r>
        <w:t>28</w:t>
      </w:r>
      <w:r>
        <w:fldChar w:fldCharType="end"/>
      </w:r>
      <w:r>
        <w:fldChar w:fldCharType="end"/>
      </w:r>
    </w:p>
    <w:p w14:paraId="05D475AD">
      <w:pPr>
        <w:pStyle w:val="20"/>
        <w:tabs>
          <w:tab w:val="right" w:leader="dot" w:pos="8306"/>
          <w:tab w:val="clear" w:pos="8302"/>
        </w:tabs>
      </w:pPr>
      <w:r>
        <w:fldChar w:fldCharType="begin"/>
      </w:r>
      <w:r>
        <w:instrText xml:space="preserve"> HYPERLINK \l _Toc28603 </w:instrText>
      </w:r>
      <w:r>
        <w:fldChar w:fldCharType="separate"/>
      </w:r>
      <w:r>
        <w:rPr>
          <w:rFonts w:hint="eastAsia" w:ascii="Arial" w:hAnsi="Arial" w:eastAsia="黑体"/>
          <w:bCs/>
          <w:szCs w:val="28"/>
        </w:rPr>
        <w:t>（三）课时学分分配明细</w:t>
      </w:r>
      <w:r>
        <w:tab/>
      </w:r>
      <w:r>
        <w:fldChar w:fldCharType="begin"/>
      </w:r>
      <w:r>
        <w:instrText xml:space="preserve"> PAGEREF _Toc28603 \h </w:instrText>
      </w:r>
      <w:r>
        <w:fldChar w:fldCharType="separate"/>
      </w:r>
      <w:r>
        <w:t>32</w:t>
      </w:r>
      <w:r>
        <w:fldChar w:fldCharType="end"/>
      </w:r>
      <w:r>
        <w:fldChar w:fldCharType="end"/>
      </w:r>
    </w:p>
    <w:p w14:paraId="77680262">
      <w:pPr>
        <w:pStyle w:val="18"/>
        <w:tabs>
          <w:tab w:val="right" w:leader="dot" w:pos="8306"/>
          <w:tab w:val="clear" w:pos="8302"/>
        </w:tabs>
      </w:pPr>
      <w:r>
        <w:fldChar w:fldCharType="begin"/>
      </w:r>
      <w:r>
        <w:instrText xml:space="preserve"> HYPERLINK \l _Toc26682 </w:instrText>
      </w:r>
      <w:r>
        <w:fldChar w:fldCharType="separate"/>
      </w:r>
      <w:r>
        <w:rPr>
          <w:rFonts w:hint="eastAsia" w:eastAsia="黑体"/>
          <w:bCs/>
          <w:kern w:val="44"/>
          <w:szCs w:val="30"/>
        </w:rPr>
        <w:t>八、实施保障</w:t>
      </w:r>
      <w:r>
        <w:tab/>
      </w:r>
      <w:r>
        <w:fldChar w:fldCharType="begin"/>
      </w:r>
      <w:r>
        <w:instrText xml:space="preserve"> PAGEREF _Toc26682 \h </w:instrText>
      </w:r>
      <w:r>
        <w:fldChar w:fldCharType="separate"/>
      </w:r>
      <w:r>
        <w:t>34</w:t>
      </w:r>
      <w:r>
        <w:fldChar w:fldCharType="end"/>
      </w:r>
      <w:r>
        <w:fldChar w:fldCharType="end"/>
      </w:r>
    </w:p>
    <w:p w14:paraId="5830CB40">
      <w:pPr>
        <w:pStyle w:val="20"/>
        <w:tabs>
          <w:tab w:val="right" w:leader="dot" w:pos="8306"/>
          <w:tab w:val="clear" w:pos="8302"/>
        </w:tabs>
      </w:pPr>
      <w:r>
        <w:fldChar w:fldCharType="begin"/>
      </w:r>
      <w:r>
        <w:instrText xml:space="preserve"> HYPERLINK \l _Toc17892 </w:instrText>
      </w:r>
      <w:r>
        <w:fldChar w:fldCharType="separate"/>
      </w:r>
      <w:r>
        <w:rPr>
          <w:rFonts w:ascii="Arial" w:hAnsi="Arial" w:eastAsia="黑体"/>
          <w:bCs/>
          <w:szCs w:val="28"/>
        </w:rPr>
        <w:t>（</w:t>
      </w:r>
      <w:r>
        <w:rPr>
          <w:rFonts w:hint="eastAsia" w:ascii="Arial" w:hAnsi="Arial" w:eastAsia="黑体"/>
          <w:bCs/>
          <w:szCs w:val="28"/>
        </w:rPr>
        <w:t>一</w:t>
      </w:r>
      <w:r>
        <w:rPr>
          <w:rFonts w:ascii="Arial" w:hAnsi="Arial" w:eastAsia="黑体"/>
          <w:bCs/>
          <w:szCs w:val="28"/>
        </w:rPr>
        <w:t>）师资队伍</w:t>
      </w:r>
      <w:r>
        <w:tab/>
      </w:r>
      <w:r>
        <w:fldChar w:fldCharType="begin"/>
      </w:r>
      <w:r>
        <w:instrText xml:space="preserve"> PAGEREF _Toc17892 \h </w:instrText>
      </w:r>
      <w:r>
        <w:fldChar w:fldCharType="separate"/>
      </w:r>
      <w:r>
        <w:t>34</w:t>
      </w:r>
      <w:r>
        <w:fldChar w:fldCharType="end"/>
      </w:r>
      <w:r>
        <w:fldChar w:fldCharType="end"/>
      </w:r>
    </w:p>
    <w:p w14:paraId="486371F1">
      <w:pPr>
        <w:pStyle w:val="20"/>
        <w:tabs>
          <w:tab w:val="right" w:leader="dot" w:pos="8306"/>
          <w:tab w:val="clear" w:pos="8302"/>
        </w:tabs>
      </w:pPr>
      <w:r>
        <w:fldChar w:fldCharType="begin"/>
      </w:r>
      <w:r>
        <w:instrText xml:space="preserve"> HYPERLINK \l _Toc19384 </w:instrText>
      </w:r>
      <w:r>
        <w:fldChar w:fldCharType="separate"/>
      </w:r>
      <w:r>
        <w:rPr>
          <w:rFonts w:ascii="Arial" w:hAnsi="Arial" w:eastAsia="黑体"/>
          <w:bCs/>
          <w:szCs w:val="28"/>
        </w:rPr>
        <w:t>（</w:t>
      </w:r>
      <w:r>
        <w:rPr>
          <w:rFonts w:hint="eastAsia" w:ascii="Arial" w:hAnsi="Arial" w:eastAsia="黑体"/>
          <w:bCs/>
          <w:szCs w:val="28"/>
        </w:rPr>
        <w:t>二</w:t>
      </w:r>
      <w:r>
        <w:rPr>
          <w:rFonts w:ascii="Arial" w:hAnsi="Arial" w:eastAsia="黑体"/>
          <w:bCs/>
          <w:szCs w:val="28"/>
        </w:rPr>
        <w:t>）</w:t>
      </w:r>
      <w:r>
        <w:rPr>
          <w:rFonts w:hint="eastAsia" w:ascii="Arial" w:hAnsi="Arial" w:eastAsia="黑体"/>
          <w:bCs/>
          <w:szCs w:val="28"/>
        </w:rPr>
        <w:t>教学设施</w:t>
      </w:r>
      <w:r>
        <w:tab/>
      </w:r>
      <w:r>
        <w:fldChar w:fldCharType="begin"/>
      </w:r>
      <w:r>
        <w:instrText xml:space="preserve"> PAGEREF _Toc19384 \h </w:instrText>
      </w:r>
      <w:r>
        <w:fldChar w:fldCharType="separate"/>
      </w:r>
      <w:r>
        <w:t>35</w:t>
      </w:r>
      <w:r>
        <w:fldChar w:fldCharType="end"/>
      </w:r>
      <w:r>
        <w:fldChar w:fldCharType="end"/>
      </w:r>
    </w:p>
    <w:p w14:paraId="2A19C01F">
      <w:pPr>
        <w:pStyle w:val="20"/>
        <w:tabs>
          <w:tab w:val="right" w:leader="dot" w:pos="8306"/>
          <w:tab w:val="clear" w:pos="8302"/>
        </w:tabs>
      </w:pPr>
      <w:r>
        <w:fldChar w:fldCharType="begin"/>
      </w:r>
      <w:r>
        <w:instrText xml:space="preserve"> HYPERLINK \l _Toc26051 </w:instrText>
      </w:r>
      <w:r>
        <w:fldChar w:fldCharType="separate"/>
      </w:r>
      <w:r>
        <w:rPr>
          <w:rFonts w:ascii="Arial" w:hAnsi="Arial" w:eastAsia="黑体"/>
          <w:bCs/>
          <w:szCs w:val="28"/>
        </w:rPr>
        <w:t>（</w:t>
      </w:r>
      <w:r>
        <w:rPr>
          <w:rFonts w:hint="eastAsia" w:ascii="Arial" w:hAnsi="Arial" w:eastAsia="黑体"/>
          <w:bCs/>
          <w:szCs w:val="28"/>
        </w:rPr>
        <w:t>三</w:t>
      </w:r>
      <w:r>
        <w:rPr>
          <w:rFonts w:ascii="Arial" w:hAnsi="Arial" w:eastAsia="黑体"/>
          <w:bCs/>
          <w:szCs w:val="28"/>
        </w:rPr>
        <w:t>）</w:t>
      </w:r>
      <w:r>
        <w:rPr>
          <w:rFonts w:hint="eastAsia" w:ascii="Arial" w:hAnsi="Arial" w:eastAsia="黑体"/>
          <w:bCs/>
          <w:szCs w:val="28"/>
        </w:rPr>
        <w:t>教学资源</w:t>
      </w:r>
      <w:r>
        <w:tab/>
      </w:r>
      <w:r>
        <w:fldChar w:fldCharType="begin"/>
      </w:r>
      <w:r>
        <w:instrText xml:space="preserve"> PAGEREF _Toc26051 \h </w:instrText>
      </w:r>
      <w:r>
        <w:fldChar w:fldCharType="separate"/>
      </w:r>
      <w:r>
        <w:t>38</w:t>
      </w:r>
      <w:r>
        <w:fldChar w:fldCharType="end"/>
      </w:r>
      <w:r>
        <w:fldChar w:fldCharType="end"/>
      </w:r>
    </w:p>
    <w:p w14:paraId="39A5DCFE">
      <w:pPr>
        <w:pStyle w:val="20"/>
        <w:tabs>
          <w:tab w:val="right" w:leader="dot" w:pos="8306"/>
          <w:tab w:val="clear" w:pos="8302"/>
        </w:tabs>
      </w:pPr>
      <w:r>
        <w:fldChar w:fldCharType="begin"/>
      </w:r>
      <w:r>
        <w:instrText xml:space="preserve"> HYPERLINK \l _Toc7690 </w:instrText>
      </w:r>
      <w:r>
        <w:fldChar w:fldCharType="separate"/>
      </w:r>
      <w:r>
        <w:rPr>
          <w:rFonts w:ascii="Arial" w:hAnsi="Arial" w:eastAsia="黑体"/>
          <w:bCs/>
          <w:szCs w:val="28"/>
        </w:rPr>
        <w:t>（</w:t>
      </w:r>
      <w:r>
        <w:rPr>
          <w:rFonts w:hint="eastAsia" w:ascii="Arial" w:hAnsi="Arial" w:eastAsia="黑体"/>
          <w:bCs/>
          <w:szCs w:val="28"/>
        </w:rPr>
        <w:t>四</w:t>
      </w:r>
      <w:r>
        <w:rPr>
          <w:rFonts w:ascii="Arial" w:hAnsi="Arial" w:eastAsia="黑体"/>
          <w:bCs/>
          <w:szCs w:val="28"/>
        </w:rPr>
        <w:t>）</w:t>
      </w:r>
      <w:r>
        <w:rPr>
          <w:rFonts w:hint="eastAsia" w:ascii="Arial" w:hAnsi="Arial" w:eastAsia="黑体"/>
          <w:bCs/>
          <w:szCs w:val="28"/>
        </w:rPr>
        <w:t>教学方法</w:t>
      </w:r>
      <w:r>
        <w:tab/>
      </w:r>
      <w:r>
        <w:fldChar w:fldCharType="begin"/>
      </w:r>
      <w:r>
        <w:instrText xml:space="preserve"> PAGEREF _Toc7690 \h </w:instrText>
      </w:r>
      <w:r>
        <w:fldChar w:fldCharType="separate"/>
      </w:r>
      <w:r>
        <w:t>38</w:t>
      </w:r>
      <w:r>
        <w:fldChar w:fldCharType="end"/>
      </w:r>
      <w:r>
        <w:fldChar w:fldCharType="end"/>
      </w:r>
    </w:p>
    <w:p w14:paraId="500F8D03">
      <w:pPr>
        <w:pStyle w:val="20"/>
        <w:tabs>
          <w:tab w:val="right" w:leader="dot" w:pos="8306"/>
          <w:tab w:val="clear" w:pos="8302"/>
        </w:tabs>
      </w:pPr>
      <w:r>
        <w:fldChar w:fldCharType="begin"/>
      </w:r>
      <w:r>
        <w:instrText xml:space="preserve"> HYPERLINK \l _Toc24561 </w:instrText>
      </w:r>
      <w:r>
        <w:fldChar w:fldCharType="separate"/>
      </w:r>
      <w:r>
        <w:rPr>
          <w:rFonts w:hint="eastAsia" w:ascii="Arial" w:hAnsi="Arial" w:eastAsia="黑体"/>
          <w:bCs/>
          <w:szCs w:val="28"/>
        </w:rPr>
        <w:t>（五）考核评价</w:t>
      </w:r>
      <w:r>
        <w:tab/>
      </w:r>
      <w:r>
        <w:fldChar w:fldCharType="begin"/>
      </w:r>
      <w:r>
        <w:instrText xml:space="preserve"> PAGEREF _Toc24561 \h </w:instrText>
      </w:r>
      <w:r>
        <w:fldChar w:fldCharType="separate"/>
      </w:r>
      <w:r>
        <w:t>39</w:t>
      </w:r>
      <w:r>
        <w:fldChar w:fldCharType="end"/>
      </w:r>
      <w:r>
        <w:fldChar w:fldCharType="end"/>
      </w:r>
    </w:p>
    <w:p w14:paraId="5163255D">
      <w:pPr>
        <w:pStyle w:val="20"/>
        <w:tabs>
          <w:tab w:val="right" w:leader="dot" w:pos="8306"/>
          <w:tab w:val="clear" w:pos="8302"/>
        </w:tabs>
      </w:pPr>
      <w:r>
        <w:fldChar w:fldCharType="begin"/>
      </w:r>
      <w:r>
        <w:instrText xml:space="preserve"> HYPERLINK \l _Toc8249 </w:instrText>
      </w:r>
      <w:r>
        <w:fldChar w:fldCharType="separate"/>
      </w:r>
      <w:r>
        <w:rPr>
          <w:rFonts w:hint="eastAsia" w:ascii="Arial" w:hAnsi="Arial" w:eastAsia="黑体"/>
          <w:bCs/>
          <w:szCs w:val="28"/>
        </w:rPr>
        <w:t>（六）质量管理</w:t>
      </w:r>
      <w:r>
        <w:tab/>
      </w:r>
      <w:r>
        <w:fldChar w:fldCharType="begin"/>
      </w:r>
      <w:r>
        <w:instrText xml:space="preserve"> PAGEREF _Toc8249 \h </w:instrText>
      </w:r>
      <w:r>
        <w:fldChar w:fldCharType="separate"/>
      </w:r>
      <w:r>
        <w:t>40</w:t>
      </w:r>
      <w:r>
        <w:fldChar w:fldCharType="end"/>
      </w:r>
      <w:r>
        <w:fldChar w:fldCharType="end"/>
      </w:r>
    </w:p>
    <w:p w14:paraId="6ACE1504">
      <w:pPr>
        <w:pStyle w:val="18"/>
        <w:tabs>
          <w:tab w:val="right" w:leader="dot" w:pos="8306"/>
          <w:tab w:val="clear" w:pos="8302"/>
        </w:tabs>
      </w:pPr>
      <w:r>
        <w:fldChar w:fldCharType="begin"/>
      </w:r>
      <w:r>
        <w:instrText xml:space="preserve"> HYPERLINK \l _Toc15066 </w:instrText>
      </w:r>
      <w:r>
        <w:fldChar w:fldCharType="separate"/>
      </w:r>
      <w:r>
        <w:rPr>
          <w:rFonts w:hint="eastAsia" w:eastAsia="黑体"/>
          <w:bCs/>
          <w:kern w:val="44"/>
          <w:szCs w:val="30"/>
        </w:rPr>
        <w:t>九、毕业要求</w:t>
      </w:r>
      <w:r>
        <w:tab/>
      </w:r>
      <w:r>
        <w:fldChar w:fldCharType="begin"/>
      </w:r>
      <w:r>
        <w:instrText xml:space="preserve"> PAGEREF _Toc15066 \h </w:instrText>
      </w:r>
      <w:r>
        <w:fldChar w:fldCharType="separate"/>
      </w:r>
      <w:r>
        <w:t>41</w:t>
      </w:r>
      <w:r>
        <w:fldChar w:fldCharType="end"/>
      </w:r>
      <w:r>
        <w:fldChar w:fldCharType="end"/>
      </w:r>
    </w:p>
    <w:p w14:paraId="168DC7A7">
      <w:pPr>
        <w:pStyle w:val="20"/>
        <w:tabs>
          <w:tab w:val="right" w:leader="dot" w:pos="8306"/>
          <w:tab w:val="clear" w:pos="8302"/>
        </w:tabs>
      </w:pPr>
      <w:r>
        <w:fldChar w:fldCharType="begin"/>
      </w:r>
      <w:r>
        <w:instrText xml:space="preserve"> HYPERLINK \l _Toc20537 </w:instrText>
      </w:r>
      <w:r>
        <w:fldChar w:fldCharType="separate"/>
      </w:r>
      <w:r>
        <w:rPr>
          <w:rFonts w:hint="eastAsia" w:ascii="Arial" w:hAnsi="Arial" w:eastAsia="黑体"/>
          <w:bCs/>
          <w:szCs w:val="28"/>
        </w:rPr>
        <w:t>（一）学分要求</w:t>
      </w:r>
      <w:r>
        <w:tab/>
      </w:r>
      <w:r>
        <w:fldChar w:fldCharType="begin"/>
      </w:r>
      <w:r>
        <w:instrText xml:space="preserve"> PAGEREF _Toc20537 \h </w:instrText>
      </w:r>
      <w:r>
        <w:fldChar w:fldCharType="separate"/>
      </w:r>
      <w:r>
        <w:t>41</w:t>
      </w:r>
      <w:r>
        <w:fldChar w:fldCharType="end"/>
      </w:r>
      <w:r>
        <w:fldChar w:fldCharType="end"/>
      </w:r>
    </w:p>
    <w:p w14:paraId="043486A5">
      <w:pPr>
        <w:pStyle w:val="20"/>
        <w:tabs>
          <w:tab w:val="right" w:leader="dot" w:pos="8306"/>
          <w:tab w:val="clear" w:pos="8302"/>
        </w:tabs>
      </w:pPr>
      <w:r>
        <w:fldChar w:fldCharType="begin"/>
      </w:r>
      <w:r>
        <w:instrText xml:space="preserve"> HYPERLINK \l _Toc14665 </w:instrText>
      </w:r>
      <w:r>
        <w:fldChar w:fldCharType="separate"/>
      </w:r>
      <w:r>
        <w:rPr>
          <w:rFonts w:hint="eastAsia" w:ascii="Arial" w:hAnsi="Arial" w:eastAsia="黑体"/>
          <w:bCs/>
          <w:szCs w:val="28"/>
        </w:rPr>
        <w:t>（二）证书要求</w:t>
      </w:r>
      <w:r>
        <w:tab/>
      </w:r>
      <w:r>
        <w:fldChar w:fldCharType="begin"/>
      </w:r>
      <w:r>
        <w:instrText xml:space="preserve"> PAGEREF _Toc14665 \h </w:instrText>
      </w:r>
      <w:r>
        <w:fldChar w:fldCharType="separate"/>
      </w:r>
      <w:r>
        <w:t>41</w:t>
      </w:r>
      <w:r>
        <w:fldChar w:fldCharType="end"/>
      </w:r>
      <w:r>
        <w:fldChar w:fldCharType="end"/>
      </w:r>
    </w:p>
    <w:p w14:paraId="76842469">
      <w:pPr>
        <w:pStyle w:val="18"/>
        <w:tabs>
          <w:tab w:val="right" w:leader="dot" w:pos="8306"/>
          <w:tab w:val="clear" w:pos="8302"/>
        </w:tabs>
      </w:pPr>
      <w:r>
        <w:fldChar w:fldCharType="begin"/>
      </w:r>
      <w:r>
        <w:instrText xml:space="preserve"> HYPERLINK \l _Toc12217 </w:instrText>
      </w:r>
      <w:r>
        <w:fldChar w:fldCharType="separate"/>
      </w:r>
      <w:r>
        <w:rPr>
          <w:rFonts w:hint="eastAsia" w:ascii="黑体" w:hAnsi="黑体" w:eastAsia="黑体" w:cs="黑体"/>
          <w:kern w:val="44"/>
          <w:szCs w:val="36"/>
          <w:lang w:val="en-US" w:eastAsia="zh-CN"/>
        </w:rPr>
        <w:t>酒店管理</w:t>
      </w:r>
      <w:r>
        <w:rPr>
          <w:rFonts w:hint="eastAsia" w:ascii="黑体" w:hAnsi="黑体" w:eastAsia="黑体" w:cs="黑体"/>
          <w:kern w:val="44"/>
          <w:szCs w:val="36"/>
        </w:rPr>
        <w:t>专业人才培养调研报告</w:t>
      </w:r>
      <w:r>
        <w:tab/>
      </w:r>
      <w:r>
        <w:fldChar w:fldCharType="begin"/>
      </w:r>
      <w:r>
        <w:instrText xml:space="preserve"> PAGEREF _Toc12217 \h </w:instrText>
      </w:r>
      <w:r>
        <w:fldChar w:fldCharType="separate"/>
      </w:r>
      <w:r>
        <w:t>43</w:t>
      </w:r>
      <w:r>
        <w:fldChar w:fldCharType="end"/>
      </w:r>
      <w:r>
        <w:fldChar w:fldCharType="end"/>
      </w:r>
    </w:p>
    <w:p w14:paraId="4D662853">
      <w:pPr>
        <w:pStyle w:val="18"/>
        <w:tabs>
          <w:tab w:val="right" w:leader="dot" w:pos="8306"/>
          <w:tab w:val="clear" w:pos="8302"/>
        </w:tabs>
      </w:pPr>
      <w:r>
        <w:fldChar w:fldCharType="begin"/>
      </w:r>
      <w:r>
        <w:instrText xml:space="preserve"> HYPERLINK \l _Toc19541 </w:instrText>
      </w:r>
      <w:r>
        <w:fldChar w:fldCharType="separate"/>
      </w:r>
      <w:r>
        <w:rPr>
          <w:rFonts w:hint="eastAsia" w:ascii="Times New Roman" w:hAnsi="Times New Roman" w:eastAsia="方正小标宋简体"/>
          <w:szCs w:val="44"/>
        </w:rPr>
        <w:t>酒店管理</w:t>
      </w:r>
      <w:r>
        <w:rPr>
          <w:rFonts w:ascii="Times New Roman" w:hAnsi="Times New Roman" w:eastAsia="方正小标宋简体"/>
          <w:szCs w:val="44"/>
        </w:rPr>
        <w:t>专业建设</w:t>
      </w:r>
      <w:r>
        <w:rPr>
          <w:rFonts w:hint="eastAsia" w:ascii="Times New Roman" w:hAnsi="Times New Roman" w:eastAsia="方正小标宋简体"/>
          <w:szCs w:val="44"/>
        </w:rPr>
        <w:t>指导</w:t>
      </w:r>
      <w:r>
        <w:rPr>
          <w:rFonts w:ascii="Times New Roman" w:hAnsi="Times New Roman" w:eastAsia="方正小标宋简体"/>
          <w:szCs w:val="44"/>
        </w:rPr>
        <w:t>委员会名单</w:t>
      </w:r>
      <w:r>
        <w:tab/>
      </w:r>
      <w:r>
        <w:fldChar w:fldCharType="begin"/>
      </w:r>
      <w:r>
        <w:instrText xml:space="preserve"> PAGEREF _Toc19541 \h </w:instrText>
      </w:r>
      <w:r>
        <w:fldChar w:fldCharType="separate"/>
      </w:r>
      <w:r>
        <w:t>60</w:t>
      </w:r>
      <w:r>
        <w:fldChar w:fldCharType="end"/>
      </w:r>
      <w:r>
        <w:fldChar w:fldCharType="end"/>
      </w:r>
    </w:p>
    <w:p w14:paraId="40D16F0C">
      <w:r>
        <w:fldChar w:fldCharType="end"/>
      </w:r>
    </w:p>
    <w:p w14:paraId="654C3003">
      <w:pPr>
        <w:pStyle w:val="2"/>
        <w:spacing w:line="360" w:lineRule="auto"/>
        <w:ind w:firstLine="420"/>
        <w:rPr>
          <w:lang w:val="en-US"/>
        </w:rPr>
      </w:pPr>
    </w:p>
    <w:p w14:paraId="22C4DB7F">
      <w:pPr>
        <w:pStyle w:val="18"/>
        <w:spacing w:line="360" w:lineRule="auto"/>
        <w:rPr>
          <w:rFonts w:eastAsia="黑体"/>
          <w:b/>
          <w:bCs/>
          <w:kern w:val="44"/>
          <w:sz w:val="32"/>
          <w:szCs w:val="30"/>
        </w:rPr>
        <w:sectPr>
          <w:footerReference r:id="rId4" w:type="default"/>
          <w:pgSz w:w="11906" w:h="16838"/>
          <w:pgMar w:top="1440" w:right="1800" w:bottom="1440" w:left="1800" w:header="851" w:footer="992" w:gutter="0"/>
          <w:pgNumType w:fmt="decimal"/>
          <w:cols w:space="425" w:num="1"/>
          <w:docGrid w:type="lines" w:linePitch="312" w:charSpace="0"/>
        </w:sectPr>
      </w:pPr>
    </w:p>
    <w:p w14:paraId="5B9642A8">
      <w:pPr>
        <w:jc w:val="center"/>
        <w:rPr>
          <w:rFonts w:hint="eastAsia" w:ascii="宋体" w:hAnsi="宋体" w:eastAsia="宋体" w:cs="宋体"/>
          <w:b/>
          <w:sz w:val="44"/>
          <w:szCs w:val="44"/>
        </w:rPr>
      </w:pPr>
      <w:r>
        <w:rPr>
          <w:rFonts w:hint="eastAsia" w:ascii="宋体" w:hAnsi="宋体" w:eastAsia="宋体" w:cs="宋体"/>
          <w:b/>
          <w:sz w:val="44"/>
          <w:szCs w:val="44"/>
        </w:rPr>
        <w:t>202</w:t>
      </w:r>
      <w:r>
        <w:rPr>
          <w:rFonts w:hint="eastAsia" w:ascii="宋体" w:hAnsi="宋体" w:eastAsia="宋体" w:cs="宋体"/>
          <w:b/>
          <w:sz w:val="44"/>
          <w:szCs w:val="44"/>
          <w:lang w:val="en-US" w:eastAsia="zh-CN"/>
        </w:rPr>
        <w:t>4</w:t>
      </w:r>
      <w:r>
        <w:rPr>
          <w:rFonts w:hint="eastAsia" w:ascii="宋体" w:hAnsi="宋体" w:eastAsia="宋体" w:cs="宋体"/>
          <w:b/>
          <w:sz w:val="44"/>
          <w:szCs w:val="44"/>
        </w:rPr>
        <w:t>级酒店管理与数字化运营专业人才培养方案</w:t>
      </w:r>
    </w:p>
    <w:p w14:paraId="580DBC31">
      <w:pPr>
        <w:jc w:val="left"/>
      </w:pPr>
    </w:p>
    <w:bookmarkEnd w:id="0"/>
    <w:bookmarkEnd w:id="1"/>
    <w:bookmarkEnd w:id="2"/>
    <w:bookmarkEnd w:id="3"/>
    <w:bookmarkEnd w:id="4"/>
    <w:bookmarkEnd w:id="5"/>
    <w:p w14:paraId="4274C0A2">
      <w:pPr>
        <w:pStyle w:val="68"/>
        <w:keepNext/>
        <w:keepLines/>
        <w:numPr>
          <w:ilvl w:val="0"/>
          <w:numId w:val="1"/>
        </w:numPr>
        <w:spacing w:line="500" w:lineRule="exact"/>
        <w:ind w:firstLineChars="0"/>
        <w:outlineLvl w:val="0"/>
        <w:rPr>
          <w:rFonts w:eastAsia="黑体"/>
          <w:b/>
          <w:bCs/>
          <w:kern w:val="44"/>
          <w:sz w:val="32"/>
          <w:szCs w:val="30"/>
        </w:rPr>
      </w:pPr>
      <w:bookmarkStart w:id="7" w:name="_Toc17501"/>
      <w:bookmarkStart w:id="8" w:name="_Toc9388"/>
      <w:bookmarkStart w:id="9" w:name="_Toc25626"/>
      <w:bookmarkStart w:id="10" w:name="_Toc3567"/>
      <w:bookmarkStart w:id="11" w:name="_Toc29363"/>
      <w:r>
        <w:rPr>
          <w:rFonts w:hint="eastAsia" w:eastAsia="黑体"/>
          <w:b/>
          <w:bCs/>
          <w:kern w:val="44"/>
          <w:sz w:val="32"/>
          <w:szCs w:val="30"/>
        </w:rPr>
        <w:t>专业名称及代码</w:t>
      </w:r>
      <w:bookmarkEnd w:id="7"/>
      <w:bookmarkEnd w:id="8"/>
      <w:bookmarkEnd w:id="9"/>
      <w:bookmarkEnd w:id="10"/>
      <w:bookmarkEnd w:id="11"/>
    </w:p>
    <w:p w14:paraId="0AB8209A">
      <w:pPr>
        <w:keepNext/>
        <w:keepLines/>
        <w:spacing w:line="500" w:lineRule="exact"/>
        <w:ind w:firstLine="480" w:firstLineChars="200"/>
        <w:outlineLvl w:val="0"/>
        <w:rPr>
          <w:rFonts w:ascii="宋体" w:hAnsi="宋体"/>
          <w:b w:val="0"/>
          <w:bCs w:val="0"/>
          <w:kern w:val="44"/>
          <w:sz w:val="24"/>
          <w:szCs w:val="24"/>
        </w:rPr>
      </w:pPr>
      <w:bookmarkStart w:id="12" w:name="_Toc14318"/>
      <w:bookmarkStart w:id="13" w:name="_Toc23841"/>
      <w:bookmarkStart w:id="14" w:name="_Toc19706"/>
      <w:bookmarkStart w:id="15" w:name="_Toc24848"/>
      <w:bookmarkStart w:id="16" w:name="_Toc31572"/>
      <w:r>
        <w:rPr>
          <w:rFonts w:hint="eastAsia" w:ascii="宋体" w:hAnsi="宋体"/>
          <w:b w:val="0"/>
          <w:bCs w:val="0"/>
          <w:kern w:val="44"/>
          <w:sz w:val="24"/>
          <w:szCs w:val="24"/>
        </w:rPr>
        <w:t>专业名称：酒店管理与数字化运营</w:t>
      </w:r>
      <w:bookmarkEnd w:id="12"/>
      <w:bookmarkEnd w:id="13"/>
      <w:bookmarkEnd w:id="14"/>
      <w:bookmarkEnd w:id="15"/>
      <w:bookmarkEnd w:id="16"/>
    </w:p>
    <w:p w14:paraId="690E1291">
      <w:pPr>
        <w:keepNext/>
        <w:keepLines/>
        <w:spacing w:line="500" w:lineRule="exact"/>
        <w:ind w:firstLine="480" w:firstLineChars="200"/>
        <w:outlineLvl w:val="0"/>
        <w:rPr>
          <w:rFonts w:ascii="宋体" w:hAnsi="宋体"/>
          <w:b w:val="0"/>
          <w:bCs w:val="0"/>
          <w:kern w:val="44"/>
          <w:sz w:val="24"/>
          <w:szCs w:val="24"/>
        </w:rPr>
      </w:pPr>
      <w:bookmarkStart w:id="17" w:name="_Toc18108"/>
      <w:bookmarkStart w:id="18" w:name="_Toc26194"/>
      <w:bookmarkStart w:id="19" w:name="_Toc12327"/>
      <w:bookmarkStart w:id="20" w:name="_Toc17298"/>
      <w:bookmarkStart w:id="21" w:name="_Toc7828"/>
      <w:r>
        <w:rPr>
          <w:rFonts w:hint="eastAsia" w:ascii="宋体" w:hAnsi="宋体"/>
          <w:b w:val="0"/>
          <w:bCs w:val="0"/>
          <w:kern w:val="44"/>
          <w:sz w:val="24"/>
          <w:szCs w:val="24"/>
        </w:rPr>
        <w:t>专业代码：</w:t>
      </w:r>
      <w:r>
        <w:rPr>
          <w:rFonts w:hint="eastAsia" w:ascii="宋体" w:hAnsi="宋体"/>
          <w:b w:val="0"/>
          <w:bCs w:val="0"/>
          <w:color w:val="000000"/>
          <w:kern w:val="44"/>
          <w:sz w:val="24"/>
          <w:szCs w:val="24"/>
        </w:rPr>
        <w:t>540106</w:t>
      </w:r>
      <w:bookmarkEnd w:id="17"/>
      <w:bookmarkEnd w:id="18"/>
      <w:bookmarkEnd w:id="19"/>
      <w:bookmarkEnd w:id="20"/>
      <w:bookmarkEnd w:id="21"/>
    </w:p>
    <w:bookmarkEnd w:id="6"/>
    <w:p w14:paraId="76AE3B5E">
      <w:pPr>
        <w:keepNext/>
        <w:keepLines/>
        <w:spacing w:line="500" w:lineRule="exact"/>
        <w:ind w:firstLine="643" w:firstLineChars="200"/>
        <w:outlineLvl w:val="0"/>
        <w:rPr>
          <w:rFonts w:eastAsia="黑体"/>
          <w:b/>
          <w:bCs/>
          <w:kern w:val="44"/>
          <w:sz w:val="32"/>
          <w:szCs w:val="30"/>
        </w:rPr>
      </w:pPr>
      <w:bookmarkStart w:id="22" w:name="_Toc5050"/>
      <w:bookmarkStart w:id="23" w:name="_Toc46303704"/>
      <w:bookmarkStart w:id="24" w:name="_Toc20196"/>
      <w:bookmarkStart w:id="25" w:name="_Toc27214"/>
      <w:bookmarkStart w:id="26" w:name="_Toc30420"/>
      <w:bookmarkStart w:id="27" w:name="_Toc30813"/>
      <w:bookmarkStart w:id="28" w:name="_Hlk11185753"/>
      <w:bookmarkStart w:id="29" w:name="_Toc303837891"/>
      <w:bookmarkStart w:id="30" w:name="_Toc305418727"/>
      <w:r>
        <w:rPr>
          <w:rFonts w:hint="eastAsia" w:eastAsia="黑体"/>
          <w:b/>
          <w:bCs/>
          <w:kern w:val="44"/>
          <w:sz w:val="32"/>
          <w:szCs w:val="30"/>
        </w:rPr>
        <w:t>二、入学要求</w:t>
      </w:r>
      <w:bookmarkEnd w:id="22"/>
      <w:bookmarkEnd w:id="23"/>
      <w:bookmarkEnd w:id="24"/>
      <w:bookmarkEnd w:id="25"/>
      <w:bookmarkEnd w:id="26"/>
      <w:bookmarkEnd w:id="27"/>
    </w:p>
    <w:bookmarkEnd w:id="28"/>
    <w:p w14:paraId="6257D500">
      <w:pPr>
        <w:keepNext/>
        <w:keepLines/>
        <w:spacing w:line="500" w:lineRule="exact"/>
        <w:ind w:firstLine="480" w:firstLineChars="200"/>
        <w:outlineLvl w:val="0"/>
        <w:rPr>
          <w:rFonts w:ascii="Times New Roman" w:hAnsi="Times New Roman"/>
          <w:sz w:val="24"/>
          <w:szCs w:val="24"/>
        </w:rPr>
      </w:pPr>
      <w:bookmarkStart w:id="31" w:name="_Toc20033"/>
      <w:bookmarkStart w:id="32" w:name="_Toc20447"/>
      <w:bookmarkStart w:id="33" w:name="_Toc11736"/>
      <w:bookmarkStart w:id="34" w:name="_Toc25357"/>
      <w:bookmarkStart w:id="35" w:name="_Toc28564"/>
      <w:bookmarkStart w:id="36" w:name="_Hlk12287714"/>
      <w:r>
        <w:rPr>
          <w:rFonts w:hint="eastAsia" w:ascii="Times New Roman" w:hAnsi="Times New Roman"/>
          <w:sz w:val="24"/>
          <w:szCs w:val="24"/>
        </w:rPr>
        <w:t>1.高中阶段教育毕业生</w:t>
      </w:r>
      <w:bookmarkEnd w:id="31"/>
      <w:bookmarkEnd w:id="32"/>
      <w:bookmarkEnd w:id="33"/>
      <w:bookmarkEnd w:id="34"/>
      <w:bookmarkEnd w:id="35"/>
    </w:p>
    <w:p w14:paraId="431AD77B">
      <w:pPr>
        <w:widowControl/>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2.具有高中阶段同等学力者</w:t>
      </w:r>
    </w:p>
    <w:bookmarkEnd w:id="36"/>
    <w:p w14:paraId="755A37C0">
      <w:pPr>
        <w:keepNext/>
        <w:keepLines/>
        <w:spacing w:line="500" w:lineRule="exact"/>
        <w:ind w:firstLine="643" w:firstLineChars="200"/>
        <w:outlineLvl w:val="0"/>
        <w:rPr>
          <w:rFonts w:eastAsia="黑体"/>
          <w:b/>
          <w:bCs/>
          <w:kern w:val="44"/>
          <w:sz w:val="32"/>
          <w:szCs w:val="30"/>
        </w:rPr>
      </w:pPr>
      <w:bookmarkStart w:id="37" w:name="_Toc5161"/>
      <w:bookmarkStart w:id="38" w:name="_Toc1145"/>
      <w:bookmarkStart w:id="39" w:name="_Toc46303705"/>
      <w:bookmarkStart w:id="40" w:name="_Toc15705"/>
      <w:bookmarkStart w:id="41" w:name="_Toc487"/>
      <w:bookmarkStart w:id="42" w:name="_Toc20137"/>
      <w:bookmarkStart w:id="43" w:name="_Hlk11185867"/>
      <w:r>
        <w:rPr>
          <w:rFonts w:hint="eastAsia" w:eastAsia="黑体"/>
          <w:b/>
          <w:bCs/>
          <w:kern w:val="44"/>
          <w:sz w:val="32"/>
          <w:szCs w:val="30"/>
        </w:rPr>
        <w:t>三、修业年限</w:t>
      </w:r>
      <w:bookmarkEnd w:id="37"/>
      <w:bookmarkEnd w:id="38"/>
      <w:bookmarkEnd w:id="39"/>
      <w:bookmarkEnd w:id="40"/>
      <w:bookmarkEnd w:id="41"/>
      <w:bookmarkEnd w:id="42"/>
    </w:p>
    <w:bookmarkEnd w:id="43"/>
    <w:p w14:paraId="791E62E2">
      <w:pPr>
        <w:spacing w:line="500" w:lineRule="exact"/>
        <w:ind w:firstLine="480" w:firstLineChars="200"/>
        <w:rPr>
          <w:rFonts w:ascii="Times New Roman" w:hAnsi="Times New Roman"/>
          <w:sz w:val="24"/>
          <w:szCs w:val="24"/>
        </w:rPr>
      </w:pPr>
      <w:bookmarkStart w:id="44" w:name="_Hlk11185852"/>
      <w:r>
        <w:rPr>
          <w:rFonts w:hint="eastAsia" w:ascii="Times New Roman" w:hAnsi="Times New Roman"/>
          <w:sz w:val="24"/>
          <w:szCs w:val="24"/>
        </w:rPr>
        <w:t>弹性学制，修业年限</w:t>
      </w:r>
      <w:r>
        <w:rPr>
          <w:rFonts w:ascii="Times New Roman" w:hAnsi="Times New Roman"/>
          <w:sz w:val="24"/>
          <w:szCs w:val="24"/>
        </w:rPr>
        <w:t>3-</w:t>
      </w:r>
      <w:r>
        <w:rPr>
          <w:rFonts w:hint="eastAsia" w:ascii="Times New Roman" w:hAnsi="Times New Roman"/>
          <w:sz w:val="24"/>
          <w:szCs w:val="24"/>
        </w:rPr>
        <w:t>6年</w:t>
      </w:r>
    </w:p>
    <w:bookmarkEnd w:id="44"/>
    <w:p w14:paraId="36B898B1">
      <w:pPr>
        <w:keepNext/>
        <w:keepLines/>
        <w:spacing w:line="500" w:lineRule="exact"/>
        <w:ind w:firstLine="643" w:firstLineChars="200"/>
        <w:outlineLvl w:val="0"/>
        <w:rPr>
          <w:rFonts w:eastAsia="黑体"/>
          <w:b/>
          <w:bCs/>
          <w:kern w:val="44"/>
          <w:sz w:val="32"/>
          <w:szCs w:val="30"/>
        </w:rPr>
      </w:pPr>
      <w:bookmarkStart w:id="45" w:name="_Toc18725"/>
      <w:bookmarkStart w:id="46" w:name="_Toc18493"/>
      <w:bookmarkStart w:id="47" w:name="_Toc28006"/>
      <w:bookmarkStart w:id="48" w:name="_Toc26808"/>
      <w:bookmarkStart w:id="49" w:name="_Toc46303706"/>
      <w:bookmarkStart w:id="50" w:name="_Toc11243"/>
      <w:bookmarkStart w:id="51" w:name="_Hlk11185893"/>
      <w:bookmarkStart w:id="52" w:name="_Toc407697891"/>
      <w:bookmarkStart w:id="53" w:name="_Toc405393376"/>
      <w:bookmarkStart w:id="54" w:name="_Toc407696133"/>
      <w:r>
        <w:rPr>
          <w:rFonts w:hint="eastAsia" w:eastAsia="黑体"/>
          <w:b/>
          <w:bCs/>
          <w:kern w:val="44"/>
          <w:sz w:val="32"/>
          <w:szCs w:val="30"/>
        </w:rPr>
        <w:t>四、职业面向</w:t>
      </w:r>
      <w:bookmarkEnd w:id="45"/>
      <w:bookmarkEnd w:id="46"/>
      <w:bookmarkEnd w:id="47"/>
      <w:bookmarkEnd w:id="48"/>
      <w:bookmarkEnd w:id="49"/>
      <w:bookmarkEnd w:id="50"/>
    </w:p>
    <w:p w14:paraId="2DFFEA0A">
      <w:pPr>
        <w:jc w:val="center"/>
        <w:rPr>
          <w:rFonts w:ascii="宋体" w:hAnsi="宋体" w:cs="宋体"/>
          <w:b/>
          <w:bCs/>
          <w:sz w:val="24"/>
          <w:szCs w:val="24"/>
        </w:rPr>
      </w:pPr>
      <w:bookmarkStart w:id="55" w:name="_Hlk11958191"/>
      <w:r>
        <w:rPr>
          <w:rFonts w:hint="eastAsia" w:ascii="宋体" w:hAnsi="宋体" w:cs="宋体"/>
          <w:b/>
          <w:bCs/>
          <w:sz w:val="24"/>
          <w:szCs w:val="24"/>
        </w:rPr>
        <w:t>表1  职业面向表</w:t>
      </w:r>
    </w:p>
    <w:bookmarkEnd w:id="51"/>
    <w:tbl>
      <w:tblPr>
        <w:tblStyle w:val="24"/>
        <w:tblpPr w:leftFromText="180" w:rightFromText="180" w:vertAnchor="text" w:horzAnchor="margin" w:tblpXSpec="center" w:tblpY="6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3"/>
        <w:gridCol w:w="1403"/>
        <w:gridCol w:w="1173"/>
        <w:gridCol w:w="1500"/>
        <w:gridCol w:w="1898"/>
        <w:gridCol w:w="1455"/>
      </w:tblGrid>
      <w:tr w14:paraId="64D70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exact"/>
        </w:trPr>
        <w:tc>
          <w:tcPr>
            <w:tcW w:w="641" w:type="pct"/>
            <w:vAlign w:val="center"/>
          </w:tcPr>
          <w:p w14:paraId="02A68D79">
            <w:pPr>
              <w:jc w:val="center"/>
              <w:rPr>
                <w:rFonts w:ascii="Times New Roman" w:hAnsi="Times New Roman"/>
                <w:sz w:val="24"/>
                <w:szCs w:val="24"/>
              </w:rPr>
            </w:pPr>
            <w:r>
              <w:rPr>
                <w:rFonts w:hint="eastAsia" w:ascii="Times New Roman" w:hAnsi="Times New Roman"/>
                <w:sz w:val="24"/>
                <w:szCs w:val="24"/>
              </w:rPr>
              <w:t>所属专业大类（代码）</w:t>
            </w:r>
          </w:p>
        </w:tc>
        <w:tc>
          <w:tcPr>
            <w:tcW w:w="823" w:type="pct"/>
            <w:vAlign w:val="center"/>
          </w:tcPr>
          <w:p w14:paraId="427D4775">
            <w:pPr>
              <w:jc w:val="center"/>
              <w:rPr>
                <w:rFonts w:ascii="Times New Roman" w:hAnsi="Times New Roman"/>
                <w:sz w:val="24"/>
                <w:szCs w:val="24"/>
              </w:rPr>
            </w:pPr>
            <w:r>
              <w:rPr>
                <w:rFonts w:hint="eastAsia" w:ascii="Times New Roman" w:hAnsi="Times New Roman"/>
                <w:sz w:val="24"/>
                <w:szCs w:val="24"/>
              </w:rPr>
              <w:t>所属专业类</w:t>
            </w:r>
          </w:p>
          <w:p w14:paraId="2A124DBD">
            <w:pPr>
              <w:jc w:val="center"/>
              <w:rPr>
                <w:rFonts w:ascii="Times New Roman" w:hAnsi="Times New Roman"/>
                <w:sz w:val="24"/>
                <w:szCs w:val="24"/>
              </w:rPr>
            </w:pPr>
            <w:r>
              <w:rPr>
                <w:rFonts w:hint="eastAsia" w:ascii="Times New Roman" w:hAnsi="Times New Roman"/>
                <w:sz w:val="24"/>
                <w:szCs w:val="24"/>
              </w:rPr>
              <w:t>（代码）</w:t>
            </w:r>
          </w:p>
        </w:tc>
        <w:tc>
          <w:tcPr>
            <w:tcW w:w="688" w:type="pct"/>
            <w:vAlign w:val="center"/>
          </w:tcPr>
          <w:p w14:paraId="5C9B1A5C">
            <w:pPr>
              <w:jc w:val="center"/>
              <w:rPr>
                <w:rFonts w:ascii="Times New Roman" w:hAnsi="Times New Roman"/>
                <w:sz w:val="24"/>
                <w:szCs w:val="24"/>
              </w:rPr>
            </w:pPr>
            <w:r>
              <w:rPr>
                <w:rFonts w:hint="eastAsia" w:ascii="Times New Roman" w:hAnsi="Times New Roman"/>
                <w:sz w:val="24"/>
                <w:szCs w:val="24"/>
              </w:rPr>
              <w:t>对应行业</w:t>
            </w:r>
          </w:p>
          <w:p w14:paraId="3169929D">
            <w:pPr>
              <w:jc w:val="center"/>
              <w:rPr>
                <w:rFonts w:ascii="Times New Roman" w:hAnsi="Times New Roman"/>
                <w:sz w:val="24"/>
                <w:szCs w:val="24"/>
              </w:rPr>
            </w:pPr>
            <w:r>
              <w:rPr>
                <w:rFonts w:hint="eastAsia" w:ascii="Times New Roman" w:hAnsi="Times New Roman"/>
                <w:sz w:val="24"/>
                <w:szCs w:val="24"/>
              </w:rPr>
              <w:t>（代码）</w:t>
            </w:r>
          </w:p>
        </w:tc>
        <w:tc>
          <w:tcPr>
            <w:tcW w:w="880" w:type="pct"/>
            <w:vAlign w:val="center"/>
          </w:tcPr>
          <w:p w14:paraId="6B9A25F0">
            <w:pPr>
              <w:jc w:val="center"/>
              <w:rPr>
                <w:rFonts w:ascii="Times New Roman" w:hAnsi="Times New Roman"/>
                <w:sz w:val="24"/>
                <w:szCs w:val="24"/>
              </w:rPr>
            </w:pPr>
            <w:r>
              <w:rPr>
                <w:rFonts w:hint="eastAsia" w:ascii="Times New Roman" w:hAnsi="Times New Roman"/>
                <w:sz w:val="24"/>
                <w:szCs w:val="24"/>
              </w:rPr>
              <w:t>主要职业类别（代码）</w:t>
            </w:r>
          </w:p>
        </w:tc>
        <w:tc>
          <w:tcPr>
            <w:tcW w:w="1113" w:type="pct"/>
            <w:vAlign w:val="center"/>
          </w:tcPr>
          <w:p w14:paraId="223AB715">
            <w:pPr>
              <w:jc w:val="center"/>
              <w:rPr>
                <w:rFonts w:ascii="Times New Roman" w:hAnsi="Times New Roman"/>
                <w:sz w:val="24"/>
                <w:szCs w:val="24"/>
              </w:rPr>
            </w:pPr>
            <w:r>
              <w:rPr>
                <w:rFonts w:hint="eastAsia" w:ascii="Times New Roman" w:hAnsi="Times New Roman"/>
                <w:sz w:val="24"/>
                <w:szCs w:val="24"/>
              </w:rPr>
              <w:t>主要岗位群或技术领域举例</w:t>
            </w:r>
          </w:p>
        </w:tc>
        <w:tc>
          <w:tcPr>
            <w:tcW w:w="853" w:type="pct"/>
          </w:tcPr>
          <w:p w14:paraId="588D9E52">
            <w:pPr>
              <w:jc w:val="center"/>
              <w:rPr>
                <w:rFonts w:ascii="Times New Roman" w:hAnsi="Times New Roman"/>
                <w:sz w:val="24"/>
                <w:szCs w:val="24"/>
              </w:rPr>
            </w:pPr>
            <w:r>
              <w:rPr>
                <w:rFonts w:hint="eastAsia" w:ascii="Times New Roman" w:hAnsi="Times New Roman"/>
                <w:sz w:val="24"/>
                <w:szCs w:val="24"/>
              </w:rPr>
              <w:t>职业资格证书或技能等级证书举例</w:t>
            </w:r>
          </w:p>
        </w:tc>
      </w:tr>
      <w:tr w14:paraId="31723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9" w:hRule="exact"/>
        </w:trPr>
        <w:tc>
          <w:tcPr>
            <w:tcW w:w="641" w:type="pct"/>
            <w:vAlign w:val="center"/>
          </w:tcPr>
          <w:p w14:paraId="4C72EC93">
            <w:pPr>
              <w:widowControl/>
              <w:jc w:val="center"/>
              <w:textAlignment w:val="center"/>
              <w:rPr>
                <w:rFonts w:ascii="宋体" w:hAnsi="宋体" w:cs="宋体"/>
                <w:kern w:val="0"/>
                <w:sz w:val="24"/>
                <w:szCs w:val="24"/>
              </w:rPr>
            </w:pPr>
            <w:r>
              <w:rPr>
                <w:rFonts w:hint="eastAsia" w:ascii="宋体" w:hAnsi="宋体" w:cs="宋体"/>
                <w:kern w:val="0"/>
                <w:sz w:val="24"/>
                <w:szCs w:val="24"/>
              </w:rPr>
              <w:t>54</w:t>
            </w:r>
          </w:p>
          <w:p w14:paraId="36BF54F9">
            <w:pPr>
              <w:widowControl/>
              <w:jc w:val="center"/>
              <w:textAlignment w:val="center"/>
              <w:rPr>
                <w:rFonts w:ascii="宋体" w:hAnsi="宋体" w:cs="宋体"/>
                <w:kern w:val="0"/>
                <w:sz w:val="24"/>
                <w:szCs w:val="24"/>
              </w:rPr>
            </w:pPr>
            <w:r>
              <w:rPr>
                <w:rFonts w:hint="eastAsia" w:ascii="宋体" w:hAnsi="宋体" w:cs="宋体"/>
                <w:kern w:val="0"/>
                <w:sz w:val="24"/>
                <w:szCs w:val="24"/>
              </w:rPr>
              <w:t>酒店大类</w:t>
            </w:r>
          </w:p>
          <w:p w14:paraId="6EA9E7B7">
            <w:pPr>
              <w:pStyle w:val="2"/>
              <w:ind w:firstLine="420"/>
              <w:rPr>
                <w:sz w:val="24"/>
                <w:szCs w:val="24"/>
              </w:rPr>
            </w:pPr>
          </w:p>
        </w:tc>
        <w:tc>
          <w:tcPr>
            <w:tcW w:w="823" w:type="pct"/>
            <w:vAlign w:val="center"/>
          </w:tcPr>
          <w:p w14:paraId="5FFE268C">
            <w:pPr>
              <w:widowControl/>
              <w:jc w:val="center"/>
              <w:textAlignment w:val="center"/>
              <w:rPr>
                <w:rFonts w:ascii="宋体" w:hAnsi="宋体" w:cs="宋体"/>
                <w:kern w:val="0"/>
                <w:sz w:val="24"/>
                <w:szCs w:val="24"/>
              </w:rPr>
            </w:pPr>
            <w:r>
              <w:rPr>
                <w:rFonts w:hint="eastAsia" w:ascii="宋体" w:hAnsi="宋体" w:cs="宋体"/>
                <w:kern w:val="0"/>
                <w:sz w:val="24"/>
                <w:szCs w:val="24"/>
              </w:rPr>
              <w:t>540106酒店管理类</w:t>
            </w:r>
          </w:p>
          <w:p w14:paraId="31CD9DC1">
            <w:pPr>
              <w:widowControl/>
              <w:jc w:val="center"/>
              <w:textAlignment w:val="center"/>
              <w:rPr>
                <w:rFonts w:ascii="宋体" w:hAnsi="宋体" w:cs="宋体"/>
                <w:sz w:val="24"/>
                <w:szCs w:val="24"/>
              </w:rPr>
            </w:pPr>
          </w:p>
        </w:tc>
        <w:tc>
          <w:tcPr>
            <w:tcW w:w="688" w:type="pct"/>
            <w:vAlign w:val="center"/>
          </w:tcPr>
          <w:p w14:paraId="1CBCCA08">
            <w:pPr>
              <w:jc w:val="center"/>
              <w:rPr>
                <w:rFonts w:ascii="宋体" w:hAnsi="宋体" w:cs="宋体"/>
                <w:kern w:val="0"/>
                <w:sz w:val="24"/>
                <w:szCs w:val="24"/>
              </w:rPr>
            </w:pPr>
            <w:r>
              <w:rPr>
                <w:rFonts w:hint="eastAsia" w:ascii="宋体" w:hAnsi="宋体" w:cs="宋体"/>
                <w:kern w:val="0"/>
                <w:sz w:val="24"/>
                <w:szCs w:val="24"/>
              </w:rPr>
              <w:t>H6617</w:t>
            </w:r>
          </w:p>
          <w:p w14:paraId="22850460">
            <w:pPr>
              <w:jc w:val="center"/>
              <w:rPr>
                <w:rFonts w:ascii="宋体" w:hAnsi="宋体" w:cs="宋体"/>
                <w:kern w:val="0"/>
                <w:sz w:val="24"/>
                <w:szCs w:val="24"/>
              </w:rPr>
            </w:pPr>
            <w:r>
              <w:rPr>
                <w:rFonts w:hint="eastAsia" w:ascii="宋体" w:hAnsi="宋体" w:cs="宋体"/>
                <w:kern w:val="0"/>
                <w:sz w:val="24"/>
                <w:szCs w:val="24"/>
              </w:rPr>
              <w:t>酒店业</w:t>
            </w:r>
          </w:p>
          <w:p w14:paraId="01F1F099">
            <w:pPr>
              <w:jc w:val="center"/>
              <w:rPr>
                <w:rFonts w:ascii="宋体" w:hAnsi="宋体" w:cs="宋体"/>
                <w:kern w:val="0"/>
                <w:sz w:val="24"/>
                <w:szCs w:val="24"/>
              </w:rPr>
            </w:pPr>
            <w:r>
              <w:rPr>
                <w:rFonts w:hint="eastAsia" w:ascii="宋体" w:hAnsi="宋体" w:cs="宋体"/>
                <w:kern w:val="0"/>
                <w:sz w:val="24"/>
                <w:szCs w:val="24"/>
              </w:rPr>
              <w:t>H6661</w:t>
            </w:r>
          </w:p>
          <w:p w14:paraId="032480CF">
            <w:pPr>
              <w:jc w:val="center"/>
              <w:rPr>
                <w:rFonts w:ascii="宋体" w:hAnsi="宋体" w:cs="宋体"/>
                <w:bCs/>
                <w:kern w:val="0"/>
                <w:sz w:val="24"/>
                <w:szCs w:val="24"/>
              </w:rPr>
            </w:pPr>
            <w:r>
              <w:rPr>
                <w:rFonts w:hint="eastAsia" w:ascii="宋体" w:hAnsi="宋体" w:cs="宋体"/>
                <w:kern w:val="0"/>
                <w:sz w:val="24"/>
                <w:szCs w:val="24"/>
              </w:rPr>
              <w:t>住宿和餐饮业</w:t>
            </w:r>
          </w:p>
        </w:tc>
        <w:tc>
          <w:tcPr>
            <w:tcW w:w="880" w:type="pct"/>
            <w:vAlign w:val="center"/>
          </w:tcPr>
          <w:p w14:paraId="100CB9E6">
            <w:pPr>
              <w:jc w:val="center"/>
              <w:rPr>
                <w:rFonts w:ascii="宋体" w:hAnsi="宋体" w:cs="宋体"/>
                <w:kern w:val="0"/>
                <w:sz w:val="24"/>
                <w:szCs w:val="24"/>
              </w:rPr>
            </w:pPr>
            <w:r>
              <w:rPr>
                <w:rFonts w:hint="eastAsia" w:ascii="宋体" w:hAnsi="宋体" w:cs="宋体"/>
                <w:kern w:val="0"/>
                <w:sz w:val="24"/>
                <w:szCs w:val="24"/>
              </w:rPr>
              <w:t>H6617-10</w:t>
            </w:r>
          </w:p>
          <w:p w14:paraId="5EA8E4E5">
            <w:pPr>
              <w:jc w:val="center"/>
              <w:rPr>
                <w:rFonts w:ascii="宋体" w:hAnsi="宋体" w:cs="宋体"/>
                <w:kern w:val="0"/>
                <w:sz w:val="24"/>
                <w:szCs w:val="24"/>
              </w:rPr>
            </w:pPr>
            <w:r>
              <w:rPr>
                <w:rFonts w:hint="eastAsia" w:ascii="宋体" w:hAnsi="宋体" w:cs="宋体"/>
                <w:kern w:val="0"/>
                <w:sz w:val="24"/>
                <w:szCs w:val="24"/>
              </w:rPr>
              <w:t>酒店综合服务</w:t>
            </w:r>
          </w:p>
          <w:p w14:paraId="15F011C3">
            <w:pPr>
              <w:jc w:val="center"/>
              <w:rPr>
                <w:rFonts w:ascii="宋体" w:hAnsi="宋体" w:cs="宋体"/>
                <w:kern w:val="0"/>
                <w:sz w:val="24"/>
                <w:szCs w:val="24"/>
              </w:rPr>
            </w:pPr>
            <w:r>
              <w:rPr>
                <w:rFonts w:hint="eastAsia" w:ascii="宋体" w:hAnsi="宋体" w:cs="宋体"/>
                <w:kern w:val="0"/>
                <w:sz w:val="24"/>
                <w:szCs w:val="24"/>
              </w:rPr>
              <w:t>H6661-23</w:t>
            </w:r>
          </w:p>
          <w:p w14:paraId="086B3AEF">
            <w:pPr>
              <w:jc w:val="center"/>
              <w:rPr>
                <w:rFonts w:ascii="宋体" w:hAnsi="宋体" w:cs="宋体"/>
                <w:kern w:val="0"/>
                <w:sz w:val="24"/>
                <w:szCs w:val="24"/>
              </w:rPr>
            </w:pPr>
            <w:r>
              <w:rPr>
                <w:rFonts w:hint="eastAsia" w:ascii="宋体" w:hAnsi="宋体" w:cs="宋体"/>
                <w:kern w:val="0"/>
                <w:sz w:val="24"/>
                <w:szCs w:val="24"/>
              </w:rPr>
              <w:t>酒店饭店管理</w:t>
            </w:r>
          </w:p>
          <w:p w14:paraId="69AEB506">
            <w:pPr>
              <w:pStyle w:val="2"/>
              <w:ind w:firstLine="420"/>
              <w:rPr>
                <w:sz w:val="24"/>
                <w:szCs w:val="24"/>
              </w:rPr>
            </w:pPr>
          </w:p>
        </w:tc>
        <w:tc>
          <w:tcPr>
            <w:tcW w:w="1113" w:type="pct"/>
            <w:vAlign w:val="center"/>
          </w:tcPr>
          <w:p w14:paraId="137F695F">
            <w:pPr>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酒店综合服务</w:t>
            </w:r>
          </w:p>
          <w:p w14:paraId="5A2FA61E">
            <w:pPr>
              <w:jc w:val="center"/>
              <w:rPr>
                <w:rFonts w:hint="default" w:ascii="宋体" w:hAnsi="宋体" w:eastAsia="宋体" w:cs="宋体"/>
                <w:kern w:val="0"/>
                <w:sz w:val="24"/>
                <w:szCs w:val="24"/>
                <w:lang w:val="en-US" w:eastAsia="zh-CN"/>
              </w:rPr>
            </w:pPr>
            <w:r>
              <w:rPr>
                <w:rFonts w:hint="eastAsia" w:ascii="宋体" w:hAnsi="宋体" w:cs="宋体"/>
                <w:kern w:val="0"/>
                <w:sz w:val="24"/>
                <w:szCs w:val="24"/>
              </w:rPr>
              <w:t>酒店</w:t>
            </w:r>
            <w:r>
              <w:rPr>
                <w:rFonts w:hint="eastAsia" w:ascii="宋体" w:hAnsi="宋体" w:cs="宋体"/>
                <w:kern w:val="0"/>
                <w:sz w:val="24"/>
                <w:szCs w:val="24"/>
                <w:lang w:val="en-US" w:eastAsia="zh-CN"/>
              </w:rPr>
              <w:t>运营与管理</w:t>
            </w:r>
          </w:p>
          <w:p w14:paraId="61CC55B0">
            <w:pPr>
              <w:jc w:val="center"/>
              <w:rPr>
                <w:rFonts w:ascii="宋体" w:hAnsi="宋体" w:cs="宋体"/>
                <w:kern w:val="0"/>
                <w:sz w:val="24"/>
                <w:szCs w:val="24"/>
              </w:rPr>
            </w:pPr>
          </w:p>
        </w:tc>
        <w:tc>
          <w:tcPr>
            <w:tcW w:w="853" w:type="pct"/>
            <w:vAlign w:val="center"/>
          </w:tcPr>
          <w:p w14:paraId="754F859C">
            <w:pPr>
              <w:jc w:val="both"/>
              <w:rPr>
                <w:rFonts w:ascii="宋体" w:hAnsi="宋体" w:cs="宋体"/>
                <w:kern w:val="0"/>
                <w:sz w:val="24"/>
                <w:szCs w:val="24"/>
              </w:rPr>
            </w:pPr>
            <w:r>
              <w:rPr>
                <w:rFonts w:hint="eastAsia" w:ascii="宋体" w:hAnsi="宋体" w:cs="宋体"/>
                <w:kern w:val="0"/>
                <w:sz w:val="24"/>
                <w:szCs w:val="24"/>
              </w:rPr>
              <w:t>酒店管理师</w:t>
            </w:r>
          </w:p>
          <w:p w14:paraId="0C22E1FD">
            <w:pPr>
              <w:jc w:val="center"/>
              <w:rPr>
                <w:rFonts w:ascii="宋体" w:hAnsi="宋体" w:cs="宋体"/>
                <w:kern w:val="0"/>
                <w:sz w:val="24"/>
                <w:szCs w:val="24"/>
              </w:rPr>
            </w:pPr>
            <w:r>
              <w:rPr>
                <w:rFonts w:hint="eastAsia" w:ascii="宋体" w:hAnsi="宋体" w:cs="宋体"/>
                <w:kern w:val="0"/>
                <w:sz w:val="24"/>
                <w:szCs w:val="24"/>
              </w:rPr>
              <w:t>茶艺师</w:t>
            </w:r>
          </w:p>
        </w:tc>
      </w:tr>
      <w:bookmarkEnd w:id="55"/>
    </w:tbl>
    <w:p w14:paraId="50D2D280">
      <w:pPr>
        <w:keepNext/>
        <w:keepLines/>
        <w:spacing w:line="500" w:lineRule="exact"/>
        <w:ind w:firstLine="643" w:firstLineChars="200"/>
        <w:outlineLvl w:val="0"/>
        <w:rPr>
          <w:rFonts w:eastAsia="黑体"/>
          <w:b/>
          <w:bCs/>
          <w:kern w:val="44"/>
          <w:sz w:val="32"/>
          <w:szCs w:val="30"/>
        </w:rPr>
      </w:pPr>
      <w:bookmarkStart w:id="56" w:name="_Hlk11185969"/>
      <w:bookmarkStart w:id="57" w:name="_Toc1173"/>
      <w:bookmarkStart w:id="58" w:name="_Toc16020"/>
      <w:bookmarkStart w:id="59" w:name="_Toc11939"/>
      <w:bookmarkStart w:id="60" w:name="_Toc18807"/>
      <w:bookmarkStart w:id="61" w:name="_Toc46303707"/>
      <w:bookmarkStart w:id="62" w:name="_Toc2706"/>
      <w:r>
        <w:rPr>
          <w:rFonts w:hint="eastAsia" w:eastAsia="黑体"/>
          <w:b/>
          <w:bCs/>
          <w:kern w:val="44"/>
          <w:sz w:val="32"/>
          <w:szCs w:val="30"/>
        </w:rPr>
        <w:t>五、</w:t>
      </w:r>
      <w:bookmarkEnd w:id="29"/>
      <w:bookmarkEnd w:id="30"/>
      <w:r>
        <w:rPr>
          <w:rFonts w:hint="eastAsia" w:eastAsia="黑体"/>
          <w:b/>
          <w:bCs/>
          <w:kern w:val="44"/>
          <w:sz w:val="32"/>
          <w:szCs w:val="30"/>
        </w:rPr>
        <w:t>培养目标及培养规格</w:t>
      </w:r>
      <w:bookmarkEnd w:id="52"/>
      <w:bookmarkEnd w:id="53"/>
      <w:bookmarkEnd w:id="54"/>
      <w:bookmarkEnd w:id="56"/>
      <w:bookmarkEnd w:id="57"/>
      <w:bookmarkEnd w:id="58"/>
      <w:bookmarkEnd w:id="59"/>
      <w:bookmarkEnd w:id="60"/>
      <w:bookmarkEnd w:id="61"/>
      <w:bookmarkEnd w:id="62"/>
      <w:bookmarkStart w:id="63" w:name="_Toc407697893"/>
      <w:bookmarkStart w:id="64" w:name="_Toc46303708"/>
      <w:bookmarkStart w:id="65" w:name="_Toc405393378"/>
      <w:bookmarkStart w:id="66" w:name="_Toc407696135"/>
    </w:p>
    <w:p w14:paraId="6F64C8FA">
      <w:pPr>
        <w:keepNext/>
        <w:keepLines/>
        <w:spacing w:line="500" w:lineRule="exact"/>
        <w:ind w:firstLine="562" w:firstLineChars="200"/>
        <w:outlineLvl w:val="0"/>
        <w:rPr>
          <w:rFonts w:hint="eastAsia" w:ascii="Arial" w:hAnsi="Arial" w:eastAsia="黑体"/>
          <w:b/>
          <w:bCs/>
          <w:sz w:val="28"/>
          <w:szCs w:val="28"/>
        </w:rPr>
      </w:pPr>
      <w:bookmarkStart w:id="67" w:name="_Toc12103"/>
      <w:bookmarkStart w:id="68" w:name="_Toc4819"/>
      <w:bookmarkStart w:id="69" w:name="_Toc21083"/>
      <w:bookmarkStart w:id="70" w:name="_Toc16376"/>
      <w:bookmarkStart w:id="71" w:name="_Toc6532"/>
      <w:r>
        <w:rPr>
          <w:rFonts w:hint="eastAsia" w:ascii="Arial" w:hAnsi="Arial" w:eastAsia="黑体"/>
          <w:b/>
          <w:bCs/>
          <w:sz w:val="28"/>
          <w:szCs w:val="28"/>
        </w:rPr>
        <w:t>（一）培养目标</w:t>
      </w:r>
      <w:bookmarkEnd w:id="63"/>
      <w:bookmarkEnd w:id="64"/>
      <w:bookmarkEnd w:id="65"/>
      <w:bookmarkEnd w:id="66"/>
      <w:bookmarkEnd w:id="67"/>
      <w:bookmarkEnd w:id="68"/>
      <w:bookmarkEnd w:id="69"/>
      <w:bookmarkEnd w:id="70"/>
      <w:bookmarkEnd w:id="71"/>
    </w:p>
    <w:p w14:paraId="7DEA9814">
      <w:pPr>
        <w:spacing w:line="500" w:lineRule="exact"/>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掌握本专业必须的知识和技术技</w:t>
      </w:r>
      <w:r>
        <w:rPr>
          <w:rFonts w:hint="eastAsia" w:ascii="宋体" w:hAnsi="宋体" w:cs="宋体"/>
          <w:sz w:val="24"/>
          <w:szCs w:val="24"/>
        </w:rPr>
        <w:t>能，面向酒店业、</w:t>
      </w:r>
      <w:r>
        <w:rPr>
          <w:rFonts w:hint="eastAsia" w:ascii="宋体" w:hAnsi="宋体" w:cs="宋体"/>
          <w:sz w:val="24"/>
          <w:szCs w:val="24"/>
          <w:lang w:val="en-US" w:eastAsia="zh-CN"/>
        </w:rPr>
        <w:t>旅游业</w:t>
      </w:r>
      <w:r>
        <w:rPr>
          <w:rFonts w:hint="eastAsia" w:ascii="宋体" w:hAnsi="宋体" w:cs="宋体"/>
          <w:sz w:val="24"/>
          <w:szCs w:val="24"/>
        </w:rPr>
        <w:t>的酒店综合</w:t>
      </w:r>
      <w:r>
        <w:rPr>
          <w:rFonts w:hint="eastAsia" w:ascii="宋体" w:hAnsi="宋体" w:cs="宋体"/>
          <w:sz w:val="24"/>
          <w:szCs w:val="24"/>
          <w:lang w:val="en-US" w:eastAsia="zh-CN"/>
        </w:rPr>
        <w:t>服务</w:t>
      </w:r>
      <w:r>
        <w:rPr>
          <w:rFonts w:hint="eastAsia" w:ascii="宋体" w:hAnsi="宋体" w:cs="宋体"/>
          <w:sz w:val="24"/>
          <w:szCs w:val="24"/>
        </w:rPr>
        <w:t>人员、高星级酒店管理人员等职业群，能够从事酒店</w:t>
      </w:r>
      <w:r>
        <w:rPr>
          <w:rFonts w:hint="eastAsia" w:ascii="宋体" w:hAnsi="宋体" w:cs="宋体"/>
          <w:sz w:val="24"/>
          <w:szCs w:val="24"/>
          <w:lang w:val="en-US" w:eastAsia="zh-CN"/>
        </w:rPr>
        <w:t>综合服务、酒店经营与管理</w:t>
      </w:r>
      <w:r>
        <w:rPr>
          <w:rFonts w:hint="eastAsia" w:ascii="宋体" w:hAnsi="宋体" w:cs="宋体"/>
          <w:sz w:val="24"/>
          <w:szCs w:val="24"/>
        </w:rPr>
        <w:t>、导游、</w:t>
      </w:r>
      <w:r>
        <w:rPr>
          <w:rFonts w:hint="eastAsia" w:ascii="宋体" w:hAnsi="宋体" w:cs="宋体"/>
          <w:sz w:val="24"/>
          <w:szCs w:val="24"/>
          <w:lang w:val="en-US" w:eastAsia="zh-CN"/>
        </w:rPr>
        <w:t>计调</w:t>
      </w:r>
      <w:r>
        <w:rPr>
          <w:rFonts w:hint="eastAsia" w:ascii="宋体" w:hAnsi="宋体" w:cs="宋体"/>
          <w:sz w:val="24"/>
          <w:szCs w:val="24"/>
        </w:rPr>
        <w:t>等工作的高素质</w:t>
      </w:r>
      <w:r>
        <w:rPr>
          <w:rFonts w:hint="eastAsia" w:ascii="宋体" w:hAnsi="宋体" w:cs="宋体"/>
          <w:sz w:val="24"/>
          <w:szCs w:val="24"/>
          <w:lang w:val="en-US" w:eastAsia="zh-CN"/>
        </w:rPr>
        <w:t>复合型</w:t>
      </w:r>
      <w:r>
        <w:rPr>
          <w:rFonts w:hint="eastAsia" w:ascii="宋体" w:hAnsi="宋体" w:cs="宋体"/>
          <w:sz w:val="24"/>
          <w:szCs w:val="24"/>
        </w:rPr>
        <w:t>技术技能人才。</w:t>
      </w:r>
    </w:p>
    <w:p w14:paraId="5A258D7B">
      <w:pPr>
        <w:keepNext/>
        <w:keepLines/>
        <w:spacing w:line="500" w:lineRule="exact"/>
        <w:ind w:firstLine="562" w:firstLineChars="200"/>
        <w:outlineLvl w:val="1"/>
        <w:rPr>
          <w:rFonts w:ascii="Arial" w:hAnsi="Arial" w:eastAsia="黑体"/>
          <w:b/>
          <w:bCs/>
          <w:sz w:val="28"/>
          <w:szCs w:val="28"/>
        </w:rPr>
      </w:pPr>
      <w:bookmarkStart w:id="72" w:name="_Toc23222"/>
      <w:bookmarkStart w:id="73" w:name="_Toc22475"/>
      <w:bookmarkStart w:id="74" w:name="_Toc8496"/>
      <w:bookmarkStart w:id="75" w:name="_Toc46303711"/>
      <w:bookmarkStart w:id="76" w:name="_Toc8998"/>
      <w:bookmarkStart w:id="77" w:name="_Toc363"/>
      <w:bookmarkStart w:id="78" w:name="_Hlk11186088"/>
      <w:r>
        <w:rPr>
          <w:rFonts w:hint="eastAsia" w:ascii="Arial" w:hAnsi="Arial" w:eastAsia="黑体"/>
          <w:b/>
          <w:bCs/>
          <w:sz w:val="28"/>
          <w:szCs w:val="28"/>
        </w:rPr>
        <w:t>（二）培养规格</w:t>
      </w:r>
      <w:bookmarkEnd w:id="72"/>
      <w:bookmarkEnd w:id="73"/>
      <w:bookmarkEnd w:id="74"/>
      <w:bookmarkEnd w:id="75"/>
      <w:bookmarkEnd w:id="76"/>
      <w:bookmarkEnd w:id="77"/>
    </w:p>
    <w:bookmarkEnd w:id="78"/>
    <w:p w14:paraId="3FBF68C8">
      <w:pPr>
        <w:spacing w:line="500" w:lineRule="exact"/>
        <w:ind w:firstLine="482" w:firstLineChars="200"/>
        <w:rPr>
          <w:rFonts w:hint="eastAsia" w:ascii="黑体" w:hAnsi="黑体" w:eastAsia="黑体" w:cs="黑体"/>
          <w:b/>
          <w:sz w:val="24"/>
          <w:szCs w:val="24"/>
        </w:rPr>
      </w:pPr>
      <w:r>
        <w:rPr>
          <w:rFonts w:hint="eastAsia" w:ascii="黑体" w:hAnsi="黑体" w:eastAsia="黑体" w:cs="黑体"/>
          <w:b/>
          <w:sz w:val="24"/>
          <w:szCs w:val="24"/>
        </w:rPr>
        <w:t>1、素质要求</w:t>
      </w:r>
    </w:p>
    <w:p w14:paraId="5274036B">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14:paraId="570CA2A3">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14:paraId="638AEAEB">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14:paraId="72E86DC3">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14:paraId="2CF413F2">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14:paraId="5227CB06">
      <w:pPr>
        <w:spacing w:line="360" w:lineRule="auto"/>
        <w:ind w:firstLine="470" w:firstLineChars="196"/>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14:paraId="7F19210E">
      <w:pPr>
        <w:spacing w:line="500" w:lineRule="exact"/>
        <w:ind w:firstLine="482" w:firstLineChars="200"/>
        <w:rPr>
          <w:rFonts w:hint="eastAsia" w:ascii="黑体" w:hAnsi="黑体" w:eastAsia="黑体" w:cs="黑体"/>
          <w:b/>
          <w:sz w:val="24"/>
          <w:szCs w:val="24"/>
        </w:rPr>
      </w:pPr>
      <w:r>
        <w:rPr>
          <w:rFonts w:hint="eastAsia" w:ascii="黑体" w:hAnsi="黑体" w:eastAsia="黑体" w:cs="黑体"/>
          <w:b/>
          <w:sz w:val="24"/>
          <w:szCs w:val="24"/>
        </w:rPr>
        <w:t>2、知识要求</w:t>
      </w:r>
    </w:p>
    <w:p w14:paraId="63C39F85">
      <w:pPr>
        <w:spacing w:line="460" w:lineRule="exact"/>
        <w:ind w:firstLine="600" w:firstLineChars="250"/>
        <w:rPr>
          <w:rFonts w:hAnsi="宋体"/>
          <w:sz w:val="24"/>
        </w:rPr>
      </w:pPr>
      <w:r>
        <w:rPr>
          <w:rFonts w:hint="eastAsia" w:hAnsi="宋体"/>
          <w:sz w:val="24"/>
        </w:rPr>
        <w:t>（1）掌握计算机的基本知识、操作规范和在线酒店企业信息技术等基本知识；</w:t>
      </w:r>
    </w:p>
    <w:p w14:paraId="43660D6E">
      <w:pPr>
        <w:spacing w:line="460" w:lineRule="exact"/>
        <w:ind w:firstLine="600" w:firstLineChars="250"/>
        <w:rPr>
          <w:rFonts w:hAnsi="宋体"/>
          <w:sz w:val="24"/>
        </w:rPr>
      </w:pPr>
      <w:r>
        <w:rPr>
          <w:rFonts w:hint="eastAsia" w:hAnsi="宋体"/>
          <w:sz w:val="24"/>
        </w:rPr>
        <w:t>（2）了解酒店企业管理、酒店心理、酒店市场营销、全域酒店等基础理论知识；</w:t>
      </w:r>
    </w:p>
    <w:p w14:paraId="53FFD552">
      <w:pPr>
        <w:spacing w:line="460" w:lineRule="exact"/>
        <w:ind w:firstLine="600" w:firstLineChars="250"/>
        <w:rPr>
          <w:rFonts w:hAnsi="宋体"/>
          <w:sz w:val="24"/>
        </w:rPr>
      </w:pPr>
      <w:r>
        <w:rPr>
          <w:rFonts w:hint="eastAsia" w:hAnsi="宋体"/>
          <w:sz w:val="24"/>
        </w:rPr>
        <w:t>（3）熟悉酒店产品策划、酒店信息化技术、酒店摄影、酒店软文撰写等专业技能知识；</w:t>
      </w:r>
    </w:p>
    <w:p w14:paraId="6A15C614">
      <w:pPr>
        <w:spacing w:line="460" w:lineRule="exact"/>
        <w:ind w:firstLine="600" w:firstLineChars="250"/>
        <w:rPr>
          <w:rFonts w:hint="eastAsia" w:hAnsi="宋体" w:eastAsia="宋体"/>
          <w:sz w:val="24"/>
          <w:lang w:val="en-US" w:eastAsia="zh-CN"/>
        </w:rPr>
      </w:pPr>
      <w:r>
        <w:rPr>
          <w:rFonts w:hint="eastAsia" w:hAnsi="宋体"/>
          <w:sz w:val="24"/>
        </w:rPr>
        <w:t>（</w:t>
      </w:r>
      <w:r>
        <w:rPr>
          <w:rFonts w:hint="eastAsia" w:hAnsi="宋体"/>
          <w:sz w:val="24"/>
          <w:lang w:val="en-US" w:eastAsia="zh-CN"/>
        </w:rPr>
        <w:t>4</w:t>
      </w:r>
      <w:r>
        <w:rPr>
          <w:rFonts w:hint="eastAsia" w:hAnsi="宋体"/>
          <w:sz w:val="24"/>
        </w:rPr>
        <w:t>）掌握酒店政策法规</w:t>
      </w:r>
      <w:r>
        <w:rPr>
          <w:rFonts w:hint="eastAsia" w:hAnsi="宋体"/>
          <w:sz w:val="24"/>
          <w:lang w:val="en-US" w:eastAsia="zh-CN"/>
        </w:rPr>
        <w:t>知识</w:t>
      </w:r>
    </w:p>
    <w:p w14:paraId="18D7B5AA">
      <w:pPr>
        <w:spacing w:line="460" w:lineRule="exact"/>
        <w:ind w:firstLine="600" w:firstLineChars="250"/>
        <w:rPr>
          <w:rFonts w:ascii="宋体" w:hAnsi="宋体" w:cs="宋体"/>
          <w:b/>
          <w:sz w:val="24"/>
          <w:szCs w:val="24"/>
        </w:rPr>
      </w:pPr>
      <w:r>
        <w:rPr>
          <w:rFonts w:hint="eastAsia" w:hAnsi="宋体"/>
          <w:sz w:val="24"/>
        </w:rPr>
        <w:t>（</w:t>
      </w:r>
      <w:r>
        <w:rPr>
          <w:rFonts w:hint="eastAsia" w:hAnsi="宋体"/>
          <w:sz w:val="24"/>
          <w:lang w:val="en-US" w:eastAsia="zh-CN"/>
        </w:rPr>
        <w:t>5</w:t>
      </w:r>
      <w:r>
        <w:rPr>
          <w:rFonts w:hint="eastAsia" w:hAnsi="宋体"/>
          <w:sz w:val="24"/>
        </w:rPr>
        <w:t>）掌握乡村酒店、滨海酒店、康养酒店、研学酒店、文创酒店、民俗酒店、工业酒店等全域酒店业态知识。</w:t>
      </w:r>
    </w:p>
    <w:p w14:paraId="440E897D">
      <w:pPr>
        <w:spacing w:line="500" w:lineRule="exact"/>
        <w:ind w:firstLine="482" w:firstLineChars="200"/>
        <w:rPr>
          <w:rFonts w:hint="eastAsia" w:ascii="黑体" w:hAnsi="黑体" w:eastAsia="黑体" w:cs="黑体"/>
          <w:b/>
          <w:sz w:val="24"/>
          <w:szCs w:val="24"/>
        </w:rPr>
      </w:pPr>
      <w:r>
        <w:rPr>
          <w:rFonts w:hint="eastAsia" w:ascii="黑体" w:hAnsi="黑体" w:eastAsia="黑体" w:cs="黑体"/>
          <w:b/>
          <w:sz w:val="24"/>
          <w:szCs w:val="24"/>
        </w:rPr>
        <w:t>3、能力要求</w:t>
      </w:r>
    </w:p>
    <w:p w14:paraId="6C5264C1">
      <w:pPr>
        <w:spacing w:line="460" w:lineRule="exact"/>
        <w:ind w:firstLine="600" w:firstLineChars="250"/>
        <w:rPr>
          <w:rFonts w:hAnsi="宋体"/>
          <w:sz w:val="24"/>
        </w:rPr>
      </w:pPr>
      <w:r>
        <w:rPr>
          <w:rFonts w:hint="eastAsia" w:hAnsi="宋体"/>
          <w:sz w:val="24"/>
        </w:rPr>
        <w:t>（1）具备酒店行业企业主要工作岗位（酒店公司服务岗、酒店企业管理岗、全域酒店服务与管理岗等）的基本服务技能；</w:t>
      </w:r>
    </w:p>
    <w:p w14:paraId="66E0D1B9">
      <w:pPr>
        <w:spacing w:line="460" w:lineRule="exact"/>
        <w:ind w:firstLine="600" w:firstLineChars="250"/>
        <w:rPr>
          <w:rFonts w:hAnsi="宋体"/>
          <w:sz w:val="24"/>
        </w:rPr>
      </w:pPr>
      <w:r>
        <w:rPr>
          <w:rFonts w:hint="eastAsia" w:hAnsi="宋体"/>
          <w:sz w:val="24"/>
        </w:rPr>
        <w:t>（2）具备酒店行业基层服务和管理的协调、组织、应变能力；</w:t>
      </w:r>
    </w:p>
    <w:p w14:paraId="23B7814F">
      <w:pPr>
        <w:spacing w:line="460" w:lineRule="exact"/>
        <w:ind w:firstLine="600" w:firstLineChars="250"/>
        <w:rPr>
          <w:rFonts w:hAnsi="宋体"/>
          <w:sz w:val="24"/>
        </w:rPr>
      </w:pPr>
      <w:r>
        <w:rPr>
          <w:rFonts w:hint="eastAsia" w:hAnsi="宋体"/>
          <w:sz w:val="24"/>
        </w:rPr>
        <w:t>（3）具有涉外酒店企业服务与管理工作中的英语口语表达能力；</w:t>
      </w:r>
    </w:p>
    <w:p w14:paraId="2C5CCC73">
      <w:pPr>
        <w:spacing w:line="460" w:lineRule="exact"/>
        <w:ind w:firstLine="600" w:firstLineChars="250"/>
        <w:rPr>
          <w:rFonts w:hAnsi="宋体"/>
          <w:sz w:val="24"/>
        </w:rPr>
      </w:pPr>
      <w:r>
        <w:rPr>
          <w:rFonts w:hint="eastAsia" w:hAnsi="宋体"/>
          <w:sz w:val="24"/>
        </w:rPr>
        <w:t>（4）具备良好的语言文字表达、人际沟通、团队协作能力以及创新发展的能力；</w:t>
      </w:r>
    </w:p>
    <w:p w14:paraId="53FDF6E0">
      <w:pPr>
        <w:spacing w:line="460" w:lineRule="exact"/>
        <w:ind w:firstLine="600" w:firstLineChars="250"/>
        <w:rPr>
          <w:rFonts w:hAnsi="宋体"/>
          <w:sz w:val="24"/>
        </w:rPr>
      </w:pPr>
      <w:r>
        <w:rPr>
          <w:rFonts w:hint="eastAsia" w:hAnsi="宋体"/>
          <w:sz w:val="24"/>
        </w:rPr>
        <w:t>（5）具备酒店策划，并组织、协调完成某项酒店活动全过程的能力；</w:t>
      </w:r>
    </w:p>
    <w:p w14:paraId="08799919">
      <w:pPr>
        <w:spacing w:line="460" w:lineRule="exact"/>
        <w:ind w:firstLine="600" w:firstLineChars="250"/>
        <w:rPr>
          <w:rFonts w:hint="eastAsia" w:hAnsi="宋体"/>
          <w:sz w:val="24"/>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hAnsi="宋体"/>
          <w:sz w:val="24"/>
        </w:rPr>
        <w:t>（6）具备在酒店行业可持续发展、寻求行业发展方向的能力</w:t>
      </w:r>
      <w:bookmarkStart w:id="79" w:name="_Toc46303714"/>
      <w:bookmarkStart w:id="80" w:name="_Hlk11958231"/>
    </w:p>
    <w:p w14:paraId="12376CEF">
      <w:pPr>
        <w:keepNext/>
        <w:keepLines/>
        <w:spacing w:line="500" w:lineRule="exact"/>
        <w:ind w:firstLine="643" w:firstLineChars="200"/>
        <w:outlineLvl w:val="0"/>
        <w:rPr>
          <w:rFonts w:eastAsia="黑体"/>
          <w:b/>
          <w:bCs/>
          <w:color w:val="000000"/>
          <w:kern w:val="44"/>
          <w:sz w:val="32"/>
          <w:szCs w:val="30"/>
        </w:rPr>
      </w:pPr>
      <w:bookmarkStart w:id="81" w:name="_Toc14867"/>
      <w:bookmarkStart w:id="82" w:name="_Toc2866"/>
      <w:bookmarkStart w:id="83" w:name="_Toc31436"/>
      <w:bookmarkStart w:id="84" w:name="_Toc16597"/>
      <w:bookmarkStart w:id="85" w:name="_Toc20070"/>
      <w:r>
        <w:rPr>
          <w:rFonts w:hint="eastAsia" w:eastAsia="黑体"/>
          <w:b/>
          <w:bCs/>
          <w:color w:val="000000"/>
          <w:kern w:val="44"/>
          <w:sz w:val="32"/>
          <w:szCs w:val="30"/>
        </w:rPr>
        <w:t>六、专业教学体系</w:t>
      </w:r>
      <w:bookmarkEnd w:id="81"/>
      <w:bookmarkEnd w:id="82"/>
    </w:p>
    <w:p w14:paraId="681EE6B1">
      <w:pPr>
        <w:keepNext/>
        <w:keepLines/>
        <w:spacing w:line="500" w:lineRule="exact"/>
        <w:ind w:firstLine="562" w:firstLineChars="200"/>
        <w:outlineLvl w:val="1"/>
        <w:rPr>
          <w:rFonts w:ascii="Arial" w:hAnsi="Arial" w:eastAsia="黑体"/>
          <w:b/>
          <w:bCs/>
          <w:color w:val="000000"/>
          <w:sz w:val="28"/>
          <w:szCs w:val="28"/>
        </w:rPr>
      </w:pPr>
      <w:bookmarkStart w:id="86" w:name="_Toc405393386"/>
      <w:bookmarkStart w:id="87" w:name="_Toc407696143"/>
      <w:bookmarkStart w:id="88" w:name="_Toc46303715"/>
      <w:bookmarkStart w:id="89" w:name="_Toc407697901"/>
      <w:bookmarkStart w:id="90" w:name="_Toc23731"/>
      <w:bookmarkStart w:id="91" w:name="_Toc27226"/>
      <w:r>
        <w:rPr>
          <w:rFonts w:hint="eastAsia" w:ascii="Arial" w:hAnsi="Arial" w:eastAsia="黑体"/>
          <w:b/>
          <w:bCs/>
          <w:color w:val="000000"/>
          <w:sz w:val="28"/>
          <w:szCs w:val="28"/>
        </w:rPr>
        <w:t>（一）</w:t>
      </w:r>
      <w:bookmarkEnd w:id="86"/>
      <w:bookmarkEnd w:id="87"/>
      <w:bookmarkEnd w:id="88"/>
      <w:bookmarkEnd w:id="89"/>
      <w:r>
        <w:rPr>
          <w:rFonts w:hint="eastAsia" w:ascii="Arial" w:hAnsi="Arial" w:eastAsia="黑体"/>
          <w:b/>
          <w:bCs/>
          <w:color w:val="000000"/>
          <w:sz w:val="28"/>
          <w:szCs w:val="28"/>
        </w:rPr>
        <w:t>职业能力分析与课程设置思路</w:t>
      </w:r>
      <w:bookmarkEnd w:id="90"/>
      <w:bookmarkEnd w:id="91"/>
    </w:p>
    <w:p w14:paraId="29FA4C27">
      <w:pPr>
        <w:keepNext/>
        <w:keepLines/>
        <w:spacing w:line="500" w:lineRule="exact"/>
        <w:ind w:firstLine="5060" w:firstLineChars="2100"/>
        <w:outlineLvl w:val="1"/>
        <w:rPr>
          <w:rFonts w:ascii="Times New Roman" w:hAnsi="Times New Roman"/>
          <w:b/>
          <w:bCs/>
          <w:color w:val="000000"/>
          <w:sz w:val="24"/>
          <w:szCs w:val="24"/>
        </w:rPr>
      </w:pPr>
      <w:bookmarkStart w:id="92" w:name="_Toc16793"/>
      <w:bookmarkStart w:id="93" w:name="_Toc21656"/>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bookmarkEnd w:id="92"/>
      <w:bookmarkEnd w:id="93"/>
    </w:p>
    <w:p w14:paraId="3F6946C9">
      <w:pPr>
        <w:keepNext/>
        <w:keepLines/>
        <w:spacing w:line="500" w:lineRule="exact"/>
        <w:ind w:firstLine="1687" w:firstLineChars="700"/>
        <w:outlineLvl w:val="1"/>
        <w:rPr>
          <w:rFonts w:ascii="Times New Roman" w:hAnsi="Times New Roman"/>
          <w:b/>
          <w:bCs/>
          <w:color w:val="000000"/>
          <w:sz w:val="24"/>
          <w:szCs w:val="24"/>
        </w:rPr>
      </w:pPr>
    </w:p>
    <w:p w14:paraId="53F82B8A">
      <w:pPr>
        <w:keepNext/>
        <w:keepLines/>
        <w:spacing w:line="500" w:lineRule="exact"/>
        <w:ind w:firstLine="1470" w:firstLineChars="700"/>
        <w:outlineLvl w:val="1"/>
        <w:rPr>
          <w:rFonts w:ascii="Times New Roman" w:hAnsi="Times New Roman"/>
          <w:b/>
          <w:bCs/>
          <w:color w:val="000000"/>
          <w:sz w:val="24"/>
          <w:szCs w:val="24"/>
        </w:rPr>
      </w:pPr>
      <w:r>
        <mc:AlternateContent>
          <mc:Choice Requires="wps">
            <w:drawing>
              <wp:anchor distT="0" distB="0" distL="114300" distR="114300" simplePos="0" relativeHeight="251680768" behindDoc="0" locked="0" layoutInCell="1" allowOverlap="1">
                <wp:simplePos x="0" y="0"/>
                <wp:positionH relativeFrom="column">
                  <wp:posOffset>4210050</wp:posOffset>
                </wp:positionH>
                <wp:positionV relativeFrom="paragraph">
                  <wp:posOffset>1104900</wp:posOffset>
                </wp:positionV>
                <wp:extent cx="285750" cy="409575"/>
                <wp:effectExtent l="0" t="0" r="0" b="0"/>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87pt;height:32.25pt;width:22.5pt;z-index:251680768;v-text-anchor:middle;mso-width-relative:page;mso-height-relative:page;" fillcolor="#4F81BD [3204]" filled="t" stroked="f" coordsize="21600,21600" o:gfxdata="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UPjU3ZAAAACwEAAA8AAAAAAAAAAQAgAAAAIgAAAGRycy9kb3ducmV2LnhtbFBL&#10;AQIUABQAAAAIAIdO4kAJkrLbZwIAAL4EAAAOAAAAAAAAAAEAIAAAACgBAABkcnMvZTJvRG9jLnht&#10;bFBLBQYAAAAABgAGAFkBAAABBgAAAAA=&#10;" adj="10800,5400">
                <v:fill on="t" focussize="0,0"/>
                <v:stroke on="f" weight="2pt"/>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6553200</wp:posOffset>
                </wp:positionH>
                <wp:positionV relativeFrom="paragraph">
                  <wp:posOffset>1104900</wp:posOffset>
                </wp:positionV>
                <wp:extent cx="285750" cy="409575"/>
                <wp:effectExtent l="0" t="0" r="0" b="0"/>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87pt;height:32.25pt;width:22.5pt;z-index:251682816;v-text-anchor:middle;mso-width-relative:page;mso-height-relative:page;" fillcolor="#4F81BD [3204]" filled="t" stroked="f" coordsize="21600,21600" o:gfxdata="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eV+8NgAAAANAQAADwAAAAAAAAABACAAAAAiAAAAZHJzL2Rvd25yZXYueG1sUEsB&#10;AhQAFAAAAAgAh07iQJRS0XFnAgAAvgQAAA4AAAAAAAAAAQAgAAAAJwEAAGRycy9lMm9Eb2MueG1s&#10;UEsFBgAAAAAGAAYAWQEAAAAGAAAAAA==&#10;" adj="10800,5400">
                <v:fill on="t" focussize="0,0"/>
                <v:stroke on="f" weight="2pt"/>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4505325</wp:posOffset>
                </wp:positionH>
                <wp:positionV relativeFrom="paragraph">
                  <wp:posOffset>123825</wp:posOffset>
                </wp:positionV>
                <wp:extent cx="2047875" cy="4886325"/>
                <wp:effectExtent l="12700" t="12700" r="15875" b="15875"/>
                <wp:wrapNone/>
                <wp:docPr id="19" name="圆角矩形 19"/>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9.75pt;height:384.75pt;width:161.25pt;z-index:251664384;v-text-anchor:middle;mso-width-relative:page;mso-height-relative:page;" filled="f" stroked="t" coordsize="21600,21600" arcsize="0.166666666666667" o:gfxdata="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yeOyG1wAAAAsB&#10;AAAPAAAAAAAAAAEAIAAAACIAAABkcnMvZG93bnJldi54bWxQSwECFAAUAAAACACHTuJA+Rzz+o4C&#10;AAD8BAAADgAAAAAAAAABACAAAAAmAQAAZHJzL2Uyb0RvYy54bWxQSwUGAAAAAAYABgBZAQAAJgYA&#10;AAAA&#10;">
                <v:fill on="f" focussize="0,0"/>
                <v:stroke weight="2pt" color="#C6D9F1 [671]" joinstyle="round" dashstyle="1 1"/>
                <v:imagedata o:title=""/>
                <o:lock v:ext="edit" aspectratio="f"/>
              </v:round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4714875</wp:posOffset>
                </wp:positionH>
                <wp:positionV relativeFrom="paragraph">
                  <wp:posOffset>409575</wp:posOffset>
                </wp:positionV>
                <wp:extent cx="1581150" cy="16954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6C06D1">
                            <w:pPr>
                              <w:numPr>
                                <w:ilvl w:val="0"/>
                                <w:numId w:val="0"/>
                              </w:numPr>
                              <w:adjustRightInd w:val="0"/>
                              <w:snapToGrid w:val="0"/>
                              <w:jc w:val="left"/>
                              <w:rPr>
                                <w:rFonts w:hint="eastAsia" w:ascii="宋体" w:hAnsi="宋体"/>
                                <w:sz w:val="18"/>
                                <w:szCs w:val="18"/>
                                <w:lang w:val="en-US" w:eastAsia="zh-CN"/>
                              </w:rPr>
                            </w:pPr>
                          </w:p>
                          <w:p w14:paraId="630DDECF">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1、</w:t>
                            </w:r>
                            <w:r>
                              <w:rPr>
                                <w:rFonts w:hint="default" w:ascii="宋体" w:hAnsi="宋体"/>
                                <w:b/>
                                <w:bCs/>
                                <w:sz w:val="18"/>
                                <w:szCs w:val="18"/>
                                <w:lang w:val="en-US" w:eastAsia="zh-CN"/>
                              </w:rPr>
                              <w:t>具备良好的语言服务能力和服务礼仪，熟练运用英语和普通话对客服务，能恰当处理日常酒店人际关系。</w:t>
                            </w:r>
                          </w:p>
                          <w:p w14:paraId="7A954297">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2、掌握前厅、餐饮、客房等基本服务流程，具备相应的服务技能</w:t>
                            </w:r>
                          </w:p>
                          <w:p w14:paraId="59E7AE2C">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3、业务组织能力</w:t>
                            </w:r>
                          </w:p>
                          <w:p w14:paraId="727E814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32.25pt;height:133.5pt;width:124.5pt;z-index:251671552;mso-width-relative:page;mso-height-relative:page;" fillcolor="#BDD7EE" filled="t" stroked="f" coordsize="21600,21600" o:gfxdata="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2lZYva&#10;AAAACgEAAA8AAAAAAAAAAQAgAAAAIgAAAGRycy9kb3ducmV2LnhtbFBLAQIUABQAAAAIAIdO4kAW&#10;KbAyVwIAAKAEAAAOAAAAAAAAAAEAIAAAACkBAABkcnMvZTJvRG9jLnhtbFBLBQYAAAAABgAGAFkB&#10;AADyBQAAAAA=&#10;">
                <v:fill on="t" focussize="0,0"/>
                <v:stroke on="f" weight="0.5pt"/>
                <v:imagedata o:title=""/>
                <o:lock v:ext="edit" aspectratio="f"/>
                <v:textbox>
                  <w:txbxContent>
                    <w:p w14:paraId="7C6C06D1">
                      <w:pPr>
                        <w:numPr>
                          <w:ilvl w:val="0"/>
                          <w:numId w:val="0"/>
                        </w:numPr>
                        <w:adjustRightInd w:val="0"/>
                        <w:snapToGrid w:val="0"/>
                        <w:jc w:val="left"/>
                        <w:rPr>
                          <w:rFonts w:hint="eastAsia" w:ascii="宋体" w:hAnsi="宋体"/>
                          <w:sz w:val="18"/>
                          <w:szCs w:val="18"/>
                          <w:lang w:val="en-US" w:eastAsia="zh-CN"/>
                        </w:rPr>
                      </w:pPr>
                    </w:p>
                    <w:p w14:paraId="630DDECF">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1、</w:t>
                      </w:r>
                      <w:r>
                        <w:rPr>
                          <w:rFonts w:hint="default" w:ascii="宋体" w:hAnsi="宋体"/>
                          <w:b/>
                          <w:bCs/>
                          <w:sz w:val="18"/>
                          <w:szCs w:val="18"/>
                          <w:lang w:val="en-US" w:eastAsia="zh-CN"/>
                        </w:rPr>
                        <w:t>具备良好的语言服务能力和服务礼仪，熟练运用英语和普通话对客服务，能恰当处理日常酒店人际关系。</w:t>
                      </w:r>
                    </w:p>
                    <w:p w14:paraId="7A954297">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2、掌握前厅、餐饮、客房等基本服务流程，具备相应的服务技能</w:t>
                      </w:r>
                    </w:p>
                    <w:p w14:paraId="59E7AE2C">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3、业务组织能力</w:t>
                      </w:r>
                    </w:p>
                    <w:p w14:paraId="727E814C"/>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123190</wp:posOffset>
                </wp:positionV>
                <wp:extent cx="1704975" cy="4886325"/>
                <wp:effectExtent l="12700" t="12700" r="15875" b="15875"/>
                <wp:wrapNone/>
                <wp:docPr id="24" name="圆角矩形 24"/>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9.7pt;height:384.75pt;width:134.25pt;z-index:251659264;v-text-anchor:middle;mso-width-relative:page;mso-height-relative:page;" filled="f" stroked="t" coordsize="21600,21600" arcsize="0.166666666666667" o:gfxdata="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37Rt2AAAAAkB&#10;AAAPAAAAAAAAAAEAIAAAACIAAABkcnMvZG93bnJldi54bWxQSwECFAAUAAAACACHTuJAUtym3o0C&#10;AAD8BAAADgAAAAAAAAABACAAAAAnAQAAZHJzL2Uyb0RvYy54bWxQSwUGAAAAAAYABgBZAQAAJgYA&#10;AAAA&#10;">
                <v:fill on="f" focussize="0,0"/>
                <v:stroke weight="2pt" color="#C6D9F1 [671]" joinstyle="round" dashstyle="1 1"/>
                <v:imagedata o:title=""/>
                <o:lock v:ext="edit" aspectratio="f"/>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2162175</wp:posOffset>
                </wp:positionH>
                <wp:positionV relativeFrom="paragraph">
                  <wp:posOffset>114300</wp:posOffset>
                </wp:positionV>
                <wp:extent cx="1990725" cy="4895850"/>
                <wp:effectExtent l="12700" t="12700" r="15875" b="15875"/>
                <wp:wrapNone/>
                <wp:docPr id="25" name="圆角矩形 25"/>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9pt;height:385.5pt;width:156.75pt;z-index:251662336;v-text-anchor:middle;mso-width-relative:page;mso-height-relative:page;" filled="f" stroked="t" coordsize="21600,21600" arcsize="0.166666666666667" o:gfxdata="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xWqnrYAAAACgEA&#10;AA8AAAAAAAAAAQAgAAAAIgAAAGRycy9kb3ducmV2LnhtbFBLAQIUABQAAAAIAIdO4kD/oiVUjAIA&#10;APwEAAAOAAAAAAAAAAEAIAAAACcBAABkcnMvZTJvRG9jLnhtbFBLBQYAAAAABgAGAFkBAAAlBgAA&#10;AAA=&#10;">
                <v:fill on="f" focussize="0,0"/>
                <v:stroke weight="2pt" color="#C6D9F1 [671]" joinstyle="round" dashstyle="1 1"/>
                <v:imagedata o:title=""/>
                <o:lock v:ext="edit" aspectratio="f"/>
              </v:round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4962525</wp:posOffset>
                </wp:positionH>
                <wp:positionV relativeFrom="paragraph">
                  <wp:posOffset>-38100</wp:posOffset>
                </wp:positionV>
                <wp:extent cx="1032510" cy="342900"/>
                <wp:effectExtent l="0" t="0" r="5715" b="0"/>
                <wp:wrapNone/>
                <wp:docPr id="32" name="文本框 32"/>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9F611">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pt;height:27pt;width:81.3pt;z-index:251665408;mso-width-relative:page;mso-height-relative:page;" fillcolor="#E6E604" filled="t" stroked="f" coordsize="21600,21600" o:gfxdata="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TVdO&#10;JNgAAAAJAQAADwAAAAAAAAABACAAAAAiAAAAZHJzL2Rvd25yZXYueG1sUEsBAhQAFAAAAAgAh07i&#10;QG8HnAJbAgAAnwQAAA4AAAAAAAAAAQAgAAAAJwEAAGRycy9lMm9Eb2MueG1sUEsFBgAAAAAGAAYA&#10;WQEAAPQFAAAAAA==&#10;">
                <v:fill on="t" focussize="0,0"/>
                <v:stroke on="f" weight="0.5pt"/>
                <v:imagedata o:title=""/>
                <o:lock v:ext="edit" aspectratio="f"/>
                <v:textbox>
                  <w:txbxContent>
                    <w:p w14:paraId="3EF9F611">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-38100</wp:posOffset>
                </wp:positionV>
                <wp:extent cx="1038225" cy="3429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B63890">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pt;height:27pt;width:81.75pt;z-index:251660288;mso-width-relative:page;mso-height-relative:page;" fillcolor="#E6E604" filled="t" stroked="f" coordsize="21600,21600" o:gfxdata="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Bw&#10;vrHYAAAACAEAAA8AAAAAAAAAAQAgAAAAIgAAAGRycy9kb3ducmV2LnhtbFBLAQIUABQAAAAIAIdO&#10;4kDWeox3XAIAAJ8EAAAOAAAAAAAAAAEAIAAAACcBAABkcnMvZTJvRG9jLnhtbFBLBQYAAAAABgAG&#10;AFkBAAD1BQAAAAA=&#10;">
                <v:fill on="t" focussize="0,0"/>
                <v:stroke on="f" weight="0.5pt"/>
                <v:imagedata o:title=""/>
                <o:lock v:ext="edit" aspectratio="f"/>
                <v:textbox>
                  <w:txbxContent>
                    <w:p w14:paraId="19B63890">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2449195</wp:posOffset>
                </wp:positionH>
                <wp:positionV relativeFrom="paragraph">
                  <wp:posOffset>-38100</wp:posOffset>
                </wp:positionV>
                <wp:extent cx="1426210" cy="342900"/>
                <wp:effectExtent l="0" t="0" r="2540" b="0"/>
                <wp:wrapNone/>
                <wp:docPr id="34" name="文本框 34"/>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EE02A">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pt;height:27pt;width:112.3pt;z-index:251663360;mso-width-relative:page;mso-height-relative:page;" fillcolor="#E6E604" filled="t" stroked="f" coordsize="21600,21600" o:gfxdata="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Wmy&#10;j9gAAAAJAQAADwAAAAAAAAABACAAAAAiAAAAZHJzL2Rvd25yZXYueG1sUEsBAhQAFAAAAAgAh07i&#10;QPYpT2ZbAgAAnwQAAA4AAAAAAAAAAQAgAAAAJwEAAGRycy9lMm9Eb2MueG1sUEsFBgAAAAAGAAYA&#10;WQEAAPQFAAAAAA==&#10;">
                <v:fill on="t" focussize="0,0"/>
                <v:stroke on="f" weight="0.5pt"/>
                <v:imagedata o:title=""/>
                <o:lock v:ext="edit" aspectratio="f"/>
                <v:textbox>
                  <w:txbxContent>
                    <w:p w14:paraId="195EE02A">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7248525</wp:posOffset>
                </wp:positionH>
                <wp:positionV relativeFrom="paragraph">
                  <wp:posOffset>-38100</wp:posOffset>
                </wp:positionV>
                <wp:extent cx="1032510" cy="342900"/>
                <wp:effectExtent l="0" t="0" r="5715" b="0"/>
                <wp:wrapNone/>
                <wp:docPr id="35" name="文本框 35"/>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E52AF">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pt;height:27pt;width:81.3pt;z-index:251667456;mso-width-relative:page;mso-height-relative:page;" fillcolor="#E6E604" filled="t" stroked="f" coordsize="21600,21600" o:gfxdata="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qo0s&#10;htgAAAALAQAADwAAAAAAAAABACAAAAAiAAAAZHJzL2Rvd25yZXYueG1sUEsBAhQAFAAAAAgAh07i&#10;QIyX8XVbAgAAnwQAAA4AAAAAAAAAAQAgAAAAJwEAAGRycy9lMm9Eb2MueG1sUEsFBgAAAAAGAAYA&#10;WQEAAPQFAAAAAA==&#10;">
                <v:fill on="t" focussize="0,0"/>
                <v:stroke on="f" weight="0.5pt"/>
                <v:imagedata o:title=""/>
                <o:lock v:ext="edit" aspectratio="f"/>
                <v:textbox>
                  <w:txbxContent>
                    <w:p w14:paraId="1F6E52AF">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6838950</wp:posOffset>
                </wp:positionH>
                <wp:positionV relativeFrom="paragraph">
                  <wp:posOffset>114300</wp:posOffset>
                </wp:positionV>
                <wp:extent cx="1924050" cy="4895850"/>
                <wp:effectExtent l="12700" t="12700" r="15875" b="15875"/>
                <wp:wrapNone/>
                <wp:docPr id="36" name="圆角矩形 36"/>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9pt;height:385.5pt;width:151.5pt;z-index:251666432;v-text-anchor:middle;mso-width-relative:page;mso-height-relative:page;" filled="f" stroked="t" coordsize="21600,21600" arcsize="0.166666666666667" o:gfxdata="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9Sr37XAAAADAEA&#10;AA8AAAAAAAAAAQAgAAAAIgAAAGRycy9kb3ducmV2LnhtbFBLAQIUABQAAAAIAIdO4kAlBbbGjQIA&#10;APwEAAAOAAAAAAAAAAEAIAAAACYBAABkcnMvZTJvRG9jLnhtbFBLBQYAAAAABgAGAFkBAAAlBgAA&#10;AAA=&#10;">
                <v:fill on="f" focussize="0,0"/>
                <v:stroke weight="2pt" color="#C6D9F1 [671]" joinstyle="round" dashstyle="1 1"/>
                <v:imagedata o:title=""/>
                <o:lock v:ext="edit" aspectratio="f"/>
              </v:round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6972300</wp:posOffset>
                </wp:positionH>
                <wp:positionV relativeFrom="paragraph">
                  <wp:posOffset>400050</wp:posOffset>
                </wp:positionV>
                <wp:extent cx="1724025" cy="3429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CD9E30">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1.5pt;height:27pt;width:135.75pt;z-index:251673600;mso-width-relative:page;mso-height-relative:page;" fillcolor="#F4B183" filled="t" stroked="f" coordsize="21600,21600" o:gfxdata="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uV&#10;LELYAAAADAEAAA8AAAAAAAAAAQAgAAAAIgAAAGRycy9kb3ducmV2LnhtbFBLAQIUABQAAAAIAIdO&#10;4kBZTMySXAIAAJ8EAAAOAAAAAAAAAAEAIAAAACcBAABkcnMvZTJvRG9jLnhtbFBLBQYAAAAABgAG&#10;AFkBAAD1BQAAAAA=&#10;">
                <v:fill on="t" focussize="0,0"/>
                <v:stroke on="f" weight="0.5pt"/>
                <v:imagedata o:title=""/>
                <o:lock v:ext="edit" aspectratio="f"/>
                <v:textbox>
                  <w:txbxContent>
                    <w:p w14:paraId="6ECD9E30">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p>
    <w:p w14:paraId="6E0C7899">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69504" behindDoc="0" locked="0" layoutInCell="1" allowOverlap="1">
                <wp:simplePos x="0" y="0"/>
                <wp:positionH relativeFrom="column">
                  <wp:posOffset>2381250</wp:posOffset>
                </wp:positionH>
                <wp:positionV relativeFrom="paragraph">
                  <wp:posOffset>102870</wp:posOffset>
                </wp:positionV>
                <wp:extent cx="1476375" cy="1996440"/>
                <wp:effectExtent l="0" t="0" r="0" b="3810"/>
                <wp:wrapNone/>
                <wp:docPr id="23" name="文本框 23"/>
                <wp:cNvGraphicFramePr/>
                <a:graphic xmlns:a="http://schemas.openxmlformats.org/drawingml/2006/main">
                  <a:graphicData uri="http://schemas.microsoft.com/office/word/2010/wordprocessingShape">
                    <wps:wsp>
                      <wps:cNvSpPr txBox="1"/>
                      <wps:spPr>
                        <a:xfrm>
                          <a:off x="0" y="0"/>
                          <a:ext cx="1476375" cy="199644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F532BE">
                            <w:pPr>
                              <w:numPr>
                                <w:ilvl w:val="0"/>
                                <w:numId w:val="0"/>
                              </w:numPr>
                              <w:adjustRightInd w:val="0"/>
                              <w:snapToGrid w:val="0"/>
                              <w:jc w:val="left"/>
                              <w:rPr>
                                <w:rFonts w:hint="eastAsia" w:ascii="宋体" w:hAnsi="宋体"/>
                                <w:b/>
                                <w:bCs/>
                                <w:sz w:val="18"/>
                                <w:szCs w:val="18"/>
                                <w:lang w:val="en-US" w:eastAsia="zh-CN"/>
                              </w:rPr>
                            </w:pPr>
                            <w:r>
                              <w:rPr>
                                <w:rFonts w:hint="eastAsia" w:ascii="宋体" w:hAnsi="宋体"/>
                                <w:sz w:val="18"/>
                                <w:szCs w:val="18"/>
                                <w:lang w:val="en-US" w:eastAsia="zh-CN"/>
                              </w:rPr>
                              <w:t>1、</w:t>
                            </w:r>
                            <w:r>
                              <w:rPr>
                                <w:rFonts w:hint="eastAsia" w:ascii="宋体" w:hAnsi="宋体"/>
                                <w:b/>
                                <w:bCs/>
                                <w:sz w:val="18"/>
                                <w:szCs w:val="18"/>
                                <w:lang w:val="en-US" w:eastAsia="zh-CN"/>
                              </w:rPr>
                              <w:t>餐饮接待宾客服务</w:t>
                            </w:r>
                          </w:p>
                          <w:p w14:paraId="4DF7A76A">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2、餐厅摆台服务</w:t>
                            </w:r>
                          </w:p>
                          <w:p w14:paraId="49C63FD1">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3、餐厅酒水服务、分菜服务工作</w:t>
                            </w:r>
                          </w:p>
                          <w:p w14:paraId="5908F142">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4、迎接住客前期准备</w:t>
                            </w:r>
                          </w:p>
                          <w:p w14:paraId="2FE1B2DC">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5、客房应接服务</w:t>
                            </w:r>
                          </w:p>
                          <w:p w14:paraId="61D0FD39">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6、客房对客服务</w:t>
                            </w:r>
                          </w:p>
                          <w:p w14:paraId="0E3A165E">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7、会议布置与服务</w:t>
                            </w:r>
                          </w:p>
                          <w:p w14:paraId="07DFFD66">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8、对客房用品管理</w:t>
                            </w:r>
                          </w:p>
                          <w:p w14:paraId="5707DB78">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9、客房预订</w:t>
                            </w:r>
                          </w:p>
                          <w:p w14:paraId="5E7DDA4E">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10、客人住宿登记</w:t>
                            </w:r>
                          </w:p>
                          <w:p w14:paraId="6DCC9EB7">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11、客人行李服务</w:t>
                            </w:r>
                          </w:p>
                          <w:p w14:paraId="090058EC">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12、客人离店服务</w:t>
                            </w:r>
                          </w:p>
                          <w:p w14:paraId="134B5FFE">
                            <w:pPr>
                              <w:rPr>
                                <w:b/>
                                <w:bC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5pt;margin-top:8.1pt;height:157.2pt;width:116.25pt;z-index:251669504;mso-width-relative:page;mso-height-relative:page;" fillcolor="#FFD966" filled="t" stroked="f" coordsize="21600,21600" o:gfxdata="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T&#10;voHYAAAACgEAAA8AAAAAAAAAAQAgAAAAIgAAAGRycy9kb3ducmV2LnhtbFBLAQIUABQAAAAIAIdO&#10;4kDWKOOyXAIAAKAEAAAOAAAAAAAAAAEAIAAAACcBAABkcnMvZTJvRG9jLnhtbFBLBQYAAAAABgAG&#10;AFkBAAD1BQAAAAA=&#10;">
                <v:fill on="t" focussize="0,0"/>
                <v:stroke on="f" weight="0.5pt"/>
                <v:imagedata o:title=""/>
                <o:lock v:ext="edit" aspectratio="f"/>
                <v:textbox>
                  <w:txbxContent>
                    <w:p w14:paraId="12F532BE">
                      <w:pPr>
                        <w:numPr>
                          <w:ilvl w:val="0"/>
                          <w:numId w:val="0"/>
                        </w:numPr>
                        <w:adjustRightInd w:val="0"/>
                        <w:snapToGrid w:val="0"/>
                        <w:jc w:val="left"/>
                        <w:rPr>
                          <w:rFonts w:hint="eastAsia" w:ascii="宋体" w:hAnsi="宋体"/>
                          <w:b/>
                          <w:bCs/>
                          <w:sz w:val="18"/>
                          <w:szCs w:val="18"/>
                          <w:lang w:val="en-US" w:eastAsia="zh-CN"/>
                        </w:rPr>
                      </w:pPr>
                      <w:r>
                        <w:rPr>
                          <w:rFonts w:hint="eastAsia" w:ascii="宋体" w:hAnsi="宋体"/>
                          <w:sz w:val="18"/>
                          <w:szCs w:val="18"/>
                          <w:lang w:val="en-US" w:eastAsia="zh-CN"/>
                        </w:rPr>
                        <w:t>1、</w:t>
                      </w:r>
                      <w:r>
                        <w:rPr>
                          <w:rFonts w:hint="eastAsia" w:ascii="宋体" w:hAnsi="宋体"/>
                          <w:b/>
                          <w:bCs/>
                          <w:sz w:val="18"/>
                          <w:szCs w:val="18"/>
                          <w:lang w:val="en-US" w:eastAsia="zh-CN"/>
                        </w:rPr>
                        <w:t>餐饮接待宾客服务</w:t>
                      </w:r>
                    </w:p>
                    <w:p w14:paraId="4DF7A76A">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2、餐厅摆台服务</w:t>
                      </w:r>
                    </w:p>
                    <w:p w14:paraId="49C63FD1">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3、餐厅酒水服务、分菜服务工作</w:t>
                      </w:r>
                    </w:p>
                    <w:p w14:paraId="5908F142">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4、迎接住客前期准备</w:t>
                      </w:r>
                    </w:p>
                    <w:p w14:paraId="2FE1B2DC">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5、客房应接服务</w:t>
                      </w:r>
                    </w:p>
                    <w:p w14:paraId="61D0FD39">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6、客房对客服务</w:t>
                      </w:r>
                    </w:p>
                    <w:p w14:paraId="0E3A165E">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7、会议布置与服务</w:t>
                      </w:r>
                    </w:p>
                    <w:p w14:paraId="07DFFD66">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8、对客房用品管理</w:t>
                      </w:r>
                    </w:p>
                    <w:p w14:paraId="5707DB78">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9、客房预订</w:t>
                      </w:r>
                    </w:p>
                    <w:p w14:paraId="5E7DDA4E">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10、客人住宿登记</w:t>
                      </w:r>
                    </w:p>
                    <w:p w14:paraId="6DCC9EB7">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11、客人行李服务</w:t>
                      </w:r>
                    </w:p>
                    <w:p w14:paraId="090058EC">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12、客人离店服务</w:t>
                      </w:r>
                    </w:p>
                    <w:p w14:paraId="134B5FFE">
                      <w:pPr>
                        <w:rPr>
                          <w:b/>
                          <w:bCs/>
                        </w:rPr>
                      </w:pPr>
                    </w:p>
                  </w:txbxContent>
                </v:textbox>
              </v:shape>
            </w:pict>
          </mc:Fallback>
        </mc:AlternateContent>
      </w:r>
    </w:p>
    <w:p w14:paraId="58BC8B84">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4624" behindDoc="0" locked="0" layoutInCell="1" allowOverlap="1">
                <wp:simplePos x="0" y="0"/>
                <wp:positionH relativeFrom="column">
                  <wp:posOffset>6967220</wp:posOffset>
                </wp:positionH>
                <wp:positionV relativeFrom="paragraph">
                  <wp:posOffset>117475</wp:posOffset>
                </wp:positionV>
                <wp:extent cx="1724025" cy="1265555"/>
                <wp:effectExtent l="0" t="0" r="0" b="1270"/>
                <wp:wrapNone/>
                <wp:docPr id="41" name="文本框 41"/>
                <wp:cNvGraphicFramePr/>
                <a:graphic xmlns:a="http://schemas.openxmlformats.org/drawingml/2006/main">
                  <a:graphicData uri="http://schemas.microsoft.com/office/word/2010/wordprocessingShape">
                    <wps:wsp>
                      <wps:cNvSpPr txBox="1"/>
                      <wps:spPr>
                        <a:xfrm>
                          <a:off x="0" y="0"/>
                          <a:ext cx="1724025" cy="126555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02387">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旅游学概论</w:t>
                            </w:r>
                          </w:p>
                          <w:p w14:paraId="11016387">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服务心理学</w:t>
                            </w:r>
                          </w:p>
                          <w:p w14:paraId="24E42D8C">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酒店服务礼仪</w:t>
                            </w:r>
                          </w:p>
                          <w:p w14:paraId="0581F25B">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管理学</w:t>
                            </w:r>
                          </w:p>
                          <w:p w14:paraId="5FF31ACF">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人力资源开发与管理</w:t>
                            </w:r>
                          </w:p>
                          <w:p w14:paraId="1C2531B9">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酒店法规</w:t>
                            </w:r>
                          </w:p>
                          <w:p w14:paraId="351D0BD6">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酒店英语</w:t>
                            </w:r>
                          </w:p>
                          <w:p w14:paraId="4F93A367">
                            <w:pPr>
                              <w:numPr>
                                <w:ilvl w:val="0"/>
                                <w:numId w:val="0"/>
                              </w:numPr>
                              <w:adjustRightInd w:val="0"/>
                              <w:snapToGrid w:val="0"/>
                              <w:jc w:val="left"/>
                              <w:rPr>
                                <w:rFonts w:hint="default"/>
                                <w:lang w:val="en-US" w:eastAsia="zh-CN"/>
                              </w:rPr>
                            </w:pPr>
                            <w:r>
                              <w:rPr>
                                <w:rFonts w:hint="eastAsia" w:ascii="宋体" w:hAnsi="宋体"/>
                                <w:b/>
                                <w:bCs/>
                                <w:sz w:val="18"/>
                                <w:szCs w:val="18"/>
                                <w:lang w:val="en-US" w:eastAsia="zh-CN"/>
                              </w:rPr>
                              <w:t>酒店公共关系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8.6pt;margin-top:9.25pt;height:99.65pt;width:135.75pt;z-index:251674624;mso-width-relative:page;mso-height-relative:page;" fillcolor="#FBE5D6" filled="t" stroked="f" coordsize="21600,21600" o:gfxdata="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Rt&#10;+WTbAAAADAEAAA8AAAAAAAAAAQAgAAAAIgAAAGRycy9kb3ducmV2LnhtbFBLAQIUABQAAAAIAIdO&#10;4kBnN5JrWQIAAKAEAAAOAAAAAAAAAAEAIAAAACoBAABkcnMvZTJvRG9jLnhtbFBLBQYAAAAABgAG&#10;AFkBAAD1BQAAAAA=&#10;">
                <v:fill on="t" focussize="0,0"/>
                <v:stroke on="f" weight="0.5pt"/>
                <v:imagedata o:title=""/>
                <o:lock v:ext="edit" aspectratio="f"/>
                <v:textbox>
                  <w:txbxContent>
                    <w:p w14:paraId="39A02387">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旅游学概论</w:t>
                      </w:r>
                    </w:p>
                    <w:p w14:paraId="11016387">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服务心理学</w:t>
                      </w:r>
                    </w:p>
                    <w:p w14:paraId="24E42D8C">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酒店服务礼仪</w:t>
                      </w:r>
                    </w:p>
                    <w:p w14:paraId="0581F25B">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管理学</w:t>
                      </w:r>
                    </w:p>
                    <w:p w14:paraId="5FF31ACF">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人力资源开发与管理</w:t>
                      </w:r>
                    </w:p>
                    <w:p w14:paraId="1C2531B9">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酒店法规</w:t>
                      </w:r>
                    </w:p>
                    <w:p w14:paraId="351D0BD6">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酒店英语</w:t>
                      </w:r>
                    </w:p>
                    <w:p w14:paraId="4F93A367">
                      <w:pPr>
                        <w:numPr>
                          <w:ilvl w:val="0"/>
                          <w:numId w:val="0"/>
                        </w:numPr>
                        <w:adjustRightInd w:val="0"/>
                        <w:snapToGrid w:val="0"/>
                        <w:jc w:val="left"/>
                        <w:rPr>
                          <w:rFonts w:hint="default"/>
                          <w:lang w:val="en-US" w:eastAsia="zh-CN"/>
                        </w:rPr>
                      </w:pPr>
                      <w:r>
                        <w:rPr>
                          <w:rFonts w:hint="eastAsia" w:ascii="宋体" w:hAnsi="宋体"/>
                          <w:b/>
                          <w:bCs/>
                          <w:sz w:val="18"/>
                          <w:szCs w:val="18"/>
                          <w:lang w:val="en-US" w:eastAsia="zh-CN"/>
                        </w:rPr>
                        <w:t>酒店公共关系</w:t>
                      </w:r>
                    </w:p>
                  </w:txbxContent>
                </v:textbox>
              </v:shape>
            </w:pict>
          </mc:Fallback>
        </mc:AlternateContent>
      </w:r>
    </w:p>
    <w:p w14:paraId="09A6D80F">
      <w:pPr>
        <w:keepNext/>
        <w:keepLines/>
        <w:spacing w:line="500" w:lineRule="exact"/>
        <w:ind w:firstLine="420" w:firstLineChars="200"/>
        <w:outlineLvl w:val="1"/>
        <w:rPr>
          <w:rFonts w:ascii="Arial" w:hAnsi="Arial" w:eastAsia="黑体"/>
          <w:b/>
          <w:bCs/>
          <w:sz w:val="28"/>
          <w:szCs w:val="28"/>
        </w:rPr>
      </w:pPr>
      <w:r>
        <mc:AlternateContent>
          <mc:Choice Requires="wps">
            <w:drawing>
              <wp:anchor distT="0" distB="0" distL="114300" distR="114300" simplePos="0" relativeHeight="251679744" behindDoc="0" locked="0" layoutInCell="1" allowOverlap="1">
                <wp:simplePos x="0" y="0"/>
                <wp:positionH relativeFrom="column">
                  <wp:posOffset>1899920</wp:posOffset>
                </wp:positionH>
                <wp:positionV relativeFrom="paragraph">
                  <wp:posOffset>252095</wp:posOffset>
                </wp:positionV>
                <wp:extent cx="285750" cy="409575"/>
                <wp:effectExtent l="0" t="0" r="0" b="0"/>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9.6pt;margin-top:19.85pt;height:32.25pt;width:22.5pt;z-index:251679744;v-text-anchor:middle;mso-width-relative:page;mso-height-relative:page;" fillcolor="#4F81BD [3204]" filled="t" stroked="f" coordsize="21600,21600" o:gfxdata="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MudjdgAAAAKAQAADwAAAAAAAAABACAAAAAiAAAAZHJzL2Rvd25yZXYueG1sUEsB&#10;AhQAFAAAAAgAh07iQAbySZZnAgAAvgQAAA4AAAAAAAAAAQAgAAAAJwEAAGRycy9lMm9Eb2MueG1s&#10;UEsFBgAAAAAGAAYAWQEAAAAGAAAAAA==&#10;" adj="10800,5400">
                <v:fill on="t" focussize="0,0"/>
                <v:stroke on="f" weight="2pt"/>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485775</wp:posOffset>
                </wp:positionH>
                <wp:positionV relativeFrom="paragraph">
                  <wp:posOffset>151765</wp:posOffset>
                </wp:positionV>
                <wp:extent cx="1038225" cy="65722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FB0DFA">
                            <w:pPr>
                              <w:rPr>
                                <w:rFonts w:hint="eastAsia" w:ascii="宋体" w:hAnsi="宋体"/>
                                <w:sz w:val="18"/>
                                <w:szCs w:val="18"/>
                                <w:lang w:val="en-US" w:eastAsia="zh-CN"/>
                              </w:rPr>
                            </w:pPr>
                          </w:p>
                          <w:p w14:paraId="3EABAF69">
                            <w:pPr>
                              <w:rPr>
                                <w:b/>
                                <w:bCs/>
                              </w:rPr>
                            </w:pPr>
                            <w:r>
                              <w:rPr>
                                <w:rFonts w:hint="eastAsia" w:ascii="宋体" w:hAnsi="宋体"/>
                                <w:b/>
                                <w:bCs/>
                                <w:sz w:val="18"/>
                                <w:szCs w:val="18"/>
                                <w:lang w:val="en-US" w:eastAsia="zh-CN"/>
                              </w:rPr>
                              <w:t>综合</w:t>
                            </w:r>
                            <w:r>
                              <w:rPr>
                                <w:rFonts w:hint="eastAsia" w:ascii="宋体" w:hAnsi="宋体"/>
                                <w:b/>
                                <w:bCs/>
                                <w:sz w:val="18"/>
                                <w:szCs w:val="18"/>
                              </w:rPr>
                              <w:t>服务岗位群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25pt;margin-top:11.95pt;height:51.75pt;width:81.75pt;z-index:251661312;mso-width-relative:page;mso-height-relative:page;" fillcolor="#B8F8FB" filled="t" stroked="f" coordsize="21600,21600" o:gfxdata="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5LDTLZAAAA&#10;CQEAAA8AAAAAAAAAAQAgAAAAIgAAAGRycy9kb3ducmV2LnhtbFBLAQIUABQAAAAIAIdO4kBTLKzT&#10;VQIAAJ8EAAAOAAAAAAAAAAEAIAAAACgBAABkcnMvZTJvRG9jLnhtbFBLBQYAAAAABgAGAFkBAADv&#10;BQAAAAA=&#10;">
                <v:fill on="t" focussize="0,0"/>
                <v:stroke on="f" weight="0.5pt"/>
                <v:imagedata o:title=""/>
                <o:lock v:ext="edit" aspectratio="f"/>
                <v:textbox>
                  <w:txbxContent>
                    <w:p w14:paraId="44FB0DFA">
                      <w:pPr>
                        <w:rPr>
                          <w:rFonts w:hint="eastAsia" w:ascii="宋体" w:hAnsi="宋体"/>
                          <w:sz w:val="18"/>
                          <w:szCs w:val="18"/>
                          <w:lang w:val="en-US" w:eastAsia="zh-CN"/>
                        </w:rPr>
                      </w:pPr>
                    </w:p>
                    <w:p w14:paraId="3EABAF69">
                      <w:pPr>
                        <w:rPr>
                          <w:b/>
                          <w:bCs/>
                        </w:rPr>
                      </w:pPr>
                      <w:r>
                        <w:rPr>
                          <w:rFonts w:hint="eastAsia" w:ascii="宋体" w:hAnsi="宋体"/>
                          <w:b/>
                          <w:bCs/>
                          <w:sz w:val="18"/>
                          <w:szCs w:val="18"/>
                          <w:lang w:val="en-US" w:eastAsia="zh-CN"/>
                        </w:rPr>
                        <w:t>综合</w:t>
                      </w:r>
                      <w:r>
                        <w:rPr>
                          <w:rFonts w:hint="eastAsia" w:ascii="宋体" w:hAnsi="宋体"/>
                          <w:b/>
                          <w:bCs/>
                          <w:sz w:val="18"/>
                          <w:szCs w:val="18"/>
                        </w:rPr>
                        <w:t>服务岗位群</w:t>
                      </w:r>
                    </w:p>
                  </w:txbxContent>
                </v:textbox>
              </v:shape>
            </w:pict>
          </mc:Fallback>
        </mc:AlternateContent>
      </w:r>
    </w:p>
    <w:p w14:paraId="1873AF86">
      <w:pPr>
        <w:keepNext/>
        <w:keepLines/>
        <w:spacing w:line="500" w:lineRule="exact"/>
        <w:ind w:firstLine="562" w:firstLineChars="200"/>
        <w:outlineLvl w:val="1"/>
        <w:rPr>
          <w:rFonts w:ascii="Arial" w:hAnsi="Arial" w:eastAsia="黑体"/>
          <w:b/>
          <w:bCs/>
          <w:sz w:val="28"/>
          <w:szCs w:val="28"/>
        </w:rPr>
      </w:pPr>
    </w:p>
    <w:p w14:paraId="537B2657">
      <w:pPr>
        <w:keepNext/>
        <w:keepLines/>
        <w:spacing w:line="500" w:lineRule="exact"/>
        <w:ind w:firstLine="562" w:firstLineChars="200"/>
        <w:outlineLvl w:val="1"/>
        <w:rPr>
          <w:rFonts w:ascii="Arial" w:hAnsi="Arial" w:eastAsia="黑体"/>
          <w:b/>
          <w:bCs/>
          <w:sz w:val="28"/>
          <w:szCs w:val="28"/>
        </w:rPr>
      </w:pPr>
    </w:p>
    <w:p w14:paraId="47ED9C3C">
      <w:pPr>
        <w:pStyle w:val="2"/>
        <w:ind w:firstLine="0" w:firstLineChars="0"/>
        <w:rPr>
          <w:lang w:val="en-US"/>
        </w:rPr>
        <w:sectPr>
          <w:pgSz w:w="16838" w:h="11906" w:orient="landscape"/>
          <w:pgMar w:top="1293" w:right="1440" w:bottom="1800" w:left="1440" w:header="851" w:footer="992" w:gutter="0"/>
          <w:pgNumType w:fmt="decimal"/>
          <w:cols w:space="425" w:num="1"/>
          <w:docGrid w:type="lines" w:linePitch="312" w:charSpace="0"/>
        </w:sectPr>
      </w:pPr>
      <w:r>
        <mc:AlternateContent>
          <mc:Choice Requires="wps">
            <w:drawing>
              <wp:anchor distT="0" distB="0" distL="114300" distR="114300" simplePos="0" relativeHeight="251678720" behindDoc="0" locked="0" layoutInCell="1" allowOverlap="1">
                <wp:simplePos x="0" y="0"/>
                <wp:positionH relativeFrom="column">
                  <wp:posOffset>7019290</wp:posOffset>
                </wp:positionH>
                <wp:positionV relativeFrom="paragraph">
                  <wp:posOffset>2009775</wp:posOffset>
                </wp:positionV>
                <wp:extent cx="1685925" cy="999490"/>
                <wp:effectExtent l="0" t="0" r="0" b="635"/>
                <wp:wrapNone/>
                <wp:docPr id="37" name="文本框 37"/>
                <wp:cNvGraphicFramePr/>
                <a:graphic xmlns:a="http://schemas.openxmlformats.org/drawingml/2006/main">
                  <a:graphicData uri="http://schemas.microsoft.com/office/word/2010/wordprocessingShape">
                    <wps:wsp>
                      <wps:cNvSpPr txBox="1"/>
                      <wps:spPr>
                        <a:xfrm>
                          <a:off x="0" y="0"/>
                          <a:ext cx="1685925" cy="99949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FC3BA">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人际沟通与交流</w:t>
                            </w:r>
                          </w:p>
                          <w:p w14:paraId="5914B176">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咖啡与茶艺</w:t>
                            </w:r>
                          </w:p>
                          <w:p w14:paraId="313A526B">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食品营养与卫生</w:t>
                            </w:r>
                          </w:p>
                          <w:p w14:paraId="07D7B693">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酒水知识与吧台管理</w:t>
                            </w:r>
                          </w:p>
                          <w:p w14:paraId="0EAA5F4C">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中国饮食文化</w:t>
                            </w:r>
                          </w:p>
                          <w:p w14:paraId="52A62ADF">
                            <w:p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导游基础知识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2.7pt;margin-top:158.25pt;height:78.7pt;width:132.75pt;z-index:251678720;mso-width-relative:page;mso-height-relative:page;" fillcolor="#FBE5D6" filled="t" stroked="f" coordsize="21600,21600" o:gfxdata="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Yj5oXdAAAADQEAAA8AAAAAAAAAAQAgAAAAIgAAAGRycy9kb3ducmV2LnhtbFBLAQIUABQA&#10;AAAIAIdO4kAru07DXQIAAJ8EAAAOAAAAAAAAAAEAIAAAACwBAABkcnMvZTJvRG9jLnhtbFBLBQYA&#10;AAAABgAGAFkBAAD7BQAAAAA=&#10;">
                <v:fill on="t" focussize="0,0"/>
                <v:stroke on="f" weight="0.5pt"/>
                <v:imagedata o:title=""/>
                <o:lock v:ext="edit" aspectratio="f"/>
                <v:textbox>
                  <w:txbxContent>
                    <w:p w14:paraId="031FC3BA">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人际沟通与交流</w:t>
                      </w:r>
                    </w:p>
                    <w:p w14:paraId="5914B176">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咖啡与茶艺</w:t>
                      </w:r>
                    </w:p>
                    <w:p w14:paraId="313A526B">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食品营养与卫生</w:t>
                      </w:r>
                    </w:p>
                    <w:p w14:paraId="07D7B693">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酒水知识与吧台管理</w:t>
                      </w:r>
                    </w:p>
                    <w:p w14:paraId="0EAA5F4C">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中国饮食文化</w:t>
                      </w:r>
                    </w:p>
                    <w:p w14:paraId="52A62ADF">
                      <w:p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导游基础知识</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7030085</wp:posOffset>
                </wp:positionH>
                <wp:positionV relativeFrom="paragraph">
                  <wp:posOffset>1638300</wp:posOffset>
                </wp:positionV>
                <wp:extent cx="1699895" cy="342900"/>
                <wp:effectExtent l="0" t="0" r="5080" b="0"/>
                <wp:wrapNone/>
                <wp:docPr id="38" name="文本框 38"/>
                <wp:cNvGraphicFramePr/>
                <a:graphic xmlns:a="http://schemas.openxmlformats.org/drawingml/2006/main">
                  <a:graphicData uri="http://schemas.microsoft.com/office/word/2010/wordprocessingShape">
                    <wps:wsp>
                      <wps:cNvSpPr txBox="1"/>
                      <wps:spPr>
                        <a:xfrm>
                          <a:off x="0" y="0"/>
                          <a:ext cx="169989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F2FCE">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3.55pt;margin-top:129pt;height:27pt;width:133.85pt;z-index:251677696;mso-width-relative:page;mso-height-relative:page;" fillcolor="#F4B183" filled="t" stroked="f" coordsize="21600,21600" o:gfxdata="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q&#10;b8WO2QAAAA0BAAAPAAAAAAAAAAEAIAAAACIAAABkcnMvZG93bnJldi54bWxQSwECFAAUAAAACACH&#10;TuJAxYyWuVwCAACfBAAADgAAAAAAAAABACAAAAAoAQAAZHJzL2Uyb0RvYy54bWxQSwUGAAAAAAYA&#10;BgBZAQAA9gUAAAAA&#10;">
                <v:fill on="t" focussize="0,0"/>
                <v:stroke on="f" weight="0.5pt"/>
                <v:imagedata o:title=""/>
                <o:lock v:ext="edit" aspectratio="f"/>
                <v:textbox>
                  <w:txbxContent>
                    <w:p w14:paraId="425F2FCE">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7004685</wp:posOffset>
                </wp:positionH>
                <wp:positionV relativeFrom="paragraph">
                  <wp:posOffset>495300</wp:posOffset>
                </wp:positionV>
                <wp:extent cx="1710690" cy="1251585"/>
                <wp:effectExtent l="0" t="0" r="3810" b="5715"/>
                <wp:wrapNone/>
                <wp:docPr id="39" name="文本框 39"/>
                <wp:cNvGraphicFramePr/>
                <a:graphic xmlns:a="http://schemas.openxmlformats.org/drawingml/2006/main">
                  <a:graphicData uri="http://schemas.microsoft.com/office/word/2010/wordprocessingShape">
                    <wps:wsp>
                      <wps:cNvSpPr txBox="1"/>
                      <wps:spPr>
                        <a:xfrm>
                          <a:off x="0" y="0"/>
                          <a:ext cx="1710690" cy="125158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A30481">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餐饮服务与管理</w:t>
                            </w:r>
                          </w:p>
                          <w:p w14:paraId="37090DFC">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客房服务与管理</w:t>
                            </w:r>
                          </w:p>
                          <w:p w14:paraId="40182618">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前厅服务与管理</w:t>
                            </w:r>
                          </w:p>
                          <w:p w14:paraId="48B1E1F6">
                            <w:p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康乐服务与管理</w:t>
                            </w:r>
                          </w:p>
                          <w:p w14:paraId="51BA1A09">
                            <w:pPr>
                              <w:adjustRightInd w:val="0"/>
                              <w:snapToGrid w:val="0"/>
                              <w:jc w:val="left"/>
                              <w:rPr>
                                <w:rFonts w:hint="eastAsia" w:ascii="宋体" w:hAnsi="宋体"/>
                                <w:b/>
                                <w:bCs/>
                                <w:sz w:val="18"/>
                                <w:szCs w:val="18"/>
                              </w:rPr>
                            </w:pPr>
                            <w:r>
                              <w:rPr>
                                <w:rFonts w:hint="eastAsia" w:ascii="宋体" w:hAnsi="宋体"/>
                                <w:b/>
                                <w:bCs/>
                                <w:sz w:val="18"/>
                                <w:szCs w:val="18"/>
                                <w:lang w:val="en-US" w:eastAsia="zh-CN"/>
                              </w:rPr>
                              <w:t>饭店管理</w:t>
                            </w:r>
                            <w:r>
                              <w:rPr>
                                <w:rFonts w:hint="eastAsia" w:ascii="宋体" w:hAnsi="宋体"/>
                                <w:b/>
                                <w:bCs/>
                                <w:sz w:val="18"/>
                                <w:szCs w:val="18"/>
                              </w:rPr>
                              <w:t>概论</w:t>
                            </w:r>
                          </w:p>
                          <w:p w14:paraId="77D91527">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酒店营销学</w:t>
                            </w:r>
                          </w:p>
                          <w:p w14:paraId="7E76AE3B">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宴会设计</w:t>
                            </w:r>
                          </w:p>
                          <w:p w14:paraId="195214B6">
                            <w:pPr>
                              <w:adjustRightInd w:val="0"/>
                              <w:snapToGrid w:val="0"/>
                              <w:jc w:val="left"/>
                              <w:rPr>
                                <w:rFonts w:hint="eastAsia" w:ascii="宋体" w:hAnsi="宋体"/>
                                <w:b/>
                                <w:bCs/>
                                <w:sz w:val="18"/>
                                <w:szCs w:val="18"/>
                                <w:lang w:val="en-US" w:eastAsia="zh-CN"/>
                              </w:rPr>
                            </w:pPr>
                          </w:p>
                          <w:p w14:paraId="6B1DA081">
                            <w:pPr>
                              <w:adjustRightInd w:val="0"/>
                              <w:snapToGrid w:val="0"/>
                              <w:jc w:val="left"/>
                              <w:rPr>
                                <w:rFonts w:hint="eastAsia" w:ascii="宋体" w:hAnsi="宋体"/>
                                <w:sz w:val="18"/>
                                <w:szCs w:val="18"/>
                                <w:lang w:val="en-US" w:eastAsia="zh-CN"/>
                              </w:rPr>
                            </w:pPr>
                          </w:p>
                          <w:p w14:paraId="3DB63C73">
                            <w:pPr>
                              <w:rPr>
                                <w:rFonts w:hint="eastAsia" w:ascii="宋体" w:hAnsi="宋体"/>
                                <w:sz w:val="18"/>
                                <w:szCs w:val="1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1.55pt;margin-top:39pt;height:98.55pt;width:134.7pt;z-index:251676672;mso-width-relative:page;mso-height-relative:page;" fillcolor="#FBE5D6" filled="t" stroked="f" coordsize="21600,21600" o:gfxdata="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s&#10;qAgo2wAAAAwBAAAPAAAAAAAAAAEAIAAAACIAAABkcnMvZG93bnJldi54bWxQSwECFAAUAAAACACH&#10;TuJA/wnnpVoCAACgBAAADgAAAAAAAAABACAAAAAqAQAAZHJzL2Uyb0RvYy54bWxQSwUGAAAAAAYA&#10;BgBZAQAA9gUAAAAA&#10;">
                <v:fill on="t" focussize="0,0"/>
                <v:stroke on="f" weight="0.5pt"/>
                <v:imagedata o:title=""/>
                <o:lock v:ext="edit" aspectratio="f"/>
                <v:textbox>
                  <w:txbxContent>
                    <w:p w14:paraId="68A30481">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餐饮服务与管理</w:t>
                      </w:r>
                    </w:p>
                    <w:p w14:paraId="37090DFC">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客房服务与管理</w:t>
                      </w:r>
                    </w:p>
                    <w:p w14:paraId="40182618">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前厅服务与管理</w:t>
                      </w:r>
                    </w:p>
                    <w:p w14:paraId="48B1E1F6">
                      <w:p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康乐服务与管理</w:t>
                      </w:r>
                    </w:p>
                    <w:p w14:paraId="51BA1A09">
                      <w:pPr>
                        <w:adjustRightInd w:val="0"/>
                        <w:snapToGrid w:val="0"/>
                        <w:jc w:val="left"/>
                        <w:rPr>
                          <w:rFonts w:hint="eastAsia" w:ascii="宋体" w:hAnsi="宋体"/>
                          <w:b/>
                          <w:bCs/>
                          <w:sz w:val="18"/>
                          <w:szCs w:val="18"/>
                        </w:rPr>
                      </w:pPr>
                      <w:r>
                        <w:rPr>
                          <w:rFonts w:hint="eastAsia" w:ascii="宋体" w:hAnsi="宋体"/>
                          <w:b/>
                          <w:bCs/>
                          <w:sz w:val="18"/>
                          <w:szCs w:val="18"/>
                          <w:lang w:val="en-US" w:eastAsia="zh-CN"/>
                        </w:rPr>
                        <w:t>饭店管理</w:t>
                      </w:r>
                      <w:r>
                        <w:rPr>
                          <w:rFonts w:hint="eastAsia" w:ascii="宋体" w:hAnsi="宋体"/>
                          <w:b/>
                          <w:bCs/>
                          <w:sz w:val="18"/>
                          <w:szCs w:val="18"/>
                        </w:rPr>
                        <w:t>概论</w:t>
                      </w:r>
                    </w:p>
                    <w:p w14:paraId="77D91527">
                      <w:pPr>
                        <w:numPr>
                          <w:ilvl w:val="0"/>
                          <w:numId w:val="0"/>
                        </w:numPr>
                        <w:adjustRightInd w:val="0"/>
                        <w:snapToGrid w:val="0"/>
                        <w:jc w:val="left"/>
                        <w:rPr>
                          <w:rFonts w:hint="default" w:ascii="宋体" w:hAnsi="宋体"/>
                          <w:b/>
                          <w:bCs/>
                          <w:sz w:val="18"/>
                          <w:szCs w:val="18"/>
                          <w:lang w:val="en-US" w:eastAsia="zh-CN"/>
                        </w:rPr>
                      </w:pPr>
                      <w:r>
                        <w:rPr>
                          <w:rFonts w:hint="eastAsia" w:ascii="宋体" w:hAnsi="宋体"/>
                          <w:b/>
                          <w:bCs/>
                          <w:sz w:val="18"/>
                          <w:szCs w:val="18"/>
                          <w:lang w:val="en-US" w:eastAsia="zh-CN"/>
                        </w:rPr>
                        <w:t>酒店营销学</w:t>
                      </w:r>
                    </w:p>
                    <w:p w14:paraId="7E76AE3B">
                      <w:p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宴会设计</w:t>
                      </w:r>
                    </w:p>
                    <w:p w14:paraId="195214B6">
                      <w:pPr>
                        <w:adjustRightInd w:val="0"/>
                        <w:snapToGrid w:val="0"/>
                        <w:jc w:val="left"/>
                        <w:rPr>
                          <w:rFonts w:hint="eastAsia" w:ascii="宋体" w:hAnsi="宋体"/>
                          <w:b/>
                          <w:bCs/>
                          <w:sz w:val="18"/>
                          <w:szCs w:val="18"/>
                          <w:lang w:val="en-US" w:eastAsia="zh-CN"/>
                        </w:rPr>
                      </w:pPr>
                    </w:p>
                    <w:p w14:paraId="6B1DA081">
                      <w:pPr>
                        <w:adjustRightInd w:val="0"/>
                        <w:snapToGrid w:val="0"/>
                        <w:jc w:val="left"/>
                        <w:rPr>
                          <w:rFonts w:hint="eastAsia" w:ascii="宋体" w:hAnsi="宋体"/>
                          <w:sz w:val="18"/>
                          <w:szCs w:val="18"/>
                          <w:lang w:val="en-US" w:eastAsia="zh-CN"/>
                        </w:rPr>
                      </w:pPr>
                    </w:p>
                    <w:p w14:paraId="3DB63C73">
                      <w:pPr>
                        <w:rPr>
                          <w:rFonts w:hint="eastAsia" w:ascii="宋体" w:hAnsi="宋体"/>
                          <w:sz w:val="18"/>
                          <w:szCs w:val="18"/>
                          <w:lang w:val="en-US" w:eastAsia="zh-CN"/>
                        </w:rPr>
                      </w:pP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7005320</wp:posOffset>
                </wp:positionH>
                <wp:positionV relativeFrom="paragraph">
                  <wp:posOffset>109855</wp:posOffset>
                </wp:positionV>
                <wp:extent cx="1695450" cy="366395"/>
                <wp:effectExtent l="0" t="0" r="0" b="5080"/>
                <wp:wrapNone/>
                <wp:docPr id="40" name="文本框 40"/>
                <wp:cNvGraphicFramePr/>
                <a:graphic xmlns:a="http://schemas.openxmlformats.org/drawingml/2006/main">
                  <a:graphicData uri="http://schemas.microsoft.com/office/word/2010/wordprocessingShape">
                    <wps:wsp>
                      <wps:cNvSpPr txBox="1"/>
                      <wps:spPr>
                        <a:xfrm>
                          <a:off x="0" y="0"/>
                          <a:ext cx="1695450" cy="366395"/>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E7B83D">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1.6pt;margin-top:8.65pt;height:28.85pt;width:133.5pt;z-index:251675648;mso-width-relative:page;mso-height-relative:page;" fillcolor="#F4B183" filled="t" stroked="f" coordsize="21600,21600" o:gfxdata="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tIcr31wAAAAsB&#10;AAAPAAAAAAAAAAEAIAAAACIAAABkcnMvZG93bnJldi54bWxQSwECFAAUAAAACACHTuJAZWhiYlUC&#10;AACfBAAADgAAAAAAAAABACAAAAAmAQAAZHJzL2Uyb0RvYy54bWxQSwUGAAAAAAYABgBZAQAA7QUA&#10;AAAA&#10;">
                <v:fill on="t" focussize="0,0"/>
                <v:stroke on="f" weight="0.5pt"/>
                <v:imagedata o:title=""/>
                <o:lock v:ext="edit" aspectratio="f"/>
                <v:textbox>
                  <w:txbxContent>
                    <w:p w14:paraId="10E7B83D">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4204970</wp:posOffset>
                </wp:positionH>
                <wp:positionV relativeFrom="paragraph">
                  <wp:posOffset>1285875</wp:posOffset>
                </wp:positionV>
                <wp:extent cx="285750" cy="409575"/>
                <wp:effectExtent l="0" t="0" r="0" b="0"/>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1pt;margin-top:101.25pt;height:32.25pt;width:22.5pt;z-index:251681792;v-text-anchor:middle;mso-width-relative:page;mso-height-relative:page;" fillcolor="#4F81BD [3204]" filled="t" stroked="f" coordsize="21600,21600" o:gfxdata="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W6gSbZAAAACwEAAA8AAAAAAAAAAQAgAAAAIgAAAGRycy9kb3ducmV2LnhtbFBL&#10;AQIUABQAAAAIAIdO4kDR3pCuZwIAAL4EAAAOAAAAAAAAAAEAIAAAACgBAABkcnMvZTJvRG9jLnht&#10;bFBLBQYAAAAABgAGAFkBAAABBgAAAAA=&#10;" adj="10800,5400">
                <v:fill on="t" focussize="0,0"/>
                <v:stroke on="f" weight="2pt"/>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6553200</wp:posOffset>
                </wp:positionH>
                <wp:positionV relativeFrom="paragraph">
                  <wp:posOffset>1333500</wp:posOffset>
                </wp:positionV>
                <wp:extent cx="285750" cy="409575"/>
                <wp:effectExtent l="0" t="0" r="0" b="0"/>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105pt;height:32.25pt;width:22.5pt;z-index:251683840;v-text-anchor:middle;mso-width-relative:page;mso-height-relative:page;" fillcolor="#4F81BD [3204]" filled="t" stroked="f" coordsize="21600,21600" o:gfxdata="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CItRm2QAAAA0BAAAPAAAAAAAAAAEAIAAAACIAAABkcnMvZG93bnJldi54bWxQ&#10;SwECFAAUAAAACACHTuJAI69eMGgCAADABAAADgAAAAAAAAABACAAAAAoAQAAZHJzL2Uyb0RvYy54&#10;bWxQSwUGAAAAAAYABgBZAQAAAgYAAAAA&#10;" adj="10800,5400">
                <v:fill on="t" focussize="0,0"/>
                <v:stroke on="f" weight="2pt"/>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1880870</wp:posOffset>
                </wp:positionH>
                <wp:positionV relativeFrom="paragraph">
                  <wp:posOffset>1252220</wp:posOffset>
                </wp:positionV>
                <wp:extent cx="285750" cy="409575"/>
                <wp:effectExtent l="0" t="0" r="0" b="0"/>
                <wp:wrapNone/>
                <wp:docPr id="74" name="右箭头 74"/>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8.1pt;margin-top:98.6pt;height:32.25pt;width:22.5pt;z-index:251684864;v-text-anchor:middle;mso-width-relative:page;mso-height-relative:page;" fillcolor="#4F81BD [3204]" filled="t" stroked="f" coordsize="21600,21600" o:gfxdata="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WtiITZAAAACwEAAA8AAAAAAAAAAQAgAAAAIgAAAGRycy9kb3ducmV2LnhtbFBL&#10;AQIUABQAAAAIAIdO4kDuRRWzZwIAAL4EAAAOAAAAAAAAAAEAIAAAACgBAABkcnMvZTJvRG9jLnht&#10;bFBLBQYAAAAABgAGAFkBAAABBgAAAAA=&#10;" adj="10800,5400">
                <v:fill on="t" focussize="0,0"/>
                <v:stroke on="f" weight="2pt"/>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4724400</wp:posOffset>
                </wp:positionH>
                <wp:positionV relativeFrom="paragraph">
                  <wp:posOffset>919480</wp:posOffset>
                </wp:positionV>
                <wp:extent cx="1581150" cy="128587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581150" cy="12858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D93E9">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1、分析问题、处理问题的能力，协调管理的能力等。</w:t>
                            </w:r>
                          </w:p>
                          <w:p w14:paraId="41E0372C">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2、品牌建设与形象塑造能力</w:t>
                            </w:r>
                          </w:p>
                          <w:p w14:paraId="52D026EF">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3、营销宣传能力</w:t>
                            </w:r>
                          </w:p>
                          <w:p w14:paraId="3D6170FD">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4、客户维护能力</w:t>
                            </w:r>
                          </w:p>
                          <w:p w14:paraId="166538C3">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5、产品成本核算、定价、促销策划的技巧与技能</w:t>
                            </w:r>
                          </w:p>
                          <w:p w14:paraId="49F27A40">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6、产品开发与渠道改进能力</w:t>
                            </w:r>
                          </w:p>
                          <w:p w14:paraId="53F4012E">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pt;margin-top:72.4pt;height:101.25pt;width:124.5pt;z-index:251672576;mso-width-relative:page;mso-height-relative:page;" fillcolor="#BDD7EE" filled="t" stroked="f" coordsize="21600,21600" o:gfxdata="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JWdog&#10;2gAAAAsBAAAPAAAAAAAAAAEAIAAAACIAAABkcnMvZG93bnJldi54bWxQSwECFAAUAAAACACHTuJA&#10;Isnv/lgCAACgBAAADgAAAAAAAAABACAAAAApAQAAZHJzL2Uyb0RvYy54bWxQSwUGAAAAAAYABgBZ&#10;AQAA8wUAAAAA&#10;">
                <v:fill on="t" focussize="0,0"/>
                <v:stroke on="f" weight="0.5pt"/>
                <v:imagedata o:title=""/>
                <o:lock v:ext="edit" aspectratio="f"/>
                <v:textbox>
                  <w:txbxContent>
                    <w:p w14:paraId="528D93E9">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1、分析问题、处理问题的能力，协调管理的能力等。</w:t>
                      </w:r>
                    </w:p>
                    <w:p w14:paraId="41E0372C">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2、品牌建设与形象塑造能力</w:t>
                      </w:r>
                    </w:p>
                    <w:p w14:paraId="52D026EF">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3、营销宣传能力</w:t>
                      </w:r>
                    </w:p>
                    <w:p w14:paraId="3D6170FD">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4、客户维护能力</w:t>
                      </w:r>
                    </w:p>
                    <w:p w14:paraId="166538C3">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5、产品成本核算、定价、促销策划的技巧与技能</w:t>
                      </w:r>
                    </w:p>
                    <w:p w14:paraId="49F27A40">
                      <w:pPr>
                        <w:numPr>
                          <w:ilvl w:val="0"/>
                          <w:numId w:val="0"/>
                        </w:numPr>
                        <w:adjustRightInd w:val="0"/>
                        <w:snapToGrid w:val="0"/>
                        <w:jc w:val="left"/>
                        <w:rPr>
                          <w:rFonts w:hint="eastAsia" w:ascii="宋体" w:hAnsi="宋体"/>
                          <w:b/>
                          <w:bCs/>
                          <w:sz w:val="18"/>
                          <w:szCs w:val="18"/>
                          <w:lang w:val="en-US" w:eastAsia="zh-CN"/>
                        </w:rPr>
                      </w:pPr>
                      <w:r>
                        <w:rPr>
                          <w:rFonts w:hint="eastAsia" w:ascii="宋体" w:hAnsi="宋体"/>
                          <w:b/>
                          <w:bCs/>
                          <w:sz w:val="18"/>
                          <w:szCs w:val="18"/>
                          <w:lang w:val="en-US" w:eastAsia="zh-CN"/>
                        </w:rPr>
                        <w:t>6、产品开发与渠道改进能力</w:t>
                      </w:r>
                    </w:p>
                    <w:p w14:paraId="53F4012E">
                      <w:pPr>
                        <w:spacing w:line="400" w:lineRule="exact"/>
                        <w:rPr>
                          <w:b/>
                          <w:sz w:val="28"/>
                          <w:szCs w:val="28"/>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547370</wp:posOffset>
                </wp:positionH>
                <wp:positionV relativeFrom="paragraph">
                  <wp:posOffset>1122045</wp:posOffset>
                </wp:positionV>
                <wp:extent cx="1038225" cy="65722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03822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95661">
                            <w:pPr>
                              <w:rPr>
                                <w:rFonts w:hint="eastAsia" w:ascii="宋体" w:hAnsi="宋体"/>
                                <w:sz w:val="18"/>
                                <w:szCs w:val="18"/>
                                <w:lang w:val="en-US" w:eastAsia="zh-CN"/>
                              </w:rPr>
                            </w:pPr>
                          </w:p>
                          <w:p w14:paraId="66E9A2C0">
                            <w:pPr>
                              <w:rPr>
                                <w:b/>
                                <w:bCs/>
                              </w:rPr>
                            </w:pPr>
                            <w:r>
                              <w:rPr>
                                <w:rFonts w:hint="eastAsia" w:ascii="宋体" w:hAnsi="宋体"/>
                                <w:b/>
                                <w:bCs/>
                                <w:sz w:val="18"/>
                                <w:szCs w:val="18"/>
                                <w:lang w:val="en-US" w:eastAsia="zh-CN"/>
                              </w:rPr>
                              <w:t>运营管理岗位群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1pt;margin-top:88.35pt;height:51.75pt;width:81.75pt;z-index:251668480;mso-width-relative:page;mso-height-relative:page;" fillcolor="#B8F8FB" filled="t" stroked="f" coordsize="21600,21600" o:gfxdata="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9f0CW2QAA&#10;AAoBAAAPAAAAAAAAAAEAIAAAACIAAABkcnMvZG93bnJldi54bWxQSwECFAAUAAAACACHTuJADHcY&#10;nVYCAACfBAAADgAAAAAAAAABACAAAAAoAQAAZHJzL2Uyb0RvYy54bWxQSwUGAAAAAAYABgBZAQAA&#10;8AUAAAAA&#10;">
                <v:fill on="t" focussize="0,0"/>
                <v:stroke on="f" weight="0.5pt"/>
                <v:imagedata o:title=""/>
                <o:lock v:ext="edit" aspectratio="f"/>
                <v:textbox>
                  <w:txbxContent>
                    <w:p w14:paraId="0C695661">
                      <w:pPr>
                        <w:rPr>
                          <w:rFonts w:hint="eastAsia" w:ascii="宋体" w:hAnsi="宋体"/>
                          <w:sz w:val="18"/>
                          <w:szCs w:val="18"/>
                          <w:lang w:val="en-US" w:eastAsia="zh-CN"/>
                        </w:rPr>
                      </w:pPr>
                    </w:p>
                    <w:p w14:paraId="66E9A2C0">
                      <w:pPr>
                        <w:rPr>
                          <w:b/>
                          <w:bCs/>
                        </w:rPr>
                      </w:pPr>
                      <w:r>
                        <w:rPr>
                          <w:rFonts w:hint="eastAsia" w:ascii="宋体" w:hAnsi="宋体"/>
                          <w:b/>
                          <w:bCs/>
                          <w:sz w:val="18"/>
                          <w:szCs w:val="18"/>
                          <w:lang w:val="en-US" w:eastAsia="zh-CN"/>
                        </w:rPr>
                        <w:t>运营管理岗位群</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2367915</wp:posOffset>
                </wp:positionH>
                <wp:positionV relativeFrom="paragraph">
                  <wp:posOffset>601980</wp:posOffset>
                </wp:positionV>
                <wp:extent cx="1528445" cy="2306320"/>
                <wp:effectExtent l="0" t="0" r="5080" b="8255"/>
                <wp:wrapNone/>
                <wp:docPr id="15" name="文本框 15"/>
                <wp:cNvGraphicFramePr/>
                <a:graphic xmlns:a="http://schemas.openxmlformats.org/drawingml/2006/main">
                  <a:graphicData uri="http://schemas.microsoft.com/office/word/2010/wordprocessingShape">
                    <wps:wsp>
                      <wps:cNvSpPr txBox="1"/>
                      <wps:spPr>
                        <a:xfrm>
                          <a:off x="0" y="0"/>
                          <a:ext cx="1528445" cy="230632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9D6E8">
                            <w:pPr>
                              <w:adjustRightInd w:val="0"/>
                              <w:snapToGrid w:val="0"/>
                              <w:jc w:val="left"/>
                              <w:rPr>
                                <w:rFonts w:ascii="宋体" w:hAnsi="宋体"/>
                                <w:b/>
                                <w:bCs/>
                                <w:sz w:val="18"/>
                                <w:szCs w:val="18"/>
                              </w:rPr>
                            </w:pPr>
                            <w:r>
                              <w:rPr>
                                <w:rFonts w:hint="eastAsia" w:ascii="宋体" w:hAnsi="宋体"/>
                                <w:b/>
                                <w:bCs/>
                                <w:sz w:val="18"/>
                                <w:szCs w:val="18"/>
                                <w:lang w:val="en-US" w:eastAsia="zh-CN"/>
                              </w:rPr>
                              <w:t>1、</w:t>
                            </w:r>
                            <w:r>
                              <w:rPr>
                                <w:rFonts w:hint="eastAsia" w:ascii="宋体" w:hAnsi="宋体"/>
                                <w:b/>
                                <w:bCs/>
                                <w:sz w:val="18"/>
                                <w:szCs w:val="18"/>
                              </w:rPr>
                              <w:t>负责景区或其他酒店企业市场营销和宣传策划工作</w:t>
                            </w:r>
                          </w:p>
                          <w:p w14:paraId="410345E6">
                            <w:pPr>
                              <w:adjustRightInd w:val="0"/>
                              <w:snapToGrid w:val="0"/>
                              <w:jc w:val="left"/>
                              <w:rPr>
                                <w:rFonts w:ascii="宋体" w:hAnsi="宋体"/>
                                <w:b/>
                                <w:bCs/>
                                <w:sz w:val="18"/>
                                <w:szCs w:val="18"/>
                              </w:rPr>
                            </w:pPr>
                            <w:r>
                              <w:rPr>
                                <w:rFonts w:hint="eastAsia" w:ascii="宋体" w:hAnsi="宋体"/>
                                <w:b/>
                                <w:bCs/>
                                <w:sz w:val="18"/>
                                <w:szCs w:val="18"/>
                              </w:rPr>
                              <w:t>2、广泛调研和分析，制订价格政策和营销方案</w:t>
                            </w:r>
                          </w:p>
                          <w:p w14:paraId="4E2022E6">
                            <w:pPr>
                              <w:adjustRightInd w:val="0"/>
                              <w:snapToGrid w:val="0"/>
                              <w:jc w:val="left"/>
                              <w:rPr>
                                <w:rFonts w:ascii="宋体" w:hAnsi="宋体"/>
                                <w:b/>
                                <w:bCs/>
                                <w:sz w:val="18"/>
                                <w:szCs w:val="18"/>
                              </w:rPr>
                            </w:pPr>
                            <w:r>
                              <w:rPr>
                                <w:rFonts w:hint="eastAsia" w:ascii="宋体" w:hAnsi="宋体"/>
                                <w:b/>
                                <w:bCs/>
                                <w:sz w:val="18"/>
                                <w:szCs w:val="18"/>
                              </w:rPr>
                              <w:t>3、负责销售渠道的拓展，建立和维护销售网络</w:t>
                            </w:r>
                          </w:p>
                          <w:p w14:paraId="63171247">
                            <w:pPr>
                              <w:adjustRightInd w:val="0"/>
                              <w:snapToGrid w:val="0"/>
                              <w:jc w:val="left"/>
                              <w:rPr>
                                <w:rFonts w:ascii="宋体" w:hAnsi="宋体"/>
                                <w:b/>
                                <w:bCs/>
                                <w:sz w:val="18"/>
                                <w:szCs w:val="18"/>
                              </w:rPr>
                            </w:pPr>
                            <w:r>
                              <w:rPr>
                                <w:rFonts w:hint="eastAsia" w:ascii="宋体" w:hAnsi="宋体"/>
                                <w:b/>
                                <w:bCs/>
                                <w:sz w:val="18"/>
                                <w:szCs w:val="18"/>
                              </w:rPr>
                              <w:t>4、定期对销售情况进行分析，结合市场的变化，不断改善销售策略</w:t>
                            </w:r>
                          </w:p>
                          <w:p w14:paraId="43157A90">
                            <w:pPr>
                              <w:adjustRightInd w:val="0"/>
                              <w:snapToGrid w:val="0"/>
                              <w:jc w:val="left"/>
                              <w:rPr>
                                <w:rFonts w:ascii="宋体" w:hAnsi="宋体"/>
                                <w:b/>
                                <w:bCs/>
                                <w:sz w:val="18"/>
                                <w:szCs w:val="18"/>
                              </w:rPr>
                            </w:pPr>
                            <w:r>
                              <w:rPr>
                                <w:rFonts w:hint="eastAsia" w:ascii="宋体" w:hAnsi="宋体"/>
                                <w:b/>
                                <w:bCs/>
                                <w:sz w:val="18"/>
                                <w:szCs w:val="18"/>
                              </w:rPr>
                              <w:t>5、同区域内景区、酒店、旅行社建立合作关系</w:t>
                            </w:r>
                          </w:p>
                          <w:p w14:paraId="7828D42B">
                            <w:pPr>
                              <w:adjustRightInd w:val="0"/>
                              <w:snapToGrid w:val="0"/>
                              <w:jc w:val="left"/>
                              <w:rPr>
                                <w:rFonts w:ascii="宋体" w:hAnsi="宋体"/>
                                <w:b/>
                                <w:bCs/>
                                <w:sz w:val="18"/>
                                <w:szCs w:val="18"/>
                              </w:rPr>
                            </w:pPr>
                            <w:r>
                              <w:rPr>
                                <w:rFonts w:hint="eastAsia" w:ascii="宋体" w:hAnsi="宋体"/>
                                <w:b/>
                                <w:bCs/>
                                <w:sz w:val="18"/>
                                <w:szCs w:val="18"/>
                              </w:rPr>
                              <w:t>6、负责主题活动的策划和组织实施</w:t>
                            </w:r>
                          </w:p>
                          <w:p w14:paraId="05EF2C27">
                            <w:pPr>
                              <w:adjustRightInd w:val="0"/>
                              <w:snapToGrid w:val="0"/>
                              <w:jc w:val="left"/>
                              <w:rPr>
                                <w:rFonts w:ascii="宋体" w:hAnsi="宋体"/>
                                <w:sz w:val="18"/>
                                <w:szCs w:val="18"/>
                              </w:rPr>
                            </w:pPr>
                            <w:r>
                              <w:rPr>
                                <w:rFonts w:hint="eastAsia" w:ascii="宋体" w:hAnsi="宋体"/>
                                <w:b/>
                                <w:bCs/>
                                <w:sz w:val="18"/>
                                <w:szCs w:val="18"/>
                              </w:rPr>
                              <w:t>7、</w:t>
                            </w:r>
                            <w:r>
                              <w:rPr>
                                <w:rFonts w:hint="eastAsia" w:ascii="宋体" w:hAnsi="宋体"/>
                                <w:b/>
                                <w:bCs/>
                                <w:sz w:val="18"/>
                                <w:szCs w:val="18"/>
                                <w:lang w:val="en-US" w:eastAsia="zh-CN"/>
                              </w:rPr>
                              <w:t>前厅、客房、餐饮管理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45pt;margin-top:47.4pt;height:181.6pt;width:120.35pt;z-index:251670528;mso-width-relative:page;mso-height-relative:page;" fillcolor="#FFD966" filled="t" stroked="f" coordsize="21600,21600" o:gfxdata="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ASF8v9oAAAAKAQAADwAAAAAAAAABACAAAAAiAAAAZHJzL2Rvd25yZXYueG1sUEsBAhQAFAAAAAgA&#10;h07iQPNfNyNcAgAAoAQAAA4AAAAAAAAAAQAgAAAAKQEAAGRycy9lMm9Eb2MueG1sUEsFBgAAAAAG&#10;AAYAWQEAAPcFAAAAAA==&#10;">
                <v:fill on="t" focussize="0,0"/>
                <v:stroke on="f" weight="0.5pt"/>
                <v:imagedata o:title=""/>
                <o:lock v:ext="edit" aspectratio="f"/>
                <v:textbox>
                  <w:txbxContent>
                    <w:p w14:paraId="3E79D6E8">
                      <w:pPr>
                        <w:adjustRightInd w:val="0"/>
                        <w:snapToGrid w:val="0"/>
                        <w:jc w:val="left"/>
                        <w:rPr>
                          <w:rFonts w:ascii="宋体" w:hAnsi="宋体"/>
                          <w:b/>
                          <w:bCs/>
                          <w:sz w:val="18"/>
                          <w:szCs w:val="18"/>
                        </w:rPr>
                      </w:pPr>
                      <w:r>
                        <w:rPr>
                          <w:rFonts w:hint="eastAsia" w:ascii="宋体" w:hAnsi="宋体"/>
                          <w:b/>
                          <w:bCs/>
                          <w:sz w:val="18"/>
                          <w:szCs w:val="18"/>
                          <w:lang w:val="en-US" w:eastAsia="zh-CN"/>
                        </w:rPr>
                        <w:t>1、</w:t>
                      </w:r>
                      <w:r>
                        <w:rPr>
                          <w:rFonts w:hint="eastAsia" w:ascii="宋体" w:hAnsi="宋体"/>
                          <w:b/>
                          <w:bCs/>
                          <w:sz w:val="18"/>
                          <w:szCs w:val="18"/>
                        </w:rPr>
                        <w:t>负责景区或其他酒店企业市场营销和宣传策划工作</w:t>
                      </w:r>
                    </w:p>
                    <w:p w14:paraId="410345E6">
                      <w:pPr>
                        <w:adjustRightInd w:val="0"/>
                        <w:snapToGrid w:val="0"/>
                        <w:jc w:val="left"/>
                        <w:rPr>
                          <w:rFonts w:ascii="宋体" w:hAnsi="宋体"/>
                          <w:b/>
                          <w:bCs/>
                          <w:sz w:val="18"/>
                          <w:szCs w:val="18"/>
                        </w:rPr>
                      </w:pPr>
                      <w:r>
                        <w:rPr>
                          <w:rFonts w:hint="eastAsia" w:ascii="宋体" w:hAnsi="宋体"/>
                          <w:b/>
                          <w:bCs/>
                          <w:sz w:val="18"/>
                          <w:szCs w:val="18"/>
                        </w:rPr>
                        <w:t>2、广泛调研和分析，制订价格政策和营销方案</w:t>
                      </w:r>
                    </w:p>
                    <w:p w14:paraId="4E2022E6">
                      <w:pPr>
                        <w:adjustRightInd w:val="0"/>
                        <w:snapToGrid w:val="0"/>
                        <w:jc w:val="left"/>
                        <w:rPr>
                          <w:rFonts w:ascii="宋体" w:hAnsi="宋体"/>
                          <w:b/>
                          <w:bCs/>
                          <w:sz w:val="18"/>
                          <w:szCs w:val="18"/>
                        </w:rPr>
                      </w:pPr>
                      <w:r>
                        <w:rPr>
                          <w:rFonts w:hint="eastAsia" w:ascii="宋体" w:hAnsi="宋体"/>
                          <w:b/>
                          <w:bCs/>
                          <w:sz w:val="18"/>
                          <w:szCs w:val="18"/>
                        </w:rPr>
                        <w:t>3、负责销售渠道的拓展，建立和维护销售网络</w:t>
                      </w:r>
                    </w:p>
                    <w:p w14:paraId="63171247">
                      <w:pPr>
                        <w:adjustRightInd w:val="0"/>
                        <w:snapToGrid w:val="0"/>
                        <w:jc w:val="left"/>
                        <w:rPr>
                          <w:rFonts w:ascii="宋体" w:hAnsi="宋体"/>
                          <w:b/>
                          <w:bCs/>
                          <w:sz w:val="18"/>
                          <w:szCs w:val="18"/>
                        </w:rPr>
                      </w:pPr>
                      <w:r>
                        <w:rPr>
                          <w:rFonts w:hint="eastAsia" w:ascii="宋体" w:hAnsi="宋体"/>
                          <w:b/>
                          <w:bCs/>
                          <w:sz w:val="18"/>
                          <w:szCs w:val="18"/>
                        </w:rPr>
                        <w:t>4、定期对销售情况进行分析，结合市场的变化，不断改善销售策略</w:t>
                      </w:r>
                    </w:p>
                    <w:p w14:paraId="43157A90">
                      <w:pPr>
                        <w:adjustRightInd w:val="0"/>
                        <w:snapToGrid w:val="0"/>
                        <w:jc w:val="left"/>
                        <w:rPr>
                          <w:rFonts w:ascii="宋体" w:hAnsi="宋体"/>
                          <w:b/>
                          <w:bCs/>
                          <w:sz w:val="18"/>
                          <w:szCs w:val="18"/>
                        </w:rPr>
                      </w:pPr>
                      <w:r>
                        <w:rPr>
                          <w:rFonts w:hint="eastAsia" w:ascii="宋体" w:hAnsi="宋体"/>
                          <w:b/>
                          <w:bCs/>
                          <w:sz w:val="18"/>
                          <w:szCs w:val="18"/>
                        </w:rPr>
                        <w:t>5、同区域内景区、酒店、旅行社建立合作关系</w:t>
                      </w:r>
                    </w:p>
                    <w:p w14:paraId="7828D42B">
                      <w:pPr>
                        <w:adjustRightInd w:val="0"/>
                        <w:snapToGrid w:val="0"/>
                        <w:jc w:val="left"/>
                        <w:rPr>
                          <w:rFonts w:ascii="宋体" w:hAnsi="宋体"/>
                          <w:b/>
                          <w:bCs/>
                          <w:sz w:val="18"/>
                          <w:szCs w:val="18"/>
                        </w:rPr>
                      </w:pPr>
                      <w:r>
                        <w:rPr>
                          <w:rFonts w:hint="eastAsia" w:ascii="宋体" w:hAnsi="宋体"/>
                          <w:b/>
                          <w:bCs/>
                          <w:sz w:val="18"/>
                          <w:szCs w:val="18"/>
                        </w:rPr>
                        <w:t>6、负责主题活动的策划和组织实施</w:t>
                      </w:r>
                    </w:p>
                    <w:p w14:paraId="05EF2C27">
                      <w:pPr>
                        <w:adjustRightInd w:val="0"/>
                        <w:snapToGrid w:val="0"/>
                        <w:jc w:val="left"/>
                        <w:rPr>
                          <w:rFonts w:ascii="宋体" w:hAnsi="宋体"/>
                          <w:sz w:val="18"/>
                          <w:szCs w:val="18"/>
                        </w:rPr>
                      </w:pPr>
                      <w:r>
                        <w:rPr>
                          <w:rFonts w:hint="eastAsia" w:ascii="宋体" w:hAnsi="宋体"/>
                          <w:b/>
                          <w:bCs/>
                          <w:sz w:val="18"/>
                          <w:szCs w:val="18"/>
                        </w:rPr>
                        <w:t>7、</w:t>
                      </w:r>
                      <w:r>
                        <w:rPr>
                          <w:rFonts w:hint="eastAsia" w:ascii="宋体" w:hAnsi="宋体"/>
                          <w:b/>
                          <w:bCs/>
                          <w:sz w:val="18"/>
                          <w:szCs w:val="18"/>
                          <w:lang w:val="en-US" w:eastAsia="zh-CN"/>
                        </w:rPr>
                        <w:t>前厅、客房、餐饮管理</w:t>
                      </w:r>
                    </w:p>
                  </w:txbxContent>
                </v:textbox>
              </v:shape>
            </w:pict>
          </mc:Fallback>
        </mc:AlternateContent>
      </w:r>
    </w:p>
    <w:p w14:paraId="18FC961C">
      <w:pPr>
        <w:keepNext/>
        <w:keepLines/>
        <w:spacing w:line="500" w:lineRule="exact"/>
        <w:ind w:firstLine="1687" w:firstLineChars="700"/>
        <w:outlineLvl w:val="1"/>
        <w:rPr>
          <w:rFonts w:ascii="Times New Roman" w:hAnsi="Times New Roman"/>
          <w:b/>
          <w:bCs/>
          <w:color w:val="000000"/>
          <w:sz w:val="24"/>
          <w:szCs w:val="24"/>
        </w:rPr>
      </w:pPr>
    </w:p>
    <w:bookmarkEnd w:id="79"/>
    <w:bookmarkEnd w:id="83"/>
    <w:bookmarkEnd w:id="84"/>
    <w:bookmarkEnd w:id="85"/>
    <w:p w14:paraId="68BE00F2">
      <w:pPr>
        <w:keepNext/>
        <w:keepLines/>
        <w:spacing w:line="500" w:lineRule="exact"/>
        <w:ind w:firstLine="562" w:firstLineChars="200"/>
        <w:outlineLvl w:val="1"/>
        <w:rPr>
          <w:rFonts w:ascii="Arial" w:hAnsi="Arial" w:eastAsia="黑体"/>
          <w:b/>
          <w:bCs/>
          <w:color w:val="000000"/>
          <w:sz w:val="28"/>
          <w:szCs w:val="28"/>
        </w:rPr>
      </w:pPr>
      <w:bookmarkStart w:id="94" w:name="_Toc5523"/>
      <w:bookmarkStart w:id="95" w:name="_Toc13143"/>
      <w:bookmarkStart w:id="96" w:name="_Toc29386"/>
      <w:bookmarkStart w:id="97" w:name="_Toc32564"/>
      <w:bookmarkStart w:id="98" w:name="_Toc18837"/>
      <w:bookmarkStart w:id="99" w:name="_Toc407696144"/>
      <w:bookmarkStart w:id="100" w:name="_Toc405393387"/>
      <w:bookmarkStart w:id="101" w:name="_Toc407697902"/>
      <w:r>
        <w:rPr>
          <w:rFonts w:hint="eastAsia" w:ascii="Arial" w:hAnsi="Arial" w:eastAsia="黑体"/>
          <w:b/>
          <w:bCs/>
          <w:color w:val="000000"/>
          <w:sz w:val="28"/>
          <w:szCs w:val="28"/>
        </w:rPr>
        <w:t>（二）课程体系设计</w:t>
      </w:r>
      <w:bookmarkEnd w:id="94"/>
      <w:bookmarkEnd w:id="95"/>
    </w:p>
    <w:p w14:paraId="334148FF">
      <w:pPr>
        <w:spacing w:line="500" w:lineRule="exact"/>
        <w:ind w:firstLine="482" w:firstLineChars="200"/>
        <w:rPr>
          <w:rFonts w:hint="eastAsia" w:ascii="黑体" w:hAnsi="黑体" w:eastAsia="黑体" w:cs="宋体"/>
          <w:b/>
          <w:sz w:val="24"/>
          <w:szCs w:val="24"/>
        </w:rPr>
      </w:pPr>
      <w:r>
        <w:rPr>
          <w:rFonts w:hint="eastAsia" w:ascii="黑体" w:hAnsi="黑体" w:eastAsia="黑体" w:cs="宋体"/>
          <w:b/>
          <w:sz w:val="24"/>
          <w:szCs w:val="24"/>
          <w:lang w:val="en-US" w:eastAsia="zh-CN"/>
        </w:rPr>
        <w:t>1</w:t>
      </w:r>
      <w:r>
        <w:rPr>
          <w:rFonts w:hint="eastAsia" w:ascii="黑体" w:hAnsi="黑体" w:eastAsia="黑体" w:cs="宋体"/>
          <w:b/>
          <w:sz w:val="24"/>
          <w:szCs w:val="24"/>
        </w:rPr>
        <w:t>、课程体系架构</w:t>
      </w:r>
    </w:p>
    <w:p w14:paraId="606238C2">
      <w:pPr>
        <w:keepNext/>
        <w:keepLines/>
        <w:pageBreakBefore w:val="0"/>
        <w:widowControl w:val="0"/>
        <w:kinsoku/>
        <w:wordWrap/>
        <w:overflowPunct/>
        <w:topLinePunct w:val="0"/>
        <w:autoSpaceDE/>
        <w:autoSpaceDN/>
        <w:bidi w:val="0"/>
        <w:adjustRightInd/>
        <w:snapToGrid/>
        <w:spacing w:line="440" w:lineRule="exact"/>
        <w:ind w:firstLine="3132" w:firstLineChars="1300"/>
        <w:jc w:val="both"/>
        <w:textAlignment w:val="auto"/>
        <w:outlineLvl w:val="1"/>
        <w:rPr>
          <w:rFonts w:ascii="Times New Roman" w:hAnsi="Times New Roman"/>
          <w:b/>
          <w:bCs/>
          <w:color w:val="000000"/>
          <w:sz w:val="24"/>
          <w:szCs w:val="24"/>
        </w:rPr>
      </w:pPr>
      <w:bookmarkStart w:id="102" w:name="_Toc5800"/>
      <w:bookmarkStart w:id="103" w:name="_Toc25701"/>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bookmarkEnd w:id="102"/>
      <w:bookmarkEnd w:id="103"/>
    </w:p>
    <w:p w14:paraId="371E93FF">
      <w:pPr>
        <w:spacing w:line="360" w:lineRule="auto"/>
        <w:rPr>
          <w:b/>
          <w:bCs/>
          <w:szCs w:val="21"/>
        </w:rPr>
      </w:pPr>
      <w:r>
        <w:rPr>
          <w:sz w:val="24"/>
          <w:szCs w:val="24"/>
        </w:rPr>
        <mc:AlternateContent>
          <mc:Choice Requires="wps">
            <w:drawing>
              <wp:anchor distT="0" distB="0" distL="114300" distR="114300" simplePos="0" relativeHeight="251685888" behindDoc="0" locked="0" layoutInCell="1" allowOverlap="1">
                <wp:simplePos x="0" y="0"/>
                <wp:positionH relativeFrom="column">
                  <wp:posOffset>2475865</wp:posOffset>
                </wp:positionH>
                <wp:positionV relativeFrom="paragraph">
                  <wp:posOffset>6350</wp:posOffset>
                </wp:positionV>
                <wp:extent cx="3407410" cy="1515110"/>
                <wp:effectExtent l="4445" t="4445" r="7620" b="1397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3407410" cy="1515110"/>
                        </a:xfrm>
                        <a:prstGeom prst="rect">
                          <a:avLst/>
                        </a:prstGeom>
                        <a:solidFill>
                          <a:srgbClr val="FFFFFF"/>
                        </a:solidFill>
                        <a:ln w="9525">
                          <a:solidFill>
                            <a:srgbClr val="000000"/>
                          </a:solidFill>
                          <a:miter lim="800000"/>
                        </a:ln>
                      </wps:spPr>
                      <wps:txbx>
                        <w:txbxContent>
                          <w:p w14:paraId="3E55EFE2">
                            <w:pPr>
                              <w:rPr>
                                <w:rFonts w:hint="eastAsia" w:ascii="宋体" w:cs="宋体"/>
                                <w:sz w:val="16"/>
                                <w:szCs w:val="16"/>
                              </w:rPr>
                            </w:pPr>
                            <w:r>
                              <w:rPr>
                                <w:rFonts w:hint="eastAsia" w:ascii="宋体" w:cs="宋体"/>
                                <w:sz w:val="16"/>
                                <w:szCs w:val="16"/>
                              </w:rPr>
                              <w:t>1.  思想道德与法治 2. 毛泽东思想和中国特色社会主义理论体系概论   3. 习近平新时代中国特色社会主义思想概论</w:t>
                            </w:r>
                          </w:p>
                          <w:p w14:paraId="5A63B9C8">
                            <w:pPr>
                              <w:rPr>
                                <w:rFonts w:hint="default" w:ascii="宋体" w:cs="宋体"/>
                                <w:sz w:val="16"/>
                                <w:szCs w:val="16"/>
                                <w:lang w:val="en-US" w:eastAsia="zh-CN"/>
                              </w:rPr>
                            </w:pPr>
                            <w:r>
                              <w:rPr>
                                <w:rFonts w:hint="eastAsia" w:ascii="宋体" w:cs="宋体"/>
                                <w:sz w:val="16"/>
                                <w:szCs w:val="16"/>
                              </w:rPr>
                              <w:t xml:space="preserve">4. </w:t>
                            </w:r>
                            <w:r>
                              <w:rPr>
                                <w:rFonts w:hint="eastAsia" w:ascii="宋体" w:cs="宋体"/>
                                <w:sz w:val="16"/>
                                <w:szCs w:val="16"/>
                                <w:lang w:eastAsia="zh-CN"/>
                              </w:rPr>
                              <w:t>中华民族共同体概论</w:t>
                            </w:r>
                            <w:r>
                              <w:rPr>
                                <w:rFonts w:hint="eastAsia" w:ascii="宋体" w:cs="宋体"/>
                                <w:sz w:val="16"/>
                                <w:szCs w:val="16"/>
                              </w:rPr>
                              <w:t xml:space="preserve">    5. 形势与政策    6. 体育与健康（一）</w:t>
                            </w:r>
                            <w:r>
                              <w:rPr>
                                <w:rFonts w:hint="eastAsia" w:ascii="宋体" w:cs="宋体"/>
                                <w:sz w:val="16"/>
                                <w:szCs w:val="16"/>
                                <w:lang w:val="en-US" w:eastAsia="zh-CN"/>
                              </w:rPr>
                              <w:t>7.</w:t>
                            </w:r>
                            <w:r>
                              <w:rPr>
                                <w:rFonts w:hint="eastAsia" w:ascii="宋体" w:cs="宋体"/>
                                <w:sz w:val="16"/>
                                <w:szCs w:val="16"/>
                              </w:rPr>
                              <w:t>体育与健康（二）</w:t>
                            </w:r>
                            <w:r>
                              <w:rPr>
                                <w:rFonts w:hint="eastAsia" w:ascii="宋体" w:cs="宋体"/>
                                <w:sz w:val="16"/>
                                <w:szCs w:val="16"/>
                                <w:lang w:val="en-US" w:eastAsia="zh-CN"/>
                              </w:rPr>
                              <w:t>8..</w:t>
                            </w:r>
                            <w:r>
                              <w:rPr>
                                <w:rFonts w:hint="eastAsia" w:ascii="宋体" w:cs="宋体"/>
                                <w:sz w:val="16"/>
                                <w:szCs w:val="16"/>
                              </w:rPr>
                              <w:t>体育与健康（三）</w:t>
                            </w:r>
                            <w:r>
                              <w:rPr>
                                <w:rFonts w:hint="eastAsia" w:ascii="宋体" w:cs="宋体"/>
                                <w:sz w:val="16"/>
                                <w:szCs w:val="16"/>
                                <w:lang w:val="en-US" w:eastAsia="zh-CN"/>
                              </w:rPr>
                              <w:t>9.</w:t>
                            </w:r>
                            <w:r>
                              <w:rPr>
                                <w:rFonts w:hint="eastAsia" w:ascii="宋体" w:cs="宋体"/>
                                <w:sz w:val="16"/>
                                <w:szCs w:val="16"/>
                              </w:rPr>
                              <w:t>大学生职业发展与就业创业教育</w:t>
                            </w:r>
                            <w:r>
                              <w:rPr>
                                <w:rFonts w:hint="eastAsia" w:ascii="宋体" w:cs="宋体"/>
                                <w:sz w:val="16"/>
                                <w:szCs w:val="16"/>
                                <w:lang w:val="en-US" w:eastAsia="zh-CN"/>
                              </w:rPr>
                              <w:t>10.</w:t>
                            </w:r>
                            <w:r>
                              <w:rPr>
                                <w:rFonts w:hint="eastAsia" w:ascii="宋体" w:cs="宋体"/>
                                <w:sz w:val="16"/>
                                <w:szCs w:val="16"/>
                                <w:lang w:eastAsia="zh-CN"/>
                              </w:rPr>
                              <w:t>学生</w:t>
                            </w:r>
                            <w:r>
                              <w:rPr>
                                <w:rFonts w:hint="eastAsia" w:ascii="宋体" w:cs="宋体"/>
                                <w:sz w:val="16"/>
                                <w:szCs w:val="16"/>
                              </w:rPr>
                              <w:t>心理健康教育</w:t>
                            </w:r>
                            <w:r>
                              <w:rPr>
                                <w:rFonts w:hint="eastAsia" w:ascii="宋体" w:cs="宋体"/>
                                <w:sz w:val="16"/>
                                <w:szCs w:val="16"/>
                                <w:lang w:val="en-US" w:eastAsia="zh-CN"/>
                              </w:rPr>
                              <w:t>11.</w:t>
                            </w:r>
                            <w:r>
                              <w:rPr>
                                <w:rFonts w:hint="eastAsia" w:ascii="宋体" w:cs="宋体"/>
                                <w:sz w:val="16"/>
                                <w:szCs w:val="16"/>
                              </w:rPr>
                              <w:t>军事理论</w:t>
                            </w:r>
                            <w:r>
                              <w:rPr>
                                <w:rFonts w:hint="eastAsia" w:ascii="宋体" w:cs="宋体"/>
                                <w:sz w:val="16"/>
                                <w:szCs w:val="16"/>
                                <w:lang w:val="en-US" w:eastAsia="zh-CN"/>
                              </w:rPr>
                              <w:t>12.</w:t>
                            </w:r>
                            <w:r>
                              <w:rPr>
                                <w:rFonts w:hint="eastAsia" w:ascii="宋体" w:cs="宋体"/>
                                <w:sz w:val="16"/>
                                <w:szCs w:val="16"/>
                              </w:rPr>
                              <w:t>大学英语（一）</w:t>
                            </w:r>
                            <w:r>
                              <w:rPr>
                                <w:rFonts w:hint="eastAsia" w:ascii="宋体" w:cs="宋体"/>
                                <w:sz w:val="16"/>
                                <w:szCs w:val="16"/>
                                <w:lang w:val="en-US" w:eastAsia="zh-CN"/>
                              </w:rPr>
                              <w:t>13.</w:t>
                            </w:r>
                            <w:r>
                              <w:rPr>
                                <w:rFonts w:hint="eastAsia" w:ascii="宋体" w:cs="宋体"/>
                                <w:sz w:val="16"/>
                                <w:szCs w:val="16"/>
                              </w:rPr>
                              <w:t>大学英语（二）</w:t>
                            </w:r>
                            <w:r>
                              <w:rPr>
                                <w:rFonts w:hint="eastAsia" w:ascii="宋体" w:cs="宋体"/>
                                <w:sz w:val="16"/>
                                <w:szCs w:val="16"/>
                                <w:lang w:val="en-US" w:eastAsia="zh-CN"/>
                              </w:rPr>
                              <w:t>14.</w:t>
                            </w:r>
                            <w:r>
                              <w:rPr>
                                <w:rFonts w:hint="eastAsia" w:ascii="宋体" w:cs="宋体"/>
                                <w:sz w:val="16"/>
                                <w:szCs w:val="16"/>
                                <w:lang w:eastAsia="zh-CN"/>
                              </w:rPr>
                              <w:t>信息技术</w:t>
                            </w:r>
                            <w:r>
                              <w:rPr>
                                <w:rFonts w:hint="eastAsia" w:ascii="宋体" w:cs="宋体"/>
                                <w:sz w:val="16"/>
                                <w:szCs w:val="16"/>
                                <w:lang w:val="en-US" w:eastAsia="zh-CN"/>
                              </w:rPr>
                              <w:t>15.</w:t>
                            </w:r>
                            <w:r>
                              <w:rPr>
                                <w:rFonts w:hint="eastAsia" w:ascii="宋体" w:cs="宋体"/>
                                <w:sz w:val="16"/>
                                <w:szCs w:val="16"/>
                              </w:rPr>
                              <w:t>中华传统文化</w:t>
                            </w:r>
                            <w:r>
                              <w:rPr>
                                <w:rFonts w:hint="eastAsia" w:ascii="宋体" w:cs="宋体"/>
                                <w:sz w:val="16"/>
                                <w:szCs w:val="16"/>
                                <w:lang w:val="en-US" w:eastAsia="zh-CN"/>
                              </w:rPr>
                              <w:t>16.</w:t>
                            </w:r>
                            <w:r>
                              <w:rPr>
                                <w:rFonts w:hint="eastAsia" w:ascii="宋体" w:cs="宋体"/>
                                <w:sz w:val="16"/>
                                <w:szCs w:val="16"/>
                              </w:rPr>
                              <w:t>劳动教育</w:t>
                            </w:r>
                            <w:r>
                              <w:rPr>
                                <w:rFonts w:hint="eastAsia" w:ascii="宋体" w:cs="宋体"/>
                                <w:sz w:val="16"/>
                                <w:szCs w:val="16"/>
                                <w:lang w:val="en-US" w:eastAsia="zh-CN"/>
                              </w:rPr>
                              <w:t>17.</w:t>
                            </w:r>
                            <w:r>
                              <w:rPr>
                                <w:rFonts w:hint="eastAsia" w:ascii="宋体" w:cs="宋体"/>
                                <w:sz w:val="16"/>
                                <w:szCs w:val="16"/>
                                <w:lang w:eastAsia="zh-CN"/>
                              </w:rPr>
                              <w:t>大学生创新创业教育</w:t>
                            </w:r>
                            <w:r>
                              <w:rPr>
                                <w:rFonts w:hint="eastAsia" w:ascii="宋体" w:cs="宋体"/>
                                <w:sz w:val="16"/>
                                <w:szCs w:val="16"/>
                                <w:lang w:val="en-US" w:eastAsia="zh-CN"/>
                              </w:rPr>
                              <w:t>18.</w:t>
                            </w:r>
                            <w:r>
                              <w:rPr>
                                <w:rFonts w:hint="eastAsia" w:ascii="宋体" w:cs="宋体"/>
                                <w:sz w:val="16"/>
                                <w:szCs w:val="16"/>
                                <w:lang w:eastAsia="zh-CN"/>
                              </w:rPr>
                              <w:t>国家安全教育</w:t>
                            </w:r>
                            <w:r>
                              <w:rPr>
                                <w:rFonts w:hint="eastAsia" w:ascii="宋体" w:cs="宋体"/>
                                <w:sz w:val="16"/>
                                <w:szCs w:val="16"/>
                                <w:lang w:val="en-US" w:eastAsia="zh-CN"/>
                              </w:rPr>
                              <w:t>.19.</w:t>
                            </w:r>
                            <w:r>
                              <w:rPr>
                                <w:rFonts w:hint="eastAsia" w:ascii="宋体" w:cs="宋体"/>
                                <w:sz w:val="16"/>
                                <w:szCs w:val="16"/>
                                <w:lang w:eastAsia="zh-CN"/>
                              </w:rPr>
                              <w:t>大学生美育</w:t>
                            </w:r>
                            <w:r>
                              <w:rPr>
                                <w:rFonts w:hint="eastAsia" w:ascii="宋体" w:cs="宋体"/>
                                <w:sz w:val="16"/>
                                <w:szCs w:val="16"/>
                                <w:lang w:val="en-US" w:eastAsia="zh-CN"/>
                              </w:rPr>
                              <w:t xml:space="preserve"> </w:t>
                            </w:r>
                          </w:p>
                          <w:p w14:paraId="43718711">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0.5pt;height:119.3pt;width:268.3pt;z-index:251685888;mso-width-relative:page;mso-height-relative:page;" fillcolor="#FFFFFF" filled="t" stroked="t" coordsize="21600,21600" o:gfxdata="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M1qT3YAAAACQEAAA8AAAAAAAAAAQAgAAAAIgAA&#10;AGRycy9kb3ducmV2LnhtbFBLAQIUABQAAAAIAIdO4kBxSZDFQQIAAIwEAAAOAAAAAAAAAAEAIAAA&#10;ACcBAABkcnMvZTJvRG9jLnhtbFBLBQYAAAAABgAGAFkBAADaBQAAAAA=&#10;">
                <v:fill on="t" focussize="0,0"/>
                <v:stroke color="#000000" miterlimit="8" joinstyle="miter"/>
                <v:imagedata o:title=""/>
                <o:lock v:ext="edit" aspectratio="f"/>
                <v:textbox>
                  <w:txbxContent>
                    <w:p w14:paraId="3E55EFE2">
                      <w:pPr>
                        <w:rPr>
                          <w:rFonts w:hint="eastAsia" w:ascii="宋体" w:cs="宋体"/>
                          <w:sz w:val="16"/>
                          <w:szCs w:val="16"/>
                        </w:rPr>
                      </w:pPr>
                      <w:r>
                        <w:rPr>
                          <w:rFonts w:hint="eastAsia" w:ascii="宋体" w:cs="宋体"/>
                          <w:sz w:val="16"/>
                          <w:szCs w:val="16"/>
                        </w:rPr>
                        <w:t>1.  思想道德与法治 2. 毛泽东思想和中国特色社会主义理论体系概论   3. 习近平新时代中国特色社会主义思想概论</w:t>
                      </w:r>
                    </w:p>
                    <w:p w14:paraId="5A63B9C8">
                      <w:pPr>
                        <w:rPr>
                          <w:rFonts w:hint="default" w:ascii="宋体" w:cs="宋体"/>
                          <w:sz w:val="16"/>
                          <w:szCs w:val="16"/>
                          <w:lang w:val="en-US" w:eastAsia="zh-CN"/>
                        </w:rPr>
                      </w:pPr>
                      <w:r>
                        <w:rPr>
                          <w:rFonts w:hint="eastAsia" w:ascii="宋体" w:cs="宋体"/>
                          <w:sz w:val="16"/>
                          <w:szCs w:val="16"/>
                        </w:rPr>
                        <w:t xml:space="preserve">4. </w:t>
                      </w:r>
                      <w:r>
                        <w:rPr>
                          <w:rFonts w:hint="eastAsia" w:ascii="宋体" w:cs="宋体"/>
                          <w:sz w:val="16"/>
                          <w:szCs w:val="16"/>
                          <w:lang w:eastAsia="zh-CN"/>
                        </w:rPr>
                        <w:t>中华民族共同体概论</w:t>
                      </w:r>
                      <w:r>
                        <w:rPr>
                          <w:rFonts w:hint="eastAsia" w:ascii="宋体" w:cs="宋体"/>
                          <w:sz w:val="16"/>
                          <w:szCs w:val="16"/>
                        </w:rPr>
                        <w:t xml:space="preserve">    5. 形势与政策    6. 体育与健康（一）</w:t>
                      </w:r>
                      <w:r>
                        <w:rPr>
                          <w:rFonts w:hint="eastAsia" w:ascii="宋体" w:cs="宋体"/>
                          <w:sz w:val="16"/>
                          <w:szCs w:val="16"/>
                          <w:lang w:val="en-US" w:eastAsia="zh-CN"/>
                        </w:rPr>
                        <w:t>7.</w:t>
                      </w:r>
                      <w:r>
                        <w:rPr>
                          <w:rFonts w:hint="eastAsia" w:ascii="宋体" w:cs="宋体"/>
                          <w:sz w:val="16"/>
                          <w:szCs w:val="16"/>
                        </w:rPr>
                        <w:t>体育与健康（二）</w:t>
                      </w:r>
                      <w:r>
                        <w:rPr>
                          <w:rFonts w:hint="eastAsia" w:ascii="宋体" w:cs="宋体"/>
                          <w:sz w:val="16"/>
                          <w:szCs w:val="16"/>
                          <w:lang w:val="en-US" w:eastAsia="zh-CN"/>
                        </w:rPr>
                        <w:t>8..</w:t>
                      </w:r>
                      <w:r>
                        <w:rPr>
                          <w:rFonts w:hint="eastAsia" w:ascii="宋体" w:cs="宋体"/>
                          <w:sz w:val="16"/>
                          <w:szCs w:val="16"/>
                        </w:rPr>
                        <w:t>体育与健康（三）</w:t>
                      </w:r>
                      <w:r>
                        <w:rPr>
                          <w:rFonts w:hint="eastAsia" w:ascii="宋体" w:cs="宋体"/>
                          <w:sz w:val="16"/>
                          <w:szCs w:val="16"/>
                          <w:lang w:val="en-US" w:eastAsia="zh-CN"/>
                        </w:rPr>
                        <w:t>9.</w:t>
                      </w:r>
                      <w:r>
                        <w:rPr>
                          <w:rFonts w:hint="eastAsia" w:ascii="宋体" w:cs="宋体"/>
                          <w:sz w:val="16"/>
                          <w:szCs w:val="16"/>
                        </w:rPr>
                        <w:t>大学生职业发展与就业创业教育</w:t>
                      </w:r>
                      <w:r>
                        <w:rPr>
                          <w:rFonts w:hint="eastAsia" w:ascii="宋体" w:cs="宋体"/>
                          <w:sz w:val="16"/>
                          <w:szCs w:val="16"/>
                          <w:lang w:val="en-US" w:eastAsia="zh-CN"/>
                        </w:rPr>
                        <w:t>10.</w:t>
                      </w:r>
                      <w:r>
                        <w:rPr>
                          <w:rFonts w:hint="eastAsia" w:ascii="宋体" w:cs="宋体"/>
                          <w:sz w:val="16"/>
                          <w:szCs w:val="16"/>
                          <w:lang w:eastAsia="zh-CN"/>
                        </w:rPr>
                        <w:t>学生</w:t>
                      </w:r>
                      <w:r>
                        <w:rPr>
                          <w:rFonts w:hint="eastAsia" w:ascii="宋体" w:cs="宋体"/>
                          <w:sz w:val="16"/>
                          <w:szCs w:val="16"/>
                        </w:rPr>
                        <w:t>心理健康教育</w:t>
                      </w:r>
                      <w:r>
                        <w:rPr>
                          <w:rFonts w:hint="eastAsia" w:ascii="宋体" w:cs="宋体"/>
                          <w:sz w:val="16"/>
                          <w:szCs w:val="16"/>
                          <w:lang w:val="en-US" w:eastAsia="zh-CN"/>
                        </w:rPr>
                        <w:t>11.</w:t>
                      </w:r>
                      <w:r>
                        <w:rPr>
                          <w:rFonts w:hint="eastAsia" w:ascii="宋体" w:cs="宋体"/>
                          <w:sz w:val="16"/>
                          <w:szCs w:val="16"/>
                        </w:rPr>
                        <w:t>军事理论</w:t>
                      </w:r>
                      <w:r>
                        <w:rPr>
                          <w:rFonts w:hint="eastAsia" w:ascii="宋体" w:cs="宋体"/>
                          <w:sz w:val="16"/>
                          <w:szCs w:val="16"/>
                          <w:lang w:val="en-US" w:eastAsia="zh-CN"/>
                        </w:rPr>
                        <w:t>12.</w:t>
                      </w:r>
                      <w:r>
                        <w:rPr>
                          <w:rFonts w:hint="eastAsia" w:ascii="宋体" w:cs="宋体"/>
                          <w:sz w:val="16"/>
                          <w:szCs w:val="16"/>
                        </w:rPr>
                        <w:t>大学英语（一）</w:t>
                      </w:r>
                      <w:r>
                        <w:rPr>
                          <w:rFonts w:hint="eastAsia" w:ascii="宋体" w:cs="宋体"/>
                          <w:sz w:val="16"/>
                          <w:szCs w:val="16"/>
                          <w:lang w:val="en-US" w:eastAsia="zh-CN"/>
                        </w:rPr>
                        <w:t>13.</w:t>
                      </w:r>
                      <w:r>
                        <w:rPr>
                          <w:rFonts w:hint="eastAsia" w:ascii="宋体" w:cs="宋体"/>
                          <w:sz w:val="16"/>
                          <w:szCs w:val="16"/>
                        </w:rPr>
                        <w:t>大学英语（二）</w:t>
                      </w:r>
                      <w:r>
                        <w:rPr>
                          <w:rFonts w:hint="eastAsia" w:ascii="宋体" w:cs="宋体"/>
                          <w:sz w:val="16"/>
                          <w:szCs w:val="16"/>
                          <w:lang w:val="en-US" w:eastAsia="zh-CN"/>
                        </w:rPr>
                        <w:t>14.</w:t>
                      </w:r>
                      <w:r>
                        <w:rPr>
                          <w:rFonts w:hint="eastAsia" w:ascii="宋体" w:cs="宋体"/>
                          <w:sz w:val="16"/>
                          <w:szCs w:val="16"/>
                          <w:lang w:eastAsia="zh-CN"/>
                        </w:rPr>
                        <w:t>信息技术</w:t>
                      </w:r>
                      <w:r>
                        <w:rPr>
                          <w:rFonts w:hint="eastAsia" w:ascii="宋体" w:cs="宋体"/>
                          <w:sz w:val="16"/>
                          <w:szCs w:val="16"/>
                          <w:lang w:val="en-US" w:eastAsia="zh-CN"/>
                        </w:rPr>
                        <w:t>15.</w:t>
                      </w:r>
                      <w:r>
                        <w:rPr>
                          <w:rFonts w:hint="eastAsia" w:ascii="宋体" w:cs="宋体"/>
                          <w:sz w:val="16"/>
                          <w:szCs w:val="16"/>
                        </w:rPr>
                        <w:t>中华传统文化</w:t>
                      </w:r>
                      <w:r>
                        <w:rPr>
                          <w:rFonts w:hint="eastAsia" w:ascii="宋体" w:cs="宋体"/>
                          <w:sz w:val="16"/>
                          <w:szCs w:val="16"/>
                          <w:lang w:val="en-US" w:eastAsia="zh-CN"/>
                        </w:rPr>
                        <w:t>16.</w:t>
                      </w:r>
                      <w:r>
                        <w:rPr>
                          <w:rFonts w:hint="eastAsia" w:ascii="宋体" w:cs="宋体"/>
                          <w:sz w:val="16"/>
                          <w:szCs w:val="16"/>
                        </w:rPr>
                        <w:t>劳动教育</w:t>
                      </w:r>
                      <w:r>
                        <w:rPr>
                          <w:rFonts w:hint="eastAsia" w:ascii="宋体" w:cs="宋体"/>
                          <w:sz w:val="16"/>
                          <w:szCs w:val="16"/>
                          <w:lang w:val="en-US" w:eastAsia="zh-CN"/>
                        </w:rPr>
                        <w:t>17.</w:t>
                      </w:r>
                      <w:r>
                        <w:rPr>
                          <w:rFonts w:hint="eastAsia" w:ascii="宋体" w:cs="宋体"/>
                          <w:sz w:val="16"/>
                          <w:szCs w:val="16"/>
                          <w:lang w:eastAsia="zh-CN"/>
                        </w:rPr>
                        <w:t>大学生创新创业教育</w:t>
                      </w:r>
                      <w:r>
                        <w:rPr>
                          <w:rFonts w:hint="eastAsia" w:ascii="宋体" w:cs="宋体"/>
                          <w:sz w:val="16"/>
                          <w:szCs w:val="16"/>
                          <w:lang w:val="en-US" w:eastAsia="zh-CN"/>
                        </w:rPr>
                        <w:t>18.</w:t>
                      </w:r>
                      <w:r>
                        <w:rPr>
                          <w:rFonts w:hint="eastAsia" w:ascii="宋体" w:cs="宋体"/>
                          <w:sz w:val="16"/>
                          <w:szCs w:val="16"/>
                          <w:lang w:eastAsia="zh-CN"/>
                        </w:rPr>
                        <w:t>国家安全教育</w:t>
                      </w:r>
                      <w:r>
                        <w:rPr>
                          <w:rFonts w:hint="eastAsia" w:ascii="宋体" w:cs="宋体"/>
                          <w:sz w:val="16"/>
                          <w:szCs w:val="16"/>
                          <w:lang w:val="en-US" w:eastAsia="zh-CN"/>
                        </w:rPr>
                        <w:t>.19.</w:t>
                      </w:r>
                      <w:r>
                        <w:rPr>
                          <w:rFonts w:hint="eastAsia" w:ascii="宋体" w:cs="宋体"/>
                          <w:sz w:val="16"/>
                          <w:szCs w:val="16"/>
                          <w:lang w:eastAsia="zh-CN"/>
                        </w:rPr>
                        <w:t>大学生美育</w:t>
                      </w:r>
                      <w:r>
                        <w:rPr>
                          <w:rFonts w:hint="eastAsia" w:ascii="宋体" w:cs="宋体"/>
                          <w:sz w:val="16"/>
                          <w:szCs w:val="16"/>
                          <w:lang w:val="en-US" w:eastAsia="zh-CN"/>
                        </w:rPr>
                        <w:t xml:space="preserve"> </w:t>
                      </w:r>
                    </w:p>
                    <w:p w14:paraId="43718711">
                      <w:pPr>
                        <w:adjustRightInd w:val="0"/>
                        <w:snapToGrid w:val="0"/>
                        <w:spacing w:line="288" w:lineRule="auto"/>
                        <w:rPr>
                          <w:sz w:val="15"/>
                          <w:szCs w:val="15"/>
                        </w:rPr>
                      </w:pPr>
                    </w:p>
                  </w:txbxContent>
                </v:textbox>
              </v:shape>
            </w:pict>
          </mc:Fallback>
        </mc:AlternateContent>
      </w:r>
      <w:r>
        <w:rPr>
          <w:sz w:val="24"/>
          <w:szCs w:val="24"/>
        </w:rPr>
        <mc:AlternateContent>
          <mc:Choice Requires="wps">
            <w:drawing>
              <wp:anchor distT="0" distB="0" distL="114300" distR="114300" simplePos="0" relativeHeight="251686912" behindDoc="0" locked="0" layoutInCell="1" allowOverlap="1">
                <wp:simplePos x="0" y="0"/>
                <wp:positionH relativeFrom="column">
                  <wp:posOffset>-34290</wp:posOffset>
                </wp:positionH>
                <wp:positionV relativeFrom="paragraph">
                  <wp:posOffset>191135</wp:posOffset>
                </wp:positionV>
                <wp:extent cx="548640" cy="7799070"/>
                <wp:effectExtent l="4445" t="4445" r="8890" b="6985"/>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59735334">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7pt;margin-top:15.05pt;height:614.1pt;width:43.2pt;z-index:251686912;mso-width-relative:page;mso-height-relative:page;" fillcolor="#B9CDE5 [1300]" filled="t" stroked="t" coordsize="21600,21600" o:gfxdata="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wmkf21wAAAAkBAAAPAAAAAAAAAAEAIAAAACIAAABkcnMvZG93bnJldi54bWxQSwECFAAUAAAA&#10;CACHTuJAfDGPRmECAADEBAAADgAAAAAAAAABACAAAAAmAQAAZHJzL2Uyb0RvYy54bWxQSwUGAAAA&#10;AAYABgBZAQAA+QUAAAAA&#10;">
                <v:fill on="t" focussize="0,0"/>
                <v:stroke color="#000000" miterlimit="8" joinstyle="miter"/>
                <v:imagedata o:title=""/>
                <o:lock v:ext="edit" aspectratio="f"/>
                <v:textbox style="layout-flow:vertical-ideographic;">
                  <w:txbxContent>
                    <w:p w14:paraId="59735334">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87936" behindDoc="0" locked="0" layoutInCell="1" allowOverlap="1">
                <wp:simplePos x="0" y="0"/>
                <wp:positionH relativeFrom="column">
                  <wp:posOffset>994410</wp:posOffset>
                </wp:positionH>
                <wp:positionV relativeFrom="paragraph">
                  <wp:posOffset>82550</wp:posOffset>
                </wp:positionV>
                <wp:extent cx="342900" cy="2957830"/>
                <wp:effectExtent l="4445" t="4445" r="5080" b="9525"/>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66945794">
                            <w:pPr>
                              <w:rPr>
                                <w:shd w:val="clear" w:color="auto" w:fill="B8CCE4" w:themeFill="accent1" w:themeFillTint="66"/>
                              </w:rPr>
                            </w:pPr>
                          </w:p>
                          <w:p w14:paraId="31B751A5">
                            <w:pPr>
                              <w:rPr>
                                <w:shd w:val="clear" w:color="auto" w:fill="B8CCE4" w:themeFill="accent1" w:themeFillTint="66"/>
                              </w:rPr>
                            </w:pPr>
                          </w:p>
                          <w:p w14:paraId="0BBEFA2A">
                            <w:pPr>
                              <w:rPr>
                                <w:shd w:val="clear" w:color="auto" w:fill="B8CCE4" w:themeFill="accent1" w:themeFillTint="66"/>
                              </w:rPr>
                            </w:pPr>
                          </w:p>
                          <w:p w14:paraId="69812B85">
                            <w:pPr>
                              <w:rPr>
                                <w:shd w:val="clear" w:color="auto" w:fill="B8CCE4" w:themeFill="accent1" w:themeFillTint="66"/>
                              </w:rPr>
                            </w:pPr>
                          </w:p>
                          <w:p w14:paraId="203AB49F">
                            <w:pPr>
                              <w:rPr>
                                <w:shd w:val="clear" w:color="auto" w:fill="B8CCE4" w:themeFill="accent1" w:themeFillTint="66"/>
                              </w:rPr>
                            </w:pPr>
                          </w:p>
                          <w:p w14:paraId="1820E2A9">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87936;mso-width-relative:page;mso-height-relative:page;" fillcolor="#E6B9B8 [1301]" filled="t" stroked="t" coordsize="21600,21600" o:gfxdata="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7SS&#10;19QAAAAKAQAADwAAAAAAAAABACAAAAAiAAAAZHJzL2Rvd25yZXYueG1sUEsBAhQAFAAAAAgAh07i&#10;QDRkGBFfAgAAxAQAAA4AAAAAAAAAAQAgAAAAIwEAAGRycy9lMm9Eb2MueG1sUEsFBgAAAAAGAAYA&#10;WQEAAPQFAAAAAA==&#10;">
                <v:fill on="t" focussize="0,0"/>
                <v:stroke color="#000000" miterlimit="8" joinstyle="miter"/>
                <v:imagedata o:title=""/>
                <o:lock v:ext="edit" aspectratio="f"/>
                <v:textbox>
                  <w:txbxContent>
                    <w:p w14:paraId="66945794">
                      <w:pPr>
                        <w:rPr>
                          <w:shd w:val="clear" w:color="auto" w:fill="B8CCE4" w:themeFill="accent1" w:themeFillTint="66"/>
                        </w:rPr>
                      </w:pPr>
                    </w:p>
                    <w:p w14:paraId="31B751A5">
                      <w:pPr>
                        <w:rPr>
                          <w:shd w:val="clear" w:color="auto" w:fill="B8CCE4" w:themeFill="accent1" w:themeFillTint="66"/>
                        </w:rPr>
                      </w:pPr>
                    </w:p>
                    <w:p w14:paraId="0BBEFA2A">
                      <w:pPr>
                        <w:rPr>
                          <w:shd w:val="clear" w:color="auto" w:fill="B8CCE4" w:themeFill="accent1" w:themeFillTint="66"/>
                        </w:rPr>
                      </w:pPr>
                    </w:p>
                    <w:p w14:paraId="69812B85">
                      <w:pPr>
                        <w:rPr>
                          <w:shd w:val="clear" w:color="auto" w:fill="B8CCE4" w:themeFill="accent1" w:themeFillTint="66"/>
                        </w:rPr>
                      </w:pPr>
                    </w:p>
                    <w:p w14:paraId="203AB49F">
                      <w:pPr>
                        <w:rPr>
                          <w:shd w:val="clear" w:color="auto" w:fill="B8CCE4" w:themeFill="accent1" w:themeFillTint="66"/>
                        </w:rPr>
                      </w:pPr>
                    </w:p>
                    <w:p w14:paraId="1820E2A9">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88960" behindDoc="0" locked="0" layoutInCell="1" allowOverlap="1">
                <wp:simplePos x="0" y="0"/>
                <wp:positionH relativeFrom="column">
                  <wp:posOffset>1710690</wp:posOffset>
                </wp:positionH>
                <wp:positionV relativeFrom="paragraph">
                  <wp:posOffset>82550</wp:posOffset>
                </wp:positionV>
                <wp:extent cx="487680" cy="909320"/>
                <wp:effectExtent l="4445" t="4445" r="12700" b="1016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FD73D0">
                            <w:pPr>
                              <w:snapToGrid w:val="0"/>
                              <w:spacing w:line="360" w:lineRule="auto"/>
                              <w:rPr>
                                <w:sz w:val="18"/>
                                <w:szCs w:val="18"/>
                              </w:rPr>
                            </w:pPr>
                          </w:p>
                          <w:p w14:paraId="029A4F8C">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88960;mso-width-relative:page;mso-height-relative:page;" fillcolor="#FDEADA [665]" filled="t" stroked="t" coordsize="21600,21600" o:gfxdata="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Vtjlr1wAAAAoBAAAPAAAAAAAAAAEAIAAAACIAAABkcnMvZG93bnJldi54bWxQSwECFAAUAAAA&#10;CACHTuJAi+KupmECAADDBAAADgAAAAAAAAABACAAAAAmAQAAZHJzL2Uyb0RvYy54bWxQSwUGAAAA&#10;AAYABgBZAQAA+QUAAAAA&#10;">
                <v:fill on="t" focussize="0,0"/>
                <v:stroke color="#000000" miterlimit="8" joinstyle="miter"/>
                <v:imagedata o:title=""/>
                <o:lock v:ext="edit" aspectratio="f"/>
                <v:textbox>
                  <w:txbxContent>
                    <w:p w14:paraId="6AFD73D0">
                      <w:pPr>
                        <w:snapToGrid w:val="0"/>
                        <w:spacing w:line="360" w:lineRule="auto"/>
                        <w:rPr>
                          <w:sz w:val="18"/>
                          <w:szCs w:val="18"/>
                        </w:rPr>
                      </w:pPr>
                    </w:p>
                    <w:p w14:paraId="029A4F8C">
                      <w:pPr>
                        <w:snapToGrid w:val="0"/>
                        <w:spacing w:line="360" w:lineRule="auto"/>
                        <w:jc w:val="center"/>
                        <w:rPr>
                          <w:b/>
                          <w:sz w:val="18"/>
                          <w:szCs w:val="18"/>
                        </w:rPr>
                      </w:pPr>
                      <w:r>
                        <w:rPr>
                          <w:b/>
                          <w:sz w:val="18"/>
                          <w:szCs w:val="18"/>
                        </w:rPr>
                        <w:t>公共基础课程</w:t>
                      </w:r>
                    </w:p>
                  </w:txbxContent>
                </v:textbox>
              </v:shape>
            </w:pict>
          </mc:Fallback>
        </mc:AlternateContent>
      </w:r>
    </w:p>
    <w:p w14:paraId="48C1FAA8">
      <w:pPr>
        <w:pStyle w:val="7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1008" behindDoc="0" locked="0" layoutInCell="1" allowOverlap="1">
                <wp:simplePos x="0" y="0"/>
                <wp:positionH relativeFrom="column">
                  <wp:posOffset>2200275</wp:posOffset>
                </wp:positionH>
                <wp:positionV relativeFrom="paragraph">
                  <wp:posOffset>316230</wp:posOffset>
                </wp:positionV>
                <wp:extent cx="284480" cy="6350"/>
                <wp:effectExtent l="0" t="4445" r="1270" b="8255"/>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25pt;margin-top:24.9pt;height:0.5pt;width:22.4pt;z-index:251691008;mso-width-relative:page;mso-height-relative:page;" filled="f" stroked="t" coordsize="21600,21600" o:gfxdata="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2tDzYAAAACQEAAA8AAAAAAAAAAQAgAAAAIgAAAGRycy9kb3ducmV2LnhtbFBLAQIUABQA&#10;AAAIAIdO4kA+OvTi8AEAALoDAAAOAAAAAAAAAAEAIAAAACc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1346835</wp:posOffset>
                </wp:positionH>
                <wp:positionV relativeFrom="paragraph">
                  <wp:posOffset>287655</wp:posOffset>
                </wp:positionV>
                <wp:extent cx="342900" cy="635"/>
                <wp:effectExtent l="0" t="4445" r="0" b="889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89984;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p>
    <w:p w14:paraId="0880B352">
      <w:pPr>
        <w:pStyle w:val="74"/>
        <w:spacing w:line="440" w:lineRule="atLeast"/>
        <w:ind w:left="0" w:firstLine="0"/>
        <w:jc w:val="center"/>
        <w:rPr>
          <w:rFonts w:ascii="楷体_GB2312" w:eastAsia="楷体_GB2312"/>
          <w:b/>
          <w:bCs/>
          <w:sz w:val="32"/>
          <w:szCs w:val="32"/>
        </w:rPr>
      </w:pPr>
    </w:p>
    <w:p w14:paraId="15315114">
      <w:pPr>
        <w:pStyle w:val="74"/>
        <w:spacing w:line="440" w:lineRule="atLeast"/>
        <w:ind w:left="0" w:firstLine="0"/>
        <w:jc w:val="center"/>
        <w:rPr>
          <w:rFonts w:ascii="楷体_GB2312" w:eastAsia="楷体_GB2312"/>
          <w:b/>
          <w:bCs/>
          <w:sz w:val="32"/>
          <w:szCs w:val="32"/>
        </w:rPr>
      </w:pPr>
    </w:p>
    <w:p w14:paraId="46B5B6B7">
      <w:pPr>
        <w:pStyle w:val="74"/>
        <w:spacing w:line="440" w:lineRule="atLeast"/>
        <w:ind w:left="0" w:firstLine="0"/>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0704" behindDoc="0" locked="0" layoutInCell="1" allowOverlap="1">
                <wp:simplePos x="0" y="0"/>
                <wp:positionH relativeFrom="column">
                  <wp:posOffset>2466340</wp:posOffset>
                </wp:positionH>
                <wp:positionV relativeFrom="paragraph">
                  <wp:posOffset>141605</wp:posOffset>
                </wp:positionV>
                <wp:extent cx="3416300" cy="836930"/>
                <wp:effectExtent l="4445" t="4445" r="8255" b="635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3416300" cy="836930"/>
                        </a:xfrm>
                        <a:prstGeom prst="rect">
                          <a:avLst/>
                        </a:prstGeom>
                        <a:solidFill>
                          <a:srgbClr val="FFFFFF"/>
                        </a:solidFill>
                        <a:ln w="9525">
                          <a:solidFill>
                            <a:srgbClr val="000000"/>
                          </a:solidFill>
                          <a:miter lim="800000"/>
                        </a:ln>
                      </wps:spPr>
                      <wps:txbx>
                        <w:txbxContent>
                          <w:p w14:paraId="42953BA3">
                            <w:pPr>
                              <w:rPr>
                                <w:sz w:val="15"/>
                                <w:szCs w:val="15"/>
                              </w:rPr>
                            </w:pPr>
                            <w:r>
                              <w:rPr>
                                <w:rFonts w:hint="eastAsia"/>
                                <w:sz w:val="15"/>
                                <w:szCs w:val="15"/>
                              </w:rPr>
                              <w:t xml:space="preserve">1. </w:t>
                            </w:r>
                            <w:r>
                              <w:rPr>
                                <w:rFonts w:hint="eastAsia" w:ascii="宋体" w:cs="宋体"/>
                                <w:sz w:val="18"/>
                                <w:szCs w:val="18"/>
                              </w:rPr>
                              <w:t>国家安全教育</w:t>
                            </w:r>
                            <w:r>
                              <w:rPr>
                                <w:rFonts w:hint="eastAsia"/>
                                <w:sz w:val="15"/>
                                <w:szCs w:val="15"/>
                              </w:rPr>
                              <w:t xml:space="preserve">  2</w:t>
                            </w:r>
                            <w:r>
                              <w:rPr>
                                <w:sz w:val="15"/>
                                <w:szCs w:val="15"/>
                              </w:rPr>
                              <w:t>.</w:t>
                            </w:r>
                            <w:r>
                              <w:rPr>
                                <w:rFonts w:hint="eastAsia"/>
                                <w:sz w:val="15"/>
                                <w:szCs w:val="15"/>
                              </w:rPr>
                              <w:t xml:space="preserve"> </w:t>
                            </w:r>
                            <w:r>
                              <w:rPr>
                                <w:rFonts w:hint="eastAsia" w:ascii="宋体" w:cs="宋体"/>
                                <w:sz w:val="18"/>
                                <w:szCs w:val="18"/>
                              </w:rPr>
                              <w:t>文学鉴赏</w:t>
                            </w:r>
                            <w:r>
                              <w:rPr>
                                <w:rFonts w:hint="eastAsia"/>
                                <w:sz w:val="15"/>
                                <w:szCs w:val="15"/>
                              </w:rPr>
                              <w:t xml:space="preserve">   3. </w:t>
                            </w:r>
                            <w:r>
                              <w:rPr>
                                <w:rFonts w:hint="eastAsia" w:ascii="宋体" w:cs="宋体"/>
                                <w:sz w:val="18"/>
                                <w:szCs w:val="18"/>
                              </w:rPr>
                              <w:t>影视鉴赏</w:t>
                            </w:r>
                          </w:p>
                          <w:p w14:paraId="56C7B701">
                            <w:pPr>
                              <w:rPr>
                                <w:rFonts w:hint="default" w:eastAsia="宋体"/>
                                <w:lang w:val="en-US" w:eastAsia="zh-CN"/>
                              </w:rPr>
                            </w:pPr>
                            <w:r>
                              <w:rPr>
                                <w:rFonts w:hint="eastAsia"/>
                                <w:sz w:val="15"/>
                                <w:szCs w:val="15"/>
                              </w:rPr>
                              <w:t xml:space="preserve">4.  </w:t>
                            </w:r>
                            <w:r>
                              <w:rPr>
                                <w:rFonts w:hint="eastAsia" w:ascii="宋体" w:cs="宋体"/>
                                <w:sz w:val="18"/>
                                <w:szCs w:val="18"/>
                              </w:rPr>
                              <w:t>创新中国</w:t>
                            </w:r>
                            <w:r>
                              <w:rPr>
                                <w:rFonts w:hint="eastAsia"/>
                                <w:sz w:val="15"/>
                                <w:szCs w:val="15"/>
                              </w:rPr>
                              <w:t xml:space="preserve">  5. </w:t>
                            </w:r>
                            <w:r>
                              <w:rPr>
                                <w:rFonts w:hint="eastAsia" w:ascii="宋体" w:cs="宋体"/>
                                <w:sz w:val="18"/>
                                <w:szCs w:val="18"/>
                              </w:rPr>
                              <w:t>企业绿色管理</w:t>
                            </w:r>
                            <w:r>
                              <w:rPr>
                                <w:rFonts w:hint="eastAsia"/>
                                <w:sz w:val="15"/>
                                <w:szCs w:val="15"/>
                              </w:rPr>
                              <w:t xml:space="preserve">    6. </w:t>
                            </w:r>
                            <w:r>
                              <w:rPr>
                                <w:rFonts w:hint="eastAsia" w:ascii="宋体" w:cs="宋体"/>
                                <w:sz w:val="18"/>
                                <w:szCs w:val="18"/>
                              </w:rPr>
                              <w:t>文献信息检索与利用</w:t>
                            </w:r>
                            <w:r>
                              <w:rPr>
                                <w:rFonts w:hint="eastAsia" w:ascii="宋体" w:cs="宋体"/>
                                <w:sz w:val="18"/>
                                <w:szCs w:val="18"/>
                                <w:lang w:val="en-US" w:eastAsia="zh-CN"/>
                              </w:rPr>
                              <w:t xml:space="preserve"> 7.</w:t>
                            </w:r>
                            <w:r>
                              <w:rPr>
                                <w:rFonts w:hint="eastAsia" w:ascii="宋体" w:cs="宋体"/>
                                <w:sz w:val="18"/>
                                <w:szCs w:val="18"/>
                              </w:rPr>
                              <w:t>艺术鉴赏</w:t>
                            </w:r>
                            <w:r>
                              <w:rPr>
                                <w:rFonts w:hint="eastAsia" w:ascii="宋体" w:cs="宋体"/>
                                <w:sz w:val="18"/>
                                <w:szCs w:val="18"/>
                                <w:lang w:val="en-US" w:eastAsia="zh-CN"/>
                              </w:rPr>
                              <w:t>8.</w:t>
                            </w:r>
                            <w:r>
                              <w:rPr>
                                <w:rFonts w:hint="eastAsia" w:ascii="宋体" w:cs="宋体"/>
                                <w:sz w:val="18"/>
                                <w:szCs w:val="18"/>
                              </w:rPr>
                              <w:t>常见病的健康管理</w:t>
                            </w:r>
                            <w:r>
                              <w:rPr>
                                <w:rFonts w:hint="eastAsia" w:ascii="宋体" w:cs="宋体"/>
                                <w:sz w:val="18"/>
                                <w:szCs w:val="18"/>
                                <w:lang w:val="en-US" w:eastAsia="zh-CN"/>
                              </w:rPr>
                              <w:t>9.</w:t>
                            </w:r>
                            <w:r>
                              <w:rPr>
                                <w:rFonts w:hint="eastAsia" w:ascii="宋体" w:cs="宋体"/>
                                <w:sz w:val="18"/>
                                <w:szCs w:val="18"/>
                              </w:rPr>
                              <w:t>语言学（普通话）</w:t>
                            </w:r>
                            <w:r>
                              <w:rPr>
                                <w:rFonts w:hint="eastAsia" w:ascii="宋体" w:cs="宋体"/>
                                <w:sz w:val="18"/>
                                <w:szCs w:val="18"/>
                                <w:lang w:val="en-US" w:eastAsia="zh-CN"/>
                              </w:rPr>
                              <w:t>10.</w:t>
                            </w:r>
                            <w:r>
                              <w:rPr>
                                <w:rFonts w:hint="eastAsia" w:ascii="宋体" w:cs="宋体"/>
                                <w:sz w:val="18"/>
                                <w:szCs w:val="18"/>
                              </w:rPr>
                              <w:t>中国文化概</w:t>
                            </w:r>
                            <w:r>
                              <w:rPr>
                                <w:rFonts w:hint="eastAsia" w:ascii="宋体" w:cs="宋体"/>
                                <w:sz w:val="18"/>
                                <w:szCs w:val="18"/>
                                <w:lang w:val="en-US" w:eastAsia="zh-CN"/>
                              </w:rPr>
                              <w:t>论  11.</w:t>
                            </w:r>
                            <w:r>
                              <w:rPr>
                                <w:rFonts w:hint="eastAsia" w:ascii="宋体" w:cs="宋体"/>
                                <w:sz w:val="18"/>
                                <w:szCs w:val="18"/>
                              </w:rPr>
                              <w:t>论文写作初阶</w:t>
                            </w:r>
                          </w:p>
                          <w:p w14:paraId="0BDEFD9B">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2pt;margin-top:11.15pt;height:65.9pt;width:269pt;z-index:251720704;mso-width-relative:page;mso-height-relative:page;" fillcolor="#FFFFFF" filled="t" stroked="t" coordsize="21600,21600" o:gfxdata="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rPjBF2QAAAAoBAAAPAAAAAAAAAAEAIAAAACIA&#10;AABkcnMvZG93bnJldi54bWxQSwECFAAUAAAACACHTuJAaiwLQkECAACLBAAADgAAAAAAAAABACAA&#10;AAAoAQAAZHJzL2Uyb0RvYy54bWxQSwUGAAAAAAYABgBZAQAA2wUAAAAA&#10;">
                <v:fill on="t" focussize="0,0"/>
                <v:stroke color="#000000" miterlimit="8" joinstyle="miter"/>
                <v:imagedata o:title=""/>
                <o:lock v:ext="edit" aspectratio="f"/>
                <v:textbox>
                  <w:txbxContent>
                    <w:p w14:paraId="42953BA3">
                      <w:pPr>
                        <w:rPr>
                          <w:sz w:val="15"/>
                          <w:szCs w:val="15"/>
                        </w:rPr>
                      </w:pPr>
                      <w:r>
                        <w:rPr>
                          <w:rFonts w:hint="eastAsia"/>
                          <w:sz w:val="15"/>
                          <w:szCs w:val="15"/>
                        </w:rPr>
                        <w:t xml:space="preserve">1. </w:t>
                      </w:r>
                      <w:r>
                        <w:rPr>
                          <w:rFonts w:hint="eastAsia" w:ascii="宋体" w:cs="宋体"/>
                          <w:sz w:val="18"/>
                          <w:szCs w:val="18"/>
                        </w:rPr>
                        <w:t>国家安全教育</w:t>
                      </w:r>
                      <w:r>
                        <w:rPr>
                          <w:rFonts w:hint="eastAsia"/>
                          <w:sz w:val="15"/>
                          <w:szCs w:val="15"/>
                        </w:rPr>
                        <w:t xml:space="preserve">  2</w:t>
                      </w:r>
                      <w:r>
                        <w:rPr>
                          <w:sz w:val="15"/>
                          <w:szCs w:val="15"/>
                        </w:rPr>
                        <w:t>.</w:t>
                      </w:r>
                      <w:r>
                        <w:rPr>
                          <w:rFonts w:hint="eastAsia"/>
                          <w:sz w:val="15"/>
                          <w:szCs w:val="15"/>
                        </w:rPr>
                        <w:t xml:space="preserve"> </w:t>
                      </w:r>
                      <w:r>
                        <w:rPr>
                          <w:rFonts w:hint="eastAsia" w:ascii="宋体" w:cs="宋体"/>
                          <w:sz w:val="18"/>
                          <w:szCs w:val="18"/>
                        </w:rPr>
                        <w:t>文学鉴赏</w:t>
                      </w:r>
                      <w:r>
                        <w:rPr>
                          <w:rFonts w:hint="eastAsia"/>
                          <w:sz w:val="15"/>
                          <w:szCs w:val="15"/>
                        </w:rPr>
                        <w:t xml:space="preserve">   3. </w:t>
                      </w:r>
                      <w:r>
                        <w:rPr>
                          <w:rFonts w:hint="eastAsia" w:ascii="宋体" w:cs="宋体"/>
                          <w:sz w:val="18"/>
                          <w:szCs w:val="18"/>
                        </w:rPr>
                        <w:t>影视鉴赏</w:t>
                      </w:r>
                    </w:p>
                    <w:p w14:paraId="56C7B701">
                      <w:pPr>
                        <w:rPr>
                          <w:rFonts w:hint="default" w:eastAsia="宋体"/>
                          <w:lang w:val="en-US" w:eastAsia="zh-CN"/>
                        </w:rPr>
                      </w:pPr>
                      <w:r>
                        <w:rPr>
                          <w:rFonts w:hint="eastAsia"/>
                          <w:sz w:val="15"/>
                          <w:szCs w:val="15"/>
                        </w:rPr>
                        <w:t xml:space="preserve">4.  </w:t>
                      </w:r>
                      <w:r>
                        <w:rPr>
                          <w:rFonts w:hint="eastAsia" w:ascii="宋体" w:cs="宋体"/>
                          <w:sz w:val="18"/>
                          <w:szCs w:val="18"/>
                        </w:rPr>
                        <w:t>创新中国</w:t>
                      </w:r>
                      <w:r>
                        <w:rPr>
                          <w:rFonts w:hint="eastAsia"/>
                          <w:sz w:val="15"/>
                          <w:szCs w:val="15"/>
                        </w:rPr>
                        <w:t xml:space="preserve">  5. </w:t>
                      </w:r>
                      <w:r>
                        <w:rPr>
                          <w:rFonts w:hint="eastAsia" w:ascii="宋体" w:cs="宋体"/>
                          <w:sz w:val="18"/>
                          <w:szCs w:val="18"/>
                        </w:rPr>
                        <w:t>企业绿色管理</w:t>
                      </w:r>
                      <w:r>
                        <w:rPr>
                          <w:rFonts w:hint="eastAsia"/>
                          <w:sz w:val="15"/>
                          <w:szCs w:val="15"/>
                        </w:rPr>
                        <w:t xml:space="preserve">    6. </w:t>
                      </w:r>
                      <w:r>
                        <w:rPr>
                          <w:rFonts w:hint="eastAsia" w:ascii="宋体" w:cs="宋体"/>
                          <w:sz w:val="18"/>
                          <w:szCs w:val="18"/>
                        </w:rPr>
                        <w:t>文献信息检索与利用</w:t>
                      </w:r>
                      <w:r>
                        <w:rPr>
                          <w:rFonts w:hint="eastAsia" w:ascii="宋体" w:cs="宋体"/>
                          <w:sz w:val="18"/>
                          <w:szCs w:val="18"/>
                          <w:lang w:val="en-US" w:eastAsia="zh-CN"/>
                        </w:rPr>
                        <w:t xml:space="preserve"> 7.</w:t>
                      </w:r>
                      <w:r>
                        <w:rPr>
                          <w:rFonts w:hint="eastAsia" w:ascii="宋体" w:cs="宋体"/>
                          <w:sz w:val="18"/>
                          <w:szCs w:val="18"/>
                        </w:rPr>
                        <w:t>艺术鉴赏</w:t>
                      </w:r>
                      <w:r>
                        <w:rPr>
                          <w:rFonts w:hint="eastAsia" w:ascii="宋体" w:cs="宋体"/>
                          <w:sz w:val="18"/>
                          <w:szCs w:val="18"/>
                          <w:lang w:val="en-US" w:eastAsia="zh-CN"/>
                        </w:rPr>
                        <w:t>8.</w:t>
                      </w:r>
                      <w:r>
                        <w:rPr>
                          <w:rFonts w:hint="eastAsia" w:ascii="宋体" w:cs="宋体"/>
                          <w:sz w:val="18"/>
                          <w:szCs w:val="18"/>
                        </w:rPr>
                        <w:t>常见病的健康管理</w:t>
                      </w:r>
                      <w:r>
                        <w:rPr>
                          <w:rFonts w:hint="eastAsia" w:ascii="宋体" w:cs="宋体"/>
                          <w:sz w:val="18"/>
                          <w:szCs w:val="18"/>
                          <w:lang w:val="en-US" w:eastAsia="zh-CN"/>
                        </w:rPr>
                        <w:t>9.</w:t>
                      </w:r>
                      <w:r>
                        <w:rPr>
                          <w:rFonts w:hint="eastAsia" w:ascii="宋体" w:cs="宋体"/>
                          <w:sz w:val="18"/>
                          <w:szCs w:val="18"/>
                        </w:rPr>
                        <w:t>语言学（普通话）</w:t>
                      </w:r>
                      <w:r>
                        <w:rPr>
                          <w:rFonts w:hint="eastAsia" w:ascii="宋体" w:cs="宋体"/>
                          <w:sz w:val="18"/>
                          <w:szCs w:val="18"/>
                          <w:lang w:val="en-US" w:eastAsia="zh-CN"/>
                        </w:rPr>
                        <w:t>10.</w:t>
                      </w:r>
                      <w:r>
                        <w:rPr>
                          <w:rFonts w:hint="eastAsia" w:ascii="宋体" w:cs="宋体"/>
                          <w:sz w:val="18"/>
                          <w:szCs w:val="18"/>
                        </w:rPr>
                        <w:t>中国文化概</w:t>
                      </w:r>
                      <w:r>
                        <w:rPr>
                          <w:rFonts w:hint="eastAsia" w:ascii="宋体" w:cs="宋体"/>
                          <w:sz w:val="18"/>
                          <w:szCs w:val="18"/>
                          <w:lang w:val="en-US" w:eastAsia="zh-CN"/>
                        </w:rPr>
                        <w:t>论  11.</w:t>
                      </w:r>
                      <w:r>
                        <w:rPr>
                          <w:rFonts w:hint="eastAsia" w:ascii="宋体" w:cs="宋体"/>
                          <w:sz w:val="18"/>
                          <w:szCs w:val="18"/>
                        </w:rPr>
                        <w:t>论文写作初阶</w:t>
                      </w:r>
                    </w:p>
                    <w:p w14:paraId="0BDEFD9B">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18656" behindDoc="0" locked="0" layoutInCell="1" allowOverlap="1">
                <wp:simplePos x="0" y="0"/>
                <wp:positionH relativeFrom="column">
                  <wp:posOffset>1692275</wp:posOffset>
                </wp:positionH>
                <wp:positionV relativeFrom="paragraph">
                  <wp:posOffset>9525</wp:posOffset>
                </wp:positionV>
                <wp:extent cx="487680" cy="909320"/>
                <wp:effectExtent l="4445" t="4445" r="12700" b="1016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6D989B4">
                            <w:pPr>
                              <w:snapToGrid w:val="0"/>
                              <w:spacing w:line="360" w:lineRule="auto"/>
                              <w:rPr>
                                <w:sz w:val="18"/>
                                <w:szCs w:val="18"/>
                              </w:rPr>
                            </w:pPr>
                          </w:p>
                          <w:p w14:paraId="40531A68">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3.25pt;margin-top:0.75pt;height:71.6pt;width:38.4pt;z-index:251718656;mso-width-relative:page;mso-height-relative:page;" fillcolor="#FDEADA [665]" filled="t" stroked="t" coordsize="21600,21600" o:gfxdata="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s5GGW1wAAAAkBAAAPAAAAAAAAAAEAIAAAACIAAABkcnMvZG93bnJldi54bWxQSwECFAAUAAAA&#10;CACHTuJAb3OWgWECAADDBAAADgAAAAAAAAABACAAAAAmAQAAZHJzL2Uyb0RvYy54bWxQSwUGAAAA&#10;AAYABgBZAQAA+QUAAAAA&#10;">
                <v:fill on="t" focussize="0,0"/>
                <v:stroke color="#000000" miterlimit="8" joinstyle="miter"/>
                <v:imagedata o:title=""/>
                <o:lock v:ext="edit" aspectratio="f"/>
                <v:textbox>
                  <w:txbxContent>
                    <w:p w14:paraId="16D989B4">
                      <w:pPr>
                        <w:snapToGrid w:val="0"/>
                        <w:spacing w:line="360" w:lineRule="auto"/>
                        <w:rPr>
                          <w:sz w:val="18"/>
                          <w:szCs w:val="18"/>
                        </w:rPr>
                      </w:pPr>
                    </w:p>
                    <w:p w14:paraId="40531A68">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17632" behindDoc="0" locked="0" layoutInCell="1" allowOverlap="1">
                <wp:simplePos x="0" y="0"/>
                <wp:positionH relativeFrom="column">
                  <wp:posOffset>1361440</wp:posOffset>
                </wp:positionH>
                <wp:positionV relativeFrom="paragraph">
                  <wp:posOffset>385445</wp:posOffset>
                </wp:positionV>
                <wp:extent cx="342900" cy="635"/>
                <wp:effectExtent l="0" t="4445" r="0" b="8890"/>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7.2pt;margin-top:30.35pt;height:0.05pt;width:27pt;z-index:251717632;mso-width-relative:page;mso-height-relative:page;" filled="f" stroked="t" coordsize="21600,21600" o:gfxdata="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f/NEdYA&#10;AAAJAQAADwAAAAAAAAABACAAAAAiAAAAZHJzL2Rvd25yZXYueG1sUEsBAhQAFAAAAAgAh07iQKqV&#10;p0z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569595</wp:posOffset>
                </wp:positionH>
                <wp:positionV relativeFrom="paragraph">
                  <wp:posOffset>54610</wp:posOffset>
                </wp:positionV>
                <wp:extent cx="417195" cy="635"/>
                <wp:effectExtent l="0" t="4445" r="1905" b="8890"/>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92032;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p>
    <w:p w14:paraId="2E45554B">
      <w:pPr>
        <w:pStyle w:val="74"/>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19680" behindDoc="0" locked="0" layoutInCell="1" allowOverlap="1">
                <wp:simplePos x="0" y="0"/>
                <wp:positionH relativeFrom="column">
                  <wp:posOffset>2196465</wp:posOffset>
                </wp:positionH>
                <wp:positionV relativeFrom="paragraph">
                  <wp:posOffset>28575</wp:posOffset>
                </wp:positionV>
                <wp:extent cx="284480" cy="6350"/>
                <wp:effectExtent l="0" t="4445" r="1270" b="8255"/>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2.95pt;margin-top:2.25pt;height:0.5pt;width:22.4pt;z-index:251719680;mso-width-relative:page;mso-height-relative:page;" filled="f" stroked="t" coordsize="21600,21600" o:gfxdata="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SHWyd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5334694A">
      <w:pPr>
        <w:pStyle w:val="74"/>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4800" behindDoc="0" locked="0" layoutInCell="1" allowOverlap="1">
                <wp:simplePos x="0" y="0"/>
                <wp:positionH relativeFrom="column">
                  <wp:posOffset>2473960</wp:posOffset>
                </wp:positionH>
                <wp:positionV relativeFrom="paragraph">
                  <wp:posOffset>241300</wp:posOffset>
                </wp:positionV>
                <wp:extent cx="3394075" cy="687070"/>
                <wp:effectExtent l="4445" t="4445" r="11430" b="13335"/>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3394075" cy="687070"/>
                        </a:xfrm>
                        <a:prstGeom prst="rect">
                          <a:avLst/>
                        </a:prstGeom>
                        <a:solidFill>
                          <a:srgbClr val="FFFFFF"/>
                        </a:solidFill>
                        <a:ln w="9525">
                          <a:solidFill>
                            <a:srgbClr val="000000"/>
                          </a:solidFill>
                          <a:miter lim="800000"/>
                        </a:ln>
                      </wps:spPr>
                      <wps:txbx>
                        <w:txbxContent>
                          <w:p w14:paraId="1A1681D1">
                            <w:pPr>
                              <w:numPr>
                                <w:ilvl w:val="0"/>
                                <w:numId w:val="2"/>
                              </w:numPr>
                              <w:rPr>
                                <w:rFonts w:hint="eastAsia" w:ascii="宋体" w:cs="宋体"/>
                                <w:sz w:val="18"/>
                                <w:szCs w:val="18"/>
                              </w:rPr>
                            </w:pPr>
                            <w:r>
                              <w:rPr>
                                <w:rFonts w:hint="eastAsia" w:ascii="宋体" w:cs="宋体"/>
                                <w:sz w:val="18"/>
                                <w:szCs w:val="18"/>
                              </w:rPr>
                              <w:t>人文素养类</w:t>
                            </w:r>
                            <w:r>
                              <w:rPr>
                                <w:rFonts w:hint="eastAsia"/>
                                <w:sz w:val="15"/>
                                <w:szCs w:val="15"/>
                              </w:rPr>
                              <w:t xml:space="preserve">   2</w:t>
                            </w:r>
                            <w:r>
                              <w:rPr>
                                <w:sz w:val="15"/>
                                <w:szCs w:val="15"/>
                              </w:rPr>
                              <w:t>.</w:t>
                            </w:r>
                            <w:r>
                              <w:rPr>
                                <w:rFonts w:hint="eastAsia"/>
                                <w:sz w:val="15"/>
                                <w:szCs w:val="15"/>
                              </w:rPr>
                              <w:t xml:space="preserve"> </w:t>
                            </w:r>
                            <w:r>
                              <w:rPr>
                                <w:rFonts w:hint="eastAsia" w:ascii="宋体" w:cs="宋体"/>
                                <w:sz w:val="18"/>
                                <w:szCs w:val="18"/>
                              </w:rPr>
                              <w:t>前沿科技类</w:t>
                            </w:r>
                            <w:r>
                              <w:rPr>
                                <w:rFonts w:hint="eastAsia"/>
                                <w:sz w:val="15"/>
                                <w:szCs w:val="15"/>
                              </w:rPr>
                              <w:t xml:space="preserve">   3. </w:t>
                            </w:r>
                            <w:r>
                              <w:rPr>
                                <w:rFonts w:hint="eastAsia" w:ascii="宋体" w:cs="宋体"/>
                                <w:sz w:val="18"/>
                                <w:szCs w:val="18"/>
                              </w:rPr>
                              <w:t>马克思主义理论类</w:t>
                            </w:r>
                          </w:p>
                          <w:p w14:paraId="01282D82">
                            <w:pPr>
                              <w:numPr>
                                <w:ilvl w:val="0"/>
                                <w:numId w:val="3"/>
                              </w:numPr>
                              <w:rPr>
                                <w:rFonts w:hint="eastAsia" w:ascii="宋体" w:cs="宋体"/>
                                <w:color w:val="000000" w:themeColor="text1"/>
                                <w:sz w:val="18"/>
                                <w:szCs w:val="18"/>
                                <w:lang w:val="en-US" w:eastAsia="zh-CN"/>
                                <w14:textFill>
                                  <w14:solidFill>
                                    <w14:schemeClr w14:val="tx1"/>
                                  </w14:solidFill>
                                </w14:textFill>
                              </w:rPr>
                            </w:pPr>
                            <w:r>
                              <w:rPr>
                                <w:rFonts w:hint="eastAsia" w:ascii="宋体" w:cs="宋体"/>
                                <w:color w:val="000000" w:themeColor="text1"/>
                                <w:sz w:val="18"/>
                                <w:szCs w:val="18"/>
                                <w14:textFill>
                                  <w14:solidFill>
                                    <w14:schemeClr w14:val="tx1"/>
                                  </w14:solidFill>
                                </w14:textFill>
                              </w:rPr>
                              <w:t>党史国史类</w:t>
                            </w:r>
                            <w:r>
                              <w:rPr>
                                <w:rFonts w:hint="eastAsia"/>
                                <w:color w:val="000000" w:themeColor="text1"/>
                                <w:sz w:val="15"/>
                                <w:szCs w:val="15"/>
                                <w14:textFill>
                                  <w14:solidFill>
                                    <w14:schemeClr w14:val="tx1"/>
                                  </w14:solidFill>
                                </w14:textFill>
                              </w:rPr>
                              <w:t xml:space="preserve">   5. </w:t>
                            </w:r>
                            <w:r>
                              <w:rPr>
                                <w:rFonts w:hint="eastAsia" w:ascii="宋体" w:cs="宋体"/>
                                <w:color w:val="000000" w:themeColor="text1"/>
                                <w:sz w:val="18"/>
                                <w:szCs w:val="18"/>
                                <w14:textFill>
                                  <w14:solidFill>
                                    <w14:schemeClr w14:val="tx1"/>
                                  </w14:solidFill>
                                </w14:textFill>
                              </w:rPr>
                              <w:t>传统文化类</w:t>
                            </w:r>
                            <w:r>
                              <w:rPr>
                                <w:rFonts w:hint="eastAsia"/>
                                <w:color w:val="000000" w:themeColor="text1"/>
                                <w:sz w:val="15"/>
                                <w:szCs w:val="15"/>
                                <w14:textFill>
                                  <w14:solidFill>
                                    <w14:schemeClr w14:val="tx1"/>
                                  </w14:solidFill>
                                </w14:textFill>
                              </w:rPr>
                              <w:t xml:space="preserve">  6.</w:t>
                            </w:r>
                            <w:r>
                              <w:rPr>
                                <w:rFonts w:hint="eastAsia" w:ascii="宋体" w:cs="宋体"/>
                                <w:color w:val="000000" w:themeColor="text1"/>
                                <w:sz w:val="18"/>
                                <w:szCs w:val="18"/>
                                <w14:textFill>
                                  <w14:solidFill>
                                    <w14:schemeClr w14:val="tx1"/>
                                  </w14:solidFill>
                                </w14:textFill>
                              </w:rPr>
                              <w:t>身心健康类</w:t>
                            </w:r>
                            <w:r>
                              <w:rPr>
                                <w:rFonts w:hint="eastAsia" w:ascii="宋体" w:cs="宋体"/>
                                <w:color w:val="000000" w:themeColor="text1"/>
                                <w:sz w:val="18"/>
                                <w:szCs w:val="18"/>
                                <w:lang w:val="en-US" w:eastAsia="zh-CN"/>
                                <w14:textFill>
                                  <w14:solidFill>
                                    <w14:schemeClr w14:val="tx1"/>
                                  </w14:solidFill>
                                </w14:textFill>
                              </w:rPr>
                              <w:t>7.</w:t>
                            </w:r>
                            <w:r>
                              <w:rPr>
                                <w:rFonts w:hint="eastAsia" w:ascii="宋体" w:cs="宋体"/>
                                <w:color w:val="000000" w:themeColor="text1"/>
                                <w:sz w:val="18"/>
                                <w:szCs w:val="18"/>
                                <w14:textFill>
                                  <w14:solidFill>
                                    <w14:schemeClr w14:val="tx1"/>
                                  </w14:solidFill>
                                </w14:textFill>
                              </w:rPr>
                              <w:t>身心健康类</w:t>
                            </w:r>
                            <w:r>
                              <w:rPr>
                                <w:rFonts w:hint="eastAsia" w:ascii="宋体" w:cs="宋体"/>
                                <w:color w:val="000000" w:themeColor="text1"/>
                                <w:sz w:val="18"/>
                                <w:szCs w:val="18"/>
                                <w:lang w:val="en-US" w:eastAsia="zh-CN"/>
                                <w14:textFill>
                                  <w14:solidFill>
                                    <w14:schemeClr w14:val="tx1"/>
                                  </w14:solidFill>
                                </w14:textFill>
                              </w:rPr>
                              <w:t xml:space="preserve"> </w:t>
                            </w:r>
                          </w:p>
                          <w:p w14:paraId="69CBA834">
                            <w:pPr>
                              <w:numPr>
                                <w:ilvl w:val="0"/>
                                <w:numId w:val="0"/>
                              </w:numPr>
                              <w:rPr>
                                <w:rFonts w:hint="default" w:eastAsia="宋体"/>
                                <w:color w:val="000000" w:themeColor="text1"/>
                                <w:lang w:val="en-US" w:eastAsia="zh-CN"/>
                                <w14:textFill>
                                  <w14:solidFill>
                                    <w14:schemeClr w14:val="tx1"/>
                                  </w14:solidFill>
                                </w14:textFill>
                              </w:rPr>
                            </w:pPr>
                            <w:r>
                              <w:rPr>
                                <w:rFonts w:hint="eastAsia" w:ascii="宋体" w:cs="宋体"/>
                                <w:color w:val="000000" w:themeColor="text1"/>
                                <w:sz w:val="18"/>
                                <w:szCs w:val="18"/>
                                <w:lang w:val="en-US" w:eastAsia="zh-CN"/>
                                <w14:textFill>
                                  <w14:solidFill>
                                    <w14:schemeClr w14:val="tx1"/>
                                  </w14:solidFill>
                                </w14:textFill>
                              </w:rPr>
                              <w:t>8.</w:t>
                            </w:r>
                            <w:r>
                              <w:rPr>
                                <w:rFonts w:hint="eastAsia" w:ascii="宋体" w:cs="宋体"/>
                                <w:color w:val="000000" w:themeColor="text1"/>
                                <w:sz w:val="18"/>
                                <w:szCs w:val="18"/>
                                <w14:textFill>
                                  <w14:solidFill>
                                    <w14:schemeClr w14:val="tx1"/>
                                  </w14:solidFill>
                                </w14:textFill>
                              </w:rPr>
                              <w:t>职业素养类</w:t>
                            </w:r>
                            <w:r>
                              <w:rPr>
                                <w:rFonts w:hint="eastAsia" w:ascii="宋体" w:cs="宋体"/>
                                <w:color w:val="000000" w:themeColor="text1"/>
                                <w:sz w:val="18"/>
                                <w:szCs w:val="18"/>
                                <w:lang w:val="en-US" w:eastAsia="zh-CN"/>
                                <w14:textFill>
                                  <w14:solidFill>
                                    <w14:schemeClr w14:val="tx1"/>
                                  </w14:solidFill>
                                </w14:textFill>
                              </w:rPr>
                              <w:t xml:space="preserve">   9.</w:t>
                            </w:r>
                            <w:r>
                              <w:rPr>
                                <w:rFonts w:hint="eastAsia" w:ascii="宋体" w:cs="宋体"/>
                                <w:color w:val="000000" w:themeColor="text1"/>
                                <w:sz w:val="18"/>
                                <w:szCs w:val="18"/>
                                <w14:textFill>
                                  <w14:solidFill>
                                    <w14:schemeClr w14:val="tx1"/>
                                  </w14:solidFill>
                                </w14:textFill>
                              </w:rPr>
                              <w:t>美育教育类</w:t>
                            </w:r>
                          </w:p>
                          <w:p w14:paraId="559E5855">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8pt;margin-top:19pt;height:54.1pt;width:267.25pt;z-index:251724800;mso-width-relative:page;mso-height-relative:page;" fillcolor="#FFFFFF" filled="t" stroked="t" coordsize="21600,21600" o:gfxdata="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hCGLy2QAAAAoBAAAPAAAAAAAAAAEAIAAA&#10;ACIAAABkcnMvZG93bnJldi54bWxQSwECFAAUAAAACACHTuJAS3A0S0QCAACLBAAADgAAAAAAAAAB&#10;ACAAAAAoAQAAZHJzL2Uyb0RvYy54bWxQSwUGAAAAAAYABgBZAQAA3gUAAAAA&#10;">
                <v:fill on="t" focussize="0,0"/>
                <v:stroke color="#000000" miterlimit="8" joinstyle="miter"/>
                <v:imagedata o:title=""/>
                <o:lock v:ext="edit" aspectratio="f"/>
                <v:textbox>
                  <w:txbxContent>
                    <w:p w14:paraId="1A1681D1">
                      <w:pPr>
                        <w:numPr>
                          <w:ilvl w:val="0"/>
                          <w:numId w:val="2"/>
                        </w:numPr>
                        <w:rPr>
                          <w:rFonts w:hint="eastAsia" w:ascii="宋体" w:cs="宋体"/>
                          <w:sz w:val="18"/>
                          <w:szCs w:val="18"/>
                        </w:rPr>
                      </w:pPr>
                      <w:r>
                        <w:rPr>
                          <w:rFonts w:hint="eastAsia" w:ascii="宋体" w:cs="宋体"/>
                          <w:sz w:val="18"/>
                          <w:szCs w:val="18"/>
                        </w:rPr>
                        <w:t>人文素养类</w:t>
                      </w:r>
                      <w:r>
                        <w:rPr>
                          <w:rFonts w:hint="eastAsia"/>
                          <w:sz w:val="15"/>
                          <w:szCs w:val="15"/>
                        </w:rPr>
                        <w:t xml:space="preserve">   2</w:t>
                      </w:r>
                      <w:r>
                        <w:rPr>
                          <w:sz w:val="15"/>
                          <w:szCs w:val="15"/>
                        </w:rPr>
                        <w:t>.</w:t>
                      </w:r>
                      <w:r>
                        <w:rPr>
                          <w:rFonts w:hint="eastAsia"/>
                          <w:sz w:val="15"/>
                          <w:szCs w:val="15"/>
                        </w:rPr>
                        <w:t xml:space="preserve"> </w:t>
                      </w:r>
                      <w:r>
                        <w:rPr>
                          <w:rFonts w:hint="eastAsia" w:ascii="宋体" w:cs="宋体"/>
                          <w:sz w:val="18"/>
                          <w:szCs w:val="18"/>
                        </w:rPr>
                        <w:t>前沿科技类</w:t>
                      </w:r>
                      <w:r>
                        <w:rPr>
                          <w:rFonts w:hint="eastAsia"/>
                          <w:sz w:val="15"/>
                          <w:szCs w:val="15"/>
                        </w:rPr>
                        <w:t xml:space="preserve">   3. </w:t>
                      </w:r>
                      <w:r>
                        <w:rPr>
                          <w:rFonts w:hint="eastAsia" w:ascii="宋体" w:cs="宋体"/>
                          <w:sz w:val="18"/>
                          <w:szCs w:val="18"/>
                        </w:rPr>
                        <w:t>马克思主义理论类</w:t>
                      </w:r>
                    </w:p>
                    <w:p w14:paraId="01282D82">
                      <w:pPr>
                        <w:numPr>
                          <w:ilvl w:val="0"/>
                          <w:numId w:val="3"/>
                        </w:numPr>
                        <w:rPr>
                          <w:rFonts w:hint="eastAsia" w:ascii="宋体" w:cs="宋体"/>
                          <w:color w:val="000000" w:themeColor="text1"/>
                          <w:sz w:val="18"/>
                          <w:szCs w:val="18"/>
                          <w:lang w:val="en-US" w:eastAsia="zh-CN"/>
                          <w14:textFill>
                            <w14:solidFill>
                              <w14:schemeClr w14:val="tx1"/>
                            </w14:solidFill>
                          </w14:textFill>
                        </w:rPr>
                      </w:pPr>
                      <w:r>
                        <w:rPr>
                          <w:rFonts w:hint="eastAsia" w:ascii="宋体" w:cs="宋体"/>
                          <w:color w:val="000000" w:themeColor="text1"/>
                          <w:sz w:val="18"/>
                          <w:szCs w:val="18"/>
                          <w14:textFill>
                            <w14:solidFill>
                              <w14:schemeClr w14:val="tx1"/>
                            </w14:solidFill>
                          </w14:textFill>
                        </w:rPr>
                        <w:t>党史国史类</w:t>
                      </w:r>
                      <w:r>
                        <w:rPr>
                          <w:rFonts w:hint="eastAsia"/>
                          <w:color w:val="000000" w:themeColor="text1"/>
                          <w:sz w:val="15"/>
                          <w:szCs w:val="15"/>
                          <w14:textFill>
                            <w14:solidFill>
                              <w14:schemeClr w14:val="tx1"/>
                            </w14:solidFill>
                          </w14:textFill>
                        </w:rPr>
                        <w:t xml:space="preserve">   5. </w:t>
                      </w:r>
                      <w:r>
                        <w:rPr>
                          <w:rFonts w:hint="eastAsia" w:ascii="宋体" w:cs="宋体"/>
                          <w:color w:val="000000" w:themeColor="text1"/>
                          <w:sz w:val="18"/>
                          <w:szCs w:val="18"/>
                          <w14:textFill>
                            <w14:solidFill>
                              <w14:schemeClr w14:val="tx1"/>
                            </w14:solidFill>
                          </w14:textFill>
                        </w:rPr>
                        <w:t>传统文化类</w:t>
                      </w:r>
                      <w:r>
                        <w:rPr>
                          <w:rFonts w:hint="eastAsia"/>
                          <w:color w:val="000000" w:themeColor="text1"/>
                          <w:sz w:val="15"/>
                          <w:szCs w:val="15"/>
                          <w14:textFill>
                            <w14:solidFill>
                              <w14:schemeClr w14:val="tx1"/>
                            </w14:solidFill>
                          </w14:textFill>
                        </w:rPr>
                        <w:t xml:space="preserve">  6.</w:t>
                      </w:r>
                      <w:r>
                        <w:rPr>
                          <w:rFonts w:hint="eastAsia" w:ascii="宋体" w:cs="宋体"/>
                          <w:color w:val="000000" w:themeColor="text1"/>
                          <w:sz w:val="18"/>
                          <w:szCs w:val="18"/>
                          <w14:textFill>
                            <w14:solidFill>
                              <w14:schemeClr w14:val="tx1"/>
                            </w14:solidFill>
                          </w14:textFill>
                        </w:rPr>
                        <w:t>身心健康类</w:t>
                      </w:r>
                      <w:r>
                        <w:rPr>
                          <w:rFonts w:hint="eastAsia" w:ascii="宋体" w:cs="宋体"/>
                          <w:color w:val="000000" w:themeColor="text1"/>
                          <w:sz w:val="18"/>
                          <w:szCs w:val="18"/>
                          <w:lang w:val="en-US" w:eastAsia="zh-CN"/>
                          <w14:textFill>
                            <w14:solidFill>
                              <w14:schemeClr w14:val="tx1"/>
                            </w14:solidFill>
                          </w14:textFill>
                        </w:rPr>
                        <w:t>7.</w:t>
                      </w:r>
                      <w:r>
                        <w:rPr>
                          <w:rFonts w:hint="eastAsia" w:ascii="宋体" w:cs="宋体"/>
                          <w:color w:val="000000" w:themeColor="text1"/>
                          <w:sz w:val="18"/>
                          <w:szCs w:val="18"/>
                          <w14:textFill>
                            <w14:solidFill>
                              <w14:schemeClr w14:val="tx1"/>
                            </w14:solidFill>
                          </w14:textFill>
                        </w:rPr>
                        <w:t>身心健康类</w:t>
                      </w:r>
                      <w:r>
                        <w:rPr>
                          <w:rFonts w:hint="eastAsia" w:ascii="宋体" w:cs="宋体"/>
                          <w:color w:val="000000" w:themeColor="text1"/>
                          <w:sz w:val="18"/>
                          <w:szCs w:val="18"/>
                          <w:lang w:val="en-US" w:eastAsia="zh-CN"/>
                          <w14:textFill>
                            <w14:solidFill>
                              <w14:schemeClr w14:val="tx1"/>
                            </w14:solidFill>
                          </w14:textFill>
                        </w:rPr>
                        <w:t xml:space="preserve"> </w:t>
                      </w:r>
                    </w:p>
                    <w:p w14:paraId="69CBA834">
                      <w:pPr>
                        <w:numPr>
                          <w:ilvl w:val="0"/>
                          <w:numId w:val="0"/>
                        </w:numPr>
                        <w:rPr>
                          <w:rFonts w:hint="default" w:eastAsia="宋体"/>
                          <w:color w:val="000000" w:themeColor="text1"/>
                          <w:lang w:val="en-US" w:eastAsia="zh-CN"/>
                          <w14:textFill>
                            <w14:solidFill>
                              <w14:schemeClr w14:val="tx1"/>
                            </w14:solidFill>
                          </w14:textFill>
                        </w:rPr>
                      </w:pPr>
                      <w:r>
                        <w:rPr>
                          <w:rFonts w:hint="eastAsia" w:ascii="宋体" w:cs="宋体"/>
                          <w:color w:val="000000" w:themeColor="text1"/>
                          <w:sz w:val="18"/>
                          <w:szCs w:val="18"/>
                          <w:lang w:val="en-US" w:eastAsia="zh-CN"/>
                          <w14:textFill>
                            <w14:solidFill>
                              <w14:schemeClr w14:val="tx1"/>
                            </w14:solidFill>
                          </w14:textFill>
                        </w:rPr>
                        <w:t>8.</w:t>
                      </w:r>
                      <w:r>
                        <w:rPr>
                          <w:rFonts w:hint="eastAsia" w:ascii="宋体" w:cs="宋体"/>
                          <w:color w:val="000000" w:themeColor="text1"/>
                          <w:sz w:val="18"/>
                          <w:szCs w:val="18"/>
                          <w14:textFill>
                            <w14:solidFill>
                              <w14:schemeClr w14:val="tx1"/>
                            </w14:solidFill>
                          </w14:textFill>
                        </w:rPr>
                        <w:t>职业素养类</w:t>
                      </w:r>
                      <w:r>
                        <w:rPr>
                          <w:rFonts w:hint="eastAsia" w:ascii="宋体" w:cs="宋体"/>
                          <w:color w:val="000000" w:themeColor="text1"/>
                          <w:sz w:val="18"/>
                          <w:szCs w:val="18"/>
                          <w:lang w:val="en-US" w:eastAsia="zh-CN"/>
                          <w14:textFill>
                            <w14:solidFill>
                              <w14:schemeClr w14:val="tx1"/>
                            </w14:solidFill>
                          </w14:textFill>
                        </w:rPr>
                        <w:t xml:space="preserve">   9.</w:t>
                      </w:r>
                      <w:r>
                        <w:rPr>
                          <w:rFonts w:hint="eastAsia" w:ascii="宋体" w:cs="宋体"/>
                          <w:color w:val="000000" w:themeColor="text1"/>
                          <w:sz w:val="18"/>
                          <w:szCs w:val="18"/>
                          <w14:textFill>
                            <w14:solidFill>
                              <w14:schemeClr w14:val="tx1"/>
                            </w14:solidFill>
                          </w14:textFill>
                        </w:rPr>
                        <w:t>美育教育类</w:t>
                      </w:r>
                    </w:p>
                    <w:p w14:paraId="559E5855">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2752" behindDoc="0" locked="0" layoutInCell="1" allowOverlap="1">
                <wp:simplePos x="0" y="0"/>
                <wp:positionH relativeFrom="column">
                  <wp:posOffset>1700530</wp:posOffset>
                </wp:positionH>
                <wp:positionV relativeFrom="paragraph">
                  <wp:posOffset>185420</wp:posOffset>
                </wp:positionV>
                <wp:extent cx="463550" cy="752475"/>
                <wp:effectExtent l="4445" t="4445" r="8255" b="508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63550" cy="752475"/>
                        </a:xfrm>
                        <a:prstGeom prst="rect">
                          <a:avLst/>
                        </a:prstGeom>
                        <a:solidFill>
                          <a:schemeClr val="accent6">
                            <a:lumMod val="20000"/>
                            <a:lumOff val="80000"/>
                          </a:schemeClr>
                        </a:solidFill>
                        <a:ln w="9525">
                          <a:solidFill>
                            <a:srgbClr val="000000"/>
                          </a:solidFill>
                          <a:miter lim="800000"/>
                        </a:ln>
                      </wps:spPr>
                      <wps:txbx>
                        <w:txbxContent>
                          <w:p w14:paraId="79775430">
                            <w:pPr>
                              <w:snapToGrid w:val="0"/>
                              <w:spacing w:line="360" w:lineRule="auto"/>
                              <w:rPr>
                                <w:sz w:val="18"/>
                                <w:szCs w:val="18"/>
                              </w:rPr>
                            </w:pPr>
                          </w:p>
                          <w:p w14:paraId="5EC56AC3">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3.9pt;margin-top:14.6pt;height:59.25pt;width:36.5pt;z-index:251722752;mso-width-relative:page;mso-height-relative:page;" fillcolor="#FDEADA [665]" filled="t" stroked="t" coordsize="21600,21600" o:gfxdata="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gfnItcAAAAKAQAADwAAAAAAAAABACAAAAAiAAAAZHJzL2Rvd25yZXYueG1sUEsBAhQAFAAA&#10;AAgAh07iQOzzHr5iAgAAwwQAAA4AAAAAAAAAAQAgAAAAJgEAAGRycy9lMm9Eb2MueG1sUEsFBgAA&#10;AAAGAAYAWQEAAPoFAAAAAA==&#10;">
                <v:fill on="t" focussize="0,0"/>
                <v:stroke color="#000000" miterlimit="8" joinstyle="miter"/>
                <v:imagedata o:title=""/>
                <o:lock v:ext="edit" aspectratio="f"/>
                <v:textbox>
                  <w:txbxContent>
                    <w:p w14:paraId="79775430">
                      <w:pPr>
                        <w:snapToGrid w:val="0"/>
                        <w:spacing w:line="360" w:lineRule="auto"/>
                        <w:rPr>
                          <w:sz w:val="18"/>
                          <w:szCs w:val="18"/>
                        </w:rPr>
                      </w:pPr>
                    </w:p>
                    <w:p w14:paraId="5EC56AC3">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r>
        <w:rPr>
          <w:rFonts w:ascii="楷体_GB2312" w:eastAsia="楷体_GB2312"/>
          <w:b/>
          <w:bCs/>
          <w:sz w:val="32"/>
          <w:szCs w:val="32"/>
        </w:rPr>
        <w:tab/>
      </w:r>
    </w:p>
    <w:p w14:paraId="64475A3C">
      <w:pPr>
        <w:pStyle w:val="74"/>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1728" behindDoc="0" locked="0" layoutInCell="1" allowOverlap="1">
                <wp:simplePos x="0" y="0"/>
                <wp:positionH relativeFrom="column">
                  <wp:posOffset>1337945</wp:posOffset>
                </wp:positionH>
                <wp:positionV relativeFrom="paragraph">
                  <wp:posOffset>137795</wp:posOffset>
                </wp:positionV>
                <wp:extent cx="342900" cy="635"/>
                <wp:effectExtent l="0" t="4445" r="0" b="8890"/>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5pt;margin-top:10.85pt;height:0.05pt;width:27pt;z-index:251721728;mso-width-relative:page;mso-height-relative:page;" filled="f" stroked="t" coordsize="21600,21600" o:gfxdata="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y+EyY1QAA&#10;AAkBAAAPAAAAAAAAAAEAIAAAACIAAABkcnMvZG93bnJldi54bWxQSwECFAAUAAAACACHTuJA8Deg&#10;DugBAACvAwAADgAAAAAAAAABACAAAAAkAQAAZHJzL2Uyb0RvYy54bWxQSwUGAAAAAAYABgBZAQAA&#10;fgU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3776" behindDoc="0" locked="0" layoutInCell="1" allowOverlap="1">
                <wp:simplePos x="0" y="0"/>
                <wp:positionH relativeFrom="column">
                  <wp:posOffset>2201545</wp:posOffset>
                </wp:positionH>
                <wp:positionV relativeFrom="paragraph">
                  <wp:posOffset>99060</wp:posOffset>
                </wp:positionV>
                <wp:extent cx="284480" cy="6350"/>
                <wp:effectExtent l="0" t="4445" r="1270" b="8255"/>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7.8pt;height:0.5pt;width:22.4pt;z-index:251723776;mso-width-relative:page;mso-height-relative:page;" filled="f" stroked="t" coordsize="21600,21600" o:gfxdata="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um3C9cAAAAJAQAADwAAAAAAAAABACAAAAAiAAAAZHJzL2Rvd25yZXYueG1sUEsBAhQAFAAA&#10;AAgAh07iQAjeMEbwAQAAugMAAA4AAAAAAAAAAQAgAAAAJgEAAGRycy9lMm9Eb2MueG1sUEsFBgAA&#10;AAAGAAYAWQEAAIgF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70492450">
      <w:pPr>
        <w:pStyle w:val="7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4560" behindDoc="0" locked="0" layoutInCell="1" allowOverlap="1">
                <wp:simplePos x="0" y="0"/>
                <wp:positionH relativeFrom="column">
                  <wp:posOffset>1730375</wp:posOffset>
                </wp:positionH>
                <wp:positionV relativeFrom="paragraph">
                  <wp:posOffset>352425</wp:posOffset>
                </wp:positionV>
                <wp:extent cx="449580" cy="691515"/>
                <wp:effectExtent l="5080" t="4445" r="12065" b="889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A531092">
                            <w:pPr>
                              <w:snapToGrid w:val="0"/>
                              <w:spacing w:line="360" w:lineRule="auto"/>
                              <w:rPr>
                                <w:b/>
                                <w:sz w:val="18"/>
                                <w:szCs w:val="18"/>
                              </w:rPr>
                            </w:pPr>
                            <w:r>
                              <w:rPr>
                                <w:rFonts w:hint="eastAsia"/>
                                <w:b/>
                                <w:sz w:val="18"/>
                                <w:szCs w:val="18"/>
                              </w:rPr>
                              <w:t>专业基础课程</w:t>
                            </w:r>
                          </w:p>
                          <w:p w14:paraId="0D0DFDF2">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6.25pt;margin-top:27.75pt;height:54.45pt;width:35.4pt;z-index:251714560;mso-width-relative:page;mso-height-relative:page;" fillcolor="#FDEADA [665]" filled="t" stroked="t" coordsize="21600,21600" o:gfxdata="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w51OTYAAAACgEAAA8AAAAAAAAAAQAgAAAAIgAAAGRycy9kb3ducmV2LnhtbFBLAQIUABQA&#10;AAAIAIdO4kDkCOC0YgIAAMMEAAAOAAAAAAAAAAEAIAAAACcBAABkcnMvZTJvRG9jLnhtbFBLBQYA&#10;AAAABgAGAFkBAAD7BQAAAAA=&#10;">
                <v:fill on="t" focussize="0,0"/>
                <v:stroke color="#000000" miterlimit="8" joinstyle="miter"/>
                <v:imagedata o:title=""/>
                <o:lock v:ext="edit" aspectratio="f"/>
                <v:textbox>
                  <w:txbxContent>
                    <w:p w14:paraId="7A531092">
                      <w:pPr>
                        <w:snapToGrid w:val="0"/>
                        <w:spacing w:line="360" w:lineRule="auto"/>
                        <w:rPr>
                          <w:b/>
                          <w:sz w:val="18"/>
                          <w:szCs w:val="18"/>
                        </w:rPr>
                      </w:pPr>
                      <w:r>
                        <w:rPr>
                          <w:rFonts w:hint="eastAsia"/>
                          <w:b/>
                          <w:sz w:val="18"/>
                          <w:szCs w:val="18"/>
                        </w:rPr>
                        <w:t>专业基础课程</w:t>
                      </w:r>
                    </w:p>
                    <w:p w14:paraId="0D0DFDF2">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1000125</wp:posOffset>
                </wp:positionH>
                <wp:positionV relativeFrom="paragraph">
                  <wp:posOffset>233680</wp:posOffset>
                </wp:positionV>
                <wp:extent cx="342900" cy="2879725"/>
                <wp:effectExtent l="4445" t="4445" r="5080" b="1143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402660B2">
                            <w:pPr>
                              <w:jc w:val="center"/>
                            </w:pPr>
                          </w:p>
                          <w:p w14:paraId="7D0AD967">
                            <w:pPr>
                              <w:jc w:val="center"/>
                            </w:pPr>
                          </w:p>
                          <w:p w14:paraId="6B0B8B02">
                            <w:pPr>
                              <w:jc w:val="center"/>
                            </w:pPr>
                          </w:p>
                          <w:p w14:paraId="711641E3">
                            <w:pPr>
                              <w:jc w:val="center"/>
                            </w:pPr>
                          </w:p>
                          <w:p w14:paraId="006D43A9">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695104;mso-width-relative:page;mso-height-relative:page;" fillcolor="#E6B9B8 [1301]" filled="t" stroked="t" coordsize="21600,21600" o:gfxdata="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F0JoXWAAAACgEAAA8AAAAAAAAAAQAgAAAAIgAAAGRycy9kb3ducmV2LnhtbFBLAQIUABQAAAAI&#10;AIdO4kB8wbFVYQIAAMQEAAAOAAAAAAAAAAEAIAAAACUBAABkcnMvZTJvRG9jLnhtbFBLBQYAAAAA&#10;BgAGAFkBAAD4BQAAAAA=&#10;">
                <v:fill on="t" focussize="0,0"/>
                <v:stroke color="#000000" miterlimit="8" joinstyle="miter"/>
                <v:imagedata o:title=""/>
                <o:lock v:ext="edit" aspectratio="f"/>
                <v:textbox>
                  <w:txbxContent>
                    <w:p w14:paraId="402660B2">
                      <w:pPr>
                        <w:jc w:val="center"/>
                      </w:pPr>
                    </w:p>
                    <w:p w14:paraId="7D0AD967">
                      <w:pPr>
                        <w:jc w:val="center"/>
                      </w:pPr>
                    </w:p>
                    <w:p w14:paraId="6B0B8B02">
                      <w:pPr>
                        <w:jc w:val="center"/>
                      </w:pPr>
                    </w:p>
                    <w:p w14:paraId="711641E3">
                      <w:pPr>
                        <w:jc w:val="center"/>
                      </w:pPr>
                    </w:p>
                    <w:p w14:paraId="006D43A9">
                      <w:pPr>
                        <w:jc w:val="center"/>
                        <w:rPr>
                          <w:b/>
                          <w:szCs w:val="21"/>
                        </w:rPr>
                      </w:pPr>
                      <w:r>
                        <w:rPr>
                          <w:rFonts w:hint="eastAsia"/>
                          <w:b/>
                          <w:sz w:val="24"/>
                          <w:szCs w:val="24"/>
                        </w:rPr>
                        <w:t>专业技能平台</w:t>
                      </w:r>
                    </w:p>
                  </w:txbxContent>
                </v:textbox>
              </v:shape>
            </w:pict>
          </mc:Fallback>
        </mc:AlternateContent>
      </w:r>
    </w:p>
    <w:p w14:paraId="31FE9584">
      <w:pPr>
        <w:pStyle w:val="74"/>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694080" behindDoc="0" locked="0" layoutInCell="1" allowOverlap="1">
                <wp:simplePos x="0" y="0"/>
                <wp:positionH relativeFrom="column">
                  <wp:posOffset>2494915</wp:posOffset>
                </wp:positionH>
                <wp:positionV relativeFrom="paragraph">
                  <wp:posOffset>6985</wp:posOffset>
                </wp:positionV>
                <wp:extent cx="3387090" cy="581660"/>
                <wp:effectExtent l="4445" t="4445" r="8890" b="1397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3387090" cy="581660"/>
                        </a:xfrm>
                        <a:prstGeom prst="rect">
                          <a:avLst/>
                        </a:prstGeom>
                        <a:solidFill>
                          <a:srgbClr val="FFFFFF"/>
                        </a:solidFill>
                        <a:ln w="9525">
                          <a:solidFill>
                            <a:srgbClr val="000000"/>
                          </a:solidFill>
                          <a:miter lim="800000"/>
                        </a:ln>
                      </wps:spPr>
                      <wps:txbx>
                        <w:txbxContent>
                          <w:p w14:paraId="4D41606F">
                            <w:pPr>
                              <w:rPr>
                                <w:rFonts w:hint="eastAsia" w:ascii="宋体" w:cs="宋体"/>
                                <w:sz w:val="18"/>
                                <w:szCs w:val="18"/>
                                <w:lang w:val="en-US" w:eastAsia="zh-CN"/>
                              </w:rPr>
                            </w:pPr>
                            <w:r>
                              <w:rPr>
                                <w:rFonts w:hint="eastAsia" w:ascii="宋体" w:cs="宋体"/>
                                <w:sz w:val="18"/>
                                <w:szCs w:val="18"/>
                              </w:rPr>
                              <w:t>1.</w:t>
                            </w:r>
                            <w:r>
                              <w:rPr>
                                <w:rFonts w:hint="eastAsia" w:ascii="宋体" w:cs="宋体"/>
                                <w:sz w:val="18"/>
                                <w:szCs w:val="18"/>
                                <w:lang w:val="en-US" w:eastAsia="zh-CN"/>
                              </w:rPr>
                              <w:t>旅游学概论</w:t>
                            </w:r>
                            <w:r>
                              <w:rPr>
                                <w:rFonts w:hint="eastAsia" w:ascii="宋体" w:cs="宋体"/>
                                <w:sz w:val="18"/>
                                <w:szCs w:val="18"/>
                              </w:rPr>
                              <w:t>2.</w:t>
                            </w:r>
                            <w:r>
                              <w:rPr>
                                <w:rFonts w:hint="eastAsia" w:ascii="宋体" w:cs="宋体"/>
                                <w:sz w:val="18"/>
                                <w:szCs w:val="18"/>
                                <w:lang w:val="en-US" w:eastAsia="zh-CN"/>
                              </w:rPr>
                              <w:t>服务心理学</w:t>
                            </w:r>
                            <w:r>
                              <w:rPr>
                                <w:rFonts w:hint="eastAsia" w:ascii="宋体" w:cs="宋体"/>
                                <w:sz w:val="18"/>
                                <w:szCs w:val="18"/>
                              </w:rPr>
                              <w:t>3.</w:t>
                            </w:r>
                            <w:r>
                              <w:rPr>
                                <w:rFonts w:hint="eastAsia" w:ascii="宋体" w:cs="宋体"/>
                                <w:sz w:val="18"/>
                                <w:szCs w:val="18"/>
                                <w:lang w:val="en-US" w:eastAsia="zh-CN"/>
                              </w:rPr>
                              <w:t>酒店服务礼仪</w:t>
                            </w:r>
                            <w:r>
                              <w:rPr>
                                <w:rFonts w:hint="eastAsia" w:ascii="宋体" w:cs="宋体"/>
                                <w:sz w:val="18"/>
                                <w:szCs w:val="18"/>
                              </w:rPr>
                              <w:t>4.</w:t>
                            </w:r>
                            <w:r>
                              <w:rPr>
                                <w:rFonts w:hint="eastAsia" w:ascii="宋体" w:cs="宋体"/>
                                <w:sz w:val="18"/>
                                <w:szCs w:val="18"/>
                                <w:lang w:val="en-US" w:eastAsia="zh-CN"/>
                              </w:rPr>
                              <w:t>管理学</w:t>
                            </w:r>
                          </w:p>
                          <w:p w14:paraId="6EF63DE4">
                            <w:pPr>
                              <w:rPr>
                                <w:rFonts w:hint="default" w:ascii="宋体" w:cs="宋体"/>
                                <w:sz w:val="18"/>
                                <w:szCs w:val="18"/>
                                <w:lang w:val="en-US" w:eastAsia="zh-CN"/>
                              </w:rPr>
                            </w:pPr>
                            <w:r>
                              <w:rPr>
                                <w:rFonts w:hint="eastAsia" w:ascii="宋体" w:cs="宋体"/>
                                <w:sz w:val="18"/>
                                <w:szCs w:val="18"/>
                              </w:rPr>
                              <w:t>5.</w:t>
                            </w:r>
                            <w:r>
                              <w:rPr>
                                <w:rFonts w:hint="eastAsia" w:ascii="宋体" w:cs="宋体"/>
                                <w:sz w:val="18"/>
                                <w:szCs w:val="18"/>
                                <w:lang w:val="en-US" w:eastAsia="zh-CN"/>
                              </w:rPr>
                              <w:t>人力资源开发与管理</w:t>
                            </w:r>
                            <w:r>
                              <w:rPr>
                                <w:rFonts w:hint="eastAsia" w:ascii="宋体" w:cs="宋体"/>
                                <w:sz w:val="18"/>
                                <w:szCs w:val="18"/>
                              </w:rPr>
                              <w:t xml:space="preserve"> 6.</w:t>
                            </w:r>
                            <w:r>
                              <w:rPr>
                                <w:rFonts w:hint="eastAsia" w:ascii="宋体" w:cs="宋体"/>
                                <w:sz w:val="18"/>
                                <w:szCs w:val="18"/>
                                <w:lang w:val="en-US" w:eastAsia="zh-CN"/>
                              </w:rPr>
                              <w:t>酒店法规7、酒店英语8酒店公共关系</w:t>
                            </w:r>
                          </w:p>
                          <w:p w14:paraId="2377D939">
                            <w:pPr>
                              <w:rPr>
                                <w:rFonts w:hint="default" w:ascii="宋体" w:cs="宋体"/>
                                <w:sz w:val="18"/>
                                <w:szCs w:val="18"/>
                                <w:lang w:val="en-US" w:eastAsia="zh-CN"/>
                              </w:rPr>
                            </w:pPr>
                          </w:p>
                          <w:p w14:paraId="79EE3D6B">
                            <w:pPr>
                              <w:numPr>
                                <w:ilvl w:val="0"/>
                                <w:numId w:val="0"/>
                              </w:numPr>
                              <w:adjustRightInd w:val="0"/>
                              <w:snapToGrid w:val="0"/>
                              <w:jc w:val="left"/>
                            </w:pPr>
                          </w:p>
                          <w:p w14:paraId="75BEB6A7"/>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5pt;margin-top:0.55pt;height:45.8pt;width:266.7pt;z-index:251694080;mso-width-relative:page;mso-height-relative:page;" fillcolor="#FFFFFF" filled="t" stroked="t" coordsize="21600,21600" o:gfxdata="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2hG1wAAAAgBAAAPAAAAAAAAAAEAIAAAACIA&#10;AABkcnMvZG93bnJldi54bWxQSwECFAAUAAAACACHTuJAAUG1S0MCAACLBAAADgAAAAAAAAABACAA&#10;AAAmAQAAZHJzL2Uyb0RvYy54bWxQSwUGAAAAAAYABgBZAQAA2wUAAAAA&#10;">
                <v:fill on="t" focussize="0,0"/>
                <v:stroke color="#000000" miterlimit="8" joinstyle="miter"/>
                <v:imagedata o:title=""/>
                <o:lock v:ext="edit" aspectratio="f"/>
                <v:textbox>
                  <w:txbxContent>
                    <w:p w14:paraId="4D41606F">
                      <w:pPr>
                        <w:rPr>
                          <w:rFonts w:hint="eastAsia" w:ascii="宋体" w:cs="宋体"/>
                          <w:sz w:val="18"/>
                          <w:szCs w:val="18"/>
                          <w:lang w:val="en-US" w:eastAsia="zh-CN"/>
                        </w:rPr>
                      </w:pPr>
                      <w:r>
                        <w:rPr>
                          <w:rFonts w:hint="eastAsia" w:ascii="宋体" w:cs="宋体"/>
                          <w:sz w:val="18"/>
                          <w:szCs w:val="18"/>
                        </w:rPr>
                        <w:t>1.</w:t>
                      </w:r>
                      <w:r>
                        <w:rPr>
                          <w:rFonts w:hint="eastAsia" w:ascii="宋体" w:cs="宋体"/>
                          <w:sz w:val="18"/>
                          <w:szCs w:val="18"/>
                          <w:lang w:val="en-US" w:eastAsia="zh-CN"/>
                        </w:rPr>
                        <w:t>旅游学概论</w:t>
                      </w:r>
                      <w:r>
                        <w:rPr>
                          <w:rFonts w:hint="eastAsia" w:ascii="宋体" w:cs="宋体"/>
                          <w:sz w:val="18"/>
                          <w:szCs w:val="18"/>
                        </w:rPr>
                        <w:t>2.</w:t>
                      </w:r>
                      <w:r>
                        <w:rPr>
                          <w:rFonts w:hint="eastAsia" w:ascii="宋体" w:cs="宋体"/>
                          <w:sz w:val="18"/>
                          <w:szCs w:val="18"/>
                          <w:lang w:val="en-US" w:eastAsia="zh-CN"/>
                        </w:rPr>
                        <w:t>服务心理学</w:t>
                      </w:r>
                      <w:r>
                        <w:rPr>
                          <w:rFonts w:hint="eastAsia" w:ascii="宋体" w:cs="宋体"/>
                          <w:sz w:val="18"/>
                          <w:szCs w:val="18"/>
                        </w:rPr>
                        <w:t>3.</w:t>
                      </w:r>
                      <w:r>
                        <w:rPr>
                          <w:rFonts w:hint="eastAsia" w:ascii="宋体" w:cs="宋体"/>
                          <w:sz w:val="18"/>
                          <w:szCs w:val="18"/>
                          <w:lang w:val="en-US" w:eastAsia="zh-CN"/>
                        </w:rPr>
                        <w:t>酒店服务礼仪</w:t>
                      </w:r>
                      <w:r>
                        <w:rPr>
                          <w:rFonts w:hint="eastAsia" w:ascii="宋体" w:cs="宋体"/>
                          <w:sz w:val="18"/>
                          <w:szCs w:val="18"/>
                        </w:rPr>
                        <w:t>4.</w:t>
                      </w:r>
                      <w:r>
                        <w:rPr>
                          <w:rFonts w:hint="eastAsia" w:ascii="宋体" w:cs="宋体"/>
                          <w:sz w:val="18"/>
                          <w:szCs w:val="18"/>
                          <w:lang w:val="en-US" w:eastAsia="zh-CN"/>
                        </w:rPr>
                        <w:t>管理学</w:t>
                      </w:r>
                    </w:p>
                    <w:p w14:paraId="6EF63DE4">
                      <w:pPr>
                        <w:rPr>
                          <w:rFonts w:hint="default" w:ascii="宋体" w:cs="宋体"/>
                          <w:sz w:val="18"/>
                          <w:szCs w:val="18"/>
                          <w:lang w:val="en-US" w:eastAsia="zh-CN"/>
                        </w:rPr>
                      </w:pPr>
                      <w:r>
                        <w:rPr>
                          <w:rFonts w:hint="eastAsia" w:ascii="宋体" w:cs="宋体"/>
                          <w:sz w:val="18"/>
                          <w:szCs w:val="18"/>
                        </w:rPr>
                        <w:t>5.</w:t>
                      </w:r>
                      <w:r>
                        <w:rPr>
                          <w:rFonts w:hint="eastAsia" w:ascii="宋体" w:cs="宋体"/>
                          <w:sz w:val="18"/>
                          <w:szCs w:val="18"/>
                          <w:lang w:val="en-US" w:eastAsia="zh-CN"/>
                        </w:rPr>
                        <w:t>人力资源开发与管理</w:t>
                      </w:r>
                      <w:r>
                        <w:rPr>
                          <w:rFonts w:hint="eastAsia" w:ascii="宋体" w:cs="宋体"/>
                          <w:sz w:val="18"/>
                          <w:szCs w:val="18"/>
                        </w:rPr>
                        <w:t xml:space="preserve"> 6.</w:t>
                      </w:r>
                      <w:r>
                        <w:rPr>
                          <w:rFonts w:hint="eastAsia" w:ascii="宋体" w:cs="宋体"/>
                          <w:sz w:val="18"/>
                          <w:szCs w:val="18"/>
                          <w:lang w:val="en-US" w:eastAsia="zh-CN"/>
                        </w:rPr>
                        <w:t>酒店法规7、酒店英语8酒店公共关系</w:t>
                      </w:r>
                    </w:p>
                    <w:p w14:paraId="2377D939">
                      <w:pPr>
                        <w:rPr>
                          <w:rFonts w:hint="default" w:ascii="宋体" w:cs="宋体"/>
                          <w:sz w:val="18"/>
                          <w:szCs w:val="18"/>
                          <w:lang w:val="en-US" w:eastAsia="zh-CN"/>
                        </w:rPr>
                      </w:pPr>
                    </w:p>
                    <w:p w14:paraId="79EE3D6B">
                      <w:pPr>
                        <w:numPr>
                          <w:ilvl w:val="0"/>
                          <w:numId w:val="0"/>
                        </w:numPr>
                        <w:adjustRightInd w:val="0"/>
                        <w:snapToGrid w:val="0"/>
                        <w:jc w:val="left"/>
                      </w:pPr>
                    </w:p>
                    <w:p w14:paraId="75BEB6A7"/>
                  </w:txbxContent>
                </v:textbox>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1355725</wp:posOffset>
                </wp:positionH>
                <wp:positionV relativeFrom="paragraph">
                  <wp:posOffset>298450</wp:posOffset>
                </wp:positionV>
                <wp:extent cx="347980" cy="0"/>
                <wp:effectExtent l="0" t="4445" r="4445" b="508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75pt;margin-top:23.5pt;height:0pt;width:27.4pt;z-index:251713536;mso-width-relative:page;mso-height-relative:page;" filled="f" stroked="t" coordsize="21600,21600" o:gfxdata="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Z85HWAAAA&#10;CQEAAA8AAAAAAAAAAQAgAAAAIgAAAGRycy9kb3ducmV2LnhtbFBLAQIUABQAAAAIAIdO4kCUqz5J&#10;5gEAAK0DAAAOAAAAAAAAAAEAIAAAACU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2076450</wp:posOffset>
                </wp:positionH>
                <wp:positionV relativeFrom="paragraph">
                  <wp:posOffset>301625</wp:posOffset>
                </wp:positionV>
                <wp:extent cx="353695" cy="0"/>
                <wp:effectExtent l="0" t="4445" r="8255" b="508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23.75pt;height:0pt;width:27.85pt;z-index:251697152;mso-width-relative:page;mso-height-relative:page;" filled="f" stroked="t" coordsize="21600,21600" o:gfxdata="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eAmHm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0DC1E235">
      <w:pPr>
        <w:pStyle w:val="74"/>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93056" behindDoc="0" locked="0" layoutInCell="1" allowOverlap="1">
                <wp:simplePos x="0" y="0"/>
                <wp:positionH relativeFrom="column">
                  <wp:posOffset>1731010</wp:posOffset>
                </wp:positionH>
                <wp:positionV relativeFrom="paragraph">
                  <wp:posOffset>358775</wp:posOffset>
                </wp:positionV>
                <wp:extent cx="454660" cy="878205"/>
                <wp:effectExtent l="5080" t="4445" r="6985" b="1270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54660" cy="878205"/>
                        </a:xfrm>
                        <a:prstGeom prst="rect">
                          <a:avLst/>
                        </a:prstGeom>
                        <a:solidFill>
                          <a:schemeClr val="accent6">
                            <a:lumMod val="20000"/>
                            <a:lumOff val="80000"/>
                          </a:schemeClr>
                        </a:solidFill>
                        <a:ln w="9525">
                          <a:solidFill>
                            <a:srgbClr val="000000"/>
                          </a:solidFill>
                          <a:miter lim="800000"/>
                        </a:ln>
                      </wps:spPr>
                      <wps:txbx>
                        <w:txbxContent>
                          <w:p w14:paraId="6F816E69">
                            <w:pPr>
                              <w:snapToGrid w:val="0"/>
                              <w:spacing w:line="360" w:lineRule="auto"/>
                              <w:rPr>
                                <w:sz w:val="18"/>
                                <w:szCs w:val="18"/>
                              </w:rPr>
                            </w:pPr>
                          </w:p>
                          <w:p w14:paraId="6E513C2F">
                            <w:pPr>
                              <w:snapToGrid w:val="0"/>
                              <w:spacing w:line="360" w:lineRule="auto"/>
                              <w:rPr>
                                <w:b/>
                                <w:sz w:val="18"/>
                                <w:szCs w:val="18"/>
                              </w:rPr>
                            </w:pPr>
                            <w:r>
                              <w:rPr>
                                <w:rFonts w:hint="eastAsia"/>
                                <w:b/>
                                <w:sz w:val="18"/>
                                <w:szCs w:val="18"/>
                              </w:rPr>
                              <w:t>专业</w:t>
                            </w:r>
                          </w:p>
                          <w:p w14:paraId="59CAE389">
                            <w:pPr>
                              <w:snapToGrid w:val="0"/>
                              <w:spacing w:line="360" w:lineRule="auto"/>
                              <w:rPr>
                                <w:b/>
                                <w:sz w:val="18"/>
                                <w:szCs w:val="18"/>
                              </w:rPr>
                            </w:pPr>
                            <w:r>
                              <w:rPr>
                                <w:rFonts w:hint="eastAsia"/>
                                <w:b/>
                                <w:sz w:val="18"/>
                                <w:szCs w:val="18"/>
                              </w:rPr>
                              <w:t>核心</w:t>
                            </w:r>
                          </w:p>
                          <w:p w14:paraId="5E9D0CA7">
                            <w:pPr>
                              <w:snapToGrid w:val="0"/>
                              <w:spacing w:line="360" w:lineRule="auto"/>
                              <w:rPr>
                                <w:b/>
                                <w:sz w:val="18"/>
                                <w:szCs w:val="18"/>
                              </w:rPr>
                            </w:pPr>
                            <w:r>
                              <w:rPr>
                                <w:rFonts w:hint="eastAsia"/>
                                <w:b/>
                                <w:sz w:val="18"/>
                                <w:szCs w:val="18"/>
                              </w:rPr>
                              <w:t>课程</w:t>
                            </w:r>
                          </w:p>
                          <w:p w14:paraId="7369271F">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6.3pt;margin-top:28.25pt;height:69.15pt;width:35.8pt;z-index:251693056;mso-width-relative:page;mso-height-relative:page;" fillcolor="#FDEADA [665]" filled="t" stroked="t" coordsize="21600,21600" o:gfxdata="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cs+MnYAAAACgEAAA8AAAAAAAAAAQAgAAAAIgAAAGRycy9kb3ducmV2LnhtbFBLAQIUABQAAAAI&#10;AIdO4kAp3o+aXwIAAMMEAAAOAAAAAAAAAAEAIAAAACcBAABkcnMvZTJvRG9jLnhtbFBLBQYAAAAA&#10;BgAGAFkBAAD4BQAAAAA=&#10;">
                <v:fill on="t" focussize="0,0"/>
                <v:stroke color="#000000" miterlimit="8" joinstyle="miter"/>
                <v:imagedata o:title=""/>
                <o:lock v:ext="edit" aspectratio="f"/>
                <v:textbox>
                  <w:txbxContent>
                    <w:p w14:paraId="6F816E69">
                      <w:pPr>
                        <w:snapToGrid w:val="0"/>
                        <w:spacing w:line="360" w:lineRule="auto"/>
                        <w:rPr>
                          <w:sz w:val="18"/>
                          <w:szCs w:val="18"/>
                        </w:rPr>
                      </w:pPr>
                    </w:p>
                    <w:p w14:paraId="6E513C2F">
                      <w:pPr>
                        <w:snapToGrid w:val="0"/>
                        <w:spacing w:line="360" w:lineRule="auto"/>
                        <w:rPr>
                          <w:b/>
                          <w:sz w:val="18"/>
                          <w:szCs w:val="18"/>
                        </w:rPr>
                      </w:pPr>
                      <w:r>
                        <w:rPr>
                          <w:rFonts w:hint="eastAsia"/>
                          <w:b/>
                          <w:sz w:val="18"/>
                          <w:szCs w:val="18"/>
                        </w:rPr>
                        <w:t>专业</w:t>
                      </w:r>
                    </w:p>
                    <w:p w14:paraId="59CAE389">
                      <w:pPr>
                        <w:snapToGrid w:val="0"/>
                        <w:spacing w:line="360" w:lineRule="auto"/>
                        <w:rPr>
                          <w:b/>
                          <w:sz w:val="18"/>
                          <w:szCs w:val="18"/>
                        </w:rPr>
                      </w:pPr>
                      <w:r>
                        <w:rPr>
                          <w:rFonts w:hint="eastAsia"/>
                          <w:b/>
                          <w:sz w:val="18"/>
                          <w:szCs w:val="18"/>
                        </w:rPr>
                        <w:t>核心</w:t>
                      </w:r>
                    </w:p>
                    <w:p w14:paraId="5E9D0CA7">
                      <w:pPr>
                        <w:snapToGrid w:val="0"/>
                        <w:spacing w:line="360" w:lineRule="auto"/>
                        <w:rPr>
                          <w:b/>
                          <w:sz w:val="18"/>
                          <w:szCs w:val="18"/>
                        </w:rPr>
                      </w:pPr>
                      <w:r>
                        <w:rPr>
                          <w:rFonts w:hint="eastAsia"/>
                          <w:b/>
                          <w:sz w:val="18"/>
                          <w:szCs w:val="18"/>
                        </w:rPr>
                        <w:t>课程</w:t>
                      </w:r>
                    </w:p>
                    <w:p w14:paraId="7369271F">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2449830</wp:posOffset>
                </wp:positionH>
                <wp:positionV relativeFrom="paragraph">
                  <wp:posOffset>360045</wp:posOffset>
                </wp:positionV>
                <wp:extent cx="3432175" cy="867410"/>
                <wp:effectExtent l="5080" t="4445" r="10795" b="1397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3432175" cy="867410"/>
                        </a:xfrm>
                        <a:prstGeom prst="rect">
                          <a:avLst/>
                        </a:prstGeom>
                        <a:solidFill>
                          <a:srgbClr val="FFFFFF"/>
                        </a:solidFill>
                        <a:ln w="9525">
                          <a:solidFill>
                            <a:srgbClr val="000000"/>
                          </a:solidFill>
                          <a:miter lim="800000"/>
                        </a:ln>
                      </wps:spPr>
                      <wps:txbx>
                        <w:txbxContent>
                          <w:p w14:paraId="0A093985">
                            <w:pPr>
                              <w:rPr>
                                <w:rFonts w:hint="eastAsia" w:ascii="宋体" w:cs="宋体"/>
                                <w:sz w:val="18"/>
                                <w:szCs w:val="18"/>
                                <w:lang w:val="en-US" w:eastAsia="zh-CN"/>
                              </w:rPr>
                            </w:pPr>
                            <w:r>
                              <w:rPr>
                                <w:rFonts w:hint="eastAsia"/>
                                <w:sz w:val="15"/>
                                <w:szCs w:val="15"/>
                              </w:rPr>
                              <w:t>1</w:t>
                            </w:r>
                            <w:r>
                              <w:rPr>
                                <w:rFonts w:hint="eastAsia" w:ascii="宋体" w:cs="宋体"/>
                                <w:sz w:val="18"/>
                                <w:szCs w:val="18"/>
                              </w:rPr>
                              <w:t>.</w:t>
                            </w:r>
                            <w:r>
                              <w:rPr>
                                <w:rFonts w:hint="eastAsia" w:ascii="宋体" w:cs="宋体"/>
                                <w:sz w:val="18"/>
                                <w:szCs w:val="18"/>
                                <w:lang w:val="en-US" w:eastAsia="zh-CN"/>
                              </w:rPr>
                              <w:t>餐饮服务与管理</w:t>
                            </w:r>
                            <w:r>
                              <w:rPr>
                                <w:rFonts w:hint="eastAsia" w:ascii="宋体" w:cs="宋体"/>
                                <w:sz w:val="18"/>
                                <w:szCs w:val="18"/>
                              </w:rPr>
                              <w:t>2.</w:t>
                            </w:r>
                            <w:r>
                              <w:rPr>
                                <w:rFonts w:hint="eastAsia" w:ascii="宋体" w:cs="宋体"/>
                                <w:sz w:val="18"/>
                                <w:szCs w:val="18"/>
                                <w:lang w:val="en-US" w:eastAsia="zh-CN"/>
                              </w:rPr>
                              <w:t>客房服务与管理</w:t>
                            </w:r>
                            <w:r>
                              <w:rPr>
                                <w:rFonts w:hint="eastAsia" w:ascii="宋体" w:cs="宋体"/>
                                <w:sz w:val="18"/>
                                <w:szCs w:val="18"/>
                              </w:rPr>
                              <w:t xml:space="preserve">3. </w:t>
                            </w:r>
                            <w:r>
                              <w:rPr>
                                <w:rFonts w:hint="eastAsia" w:ascii="宋体" w:cs="宋体"/>
                                <w:sz w:val="18"/>
                                <w:szCs w:val="18"/>
                                <w:lang w:val="en-US" w:eastAsia="zh-CN"/>
                              </w:rPr>
                              <w:t>前厅服务与管理</w:t>
                            </w:r>
                          </w:p>
                          <w:p w14:paraId="6D197A80">
                            <w:pPr>
                              <w:rPr>
                                <w:rFonts w:hint="eastAsia" w:ascii="宋体" w:hAnsi="宋体" w:eastAsia="宋体" w:cs="宋体"/>
                                <w:sz w:val="18"/>
                                <w:szCs w:val="18"/>
                                <w:lang w:val="en-US" w:eastAsia="zh-CN"/>
                              </w:rPr>
                            </w:pPr>
                            <w:r>
                              <w:rPr>
                                <w:rFonts w:hint="eastAsia" w:ascii="宋体" w:cs="宋体"/>
                                <w:sz w:val="18"/>
                                <w:szCs w:val="18"/>
                              </w:rPr>
                              <w:t xml:space="preserve">4. </w:t>
                            </w:r>
                            <w:r>
                              <w:rPr>
                                <w:rFonts w:hint="eastAsia" w:ascii="宋体" w:cs="宋体"/>
                                <w:sz w:val="18"/>
                                <w:szCs w:val="18"/>
                                <w:lang w:val="en-US" w:eastAsia="zh-CN"/>
                              </w:rPr>
                              <w:t>饭店管理</w:t>
                            </w:r>
                            <w:r>
                              <w:rPr>
                                <w:rFonts w:hint="eastAsia" w:ascii="宋体" w:cs="宋体"/>
                                <w:sz w:val="18"/>
                                <w:szCs w:val="18"/>
                              </w:rPr>
                              <w:t xml:space="preserve">概论 </w:t>
                            </w:r>
                            <w:r>
                              <w:rPr>
                                <w:rFonts w:hint="eastAsia" w:ascii="宋体" w:cs="宋体"/>
                                <w:sz w:val="18"/>
                                <w:szCs w:val="18"/>
                                <w:lang w:val="en-US" w:eastAsia="zh-CN"/>
                              </w:rPr>
                              <w:t>5.康乐服务与管理6</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宴会设计</w:t>
                            </w:r>
                            <w:r>
                              <w:rPr>
                                <w:rFonts w:hint="eastAsia" w:ascii="宋体" w:hAnsi="宋体" w:cs="宋体"/>
                                <w:sz w:val="18"/>
                                <w:szCs w:val="18"/>
                                <w:lang w:val="en-US" w:eastAsia="zh-CN"/>
                              </w:rPr>
                              <w:t>7</w:t>
                            </w:r>
                            <w:r>
                              <w:rPr>
                                <w:rFonts w:hint="eastAsia" w:ascii="宋体" w:cs="宋体"/>
                                <w:sz w:val="18"/>
                                <w:szCs w:val="18"/>
                                <w:lang w:val="en-US" w:eastAsia="zh-CN"/>
                              </w:rPr>
                              <w:t>、酒店营销学</w:t>
                            </w:r>
                          </w:p>
                          <w:p w14:paraId="2C62BA5A">
                            <w:pPr>
                              <w:rPr>
                                <w:rFonts w:hint="eastAsia"/>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8.3pt;width:270.25pt;z-index:251715584;mso-width-relative:page;mso-height-relative:page;" fillcolor="#FFFFFF" filled="t" stroked="t" coordsize="21600,21600" o:gfxdata="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tJvII2gAAAAoBAAAPAAAAAAAAAAEAIAAA&#10;ACIAAABkcnMvZG93bnJldi54bWxQSwECFAAUAAAACACHTuJAhspibUMCAACLBAAADgAAAAAAAAAB&#10;ACAAAAApAQAAZHJzL2Uyb0RvYy54bWxQSwUGAAAAAAYABgBZAQAA3gUAAAAA&#10;">
                <v:fill on="t" focussize="0,0"/>
                <v:stroke color="#000000" miterlimit="8" joinstyle="miter"/>
                <v:imagedata o:title=""/>
                <o:lock v:ext="edit" aspectratio="f"/>
                <v:textbox>
                  <w:txbxContent>
                    <w:p w14:paraId="0A093985">
                      <w:pPr>
                        <w:rPr>
                          <w:rFonts w:hint="eastAsia" w:ascii="宋体" w:cs="宋体"/>
                          <w:sz w:val="18"/>
                          <w:szCs w:val="18"/>
                          <w:lang w:val="en-US" w:eastAsia="zh-CN"/>
                        </w:rPr>
                      </w:pPr>
                      <w:r>
                        <w:rPr>
                          <w:rFonts w:hint="eastAsia"/>
                          <w:sz w:val="15"/>
                          <w:szCs w:val="15"/>
                        </w:rPr>
                        <w:t>1</w:t>
                      </w:r>
                      <w:r>
                        <w:rPr>
                          <w:rFonts w:hint="eastAsia" w:ascii="宋体" w:cs="宋体"/>
                          <w:sz w:val="18"/>
                          <w:szCs w:val="18"/>
                        </w:rPr>
                        <w:t>.</w:t>
                      </w:r>
                      <w:r>
                        <w:rPr>
                          <w:rFonts w:hint="eastAsia" w:ascii="宋体" w:cs="宋体"/>
                          <w:sz w:val="18"/>
                          <w:szCs w:val="18"/>
                          <w:lang w:val="en-US" w:eastAsia="zh-CN"/>
                        </w:rPr>
                        <w:t>餐饮服务与管理</w:t>
                      </w:r>
                      <w:r>
                        <w:rPr>
                          <w:rFonts w:hint="eastAsia" w:ascii="宋体" w:cs="宋体"/>
                          <w:sz w:val="18"/>
                          <w:szCs w:val="18"/>
                        </w:rPr>
                        <w:t>2.</w:t>
                      </w:r>
                      <w:r>
                        <w:rPr>
                          <w:rFonts w:hint="eastAsia" w:ascii="宋体" w:cs="宋体"/>
                          <w:sz w:val="18"/>
                          <w:szCs w:val="18"/>
                          <w:lang w:val="en-US" w:eastAsia="zh-CN"/>
                        </w:rPr>
                        <w:t>客房服务与管理</w:t>
                      </w:r>
                      <w:r>
                        <w:rPr>
                          <w:rFonts w:hint="eastAsia" w:ascii="宋体" w:cs="宋体"/>
                          <w:sz w:val="18"/>
                          <w:szCs w:val="18"/>
                        </w:rPr>
                        <w:t xml:space="preserve">3. </w:t>
                      </w:r>
                      <w:r>
                        <w:rPr>
                          <w:rFonts w:hint="eastAsia" w:ascii="宋体" w:cs="宋体"/>
                          <w:sz w:val="18"/>
                          <w:szCs w:val="18"/>
                          <w:lang w:val="en-US" w:eastAsia="zh-CN"/>
                        </w:rPr>
                        <w:t>前厅服务与管理</w:t>
                      </w:r>
                    </w:p>
                    <w:p w14:paraId="6D197A80">
                      <w:pPr>
                        <w:rPr>
                          <w:rFonts w:hint="eastAsia" w:ascii="宋体" w:hAnsi="宋体" w:eastAsia="宋体" w:cs="宋体"/>
                          <w:sz w:val="18"/>
                          <w:szCs w:val="18"/>
                          <w:lang w:val="en-US" w:eastAsia="zh-CN"/>
                        </w:rPr>
                      </w:pPr>
                      <w:r>
                        <w:rPr>
                          <w:rFonts w:hint="eastAsia" w:ascii="宋体" w:cs="宋体"/>
                          <w:sz w:val="18"/>
                          <w:szCs w:val="18"/>
                        </w:rPr>
                        <w:t xml:space="preserve">4. </w:t>
                      </w:r>
                      <w:r>
                        <w:rPr>
                          <w:rFonts w:hint="eastAsia" w:ascii="宋体" w:cs="宋体"/>
                          <w:sz w:val="18"/>
                          <w:szCs w:val="18"/>
                          <w:lang w:val="en-US" w:eastAsia="zh-CN"/>
                        </w:rPr>
                        <w:t>饭店管理</w:t>
                      </w:r>
                      <w:r>
                        <w:rPr>
                          <w:rFonts w:hint="eastAsia" w:ascii="宋体" w:cs="宋体"/>
                          <w:sz w:val="18"/>
                          <w:szCs w:val="18"/>
                        </w:rPr>
                        <w:t xml:space="preserve">概论 </w:t>
                      </w:r>
                      <w:r>
                        <w:rPr>
                          <w:rFonts w:hint="eastAsia" w:ascii="宋体" w:cs="宋体"/>
                          <w:sz w:val="18"/>
                          <w:szCs w:val="18"/>
                          <w:lang w:val="en-US" w:eastAsia="zh-CN"/>
                        </w:rPr>
                        <w:t>5.康乐服务与管理6</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宴会设计</w:t>
                      </w:r>
                      <w:r>
                        <w:rPr>
                          <w:rFonts w:hint="eastAsia" w:ascii="宋体" w:hAnsi="宋体" w:cs="宋体"/>
                          <w:sz w:val="18"/>
                          <w:szCs w:val="18"/>
                          <w:lang w:val="en-US" w:eastAsia="zh-CN"/>
                        </w:rPr>
                        <w:t>7</w:t>
                      </w:r>
                      <w:r>
                        <w:rPr>
                          <w:rFonts w:hint="eastAsia" w:ascii="宋体" w:cs="宋体"/>
                          <w:sz w:val="18"/>
                          <w:szCs w:val="18"/>
                          <w:lang w:val="en-US" w:eastAsia="zh-CN"/>
                        </w:rPr>
                        <w:t>、酒店营销学</w:t>
                      </w:r>
                    </w:p>
                    <w:p w14:paraId="2C62BA5A">
                      <w:pPr>
                        <w:rPr>
                          <w:rFonts w:hint="eastAsia"/>
                          <w:sz w:val="15"/>
                          <w:szCs w:val="15"/>
                        </w:rPr>
                      </w:pPr>
                    </w:p>
                  </w:txbxContent>
                </v:textbox>
              </v:shape>
            </w:pict>
          </mc:Fallback>
        </mc:AlternateContent>
      </w:r>
    </w:p>
    <w:p w14:paraId="287D59F2">
      <w:pPr>
        <w:pStyle w:val="7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6608" behindDoc="0" locked="0" layoutInCell="1" allowOverlap="1">
                <wp:simplePos x="0" y="0"/>
                <wp:positionH relativeFrom="column">
                  <wp:posOffset>2192020</wp:posOffset>
                </wp:positionH>
                <wp:positionV relativeFrom="paragraph">
                  <wp:posOffset>379730</wp:posOffset>
                </wp:positionV>
                <wp:extent cx="250825" cy="6350"/>
                <wp:effectExtent l="0" t="4445" r="6350" b="8255"/>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250825"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2.6pt;margin-top:29.9pt;height:0.5pt;width:19.75pt;z-index:251716608;mso-width-relative:page;mso-height-relative:page;" filled="f" stroked="t" coordsize="21600,21600" o:gfxdata="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1HT&#10;+tkAAAAJAQAADwAAAAAAAAABACAAAAAiAAAAZHJzL2Rvd25yZXYueG1sUEsBAhQAFAAAAAgAh07i&#10;QHXh1pzoAQAAsAMAAA4AAAAAAAAAAQAgAAAAKA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1331595</wp:posOffset>
                </wp:positionH>
                <wp:positionV relativeFrom="paragraph">
                  <wp:posOffset>377190</wp:posOffset>
                </wp:positionV>
                <wp:extent cx="379095" cy="5715"/>
                <wp:effectExtent l="0" t="4445" r="1905" b="8890"/>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696128;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15045A63">
      <w:pPr>
        <w:pStyle w:val="74"/>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98176" behindDoc="0" locked="0" layoutInCell="1" allowOverlap="1">
                <wp:simplePos x="0" y="0"/>
                <wp:positionH relativeFrom="column">
                  <wp:posOffset>577215</wp:posOffset>
                </wp:positionH>
                <wp:positionV relativeFrom="paragraph">
                  <wp:posOffset>64135</wp:posOffset>
                </wp:positionV>
                <wp:extent cx="417195" cy="635"/>
                <wp:effectExtent l="0" t="4445" r="1905" b="889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698176;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51E5B15A">
      <w:pPr>
        <w:pStyle w:val="7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0224" behindDoc="0" locked="0" layoutInCell="1" allowOverlap="1">
                <wp:simplePos x="0" y="0"/>
                <wp:positionH relativeFrom="column">
                  <wp:posOffset>1732280</wp:posOffset>
                </wp:positionH>
                <wp:positionV relativeFrom="paragraph">
                  <wp:posOffset>243205</wp:posOffset>
                </wp:positionV>
                <wp:extent cx="464820" cy="889000"/>
                <wp:effectExtent l="5080" t="4445" r="6350" b="1143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820" cy="889000"/>
                        </a:xfrm>
                        <a:prstGeom prst="rect">
                          <a:avLst/>
                        </a:prstGeom>
                        <a:solidFill>
                          <a:schemeClr val="accent6">
                            <a:lumMod val="20000"/>
                            <a:lumOff val="80000"/>
                          </a:schemeClr>
                        </a:solidFill>
                        <a:ln w="9525">
                          <a:solidFill>
                            <a:srgbClr val="000000"/>
                          </a:solidFill>
                          <a:miter lim="800000"/>
                        </a:ln>
                      </wps:spPr>
                      <wps:txbx>
                        <w:txbxContent>
                          <w:p w14:paraId="008FF0B9">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6.4pt;margin-top:19.15pt;height:70pt;width:36.6pt;z-index:251700224;mso-width-relative:page;mso-height-relative:page;" fillcolor="#FDEADA [665]" filled="t" stroked="t" coordsize="21600,21600" o:gfxdata="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DZ&#10;1iHXAAAACgEAAA8AAAAAAAAAAQAgAAAAIgAAAGRycy9kb3ducmV2LnhtbFBLAQIUABQAAAAIAIdO&#10;4kCu5hNFXQIAAMMEAAAOAAAAAAAAAAEAIAAAACYBAABkcnMvZTJvRG9jLnhtbFBLBQYAAAAABgAG&#10;AFkBAAD1BQAAAAA=&#10;">
                <v:fill on="t" focussize="0,0"/>
                <v:stroke color="#000000" miterlimit="8" joinstyle="miter"/>
                <v:imagedata o:title=""/>
                <o:lock v:ext="edit" aspectratio="f"/>
                <v:textbox>
                  <w:txbxContent>
                    <w:p w14:paraId="008FF0B9">
                      <w:pPr>
                        <w:snapToGrid w:val="0"/>
                        <w:spacing w:line="360" w:lineRule="auto"/>
                        <w:jc w:val="center"/>
                        <w:rPr>
                          <w:b/>
                          <w:sz w:val="18"/>
                          <w:szCs w:val="18"/>
                        </w:rPr>
                      </w:pPr>
                      <w:r>
                        <w:rPr>
                          <w:b/>
                          <w:sz w:val="18"/>
                          <w:szCs w:val="18"/>
                        </w:rPr>
                        <w:t>专业拓展课程</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2449830</wp:posOffset>
                </wp:positionH>
                <wp:positionV relativeFrom="paragraph">
                  <wp:posOffset>278130</wp:posOffset>
                </wp:positionV>
                <wp:extent cx="3441700" cy="745490"/>
                <wp:effectExtent l="4445" t="4445" r="11430" b="12065"/>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3441700" cy="745490"/>
                        </a:xfrm>
                        <a:prstGeom prst="rect">
                          <a:avLst/>
                        </a:prstGeom>
                        <a:solidFill>
                          <a:srgbClr val="FFFFFF"/>
                        </a:solidFill>
                        <a:ln w="9525">
                          <a:solidFill>
                            <a:srgbClr val="000000"/>
                          </a:solidFill>
                          <a:miter lim="800000"/>
                        </a:ln>
                      </wps:spPr>
                      <wps:txbx>
                        <w:txbxContent>
                          <w:p w14:paraId="1B4BEEFB">
                            <w:pPr>
                              <w:numPr>
                                <w:ilvl w:val="0"/>
                                <w:numId w:val="4"/>
                              </w:numPr>
                              <w:rPr>
                                <w:rFonts w:hint="eastAsia"/>
                                <w:sz w:val="18"/>
                                <w:szCs w:val="18"/>
                                <w:lang w:val="en-US" w:eastAsia="zh-CN"/>
                              </w:rPr>
                            </w:pPr>
                            <w:r>
                              <w:rPr>
                                <w:rFonts w:hint="eastAsia"/>
                                <w:sz w:val="18"/>
                                <w:szCs w:val="18"/>
                                <w:lang w:val="en-US" w:eastAsia="zh-CN"/>
                              </w:rPr>
                              <w:t>人际沟通与交流2.咖啡与茶艺3.食品营养与卫生</w:t>
                            </w:r>
                          </w:p>
                          <w:p w14:paraId="1867A0C3">
                            <w:pPr>
                              <w:numPr>
                                <w:ilvl w:val="0"/>
                                <w:numId w:val="0"/>
                              </w:numPr>
                              <w:rPr>
                                <w:rFonts w:hint="default"/>
                                <w:sz w:val="18"/>
                                <w:szCs w:val="18"/>
                                <w:lang w:val="en-US" w:eastAsia="zh-CN"/>
                              </w:rPr>
                            </w:pPr>
                            <w:r>
                              <w:rPr>
                                <w:rFonts w:hint="eastAsia"/>
                                <w:sz w:val="18"/>
                                <w:szCs w:val="18"/>
                                <w:lang w:val="en-US" w:eastAsia="zh-CN"/>
                              </w:rPr>
                              <w:t>4.酒水知识与吧台管理 5.中国饮食文化  6.导游基础知识</w:t>
                            </w:r>
                          </w:p>
                          <w:p w14:paraId="4566EC4E">
                            <w:pPr>
                              <w:rPr>
                                <w:rFonts w:hint="default"/>
                                <w:sz w:val="18"/>
                                <w:szCs w:val="18"/>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58.7pt;width:271pt;z-index:251699200;mso-width-relative:page;mso-height-relative:page;" fillcolor="#FFFFFF" filled="t" stroked="t" coordsize="21600,21600" o:gfxdata="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2mmEXZAAAACgEAAA8AAAAAAAAAAQAg&#10;AAAAIgAAAGRycy9kb3ducmV2LnhtbFBLAQIUABQAAAAIAIdO4kCXH6oiRgIAAIsEAAAOAAAAAAAA&#10;AAEAIAAAACgBAABkcnMvZTJvRG9jLnhtbFBLBQYAAAAABgAGAFkBAADgBQAAAAA=&#10;">
                <v:fill on="t" focussize="0,0"/>
                <v:stroke color="#000000" miterlimit="8" joinstyle="miter"/>
                <v:imagedata o:title=""/>
                <o:lock v:ext="edit" aspectratio="f"/>
                <v:textbox>
                  <w:txbxContent>
                    <w:p w14:paraId="1B4BEEFB">
                      <w:pPr>
                        <w:numPr>
                          <w:ilvl w:val="0"/>
                          <w:numId w:val="4"/>
                        </w:numPr>
                        <w:rPr>
                          <w:rFonts w:hint="eastAsia"/>
                          <w:sz w:val="18"/>
                          <w:szCs w:val="18"/>
                          <w:lang w:val="en-US" w:eastAsia="zh-CN"/>
                        </w:rPr>
                      </w:pPr>
                      <w:r>
                        <w:rPr>
                          <w:rFonts w:hint="eastAsia"/>
                          <w:sz w:val="18"/>
                          <w:szCs w:val="18"/>
                          <w:lang w:val="en-US" w:eastAsia="zh-CN"/>
                        </w:rPr>
                        <w:t>人际沟通与交流2.咖啡与茶艺3.食品营养与卫生</w:t>
                      </w:r>
                    </w:p>
                    <w:p w14:paraId="1867A0C3">
                      <w:pPr>
                        <w:numPr>
                          <w:ilvl w:val="0"/>
                          <w:numId w:val="0"/>
                        </w:numPr>
                        <w:rPr>
                          <w:rFonts w:hint="default"/>
                          <w:sz w:val="18"/>
                          <w:szCs w:val="18"/>
                          <w:lang w:val="en-US" w:eastAsia="zh-CN"/>
                        </w:rPr>
                      </w:pPr>
                      <w:r>
                        <w:rPr>
                          <w:rFonts w:hint="eastAsia"/>
                          <w:sz w:val="18"/>
                          <w:szCs w:val="18"/>
                          <w:lang w:val="en-US" w:eastAsia="zh-CN"/>
                        </w:rPr>
                        <w:t>4.酒水知识与吧台管理 5.中国饮食文化  6.导游基础知识</w:t>
                      </w:r>
                    </w:p>
                    <w:p w14:paraId="4566EC4E">
                      <w:pPr>
                        <w:rPr>
                          <w:rFonts w:hint="default"/>
                          <w:sz w:val="18"/>
                          <w:szCs w:val="18"/>
                          <w:lang w:val="en-US" w:eastAsia="zh-CN"/>
                        </w:rPr>
                      </w:pPr>
                    </w:p>
                  </w:txbxContent>
                </v:textbox>
              </v:shape>
            </w:pict>
          </mc:Fallback>
        </mc:AlternateContent>
      </w:r>
    </w:p>
    <w:p w14:paraId="1FF895A5">
      <w:pPr>
        <w:pStyle w:val="7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1248" behindDoc="0" locked="0" layoutInCell="1" allowOverlap="1">
                <wp:simplePos x="0" y="0"/>
                <wp:positionH relativeFrom="column">
                  <wp:posOffset>2205990</wp:posOffset>
                </wp:positionH>
                <wp:positionV relativeFrom="paragraph">
                  <wp:posOffset>210185</wp:posOffset>
                </wp:positionV>
                <wp:extent cx="231140" cy="4445"/>
                <wp:effectExtent l="0" t="0" r="0" b="0"/>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231140" cy="444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3.7pt;margin-top:16.55pt;height:0.35pt;width:18.2pt;z-index:251701248;mso-width-relative:page;mso-height-relative:page;" filled="f" stroked="t" coordsize="21600,21600" o:gfxdata="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bfndTX&#10;AAAACQEAAA8AAAAAAAAAAQAgAAAAIgAAAGRycy9kb3ducmV2LnhtbFBLAQIUABQAAAAIAIdO4kBV&#10;ASYJ6AEAALADAAAOAAAAAAAAAAEAIAAAACY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1346835</wp:posOffset>
                </wp:positionH>
                <wp:positionV relativeFrom="paragraph">
                  <wp:posOffset>213360</wp:posOffset>
                </wp:positionV>
                <wp:extent cx="348615" cy="635"/>
                <wp:effectExtent l="0" t="4445" r="3810" b="889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02272;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70A21019">
      <w:pPr>
        <w:pStyle w:val="74"/>
        <w:spacing w:line="440" w:lineRule="atLeast"/>
        <w:ind w:left="0" w:firstLine="0"/>
        <w:jc w:val="center"/>
        <w:rPr>
          <w:rFonts w:ascii="楷体_GB2312" w:eastAsia="楷体_GB2312"/>
          <w:b/>
          <w:bCs/>
          <w:sz w:val="32"/>
          <w:szCs w:val="32"/>
        </w:rPr>
      </w:pPr>
    </w:p>
    <w:p w14:paraId="76297EE9">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03296" behindDoc="0" locked="0" layoutInCell="1" allowOverlap="1">
                <wp:simplePos x="0" y="0"/>
                <wp:positionH relativeFrom="column">
                  <wp:posOffset>1694815</wp:posOffset>
                </wp:positionH>
                <wp:positionV relativeFrom="paragraph">
                  <wp:posOffset>185420</wp:posOffset>
                </wp:positionV>
                <wp:extent cx="447040" cy="457200"/>
                <wp:effectExtent l="4445" t="4445" r="5715" b="508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447040" cy="457200"/>
                        </a:xfrm>
                        <a:prstGeom prst="rect">
                          <a:avLst/>
                        </a:prstGeom>
                        <a:solidFill>
                          <a:schemeClr val="accent6">
                            <a:lumMod val="20000"/>
                            <a:lumOff val="80000"/>
                          </a:schemeClr>
                        </a:solidFill>
                        <a:ln w="9525">
                          <a:solidFill>
                            <a:srgbClr val="000000"/>
                          </a:solidFill>
                          <a:miter lim="800000"/>
                        </a:ln>
                      </wps:spPr>
                      <wps:txbx>
                        <w:txbxContent>
                          <w:p w14:paraId="6C73B2B6">
                            <w:pPr>
                              <w:ind w:left="270" w:hanging="270"/>
                              <w:rPr>
                                <w:rFonts w:hint="eastAsia"/>
                                <w:b/>
                                <w:sz w:val="18"/>
                                <w:szCs w:val="18"/>
                              </w:rPr>
                            </w:pPr>
                            <w:r>
                              <w:rPr>
                                <w:rFonts w:hint="eastAsia"/>
                                <w:b/>
                                <w:sz w:val="18"/>
                                <w:szCs w:val="18"/>
                              </w:rPr>
                              <w:t>综合</w:t>
                            </w:r>
                          </w:p>
                          <w:p w14:paraId="167133B1">
                            <w:pPr>
                              <w:ind w:left="270" w:hanging="270"/>
                              <w:rPr>
                                <w:b/>
                                <w:szCs w:val="21"/>
                              </w:rPr>
                            </w:pPr>
                            <w:r>
                              <w:rPr>
                                <w:rFonts w:hint="eastAsia"/>
                                <w:b/>
                                <w:sz w:val="18"/>
                                <w:szCs w:val="18"/>
                              </w:rPr>
                              <w:t>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3.45pt;margin-top:14.6pt;height:36pt;width:35.2pt;z-index:251703296;mso-width-relative:page;mso-height-relative:page;" fillcolor="#FDEADA [665]" filled="t" stroked="t" coordsize="21600,21600" o:gfxdata="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T+/d&#10;HtcAAAAKAQAADwAAAAAAAAABACAAAAAiAAAAZHJzL2Rvd25yZXYueG1sUEsBAhQAFAAAAAgAh07i&#10;QEDM/LZcAgAAwwQAAA4AAAAAAAAAAQAgAAAAJgEAAGRycy9lMm9Eb2MueG1sUEsFBgAAAAAGAAYA&#10;WQEAAPQFAAAAAA==&#10;">
                <v:fill on="t" focussize="0,0"/>
                <v:stroke color="#000000" miterlimit="8" joinstyle="miter"/>
                <v:imagedata o:title=""/>
                <o:lock v:ext="edit" aspectratio="f"/>
                <v:textbox>
                  <w:txbxContent>
                    <w:p w14:paraId="6C73B2B6">
                      <w:pPr>
                        <w:ind w:left="270" w:hanging="270"/>
                        <w:rPr>
                          <w:rFonts w:hint="eastAsia"/>
                          <w:b/>
                          <w:sz w:val="18"/>
                          <w:szCs w:val="18"/>
                        </w:rPr>
                      </w:pPr>
                      <w:r>
                        <w:rPr>
                          <w:rFonts w:hint="eastAsia"/>
                          <w:b/>
                          <w:sz w:val="18"/>
                          <w:szCs w:val="18"/>
                        </w:rPr>
                        <w:t>综合</w:t>
                      </w:r>
                    </w:p>
                    <w:p w14:paraId="167133B1">
                      <w:pPr>
                        <w:ind w:left="270" w:hanging="270"/>
                        <w:rPr>
                          <w:b/>
                          <w:szCs w:val="21"/>
                        </w:rPr>
                      </w:pPr>
                      <w:r>
                        <w:rPr>
                          <w:rFonts w:hint="eastAsia"/>
                          <w:b/>
                          <w:sz w:val="18"/>
                          <w:szCs w:val="18"/>
                        </w:rPr>
                        <w:t>实践</w:t>
                      </w:r>
                    </w:p>
                  </w:txbxContent>
                </v:textbox>
              </v:shape>
            </w:pict>
          </mc:Fallback>
        </mc:AlternateContent>
      </w:r>
      <w:r>
        <w:rPr>
          <w:rFonts w:ascii="Times New Roman"/>
          <w:szCs w:val="24"/>
        </w:rPr>
        <mc:AlternateContent>
          <mc:Choice Requires="wps">
            <w:drawing>
              <wp:anchor distT="0" distB="0" distL="114300" distR="114300" simplePos="0" relativeHeight="251705344" behindDoc="0" locked="0" layoutInCell="1" allowOverlap="1">
                <wp:simplePos x="0" y="0"/>
                <wp:positionH relativeFrom="column">
                  <wp:posOffset>1000760</wp:posOffset>
                </wp:positionH>
                <wp:positionV relativeFrom="paragraph">
                  <wp:posOffset>48895</wp:posOffset>
                </wp:positionV>
                <wp:extent cx="342900" cy="1590675"/>
                <wp:effectExtent l="5080" t="4445" r="4445" b="508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10CF2561">
                            <w:pPr>
                              <w:rPr>
                                <w:szCs w:val="21"/>
                              </w:rPr>
                            </w:pPr>
                          </w:p>
                          <w:p w14:paraId="5E5C7094">
                            <w:pPr>
                              <w:rPr>
                                <w:b/>
                                <w:sz w:val="24"/>
                                <w:szCs w:val="24"/>
                              </w:rPr>
                            </w:pPr>
                            <w:r>
                              <w:rPr>
                                <w:rFonts w:hint="eastAsia"/>
                                <w:b/>
                                <w:sz w:val="24"/>
                                <w:szCs w:val="24"/>
                              </w:rPr>
                              <w:t>集中</w:t>
                            </w:r>
                          </w:p>
                          <w:p w14:paraId="6717627D">
                            <w:pPr>
                              <w:rPr>
                                <w:b/>
                                <w:sz w:val="24"/>
                                <w:szCs w:val="24"/>
                              </w:rPr>
                            </w:pPr>
                            <w:r>
                              <w:rPr>
                                <w:rFonts w:hint="eastAsia"/>
                                <w:b/>
                                <w:sz w:val="24"/>
                                <w:szCs w:val="24"/>
                              </w:rPr>
                              <w:t>实</w:t>
                            </w:r>
                          </w:p>
                          <w:p w14:paraId="41C08303">
                            <w:pPr>
                              <w:rPr>
                                <w:b/>
                                <w:sz w:val="24"/>
                                <w:szCs w:val="24"/>
                              </w:rPr>
                            </w:pPr>
                            <w:r>
                              <w:rPr>
                                <w:rFonts w:hint="eastAsia"/>
                                <w:b/>
                                <w:sz w:val="24"/>
                                <w:szCs w:val="24"/>
                              </w:rPr>
                              <w:t>践</w:t>
                            </w:r>
                          </w:p>
                          <w:p w14:paraId="23C66DE9">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05344;mso-width-relative:page;mso-height-relative:page;" fillcolor="#E6B9B8 [1301]" filled="t" stroked="t" coordsize="21600,21600" o:gfxdata="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nVvt9UAAAAJAQAADwAAAAAAAAABACAAAAAiAAAAZHJzL2Rvd25yZXYueG1sUEsBAhQAFAAAAAgA&#10;h07iQDdqF59hAgAAxAQAAA4AAAAAAAAAAQAgAAAAJAEAAGRycy9lMm9Eb2MueG1sUEsFBgAAAAAG&#10;AAYAWQEAAPcFAAAAAA==&#10;">
                <v:fill on="t" focussize="0,0"/>
                <v:stroke color="#000000" miterlimit="8" joinstyle="miter"/>
                <v:imagedata o:title=""/>
                <o:lock v:ext="edit" aspectratio="f"/>
                <v:textbox>
                  <w:txbxContent>
                    <w:p w14:paraId="10CF2561">
                      <w:pPr>
                        <w:rPr>
                          <w:szCs w:val="21"/>
                        </w:rPr>
                      </w:pPr>
                    </w:p>
                    <w:p w14:paraId="5E5C7094">
                      <w:pPr>
                        <w:rPr>
                          <w:b/>
                          <w:sz w:val="24"/>
                          <w:szCs w:val="24"/>
                        </w:rPr>
                      </w:pPr>
                      <w:r>
                        <w:rPr>
                          <w:rFonts w:hint="eastAsia"/>
                          <w:b/>
                          <w:sz w:val="24"/>
                          <w:szCs w:val="24"/>
                        </w:rPr>
                        <w:t>集中</w:t>
                      </w:r>
                    </w:p>
                    <w:p w14:paraId="6717627D">
                      <w:pPr>
                        <w:rPr>
                          <w:b/>
                          <w:sz w:val="24"/>
                          <w:szCs w:val="24"/>
                        </w:rPr>
                      </w:pPr>
                      <w:r>
                        <w:rPr>
                          <w:rFonts w:hint="eastAsia"/>
                          <w:b/>
                          <w:sz w:val="24"/>
                          <w:szCs w:val="24"/>
                        </w:rPr>
                        <w:t>实</w:t>
                      </w:r>
                    </w:p>
                    <w:p w14:paraId="41C08303">
                      <w:pPr>
                        <w:rPr>
                          <w:b/>
                          <w:sz w:val="24"/>
                          <w:szCs w:val="24"/>
                        </w:rPr>
                      </w:pPr>
                      <w:r>
                        <w:rPr>
                          <w:rFonts w:hint="eastAsia"/>
                          <w:b/>
                          <w:sz w:val="24"/>
                          <w:szCs w:val="24"/>
                        </w:rPr>
                        <w:t>践</w:t>
                      </w:r>
                    </w:p>
                    <w:p w14:paraId="23C66DE9">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04320" behindDoc="0" locked="0" layoutInCell="1" allowOverlap="1">
                <wp:simplePos x="0" y="0"/>
                <wp:positionH relativeFrom="column">
                  <wp:posOffset>2428875</wp:posOffset>
                </wp:positionH>
                <wp:positionV relativeFrom="paragraph">
                  <wp:posOffset>99695</wp:posOffset>
                </wp:positionV>
                <wp:extent cx="3453765" cy="694690"/>
                <wp:effectExtent l="4445" t="4445" r="8890" b="5715"/>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3453765" cy="694690"/>
                        </a:xfrm>
                        <a:prstGeom prst="rect">
                          <a:avLst/>
                        </a:prstGeom>
                        <a:solidFill>
                          <a:srgbClr val="FFFFFF"/>
                        </a:solidFill>
                        <a:ln w="9525">
                          <a:solidFill>
                            <a:srgbClr val="000000"/>
                          </a:solidFill>
                          <a:miter lim="800000"/>
                        </a:ln>
                      </wps:spPr>
                      <wps:txbx>
                        <w:txbxContent>
                          <w:p w14:paraId="134A39DF">
                            <w:pPr>
                              <w:rPr>
                                <w:rFonts w:hint="eastAsia"/>
                                <w:sz w:val="18"/>
                                <w:szCs w:val="18"/>
                                <w:lang w:val="en-US" w:eastAsia="zh-CN"/>
                              </w:rPr>
                            </w:pPr>
                            <w:r>
                              <w:rPr>
                                <w:rFonts w:hint="eastAsia"/>
                                <w:sz w:val="18"/>
                                <w:szCs w:val="18"/>
                                <w:lang w:val="en-US" w:eastAsia="zh-CN"/>
                              </w:rPr>
                              <w:t>1. 军事技能训练    2. 素质拓展   3. 劳动教育</w:t>
                            </w:r>
                          </w:p>
                          <w:p w14:paraId="1148C39F">
                            <w:pPr>
                              <w:rPr>
                                <w:rFonts w:hint="default"/>
                                <w:sz w:val="18"/>
                                <w:szCs w:val="18"/>
                                <w:lang w:val="en-US" w:eastAsia="zh-CN"/>
                              </w:rPr>
                            </w:pPr>
                            <w:r>
                              <w:rPr>
                                <w:rFonts w:hint="eastAsia"/>
                                <w:sz w:val="18"/>
                                <w:szCs w:val="18"/>
                                <w:lang w:val="en-US" w:eastAsia="zh-CN"/>
                              </w:rPr>
                              <w:t>4. 企业经营与管理模拟实训</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71.95pt;z-index:251704320;mso-width-relative:page;mso-height-relative:page;" fillcolor="#FFFFFF" filled="t" stroked="t" coordsize="21600,21600" o:gfxdata="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37i/baAAAACgEAAA8AAAAAAAAAAQAg&#10;AAAAIgAAAGRycy9kb3ducmV2LnhtbFBLAQIUABQAAAAIAIdO4kDNdjsNRQIAAIsEAAAOAAAAAAAA&#10;AAEAIAAAACkBAABkcnMvZTJvRG9jLnhtbFBLBQYAAAAABgAGAFkBAADgBQAAAAA=&#10;">
                <v:fill on="t" focussize="0,0"/>
                <v:stroke color="#000000" miterlimit="8" joinstyle="miter"/>
                <v:imagedata o:title=""/>
                <o:lock v:ext="edit" aspectratio="f"/>
                <v:textbox>
                  <w:txbxContent>
                    <w:p w14:paraId="134A39DF">
                      <w:pPr>
                        <w:rPr>
                          <w:rFonts w:hint="eastAsia"/>
                          <w:sz w:val="18"/>
                          <w:szCs w:val="18"/>
                          <w:lang w:val="en-US" w:eastAsia="zh-CN"/>
                        </w:rPr>
                      </w:pPr>
                      <w:r>
                        <w:rPr>
                          <w:rFonts w:hint="eastAsia"/>
                          <w:sz w:val="18"/>
                          <w:szCs w:val="18"/>
                          <w:lang w:val="en-US" w:eastAsia="zh-CN"/>
                        </w:rPr>
                        <w:t>1. 军事技能训练    2. 素质拓展   3. 劳动教育</w:t>
                      </w:r>
                    </w:p>
                    <w:p w14:paraId="1148C39F">
                      <w:pPr>
                        <w:rPr>
                          <w:rFonts w:hint="default"/>
                          <w:sz w:val="18"/>
                          <w:szCs w:val="18"/>
                          <w:lang w:val="en-US" w:eastAsia="zh-CN"/>
                        </w:rPr>
                      </w:pPr>
                      <w:r>
                        <w:rPr>
                          <w:rFonts w:hint="eastAsia"/>
                          <w:sz w:val="18"/>
                          <w:szCs w:val="18"/>
                          <w:lang w:val="en-US" w:eastAsia="zh-CN"/>
                        </w:rPr>
                        <w:t>4. 企业经营与管理模拟实训</w:t>
                      </w:r>
                    </w:p>
                  </w:txbxContent>
                </v:textbox>
              </v:shape>
            </w:pict>
          </mc:Fallback>
        </mc:AlternateContent>
      </w:r>
    </w:p>
    <w:p w14:paraId="195D340F">
      <w:pPr>
        <w:pStyle w:val="74"/>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7392" behindDoc="0" locked="0" layoutInCell="1" allowOverlap="1">
                <wp:simplePos x="0" y="0"/>
                <wp:positionH relativeFrom="column">
                  <wp:posOffset>1343025</wp:posOffset>
                </wp:positionH>
                <wp:positionV relativeFrom="paragraph">
                  <wp:posOffset>54610</wp:posOffset>
                </wp:positionV>
                <wp:extent cx="200025" cy="635"/>
                <wp:effectExtent l="0" t="4445" r="0" b="889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07392;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2222500</wp:posOffset>
                </wp:positionH>
                <wp:positionV relativeFrom="paragraph">
                  <wp:posOffset>55880</wp:posOffset>
                </wp:positionV>
                <wp:extent cx="212090" cy="635"/>
                <wp:effectExtent l="0" t="4445" r="6985" b="889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08416;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582930</wp:posOffset>
                </wp:positionH>
                <wp:positionV relativeFrom="paragraph">
                  <wp:posOffset>346075</wp:posOffset>
                </wp:positionV>
                <wp:extent cx="417195" cy="635"/>
                <wp:effectExtent l="0" t="4445" r="1905" b="8890"/>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10464;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3FBE8E46">
      <w:r>
        <w:rPr>
          <w:rFonts w:ascii="Times New Roman"/>
          <w:sz w:val="24"/>
          <w:szCs w:val="24"/>
        </w:rPr>
        <mc:AlternateContent>
          <mc:Choice Requires="wps">
            <w:drawing>
              <wp:anchor distT="0" distB="0" distL="114300" distR="114300" simplePos="0" relativeHeight="251706368" behindDoc="0" locked="0" layoutInCell="1" allowOverlap="1">
                <wp:simplePos x="0" y="0"/>
                <wp:positionH relativeFrom="column">
                  <wp:posOffset>2449830</wp:posOffset>
                </wp:positionH>
                <wp:positionV relativeFrom="paragraph">
                  <wp:posOffset>185420</wp:posOffset>
                </wp:positionV>
                <wp:extent cx="3419475" cy="664845"/>
                <wp:effectExtent l="5080" t="4445" r="4445" b="698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3419475" cy="664845"/>
                        </a:xfrm>
                        <a:prstGeom prst="rect">
                          <a:avLst/>
                        </a:prstGeom>
                        <a:solidFill>
                          <a:srgbClr val="FFFFFF"/>
                        </a:solidFill>
                        <a:ln w="9525">
                          <a:solidFill>
                            <a:srgbClr val="000000"/>
                          </a:solidFill>
                          <a:miter lim="800000"/>
                        </a:ln>
                      </wps:spPr>
                      <wps:txbx>
                        <w:txbxContent>
                          <w:p w14:paraId="0A24AC3A">
                            <w:pPr>
                              <w:rPr>
                                <w:rFonts w:hint="default"/>
                                <w:sz w:val="18"/>
                                <w:szCs w:val="18"/>
                                <w:lang w:val="en-US" w:eastAsia="zh-CN"/>
                              </w:rPr>
                            </w:pPr>
                            <w:r>
                              <w:rPr>
                                <w:rFonts w:hint="eastAsia"/>
                                <w:sz w:val="18"/>
                                <w:szCs w:val="18"/>
                                <w:lang w:val="en-US" w:eastAsia="zh-CN"/>
                              </w:rPr>
                              <w:t>1. 餐饮实训    2. 客房实训    3. 前厅实训 4.服务礼仪实训</w:t>
                            </w:r>
                          </w:p>
                          <w:p w14:paraId="009159D8">
                            <w:pPr>
                              <w:adjustRightInd w:val="0"/>
                              <w:snapToGrid w:val="0"/>
                              <w:spacing w:line="288" w:lineRule="auto"/>
                              <w:rPr>
                                <w:rFonts w:ascii="宋体"/>
                                <w:color w:val="C00000"/>
                                <w:sz w:val="18"/>
                                <w:szCs w:val="18"/>
                                <w:highlight w:val="yellow"/>
                              </w:rPr>
                            </w:pPr>
                          </w:p>
                          <w:p w14:paraId="3B5495ED">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69.25pt;z-index:251706368;mso-width-relative:page;mso-height-relative:page;" fillcolor="#FFFFFF" filled="t" stroked="t" coordsize="21600,21600" o:gfxdata="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vWKD9oAAAAKAQAADwAAAAAAAAABACAA&#10;AAAiAAAAZHJzL2Rvd25yZXYueG1sUEsBAhQAFAAAAAgAh07iQAPy4JpEAgAAiwQAAA4AAAAAAAAA&#10;AQAgAAAAKQEAAGRycy9lMm9Eb2MueG1sUEsFBgAAAAAGAAYAWQEAAN8FAAAAAA==&#10;">
                <v:fill on="t" focussize="0,0"/>
                <v:stroke color="#000000" miterlimit="8" joinstyle="miter"/>
                <v:imagedata o:title=""/>
                <o:lock v:ext="edit" aspectratio="f"/>
                <v:textbox>
                  <w:txbxContent>
                    <w:p w14:paraId="0A24AC3A">
                      <w:pPr>
                        <w:rPr>
                          <w:rFonts w:hint="default"/>
                          <w:sz w:val="18"/>
                          <w:szCs w:val="18"/>
                          <w:lang w:val="en-US" w:eastAsia="zh-CN"/>
                        </w:rPr>
                      </w:pPr>
                      <w:r>
                        <w:rPr>
                          <w:rFonts w:hint="eastAsia"/>
                          <w:sz w:val="18"/>
                          <w:szCs w:val="18"/>
                          <w:lang w:val="en-US" w:eastAsia="zh-CN"/>
                        </w:rPr>
                        <w:t>1. 餐饮实训    2. 客房实训    3. 前厅实训 4.服务礼仪实训</w:t>
                      </w:r>
                    </w:p>
                    <w:p w14:paraId="009159D8">
                      <w:pPr>
                        <w:adjustRightInd w:val="0"/>
                        <w:snapToGrid w:val="0"/>
                        <w:spacing w:line="288" w:lineRule="auto"/>
                        <w:rPr>
                          <w:rFonts w:ascii="宋体"/>
                          <w:color w:val="C00000"/>
                          <w:sz w:val="18"/>
                          <w:szCs w:val="18"/>
                          <w:highlight w:val="yellow"/>
                        </w:rPr>
                      </w:pPr>
                    </w:p>
                    <w:p w14:paraId="3B5495ED">
                      <w:pPr>
                        <w:adjustRightInd w:val="0"/>
                        <w:snapToGrid w:val="0"/>
                        <w:spacing w:line="288" w:lineRule="auto"/>
                        <w:rPr>
                          <w:rFonts w:ascii="宋体"/>
                          <w:sz w:val="18"/>
                          <w:szCs w:val="18"/>
                        </w:rPr>
                      </w:pPr>
                    </w:p>
                  </w:txbxContent>
                </v:textbox>
              </v:shape>
            </w:pict>
          </mc:Fallback>
        </mc:AlternateContent>
      </w:r>
    </w:p>
    <w:p w14:paraId="7A95EB69">
      <w:r>
        <w:rPr>
          <w:rFonts w:ascii="Times New Roman"/>
          <w:sz w:val="24"/>
          <w:szCs w:val="24"/>
        </w:rPr>
        <mc:AlternateContent>
          <mc:Choice Requires="wps">
            <w:drawing>
              <wp:anchor distT="0" distB="0" distL="114300" distR="114300" simplePos="0" relativeHeight="251709440" behindDoc="0" locked="0" layoutInCell="1" allowOverlap="1">
                <wp:simplePos x="0" y="0"/>
                <wp:positionH relativeFrom="column">
                  <wp:posOffset>1692275</wp:posOffset>
                </wp:positionH>
                <wp:positionV relativeFrom="paragraph">
                  <wp:posOffset>52070</wp:posOffset>
                </wp:positionV>
                <wp:extent cx="454025" cy="582295"/>
                <wp:effectExtent l="5080" t="4445" r="7620" b="1333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454025" cy="582295"/>
                        </a:xfrm>
                        <a:prstGeom prst="rect">
                          <a:avLst/>
                        </a:prstGeom>
                        <a:solidFill>
                          <a:schemeClr val="accent6">
                            <a:lumMod val="20000"/>
                            <a:lumOff val="80000"/>
                          </a:schemeClr>
                        </a:solidFill>
                        <a:ln w="9525">
                          <a:solidFill>
                            <a:srgbClr val="000000"/>
                          </a:solidFill>
                          <a:miter lim="800000"/>
                        </a:ln>
                      </wps:spPr>
                      <wps:txbx>
                        <w:txbxContent>
                          <w:p w14:paraId="03E60264">
                            <w:pPr>
                              <w:ind w:left="360" w:hanging="360"/>
                              <w:rPr>
                                <w:rFonts w:hint="eastAsia"/>
                                <w:b/>
                                <w:sz w:val="18"/>
                                <w:szCs w:val="18"/>
                              </w:rPr>
                            </w:pPr>
                            <w:r>
                              <w:rPr>
                                <w:rFonts w:hint="eastAsia"/>
                                <w:b/>
                                <w:sz w:val="18"/>
                                <w:szCs w:val="18"/>
                              </w:rPr>
                              <w:t>专业</w:t>
                            </w:r>
                          </w:p>
                          <w:p w14:paraId="13EA5373">
                            <w:pPr>
                              <w:ind w:left="360" w:hanging="360"/>
                              <w:rPr>
                                <w:b/>
                                <w:szCs w:val="21"/>
                                <w:shd w:val="clear" w:color="auto" w:fill="FBD4B4" w:themeFill="accent6" w:themeFillTint="66"/>
                              </w:rPr>
                            </w:pPr>
                            <w:r>
                              <w:rPr>
                                <w:rFonts w:hint="eastAsia"/>
                                <w:b/>
                                <w:sz w:val="18"/>
                                <w:szCs w:val="18"/>
                              </w:rPr>
                              <w:t>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3.25pt;margin-top:4.1pt;height:45.85pt;width:35.75pt;z-index:251709440;mso-width-relative:page;mso-height-relative:page;" fillcolor="#FDEADA [665]" filled="t" stroked="t" coordsize="21600,21600" o:gfxdata="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BA6i9YAAAAIAQAADwAAAAAAAAABACAAAAAiAAAAZHJzL2Rvd25yZXYueG1sUEsBAhQAFAAAAAgA&#10;h07iQDFRxBRgAgAAwwQAAA4AAAAAAAAAAQAgAAAAJQEAAGRycy9lMm9Eb2MueG1sUEsFBgAAAAAG&#10;AAYAWQEAAPcFAAAAAA==&#10;">
                <v:fill on="t" focussize="0,0"/>
                <v:stroke color="#000000" miterlimit="8" joinstyle="miter"/>
                <v:imagedata o:title=""/>
                <o:lock v:ext="edit" aspectratio="f"/>
                <v:textbox>
                  <w:txbxContent>
                    <w:p w14:paraId="03E60264">
                      <w:pPr>
                        <w:ind w:left="360" w:hanging="360"/>
                        <w:rPr>
                          <w:rFonts w:hint="eastAsia"/>
                          <w:b/>
                          <w:sz w:val="18"/>
                          <w:szCs w:val="18"/>
                        </w:rPr>
                      </w:pPr>
                      <w:r>
                        <w:rPr>
                          <w:rFonts w:hint="eastAsia"/>
                          <w:b/>
                          <w:sz w:val="18"/>
                          <w:szCs w:val="18"/>
                        </w:rPr>
                        <w:t>专业</w:t>
                      </w:r>
                    </w:p>
                    <w:p w14:paraId="13EA5373">
                      <w:pPr>
                        <w:ind w:left="360" w:hanging="360"/>
                        <w:rPr>
                          <w:b/>
                          <w:szCs w:val="21"/>
                          <w:shd w:val="clear" w:color="auto" w:fill="FBD4B4" w:themeFill="accent6" w:themeFillTint="66"/>
                        </w:rPr>
                      </w:pPr>
                      <w:r>
                        <w:rPr>
                          <w:rFonts w:hint="eastAsia"/>
                          <w:b/>
                          <w:sz w:val="18"/>
                          <w:szCs w:val="18"/>
                        </w:rPr>
                        <w:t>实践</w:t>
                      </w:r>
                    </w:p>
                  </w:txbxContent>
                </v:textbox>
              </v:shape>
            </w:pict>
          </mc:Fallback>
        </mc:AlternateContent>
      </w:r>
    </w:p>
    <w:p w14:paraId="5DED8AEA">
      <w:r>
        <mc:AlternateContent>
          <mc:Choice Requires="wps">
            <w:drawing>
              <wp:anchor distT="0" distB="0" distL="114300" distR="114300" simplePos="0" relativeHeight="251711488" behindDoc="0" locked="0" layoutInCell="1" allowOverlap="1">
                <wp:simplePos x="0" y="0"/>
                <wp:positionH relativeFrom="column">
                  <wp:posOffset>2209800</wp:posOffset>
                </wp:positionH>
                <wp:positionV relativeFrom="paragraph">
                  <wp:posOffset>60325</wp:posOffset>
                </wp:positionV>
                <wp:extent cx="231140" cy="635"/>
                <wp:effectExtent l="0" t="4445" r="6985" b="8890"/>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711488;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1337310</wp:posOffset>
                </wp:positionH>
                <wp:positionV relativeFrom="paragraph">
                  <wp:posOffset>90170</wp:posOffset>
                </wp:positionV>
                <wp:extent cx="211455" cy="635"/>
                <wp:effectExtent l="0" t="4445" r="7620" b="889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712512;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MOsfrWAAAA&#10;CQEAAA8AAAAAAAAAAQAgAAAAIgAAAGRycy9kb3ducmV2LnhtbFBLAQIUABQAAAAIAIdO4kAnfgNj&#10;5gEAAK0DAAAOAAAAAAAAAAEAIAAAACUBAABkcnMvZTJvRG9jLnhtbFBLBQYAAAAABgAGAFkBAAB9&#10;BQAAAAA=&#10;">
                <v:fill on="f" focussize="0,0"/>
                <v:stroke color="#000000" joinstyle="round"/>
                <v:imagedata o:title=""/>
                <o:lock v:ext="edit" aspectratio="f"/>
              </v:line>
            </w:pict>
          </mc:Fallback>
        </mc:AlternateContent>
      </w:r>
    </w:p>
    <w:p w14:paraId="6F9FDD29">
      <w:pPr>
        <w:keepNext/>
        <w:keepLines/>
        <w:spacing w:line="500" w:lineRule="exact"/>
        <w:ind w:firstLine="562" w:firstLineChars="200"/>
        <w:outlineLvl w:val="1"/>
        <w:rPr>
          <w:rFonts w:hint="eastAsia" w:ascii="Arial" w:hAnsi="Arial" w:eastAsia="黑体"/>
          <w:b/>
          <w:bCs/>
          <w:color w:val="000000"/>
          <w:sz w:val="28"/>
          <w:szCs w:val="28"/>
        </w:rPr>
        <w:sectPr>
          <w:footerReference r:id="rId6" w:type="default"/>
          <w:pgSz w:w="11906" w:h="16838"/>
          <w:pgMar w:top="1440" w:right="1800" w:bottom="1440" w:left="1800" w:header="851" w:footer="992" w:gutter="0"/>
          <w:pgNumType w:fmt="decimal" w:start="6"/>
          <w:cols w:space="425" w:num="1"/>
          <w:docGrid w:type="lines" w:linePitch="312" w:charSpace="0"/>
        </w:sectPr>
      </w:pPr>
    </w:p>
    <w:bookmarkEnd w:id="96"/>
    <w:bookmarkEnd w:id="97"/>
    <w:bookmarkEnd w:id="98"/>
    <w:p w14:paraId="5F5A8D8A">
      <w:pPr>
        <w:spacing w:line="500" w:lineRule="exact"/>
        <w:rPr>
          <w:rFonts w:hint="eastAsia" w:ascii="宋体" w:hAnsi="宋体" w:cs="宋体"/>
          <w:b/>
          <w:bCs/>
          <w:sz w:val="22"/>
        </w:rPr>
      </w:pPr>
      <w:r>
        <w:rPr>
          <w:rFonts w:hint="eastAsia" w:ascii="黑体" w:hAnsi="黑体" w:eastAsia="黑体" w:cs="宋体"/>
          <w:b/>
          <w:sz w:val="24"/>
          <w:szCs w:val="24"/>
          <w:lang w:val="en-US" w:eastAsia="zh-CN"/>
        </w:rPr>
        <w:t>2、课程设置及描述</w:t>
      </w:r>
    </w:p>
    <w:p w14:paraId="651B02C6">
      <w:pPr>
        <w:jc w:val="center"/>
        <w:rPr>
          <w:rFonts w:hint="eastAsia" w:ascii="宋体" w:hAnsi="宋体" w:cs="宋体"/>
          <w:b/>
          <w:bCs/>
          <w:sz w:val="22"/>
        </w:rPr>
      </w:pPr>
      <w:r>
        <w:rPr>
          <w:rFonts w:hint="eastAsia" w:ascii="宋体" w:hAnsi="宋体" w:cs="宋体"/>
          <w:b/>
          <w:bCs/>
          <w:sz w:val="22"/>
        </w:rPr>
        <w:t>表</w:t>
      </w:r>
      <w:r>
        <w:rPr>
          <w:rFonts w:hint="eastAsia" w:ascii="宋体" w:hAnsi="宋体" w:cs="宋体"/>
          <w:b/>
          <w:bCs/>
          <w:sz w:val="22"/>
          <w:lang w:val="en-US" w:eastAsia="zh-CN"/>
        </w:rPr>
        <w:t>4</w:t>
      </w:r>
      <w:r>
        <w:rPr>
          <w:rFonts w:hint="eastAsia" w:ascii="宋体" w:hAnsi="宋体" w:cs="宋体"/>
          <w:b/>
          <w:bCs/>
          <w:sz w:val="22"/>
        </w:rPr>
        <w:t xml:space="preserve"> 公共必修课程体系</w:t>
      </w:r>
    </w:p>
    <w:tbl>
      <w:tblPr>
        <w:tblStyle w:val="24"/>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137"/>
        <w:gridCol w:w="1552"/>
      </w:tblGrid>
      <w:tr w14:paraId="33B1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3374C36D">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14:paraId="5183352E">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6BBEF7B0">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7A8E7222">
            <w:pPr>
              <w:ind w:firstLine="540" w:firstLineChars="300"/>
              <w:rPr>
                <w:rFonts w:ascii="宋体" w:hAnsi="宋体" w:cs="宋体"/>
                <w:sz w:val="18"/>
                <w:szCs w:val="18"/>
              </w:rPr>
            </w:pPr>
            <w:r>
              <w:rPr>
                <w:rFonts w:hint="eastAsia" w:ascii="宋体" w:hAnsi="宋体" w:cs="宋体"/>
                <w:sz w:val="18"/>
                <w:szCs w:val="18"/>
              </w:rPr>
              <w:t>课程目标</w:t>
            </w:r>
          </w:p>
        </w:tc>
        <w:tc>
          <w:tcPr>
            <w:tcW w:w="2137"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03B9EBC8">
            <w:pPr>
              <w:ind w:firstLine="360" w:firstLineChars="200"/>
              <w:rPr>
                <w:rFonts w:ascii="宋体" w:hAnsi="宋体" w:cs="宋体"/>
                <w:sz w:val="18"/>
                <w:szCs w:val="18"/>
              </w:rPr>
            </w:pPr>
            <w:r>
              <w:rPr>
                <w:rFonts w:hint="eastAsia" w:ascii="宋体" w:hAnsi="宋体" w:cs="宋体"/>
                <w:sz w:val="18"/>
                <w:szCs w:val="18"/>
              </w:rPr>
              <w:t>主要教学内容</w:t>
            </w:r>
          </w:p>
        </w:tc>
        <w:tc>
          <w:tcPr>
            <w:tcW w:w="155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3A12362B">
            <w:pPr>
              <w:rPr>
                <w:rFonts w:ascii="宋体" w:hAnsi="宋体" w:cs="宋体"/>
                <w:sz w:val="18"/>
                <w:szCs w:val="18"/>
              </w:rPr>
            </w:pPr>
            <w:r>
              <w:rPr>
                <w:rFonts w:hint="eastAsia" w:ascii="宋体" w:hAnsi="宋体" w:cs="宋体"/>
                <w:sz w:val="18"/>
                <w:szCs w:val="18"/>
              </w:rPr>
              <w:t>教学要求</w:t>
            </w:r>
          </w:p>
        </w:tc>
      </w:tr>
      <w:tr w14:paraId="5679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A2104BE">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27310F24">
            <w:pPr>
              <w:rPr>
                <w:rFonts w:ascii="宋体" w:hAnsi="宋体" w:cs="宋体"/>
                <w:sz w:val="18"/>
                <w:szCs w:val="18"/>
              </w:rPr>
            </w:pPr>
            <w:r>
              <w:rPr>
                <w:rFonts w:hint="eastAsia" w:ascii="宋体" w:hAnsi="宋体" w:cs="宋体"/>
                <w:sz w:val="18"/>
                <w:szCs w:val="18"/>
              </w:rPr>
              <w:t>公共</w:t>
            </w:r>
            <w:r>
              <w:rPr>
                <w:rFonts w:hint="eastAsia" w:ascii="宋体" w:hAnsi="宋体" w:cs="宋体"/>
                <w:sz w:val="18"/>
                <w:szCs w:val="18"/>
                <w:lang w:eastAsia="zh-CN"/>
              </w:rPr>
              <w:t>基础</w:t>
            </w:r>
            <w:r>
              <w:rPr>
                <w:rFonts w:hint="eastAsia" w:ascii="宋体" w:hAnsi="宋体" w:cs="宋体"/>
                <w:sz w:val="18"/>
                <w:szCs w:val="18"/>
              </w:rPr>
              <w:t>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4386BEA2">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6879731C">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137" w:type="dxa"/>
            <w:tcBorders>
              <w:top w:val="single" w:color="auto" w:sz="4" w:space="0"/>
              <w:left w:val="single" w:color="auto" w:sz="4" w:space="0"/>
              <w:bottom w:val="single" w:color="auto" w:sz="4" w:space="0"/>
              <w:right w:val="single" w:color="auto" w:sz="4" w:space="0"/>
            </w:tcBorders>
            <w:vAlign w:val="center"/>
          </w:tcPr>
          <w:p w14:paraId="7294EEEF">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552" w:type="dxa"/>
            <w:tcBorders>
              <w:top w:val="single" w:color="auto" w:sz="4" w:space="0"/>
              <w:left w:val="single" w:color="auto" w:sz="4" w:space="0"/>
              <w:bottom w:val="single" w:color="auto" w:sz="4" w:space="0"/>
              <w:right w:val="single" w:color="auto" w:sz="4" w:space="0"/>
            </w:tcBorders>
            <w:vAlign w:val="center"/>
          </w:tcPr>
          <w:p w14:paraId="7B923005">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31D4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571766C">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67D8E068">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24D60BE">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596F73A9">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137" w:type="dxa"/>
            <w:tcBorders>
              <w:top w:val="single" w:color="auto" w:sz="4" w:space="0"/>
              <w:left w:val="single" w:color="auto" w:sz="4" w:space="0"/>
              <w:bottom w:val="single" w:color="auto" w:sz="4" w:space="0"/>
              <w:right w:val="single" w:color="auto" w:sz="4" w:space="0"/>
            </w:tcBorders>
            <w:vAlign w:val="center"/>
          </w:tcPr>
          <w:p w14:paraId="6FDD6D29">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552" w:type="dxa"/>
            <w:tcBorders>
              <w:top w:val="single" w:color="auto" w:sz="4" w:space="0"/>
              <w:left w:val="single" w:color="auto" w:sz="4" w:space="0"/>
              <w:bottom w:val="single" w:color="auto" w:sz="4" w:space="0"/>
              <w:right w:val="single" w:color="auto" w:sz="4" w:space="0"/>
            </w:tcBorders>
            <w:vAlign w:val="center"/>
          </w:tcPr>
          <w:p w14:paraId="09BD6DFB">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762E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6218D1A">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057B0E19">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7459CF3">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4DEBE670">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137" w:type="dxa"/>
            <w:tcBorders>
              <w:top w:val="single" w:color="auto" w:sz="4" w:space="0"/>
              <w:left w:val="single" w:color="auto" w:sz="4" w:space="0"/>
              <w:bottom w:val="single" w:color="auto" w:sz="4" w:space="0"/>
              <w:right w:val="single" w:color="auto" w:sz="4" w:space="0"/>
            </w:tcBorders>
            <w:vAlign w:val="center"/>
          </w:tcPr>
          <w:p w14:paraId="6614290C">
            <w:pPr>
              <w:rPr>
                <w:rFonts w:ascii="宋体" w:hAnsi="宋体" w:cs="宋体"/>
                <w:sz w:val="18"/>
                <w:szCs w:val="18"/>
              </w:rPr>
            </w:pPr>
            <w:r>
              <w:rPr>
                <w:rFonts w:hint="eastAsia" w:ascii="宋体" w:hAnsi="宋体" w:cs="宋体"/>
                <w:sz w:val="18"/>
                <w:szCs w:val="18"/>
              </w:rPr>
              <w:t>习近平新时代中国特色社会主义思想及其历史地位</w:t>
            </w:r>
            <w:r>
              <w:rPr>
                <w:rFonts w:hint="eastAsia" w:ascii="宋体" w:hAnsi="宋体" w:cs="宋体"/>
                <w:sz w:val="18"/>
                <w:szCs w:val="18"/>
                <w:lang w:eastAsia="zh-CN"/>
              </w:rPr>
              <w:t>、</w:t>
            </w:r>
            <w:r>
              <w:rPr>
                <w:rFonts w:hint="eastAsia" w:ascii="宋体" w:hAnsi="宋体" w:cs="宋体"/>
                <w:sz w:val="18"/>
                <w:szCs w:val="18"/>
              </w:rPr>
              <w:t>坚持和发展中国特色社会主义的总任务</w:t>
            </w:r>
            <w:r>
              <w:rPr>
                <w:rFonts w:hint="eastAsia" w:ascii="宋体" w:hAnsi="宋体" w:cs="宋体"/>
                <w:sz w:val="18"/>
                <w:szCs w:val="18"/>
                <w:lang w:eastAsia="zh-CN"/>
              </w:rPr>
              <w:t>、</w:t>
            </w:r>
            <w:r>
              <w:rPr>
                <w:rFonts w:hint="eastAsia" w:ascii="宋体" w:hAnsi="宋体" w:cs="宋体"/>
                <w:sz w:val="18"/>
                <w:szCs w:val="18"/>
              </w:rPr>
              <w:t>五位一体”总体布局</w:t>
            </w:r>
            <w:r>
              <w:rPr>
                <w:rFonts w:hint="eastAsia" w:ascii="宋体" w:hAnsi="宋体" w:cs="宋体"/>
                <w:sz w:val="18"/>
                <w:szCs w:val="18"/>
                <w:lang w:eastAsia="zh-CN"/>
              </w:rPr>
              <w:t>、</w:t>
            </w:r>
            <w:r>
              <w:rPr>
                <w:rFonts w:hint="eastAsia" w:ascii="宋体" w:hAnsi="宋体" w:cs="宋体"/>
                <w:sz w:val="18"/>
                <w:szCs w:val="18"/>
              </w:rPr>
              <w:t>“四个全面”战略布局</w:t>
            </w:r>
            <w:r>
              <w:rPr>
                <w:rFonts w:hint="eastAsia" w:ascii="宋体" w:hAnsi="宋体" w:cs="宋体"/>
                <w:sz w:val="18"/>
                <w:szCs w:val="18"/>
                <w:lang w:eastAsia="zh-CN"/>
              </w:rPr>
              <w:t>、</w:t>
            </w:r>
            <w:r>
              <w:rPr>
                <w:rFonts w:hint="eastAsia" w:ascii="宋体" w:hAnsi="宋体" w:cs="宋体"/>
                <w:sz w:val="18"/>
                <w:szCs w:val="18"/>
              </w:rPr>
              <w:t>实现中华民族伟大复兴的重要保障</w:t>
            </w:r>
            <w:r>
              <w:rPr>
                <w:rFonts w:hint="eastAsia" w:ascii="宋体" w:hAnsi="宋体" w:cs="宋体"/>
                <w:sz w:val="18"/>
                <w:szCs w:val="18"/>
                <w:lang w:eastAsia="zh-CN"/>
              </w:rPr>
              <w:t>、</w:t>
            </w:r>
            <w:r>
              <w:rPr>
                <w:rFonts w:hint="eastAsia" w:ascii="宋体" w:hAnsi="宋体" w:cs="宋体"/>
                <w:sz w:val="18"/>
                <w:szCs w:val="18"/>
              </w:rPr>
              <w:t>中国特色大国外交</w:t>
            </w:r>
            <w:r>
              <w:rPr>
                <w:rFonts w:hint="eastAsia" w:ascii="宋体" w:hAnsi="宋体" w:cs="宋体"/>
                <w:sz w:val="18"/>
                <w:szCs w:val="18"/>
                <w:lang w:eastAsia="zh-CN"/>
              </w:rPr>
              <w:t>、</w:t>
            </w:r>
            <w:r>
              <w:rPr>
                <w:rFonts w:hint="eastAsia" w:ascii="宋体" w:hAnsi="宋体" w:cs="宋体"/>
                <w:sz w:val="18"/>
                <w:szCs w:val="18"/>
              </w:rPr>
              <w:t>坚持和加强党的领导</w:t>
            </w:r>
          </w:p>
        </w:tc>
        <w:tc>
          <w:tcPr>
            <w:tcW w:w="1552" w:type="dxa"/>
            <w:tcBorders>
              <w:top w:val="single" w:color="auto" w:sz="4" w:space="0"/>
              <w:left w:val="single" w:color="auto" w:sz="4" w:space="0"/>
              <w:bottom w:val="single" w:color="auto" w:sz="4" w:space="0"/>
              <w:right w:val="single" w:color="auto" w:sz="4" w:space="0"/>
            </w:tcBorders>
            <w:vAlign w:val="center"/>
          </w:tcPr>
          <w:p w14:paraId="62281735">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1457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5C14B29E">
            <w:pP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709" w:type="dxa"/>
            <w:vMerge w:val="continue"/>
            <w:tcBorders>
              <w:left w:val="single" w:color="auto" w:sz="4" w:space="0"/>
              <w:right w:val="single" w:color="auto" w:sz="4" w:space="0"/>
            </w:tcBorders>
            <w:vAlign w:val="center"/>
          </w:tcPr>
          <w:p w14:paraId="77A4EB44">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5B548BDA">
            <w:pPr>
              <w:rPr>
                <w:rFonts w:hint="eastAsia" w:ascii="宋体" w:hAnsi="宋体" w:cs="宋体"/>
                <w:sz w:val="18"/>
                <w:szCs w:val="18"/>
              </w:rPr>
            </w:pPr>
            <w:r>
              <w:rPr>
                <w:rFonts w:hint="eastAsia" w:ascii="宋体" w:hAnsi="宋体" w:cs="宋体"/>
                <w:sz w:val="18"/>
                <w:szCs w:val="18"/>
              </w:rPr>
              <w:t>中华民族共同体概论</w:t>
            </w:r>
          </w:p>
        </w:tc>
        <w:tc>
          <w:tcPr>
            <w:tcW w:w="2410" w:type="dxa"/>
            <w:tcBorders>
              <w:top w:val="single" w:color="auto" w:sz="4" w:space="0"/>
              <w:left w:val="single" w:color="auto" w:sz="4" w:space="0"/>
              <w:right w:val="single" w:color="auto" w:sz="4" w:space="0"/>
            </w:tcBorders>
            <w:vAlign w:val="center"/>
          </w:tcPr>
          <w:p w14:paraId="4EC8F705">
            <w:pPr>
              <w:rPr>
                <w:rFonts w:hint="eastAsia" w:ascii="宋体" w:hAnsi="宋体" w:cs="宋体"/>
                <w:sz w:val="18"/>
                <w:szCs w:val="18"/>
              </w:rPr>
            </w:pPr>
            <w:r>
              <w:rPr>
                <w:rFonts w:hint="eastAsia" w:ascii="宋体" w:hAnsi="宋体" w:cs="宋体"/>
                <w:sz w:val="18"/>
                <w:szCs w:val="18"/>
              </w:rPr>
              <w:t>旨在让学生了解和探讨中华民族共同体概念、特点、形成与发展的课程。通过本课程的学习，学生将了解中华民族的历史、文化、价值观和中国特色社会主义道路的形成，并深刻理解中华民族共同体的意义和建设目标。</w:t>
            </w:r>
          </w:p>
        </w:tc>
        <w:tc>
          <w:tcPr>
            <w:tcW w:w="2137" w:type="dxa"/>
            <w:tcBorders>
              <w:top w:val="single" w:color="auto" w:sz="4" w:space="0"/>
              <w:left w:val="single" w:color="auto" w:sz="4" w:space="0"/>
              <w:right w:val="single" w:color="auto" w:sz="4" w:space="0"/>
            </w:tcBorders>
            <w:vAlign w:val="center"/>
          </w:tcPr>
          <w:p w14:paraId="04E582C9">
            <w:pPr>
              <w:rPr>
                <w:rFonts w:hint="eastAsia" w:ascii="宋体" w:hAnsi="宋体" w:cs="宋体"/>
                <w:sz w:val="18"/>
                <w:szCs w:val="18"/>
              </w:rPr>
            </w:pPr>
            <w:r>
              <w:rPr>
                <w:rFonts w:hint="eastAsia" w:ascii="宋体" w:hAnsi="宋体" w:cs="宋体"/>
                <w:sz w:val="18"/>
                <w:szCs w:val="18"/>
              </w:rPr>
              <w:t>中华民族共同体的概念和内涵</w:t>
            </w:r>
            <w:r>
              <w:rPr>
                <w:rFonts w:hint="eastAsia" w:ascii="宋体" w:hAnsi="宋体" w:cs="宋体"/>
                <w:sz w:val="18"/>
                <w:szCs w:val="18"/>
                <w:lang w:eastAsia="zh-CN"/>
              </w:rPr>
              <w:t>、</w:t>
            </w:r>
            <w:r>
              <w:rPr>
                <w:rFonts w:hint="eastAsia" w:ascii="宋体" w:hAnsi="宋体" w:cs="宋体"/>
                <w:sz w:val="18"/>
                <w:szCs w:val="18"/>
              </w:rPr>
              <w:t>中华民族的历史</w:t>
            </w:r>
            <w:r>
              <w:rPr>
                <w:rFonts w:hint="eastAsia" w:ascii="宋体" w:hAnsi="宋体" w:cs="宋体"/>
                <w:sz w:val="18"/>
                <w:szCs w:val="18"/>
                <w:lang w:eastAsia="zh-CN"/>
              </w:rPr>
              <w:t>、</w:t>
            </w:r>
            <w:r>
              <w:rPr>
                <w:rFonts w:hint="eastAsia" w:ascii="宋体" w:hAnsi="宋体" w:cs="宋体"/>
                <w:sz w:val="18"/>
                <w:szCs w:val="18"/>
              </w:rPr>
              <w:t>中国特色社会主义与中华民族共同体</w:t>
            </w:r>
            <w:r>
              <w:rPr>
                <w:rFonts w:hint="eastAsia" w:ascii="宋体" w:hAnsi="宋体" w:cs="宋体"/>
                <w:sz w:val="18"/>
                <w:szCs w:val="18"/>
                <w:lang w:eastAsia="zh-CN"/>
              </w:rPr>
              <w:t>、</w:t>
            </w:r>
            <w:r>
              <w:rPr>
                <w:rFonts w:hint="eastAsia" w:ascii="宋体" w:hAnsi="宋体" w:cs="宋体"/>
                <w:sz w:val="18"/>
                <w:szCs w:val="18"/>
              </w:rPr>
              <w:t>中华民族共同体建设的路径与原则</w:t>
            </w:r>
            <w:r>
              <w:rPr>
                <w:rFonts w:hint="eastAsia" w:ascii="宋体" w:hAnsi="宋体" w:cs="宋体"/>
                <w:sz w:val="18"/>
                <w:szCs w:val="18"/>
                <w:lang w:eastAsia="zh-CN"/>
              </w:rPr>
              <w:t>、</w:t>
            </w:r>
            <w:r>
              <w:rPr>
                <w:rFonts w:hint="eastAsia" w:ascii="宋体" w:hAnsi="宋体" w:cs="宋体"/>
                <w:sz w:val="18"/>
                <w:szCs w:val="18"/>
              </w:rPr>
              <w:t>中华民族共同体的展望与发展目标</w:t>
            </w:r>
          </w:p>
        </w:tc>
        <w:tc>
          <w:tcPr>
            <w:tcW w:w="1552" w:type="dxa"/>
            <w:tcBorders>
              <w:top w:val="single" w:color="auto" w:sz="4" w:space="0"/>
              <w:left w:val="single" w:color="auto" w:sz="4" w:space="0"/>
              <w:right w:val="single" w:color="auto" w:sz="4" w:space="0"/>
            </w:tcBorders>
            <w:vAlign w:val="center"/>
          </w:tcPr>
          <w:p w14:paraId="795F708F">
            <w:pPr>
              <w:rPr>
                <w:rFonts w:hint="eastAsia" w:ascii="宋体" w:hAnsi="宋体" w:cs="宋体"/>
                <w:sz w:val="18"/>
                <w:szCs w:val="18"/>
              </w:rPr>
            </w:pPr>
            <w:r>
              <w:rPr>
                <w:rFonts w:hint="eastAsia" w:ascii="宋体" w:hAnsi="宋体" w:cs="宋体"/>
                <w:sz w:val="18"/>
                <w:szCs w:val="18"/>
              </w:rPr>
              <w:t>引导广大青年学生树立休戚与共、荣辱与共、生死与共、命运与共的共同体理念，不断增强学生对中华民族共同体的积极情感、认同态度，以及维护国家统一、民族团结的行为自觉。</w:t>
            </w:r>
          </w:p>
        </w:tc>
      </w:tr>
      <w:tr w14:paraId="07BB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56B8D47C">
            <w:pP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709" w:type="dxa"/>
            <w:vMerge w:val="continue"/>
            <w:tcBorders>
              <w:left w:val="single" w:color="auto" w:sz="4" w:space="0"/>
              <w:right w:val="single" w:color="auto" w:sz="4" w:space="0"/>
            </w:tcBorders>
            <w:vAlign w:val="center"/>
          </w:tcPr>
          <w:p w14:paraId="7D220CF1">
            <w:pPr>
              <w:rPr>
                <w:rFonts w:ascii="宋体" w:hAnsi="宋体" w:cs="宋体"/>
                <w:sz w:val="18"/>
                <w:szCs w:val="18"/>
              </w:rPr>
            </w:pPr>
          </w:p>
        </w:tc>
        <w:tc>
          <w:tcPr>
            <w:tcW w:w="1134" w:type="dxa"/>
            <w:tcBorders>
              <w:top w:val="single" w:color="auto" w:sz="4" w:space="0"/>
              <w:left w:val="single" w:color="auto" w:sz="4" w:space="0"/>
              <w:right w:val="single" w:color="auto" w:sz="4" w:space="0"/>
            </w:tcBorders>
            <w:shd w:val="clear" w:color="auto" w:fill="auto"/>
            <w:vAlign w:val="center"/>
          </w:tcPr>
          <w:p w14:paraId="39F2980F">
            <w:pPr>
              <w:rPr>
                <w:rFonts w:hint="eastAsia" w:ascii="宋体" w:hAnsi="宋体" w:eastAsia="宋体" w:cs="宋体"/>
                <w:kern w:val="2"/>
                <w:sz w:val="18"/>
                <w:szCs w:val="18"/>
                <w:lang w:val="en-US" w:eastAsia="zh-CN" w:bidi="ar-SA"/>
              </w:rPr>
            </w:pPr>
            <w:r>
              <w:rPr>
                <w:rFonts w:hint="eastAsia" w:ascii="宋体" w:hAnsi="宋体" w:cs="宋体"/>
                <w:sz w:val="18"/>
                <w:szCs w:val="18"/>
              </w:rPr>
              <w:t>形势与政策</w:t>
            </w:r>
          </w:p>
        </w:tc>
        <w:tc>
          <w:tcPr>
            <w:tcW w:w="2410" w:type="dxa"/>
            <w:tcBorders>
              <w:top w:val="single" w:color="auto" w:sz="4" w:space="0"/>
              <w:left w:val="single" w:color="auto" w:sz="4" w:space="0"/>
              <w:right w:val="single" w:color="auto" w:sz="4" w:space="0"/>
            </w:tcBorders>
            <w:shd w:val="clear" w:color="auto" w:fill="auto"/>
            <w:vAlign w:val="center"/>
          </w:tcPr>
          <w:p w14:paraId="02CA77CE">
            <w:pPr>
              <w:rPr>
                <w:rFonts w:hint="eastAsia" w:ascii="宋体" w:hAnsi="宋体" w:eastAsia="宋体" w:cs="宋体"/>
                <w:kern w:val="2"/>
                <w:sz w:val="18"/>
                <w:szCs w:val="18"/>
                <w:lang w:val="en-US" w:eastAsia="zh-CN" w:bidi="ar-SA"/>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137" w:type="dxa"/>
            <w:tcBorders>
              <w:top w:val="single" w:color="auto" w:sz="4" w:space="0"/>
              <w:left w:val="single" w:color="auto" w:sz="4" w:space="0"/>
              <w:right w:val="single" w:color="auto" w:sz="4" w:space="0"/>
            </w:tcBorders>
            <w:shd w:val="clear" w:color="auto" w:fill="auto"/>
            <w:vAlign w:val="center"/>
          </w:tcPr>
          <w:p w14:paraId="50AA3625">
            <w:pPr>
              <w:rPr>
                <w:rFonts w:hint="eastAsia" w:ascii="宋体" w:hAnsi="宋体" w:eastAsia="宋体" w:cs="宋体"/>
                <w:kern w:val="2"/>
                <w:sz w:val="18"/>
                <w:szCs w:val="18"/>
                <w:lang w:val="en-US" w:eastAsia="zh-CN" w:bidi="ar-SA"/>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552" w:type="dxa"/>
            <w:tcBorders>
              <w:top w:val="single" w:color="auto" w:sz="4" w:space="0"/>
              <w:left w:val="single" w:color="auto" w:sz="4" w:space="0"/>
              <w:right w:val="single" w:color="auto" w:sz="4" w:space="0"/>
            </w:tcBorders>
            <w:shd w:val="clear" w:color="auto" w:fill="auto"/>
            <w:vAlign w:val="center"/>
          </w:tcPr>
          <w:p w14:paraId="471A8FAB">
            <w:pPr>
              <w:rPr>
                <w:rFonts w:hint="eastAsia" w:ascii="宋体" w:hAnsi="宋体" w:eastAsia="宋体" w:cs="宋体"/>
                <w:kern w:val="2"/>
                <w:sz w:val="18"/>
                <w:szCs w:val="18"/>
                <w:lang w:val="en-US" w:eastAsia="zh-CN" w:bidi="ar-SA"/>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1C78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tcBorders>
              <w:top w:val="single" w:color="auto" w:sz="4" w:space="0"/>
              <w:left w:val="single" w:color="auto" w:sz="4" w:space="0"/>
              <w:right w:val="single" w:color="auto" w:sz="4" w:space="0"/>
            </w:tcBorders>
            <w:vAlign w:val="center"/>
          </w:tcPr>
          <w:p w14:paraId="60A4AE9C">
            <w:pP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709" w:type="dxa"/>
            <w:vMerge w:val="continue"/>
            <w:tcBorders>
              <w:left w:val="single" w:color="auto" w:sz="4" w:space="0"/>
              <w:right w:val="single" w:color="auto" w:sz="4" w:space="0"/>
            </w:tcBorders>
            <w:vAlign w:val="center"/>
          </w:tcPr>
          <w:p w14:paraId="495466C3">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31DD1DD3">
            <w:pPr>
              <w:rPr>
                <w:rFonts w:ascii="宋体" w:hAnsi="宋体" w:cs="宋体"/>
                <w:sz w:val="18"/>
                <w:szCs w:val="18"/>
              </w:rPr>
            </w:pPr>
            <w:r>
              <w:rPr>
                <w:rFonts w:hint="eastAsia" w:ascii="宋体" w:hAnsi="宋体" w:cs="宋体"/>
                <w:sz w:val="18"/>
                <w:szCs w:val="18"/>
                <w:lang w:val="en-US" w:eastAsia="zh-CN"/>
              </w:rPr>
              <w:t>国家安全教育</w:t>
            </w:r>
          </w:p>
        </w:tc>
        <w:tc>
          <w:tcPr>
            <w:tcW w:w="2410" w:type="dxa"/>
            <w:tcBorders>
              <w:top w:val="single" w:color="auto" w:sz="4" w:space="0"/>
              <w:left w:val="single" w:color="auto" w:sz="4" w:space="0"/>
              <w:right w:val="single" w:color="auto" w:sz="4" w:space="0"/>
            </w:tcBorders>
            <w:vAlign w:val="center"/>
          </w:tcPr>
          <w:p w14:paraId="0369CF32">
            <w:pPr>
              <w:rPr>
                <w:rFonts w:ascii="宋体" w:hAnsi="宋体" w:cs="宋体"/>
                <w:sz w:val="18"/>
                <w:szCs w:val="18"/>
              </w:rPr>
            </w:pPr>
            <w:r>
              <w:rPr>
                <w:rFonts w:hint="eastAsia" w:ascii="宋体" w:hAnsi="宋体" w:eastAsia="宋体" w:cs="宋体"/>
                <w:i w:val="0"/>
                <w:iCs w:val="0"/>
                <w:caps w:val="0"/>
                <w:color w:val="000000"/>
                <w:spacing w:val="0"/>
                <w:sz w:val="19"/>
                <w:szCs w:val="19"/>
                <w:shd w:val="clear" w:fill="FFFFFF"/>
              </w:rPr>
              <w:t>以总体国家安全观为科学指导，坚持党对国家安全教育的绝对领导，坚持以构建国家安全教育体系为途径，重点围绕理解中华民族命运与国家关系，践行总体国家安全观。学生系统掌握总体国家安全观的内涵和精神实质，理解中国特色国家安全体系，树立国家安全底线思维，将国家安全意识转化为自觉行动，强化学生责任担当。</w:t>
            </w:r>
          </w:p>
        </w:tc>
        <w:tc>
          <w:tcPr>
            <w:tcW w:w="2137" w:type="dxa"/>
            <w:tcBorders>
              <w:top w:val="single" w:color="auto" w:sz="4" w:space="0"/>
              <w:left w:val="single" w:color="auto" w:sz="4" w:space="0"/>
              <w:right w:val="single" w:color="auto" w:sz="4" w:space="0"/>
            </w:tcBorders>
            <w:vAlign w:val="center"/>
          </w:tcPr>
          <w:p w14:paraId="2908F52B">
            <w:pPr>
              <w:rPr>
                <w:rFonts w:ascii="宋体" w:hAnsi="宋体" w:cs="宋体"/>
                <w:sz w:val="18"/>
                <w:szCs w:val="18"/>
              </w:rPr>
            </w:pPr>
            <w:r>
              <w:rPr>
                <w:rFonts w:hint="eastAsia" w:ascii="宋体" w:hAnsi="宋体" w:cs="宋体"/>
                <w:sz w:val="18"/>
                <w:szCs w:val="18"/>
              </w:rPr>
              <w:t>国家安全观、政治安全、国土安全、军事安全、经济安全、文化安全、社会安全、科技安全、网络安全、生态安全、资源安全、核安全、海外利益安全、新型领域安全等内容;公共安全教育主要包括人身安全、公共卫生安全、财产安全、心理安全、消防安全、应急处置、预防违法犯罪、防范邪教等内容。</w:t>
            </w:r>
          </w:p>
        </w:tc>
        <w:tc>
          <w:tcPr>
            <w:tcW w:w="1552" w:type="dxa"/>
            <w:tcBorders>
              <w:top w:val="single" w:color="auto" w:sz="4" w:space="0"/>
              <w:left w:val="single" w:color="auto" w:sz="4" w:space="0"/>
              <w:right w:val="single" w:color="auto" w:sz="4" w:space="0"/>
            </w:tcBorders>
            <w:vAlign w:val="center"/>
          </w:tcPr>
          <w:p w14:paraId="6C7625EF">
            <w:pPr>
              <w:rPr>
                <w:rFonts w:ascii="宋体" w:hAnsi="宋体" w:cs="宋体"/>
                <w:sz w:val="18"/>
                <w:szCs w:val="18"/>
              </w:rPr>
            </w:pPr>
            <w:r>
              <w:rPr>
                <w:rFonts w:hint="eastAsia" w:ascii="宋体" w:hAnsi="宋体" w:cs="宋体"/>
                <w:sz w:val="18"/>
                <w:szCs w:val="18"/>
              </w:rPr>
              <w:t>提高新时代大学生的国家安全意识和自我保护能力，在潜移默化中坚定学生理想信念、厚植爱国主义情怀，加强品德修养，增长知识见识，培养奋斗精神，提升学生综合素质。</w:t>
            </w:r>
          </w:p>
        </w:tc>
      </w:tr>
      <w:tr w14:paraId="707C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18007B75">
            <w:pPr>
              <w:rPr>
                <w:rFonts w:hint="eastAsia" w:ascii="宋体" w:hAnsi="宋体" w:eastAsia="宋体" w:cs="宋体"/>
                <w:kern w:val="2"/>
                <w:sz w:val="18"/>
                <w:szCs w:val="18"/>
                <w:lang w:val="en-US" w:eastAsia="zh-CN" w:bidi="ar-SA"/>
              </w:rPr>
            </w:pPr>
            <w:bookmarkStart w:id="104" w:name="OLE_LINK5" w:colFirst="2" w:colLast="5"/>
            <w:r>
              <w:rPr>
                <w:rFonts w:hint="eastAsia" w:ascii="宋体" w:hAnsi="宋体" w:cs="宋体"/>
                <w:sz w:val="18"/>
                <w:szCs w:val="18"/>
                <w:lang w:val="en-US" w:eastAsia="zh-CN"/>
              </w:rPr>
              <w:t>7</w:t>
            </w:r>
          </w:p>
        </w:tc>
        <w:tc>
          <w:tcPr>
            <w:tcW w:w="709" w:type="dxa"/>
            <w:vMerge w:val="continue"/>
            <w:tcBorders>
              <w:left w:val="single" w:color="auto" w:sz="4" w:space="0"/>
              <w:right w:val="single" w:color="auto" w:sz="4" w:space="0"/>
            </w:tcBorders>
            <w:shd w:val="clear" w:color="auto" w:fill="auto"/>
            <w:vAlign w:val="center"/>
          </w:tcPr>
          <w:p w14:paraId="3FC69576">
            <w:pPr>
              <w:rPr>
                <w:rFonts w:ascii="宋体" w:hAnsi="宋体" w:eastAsia="宋体" w:cs="宋体"/>
                <w:kern w:val="2"/>
                <w:sz w:val="18"/>
                <w:szCs w:val="18"/>
                <w:lang w:val="en-US" w:eastAsia="zh-CN" w:bidi="ar-SA"/>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2789BBE">
            <w:pPr>
              <w:rPr>
                <w:rFonts w:ascii="宋体" w:hAnsi="宋体" w:eastAsia="宋体" w:cs="宋体"/>
                <w:kern w:val="2"/>
                <w:sz w:val="18"/>
                <w:szCs w:val="18"/>
                <w:lang w:val="en-US" w:eastAsia="zh-CN" w:bidi="ar-SA"/>
              </w:rPr>
            </w:pPr>
            <w:r>
              <w:rPr>
                <w:rFonts w:hint="eastAsia" w:ascii="宋体" w:hAnsi="宋体" w:cs="宋体"/>
                <w:sz w:val="18"/>
                <w:szCs w:val="18"/>
              </w:rPr>
              <w:t>军事理论</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F284BA9">
            <w:pPr>
              <w:rPr>
                <w:rFonts w:ascii="宋体" w:hAnsi="宋体" w:eastAsia="宋体" w:cs="宋体"/>
                <w:kern w:val="2"/>
                <w:sz w:val="18"/>
                <w:szCs w:val="18"/>
                <w:lang w:val="en-US" w:eastAsia="zh-CN" w:bidi="ar-SA"/>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4EA612A4">
            <w:pPr>
              <w:rPr>
                <w:rFonts w:ascii="宋体" w:hAnsi="宋体" w:eastAsia="宋体" w:cs="宋体"/>
                <w:kern w:val="2"/>
                <w:sz w:val="18"/>
                <w:szCs w:val="18"/>
                <w:lang w:val="en-US" w:eastAsia="zh-CN" w:bidi="ar-SA"/>
              </w:rPr>
            </w:pPr>
            <w:r>
              <w:rPr>
                <w:rFonts w:hint="eastAsia" w:ascii="宋体" w:hAnsi="宋体" w:cs="宋体"/>
                <w:sz w:val="18"/>
                <w:szCs w:val="18"/>
              </w:rPr>
              <w:t>中国国防</w:t>
            </w:r>
            <w:r>
              <w:rPr>
                <w:rFonts w:hint="eastAsia" w:ascii="宋体" w:hAnsi="宋体" w:cs="宋体"/>
                <w:sz w:val="18"/>
                <w:szCs w:val="18"/>
                <w:lang w:eastAsia="zh-CN"/>
              </w:rPr>
              <w:t>、</w:t>
            </w:r>
            <w:r>
              <w:rPr>
                <w:rFonts w:hint="eastAsia" w:ascii="宋体" w:hAnsi="宋体" w:cs="宋体"/>
                <w:sz w:val="18"/>
                <w:szCs w:val="18"/>
              </w:rPr>
              <w:t>国家安全</w:t>
            </w:r>
            <w:r>
              <w:rPr>
                <w:rFonts w:hint="eastAsia" w:ascii="宋体" w:hAnsi="宋体" w:cs="宋体"/>
                <w:sz w:val="18"/>
                <w:szCs w:val="18"/>
                <w:lang w:eastAsia="zh-CN"/>
              </w:rPr>
              <w:t>、</w:t>
            </w:r>
            <w:r>
              <w:rPr>
                <w:rFonts w:hint="eastAsia" w:ascii="宋体" w:hAnsi="宋体" w:cs="宋体"/>
                <w:sz w:val="18"/>
                <w:szCs w:val="18"/>
              </w:rPr>
              <w:t>军事思想</w:t>
            </w:r>
            <w:r>
              <w:rPr>
                <w:rFonts w:hint="eastAsia" w:ascii="宋体" w:hAnsi="宋体" w:cs="宋体"/>
                <w:sz w:val="18"/>
                <w:szCs w:val="18"/>
                <w:lang w:eastAsia="zh-CN"/>
              </w:rPr>
              <w:t>、</w:t>
            </w:r>
            <w:r>
              <w:rPr>
                <w:rFonts w:hint="eastAsia" w:ascii="宋体" w:hAnsi="宋体" w:cs="宋体"/>
                <w:sz w:val="18"/>
                <w:szCs w:val="18"/>
              </w:rPr>
              <w:t>现代战争</w:t>
            </w:r>
            <w:r>
              <w:rPr>
                <w:rFonts w:hint="eastAsia" w:ascii="宋体" w:hAnsi="宋体" w:cs="宋体"/>
                <w:sz w:val="18"/>
                <w:szCs w:val="18"/>
                <w:lang w:eastAsia="zh-CN"/>
              </w:rPr>
              <w:t>、</w:t>
            </w:r>
            <w:r>
              <w:rPr>
                <w:rFonts w:hint="eastAsia" w:ascii="宋体" w:hAnsi="宋体" w:cs="宋体"/>
                <w:sz w:val="18"/>
                <w:szCs w:val="18"/>
              </w:rPr>
              <w:t>信息化装备</w:t>
            </w:r>
            <w:r>
              <w:rPr>
                <w:rFonts w:hint="eastAsia" w:ascii="宋体" w:hAnsi="宋体" w:cs="宋体"/>
                <w:sz w:val="18"/>
                <w:szCs w:val="18"/>
                <w:lang w:eastAsia="zh-CN"/>
              </w:rPr>
              <w:t>、</w:t>
            </w:r>
            <w:r>
              <w:rPr>
                <w:rFonts w:hint="eastAsia" w:ascii="宋体" w:hAnsi="宋体" w:cs="宋体"/>
                <w:sz w:val="18"/>
                <w:szCs w:val="18"/>
              </w:rPr>
              <w:t>军事技能</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2A6C4809">
            <w:pPr>
              <w:rPr>
                <w:rFonts w:ascii="宋体" w:hAnsi="宋体" w:eastAsia="宋体" w:cs="宋体"/>
                <w:kern w:val="2"/>
                <w:sz w:val="18"/>
                <w:szCs w:val="18"/>
                <w:lang w:val="en-US" w:eastAsia="zh-CN" w:bidi="ar-SA"/>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bookmarkEnd w:id="104"/>
      <w:tr w14:paraId="1B18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A195A3D">
            <w:pPr>
              <w:rPr>
                <w:rFonts w:hint="default" w:ascii="宋体" w:hAnsi="宋体" w:cs="宋体"/>
                <w:sz w:val="18"/>
                <w:szCs w:val="18"/>
                <w:lang w:val="en-US" w:eastAsia="zh-CN"/>
              </w:rPr>
            </w:pPr>
            <w:bookmarkStart w:id="105" w:name="OLE_LINK3" w:colFirst="2" w:colLast="5"/>
            <w:r>
              <w:rPr>
                <w:rFonts w:hint="eastAsia" w:ascii="宋体" w:hAnsi="宋体" w:cs="宋体"/>
                <w:sz w:val="18"/>
                <w:szCs w:val="18"/>
                <w:lang w:val="en-US" w:eastAsia="zh-CN"/>
              </w:rPr>
              <w:t>8</w:t>
            </w:r>
          </w:p>
        </w:tc>
        <w:tc>
          <w:tcPr>
            <w:tcW w:w="709" w:type="dxa"/>
            <w:vMerge w:val="continue"/>
            <w:tcBorders>
              <w:left w:val="single" w:color="auto" w:sz="4" w:space="0"/>
              <w:right w:val="single" w:color="auto" w:sz="4" w:space="0"/>
            </w:tcBorders>
            <w:vAlign w:val="center"/>
          </w:tcPr>
          <w:p w14:paraId="0530D18C">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5565483">
            <w:pPr>
              <w:rPr>
                <w:rFonts w:hint="eastAsia" w:ascii="宋体" w:hAnsi="宋体" w:eastAsia="宋体" w:cs="宋体"/>
                <w:sz w:val="18"/>
                <w:szCs w:val="18"/>
                <w:lang w:eastAsia="zh-CN"/>
              </w:rPr>
            </w:pPr>
            <w:r>
              <w:rPr>
                <w:rFonts w:hint="eastAsia" w:ascii="宋体" w:hAnsi="宋体" w:cs="宋体"/>
                <w:sz w:val="18"/>
                <w:szCs w:val="18"/>
                <w:lang w:eastAsia="zh-CN"/>
              </w:rPr>
              <w:t>军事技能</w:t>
            </w:r>
          </w:p>
        </w:tc>
        <w:tc>
          <w:tcPr>
            <w:tcW w:w="2410" w:type="dxa"/>
            <w:tcBorders>
              <w:top w:val="single" w:color="auto" w:sz="4" w:space="0"/>
              <w:left w:val="single" w:color="auto" w:sz="4" w:space="0"/>
              <w:bottom w:val="single" w:color="auto" w:sz="4" w:space="0"/>
              <w:right w:val="single" w:color="auto" w:sz="4" w:space="0"/>
            </w:tcBorders>
            <w:vAlign w:val="center"/>
          </w:tcPr>
          <w:p w14:paraId="4AAFA5FC">
            <w:pPr>
              <w:rPr>
                <w:rFonts w:hint="eastAsia" w:ascii="宋体" w:hAnsi="宋体" w:cs="宋体"/>
                <w:sz w:val="18"/>
                <w:szCs w:val="18"/>
              </w:rPr>
            </w:pPr>
            <w:r>
              <w:rPr>
                <w:rFonts w:hint="eastAsia" w:ascii="宋体" w:hAnsi="宋体" w:cs="宋体"/>
                <w:sz w:val="18"/>
                <w:szCs w:val="18"/>
              </w:rPr>
              <w:t>通过军事课教学，使学生了解掌握军事基础知识和基本军事技能，增强国防观念、国家安全意识和忧患危机意识，弘扬爱国主义精神、传承红色基因、提高学生综合国防素质。</w:t>
            </w:r>
          </w:p>
        </w:tc>
        <w:tc>
          <w:tcPr>
            <w:tcW w:w="2137" w:type="dxa"/>
            <w:tcBorders>
              <w:top w:val="single" w:color="auto" w:sz="4" w:space="0"/>
              <w:left w:val="single" w:color="auto" w:sz="4" w:space="0"/>
              <w:bottom w:val="single" w:color="auto" w:sz="4" w:space="0"/>
              <w:right w:val="single" w:color="auto" w:sz="4" w:space="0"/>
            </w:tcBorders>
            <w:vAlign w:val="center"/>
          </w:tcPr>
          <w:p w14:paraId="220D7616">
            <w:pPr>
              <w:rPr>
                <w:rFonts w:hint="eastAsia" w:ascii="宋体" w:hAnsi="宋体" w:cs="宋体"/>
                <w:sz w:val="18"/>
                <w:szCs w:val="18"/>
              </w:rPr>
            </w:pPr>
            <w:r>
              <w:rPr>
                <w:rFonts w:hint="eastAsia" w:ascii="宋体" w:hAnsi="宋体" w:cs="宋体"/>
                <w:sz w:val="18"/>
                <w:szCs w:val="18"/>
              </w:rPr>
              <w:t>队列训练、展示项目训练、战场医疗救护、爱国主义教育等。</w:t>
            </w:r>
          </w:p>
        </w:tc>
        <w:tc>
          <w:tcPr>
            <w:tcW w:w="1552" w:type="dxa"/>
            <w:tcBorders>
              <w:top w:val="single" w:color="auto" w:sz="4" w:space="0"/>
              <w:left w:val="single" w:color="auto" w:sz="4" w:space="0"/>
              <w:bottom w:val="single" w:color="auto" w:sz="4" w:space="0"/>
              <w:right w:val="single" w:color="auto" w:sz="4" w:space="0"/>
            </w:tcBorders>
            <w:vAlign w:val="center"/>
          </w:tcPr>
          <w:p w14:paraId="0C2596DD">
            <w:pPr>
              <w:rPr>
                <w:rFonts w:hint="eastAsia" w:ascii="宋体" w:hAnsi="宋体" w:cs="宋体"/>
                <w:sz w:val="18"/>
                <w:szCs w:val="18"/>
              </w:rPr>
            </w:pPr>
            <w:r>
              <w:rPr>
                <w:rFonts w:hint="eastAsia" w:ascii="宋体" w:hAnsi="宋体" w:cs="宋体"/>
                <w:sz w:val="18"/>
                <w:szCs w:val="18"/>
              </w:rPr>
              <w:t>增强组织纪律观念，培养学生令行禁止、团结奋进、顽强拼搏的过硬作</w:t>
            </w:r>
          </w:p>
        </w:tc>
      </w:tr>
      <w:bookmarkEnd w:id="105"/>
      <w:tr w14:paraId="2C2C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C865945">
            <w:pP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709" w:type="dxa"/>
            <w:vMerge w:val="continue"/>
            <w:tcBorders>
              <w:left w:val="single" w:color="auto" w:sz="4" w:space="0"/>
              <w:right w:val="single" w:color="auto" w:sz="4" w:space="0"/>
            </w:tcBorders>
            <w:vAlign w:val="center"/>
          </w:tcPr>
          <w:p w14:paraId="1882AFAF">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4A951DB">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3521EBE0">
            <w:pPr>
              <w:rPr>
                <w:rFonts w:ascii="宋体" w:hAnsi="宋体" w:cs="宋体"/>
                <w:sz w:val="18"/>
                <w:szCs w:val="18"/>
              </w:rPr>
            </w:pPr>
            <w:r>
              <w:rPr>
                <w:rFonts w:hint="eastAsia" w:ascii="宋体" w:hAnsi="宋体" w:cs="宋体"/>
                <w:sz w:val="18"/>
                <w:szCs w:val="18"/>
              </w:rPr>
              <w:t>掌握计算机的基础知识和基本概念；了解微机硬件系统的基本组成；了解操作系统的功能，掌握Windows7的基本操作方法</w:t>
            </w:r>
          </w:p>
          <w:p w14:paraId="743E1C8F">
            <w:pPr>
              <w:rPr>
                <w:rFonts w:ascii="宋体" w:hAnsi="宋体" w:cs="宋体"/>
                <w:sz w:val="18"/>
                <w:szCs w:val="18"/>
              </w:rPr>
            </w:pPr>
            <w:r>
              <w:rPr>
                <w:rFonts w:hint="eastAsia" w:ascii="宋体" w:hAnsi="宋体" w:cs="宋体"/>
                <w:sz w:val="18"/>
                <w:szCs w:val="18"/>
              </w:rPr>
              <w:t>熟练使用微软Office2010软件如：Word2010、Excel2010、Power point2010等</w:t>
            </w:r>
          </w:p>
          <w:p w14:paraId="6D044758">
            <w:pPr>
              <w:rPr>
                <w:rFonts w:ascii="宋体" w:hAnsi="宋体" w:cs="宋体"/>
                <w:sz w:val="18"/>
                <w:szCs w:val="18"/>
              </w:rPr>
            </w:pPr>
            <w:r>
              <w:rPr>
                <w:rFonts w:hint="eastAsia" w:ascii="宋体" w:hAnsi="宋体" w:cs="宋体"/>
                <w:sz w:val="18"/>
                <w:szCs w:val="18"/>
              </w:rPr>
              <w:t>掌握计算机信息技术安全知识和病毒的防治知识</w:t>
            </w:r>
          </w:p>
          <w:p w14:paraId="3DE4821B">
            <w:pPr>
              <w:rPr>
                <w:rFonts w:ascii="宋体" w:hAnsi="宋体" w:cs="宋体"/>
                <w:sz w:val="18"/>
                <w:szCs w:val="18"/>
              </w:rPr>
            </w:pPr>
            <w:r>
              <w:rPr>
                <w:rFonts w:hint="eastAsia" w:ascii="宋体" w:hAnsi="宋体" w:cs="宋体"/>
                <w:sz w:val="18"/>
                <w:szCs w:val="18"/>
              </w:rPr>
              <w:t>计算机网络的基础知识及Internet网的基本操作</w:t>
            </w:r>
          </w:p>
        </w:tc>
        <w:tc>
          <w:tcPr>
            <w:tcW w:w="2137" w:type="dxa"/>
            <w:tcBorders>
              <w:top w:val="single" w:color="auto" w:sz="4" w:space="0"/>
              <w:left w:val="single" w:color="auto" w:sz="4" w:space="0"/>
              <w:bottom w:val="single" w:color="auto" w:sz="4" w:space="0"/>
              <w:right w:val="single" w:color="auto" w:sz="4" w:space="0"/>
            </w:tcBorders>
            <w:vAlign w:val="center"/>
          </w:tcPr>
          <w:p w14:paraId="3D5272AF">
            <w:pPr>
              <w:rPr>
                <w:rFonts w:ascii="宋体" w:hAnsi="宋体" w:cs="宋体"/>
                <w:sz w:val="18"/>
                <w:szCs w:val="18"/>
              </w:rPr>
            </w:pPr>
            <w:r>
              <w:rPr>
                <w:rFonts w:hint="eastAsia" w:ascii="宋体" w:hAnsi="宋体" w:cs="宋体"/>
                <w:sz w:val="18"/>
                <w:szCs w:val="18"/>
              </w:rPr>
              <w:t>计算机的基础知识</w:t>
            </w:r>
            <w:r>
              <w:rPr>
                <w:rFonts w:hint="eastAsia" w:ascii="宋体" w:hAnsi="宋体" w:cs="宋体"/>
                <w:sz w:val="18"/>
                <w:szCs w:val="18"/>
                <w:lang w:eastAsia="zh-CN"/>
              </w:rPr>
              <w:t>、</w:t>
            </w:r>
            <w:r>
              <w:rPr>
                <w:rFonts w:hint="eastAsia" w:ascii="宋体" w:hAnsi="宋体" w:cs="宋体"/>
                <w:sz w:val="18"/>
                <w:szCs w:val="18"/>
              </w:rPr>
              <w:t>Windows基本操作</w:t>
            </w:r>
            <w:r>
              <w:rPr>
                <w:rFonts w:hint="eastAsia" w:ascii="宋体" w:hAnsi="宋体" w:cs="宋体"/>
                <w:sz w:val="18"/>
                <w:szCs w:val="18"/>
                <w:lang w:eastAsia="zh-CN"/>
              </w:rPr>
              <w:t>、</w:t>
            </w:r>
            <w:r>
              <w:rPr>
                <w:rFonts w:hint="eastAsia" w:ascii="宋体" w:hAnsi="宋体" w:cs="宋体"/>
                <w:sz w:val="18"/>
                <w:szCs w:val="18"/>
              </w:rPr>
              <w:t>文字处理软件Word2010使用</w:t>
            </w:r>
            <w:r>
              <w:rPr>
                <w:rFonts w:hint="eastAsia" w:ascii="宋体" w:hAnsi="宋体" w:cs="宋体"/>
                <w:sz w:val="18"/>
                <w:szCs w:val="18"/>
                <w:lang w:eastAsia="zh-CN"/>
              </w:rPr>
              <w:t>、</w:t>
            </w:r>
            <w:r>
              <w:rPr>
                <w:rFonts w:hint="eastAsia" w:ascii="宋体" w:hAnsi="宋体" w:cs="宋体"/>
                <w:sz w:val="18"/>
                <w:szCs w:val="18"/>
              </w:rPr>
              <w:t>电子表格软件Excel2010的使用</w:t>
            </w:r>
            <w:r>
              <w:rPr>
                <w:rFonts w:hint="eastAsia" w:ascii="宋体" w:hAnsi="宋体" w:cs="宋体"/>
                <w:sz w:val="18"/>
                <w:szCs w:val="18"/>
                <w:lang w:eastAsia="zh-CN"/>
              </w:rPr>
              <w:t>、</w:t>
            </w:r>
            <w:r>
              <w:rPr>
                <w:rFonts w:hint="eastAsia" w:ascii="宋体" w:hAnsi="宋体" w:cs="宋体"/>
                <w:sz w:val="18"/>
                <w:szCs w:val="18"/>
              </w:rPr>
              <w:t>幻灯片制作软件Power point2010的操作</w:t>
            </w:r>
            <w:r>
              <w:rPr>
                <w:rFonts w:hint="eastAsia" w:ascii="宋体" w:hAnsi="宋体" w:cs="宋体"/>
                <w:sz w:val="18"/>
                <w:szCs w:val="18"/>
                <w:lang w:eastAsia="zh-CN"/>
              </w:rPr>
              <w:t>、</w:t>
            </w:r>
            <w:r>
              <w:rPr>
                <w:rFonts w:hint="eastAsia" w:ascii="宋体" w:hAnsi="宋体" w:cs="宋体"/>
                <w:sz w:val="18"/>
                <w:szCs w:val="18"/>
              </w:rPr>
              <w:t>计算机的网络及安全处理</w:t>
            </w:r>
          </w:p>
        </w:tc>
        <w:tc>
          <w:tcPr>
            <w:tcW w:w="1552" w:type="dxa"/>
            <w:tcBorders>
              <w:top w:val="single" w:color="auto" w:sz="4" w:space="0"/>
              <w:left w:val="single" w:color="auto" w:sz="4" w:space="0"/>
              <w:bottom w:val="single" w:color="auto" w:sz="4" w:space="0"/>
              <w:right w:val="single" w:color="auto" w:sz="4" w:space="0"/>
            </w:tcBorders>
            <w:vAlign w:val="center"/>
          </w:tcPr>
          <w:p w14:paraId="55EC13BF">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0BD8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3821332">
            <w:pP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709" w:type="dxa"/>
            <w:vMerge w:val="continue"/>
            <w:tcBorders>
              <w:left w:val="single" w:color="auto" w:sz="4" w:space="0"/>
              <w:right w:val="single" w:color="auto" w:sz="4" w:space="0"/>
            </w:tcBorders>
            <w:vAlign w:val="center"/>
          </w:tcPr>
          <w:p w14:paraId="2706E834">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8A200B9">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44E4B1E4">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137" w:type="dxa"/>
            <w:tcBorders>
              <w:top w:val="single" w:color="auto" w:sz="4" w:space="0"/>
              <w:left w:val="single" w:color="auto" w:sz="4" w:space="0"/>
              <w:bottom w:val="single" w:color="auto" w:sz="4" w:space="0"/>
              <w:right w:val="single" w:color="auto" w:sz="4" w:space="0"/>
            </w:tcBorders>
            <w:vAlign w:val="center"/>
          </w:tcPr>
          <w:p w14:paraId="5BDE2D88">
            <w:pPr>
              <w:rPr>
                <w:rFonts w:ascii="宋体" w:hAnsi="宋体" w:cs="宋体"/>
                <w:sz w:val="18"/>
                <w:szCs w:val="18"/>
              </w:rPr>
            </w:pPr>
            <w:r>
              <w:rPr>
                <w:rFonts w:hint="eastAsia" w:ascii="宋体" w:hAnsi="宋体" w:cs="宋体"/>
                <w:sz w:val="18"/>
                <w:szCs w:val="18"/>
              </w:rPr>
              <w:t>用于日常交际及一般涉外业务的基本词汇；语法基础知识；语用知识；中外优秀文化知识通过本门课程的学习</w:t>
            </w:r>
          </w:p>
        </w:tc>
        <w:tc>
          <w:tcPr>
            <w:tcW w:w="1552" w:type="dxa"/>
            <w:tcBorders>
              <w:top w:val="single" w:color="auto" w:sz="4" w:space="0"/>
              <w:left w:val="single" w:color="auto" w:sz="4" w:space="0"/>
              <w:bottom w:val="single" w:color="auto" w:sz="4" w:space="0"/>
              <w:right w:val="single" w:color="auto" w:sz="4" w:space="0"/>
            </w:tcBorders>
            <w:vAlign w:val="center"/>
          </w:tcPr>
          <w:p w14:paraId="35B5096B">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7DDFD195">
            <w:pPr>
              <w:rPr>
                <w:rFonts w:ascii="宋体" w:hAnsi="宋体" w:cs="宋体"/>
                <w:sz w:val="18"/>
                <w:szCs w:val="18"/>
              </w:rPr>
            </w:pPr>
          </w:p>
        </w:tc>
      </w:tr>
      <w:tr w14:paraId="3B03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2369FDD">
            <w:pP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709" w:type="dxa"/>
            <w:vMerge w:val="continue"/>
            <w:tcBorders>
              <w:left w:val="single" w:color="auto" w:sz="4" w:space="0"/>
              <w:right w:val="single" w:color="auto" w:sz="4" w:space="0"/>
            </w:tcBorders>
            <w:vAlign w:val="center"/>
          </w:tcPr>
          <w:p w14:paraId="64CB4949">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179E7549">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62533367">
            <w:pPr>
              <w:rPr>
                <w:rFonts w:hint="eastAsia" w:ascii="宋体" w:hAnsi="宋体" w:eastAsia="宋体" w:cs="宋体"/>
                <w:sz w:val="18"/>
                <w:szCs w:val="18"/>
                <w:lang w:eastAsia="zh-CN"/>
              </w:rPr>
            </w:pPr>
            <w:r>
              <w:rPr>
                <w:rFonts w:hint="eastAsia" w:ascii="宋体" w:hAnsi="宋体" w:cs="宋体"/>
                <w:sz w:val="18"/>
                <w:szCs w:val="18"/>
              </w:rPr>
              <w:t>坚持以“健康第一”的思想为导向，培养学生自主体育意识和体育行为为目标</w:t>
            </w:r>
            <w:r>
              <w:rPr>
                <w:rFonts w:hint="eastAsia" w:ascii="宋体" w:hAnsi="宋体" w:cs="宋体"/>
                <w:sz w:val="18"/>
                <w:szCs w:val="18"/>
                <w:lang w:eastAsia="zh-CN"/>
              </w:rPr>
              <w:t>；</w:t>
            </w:r>
          </w:p>
          <w:p w14:paraId="50362043">
            <w:pPr>
              <w:rPr>
                <w:rFonts w:ascii="宋体" w:hAnsi="宋体" w:cs="宋体"/>
                <w:sz w:val="18"/>
                <w:szCs w:val="18"/>
              </w:rPr>
            </w:pPr>
            <w:r>
              <w:rPr>
                <w:rFonts w:hint="eastAsia" w:ascii="宋体" w:hAnsi="宋体" w:cs="宋体"/>
                <w:sz w:val="18"/>
                <w:szCs w:val="18"/>
              </w:rPr>
              <w:t>使学生熟练掌握1-2项以上体育健身的手段和方法，树立终身体育的思想，成为中国传统体育的传播者和社会体育的积极参加者</w:t>
            </w:r>
          </w:p>
        </w:tc>
        <w:tc>
          <w:tcPr>
            <w:tcW w:w="2137" w:type="dxa"/>
            <w:tcBorders>
              <w:top w:val="single" w:color="auto" w:sz="4" w:space="0"/>
              <w:left w:val="single" w:color="auto" w:sz="4" w:space="0"/>
              <w:bottom w:val="single" w:color="auto" w:sz="4" w:space="0"/>
              <w:right w:val="single" w:color="auto" w:sz="4" w:space="0"/>
            </w:tcBorders>
            <w:vAlign w:val="center"/>
          </w:tcPr>
          <w:p w14:paraId="29A4DFE6">
            <w:pPr>
              <w:rPr>
                <w:rFonts w:ascii="宋体" w:hAnsi="宋体" w:cs="宋体"/>
                <w:sz w:val="18"/>
                <w:szCs w:val="18"/>
              </w:rPr>
            </w:pPr>
            <w:r>
              <w:rPr>
                <w:rFonts w:hint="eastAsia" w:ascii="宋体" w:hAnsi="宋体" w:cs="宋体"/>
                <w:sz w:val="18"/>
                <w:szCs w:val="18"/>
              </w:rPr>
              <w:t>田径</w:t>
            </w:r>
            <w:r>
              <w:rPr>
                <w:rFonts w:hint="eastAsia" w:ascii="宋体" w:hAnsi="宋体" w:cs="宋体"/>
                <w:sz w:val="18"/>
                <w:szCs w:val="18"/>
                <w:lang w:eastAsia="zh-CN"/>
              </w:rPr>
              <w:t>、</w:t>
            </w:r>
            <w:r>
              <w:rPr>
                <w:rFonts w:hint="eastAsia" w:ascii="宋体" w:hAnsi="宋体" w:cs="宋体"/>
                <w:sz w:val="18"/>
                <w:szCs w:val="18"/>
              </w:rPr>
              <w:t>篮球</w:t>
            </w:r>
            <w:r>
              <w:rPr>
                <w:rFonts w:hint="eastAsia" w:ascii="宋体" w:hAnsi="宋体" w:cs="宋体"/>
                <w:sz w:val="18"/>
                <w:szCs w:val="18"/>
                <w:lang w:eastAsia="zh-CN"/>
              </w:rPr>
              <w:t>、</w:t>
            </w:r>
            <w:r>
              <w:rPr>
                <w:rFonts w:hint="eastAsia" w:ascii="宋体" w:hAnsi="宋体" w:cs="宋体"/>
                <w:sz w:val="18"/>
                <w:szCs w:val="18"/>
              </w:rPr>
              <w:t>武术</w:t>
            </w:r>
            <w:r>
              <w:rPr>
                <w:rFonts w:hint="eastAsia" w:ascii="宋体" w:hAnsi="宋体" w:cs="宋体"/>
                <w:sz w:val="18"/>
                <w:szCs w:val="18"/>
                <w:lang w:eastAsia="zh-CN"/>
              </w:rPr>
              <w:t>、</w:t>
            </w:r>
            <w:r>
              <w:rPr>
                <w:rFonts w:hint="eastAsia" w:ascii="宋体" w:hAnsi="宋体" w:cs="宋体"/>
                <w:sz w:val="18"/>
                <w:szCs w:val="18"/>
              </w:rPr>
              <w:t>体育舞蹈</w:t>
            </w:r>
            <w:r>
              <w:rPr>
                <w:rFonts w:hint="eastAsia" w:ascii="宋体" w:hAnsi="宋体" w:cs="宋体"/>
                <w:sz w:val="18"/>
                <w:szCs w:val="18"/>
                <w:lang w:eastAsia="zh-CN"/>
              </w:rPr>
              <w:t>、</w:t>
            </w:r>
            <w:r>
              <w:rPr>
                <w:rFonts w:hint="eastAsia" w:ascii="宋体" w:hAnsi="宋体" w:cs="宋体"/>
                <w:sz w:val="18"/>
                <w:szCs w:val="18"/>
              </w:rPr>
              <w:t>健身健美</w:t>
            </w:r>
            <w:r>
              <w:rPr>
                <w:rFonts w:hint="eastAsia" w:ascii="宋体" w:hAnsi="宋体" w:cs="宋体"/>
                <w:sz w:val="18"/>
                <w:szCs w:val="18"/>
                <w:lang w:eastAsia="zh-CN"/>
              </w:rPr>
              <w:t>、</w:t>
            </w:r>
            <w:r>
              <w:rPr>
                <w:rFonts w:hint="eastAsia" w:ascii="宋体" w:hAnsi="宋体" w:cs="宋体"/>
                <w:sz w:val="18"/>
                <w:szCs w:val="18"/>
              </w:rPr>
              <w:t>乒乓球足球</w:t>
            </w:r>
            <w:r>
              <w:rPr>
                <w:rFonts w:hint="eastAsia" w:ascii="宋体" w:hAnsi="宋体" w:cs="宋体"/>
                <w:sz w:val="18"/>
                <w:szCs w:val="18"/>
                <w:lang w:eastAsia="zh-CN"/>
              </w:rPr>
              <w:t>、</w:t>
            </w:r>
            <w:r>
              <w:rPr>
                <w:rFonts w:hint="eastAsia" w:ascii="宋体" w:hAnsi="宋体" w:cs="宋体"/>
                <w:sz w:val="18"/>
                <w:szCs w:val="18"/>
              </w:rPr>
              <w:t>排球</w:t>
            </w:r>
            <w:r>
              <w:rPr>
                <w:rFonts w:hint="eastAsia" w:ascii="宋体" w:hAnsi="宋体" w:cs="宋体"/>
                <w:sz w:val="18"/>
                <w:szCs w:val="18"/>
                <w:lang w:eastAsia="zh-CN"/>
              </w:rPr>
              <w:t>、</w:t>
            </w:r>
            <w:r>
              <w:rPr>
                <w:rFonts w:hint="eastAsia" w:ascii="宋体" w:hAnsi="宋体" w:cs="宋体"/>
                <w:sz w:val="18"/>
                <w:szCs w:val="18"/>
              </w:rPr>
              <w:t>羽毛球</w:t>
            </w:r>
            <w:r>
              <w:rPr>
                <w:rFonts w:hint="eastAsia" w:ascii="宋体" w:hAnsi="宋体" w:cs="宋体"/>
                <w:sz w:val="18"/>
                <w:szCs w:val="18"/>
                <w:lang w:eastAsia="zh-CN"/>
              </w:rPr>
              <w:t>、</w:t>
            </w:r>
            <w:r>
              <w:rPr>
                <w:rFonts w:hint="eastAsia" w:ascii="宋体" w:hAnsi="宋体" w:cs="宋体"/>
                <w:sz w:val="18"/>
                <w:szCs w:val="18"/>
              </w:rPr>
              <w:t>网球</w:t>
            </w:r>
          </w:p>
        </w:tc>
        <w:tc>
          <w:tcPr>
            <w:tcW w:w="1552" w:type="dxa"/>
            <w:tcBorders>
              <w:top w:val="single" w:color="auto" w:sz="4" w:space="0"/>
              <w:left w:val="single" w:color="auto" w:sz="4" w:space="0"/>
              <w:bottom w:val="single" w:color="auto" w:sz="4" w:space="0"/>
              <w:right w:val="single" w:color="auto" w:sz="4" w:space="0"/>
            </w:tcBorders>
            <w:vAlign w:val="center"/>
          </w:tcPr>
          <w:p w14:paraId="5D60A4B3">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03E1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2F745C4">
            <w:pPr>
              <w:rPr>
                <w:rFonts w:hint="default" w:ascii="宋体" w:hAnsi="宋体" w:eastAsia="宋体" w:cs="宋体"/>
                <w:sz w:val="18"/>
                <w:szCs w:val="18"/>
                <w:lang w:val="en-US" w:eastAsia="zh-CN"/>
              </w:rPr>
            </w:pPr>
            <w:bookmarkStart w:id="106" w:name="OLE_LINK4" w:colFirst="2" w:colLast="5"/>
            <w:r>
              <w:rPr>
                <w:rFonts w:hint="eastAsia" w:ascii="宋体" w:hAnsi="宋体" w:cs="宋体"/>
                <w:sz w:val="18"/>
                <w:szCs w:val="18"/>
                <w:lang w:val="en-US" w:eastAsia="zh-CN"/>
              </w:rPr>
              <w:t>12</w:t>
            </w:r>
          </w:p>
        </w:tc>
        <w:tc>
          <w:tcPr>
            <w:tcW w:w="709" w:type="dxa"/>
            <w:vMerge w:val="continue"/>
            <w:tcBorders>
              <w:left w:val="single" w:color="auto" w:sz="4" w:space="0"/>
              <w:right w:val="single" w:color="auto" w:sz="4" w:space="0"/>
            </w:tcBorders>
            <w:vAlign w:val="center"/>
          </w:tcPr>
          <w:p w14:paraId="2C8AFCF2">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173F38B">
            <w:pPr>
              <w:rPr>
                <w:rFonts w:ascii="宋体" w:hAnsi="宋体" w:cs="宋体"/>
                <w:sz w:val="18"/>
                <w:szCs w:val="18"/>
              </w:rPr>
            </w:pPr>
            <w:r>
              <w:rPr>
                <w:rFonts w:hint="eastAsia" w:ascii="宋体" w:hAnsi="宋体" w:cs="宋体"/>
                <w:sz w:val="18"/>
                <w:szCs w:val="18"/>
              </w:rPr>
              <w:t>大学生职业生涯规划与就业创业教育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457D5332">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137" w:type="dxa"/>
            <w:tcBorders>
              <w:top w:val="single" w:color="auto" w:sz="4" w:space="0"/>
              <w:left w:val="single" w:color="auto" w:sz="4" w:space="0"/>
              <w:bottom w:val="single" w:color="auto" w:sz="4" w:space="0"/>
              <w:right w:val="single" w:color="auto" w:sz="4" w:space="0"/>
            </w:tcBorders>
            <w:vAlign w:val="center"/>
          </w:tcPr>
          <w:p w14:paraId="4BA15C2C">
            <w:pPr>
              <w:rPr>
                <w:rFonts w:hint="eastAsia" w:ascii="宋体" w:hAnsi="宋体" w:cs="宋体"/>
                <w:sz w:val="18"/>
                <w:szCs w:val="18"/>
              </w:rPr>
            </w:pPr>
            <w:r>
              <w:rPr>
                <w:rFonts w:hint="eastAsia" w:ascii="宋体" w:hAnsi="宋体" w:cs="宋体"/>
                <w:sz w:val="18"/>
                <w:szCs w:val="18"/>
              </w:rPr>
              <w:t>（1）就业形势与政策</w:t>
            </w:r>
          </w:p>
          <w:p w14:paraId="009D5E9B">
            <w:pPr>
              <w:rPr>
                <w:rFonts w:hint="eastAsia" w:ascii="宋体" w:hAnsi="宋体" w:cs="宋体"/>
                <w:sz w:val="18"/>
                <w:szCs w:val="18"/>
              </w:rPr>
            </w:pPr>
            <w:r>
              <w:rPr>
                <w:rFonts w:hint="eastAsia" w:ascii="宋体" w:hAnsi="宋体" w:cs="宋体"/>
                <w:sz w:val="18"/>
                <w:szCs w:val="18"/>
              </w:rPr>
              <w:t>（2）就业前的准备</w:t>
            </w:r>
          </w:p>
          <w:p w14:paraId="4190B3FD">
            <w:pPr>
              <w:rPr>
                <w:rFonts w:hint="eastAsia" w:ascii="宋体" w:hAnsi="宋体" w:cs="宋体"/>
                <w:sz w:val="18"/>
                <w:szCs w:val="18"/>
              </w:rPr>
            </w:pPr>
            <w:r>
              <w:rPr>
                <w:rFonts w:hint="eastAsia" w:ascii="宋体" w:hAnsi="宋体" w:cs="宋体"/>
                <w:sz w:val="18"/>
                <w:szCs w:val="18"/>
              </w:rPr>
              <w:t>（3）求职与面试</w:t>
            </w:r>
          </w:p>
          <w:p w14:paraId="796B660F">
            <w:pPr>
              <w:rPr>
                <w:rFonts w:hint="eastAsia" w:ascii="宋体" w:hAnsi="宋体" w:cs="宋体"/>
                <w:sz w:val="18"/>
                <w:szCs w:val="18"/>
              </w:rPr>
            </w:pPr>
            <w:r>
              <w:rPr>
                <w:rFonts w:hint="eastAsia" w:ascii="宋体" w:hAnsi="宋体" w:cs="宋体"/>
                <w:sz w:val="18"/>
                <w:szCs w:val="18"/>
              </w:rPr>
              <w:t>（4）就业法律保护</w:t>
            </w:r>
          </w:p>
          <w:p w14:paraId="7EFE071C">
            <w:pPr>
              <w:rPr>
                <w:rFonts w:hint="eastAsia" w:ascii="宋体" w:hAnsi="宋体" w:cs="宋体"/>
                <w:sz w:val="18"/>
                <w:szCs w:val="18"/>
              </w:rPr>
            </w:pPr>
            <w:r>
              <w:rPr>
                <w:rFonts w:hint="eastAsia" w:ascii="宋体" w:hAnsi="宋体" w:cs="宋体"/>
                <w:sz w:val="18"/>
                <w:szCs w:val="18"/>
              </w:rPr>
              <w:t>（5）入职与发展</w:t>
            </w:r>
          </w:p>
          <w:p w14:paraId="738105EA">
            <w:pPr>
              <w:rPr>
                <w:rFonts w:ascii="宋体" w:hAnsi="宋体" w:cs="宋体"/>
                <w:sz w:val="18"/>
                <w:szCs w:val="18"/>
              </w:rPr>
            </w:pPr>
            <w:r>
              <w:rPr>
                <w:rFonts w:hint="eastAsia" w:ascii="宋体" w:hAnsi="宋体" w:cs="宋体"/>
                <w:sz w:val="18"/>
                <w:szCs w:val="18"/>
              </w:rPr>
              <w:t>（6）创新创业教育</w:t>
            </w:r>
          </w:p>
        </w:tc>
        <w:tc>
          <w:tcPr>
            <w:tcW w:w="1552" w:type="dxa"/>
            <w:tcBorders>
              <w:top w:val="single" w:color="auto" w:sz="4" w:space="0"/>
              <w:left w:val="single" w:color="auto" w:sz="4" w:space="0"/>
              <w:bottom w:val="single" w:color="auto" w:sz="4" w:space="0"/>
              <w:right w:val="single" w:color="auto" w:sz="4" w:space="0"/>
            </w:tcBorders>
            <w:vAlign w:val="center"/>
          </w:tcPr>
          <w:p w14:paraId="580AD792">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bookmarkEnd w:id="106"/>
      <w:tr w14:paraId="015E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3C23570">
            <w:pP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709" w:type="dxa"/>
            <w:vMerge w:val="continue"/>
            <w:tcBorders>
              <w:left w:val="single" w:color="auto" w:sz="4" w:space="0"/>
              <w:right w:val="single" w:color="auto" w:sz="4" w:space="0"/>
            </w:tcBorders>
            <w:vAlign w:val="center"/>
          </w:tcPr>
          <w:p w14:paraId="02C23F4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369746E">
            <w:pPr>
              <w:rPr>
                <w:rFonts w:hint="eastAsia" w:ascii="宋体" w:hAnsi="宋体" w:cs="宋体"/>
                <w:sz w:val="18"/>
                <w:szCs w:val="18"/>
              </w:rPr>
            </w:pPr>
            <w:r>
              <w:rPr>
                <w:rFonts w:hint="eastAsia" w:ascii="宋体" w:hAnsi="宋体" w:cs="宋体"/>
                <w:sz w:val="18"/>
                <w:szCs w:val="18"/>
              </w:rPr>
              <w:t>创新创业教育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542CAFCD">
            <w:pPr>
              <w:rPr>
                <w:rFonts w:hint="eastAsia" w:ascii="宋体" w:hAnsi="宋体" w:cs="宋体"/>
                <w:sz w:val="18"/>
                <w:szCs w:val="18"/>
              </w:rPr>
            </w:pPr>
            <w:r>
              <w:rPr>
                <w:rFonts w:hint="eastAsia" w:ascii="宋体" w:hAnsi="宋体" w:cs="宋体"/>
                <w:sz w:val="18"/>
                <w:szCs w:val="18"/>
              </w:rPr>
              <w:t>掌握开展创业活动所需要的基本知识。认知创业的基本内涵和创业活动的特殊性，辨证地认识和分析创业者、创业机会、创业资源、创业计划和创业项目。</w:t>
            </w:r>
          </w:p>
          <w:p w14:paraId="22A44233">
            <w:pPr>
              <w:rPr>
                <w:rFonts w:hint="eastAsia" w:ascii="宋体" w:hAnsi="宋体" w:cs="宋体"/>
                <w:sz w:val="18"/>
                <w:szCs w:val="18"/>
              </w:rPr>
            </w:pPr>
            <w:r>
              <w:rPr>
                <w:rFonts w:hint="eastAsia" w:ascii="宋体" w:hAnsi="宋体" w:cs="宋体"/>
                <w:sz w:val="18"/>
                <w:szCs w:val="18"/>
              </w:rPr>
              <w:t>使学生具备必要的创业能力。掌握创业资源整合与创业计划撰写的方法,熟悉新企业的开办流程与管理，提高创办和管理企业的综合素质和能力。</w:t>
            </w:r>
          </w:p>
        </w:tc>
        <w:tc>
          <w:tcPr>
            <w:tcW w:w="2137" w:type="dxa"/>
            <w:tcBorders>
              <w:top w:val="single" w:color="auto" w:sz="4" w:space="0"/>
              <w:left w:val="single" w:color="auto" w:sz="4" w:space="0"/>
              <w:bottom w:val="single" w:color="auto" w:sz="4" w:space="0"/>
              <w:right w:val="single" w:color="auto" w:sz="4" w:space="0"/>
            </w:tcBorders>
            <w:vAlign w:val="center"/>
          </w:tcPr>
          <w:p w14:paraId="64CCF6A2">
            <w:pPr>
              <w:rPr>
                <w:rFonts w:hint="eastAsia" w:ascii="宋体" w:hAnsi="宋体" w:cs="宋体"/>
                <w:sz w:val="18"/>
                <w:szCs w:val="18"/>
              </w:rPr>
            </w:pPr>
            <w:r>
              <w:rPr>
                <w:rFonts w:hint="eastAsia" w:ascii="宋体" w:hAnsi="宋体" w:cs="宋体"/>
                <w:sz w:val="18"/>
                <w:szCs w:val="18"/>
              </w:rPr>
              <w:t>创新创业概述</w:t>
            </w:r>
            <w:r>
              <w:rPr>
                <w:rFonts w:hint="eastAsia" w:ascii="宋体" w:hAnsi="宋体" w:cs="宋体"/>
                <w:sz w:val="18"/>
                <w:szCs w:val="18"/>
                <w:lang w:eastAsia="zh-CN"/>
              </w:rPr>
              <w:t>、</w:t>
            </w:r>
            <w:r>
              <w:rPr>
                <w:rFonts w:hint="eastAsia" w:ascii="宋体" w:hAnsi="宋体" w:cs="宋体"/>
                <w:sz w:val="18"/>
                <w:szCs w:val="18"/>
              </w:rPr>
              <w:t>创造性思维</w:t>
            </w:r>
            <w:r>
              <w:rPr>
                <w:rFonts w:hint="eastAsia" w:ascii="宋体" w:hAnsi="宋体" w:cs="宋体"/>
                <w:sz w:val="18"/>
                <w:szCs w:val="18"/>
                <w:lang w:eastAsia="zh-CN"/>
              </w:rPr>
              <w:t>、</w:t>
            </w:r>
            <w:r>
              <w:rPr>
                <w:rFonts w:hint="eastAsia" w:ascii="宋体" w:hAnsi="宋体" w:cs="宋体"/>
                <w:sz w:val="18"/>
                <w:szCs w:val="18"/>
              </w:rPr>
              <w:t>创新方法和创新思维训练</w:t>
            </w:r>
            <w:r>
              <w:rPr>
                <w:rFonts w:hint="eastAsia" w:ascii="宋体" w:hAnsi="宋体" w:cs="宋体"/>
                <w:sz w:val="18"/>
                <w:szCs w:val="18"/>
                <w:lang w:eastAsia="zh-CN"/>
              </w:rPr>
              <w:t>、</w:t>
            </w:r>
            <w:r>
              <w:rPr>
                <w:rFonts w:hint="eastAsia" w:ascii="宋体" w:hAnsi="宋体" w:cs="宋体"/>
                <w:sz w:val="18"/>
                <w:szCs w:val="18"/>
              </w:rPr>
              <w:t>创业机会与创业风险</w:t>
            </w:r>
            <w:r>
              <w:rPr>
                <w:rFonts w:hint="eastAsia" w:ascii="宋体" w:hAnsi="宋体" w:cs="宋体"/>
                <w:sz w:val="18"/>
                <w:szCs w:val="18"/>
                <w:lang w:eastAsia="zh-CN"/>
              </w:rPr>
              <w:t>、</w:t>
            </w:r>
            <w:r>
              <w:rPr>
                <w:rFonts w:hint="eastAsia" w:ascii="宋体" w:hAnsi="宋体" w:cs="宋体"/>
                <w:sz w:val="18"/>
                <w:szCs w:val="18"/>
              </w:rPr>
              <w:t>创业团队的组建与创业资源的融合</w:t>
            </w:r>
            <w:r>
              <w:rPr>
                <w:rFonts w:hint="eastAsia" w:ascii="宋体" w:hAnsi="宋体" w:cs="宋体"/>
                <w:sz w:val="18"/>
                <w:szCs w:val="18"/>
                <w:lang w:eastAsia="zh-CN"/>
              </w:rPr>
              <w:t>、</w:t>
            </w:r>
            <w:r>
              <w:rPr>
                <w:rFonts w:hint="eastAsia" w:ascii="宋体" w:hAnsi="宋体" w:cs="宋体"/>
                <w:sz w:val="18"/>
                <w:szCs w:val="18"/>
              </w:rPr>
              <w:t>商业模式</w:t>
            </w:r>
            <w:r>
              <w:rPr>
                <w:rFonts w:hint="eastAsia" w:ascii="宋体" w:hAnsi="宋体" w:cs="宋体"/>
                <w:sz w:val="18"/>
                <w:szCs w:val="18"/>
                <w:lang w:eastAsia="zh-CN"/>
              </w:rPr>
              <w:t>、</w:t>
            </w:r>
            <w:r>
              <w:rPr>
                <w:rFonts w:hint="eastAsia" w:ascii="宋体" w:hAnsi="宋体" w:cs="宋体"/>
                <w:sz w:val="18"/>
                <w:szCs w:val="18"/>
              </w:rPr>
              <w:t>创业计划与项目路演</w:t>
            </w:r>
          </w:p>
        </w:tc>
        <w:tc>
          <w:tcPr>
            <w:tcW w:w="1552" w:type="dxa"/>
            <w:tcBorders>
              <w:top w:val="single" w:color="auto" w:sz="4" w:space="0"/>
              <w:left w:val="single" w:color="auto" w:sz="4" w:space="0"/>
              <w:bottom w:val="single" w:color="auto" w:sz="4" w:space="0"/>
              <w:right w:val="single" w:color="auto" w:sz="4" w:space="0"/>
            </w:tcBorders>
            <w:vAlign w:val="center"/>
          </w:tcPr>
          <w:p w14:paraId="1397287A">
            <w:pPr>
              <w:rPr>
                <w:rFonts w:hint="eastAsia" w:ascii="宋体" w:hAnsi="宋体" w:cs="宋体"/>
                <w:sz w:val="18"/>
                <w:szCs w:val="18"/>
              </w:rPr>
            </w:pPr>
            <w:r>
              <w:rPr>
                <w:rFonts w:hint="eastAsia" w:ascii="宋体" w:hAnsi="宋体" w:cs="宋体"/>
                <w:sz w:val="18"/>
                <w:szCs w:val="18"/>
              </w:rPr>
              <w:t>3使学生树立科学的创业观。主动适应国家经济社会发展和人的全面发展需求，正确理解创业与职业生涯发展的关系，自觉遵循创业规律，积极投身创业实践</w:t>
            </w:r>
          </w:p>
        </w:tc>
      </w:tr>
      <w:tr w14:paraId="1DA7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1402A88">
            <w:pP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709" w:type="dxa"/>
            <w:vMerge w:val="continue"/>
            <w:tcBorders>
              <w:left w:val="single" w:color="auto" w:sz="4" w:space="0"/>
              <w:right w:val="single" w:color="auto" w:sz="4" w:space="0"/>
            </w:tcBorders>
            <w:vAlign w:val="center"/>
          </w:tcPr>
          <w:p w14:paraId="2B3E6B70">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640E8D7">
            <w:pPr>
              <w:rPr>
                <w:rFonts w:ascii="宋体" w:hAnsi="宋体" w:cs="宋体"/>
                <w:sz w:val="18"/>
                <w:szCs w:val="18"/>
              </w:rPr>
            </w:pPr>
            <w:r>
              <w:rPr>
                <w:rFonts w:hint="eastAsia" w:ascii="宋体" w:hAnsi="宋体" w:cs="宋体"/>
                <w:sz w:val="18"/>
                <w:szCs w:val="18"/>
                <w:lang w:eastAsia="zh-CN"/>
              </w:rPr>
              <w:t>大学生</w:t>
            </w: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46CCBF4E">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137" w:type="dxa"/>
            <w:tcBorders>
              <w:top w:val="single" w:color="auto" w:sz="4" w:space="0"/>
              <w:left w:val="single" w:color="auto" w:sz="4" w:space="0"/>
              <w:bottom w:val="single" w:color="auto" w:sz="4" w:space="0"/>
              <w:right w:val="single" w:color="auto" w:sz="4" w:space="0"/>
            </w:tcBorders>
            <w:vAlign w:val="center"/>
          </w:tcPr>
          <w:p w14:paraId="1893A507">
            <w:pPr>
              <w:rPr>
                <w:rFonts w:ascii="宋体" w:hAnsi="宋体" w:cs="宋体"/>
                <w:sz w:val="18"/>
                <w:szCs w:val="18"/>
              </w:rPr>
            </w:pPr>
            <w:r>
              <w:rPr>
                <w:rFonts w:hint="eastAsia" w:ascii="宋体" w:hAnsi="宋体" w:cs="宋体"/>
                <w:sz w:val="18"/>
                <w:szCs w:val="18"/>
              </w:rPr>
              <w:t>心理健康维护</w:t>
            </w:r>
          </w:p>
          <w:p w14:paraId="7EEA2C1E">
            <w:pPr>
              <w:rPr>
                <w:rFonts w:ascii="宋体" w:hAnsi="宋体" w:cs="宋体"/>
                <w:sz w:val="18"/>
                <w:szCs w:val="18"/>
              </w:rPr>
            </w:pPr>
            <w:r>
              <w:rPr>
                <w:rFonts w:hint="eastAsia" w:ascii="宋体" w:hAnsi="宋体" w:cs="宋体"/>
                <w:sz w:val="18"/>
                <w:szCs w:val="18"/>
              </w:rPr>
              <w:t>心理发展成熟</w:t>
            </w:r>
          </w:p>
          <w:p w14:paraId="7706AF01">
            <w:pPr>
              <w:rPr>
                <w:rFonts w:ascii="宋体" w:hAnsi="宋体" w:cs="宋体"/>
                <w:sz w:val="18"/>
                <w:szCs w:val="18"/>
              </w:rPr>
            </w:pPr>
            <w:r>
              <w:rPr>
                <w:rFonts w:hint="eastAsia" w:ascii="宋体" w:hAnsi="宋体" w:cs="宋体"/>
                <w:sz w:val="18"/>
                <w:szCs w:val="18"/>
              </w:rPr>
              <w:t>心理素质培养</w:t>
            </w:r>
          </w:p>
          <w:p w14:paraId="47160825">
            <w:pPr>
              <w:rPr>
                <w:rFonts w:ascii="宋体" w:hAnsi="宋体" w:cs="宋体"/>
                <w:sz w:val="18"/>
                <w:szCs w:val="18"/>
              </w:rPr>
            </w:pPr>
            <w:r>
              <w:rPr>
                <w:rFonts w:hint="eastAsia" w:ascii="宋体" w:hAnsi="宋体" w:cs="宋体"/>
                <w:sz w:val="18"/>
                <w:szCs w:val="18"/>
              </w:rPr>
              <w:t>积极人格铸造</w:t>
            </w:r>
          </w:p>
          <w:p w14:paraId="1EB070E9">
            <w:pPr>
              <w:rPr>
                <w:rFonts w:ascii="宋体" w:hAnsi="宋体" w:cs="宋体"/>
                <w:sz w:val="18"/>
                <w:szCs w:val="18"/>
              </w:rPr>
            </w:pPr>
            <w:r>
              <w:rPr>
                <w:rFonts w:hint="eastAsia" w:ascii="宋体" w:hAnsi="宋体" w:cs="宋体"/>
                <w:sz w:val="18"/>
                <w:szCs w:val="18"/>
              </w:rPr>
              <w:t>大学生心理素质</w:t>
            </w:r>
          </w:p>
        </w:tc>
        <w:tc>
          <w:tcPr>
            <w:tcW w:w="1552" w:type="dxa"/>
            <w:tcBorders>
              <w:top w:val="single" w:color="auto" w:sz="4" w:space="0"/>
              <w:left w:val="single" w:color="auto" w:sz="4" w:space="0"/>
              <w:bottom w:val="single" w:color="auto" w:sz="4" w:space="0"/>
              <w:right w:val="single" w:color="auto" w:sz="4" w:space="0"/>
            </w:tcBorders>
            <w:vAlign w:val="center"/>
          </w:tcPr>
          <w:p w14:paraId="292717D4">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2863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50CBE785">
            <w:pP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15</w:t>
            </w:r>
          </w:p>
        </w:tc>
        <w:tc>
          <w:tcPr>
            <w:tcW w:w="709" w:type="dxa"/>
            <w:vMerge w:val="continue"/>
            <w:tcBorders>
              <w:left w:val="single" w:color="auto" w:sz="4" w:space="0"/>
              <w:right w:val="single" w:color="auto" w:sz="4" w:space="0"/>
            </w:tcBorders>
            <w:shd w:val="clear" w:color="auto" w:fill="auto"/>
            <w:vAlign w:val="center"/>
          </w:tcPr>
          <w:p w14:paraId="4DD8F549">
            <w:pPr>
              <w:rPr>
                <w:rFonts w:ascii="宋体" w:hAnsi="宋体" w:eastAsia="宋体" w:cs="宋体"/>
                <w:kern w:val="2"/>
                <w:sz w:val="18"/>
                <w:szCs w:val="18"/>
                <w:lang w:val="en-US" w:eastAsia="zh-CN" w:bidi="ar-SA"/>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8C0A1AC">
            <w:pPr>
              <w:rPr>
                <w:rFonts w:hint="eastAsia" w:ascii="宋体" w:hAnsi="宋体" w:eastAsia="宋体" w:cs="宋体"/>
                <w:kern w:val="2"/>
                <w:sz w:val="18"/>
                <w:szCs w:val="18"/>
                <w:lang w:val="en-US" w:eastAsia="zh-CN" w:bidi="ar-SA"/>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DFF4EBA">
            <w:pPr>
              <w:shd w:val="clear" w:color="auto" w:fill="FFFFFF"/>
              <w:rPr>
                <w:sz w:val="18"/>
                <w:szCs w:val="18"/>
              </w:rPr>
            </w:pPr>
            <w:r>
              <w:rPr>
                <w:sz w:val="18"/>
                <w:szCs w:val="18"/>
              </w:rPr>
              <w:t>树立正确的劳动观念。</w:t>
            </w:r>
          </w:p>
          <w:p w14:paraId="3C1C0D25">
            <w:pPr>
              <w:shd w:val="clear" w:color="auto" w:fill="FFFFFF"/>
              <w:rPr>
                <w:sz w:val="18"/>
                <w:szCs w:val="18"/>
              </w:rPr>
            </w:pPr>
            <w:r>
              <w:rPr>
                <w:sz w:val="18"/>
                <w:szCs w:val="18"/>
              </w:rPr>
              <w:t>具有必备的劳动能力。</w:t>
            </w:r>
          </w:p>
          <w:p w14:paraId="0E13490E">
            <w:pPr>
              <w:shd w:val="clear" w:color="auto" w:fill="FFFFFF"/>
              <w:rPr>
                <w:sz w:val="18"/>
                <w:szCs w:val="18"/>
              </w:rPr>
            </w:pPr>
            <w:r>
              <w:rPr>
                <w:sz w:val="18"/>
                <w:szCs w:val="18"/>
              </w:rPr>
              <w:t>培育积极的劳动精神。</w:t>
            </w:r>
          </w:p>
          <w:p w14:paraId="4C440C8C">
            <w:pPr>
              <w:rPr>
                <w:rFonts w:ascii="宋体" w:hAnsi="宋体" w:eastAsia="宋体" w:cs="宋体"/>
                <w:kern w:val="2"/>
                <w:sz w:val="18"/>
                <w:szCs w:val="18"/>
                <w:lang w:val="en-US" w:eastAsia="zh-CN" w:bidi="ar-SA"/>
              </w:rPr>
            </w:pPr>
            <w:r>
              <w:rPr>
                <w:sz w:val="18"/>
                <w:szCs w:val="18"/>
              </w:rPr>
              <w:t>（养成良好的劳动习惯和品质。</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3C1960BB">
            <w:pPr>
              <w:rPr>
                <w:rFonts w:hint="eastAsia" w:ascii="宋体" w:hAnsi="宋体" w:eastAsia="宋体" w:cs="宋体"/>
                <w:kern w:val="2"/>
                <w:sz w:val="18"/>
                <w:szCs w:val="18"/>
                <w:lang w:val="en-US" w:eastAsia="zh-CN" w:bidi="ar-SA"/>
              </w:rPr>
            </w:pPr>
            <w:r>
              <w:rPr>
                <w:rFonts w:ascii="宋体" w:hAnsi="宋体"/>
                <w:sz w:val="18"/>
                <w:szCs w:val="18"/>
              </w:rPr>
              <w:t>劳动精神、劳模精神、工匠精神、劳动组织、劳动安全和劳动法规等；</w:t>
            </w:r>
            <w:r>
              <w:rPr>
                <w:rFonts w:hint="eastAsia" w:ascii="宋体" w:hAnsi="宋体" w:cs="宋体"/>
                <w:sz w:val="18"/>
                <w:szCs w:val="18"/>
              </w:rPr>
              <w:t>日常生活劳动、生产劳动和服务性劳动中的知识、技能与价值观。</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3745D7D9">
            <w:pPr>
              <w:rPr>
                <w:rFonts w:ascii="宋体" w:hAnsi="宋体" w:cs="宋体"/>
                <w:sz w:val="18"/>
                <w:szCs w:val="18"/>
              </w:rPr>
            </w:pPr>
            <w:r>
              <w:rPr>
                <w:rFonts w:hint="eastAsia" w:ascii="宋体" w:hAnsi="宋体" w:cs="宋体"/>
                <w:sz w:val="18"/>
                <w:szCs w:val="18"/>
              </w:rPr>
              <w:t>持续开展日常生活劳动，自我管理生活，提高劳动自立自强的意识和能力；定期开展校内外公益服务性劳动，培育社会公德，厚植爱国爱民的情怀；依托实习实训，参与真实的生产劳动和服务性劳动。</w:t>
            </w:r>
          </w:p>
          <w:p w14:paraId="50D7CCA1">
            <w:pPr>
              <w:rPr>
                <w:rFonts w:ascii="宋体" w:hAnsi="宋体" w:eastAsia="宋体" w:cs="宋体"/>
                <w:kern w:val="2"/>
                <w:sz w:val="18"/>
                <w:szCs w:val="18"/>
                <w:lang w:val="en-US" w:eastAsia="zh-CN" w:bidi="ar-SA"/>
              </w:rPr>
            </w:pPr>
          </w:p>
        </w:tc>
      </w:tr>
      <w:tr w14:paraId="5940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CB9FD10">
            <w:pP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709" w:type="dxa"/>
            <w:vMerge w:val="continue"/>
            <w:tcBorders>
              <w:left w:val="single" w:color="auto" w:sz="4" w:space="0"/>
              <w:right w:val="single" w:color="auto" w:sz="4" w:space="0"/>
            </w:tcBorders>
            <w:vAlign w:val="center"/>
          </w:tcPr>
          <w:p w14:paraId="4E74FD30">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84AE7AD">
            <w:pPr>
              <w:rPr>
                <w:rFonts w:hint="eastAsia" w:ascii="宋体" w:hAnsi="宋体" w:eastAsia="宋体" w:cs="宋体"/>
                <w:sz w:val="18"/>
                <w:szCs w:val="18"/>
                <w:lang w:eastAsia="zh-CN"/>
              </w:rPr>
            </w:pPr>
            <w:r>
              <w:rPr>
                <w:rFonts w:hint="eastAsia" w:ascii="宋体" w:hAnsi="宋体" w:cs="宋体"/>
                <w:sz w:val="18"/>
                <w:szCs w:val="18"/>
                <w:lang w:eastAsia="zh-CN"/>
              </w:rPr>
              <w:t>美育</w:t>
            </w:r>
          </w:p>
        </w:tc>
        <w:tc>
          <w:tcPr>
            <w:tcW w:w="2410" w:type="dxa"/>
            <w:tcBorders>
              <w:top w:val="single" w:color="auto" w:sz="4" w:space="0"/>
              <w:left w:val="single" w:color="auto" w:sz="4" w:space="0"/>
              <w:bottom w:val="single" w:color="auto" w:sz="4" w:space="0"/>
              <w:right w:val="single" w:color="auto" w:sz="4" w:space="0"/>
            </w:tcBorders>
            <w:vAlign w:val="center"/>
          </w:tcPr>
          <w:p w14:paraId="37570F41">
            <w:pPr>
              <w:rPr>
                <w:rFonts w:ascii="宋体" w:hAnsi="宋体" w:cs="宋体"/>
                <w:sz w:val="18"/>
                <w:szCs w:val="18"/>
              </w:rPr>
            </w:pPr>
            <w:r>
              <w:rPr>
                <w:rFonts w:hint="eastAsia" w:ascii="宋体" w:hAnsi="宋体" w:cs="宋体"/>
                <w:sz w:val="18"/>
                <w:szCs w:val="18"/>
              </w:rPr>
              <w:t>系统地了解美学的基本原理，以及美育的意义、任务和途径，从而初步树立正确、进步的审美观，培养高尚、健康的审美理想和审美情趣，发展对美的事物的感受力、鉴赏力、创造力，提高在审美欣赏活动和审美创造活动中陶冶情操、完善人格、进行自我教育的自觉性。</w:t>
            </w:r>
          </w:p>
        </w:tc>
        <w:tc>
          <w:tcPr>
            <w:tcW w:w="2137" w:type="dxa"/>
            <w:tcBorders>
              <w:top w:val="single" w:color="auto" w:sz="4" w:space="0"/>
              <w:left w:val="single" w:color="auto" w:sz="4" w:space="0"/>
              <w:bottom w:val="single" w:color="auto" w:sz="4" w:space="0"/>
              <w:right w:val="single" w:color="auto" w:sz="4" w:space="0"/>
            </w:tcBorders>
            <w:vAlign w:val="center"/>
          </w:tcPr>
          <w:p w14:paraId="50A004B4">
            <w:pPr>
              <w:rPr>
                <w:rFonts w:hint="default" w:ascii="宋体" w:hAnsi="宋体" w:cs="宋体"/>
                <w:sz w:val="18"/>
                <w:szCs w:val="18"/>
                <w:lang w:val="en-US" w:eastAsia="zh-CN"/>
              </w:rPr>
            </w:pPr>
            <w:r>
              <w:rPr>
                <w:rFonts w:hint="eastAsia" w:ascii="宋体" w:hAnsi="宋体" w:cs="宋体"/>
                <w:sz w:val="18"/>
                <w:szCs w:val="18"/>
              </w:rPr>
              <w:t>绪论 培养全面发展的一代新人</w:t>
            </w:r>
            <w:r>
              <w:rPr>
                <w:rFonts w:hint="eastAsia" w:ascii="宋体" w:hAnsi="宋体" w:cs="宋体"/>
                <w:sz w:val="18"/>
                <w:szCs w:val="18"/>
                <w:lang w:eastAsia="zh-CN"/>
              </w:rPr>
              <w:t>；</w:t>
            </w:r>
            <w:r>
              <w:rPr>
                <w:rFonts w:hint="eastAsia" w:ascii="宋体" w:hAnsi="宋体" w:cs="宋体"/>
                <w:sz w:val="18"/>
                <w:szCs w:val="18"/>
              </w:rPr>
              <w:t>人类美化自身的学科</w:t>
            </w:r>
            <w:r>
              <w:rPr>
                <w:rFonts w:hint="eastAsia" w:ascii="宋体" w:hAnsi="宋体" w:cs="宋体"/>
                <w:sz w:val="18"/>
                <w:szCs w:val="18"/>
                <w:lang w:eastAsia="zh-CN"/>
              </w:rPr>
              <w:t>；</w:t>
            </w:r>
            <w:r>
              <w:rPr>
                <w:rFonts w:hint="eastAsia" w:ascii="宋体" w:hAnsi="宋体" w:cs="宋体"/>
                <w:sz w:val="18"/>
                <w:szCs w:val="18"/>
              </w:rPr>
              <w:t>美是什么第三章 审美门户</w:t>
            </w:r>
            <w:r>
              <w:rPr>
                <w:rFonts w:hint="eastAsia" w:ascii="宋体" w:hAnsi="宋体" w:cs="宋体"/>
                <w:sz w:val="18"/>
                <w:szCs w:val="18"/>
                <w:lang w:eastAsia="zh-CN"/>
              </w:rPr>
              <w:t>；</w:t>
            </w:r>
            <w:r>
              <w:rPr>
                <w:rFonts w:hint="eastAsia" w:ascii="宋体" w:hAnsi="宋体" w:cs="宋体"/>
                <w:sz w:val="18"/>
                <w:szCs w:val="18"/>
              </w:rPr>
              <w:t>审美范畴</w:t>
            </w:r>
            <w:r>
              <w:rPr>
                <w:rFonts w:hint="eastAsia" w:ascii="宋体" w:hAnsi="宋体" w:cs="宋体"/>
                <w:sz w:val="18"/>
                <w:szCs w:val="18"/>
                <w:lang w:eastAsia="zh-CN"/>
              </w:rPr>
              <w:t>；</w:t>
            </w:r>
            <w:r>
              <w:rPr>
                <w:rFonts w:hint="eastAsia" w:ascii="宋体" w:hAnsi="宋体" w:cs="宋体"/>
                <w:sz w:val="18"/>
                <w:szCs w:val="18"/>
                <w:lang w:val="en-US" w:eastAsia="zh-CN"/>
              </w:rPr>
              <w:t>审美意识；</w:t>
            </w:r>
            <w:r>
              <w:rPr>
                <w:rFonts w:hint="default" w:ascii="宋体" w:hAnsi="宋体" w:cs="宋体"/>
                <w:sz w:val="18"/>
                <w:szCs w:val="18"/>
                <w:lang w:val="en-US" w:eastAsia="zh-CN"/>
              </w:rPr>
              <w:t>审美心理</w:t>
            </w:r>
            <w:r>
              <w:rPr>
                <w:rFonts w:hint="eastAsia" w:ascii="宋体" w:hAnsi="宋体" w:cs="宋体"/>
                <w:sz w:val="18"/>
                <w:szCs w:val="18"/>
                <w:lang w:val="en-US" w:eastAsia="zh-CN"/>
              </w:rPr>
              <w:t>；</w:t>
            </w:r>
            <w:r>
              <w:rPr>
                <w:rFonts w:hint="default" w:ascii="宋体" w:hAnsi="宋体" w:cs="宋体"/>
                <w:sz w:val="18"/>
                <w:szCs w:val="18"/>
                <w:lang w:val="en-US" w:eastAsia="zh-CN"/>
              </w:rPr>
              <w:t>自然审美</w:t>
            </w:r>
          </w:p>
        </w:tc>
        <w:tc>
          <w:tcPr>
            <w:tcW w:w="1552" w:type="dxa"/>
            <w:tcBorders>
              <w:top w:val="single" w:color="auto" w:sz="4" w:space="0"/>
              <w:left w:val="single" w:color="auto" w:sz="4" w:space="0"/>
              <w:bottom w:val="single" w:color="auto" w:sz="4" w:space="0"/>
              <w:right w:val="single" w:color="auto" w:sz="4" w:space="0"/>
            </w:tcBorders>
            <w:vAlign w:val="center"/>
          </w:tcPr>
          <w:p w14:paraId="4F240413">
            <w:pPr>
              <w:rPr>
                <w:rFonts w:ascii="宋体" w:hAnsi="宋体" w:cs="宋体"/>
                <w:sz w:val="18"/>
                <w:szCs w:val="18"/>
              </w:rPr>
            </w:pPr>
            <w:r>
              <w:rPr>
                <w:rFonts w:hint="eastAsia" w:ascii="宋体" w:hAnsi="宋体" w:cs="宋体"/>
                <w:sz w:val="18"/>
                <w:szCs w:val="18"/>
              </w:rPr>
              <w:t>培养学生的马克思主义审美观；培养学生的文化自信，弘扬中华美育精神；培养学生生态文明观念和自然主义精神；挖掘红色文化元素，培养学生的革命文化精神；以美怡情，增进学生的身心健康，以美引善，提高学生的思想品德，总之要促进学生健康、全面、和谐的发展。</w:t>
            </w:r>
          </w:p>
        </w:tc>
      </w:tr>
      <w:tr w14:paraId="70FE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C2BBDDD">
            <w:pPr>
              <w:rPr>
                <w:rFonts w:hint="default" w:ascii="宋体" w:hAnsi="宋体" w:cs="宋体"/>
                <w:sz w:val="18"/>
                <w:szCs w:val="18"/>
                <w:lang w:val="en-US" w:eastAsia="zh-CN"/>
              </w:rPr>
            </w:pPr>
            <w:r>
              <w:rPr>
                <w:rFonts w:hint="eastAsia" w:ascii="宋体" w:hAnsi="宋体" w:cs="宋体"/>
                <w:sz w:val="18"/>
                <w:szCs w:val="18"/>
                <w:lang w:val="en-US" w:eastAsia="zh-CN"/>
              </w:rPr>
              <w:t>17</w:t>
            </w:r>
          </w:p>
        </w:tc>
        <w:tc>
          <w:tcPr>
            <w:tcW w:w="709" w:type="dxa"/>
            <w:tcBorders>
              <w:left w:val="single" w:color="auto" w:sz="4" w:space="0"/>
              <w:right w:val="single" w:color="auto" w:sz="4" w:space="0"/>
            </w:tcBorders>
            <w:vAlign w:val="center"/>
          </w:tcPr>
          <w:p w14:paraId="567C4A5F">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2839C61">
            <w:pPr>
              <w:adjustRightInd w:val="0"/>
              <w:snapToGrid w:val="0"/>
              <w:jc w:val="left"/>
              <w:rPr>
                <w:rFonts w:hint="eastAsia" w:ascii="宋体" w:hAnsi="宋体" w:eastAsia="宋体" w:cs="Times New Roman"/>
                <w:kern w:val="2"/>
                <w:sz w:val="18"/>
                <w:szCs w:val="18"/>
                <w:lang w:val="en-US" w:eastAsia="zh-CN" w:bidi="ar-SA"/>
              </w:rPr>
            </w:pPr>
            <w:r>
              <w:rPr>
                <w:rFonts w:hint="eastAsia" w:ascii="宋体" w:hAnsi="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vAlign w:val="top"/>
          </w:tcPr>
          <w:p w14:paraId="537EE9FB">
            <w:pPr>
              <w:adjustRightInd w:val="0"/>
              <w:snapToGrid w:val="0"/>
              <w:jc w:val="left"/>
              <w:rPr>
                <w:rFonts w:hint="eastAsia" w:ascii="宋体" w:hAnsi="宋体" w:eastAsia="宋体" w:cs="Times New Roman"/>
                <w:kern w:val="2"/>
                <w:sz w:val="18"/>
                <w:szCs w:val="18"/>
                <w:lang w:val="en-US" w:eastAsia="zh-CN" w:bidi="ar-SA"/>
              </w:rPr>
            </w:pPr>
            <w:r>
              <w:rPr>
                <w:rFonts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137" w:type="dxa"/>
            <w:tcBorders>
              <w:top w:val="single" w:color="auto" w:sz="4" w:space="0"/>
              <w:left w:val="single" w:color="auto" w:sz="4" w:space="0"/>
              <w:bottom w:val="single" w:color="auto" w:sz="4" w:space="0"/>
              <w:right w:val="single" w:color="auto" w:sz="4" w:space="0"/>
            </w:tcBorders>
            <w:vAlign w:val="top"/>
          </w:tcPr>
          <w:p w14:paraId="15881539">
            <w:pPr>
              <w:adjustRightInd w:val="0"/>
              <w:snapToGrid w:val="0"/>
              <w:jc w:val="left"/>
              <w:rPr>
                <w:sz w:val="18"/>
                <w:szCs w:val="18"/>
              </w:rPr>
            </w:pPr>
            <w:r>
              <w:rPr>
                <w:rFonts w:hint="eastAsia"/>
                <w:sz w:val="18"/>
                <w:szCs w:val="18"/>
              </w:rPr>
              <w:t>(1)中国传统文化的基本精神，领会中国传统哲学、文学、艺术、宗教、科技等方面文化精髓。</w:t>
            </w:r>
          </w:p>
          <w:p w14:paraId="59AAB7EF">
            <w:pPr>
              <w:adjustRightInd w:val="0"/>
              <w:snapToGrid w:val="0"/>
              <w:jc w:val="left"/>
              <w:rPr>
                <w:sz w:val="18"/>
                <w:szCs w:val="18"/>
              </w:rPr>
            </w:pPr>
            <w:r>
              <w:rPr>
                <w:rFonts w:hint="eastAsia"/>
                <w:sz w:val="18"/>
                <w:szCs w:val="18"/>
              </w:rPr>
              <w:t>(2)中国传统道德规范和传统美德。</w:t>
            </w:r>
          </w:p>
          <w:p w14:paraId="0EE1F973">
            <w:pPr>
              <w:adjustRightInd w:val="0"/>
              <w:snapToGrid w:val="0"/>
              <w:jc w:val="left"/>
              <w:rPr>
                <w:sz w:val="18"/>
                <w:szCs w:val="18"/>
              </w:rPr>
            </w:pPr>
            <w:r>
              <w:rPr>
                <w:rFonts w:hint="eastAsia"/>
                <w:sz w:val="18"/>
                <w:szCs w:val="18"/>
              </w:rPr>
              <w:t>(3)中国古代科学、技术、艺术等文化成果。</w:t>
            </w:r>
          </w:p>
          <w:p w14:paraId="228586D5">
            <w:pPr>
              <w:adjustRightInd w:val="0"/>
              <w:snapToGrid w:val="0"/>
              <w:jc w:val="left"/>
              <w:rPr>
                <w:rFonts w:hint="eastAsia" w:ascii="宋体" w:hAnsi="宋体" w:eastAsia="宋体" w:cs="Times New Roman"/>
                <w:kern w:val="2"/>
                <w:sz w:val="18"/>
                <w:szCs w:val="18"/>
                <w:lang w:val="en-US" w:eastAsia="zh-CN" w:bidi="ar-SA"/>
              </w:rPr>
            </w:pPr>
            <w:r>
              <w:rPr>
                <w:rFonts w:hint="eastAsia"/>
                <w:sz w:val="18"/>
                <w:szCs w:val="18"/>
              </w:rPr>
              <w:t>(4)中国传统服饰、饮食、民居、婚丧嫁娶、节庆等文化特点及习俗。</w:t>
            </w:r>
          </w:p>
        </w:tc>
        <w:tc>
          <w:tcPr>
            <w:tcW w:w="1552" w:type="dxa"/>
            <w:tcBorders>
              <w:top w:val="single" w:color="auto" w:sz="4" w:space="0"/>
              <w:left w:val="single" w:color="auto" w:sz="4" w:space="0"/>
              <w:bottom w:val="single" w:color="auto" w:sz="4" w:space="0"/>
              <w:right w:val="single" w:color="auto" w:sz="4" w:space="0"/>
            </w:tcBorders>
            <w:vAlign w:val="top"/>
          </w:tcPr>
          <w:p w14:paraId="3483E552">
            <w:pPr>
              <w:adjustRightInd w:val="0"/>
              <w:snapToGrid w:val="0"/>
              <w:jc w:val="left"/>
              <w:rPr>
                <w:rFonts w:hint="eastAsia" w:ascii="宋体" w:hAnsi="宋体" w:eastAsia="宋体" w:cs="Times New Roman"/>
                <w:kern w:val="2"/>
                <w:sz w:val="18"/>
                <w:szCs w:val="18"/>
                <w:lang w:val="en-US" w:eastAsia="zh-CN" w:bidi="ar-SA"/>
              </w:rPr>
            </w:pPr>
            <w:r>
              <w:rPr>
                <w:rFonts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bl>
    <w:p w14:paraId="4F617242">
      <w:pPr>
        <w:jc w:val="center"/>
        <w:rPr>
          <w:rFonts w:hint="eastAsia" w:ascii="宋体" w:hAnsi="宋体" w:cs="宋体"/>
          <w:b/>
          <w:bCs/>
          <w:sz w:val="22"/>
        </w:rPr>
      </w:pPr>
    </w:p>
    <w:p w14:paraId="632E111E">
      <w:pPr>
        <w:spacing w:before="156" w:beforeLines="50" w:after="156" w:afterLines="50"/>
        <w:jc w:val="center"/>
        <w:rPr>
          <w:rFonts w:hint="eastAsia" w:ascii="Times New Roman" w:hAnsi="Times New Roman"/>
          <w:b/>
          <w:bCs/>
          <w:color w:val="000000"/>
          <w:sz w:val="24"/>
          <w:szCs w:val="24"/>
        </w:rPr>
      </w:pPr>
      <w:bookmarkStart w:id="107" w:name="_Toc46303716"/>
    </w:p>
    <w:p w14:paraId="4C4DF9FB">
      <w:pPr>
        <w:spacing w:before="156" w:beforeLines="50" w:after="156" w:afterLines="50"/>
        <w:jc w:val="center"/>
        <w:rPr>
          <w:rFonts w:hint="eastAsia" w:ascii="Times New Roman" w:hAnsi="Times New Roman"/>
          <w:b/>
          <w:bCs/>
          <w:color w:val="000000"/>
          <w:sz w:val="24"/>
          <w:szCs w:val="24"/>
        </w:rPr>
      </w:pPr>
    </w:p>
    <w:p w14:paraId="4F7FFD7D">
      <w:pPr>
        <w:spacing w:before="156" w:beforeLines="50" w:after="156" w:afterLines="50"/>
        <w:jc w:val="center"/>
        <w:rPr>
          <w:rFonts w:hint="eastAsia" w:ascii="Times New Roman" w:hAnsi="Times New Roman"/>
          <w:b/>
          <w:bCs/>
          <w:color w:val="000000"/>
          <w:sz w:val="24"/>
          <w:szCs w:val="24"/>
        </w:rPr>
      </w:pPr>
    </w:p>
    <w:p w14:paraId="4CEED3DE">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表5专业课程体系</w:t>
      </w:r>
    </w:p>
    <w:tbl>
      <w:tblPr>
        <w:tblStyle w:val="24"/>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889"/>
        <w:gridCol w:w="2445"/>
        <w:gridCol w:w="2155"/>
        <w:gridCol w:w="1672"/>
      </w:tblGrid>
      <w:tr w14:paraId="260F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2BA01936">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14:paraId="4AA164D5">
            <w:pPr>
              <w:jc w:val="center"/>
              <w:rPr>
                <w:rFonts w:ascii="宋体" w:hAnsi="宋体"/>
                <w:sz w:val="18"/>
                <w:szCs w:val="18"/>
              </w:rPr>
            </w:pPr>
            <w:r>
              <w:rPr>
                <w:rFonts w:hint="eastAsia" w:ascii="宋体" w:hAnsi="宋体"/>
                <w:sz w:val="18"/>
                <w:szCs w:val="18"/>
              </w:rPr>
              <w:t>课程性质</w:t>
            </w:r>
          </w:p>
        </w:tc>
        <w:tc>
          <w:tcPr>
            <w:tcW w:w="889"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7D543111">
            <w:pPr>
              <w:jc w:val="center"/>
              <w:rPr>
                <w:rFonts w:ascii="宋体" w:hAnsi="宋体"/>
                <w:sz w:val="18"/>
                <w:szCs w:val="18"/>
              </w:rPr>
            </w:pPr>
            <w:r>
              <w:rPr>
                <w:rFonts w:hint="eastAsia" w:ascii="宋体" w:hAnsi="宋体"/>
                <w:sz w:val="18"/>
                <w:szCs w:val="18"/>
              </w:rPr>
              <w:t>课程名称</w:t>
            </w:r>
          </w:p>
        </w:tc>
        <w:tc>
          <w:tcPr>
            <w:tcW w:w="2445"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5AD9B0C3">
            <w:pPr>
              <w:jc w:val="center"/>
              <w:rPr>
                <w:rFonts w:ascii="宋体" w:hAnsi="宋体"/>
                <w:sz w:val="18"/>
                <w:szCs w:val="18"/>
              </w:rPr>
            </w:pPr>
            <w:r>
              <w:rPr>
                <w:rFonts w:hint="eastAsia" w:ascii="宋体" w:hAnsi="宋体"/>
                <w:sz w:val="18"/>
                <w:szCs w:val="18"/>
              </w:rPr>
              <w:t>课程目标</w:t>
            </w:r>
          </w:p>
        </w:tc>
        <w:tc>
          <w:tcPr>
            <w:tcW w:w="2155"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1D330C11">
            <w:pPr>
              <w:jc w:val="center"/>
              <w:rPr>
                <w:rFonts w:ascii="宋体" w:hAnsi="宋体"/>
                <w:sz w:val="18"/>
                <w:szCs w:val="18"/>
              </w:rPr>
            </w:pPr>
            <w:r>
              <w:rPr>
                <w:rFonts w:hint="eastAsia" w:ascii="宋体" w:hAnsi="宋体"/>
                <w:sz w:val="18"/>
                <w:szCs w:val="18"/>
              </w:rPr>
              <w:t>主要教学内容及要求</w:t>
            </w:r>
          </w:p>
        </w:tc>
        <w:tc>
          <w:tcPr>
            <w:tcW w:w="167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3B7EA355">
            <w:pPr>
              <w:jc w:val="center"/>
              <w:rPr>
                <w:rFonts w:ascii="宋体" w:hAnsi="宋体"/>
                <w:sz w:val="18"/>
                <w:szCs w:val="18"/>
              </w:rPr>
            </w:pPr>
            <w:r>
              <w:rPr>
                <w:rFonts w:hint="eastAsia" w:ascii="宋体" w:hAnsi="宋体"/>
                <w:sz w:val="18"/>
                <w:szCs w:val="18"/>
              </w:rPr>
              <w:t>技能考核项目及教学要求</w:t>
            </w:r>
          </w:p>
        </w:tc>
      </w:tr>
      <w:tr w14:paraId="1E78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37C771F">
            <w:pPr>
              <w:jc w:val="center"/>
              <w:rPr>
                <w:rFonts w:hint="eastAsia" w:ascii="宋体" w:hAnsi="宋体" w:eastAsia="宋体"/>
                <w:sz w:val="18"/>
                <w:szCs w:val="18"/>
                <w:lang w:val="en-US" w:eastAsia="zh-CN"/>
              </w:rPr>
            </w:pPr>
            <w:r>
              <w:rPr>
                <w:rFonts w:hint="eastAsia" w:ascii="宋体" w:hAnsi="宋体"/>
                <w:sz w:val="18"/>
                <w:szCs w:val="18"/>
              </w:rPr>
              <w:t>1</w:t>
            </w:r>
            <w:r>
              <w:rPr>
                <w:rFonts w:hint="eastAsia" w:ascii="宋体" w:hAnsi="宋体"/>
                <w:sz w:val="18"/>
                <w:szCs w:val="18"/>
                <w:lang w:val="en-US" w:eastAsia="zh-CN"/>
              </w:rPr>
              <w:t>7</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5C08F66">
            <w:pPr>
              <w:jc w:val="center"/>
              <w:rPr>
                <w:rFonts w:ascii="宋体" w:hAnsi="宋体"/>
                <w:color w:val="000000"/>
                <w:sz w:val="18"/>
                <w:szCs w:val="18"/>
              </w:rPr>
            </w:pPr>
            <w:r>
              <w:rPr>
                <w:rFonts w:hint="eastAsia" w:ascii="宋体" w:hAnsi="宋体"/>
                <w:color w:val="000000"/>
                <w:sz w:val="18"/>
                <w:szCs w:val="18"/>
              </w:rPr>
              <w:t>专业</w:t>
            </w:r>
          </w:p>
          <w:p w14:paraId="4A0FCFE1">
            <w:pPr>
              <w:jc w:val="center"/>
              <w:rPr>
                <w:rFonts w:ascii="宋体" w:hAnsi="宋体"/>
                <w:color w:val="000000"/>
                <w:sz w:val="18"/>
                <w:szCs w:val="18"/>
              </w:rPr>
            </w:pPr>
            <w:r>
              <w:rPr>
                <w:rFonts w:hint="eastAsia" w:ascii="宋体" w:hAnsi="宋体"/>
                <w:color w:val="000000"/>
                <w:sz w:val="18"/>
                <w:szCs w:val="18"/>
              </w:rPr>
              <w:t>基础</w:t>
            </w:r>
          </w:p>
          <w:p w14:paraId="13F800FE">
            <w:pPr>
              <w:jc w:val="center"/>
              <w:rPr>
                <w:rFonts w:ascii="宋体" w:hAnsi="宋体"/>
                <w:sz w:val="18"/>
                <w:szCs w:val="18"/>
              </w:rPr>
            </w:pPr>
            <w:r>
              <w:rPr>
                <w:rFonts w:hint="eastAsia" w:ascii="宋体" w:hAnsi="宋体"/>
                <w:color w:val="000000"/>
                <w:sz w:val="18"/>
                <w:szCs w:val="18"/>
              </w:rPr>
              <w:t>课程</w:t>
            </w:r>
          </w:p>
        </w:tc>
        <w:tc>
          <w:tcPr>
            <w:tcW w:w="889" w:type="dxa"/>
            <w:tcBorders>
              <w:top w:val="single" w:color="auto" w:sz="4" w:space="0"/>
              <w:left w:val="single" w:color="auto" w:sz="4" w:space="0"/>
              <w:bottom w:val="single" w:color="auto" w:sz="4" w:space="0"/>
              <w:right w:val="single" w:color="auto" w:sz="4" w:space="0"/>
            </w:tcBorders>
          </w:tcPr>
          <w:p w14:paraId="121337A8">
            <w:pPr>
              <w:rPr>
                <w:rFonts w:ascii="宋体" w:hAnsi="宋体"/>
                <w:sz w:val="18"/>
                <w:szCs w:val="18"/>
              </w:rPr>
            </w:pPr>
            <w:r>
              <w:rPr>
                <w:rFonts w:hint="eastAsia" w:ascii="宋体" w:hAnsi="宋体"/>
                <w:sz w:val="18"/>
                <w:szCs w:val="18"/>
              </w:rPr>
              <w:t>管理学</w:t>
            </w:r>
          </w:p>
        </w:tc>
        <w:tc>
          <w:tcPr>
            <w:tcW w:w="2445" w:type="dxa"/>
            <w:tcBorders>
              <w:top w:val="single" w:color="auto" w:sz="4" w:space="0"/>
              <w:left w:val="single" w:color="auto" w:sz="4" w:space="0"/>
              <w:bottom w:val="single" w:color="auto" w:sz="4" w:space="0"/>
              <w:right w:val="single" w:color="auto" w:sz="4" w:space="0"/>
            </w:tcBorders>
          </w:tcPr>
          <w:p w14:paraId="34C9162C">
            <w:pPr>
              <w:rPr>
                <w:rFonts w:ascii="宋体" w:hAnsi="宋体"/>
                <w:sz w:val="18"/>
                <w:szCs w:val="18"/>
              </w:rPr>
            </w:pPr>
            <w:r>
              <w:rPr>
                <w:rFonts w:hint="eastAsia" w:ascii="宋体" w:hAnsi="宋体"/>
                <w:sz w:val="18"/>
                <w:szCs w:val="18"/>
              </w:rPr>
              <w:t>让学生系统的了解“管理”二字的含义。初步接触酒店管理学中。管理二字的作用和在实际的工作中如何做到。</w:t>
            </w:r>
          </w:p>
        </w:tc>
        <w:tc>
          <w:tcPr>
            <w:tcW w:w="2155" w:type="dxa"/>
            <w:tcBorders>
              <w:top w:val="single" w:color="auto" w:sz="4" w:space="0"/>
              <w:left w:val="single" w:color="auto" w:sz="4" w:space="0"/>
              <w:bottom w:val="single" w:color="auto" w:sz="4" w:space="0"/>
              <w:right w:val="single" w:color="auto" w:sz="4" w:space="0"/>
            </w:tcBorders>
          </w:tcPr>
          <w:p w14:paraId="2B3C9125">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让学生准确把握管理学的基本概念和基本原理，运用专业原理和方法，学会从管理学角度来分析管理案例及身边的管理问题，提高自身的管理素质，增强动手能力，从而树立现代管理的思想观念。</w:t>
            </w:r>
          </w:p>
          <w:p w14:paraId="3F2B87C8">
            <w:pPr>
              <w:rPr>
                <w:rFonts w:ascii="宋体" w:hAnsi="宋体"/>
                <w:sz w:val="18"/>
                <w:szCs w:val="18"/>
              </w:rPr>
            </w:pPr>
          </w:p>
        </w:tc>
        <w:tc>
          <w:tcPr>
            <w:tcW w:w="1672" w:type="dxa"/>
            <w:tcBorders>
              <w:top w:val="single" w:color="auto" w:sz="4" w:space="0"/>
              <w:left w:val="single" w:color="auto" w:sz="4" w:space="0"/>
              <w:bottom w:val="single" w:color="auto" w:sz="4" w:space="0"/>
              <w:right w:val="single" w:color="auto" w:sz="4" w:space="0"/>
            </w:tcBorders>
          </w:tcPr>
          <w:p w14:paraId="0F314E96">
            <w:pPr>
              <w:rPr>
                <w:rFonts w:ascii="宋体" w:hAnsi="宋体"/>
                <w:sz w:val="18"/>
                <w:szCs w:val="18"/>
              </w:rPr>
            </w:pPr>
            <w:r>
              <w:rPr>
                <w:rFonts w:hint="eastAsia" w:ascii="宋体" w:hAnsi="宋体"/>
                <w:sz w:val="18"/>
                <w:szCs w:val="18"/>
              </w:rPr>
              <w:t>通过教学，让学生初步理解管理学，初步接触酒店管理学中。管理二字的作用和在实际的工作中如何做到。为以后的酒店管理专业的教学打下良好的基础。</w:t>
            </w:r>
          </w:p>
        </w:tc>
      </w:tr>
      <w:tr w14:paraId="252A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01AEC54">
            <w:pPr>
              <w:jc w:val="center"/>
              <w:rPr>
                <w:rFonts w:hint="eastAsia" w:ascii="宋体" w:hAnsi="宋体" w:eastAsia="宋体"/>
                <w:sz w:val="18"/>
                <w:szCs w:val="18"/>
                <w:lang w:val="en-US" w:eastAsia="zh-CN"/>
              </w:rPr>
            </w:pPr>
            <w:r>
              <w:rPr>
                <w:rFonts w:hint="eastAsia" w:ascii="宋体" w:hAnsi="宋体"/>
                <w:sz w:val="18"/>
                <w:szCs w:val="18"/>
              </w:rPr>
              <w:t>1</w:t>
            </w:r>
            <w:r>
              <w:rPr>
                <w:rFonts w:hint="eastAsia" w:ascii="宋体" w:hAnsi="宋体"/>
                <w:sz w:val="18"/>
                <w:szCs w:val="18"/>
                <w:lang w:val="en-US" w:eastAsia="zh-CN"/>
              </w:rPr>
              <w:t>8</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F24F1A5">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C894C7E">
            <w:pPr>
              <w:keepNext w:val="0"/>
              <w:keepLines w:val="0"/>
              <w:pageBreakBefore w:val="0"/>
              <w:kinsoku/>
              <w:wordWrap/>
              <w:overflowPunct/>
              <w:topLinePunct w:val="0"/>
              <w:autoSpaceDE/>
              <w:autoSpaceDN/>
              <w:bidi w:val="0"/>
              <w:adjustRightInd/>
              <w:snapToGrid/>
              <w:jc w:val="center"/>
              <w:textAlignment w:val="auto"/>
              <w:rPr>
                <w:rFonts w:ascii="宋体" w:hAnsi="宋体" w:eastAsia="宋体" w:cs="Times New Roman"/>
                <w:kern w:val="2"/>
                <w:sz w:val="18"/>
                <w:szCs w:val="18"/>
                <w:lang w:val="en-US" w:eastAsia="zh-CN" w:bidi="ar-SA"/>
              </w:rPr>
            </w:pPr>
            <w:r>
              <w:rPr>
                <w:rFonts w:hint="eastAsia" w:ascii="宋体" w:hAnsi="宋体"/>
                <w:sz w:val="18"/>
                <w:szCs w:val="18"/>
                <w:lang w:val="en-US" w:eastAsia="zh-CN"/>
              </w:rPr>
              <w:t>服务</w:t>
            </w:r>
            <w:r>
              <w:rPr>
                <w:rFonts w:hint="eastAsia" w:ascii="宋体" w:hAnsi="宋体"/>
                <w:sz w:val="18"/>
                <w:szCs w:val="18"/>
              </w:rPr>
              <w:t>心理学</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21C6EA0F">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通过教与学的双边活动，使学生了结并把握顾客的心理、员工的心理、顾客心理和员工心理的互动关系，结合职业活动特点，运用心理学的理论，进行心理调适，为顾客提供人性化和个性化的服务，从而提高酒店企业的竞争力。</w:t>
            </w:r>
          </w:p>
          <w:p w14:paraId="0819E869">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1A4DF649">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概述心理学的涵义、发展。酒店服务心理学的研究对象及内容，其与相关学科的关系，独特的研究方法。</w:t>
            </w:r>
          </w:p>
          <w:p w14:paraId="76BDA3DE">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第一篇顾客心理</w:t>
            </w:r>
          </w:p>
          <w:p w14:paraId="3EEB8801">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第二篇员工的心理</w:t>
            </w:r>
          </w:p>
          <w:p w14:paraId="3BA7BF8C">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r>
              <w:rPr>
                <w:rFonts w:hint="eastAsia" w:ascii="宋体" w:hAnsi="宋体"/>
                <w:sz w:val="18"/>
                <w:szCs w:val="18"/>
              </w:rPr>
              <w:t>一是为了更好地服务顾客和销售酒店产品；二是为了酒店企业的员工可以具有更加良好的心态去做好自己的本职工作。</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00755300">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酒店服务心理学是酒店管理专业的一门专业必修课程，它是适应酒店业发展的需要而产生的新兴学科，是将心理学基本理论，基础知识运用于酒店服务业的应用性学科。它与管理学、哲学、酒店经营管理等课程紧密联系，有较强的逻辑体系和综合应用性。本课程提高了学生的酒店管理专业综合素养，建构学生的酒店管理心理观，用心理学的话语体系来认识和理解酒店业、顾客、酒店管理、酒店服务，是一门应用性较强的交叉学科。</w:t>
            </w:r>
          </w:p>
          <w:p w14:paraId="5766E0E0">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r>
      <w:tr w14:paraId="07A4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7D85B79">
            <w:pPr>
              <w:jc w:val="center"/>
              <w:rPr>
                <w:rFonts w:hint="default" w:ascii="宋体" w:hAnsi="宋体"/>
                <w:sz w:val="18"/>
                <w:szCs w:val="18"/>
                <w:lang w:val="en-US" w:eastAsia="zh-CN"/>
              </w:rPr>
            </w:pPr>
            <w:r>
              <w:rPr>
                <w:rFonts w:hint="eastAsia" w:ascii="宋体" w:hAnsi="宋体"/>
                <w:sz w:val="18"/>
                <w:szCs w:val="18"/>
                <w:lang w:val="en-US" w:eastAsia="zh-CN"/>
              </w:rPr>
              <w:t>19</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51C4F06">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20D5B70F">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酒店公共关系</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1C53D4E2">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 xml:space="preserve"> </w:t>
            </w:r>
          </w:p>
          <w:p w14:paraId="247259C9">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了解酒店公共关系的基本概念、原理和方法。</w:t>
            </w:r>
          </w:p>
          <w:p w14:paraId="08FE9FF9">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熟悉酒店公共关系的工作流程和策略。</w:t>
            </w:r>
          </w:p>
          <w:p w14:paraId="0835BE20">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掌握酒店公共关系活动的策划、组织和实施技巧。</w:t>
            </w:r>
          </w:p>
          <w:p w14:paraId="7E7E7942">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培养团队合作精神和沟通能力。</w:t>
            </w:r>
          </w:p>
          <w:p w14:paraId="0A5521BA">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提高创新意识和实践能力。</w:t>
            </w:r>
          </w:p>
          <w:p w14:paraId="78F40500">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增强职业道德和社会责任感。</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72B18524">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1.酒店公共关系概述</w:t>
            </w:r>
          </w:p>
          <w:p w14:paraId="33FFAA00">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2.酒店公共关系主体与客体</w:t>
            </w:r>
          </w:p>
          <w:p w14:paraId="742FF967">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3.酒店公共关系传播</w:t>
            </w:r>
          </w:p>
          <w:p w14:paraId="5B3AA68E">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4.酒店公共关系调查</w:t>
            </w:r>
          </w:p>
          <w:p w14:paraId="2BFCC5EC">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5.酒店公共关系策划</w:t>
            </w:r>
          </w:p>
          <w:p w14:paraId="494A47D2">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6.酒店公共关系实施</w:t>
            </w:r>
          </w:p>
          <w:p w14:paraId="028C6B5D">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 xml:space="preserve"> </w:t>
            </w:r>
          </w:p>
          <w:p w14:paraId="69DBADE5">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7.酒店公共关系评估</w:t>
            </w:r>
          </w:p>
          <w:p w14:paraId="08BAB84B">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8.酒店危机公关管理</w:t>
            </w:r>
          </w:p>
          <w:p w14:paraId="3DC4D203">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9.酒店内部公共关系管理</w:t>
            </w:r>
          </w:p>
          <w:p w14:paraId="0C6DFA01">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10.酒店外部公共关系管理</w:t>
            </w:r>
          </w:p>
          <w:p w14:paraId="5B02798F">
            <w:pPr>
              <w:keepNext w:val="0"/>
              <w:keepLines w:val="0"/>
              <w:pageBreakBefore w:val="0"/>
              <w:kinsoku/>
              <w:wordWrap/>
              <w:overflowPunct/>
              <w:topLinePunct w:val="0"/>
              <w:autoSpaceDE/>
              <w:autoSpaceDN/>
              <w:bidi w:val="0"/>
              <w:adjustRightInd/>
              <w:snapToGrid/>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 xml:space="preserve"> </w:t>
            </w:r>
          </w:p>
          <w:p w14:paraId="0FCE6B7F">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037C01DE">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通过本课程的教学，使学生能够掌酒店</w:t>
            </w:r>
            <w:r>
              <w:rPr>
                <w:rFonts w:hint="eastAsia" w:ascii="宋体" w:hAnsi="宋体"/>
                <w:sz w:val="18"/>
                <w:szCs w:val="18"/>
                <w:lang w:val="en-US" w:eastAsia="zh-CN"/>
              </w:rPr>
              <w:t>公关</w:t>
            </w:r>
            <w:r>
              <w:rPr>
                <w:rFonts w:hint="eastAsia" w:ascii="宋体" w:hAnsi="宋体"/>
                <w:sz w:val="18"/>
                <w:szCs w:val="18"/>
              </w:rPr>
              <w:t>基本原理、基本知识和方法、并且能够将所学的原理、方法和技能运用到工作、生活之中，不断提高自己的文化素质和业务能力，培养酒店公共关系问题的能力。提高制定酒店公共关系方案的能力。增强组织和实施酒店公共关系活动的能力。</w:t>
            </w:r>
          </w:p>
          <w:p w14:paraId="0AFF7A48">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r>
      <w:tr w14:paraId="6117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B397446">
            <w:pPr>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F08688D">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7F5DDA9A">
            <w:pPr>
              <w:keepNext w:val="0"/>
              <w:keepLines w:val="0"/>
              <w:pageBreakBefore w:val="0"/>
              <w:kinsoku/>
              <w:wordWrap/>
              <w:overflowPunct/>
              <w:topLinePunct w:val="0"/>
              <w:autoSpaceDE/>
              <w:autoSpaceDN/>
              <w:bidi w:val="0"/>
              <w:adjustRightInd/>
              <w:snapToGrid/>
              <w:jc w:val="center"/>
              <w:textAlignment w:val="auto"/>
              <w:rPr>
                <w:rFonts w:ascii="宋体" w:hAnsi="宋体" w:eastAsia="宋体" w:cs="Times New Roman"/>
                <w:kern w:val="2"/>
                <w:sz w:val="18"/>
                <w:szCs w:val="18"/>
                <w:lang w:val="en-US" w:eastAsia="zh-CN" w:bidi="ar-SA"/>
              </w:rPr>
            </w:pPr>
            <w:r>
              <w:rPr>
                <w:rFonts w:hint="eastAsia" w:ascii="宋体" w:hAnsi="宋体"/>
                <w:sz w:val="18"/>
                <w:szCs w:val="18"/>
              </w:rPr>
              <w:t>酒店法规</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351F34EE">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本课程是我校酒店管理专业的专业基础必修课程，也是目前职业资格考试（导游从业资格考试）的主要课程。通过学习，使学生不仅了解和掌握我国的酒店法规与政策基础知识，能够分析和解决酒店接待中出现的实际问题和投诉，而且熟悉酒店团队及散客导游服务程序与服务质量，能够预防并处理酒店接待中的各种问题和事故，掌握酒店政策法规业务相关知识和法律运用技能，并依此提升自己的实际带团操作的能力，提高其应变能力。</w:t>
            </w:r>
          </w:p>
          <w:p w14:paraId="19195AF9">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35D137A5">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了解社会主义初级阶段党的基本路线和三个代表的重要思想。了解我国的根本政治制度;熟悉我国公民的基本人权和基本义务。</w:t>
            </w:r>
          </w:p>
          <w:p w14:paraId="198DF6C6">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了解环境污染的来源、危害;熟悉预防、控制环境污染的措施。了解当今世界的主题;了解我国和平外交政了解旅行社的定义、特征和业务范围;熟悉旅行社的经营原则和经营规范。</w:t>
            </w:r>
          </w:p>
          <w:p w14:paraId="0F8F7537">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6FE25505">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以职业能力培养为重点，与行业企业合作进行基于工作过程的项目课程开发和设计，充分体现职业性、实践性和开放性的要求。</w:t>
            </w:r>
          </w:p>
          <w:p w14:paraId="4B1BD580">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r>
              <w:rPr>
                <w:rFonts w:hint="eastAsia" w:ascii="宋体" w:hAnsi="宋体"/>
                <w:sz w:val="18"/>
                <w:szCs w:val="18"/>
              </w:rPr>
              <w:t>课程设计以完成酒店管理与服务岗位工作任务为导向，将岗位的与酒店政策相关的工作分解成若干工作项目。根据工作项目对能力和知识的要求确定教学项目，以职业能力形成为依据选择项目教学内容，将分散在各单行法规中知识按照工作项目的内在联系进行整合。</w:t>
            </w:r>
          </w:p>
        </w:tc>
      </w:tr>
      <w:tr w14:paraId="5EE1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9E31C20">
            <w:pPr>
              <w:jc w:val="center"/>
              <w:rPr>
                <w:rFonts w:hint="default" w:ascii="宋体" w:hAnsi="宋体" w:eastAsia="宋体"/>
                <w:sz w:val="18"/>
                <w:szCs w:val="18"/>
                <w:lang w:val="en-US" w:eastAsia="zh-CN"/>
              </w:rPr>
            </w:pPr>
            <w:r>
              <w:rPr>
                <w:rFonts w:hint="eastAsia" w:ascii="宋体" w:hAnsi="宋体"/>
                <w:sz w:val="18"/>
                <w:szCs w:val="18"/>
                <w:lang w:val="en-US" w:eastAsia="zh-CN"/>
              </w:rPr>
              <w:t>21</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20A1D46">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310207C1">
            <w:pPr>
              <w:keepNext w:val="0"/>
              <w:keepLines w:val="0"/>
              <w:pageBreakBefore w:val="0"/>
              <w:kinsoku/>
              <w:wordWrap/>
              <w:overflowPunct/>
              <w:topLinePunct w:val="0"/>
              <w:autoSpaceDE/>
              <w:autoSpaceDN/>
              <w:bidi w:val="0"/>
              <w:adjustRightInd/>
              <w:snapToGrid/>
              <w:jc w:val="center"/>
              <w:textAlignment w:val="auto"/>
              <w:rPr>
                <w:rFonts w:ascii="宋体" w:hAnsi="宋体" w:eastAsia="宋体" w:cs="Times New Roman"/>
                <w:kern w:val="2"/>
                <w:sz w:val="18"/>
                <w:szCs w:val="18"/>
                <w:lang w:val="en-US" w:eastAsia="zh-CN" w:bidi="ar-SA"/>
              </w:rPr>
            </w:pPr>
            <w:r>
              <w:rPr>
                <w:rFonts w:hint="eastAsia" w:ascii="宋体" w:hAnsi="宋体"/>
                <w:sz w:val="18"/>
                <w:szCs w:val="18"/>
              </w:rPr>
              <w:t>旅游学概论</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2249D8E3">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r>
              <w:rPr>
                <w:rFonts w:hint="eastAsia" w:ascii="宋体" w:hAnsi="宋体"/>
                <w:sz w:val="18"/>
                <w:szCs w:val="18"/>
              </w:rPr>
              <w:t>让学生观察主要旅游资源的图片、旅游风光片、主要历史文化名城的资料片，使学生直观地了解和掌握了不同旅游资源的特征，以及了解旅游者的类型的划分目的和方法并熟悉不同类型旅游者的需求特点。鼓励学生在节假日期间进入旅行社进行实践，检验学习成果。组织学生进行旅游市场调查，丰富学生的课外生活，提高专业技能。</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3859DF11">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r>
              <w:rPr>
                <w:rFonts w:hint="eastAsia" w:ascii="宋体" w:hAnsi="宋体"/>
                <w:sz w:val="18"/>
                <w:szCs w:val="18"/>
              </w:rPr>
              <w:t>本课程主要讲解旅游业与旅游相关概念、旅游业的发展历史和现状，主要包括旅游需求的特点和影响因素、旅游供给的构成和发展规律，影响旅游业运行的相关政府组织和非政府组织，以及发展旅游业带来的各方面影响。这些必要的旅游专业基础理论与知识，为相关专业深入学习提供坚实的理论保障，为旅游市场营销、饭店经营管理等诸多门专业课程的理论方法应用与实践体系建立，提供了依据与佐证。</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32262DA9">
            <w:pPr>
              <w:keepNext w:val="0"/>
              <w:keepLines w:val="0"/>
              <w:pageBreakBefore w:val="0"/>
              <w:kinsoku/>
              <w:wordWrap/>
              <w:overflowPunct/>
              <w:topLinePunct w:val="0"/>
              <w:autoSpaceDE/>
              <w:autoSpaceDN/>
              <w:bidi w:val="0"/>
              <w:adjustRightInd/>
              <w:snapToGrid/>
              <w:textAlignment w:val="auto"/>
              <w:rPr>
                <w:rFonts w:hint="eastAsia" w:ascii="宋体" w:hAnsi="宋体"/>
                <w:sz w:val="18"/>
                <w:szCs w:val="18"/>
              </w:rPr>
            </w:pPr>
            <w:r>
              <w:rPr>
                <w:rFonts w:hint="eastAsia" w:ascii="宋体" w:hAnsi="宋体"/>
                <w:sz w:val="18"/>
                <w:szCs w:val="18"/>
              </w:rPr>
              <w:t>通过学习，要求学生掌握旅游学基础知识，培养分析问题的能力，加强基础理论的研究，为进一步学习酒店服务专业的其他学科和从事旅游业经营管理工作奠定良好的专业基础。</w:t>
            </w:r>
          </w:p>
          <w:p w14:paraId="16BF2B60">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r>
      <w:tr w14:paraId="4016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C7841CC">
            <w:pPr>
              <w:jc w:val="center"/>
              <w:rPr>
                <w:rFonts w:hint="default" w:ascii="宋体" w:hAnsi="宋体" w:eastAsia="宋体"/>
                <w:sz w:val="18"/>
                <w:szCs w:val="18"/>
                <w:lang w:val="en-US" w:eastAsia="zh-CN"/>
              </w:rPr>
            </w:pPr>
            <w:r>
              <w:rPr>
                <w:rFonts w:hint="eastAsia" w:ascii="宋体" w:hAnsi="宋体"/>
                <w:sz w:val="18"/>
                <w:szCs w:val="18"/>
                <w:lang w:val="en-US" w:eastAsia="zh-CN"/>
              </w:rPr>
              <w:t>22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D0881D2">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8C8F094">
            <w:pPr>
              <w:keepNext w:val="0"/>
              <w:keepLines w:val="0"/>
              <w:pageBreakBefore w:val="0"/>
              <w:kinsoku/>
              <w:wordWrap/>
              <w:overflowPunct/>
              <w:topLinePunct w:val="0"/>
              <w:autoSpaceDE/>
              <w:autoSpaceDN/>
              <w:bidi w:val="0"/>
              <w:adjustRightInd/>
              <w:snapToGrid/>
              <w:jc w:val="center"/>
              <w:textAlignment w:val="auto"/>
              <w:rPr>
                <w:rFonts w:ascii="宋体" w:hAnsi="宋体" w:eastAsia="宋体" w:cs="Times New Roman"/>
                <w:kern w:val="2"/>
                <w:sz w:val="18"/>
                <w:szCs w:val="18"/>
                <w:lang w:val="en-US" w:eastAsia="zh-CN" w:bidi="ar-SA"/>
              </w:rPr>
            </w:pPr>
            <w:r>
              <w:rPr>
                <w:rFonts w:hint="eastAsia" w:ascii="宋体" w:hAnsi="宋体"/>
                <w:sz w:val="18"/>
                <w:szCs w:val="18"/>
              </w:rPr>
              <w:t>人力资源开发与管理</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56459517">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1、了解酒店人力资源部的职能与任务;</w:t>
            </w:r>
          </w:p>
          <w:p w14:paraId="2888BBB8">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2、理解酒店人力资源管理的内涵与发展变革;</w:t>
            </w:r>
          </w:p>
          <w:p w14:paraId="272C9288">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3、理解酒店人力资源规划的重要性;</w:t>
            </w:r>
          </w:p>
          <w:p w14:paraId="309487A6">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4、掌握酒店人力资源管理中“招聘、使用、考核、激励、调整”等基本技能;</w:t>
            </w:r>
          </w:p>
          <w:p w14:paraId="064E0AA7">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5、掌握组织人力资源体系建设的方法;</w:t>
            </w:r>
          </w:p>
          <w:p w14:paraId="38DD7E38">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6、掌握项目团队管理的基本方法。</w:t>
            </w:r>
          </w:p>
          <w:p w14:paraId="51BD723C">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3000BED5">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酒店人力资源管理》课程是酒店管理专业的必修课程。课程强调以工作过程为主线重建课程体系和课程内容，根据职业行动体系教学要求，建设校内生产性实习基地，加强校外岗位实习基地建设和管理，充分体现真实的职业情景，满足教学过程中技能和职业素质培养要求。以酒店管理专业人才培养目标定位贯穿于课程教学的全过程，大胆创新，从而使课程教学紧密结合企业实际，使学生综合素质和能力得到全面提高。其先修课程是前台服务与管理、客房服务与管理、餐饮服务与管理等，后续课程有酒店营销与策划、现代饭店财务管理、饭店组织行为、专业实习、岗位实习等。</w:t>
            </w:r>
          </w:p>
          <w:p w14:paraId="43D81DCA">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41BA4268">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本课程着眼于学生的终身学习与可持续发展，关注学生综合素质与职业能力的培养。课程依据酒店人力资源管理的工作任务与职业能力分析中的工作项目而设置。设计思路是:打破以知识传授为主要特征的传统学科课程模式，转变为以“酒店人力资源管理”工作任务为中心组织课程内容，并让学生在“招聘、使用、考核、激励、调整”等具体项目的完成过程中学会完成相应的工作任务，同时构建相关理论知识，发展职业能力。</w:t>
            </w:r>
          </w:p>
          <w:p w14:paraId="54F31B0A">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r>
      <w:tr w14:paraId="42DF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3C4641A">
            <w:pPr>
              <w:jc w:val="center"/>
              <w:rPr>
                <w:rFonts w:hint="default" w:ascii="宋体" w:hAnsi="宋体" w:eastAsia="宋体"/>
                <w:sz w:val="18"/>
                <w:szCs w:val="18"/>
                <w:lang w:val="en-US" w:eastAsia="zh-CN"/>
              </w:rPr>
            </w:pPr>
            <w:r>
              <w:rPr>
                <w:rFonts w:hint="eastAsia" w:ascii="宋体" w:hAnsi="宋体"/>
                <w:sz w:val="18"/>
                <w:szCs w:val="18"/>
                <w:lang w:val="en-US" w:eastAsia="zh-CN"/>
              </w:rPr>
              <w:t>23</w:t>
            </w:r>
          </w:p>
        </w:tc>
        <w:tc>
          <w:tcPr>
            <w:tcW w:w="709" w:type="dxa"/>
            <w:vMerge w:val="restart"/>
            <w:tcBorders>
              <w:top w:val="single" w:color="auto" w:sz="4" w:space="0"/>
              <w:left w:val="single" w:color="auto" w:sz="4" w:space="0"/>
              <w:right w:val="single" w:color="auto" w:sz="4" w:space="0"/>
            </w:tcBorders>
            <w:vAlign w:val="center"/>
          </w:tcPr>
          <w:p w14:paraId="628550AD">
            <w:pPr>
              <w:rPr>
                <w:rFonts w:ascii="宋体" w:hAnsi="宋体" w:cs="宋体"/>
                <w:sz w:val="18"/>
                <w:szCs w:val="18"/>
              </w:rPr>
            </w:pPr>
            <w:r>
              <w:rPr>
                <w:rFonts w:hint="eastAsia" w:ascii="宋体" w:hAnsi="宋体" w:cs="宋体"/>
                <w:sz w:val="18"/>
                <w:szCs w:val="18"/>
              </w:rPr>
              <w:t>专业</w:t>
            </w:r>
          </w:p>
          <w:p w14:paraId="6D444F36">
            <w:pPr>
              <w:rPr>
                <w:rFonts w:ascii="宋体" w:hAnsi="宋体" w:cs="宋体"/>
                <w:sz w:val="18"/>
                <w:szCs w:val="18"/>
              </w:rPr>
            </w:pPr>
            <w:r>
              <w:rPr>
                <w:rFonts w:hint="eastAsia" w:ascii="宋体" w:hAnsi="宋体" w:cs="宋体"/>
                <w:sz w:val="18"/>
                <w:szCs w:val="18"/>
              </w:rPr>
              <w:t>核心</w:t>
            </w:r>
          </w:p>
          <w:p w14:paraId="601500B2">
            <w:pPr>
              <w:rPr>
                <w:rFonts w:ascii="宋体" w:hAnsi="宋体" w:cs="宋体"/>
                <w:sz w:val="18"/>
                <w:szCs w:val="18"/>
              </w:rPr>
            </w:pPr>
            <w:r>
              <w:rPr>
                <w:rFonts w:hint="eastAsia" w:ascii="宋体" w:hAnsi="宋体" w:cs="宋体"/>
                <w:sz w:val="18"/>
                <w:szCs w:val="18"/>
              </w:rPr>
              <w:t>课程</w:t>
            </w:r>
          </w:p>
          <w:p w14:paraId="37858C6A">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36D7597C">
            <w:pPr>
              <w:keepNext w:val="0"/>
              <w:keepLines w:val="0"/>
              <w:pageBreakBefore w:val="0"/>
              <w:kinsoku/>
              <w:wordWrap/>
              <w:overflowPunct/>
              <w:topLinePunct w:val="0"/>
              <w:autoSpaceDE/>
              <w:autoSpaceDN/>
              <w:bidi w:val="0"/>
              <w:adjustRightInd/>
              <w:snapToGrid/>
              <w:jc w:val="center"/>
              <w:textAlignment w:val="auto"/>
              <w:rPr>
                <w:rFonts w:ascii="宋体" w:hAnsi="宋体" w:eastAsia="宋体" w:cs="Times New Roman"/>
                <w:kern w:val="2"/>
                <w:sz w:val="18"/>
                <w:szCs w:val="18"/>
                <w:lang w:val="en-US" w:eastAsia="zh-CN" w:bidi="ar-SA"/>
              </w:rPr>
            </w:pPr>
            <w:r>
              <w:rPr>
                <w:rFonts w:hint="eastAsia" w:ascii="宋体" w:hAnsi="宋体"/>
                <w:sz w:val="18"/>
                <w:szCs w:val="18"/>
              </w:rPr>
              <w:t>饭店管理概论</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74BD5531">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1.专业能力:让学生掌握饭店及饭店管理的基本概念，饭店管理的基本内容和基本方法。2.方法能力:使学生全面熟悉饭店业务部门的所有服务项目和服务技能，具备饭店常见问题的分析能力和处理能力、业务管理能力和组织能力;培养学生在员工管理和顾客管理中运用情感管理的方法和技巧。</w:t>
            </w:r>
          </w:p>
          <w:p w14:paraId="1D6CE622">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3．素质目标:培养学生养成良好的饭店服务礼仪习惯，初步树立饭店管理意识、服务意识、奉献意识、沟通协作意识;</w:t>
            </w:r>
          </w:p>
          <w:p w14:paraId="68540A01">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r>
              <w:rPr>
                <w:rFonts w:hint="eastAsia" w:ascii="宋体" w:hAnsi="宋体"/>
                <w:sz w:val="18"/>
                <w:szCs w:val="18"/>
              </w:rPr>
              <w:t>4、社会能力:职业技能证书考核建议考取酒店管理师或饭店职业经理人。</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0954C7AA">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该课程以当前饭店业岗位的需求为导向,全面系统地介绍了现代饭店管理的基本原理、基本方法及其应用。通过本课程的学习，使学生对饭店及饭店业有一个全面的了解，熟悉饭店的基本业务和技能，明确饭店管理的基本内容和基本方法，培养掌握饭店管理知识、具有服务意识和经营管理能力，富有创新精神的高素质、应用型人才。</w:t>
            </w:r>
          </w:p>
          <w:p w14:paraId="430996C9">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4589D749">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课程目标的实现通过情境创设、仿真模拟、案例分析、认识实习、岗位体验等教学方法,以校内实训基地和和校外实训基地(三星级以上酒店)为实习场所，教、学、做三者结合，强调学生在“做”中“学”。</w:t>
            </w:r>
          </w:p>
          <w:p w14:paraId="77BBCB69">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r>
      <w:tr w14:paraId="3616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376AB84">
            <w:pPr>
              <w:jc w:val="center"/>
              <w:rPr>
                <w:rFonts w:hint="default" w:ascii="宋体" w:hAnsi="宋体" w:eastAsia="宋体"/>
                <w:sz w:val="18"/>
                <w:szCs w:val="18"/>
                <w:lang w:val="en-US" w:eastAsia="zh-CN"/>
              </w:rPr>
            </w:pPr>
            <w:r>
              <w:rPr>
                <w:rFonts w:hint="eastAsia" w:ascii="宋体" w:hAnsi="宋体"/>
                <w:sz w:val="18"/>
                <w:szCs w:val="18"/>
                <w:lang w:val="en-US" w:eastAsia="zh-CN"/>
              </w:rPr>
              <w:t>24</w:t>
            </w:r>
          </w:p>
        </w:tc>
        <w:tc>
          <w:tcPr>
            <w:tcW w:w="709" w:type="dxa"/>
            <w:vMerge w:val="continue"/>
            <w:tcBorders>
              <w:left w:val="single" w:color="auto" w:sz="4" w:space="0"/>
              <w:right w:val="single" w:color="auto" w:sz="4" w:space="0"/>
            </w:tcBorders>
            <w:vAlign w:val="center"/>
          </w:tcPr>
          <w:p w14:paraId="5C534678">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65E7FCE8">
            <w:pPr>
              <w:keepNext w:val="0"/>
              <w:keepLines w:val="0"/>
              <w:pageBreakBefore w:val="0"/>
              <w:kinsoku/>
              <w:wordWrap/>
              <w:overflowPunct/>
              <w:topLinePunct w:val="0"/>
              <w:autoSpaceDE/>
              <w:autoSpaceDN/>
              <w:bidi w:val="0"/>
              <w:adjustRightInd/>
              <w:snapToGrid/>
              <w:jc w:val="center"/>
              <w:textAlignment w:val="auto"/>
              <w:rPr>
                <w:rFonts w:ascii="宋体" w:hAnsi="宋体" w:eastAsia="宋体" w:cs="Times New Roman"/>
                <w:kern w:val="2"/>
                <w:sz w:val="18"/>
                <w:szCs w:val="18"/>
                <w:lang w:val="en-US" w:eastAsia="zh-CN" w:bidi="ar-SA"/>
              </w:rPr>
            </w:pPr>
            <w:r>
              <w:rPr>
                <w:rFonts w:hint="eastAsia" w:ascii="宋体" w:hAnsi="宋体"/>
                <w:sz w:val="18"/>
                <w:szCs w:val="18"/>
              </w:rPr>
              <w:t>餐饮服务与管理</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45F7C32B">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餐饮服务与管理》是酒店管理专业主要课程之一。通过本课程的学习，使学生掌握现代饭店餐饮管理的特点、内容及方法，培养学生解决餐饮管理中所面临的各种问题的能力;还要掌握现代饭店餐饮管理的基本理论和方法，把握餐饮业务经营的发展趋势和科学管理方法的运用;培养学生的爱岗敬业精神及吃苦耐劳精神，为以后的学习和从事实际工作打下坚实的基础。</w:t>
            </w:r>
          </w:p>
          <w:p w14:paraId="403EB1BB">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005087F1">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餐饮部的地位和作用，非酒精饮料知识，零点餐服务，宴会的筹划与设计，冷餐会与自助餐酒会基础知识，酒吧服务宴会，菜单的作用与种类，餐饮采购管理知识，厨房布局知识，宾客就餐动机、餐饮营业推广基本知识。</w:t>
            </w:r>
          </w:p>
          <w:p w14:paraId="7C8CFBED">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理解餐饮部组织结构及岗位职责，中餐厅环境设计知识，宴会预定知识，西餐服务知识，菜单设计的依据，餐饮验收程序、各种验收单据填写，定价策略与方法、餐饮人员推销的基础知识，厨房生产管理，厨房卫生与安全知识。</w:t>
            </w:r>
          </w:p>
          <w:p w14:paraId="12765A99">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07A1C9A8">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按照“情境”学习理论的观点，只有在实际情境中学习，学生才可能获得真正的职业能力，并获得理论认知水平的发展。因此，本课程的9个项目及其工作任务都有配套支撑的“情境”资源载体，它们的教学或是在餐饮服务实训室完成（如值台服务项目)，或是在校内生产性实训基地（教职工餐厅）完成(如零点餐厅服务项目、厨房管理项目)，或是在校外实训基地（签约酒店）完成（如主题宴会服务项目、餐厅管理项目)，打破了纯粹讲述式的教学方式，实施了模块化、校企一体化项目教学模式。</w:t>
            </w:r>
          </w:p>
          <w:p w14:paraId="7330D709">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r>
      <w:tr w14:paraId="6149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6B2CA3F">
            <w:pPr>
              <w:jc w:val="center"/>
              <w:rPr>
                <w:rFonts w:hint="default" w:ascii="宋体" w:hAnsi="宋体" w:eastAsia="宋体"/>
                <w:sz w:val="18"/>
                <w:szCs w:val="18"/>
                <w:lang w:val="en-US" w:eastAsia="zh-CN"/>
              </w:rPr>
            </w:pPr>
            <w:r>
              <w:rPr>
                <w:rFonts w:hint="eastAsia" w:ascii="宋体" w:hAnsi="宋体"/>
                <w:sz w:val="18"/>
                <w:szCs w:val="18"/>
                <w:lang w:val="en-US" w:eastAsia="zh-CN"/>
              </w:rPr>
              <w:t>25</w:t>
            </w:r>
          </w:p>
        </w:tc>
        <w:tc>
          <w:tcPr>
            <w:tcW w:w="709" w:type="dxa"/>
            <w:vMerge w:val="continue"/>
            <w:tcBorders>
              <w:left w:val="single" w:color="auto" w:sz="4" w:space="0"/>
              <w:right w:val="single" w:color="auto" w:sz="4" w:space="0"/>
            </w:tcBorders>
            <w:vAlign w:val="center"/>
          </w:tcPr>
          <w:p w14:paraId="3C2E4B9A">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0155AE5B">
            <w:pPr>
              <w:keepNext w:val="0"/>
              <w:keepLines w:val="0"/>
              <w:pageBreakBefore w:val="0"/>
              <w:kinsoku/>
              <w:wordWrap/>
              <w:overflowPunct/>
              <w:topLinePunct w:val="0"/>
              <w:autoSpaceDE/>
              <w:autoSpaceDN/>
              <w:bidi w:val="0"/>
              <w:adjustRightInd/>
              <w:snapToGrid/>
              <w:jc w:val="center"/>
              <w:textAlignment w:val="auto"/>
              <w:rPr>
                <w:rFonts w:ascii="宋体" w:hAnsi="宋体" w:eastAsia="宋体" w:cs="Times New Roman"/>
                <w:kern w:val="2"/>
                <w:sz w:val="18"/>
                <w:szCs w:val="18"/>
                <w:lang w:val="en-US" w:eastAsia="zh-CN" w:bidi="ar-SA"/>
              </w:rPr>
            </w:pPr>
            <w:r>
              <w:rPr>
                <w:rFonts w:hint="eastAsia" w:ascii="宋体" w:hAnsi="宋体"/>
                <w:sz w:val="18"/>
                <w:szCs w:val="18"/>
              </w:rPr>
              <w:t>前厅服务与管理</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6371417F">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通过本课程理论和实训教学的学习，使学生能学习和巩固掌握酒店饭店前厅部的业务工作流程、服务规范和技巧，全面掌握酒店前厅部、客房部运行和管理的相关知识，并在此基础上，由微观到宏观，由感性到理性，使学生上升到基层管理者的高度分析问题。</w:t>
            </w:r>
          </w:p>
          <w:p w14:paraId="44711088">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64459ABB">
            <w:pPr>
              <w:keepNext w:val="0"/>
              <w:keepLines w:val="0"/>
              <w:pageBreakBefore w:val="0"/>
              <w:numPr>
                <w:ilvl w:val="0"/>
                <w:numId w:val="5"/>
              </w:numPr>
              <w:kinsoku/>
              <w:wordWrap/>
              <w:overflowPunct/>
              <w:topLinePunct w:val="0"/>
              <w:autoSpaceDE/>
              <w:autoSpaceDN/>
              <w:bidi w:val="0"/>
              <w:adjustRightInd/>
              <w:snapToGrid/>
              <w:textAlignment w:val="auto"/>
              <w:rPr>
                <w:rFonts w:hint="eastAsia" w:ascii="宋体" w:hAnsi="宋体"/>
                <w:sz w:val="18"/>
                <w:szCs w:val="18"/>
              </w:rPr>
            </w:pPr>
            <w:r>
              <w:rPr>
                <w:rFonts w:hint="eastAsia" w:ascii="宋体" w:hAnsi="宋体"/>
                <w:sz w:val="18"/>
                <w:szCs w:val="18"/>
              </w:rPr>
              <w:t>通过课堂理论教学和实操，掌握酒店客房服务与管理的基础理论知识和基本技能</w:t>
            </w:r>
          </w:p>
          <w:p w14:paraId="2F09928F">
            <w:pPr>
              <w:keepNext w:val="0"/>
              <w:keepLines w:val="0"/>
              <w:pageBreakBefore w:val="0"/>
              <w:numPr>
                <w:ilvl w:val="0"/>
                <w:numId w:val="0"/>
              </w:numPr>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2、通过理论知识的学习，学生能够独立分析解决问题</w:t>
            </w:r>
          </w:p>
          <w:p w14:paraId="7C620251">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06845851">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《前厅服务与管理》是酒店管理专业的主要专业课程。在教学中，按照酒店前厅的岗位设置，分项目教学。每个项目根据实际情况，课堂分项目实训的方式上课。</w:t>
            </w:r>
          </w:p>
          <w:p w14:paraId="70708299">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r>
      <w:tr w14:paraId="5B8E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6FA86E">
            <w:pPr>
              <w:jc w:val="center"/>
              <w:rPr>
                <w:rFonts w:hint="default" w:ascii="宋体" w:hAnsi="宋体" w:eastAsia="宋体"/>
                <w:sz w:val="18"/>
                <w:szCs w:val="18"/>
                <w:lang w:val="en-US" w:eastAsia="zh-CN"/>
              </w:rPr>
            </w:pPr>
            <w:r>
              <w:rPr>
                <w:rFonts w:hint="eastAsia" w:ascii="宋体" w:hAnsi="宋体"/>
                <w:sz w:val="18"/>
                <w:szCs w:val="18"/>
                <w:lang w:val="en-US" w:eastAsia="zh-CN"/>
              </w:rPr>
              <w:t>26</w:t>
            </w:r>
          </w:p>
        </w:tc>
        <w:tc>
          <w:tcPr>
            <w:tcW w:w="709" w:type="dxa"/>
            <w:vMerge w:val="continue"/>
            <w:tcBorders>
              <w:left w:val="single" w:color="auto" w:sz="4" w:space="0"/>
              <w:bottom w:val="single" w:color="auto" w:sz="4" w:space="0"/>
              <w:right w:val="single" w:color="auto" w:sz="4" w:space="0"/>
            </w:tcBorders>
            <w:vAlign w:val="center"/>
          </w:tcPr>
          <w:p w14:paraId="339426F0">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7C87F618">
            <w:pPr>
              <w:keepNext w:val="0"/>
              <w:keepLines w:val="0"/>
              <w:pageBreakBefore w:val="0"/>
              <w:kinsoku/>
              <w:wordWrap/>
              <w:overflowPunct/>
              <w:topLinePunct w:val="0"/>
              <w:autoSpaceDE/>
              <w:autoSpaceDN/>
              <w:bidi w:val="0"/>
              <w:adjustRightInd/>
              <w:snapToGrid/>
              <w:jc w:val="center"/>
              <w:textAlignment w:val="auto"/>
              <w:rPr>
                <w:rFonts w:ascii="宋体" w:hAnsi="宋体" w:eastAsia="宋体" w:cs="Times New Roman"/>
                <w:kern w:val="2"/>
                <w:sz w:val="18"/>
                <w:szCs w:val="18"/>
                <w:lang w:val="en-US" w:eastAsia="zh-CN" w:bidi="ar-SA"/>
              </w:rPr>
            </w:pPr>
            <w:r>
              <w:rPr>
                <w:rFonts w:hint="eastAsia" w:ascii="宋体" w:hAnsi="宋体"/>
                <w:sz w:val="18"/>
                <w:szCs w:val="18"/>
              </w:rPr>
              <w:t>客房服务与管理</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1CA1311C">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熟练掌握客房客房的清扫中、西式包床、开夜床的程序、方法和动作要领;掌握领班客房卫生检查的程序、要求与标准;掌握宾客入住阶段主要服务项目的服务方法;掌握地面清洁与维护保养方法;学会灵活而有效地应对和处理客房突发事件;掌握客房人员配置和工作安排的方法及客房部员工培训的主要内容和方法。</w:t>
            </w:r>
          </w:p>
          <w:p w14:paraId="344218A5">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558D139F">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本课程的功能里点培乔学生的接符服务能刀，便学生全面掌握各房接待服务技能、技巧，初步具备客房接待服务管理的能力，达到综合分析、解决客房对客服务过程中常见问题的能力。</w:t>
            </w:r>
          </w:p>
          <w:p w14:paraId="6B53E48D">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r>
              <w:rPr>
                <w:rFonts w:hint="eastAsia" w:ascii="宋体" w:hAnsi="宋体"/>
                <w:sz w:val="18"/>
                <w:szCs w:val="18"/>
              </w:rPr>
              <w:t>本课程的学习以饭店管理概论课程的学习为基础，同时与酒店人力资源管理、酒店督导管理与沟通等课程</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72FB4F4F">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1、坚持以“任务驱动，逆向分解，动态反馈，循环提升”的教学理念，和“学习内容即工作、以工作完成学习内容”的教学原则，依据“学习领域→学习情境→学习项目→典型工作任务”的酒店客务部工作过程导向的模式组织具体地教学活动，突出工学结合的特点。</w:t>
            </w:r>
          </w:p>
          <w:p w14:paraId="6E226A7E">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2、校企联合，工学结合，由酒店经理和行业协会专家和课程组教师一起</w:t>
            </w:r>
          </w:p>
          <w:p w14:paraId="07315204">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r>
              <w:rPr>
                <w:rFonts w:hint="eastAsia" w:ascii="宋体" w:hAnsi="宋体"/>
                <w:sz w:val="18"/>
                <w:szCs w:val="18"/>
              </w:rPr>
              <w:t>参与课程的开发、建设，实现工作过程系统化，知识技能体系系统化的目标。达到课程内容来源于真实,而又高于真实的目的。3、把培养学生的专业能力、方法能力和社会能力作为课程设计的根本出发点。</w:t>
            </w:r>
          </w:p>
        </w:tc>
      </w:tr>
      <w:tr w14:paraId="31BB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539DB21">
            <w:pPr>
              <w:jc w:val="center"/>
              <w:rPr>
                <w:rFonts w:hint="default" w:ascii="宋体" w:hAnsi="宋体" w:eastAsia="宋体"/>
                <w:sz w:val="18"/>
                <w:szCs w:val="18"/>
                <w:lang w:val="en-US" w:eastAsia="zh-CN"/>
              </w:rPr>
            </w:pPr>
            <w:r>
              <w:rPr>
                <w:rFonts w:hint="eastAsia" w:ascii="宋体" w:hAnsi="宋体"/>
                <w:sz w:val="18"/>
                <w:szCs w:val="18"/>
                <w:lang w:val="en-US" w:eastAsia="zh-CN"/>
              </w:rPr>
              <w:t>27</w:t>
            </w:r>
          </w:p>
        </w:tc>
        <w:tc>
          <w:tcPr>
            <w:tcW w:w="709" w:type="dxa"/>
            <w:tcBorders>
              <w:left w:val="single" w:color="auto" w:sz="4" w:space="0"/>
              <w:bottom w:val="single" w:color="auto" w:sz="4" w:space="0"/>
              <w:right w:val="single" w:color="auto" w:sz="4" w:space="0"/>
            </w:tcBorders>
            <w:vAlign w:val="center"/>
          </w:tcPr>
          <w:p w14:paraId="7A97189A">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69ED8BA">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Times New Roman"/>
                <w:kern w:val="2"/>
                <w:sz w:val="18"/>
                <w:szCs w:val="18"/>
                <w:lang w:val="en-US" w:eastAsia="zh-CN" w:bidi="ar-SA"/>
              </w:rPr>
            </w:pPr>
            <w:r>
              <w:rPr>
                <w:rFonts w:hint="eastAsia" w:ascii="宋体" w:hAnsi="宋体"/>
                <w:sz w:val="18"/>
                <w:szCs w:val="18"/>
              </w:rPr>
              <w:t>酒店市场营销学</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03C13B99">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r>
              <w:rPr>
                <w:rFonts w:hint="eastAsia" w:ascii="宋体" w:hAnsi="宋体"/>
                <w:sz w:val="18"/>
                <w:szCs w:val="18"/>
              </w:rPr>
              <w:t>《酒店市场营销学》是酒店管理专业的一门重要的专业基础课。它的任务是迪过本课程的教学，使学生正确理解酒店市场营销基本概念及其内在的联系，正确理解并掌握营销环境理论、营销分析、消费者分析和市场分析、营销组合、营销战略、营销战略管理理论。使学生能够具备分析酒店营销环境的能力，及时跟踪顾客行为，有的放矢地制定营销策略，同时培养学生进行酒店营销调研、市场细分、市场定位的能力。培养具有现代酒店营销理念的高级人才。</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5124C151">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1熟悉酒店营销环境的分析方法;</w:t>
            </w:r>
          </w:p>
          <w:p w14:paraId="6D0964A1">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2了解酒店定价的影响因素;</w:t>
            </w:r>
          </w:p>
          <w:p w14:paraId="2E1063E9">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3理解酒店营销市场定位的方法及策略;</w:t>
            </w:r>
          </w:p>
          <w:p w14:paraId="25A4760D">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r>
              <w:rPr>
                <w:rFonts w:hint="eastAsia" w:ascii="宋体" w:hAnsi="宋体"/>
                <w:sz w:val="18"/>
                <w:szCs w:val="18"/>
              </w:rPr>
              <w:t>4熟悉酒店产品促销策略及营销模式。</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69785C23">
            <w:pPr>
              <w:keepNext w:val="0"/>
              <w:keepLines w:val="0"/>
              <w:pageBreakBefore w:val="0"/>
              <w:kinsoku/>
              <w:wordWrap/>
              <w:overflowPunct/>
              <w:topLinePunct w:val="0"/>
              <w:autoSpaceDE/>
              <w:autoSpaceDN/>
              <w:bidi w:val="0"/>
              <w:adjustRightInd/>
              <w:snapToGrid/>
              <w:textAlignment w:val="auto"/>
              <w:rPr>
                <w:rFonts w:ascii="宋体" w:hAnsi="宋体"/>
                <w:sz w:val="18"/>
                <w:szCs w:val="18"/>
              </w:rPr>
            </w:pPr>
            <w:r>
              <w:rPr>
                <w:rFonts w:hint="eastAsia" w:ascii="宋体" w:hAnsi="宋体"/>
                <w:sz w:val="18"/>
                <w:szCs w:val="18"/>
              </w:rPr>
              <w:t>根据酒店营销部门岗位工作的基本流程，以营销策划工作过程为主线，设计了教学项目，使整个教学工作以真实项目为驱动，把课程内容里的通用模块和对应模块相应的融入其中，最后达到以项目来驱动教学的目的，从而使学生牢固掌握专业知识，提高职业能力和职业素质。</w:t>
            </w:r>
          </w:p>
          <w:p w14:paraId="22256926">
            <w:pPr>
              <w:keepNext w:val="0"/>
              <w:keepLines w:val="0"/>
              <w:pageBreakBefore w:val="0"/>
              <w:kinsoku/>
              <w:wordWrap/>
              <w:overflowPunct/>
              <w:topLinePunct w:val="0"/>
              <w:autoSpaceDE/>
              <w:autoSpaceDN/>
              <w:bidi w:val="0"/>
              <w:adjustRightInd/>
              <w:snapToGrid/>
              <w:textAlignment w:val="auto"/>
              <w:rPr>
                <w:rFonts w:ascii="宋体" w:hAnsi="宋体" w:eastAsia="宋体" w:cs="Times New Roman"/>
                <w:kern w:val="2"/>
                <w:sz w:val="18"/>
                <w:szCs w:val="18"/>
                <w:lang w:val="en-US" w:eastAsia="zh-CN" w:bidi="ar-SA"/>
              </w:rPr>
            </w:pPr>
          </w:p>
        </w:tc>
      </w:tr>
    </w:tbl>
    <w:p w14:paraId="5D55BEAA">
      <w:pPr>
        <w:keepNext w:val="0"/>
        <w:keepLines w:val="0"/>
        <w:pageBreakBefore w:val="0"/>
        <w:widowControl w:val="0"/>
        <w:kinsoku/>
        <w:wordWrap/>
        <w:overflowPunct/>
        <w:topLinePunct w:val="0"/>
        <w:autoSpaceDE/>
        <w:autoSpaceDN/>
        <w:bidi w:val="0"/>
        <w:adjustRightInd/>
        <w:snapToGrid/>
        <w:spacing w:before="156" w:beforeLines="50"/>
        <w:jc w:val="center"/>
        <w:textAlignment w:val="auto"/>
        <w:rPr>
          <w:rFonts w:hint="eastAsia" w:ascii="Times New Roman" w:hAnsi="Times New Roman"/>
          <w:b/>
          <w:bCs/>
          <w:color w:val="000000"/>
          <w:sz w:val="24"/>
          <w:szCs w:val="24"/>
        </w:rPr>
      </w:pPr>
    </w:p>
    <w:p w14:paraId="6053A9C2">
      <w:pPr>
        <w:keepNext/>
        <w:keepLines/>
        <w:spacing w:line="500" w:lineRule="exact"/>
        <w:ind w:firstLine="562" w:firstLineChars="200"/>
        <w:outlineLvl w:val="1"/>
        <w:rPr>
          <w:rFonts w:hint="eastAsia" w:ascii="Arial" w:hAnsi="Arial" w:eastAsia="黑体" w:cs="Times New Roman"/>
          <w:b/>
          <w:bCs/>
          <w:sz w:val="28"/>
          <w:szCs w:val="28"/>
        </w:rPr>
      </w:pPr>
      <w:bookmarkStart w:id="108" w:name="_Toc1631"/>
      <w:bookmarkStart w:id="109" w:name="_Toc12314"/>
      <w:bookmarkStart w:id="110" w:name="_Toc26856"/>
      <w:bookmarkStart w:id="111" w:name="_Toc1685"/>
      <w:bookmarkStart w:id="112" w:name="_Toc5724"/>
      <w:r>
        <w:rPr>
          <w:rFonts w:hint="eastAsia" w:ascii="Arial" w:hAnsi="Arial" w:eastAsia="黑体" w:cs="Times New Roman"/>
          <w:b/>
          <w:bCs/>
          <w:sz w:val="28"/>
          <w:szCs w:val="28"/>
        </w:rPr>
        <w:t>（三）实践教学体系</w:t>
      </w:r>
      <w:bookmarkEnd w:id="99"/>
      <w:bookmarkEnd w:id="100"/>
      <w:bookmarkEnd w:id="101"/>
      <w:bookmarkEnd w:id="107"/>
      <w:bookmarkEnd w:id="108"/>
      <w:bookmarkEnd w:id="109"/>
      <w:bookmarkEnd w:id="110"/>
      <w:bookmarkEnd w:id="111"/>
      <w:bookmarkEnd w:id="112"/>
    </w:p>
    <w:p w14:paraId="7FDEB445">
      <w:pPr>
        <w:pStyle w:val="4"/>
        <w:pageBreakBefore w:val="0"/>
        <w:widowControl w:val="0"/>
        <w:kinsoku/>
        <w:wordWrap/>
        <w:overflowPunct/>
        <w:topLinePunct w:val="0"/>
        <w:autoSpaceDE/>
        <w:autoSpaceDN/>
        <w:bidi w:val="0"/>
        <w:adjustRightInd/>
        <w:snapToGrid/>
        <w:spacing w:line="460" w:lineRule="exact"/>
        <w:ind w:firstLine="829" w:firstLineChars="295"/>
        <w:textAlignment w:val="auto"/>
      </w:pPr>
      <w:bookmarkStart w:id="113" w:name="_Toc19234"/>
      <w:bookmarkStart w:id="114" w:name="_Toc7235"/>
      <w:r>
        <w:rPr>
          <w:rFonts w:hint="eastAsia"/>
        </w:rPr>
        <w:t>1.内容架构</w:t>
      </w:r>
      <w:bookmarkEnd w:id="113"/>
      <w:bookmarkEnd w:id="114"/>
    </w:p>
    <w:p w14:paraId="649B3A23">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24"/>
        </w:rPr>
      </w:pPr>
      <w:r>
        <w:rPr>
          <w:rFonts w:hint="eastAsia"/>
          <w:sz w:val="24"/>
          <w:szCs w:val="24"/>
        </w:rPr>
        <w:t>（1）公共实践环节</w:t>
      </w:r>
    </w:p>
    <w:p w14:paraId="7F28E190">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24"/>
        </w:rPr>
      </w:pPr>
      <w:r>
        <w:rPr>
          <w:rFonts w:hint="eastAsia"/>
          <w:sz w:val="24"/>
          <w:szCs w:val="24"/>
          <w:lang w:val="en-US" w:eastAsia="zh-CN"/>
        </w:rPr>
        <w:t>将学生分成若干小组，每组由一名负责人，小组需要配合完成项目任务，提交小组项目成果报告，老师对成果报告进行综合考核，实现</w:t>
      </w:r>
      <w:r>
        <w:rPr>
          <w:rFonts w:hint="eastAsia"/>
          <w:sz w:val="24"/>
          <w:szCs w:val="24"/>
        </w:rPr>
        <w:t>提升</w:t>
      </w:r>
      <w:r>
        <w:rPr>
          <w:rFonts w:hint="eastAsia"/>
          <w:sz w:val="24"/>
          <w:szCs w:val="24"/>
          <w:lang w:val="en-US" w:eastAsia="zh-CN"/>
        </w:rPr>
        <w:t>学生的</w:t>
      </w:r>
      <w:r>
        <w:rPr>
          <w:rFonts w:hint="eastAsia"/>
          <w:sz w:val="24"/>
          <w:szCs w:val="24"/>
        </w:rPr>
        <w:t>实际操作能力和问题解决能力</w:t>
      </w:r>
      <w:r>
        <w:rPr>
          <w:rFonts w:hint="eastAsia"/>
          <w:sz w:val="24"/>
          <w:szCs w:val="24"/>
          <w:lang w:eastAsia="zh-CN"/>
        </w:rPr>
        <w:t>，</w:t>
      </w:r>
      <w:r>
        <w:rPr>
          <w:rFonts w:hint="eastAsia"/>
          <w:sz w:val="24"/>
          <w:szCs w:val="24"/>
        </w:rPr>
        <w:t>培养学生的团队合作精神、沟通能力和服务意识</w:t>
      </w:r>
      <w:r>
        <w:rPr>
          <w:rFonts w:hint="eastAsia"/>
          <w:sz w:val="24"/>
          <w:szCs w:val="24"/>
          <w:lang w:eastAsia="zh-CN"/>
        </w:rPr>
        <w:t>，</w:t>
      </w:r>
      <w:r>
        <w:rPr>
          <w:rFonts w:hint="eastAsia"/>
          <w:sz w:val="24"/>
          <w:szCs w:val="24"/>
        </w:rPr>
        <w:t>增强学生对酒店行业的认知和职业认同感。</w:t>
      </w:r>
    </w:p>
    <w:p w14:paraId="0C8936B7">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24"/>
        </w:rPr>
      </w:pPr>
      <w:r>
        <w:rPr>
          <w:rFonts w:hint="eastAsia"/>
          <w:sz w:val="24"/>
          <w:szCs w:val="24"/>
        </w:rPr>
        <w:t>（2）课程实践环节</w:t>
      </w:r>
    </w:p>
    <w:p w14:paraId="473A99A3">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24"/>
        </w:rPr>
      </w:pPr>
      <w:r>
        <w:rPr>
          <w:rFonts w:hint="eastAsia"/>
          <w:b w:val="0"/>
          <w:bCs w:val="0"/>
          <w:sz w:val="24"/>
          <w:szCs w:val="24"/>
        </w:rPr>
        <w:t>酒</w:t>
      </w:r>
      <w:r>
        <w:rPr>
          <w:rFonts w:hint="eastAsia"/>
          <w:b w:val="0"/>
          <w:bCs w:val="0"/>
          <w:sz w:val="24"/>
          <w:szCs w:val="24"/>
          <w:lang w:val="en-US" w:eastAsia="zh-CN"/>
        </w:rPr>
        <w:t>店</w:t>
      </w:r>
      <w:r>
        <w:rPr>
          <w:rFonts w:hint="eastAsia"/>
          <w:b w:val="0"/>
          <w:bCs w:val="0"/>
          <w:sz w:val="24"/>
          <w:szCs w:val="24"/>
        </w:rPr>
        <w:t>服务模拟</w:t>
      </w:r>
      <w:r>
        <w:rPr>
          <w:rFonts w:hint="eastAsia"/>
          <w:b w:val="0"/>
          <w:bCs w:val="0"/>
          <w:sz w:val="24"/>
          <w:szCs w:val="24"/>
          <w:lang w:eastAsia="zh-CN"/>
        </w:rPr>
        <w:t>。</w:t>
      </w:r>
      <w:r>
        <w:rPr>
          <w:rFonts w:hint="eastAsia"/>
          <w:sz w:val="24"/>
          <w:szCs w:val="24"/>
        </w:rPr>
        <w:t>搭建酒</w:t>
      </w:r>
      <w:r>
        <w:rPr>
          <w:rFonts w:hint="eastAsia"/>
          <w:sz w:val="24"/>
          <w:szCs w:val="24"/>
          <w:lang w:val="en-US" w:eastAsia="zh-CN"/>
        </w:rPr>
        <w:t>店</w:t>
      </w:r>
      <w:r>
        <w:rPr>
          <w:rFonts w:hint="eastAsia"/>
          <w:sz w:val="24"/>
          <w:szCs w:val="24"/>
        </w:rPr>
        <w:t>模拟场景</w:t>
      </w:r>
      <w:r>
        <w:rPr>
          <w:rFonts w:hint="eastAsia"/>
          <w:sz w:val="24"/>
          <w:szCs w:val="24"/>
          <w:lang w:eastAsia="zh-CN"/>
        </w:rPr>
        <w:t>（</w:t>
      </w:r>
      <w:r>
        <w:rPr>
          <w:rFonts w:hint="eastAsia"/>
          <w:sz w:val="24"/>
          <w:szCs w:val="24"/>
          <w:lang w:val="en-US" w:eastAsia="zh-CN"/>
        </w:rPr>
        <w:t>校内实训室</w:t>
      </w:r>
      <w:r>
        <w:rPr>
          <w:rFonts w:hint="eastAsia"/>
          <w:sz w:val="24"/>
          <w:szCs w:val="24"/>
          <w:lang w:eastAsia="zh-CN"/>
        </w:rPr>
        <w:t>）</w:t>
      </w:r>
      <w:r>
        <w:rPr>
          <w:rFonts w:hint="eastAsia"/>
          <w:sz w:val="24"/>
          <w:szCs w:val="24"/>
        </w:rPr>
        <w:t>，让学生进行服务流程的演练。包括接待客</w:t>
      </w:r>
      <w:r>
        <w:rPr>
          <w:rFonts w:hint="eastAsia"/>
          <w:sz w:val="24"/>
          <w:szCs w:val="24"/>
          <w:lang w:val="en-US" w:eastAsia="zh-CN"/>
        </w:rPr>
        <w:t>房</w:t>
      </w:r>
      <w:r>
        <w:rPr>
          <w:rFonts w:hint="eastAsia"/>
          <w:sz w:val="24"/>
          <w:szCs w:val="24"/>
        </w:rPr>
        <w:t>、</w:t>
      </w:r>
      <w:r>
        <w:rPr>
          <w:rFonts w:hint="eastAsia"/>
          <w:sz w:val="24"/>
          <w:szCs w:val="24"/>
          <w:lang w:val="en-US" w:eastAsia="zh-CN"/>
        </w:rPr>
        <w:t>前厅</w:t>
      </w:r>
      <w:r>
        <w:rPr>
          <w:rFonts w:hint="eastAsia"/>
          <w:sz w:val="24"/>
          <w:szCs w:val="24"/>
        </w:rPr>
        <w:t>、</w:t>
      </w:r>
      <w:r>
        <w:rPr>
          <w:rFonts w:hint="eastAsia"/>
          <w:sz w:val="24"/>
          <w:szCs w:val="24"/>
          <w:lang w:val="en-US" w:eastAsia="zh-CN"/>
        </w:rPr>
        <w:t>餐厅等部门服务技能演练，</w:t>
      </w:r>
      <w:r>
        <w:rPr>
          <w:rFonts w:hint="eastAsia"/>
          <w:sz w:val="24"/>
          <w:szCs w:val="24"/>
        </w:rPr>
        <w:t>邀请行业专家进行点评和指导，提高学生的服务水平。</w:t>
      </w:r>
    </w:p>
    <w:p w14:paraId="1FD05F26">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24"/>
        </w:rPr>
      </w:pPr>
      <w:r>
        <w:rPr>
          <w:rFonts w:hint="eastAsia"/>
          <w:b w:val="0"/>
          <w:bCs w:val="0"/>
          <w:sz w:val="24"/>
          <w:szCs w:val="24"/>
        </w:rPr>
        <w:t>酒</w:t>
      </w:r>
      <w:r>
        <w:rPr>
          <w:rFonts w:hint="eastAsia"/>
          <w:b w:val="0"/>
          <w:bCs w:val="0"/>
          <w:sz w:val="24"/>
          <w:szCs w:val="24"/>
          <w:lang w:val="en-US" w:eastAsia="zh-CN"/>
        </w:rPr>
        <w:t>店</w:t>
      </w:r>
      <w:r>
        <w:rPr>
          <w:rFonts w:hint="eastAsia"/>
          <w:b w:val="0"/>
          <w:bCs w:val="0"/>
          <w:sz w:val="24"/>
          <w:szCs w:val="24"/>
        </w:rPr>
        <w:t>经营管理实践</w:t>
      </w:r>
      <w:r>
        <w:rPr>
          <w:rFonts w:hint="eastAsia"/>
          <w:b w:val="0"/>
          <w:bCs w:val="0"/>
          <w:sz w:val="24"/>
          <w:szCs w:val="24"/>
          <w:lang w:eastAsia="zh-CN"/>
        </w:rPr>
        <w:t>。</w:t>
      </w:r>
      <w:r>
        <w:rPr>
          <w:rFonts w:hint="eastAsia"/>
          <w:sz w:val="24"/>
          <w:szCs w:val="24"/>
        </w:rPr>
        <w:t>分组进行酒</w:t>
      </w:r>
      <w:r>
        <w:rPr>
          <w:rFonts w:hint="eastAsia"/>
          <w:sz w:val="24"/>
          <w:szCs w:val="24"/>
          <w:lang w:val="en-US" w:eastAsia="zh-CN"/>
        </w:rPr>
        <w:t>店</w:t>
      </w:r>
      <w:r>
        <w:rPr>
          <w:rFonts w:hint="eastAsia"/>
          <w:sz w:val="24"/>
          <w:szCs w:val="24"/>
        </w:rPr>
        <w:t>经营管理项目，学生需要制定营销策略、成本控制方案、人员管理计划等。通过</w:t>
      </w:r>
      <w:r>
        <w:rPr>
          <w:rFonts w:hint="eastAsia"/>
          <w:sz w:val="24"/>
          <w:szCs w:val="24"/>
          <w:lang w:val="en-US" w:eastAsia="zh-CN"/>
        </w:rPr>
        <w:t>模拟</w:t>
      </w:r>
      <w:r>
        <w:rPr>
          <w:rFonts w:hint="eastAsia"/>
          <w:sz w:val="24"/>
          <w:szCs w:val="24"/>
        </w:rPr>
        <w:t>酒</w:t>
      </w:r>
      <w:r>
        <w:rPr>
          <w:rFonts w:hint="eastAsia"/>
          <w:sz w:val="24"/>
          <w:szCs w:val="24"/>
          <w:lang w:val="en-US" w:eastAsia="zh-CN"/>
        </w:rPr>
        <w:t>店运营</w:t>
      </w:r>
      <w:r>
        <w:rPr>
          <w:rFonts w:hint="eastAsia"/>
          <w:sz w:val="24"/>
          <w:szCs w:val="24"/>
        </w:rPr>
        <w:t>，了解酒</w:t>
      </w:r>
      <w:r>
        <w:rPr>
          <w:rFonts w:hint="eastAsia"/>
          <w:sz w:val="24"/>
          <w:szCs w:val="24"/>
          <w:lang w:val="en-US" w:eastAsia="zh-CN"/>
        </w:rPr>
        <w:t>店</w:t>
      </w:r>
      <w:r>
        <w:rPr>
          <w:rFonts w:hint="eastAsia"/>
          <w:sz w:val="24"/>
          <w:szCs w:val="24"/>
        </w:rPr>
        <w:t>经营的各个环节和挑战。</w:t>
      </w:r>
    </w:p>
    <w:p w14:paraId="4678BFA4">
      <w:pPr>
        <w:spacing w:line="360" w:lineRule="auto"/>
        <w:jc w:val="center"/>
        <w:rPr>
          <w:rFonts w:hint="default" w:ascii="宋体" w:hAnsi="宋体" w:eastAsia="宋体" w:cs="宋体"/>
          <w:b/>
          <w:bCs/>
          <w:sz w:val="22"/>
          <w:lang w:val="en-US" w:eastAsia="zh-CN"/>
        </w:rPr>
      </w:pPr>
      <w:r>
        <w:rPr>
          <w:rFonts w:hint="eastAsia" w:ascii="宋体" w:hAnsi="宋体" w:cs="宋体"/>
          <w:b/>
          <w:bCs/>
          <w:sz w:val="22"/>
          <w:lang w:val="en-US" w:eastAsia="zh-CN"/>
        </w:rPr>
        <w:t>课程实践表</w:t>
      </w:r>
    </w:p>
    <w:tbl>
      <w:tblPr>
        <w:tblStyle w:val="71"/>
        <w:tblW w:w="86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265"/>
        <w:gridCol w:w="1418"/>
        <w:gridCol w:w="2509"/>
      </w:tblGrid>
      <w:tr w14:paraId="25D57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4" w:type="dxa"/>
            <w:vAlign w:val="center"/>
          </w:tcPr>
          <w:p w14:paraId="4ADC95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b/>
                <w:bCs/>
                <w:kern w:val="0"/>
                <w:sz w:val="18"/>
                <w:szCs w:val="18"/>
              </w:rPr>
            </w:pPr>
            <w:r>
              <w:rPr>
                <w:rFonts w:hint="eastAsia" w:ascii="Times New Roman" w:hAnsi="Times New Roman"/>
                <w:b/>
                <w:bCs/>
                <w:kern w:val="0"/>
                <w:sz w:val="18"/>
                <w:szCs w:val="18"/>
              </w:rPr>
              <w:t>实践项目</w:t>
            </w:r>
          </w:p>
        </w:tc>
        <w:tc>
          <w:tcPr>
            <w:tcW w:w="1704" w:type="dxa"/>
            <w:vAlign w:val="center"/>
          </w:tcPr>
          <w:p w14:paraId="630FEB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b/>
                <w:bCs/>
                <w:kern w:val="0"/>
                <w:sz w:val="18"/>
                <w:szCs w:val="18"/>
              </w:rPr>
            </w:pPr>
            <w:r>
              <w:rPr>
                <w:rFonts w:hint="eastAsia" w:ascii="Times New Roman" w:hAnsi="Times New Roman"/>
                <w:b/>
                <w:bCs/>
                <w:kern w:val="0"/>
                <w:sz w:val="18"/>
                <w:szCs w:val="18"/>
              </w:rPr>
              <w:t>实践时间</w:t>
            </w:r>
          </w:p>
        </w:tc>
        <w:tc>
          <w:tcPr>
            <w:tcW w:w="1265" w:type="dxa"/>
            <w:vAlign w:val="center"/>
          </w:tcPr>
          <w:p w14:paraId="59FB25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b/>
                <w:bCs/>
                <w:kern w:val="0"/>
                <w:sz w:val="18"/>
                <w:szCs w:val="18"/>
              </w:rPr>
            </w:pPr>
            <w:r>
              <w:rPr>
                <w:rFonts w:hint="eastAsia" w:ascii="Times New Roman" w:hAnsi="Times New Roman"/>
                <w:b/>
                <w:bCs/>
                <w:kern w:val="0"/>
                <w:sz w:val="18"/>
                <w:szCs w:val="18"/>
              </w:rPr>
              <w:t>实践地点</w:t>
            </w:r>
          </w:p>
        </w:tc>
        <w:tc>
          <w:tcPr>
            <w:tcW w:w="1418" w:type="dxa"/>
            <w:vAlign w:val="center"/>
          </w:tcPr>
          <w:p w14:paraId="78ED63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b/>
                <w:bCs/>
                <w:kern w:val="0"/>
                <w:sz w:val="18"/>
                <w:szCs w:val="18"/>
              </w:rPr>
            </w:pPr>
            <w:r>
              <w:rPr>
                <w:rFonts w:hint="eastAsia" w:ascii="Times New Roman" w:hAnsi="Times New Roman"/>
                <w:b/>
                <w:bCs/>
                <w:kern w:val="0"/>
                <w:sz w:val="18"/>
                <w:szCs w:val="18"/>
              </w:rPr>
              <w:t>实践形式</w:t>
            </w:r>
          </w:p>
        </w:tc>
        <w:tc>
          <w:tcPr>
            <w:tcW w:w="2509" w:type="dxa"/>
            <w:vAlign w:val="center"/>
          </w:tcPr>
          <w:p w14:paraId="6F3AF2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b/>
                <w:bCs/>
                <w:kern w:val="0"/>
                <w:sz w:val="18"/>
                <w:szCs w:val="18"/>
              </w:rPr>
            </w:pPr>
            <w:r>
              <w:rPr>
                <w:rFonts w:hint="eastAsia" w:ascii="Times New Roman" w:hAnsi="Times New Roman"/>
                <w:b/>
                <w:bCs/>
                <w:kern w:val="0"/>
                <w:sz w:val="18"/>
                <w:szCs w:val="18"/>
              </w:rPr>
              <w:t>主要内容</w:t>
            </w:r>
          </w:p>
        </w:tc>
      </w:tr>
      <w:tr w14:paraId="07838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14:paraId="56812E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kern w:val="0"/>
                <w:sz w:val="18"/>
                <w:szCs w:val="18"/>
              </w:rPr>
            </w:pPr>
            <w:r>
              <w:rPr>
                <w:rFonts w:hint="eastAsia" w:ascii="Times New Roman" w:hAnsi="Times New Roman"/>
                <w:kern w:val="0"/>
                <w:sz w:val="18"/>
                <w:szCs w:val="18"/>
              </w:rPr>
              <w:t>酒店营销实践</w:t>
            </w:r>
          </w:p>
        </w:tc>
        <w:tc>
          <w:tcPr>
            <w:tcW w:w="1704" w:type="dxa"/>
            <w:vAlign w:val="center"/>
          </w:tcPr>
          <w:p w14:paraId="3DA4E2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第</w:t>
            </w:r>
            <w:r>
              <w:rPr>
                <w:rFonts w:hint="eastAsia" w:ascii="Times New Roman" w:hAnsi="Times New Roman"/>
                <w:color w:val="000000" w:themeColor="text1"/>
                <w:kern w:val="0"/>
                <w:sz w:val="18"/>
                <w:szCs w:val="18"/>
                <w:lang w:val="en-US" w:eastAsia="zh-CN"/>
                <w14:textFill>
                  <w14:solidFill>
                    <w14:schemeClr w14:val="tx1"/>
                  </w14:solidFill>
                </w14:textFill>
              </w:rPr>
              <w:t>三</w:t>
            </w:r>
            <w:r>
              <w:rPr>
                <w:rFonts w:hint="eastAsia" w:ascii="Times New Roman" w:hAnsi="Times New Roman"/>
                <w:color w:val="000000" w:themeColor="text1"/>
                <w:kern w:val="0"/>
                <w:sz w:val="18"/>
                <w:szCs w:val="18"/>
                <w14:textFill>
                  <w14:solidFill>
                    <w14:schemeClr w14:val="tx1"/>
                  </w14:solidFill>
                </w14:textFill>
              </w:rPr>
              <w:t>学期</w:t>
            </w:r>
          </w:p>
        </w:tc>
        <w:tc>
          <w:tcPr>
            <w:tcW w:w="1265" w:type="dxa"/>
            <w:vAlign w:val="center"/>
          </w:tcPr>
          <w:p w14:paraId="2F67C7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校内</w:t>
            </w:r>
          </w:p>
        </w:tc>
        <w:tc>
          <w:tcPr>
            <w:tcW w:w="1418" w:type="dxa"/>
            <w:vAlign w:val="center"/>
          </w:tcPr>
          <w:p w14:paraId="71CFAC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kern w:val="0"/>
                <w:sz w:val="18"/>
                <w:szCs w:val="18"/>
              </w:rPr>
            </w:pPr>
            <w:r>
              <w:rPr>
                <w:rFonts w:hint="eastAsia" w:ascii="Times New Roman" w:hAnsi="Times New Roman"/>
                <w:kern w:val="0"/>
                <w:sz w:val="18"/>
                <w:szCs w:val="18"/>
              </w:rPr>
              <w:t>集中实训</w:t>
            </w:r>
          </w:p>
        </w:tc>
        <w:tc>
          <w:tcPr>
            <w:tcW w:w="2509" w:type="dxa"/>
            <w:vAlign w:val="center"/>
          </w:tcPr>
          <w:p w14:paraId="7E7B1B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kern w:val="0"/>
                <w:sz w:val="18"/>
                <w:szCs w:val="18"/>
              </w:rPr>
            </w:pPr>
            <w:r>
              <w:rPr>
                <w:rFonts w:hint="eastAsia" w:ascii="Times New Roman" w:hAnsi="Times New Roman"/>
                <w:kern w:val="0"/>
                <w:sz w:val="18"/>
                <w:szCs w:val="18"/>
              </w:rPr>
              <w:t>酒店相关营销实践</w:t>
            </w:r>
          </w:p>
        </w:tc>
      </w:tr>
      <w:tr w14:paraId="10FFB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14:paraId="53D508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kern w:val="0"/>
                <w:sz w:val="18"/>
                <w:szCs w:val="18"/>
              </w:rPr>
            </w:pPr>
            <w:r>
              <w:rPr>
                <w:rFonts w:hint="eastAsia" w:ascii="Times New Roman" w:hAnsi="Times New Roman"/>
                <w:kern w:val="0"/>
                <w:sz w:val="18"/>
                <w:szCs w:val="18"/>
              </w:rPr>
              <w:t>餐饮服务实践</w:t>
            </w:r>
          </w:p>
        </w:tc>
        <w:tc>
          <w:tcPr>
            <w:tcW w:w="1704" w:type="dxa"/>
            <w:vAlign w:val="center"/>
          </w:tcPr>
          <w:p w14:paraId="72D5E1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第二学期</w:t>
            </w:r>
          </w:p>
        </w:tc>
        <w:tc>
          <w:tcPr>
            <w:tcW w:w="1265" w:type="dxa"/>
            <w:vAlign w:val="center"/>
          </w:tcPr>
          <w:p w14:paraId="75FDC3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校内</w:t>
            </w:r>
          </w:p>
        </w:tc>
        <w:tc>
          <w:tcPr>
            <w:tcW w:w="1418" w:type="dxa"/>
            <w:vAlign w:val="center"/>
          </w:tcPr>
          <w:p w14:paraId="77111C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kern w:val="0"/>
                <w:sz w:val="18"/>
                <w:szCs w:val="18"/>
              </w:rPr>
            </w:pPr>
            <w:r>
              <w:rPr>
                <w:rFonts w:hint="eastAsia" w:ascii="Times New Roman" w:hAnsi="Times New Roman"/>
                <w:kern w:val="0"/>
                <w:sz w:val="18"/>
                <w:szCs w:val="18"/>
              </w:rPr>
              <w:t>集中实训</w:t>
            </w:r>
          </w:p>
        </w:tc>
        <w:tc>
          <w:tcPr>
            <w:tcW w:w="2509" w:type="dxa"/>
            <w:vAlign w:val="center"/>
          </w:tcPr>
          <w:p w14:paraId="1B8841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kern w:val="0"/>
                <w:sz w:val="18"/>
                <w:szCs w:val="18"/>
              </w:rPr>
            </w:pPr>
            <w:r>
              <w:rPr>
                <w:rFonts w:hint="eastAsia" w:ascii="宋体" w:hAnsi="宋体"/>
                <w:sz w:val="18"/>
                <w:szCs w:val="18"/>
              </w:rPr>
              <w:t>解决餐饮管理中所面临的各种问题实践</w:t>
            </w:r>
          </w:p>
        </w:tc>
      </w:tr>
      <w:tr w14:paraId="50C6D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1704" w:type="dxa"/>
            <w:vAlign w:val="center"/>
          </w:tcPr>
          <w:p w14:paraId="7B9A51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kern w:val="0"/>
                <w:sz w:val="18"/>
                <w:szCs w:val="18"/>
              </w:rPr>
            </w:pPr>
            <w:r>
              <w:rPr>
                <w:rFonts w:hint="eastAsia" w:ascii="Times New Roman" w:hAnsi="Times New Roman"/>
                <w:bCs/>
                <w:sz w:val="18"/>
                <w:szCs w:val="18"/>
              </w:rPr>
              <w:t>客房服务实践</w:t>
            </w:r>
          </w:p>
        </w:tc>
        <w:tc>
          <w:tcPr>
            <w:tcW w:w="1704" w:type="dxa"/>
            <w:vAlign w:val="center"/>
          </w:tcPr>
          <w:p w14:paraId="11118A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第三学期</w:t>
            </w:r>
          </w:p>
        </w:tc>
        <w:tc>
          <w:tcPr>
            <w:tcW w:w="1265" w:type="dxa"/>
            <w:vAlign w:val="center"/>
          </w:tcPr>
          <w:p w14:paraId="3F4D1E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校内</w:t>
            </w:r>
          </w:p>
        </w:tc>
        <w:tc>
          <w:tcPr>
            <w:tcW w:w="1418" w:type="dxa"/>
            <w:vAlign w:val="center"/>
          </w:tcPr>
          <w:p w14:paraId="01D312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kern w:val="0"/>
                <w:sz w:val="18"/>
                <w:szCs w:val="18"/>
              </w:rPr>
            </w:pPr>
            <w:r>
              <w:rPr>
                <w:rFonts w:hint="eastAsia" w:ascii="Times New Roman" w:hAnsi="Times New Roman"/>
                <w:kern w:val="0"/>
                <w:sz w:val="18"/>
                <w:szCs w:val="18"/>
              </w:rPr>
              <w:t>集中实训</w:t>
            </w:r>
          </w:p>
        </w:tc>
        <w:tc>
          <w:tcPr>
            <w:tcW w:w="2509" w:type="dxa"/>
            <w:vAlign w:val="center"/>
          </w:tcPr>
          <w:p w14:paraId="5F6A74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kern w:val="0"/>
                <w:sz w:val="18"/>
                <w:szCs w:val="18"/>
              </w:rPr>
            </w:pPr>
            <w:r>
              <w:rPr>
                <w:rFonts w:hint="eastAsia" w:ascii="宋体" w:hAnsi="宋体"/>
                <w:sz w:val="18"/>
                <w:szCs w:val="18"/>
              </w:rPr>
              <w:t>客房人员配置和工作安排的方法及客房部员工培训的主要内容和方法实践</w:t>
            </w:r>
          </w:p>
        </w:tc>
      </w:tr>
      <w:tr w14:paraId="5A431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14:paraId="4D2908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kern w:val="0"/>
                <w:sz w:val="18"/>
                <w:szCs w:val="18"/>
              </w:rPr>
            </w:pPr>
            <w:r>
              <w:rPr>
                <w:rFonts w:hint="eastAsia" w:ascii="Times New Roman" w:hAnsi="Times New Roman"/>
                <w:kern w:val="0"/>
                <w:sz w:val="18"/>
                <w:szCs w:val="18"/>
              </w:rPr>
              <w:t>服务礼仪实践</w:t>
            </w:r>
          </w:p>
        </w:tc>
        <w:tc>
          <w:tcPr>
            <w:tcW w:w="1704" w:type="dxa"/>
            <w:vAlign w:val="center"/>
          </w:tcPr>
          <w:p w14:paraId="662567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第</w:t>
            </w:r>
            <w:r>
              <w:rPr>
                <w:rFonts w:hint="eastAsia" w:ascii="Times New Roman" w:hAnsi="Times New Roman"/>
                <w:color w:val="000000" w:themeColor="text1"/>
                <w:kern w:val="0"/>
                <w:sz w:val="18"/>
                <w:szCs w:val="18"/>
                <w:lang w:val="en-US" w:eastAsia="zh-CN"/>
                <w14:textFill>
                  <w14:solidFill>
                    <w14:schemeClr w14:val="tx1"/>
                  </w14:solidFill>
                </w14:textFill>
              </w:rPr>
              <w:t>四</w:t>
            </w:r>
            <w:r>
              <w:rPr>
                <w:rFonts w:hint="eastAsia" w:ascii="Times New Roman" w:hAnsi="Times New Roman"/>
                <w:color w:val="000000" w:themeColor="text1"/>
                <w:kern w:val="0"/>
                <w:sz w:val="18"/>
                <w:szCs w:val="18"/>
                <w14:textFill>
                  <w14:solidFill>
                    <w14:schemeClr w14:val="tx1"/>
                  </w14:solidFill>
                </w14:textFill>
              </w:rPr>
              <w:t>学期</w:t>
            </w:r>
          </w:p>
        </w:tc>
        <w:tc>
          <w:tcPr>
            <w:tcW w:w="1265" w:type="dxa"/>
            <w:vAlign w:val="center"/>
          </w:tcPr>
          <w:p w14:paraId="7F9A3D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校内</w:t>
            </w:r>
          </w:p>
        </w:tc>
        <w:tc>
          <w:tcPr>
            <w:tcW w:w="1418" w:type="dxa"/>
            <w:vAlign w:val="center"/>
          </w:tcPr>
          <w:p w14:paraId="344DB2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kern w:val="0"/>
                <w:sz w:val="18"/>
                <w:szCs w:val="18"/>
              </w:rPr>
            </w:pPr>
            <w:r>
              <w:rPr>
                <w:rFonts w:hint="eastAsia" w:ascii="Times New Roman" w:hAnsi="Times New Roman"/>
                <w:kern w:val="0"/>
                <w:sz w:val="18"/>
                <w:szCs w:val="18"/>
              </w:rPr>
              <w:t>集中实训</w:t>
            </w:r>
          </w:p>
        </w:tc>
        <w:tc>
          <w:tcPr>
            <w:tcW w:w="2509" w:type="dxa"/>
            <w:vAlign w:val="center"/>
          </w:tcPr>
          <w:p w14:paraId="0C79C0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kern w:val="0"/>
                <w:sz w:val="18"/>
                <w:szCs w:val="18"/>
              </w:rPr>
            </w:pPr>
            <w:r>
              <w:rPr>
                <w:rFonts w:hint="eastAsia" w:ascii="Times New Roman" w:hAnsi="Times New Roman"/>
                <w:kern w:val="0"/>
                <w:sz w:val="18"/>
                <w:szCs w:val="18"/>
              </w:rPr>
              <w:t>形体礼仪、日常交际礼仪、化妆实践</w:t>
            </w:r>
          </w:p>
        </w:tc>
      </w:tr>
    </w:tbl>
    <w:p w14:paraId="4733B741">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24"/>
        </w:rPr>
      </w:pPr>
    </w:p>
    <w:p w14:paraId="1EB6F356">
      <w:pPr>
        <w:pageBreakBefore w:val="0"/>
        <w:widowControl w:val="0"/>
        <w:numPr>
          <w:ilvl w:val="0"/>
          <w:numId w:val="6"/>
        </w:numPr>
        <w:kinsoku/>
        <w:wordWrap/>
        <w:overflowPunct/>
        <w:topLinePunct w:val="0"/>
        <w:autoSpaceDE/>
        <w:autoSpaceDN/>
        <w:bidi w:val="0"/>
        <w:adjustRightInd/>
        <w:snapToGrid/>
        <w:spacing w:line="460" w:lineRule="exact"/>
        <w:ind w:firstLine="480" w:firstLineChars="200"/>
        <w:textAlignment w:val="auto"/>
        <w:rPr>
          <w:rFonts w:hint="eastAsia"/>
          <w:sz w:val="24"/>
          <w:szCs w:val="24"/>
        </w:rPr>
      </w:pPr>
      <w:r>
        <w:rPr>
          <w:rFonts w:hint="eastAsia"/>
          <w:sz w:val="24"/>
          <w:szCs w:val="24"/>
        </w:rPr>
        <w:t>专业实习环节</w:t>
      </w:r>
    </w:p>
    <w:p w14:paraId="7531FAA0">
      <w:pPr>
        <w:pageBreakBefore w:val="0"/>
        <w:widowControl w:val="0"/>
        <w:numPr>
          <w:ilvl w:val="0"/>
          <w:numId w:val="0"/>
        </w:numPr>
        <w:kinsoku/>
        <w:wordWrap/>
        <w:overflowPunct/>
        <w:topLinePunct w:val="0"/>
        <w:autoSpaceDE/>
        <w:autoSpaceDN/>
        <w:bidi w:val="0"/>
        <w:adjustRightInd/>
        <w:snapToGrid/>
        <w:spacing w:line="460" w:lineRule="exact"/>
        <w:ind w:firstLine="720" w:firstLineChars="300"/>
        <w:textAlignment w:val="auto"/>
        <w:rPr>
          <w:rFonts w:hint="eastAsia"/>
          <w:sz w:val="24"/>
          <w:szCs w:val="24"/>
        </w:rPr>
      </w:pPr>
      <w:r>
        <w:rPr>
          <w:rFonts w:hint="eastAsia"/>
          <w:b w:val="0"/>
          <w:bCs w:val="0"/>
          <w:sz w:val="24"/>
          <w:szCs w:val="24"/>
        </w:rPr>
        <w:t>实习单位选择</w:t>
      </w:r>
      <w:r>
        <w:rPr>
          <w:rFonts w:hint="eastAsia"/>
          <w:b w:val="0"/>
          <w:bCs w:val="0"/>
          <w:sz w:val="24"/>
          <w:szCs w:val="24"/>
          <w:lang w:eastAsia="zh-CN"/>
        </w:rPr>
        <w:t>。</w:t>
      </w:r>
      <w:r>
        <w:rPr>
          <w:rFonts w:hint="eastAsia"/>
          <w:sz w:val="24"/>
          <w:szCs w:val="24"/>
        </w:rPr>
        <w:t>与知名酒</w:t>
      </w:r>
      <w:r>
        <w:rPr>
          <w:rFonts w:hint="eastAsia"/>
          <w:sz w:val="24"/>
          <w:szCs w:val="24"/>
          <w:lang w:val="en-US" w:eastAsia="zh-CN"/>
        </w:rPr>
        <w:t>店</w:t>
      </w:r>
      <w:r>
        <w:rPr>
          <w:rFonts w:hint="eastAsia"/>
          <w:sz w:val="24"/>
          <w:szCs w:val="24"/>
        </w:rPr>
        <w:t>、餐饮企业等建立合作关系，为学生提供丰富的实习机会。考虑实习单位的规模、声誉、经营特色等因素，确保学生能够获得良好的实习体验。</w:t>
      </w:r>
    </w:p>
    <w:p w14:paraId="01EF280B">
      <w:pPr>
        <w:pageBreakBefore w:val="0"/>
        <w:widowControl w:val="0"/>
        <w:numPr>
          <w:ilvl w:val="0"/>
          <w:numId w:val="0"/>
        </w:numPr>
        <w:kinsoku/>
        <w:wordWrap/>
        <w:overflowPunct/>
        <w:topLinePunct w:val="0"/>
        <w:autoSpaceDE/>
        <w:autoSpaceDN/>
        <w:bidi w:val="0"/>
        <w:adjustRightInd/>
        <w:snapToGrid/>
        <w:spacing w:line="460" w:lineRule="exact"/>
        <w:ind w:firstLine="720" w:firstLineChars="300"/>
        <w:textAlignment w:val="auto"/>
        <w:rPr>
          <w:rFonts w:hint="eastAsia"/>
          <w:sz w:val="24"/>
          <w:szCs w:val="24"/>
        </w:rPr>
      </w:pPr>
      <w:r>
        <w:rPr>
          <w:rFonts w:hint="eastAsia"/>
          <w:b w:val="0"/>
          <w:bCs w:val="0"/>
          <w:sz w:val="24"/>
          <w:szCs w:val="24"/>
        </w:rPr>
        <w:t>实习内容安排</w:t>
      </w:r>
      <w:r>
        <w:rPr>
          <w:rFonts w:hint="eastAsia"/>
          <w:b w:val="0"/>
          <w:bCs w:val="0"/>
          <w:sz w:val="24"/>
          <w:szCs w:val="24"/>
          <w:lang w:eastAsia="zh-CN"/>
        </w:rPr>
        <w:t>。</w:t>
      </w:r>
      <w:r>
        <w:rPr>
          <w:rFonts w:hint="eastAsia"/>
          <w:sz w:val="24"/>
          <w:szCs w:val="24"/>
        </w:rPr>
        <w:t>初期进行岗位培训，让学生熟悉实习单位的工作环境和规章制度。分配到不同的岗位，进行实际工作。参与实习单位的营销活动、新品推出等项目，提升专业能力。</w:t>
      </w:r>
    </w:p>
    <w:p w14:paraId="61BFAB85">
      <w:pPr>
        <w:pageBreakBefore w:val="0"/>
        <w:widowControl w:val="0"/>
        <w:kinsoku/>
        <w:wordWrap/>
        <w:overflowPunct/>
        <w:topLinePunct w:val="0"/>
        <w:autoSpaceDE/>
        <w:autoSpaceDN/>
        <w:bidi w:val="0"/>
        <w:adjustRightInd/>
        <w:snapToGrid/>
        <w:spacing w:line="460" w:lineRule="exact"/>
        <w:ind w:firstLine="480" w:firstLineChars="200"/>
        <w:textAlignment w:val="auto"/>
        <w:rPr>
          <w:sz w:val="24"/>
          <w:szCs w:val="24"/>
        </w:rPr>
      </w:pPr>
      <w:r>
        <w:rPr>
          <w:rFonts w:hint="eastAsia"/>
          <w:sz w:val="24"/>
          <w:szCs w:val="24"/>
        </w:rPr>
        <w:t>（4）岗位实习环节</w:t>
      </w:r>
    </w:p>
    <w:p w14:paraId="1585D272">
      <w:pPr>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sz w:val="24"/>
          <w:szCs w:val="24"/>
        </w:rPr>
      </w:pPr>
      <w:r>
        <w:rPr>
          <w:rFonts w:hint="eastAsia"/>
          <w:sz w:val="24"/>
          <w:szCs w:val="24"/>
          <w:lang w:val="en-US" w:eastAsia="zh-CN"/>
        </w:rPr>
        <w:t>将</w:t>
      </w:r>
      <w:r>
        <w:rPr>
          <w:rFonts w:hint="eastAsia"/>
          <w:sz w:val="24"/>
          <w:szCs w:val="24"/>
        </w:rPr>
        <w:t>学生的专业方向和个人兴趣</w:t>
      </w:r>
      <w:r>
        <w:rPr>
          <w:rFonts w:hint="eastAsia"/>
          <w:sz w:val="24"/>
          <w:szCs w:val="24"/>
          <w:lang w:val="en-US" w:eastAsia="zh-CN"/>
        </w:rPr>
        <w:t>与企业的用工需求相结合</w:t>
      </w:r>
      <w:r>
        <w:rPr>
          <w:rFonts w:hint="eastAsia"/>
          <w:sz w:val="24"/>
          <w:szCs w:val="24"/>
        </w:rPr>
        <w:t>为</w:t>
      </w:r>
      <w:r>
        <w:rPr>
          <w:rFonts w:hint="eastAsia"/>
          <w:sz w:val="24"/>
          <w:szCs w:val="24"/>
          <w:lang w:val="en-US" w:eastAsia="zh-CN"/>
        </w:rPr>
        <w:t>学生</w:t>
      </w:r>
      <w:r>
        <w:rPr>
          <w:rFonts w:hint="eastAsia"/>
          <w:sz w:val="24"/>
          <w:szCs w:val="24"/>
        </w:rPr>
        <w:t>定制个性化的岗位实习计划。学生在岗位实习中承担更多的责任和工作任务，深入了解酒</w:t>
      </w:r>
      <w:r>
        <w:rPr>
          <w:rFonts w:hint="eastAsia"/>
          <w:sz w:val="24"/>
          <w:szCs w:val="24"/>
          <w:lang w:val="en-US" w:eastAsia="zh-CN"/>
        </w:rPr>
        <w:t>店</w:t>
      </w:r>
      <w:r>
        <w:rPr>
          <w:rFonts w:hint="eastAsia"/>
          <w:sz w:val="24"/>
          <w:szCs w:val="24"/>
        </w:rPr>
        <w:t>行业的特定领域</w:t>
      </w:r>
      <w:r>
        <w:rPr>
          <w:rFonts w:hint="eastAsia"/>
          <w:sz w:val="24"/>
          <w:szCs w:val="24"/>
          <w:lang w:eastAsia="zh-CN"/>
        </w:rPr>
        <w:t>，</w:t>
      </w:r>
      <w:r>
        <w:rPr>
          <w:rFonts w:hint="eastAsia"/>
          <w:sz w:val="24"/>
          <w:szCs w:val="24"/>
        </w:rPr>
        <w:t>提高实际工作能力和解决问题的能力。</w:t>
      </w:r>
    </w:p>
    <w:p w14:paraId="5A117402">
      <w:pPr>
        <w:pStyle w:val="4"/>
        <w:ind w:firstLine="829" w:firstLineChars="295"/>
        <w:rPr>
          <w:rFonts w:hint="eastAsia" w:ascii="黑体" w:hAnsi="黑体" w:eastAsia="黑体" w:cs="黑体"/>
        </w:rPr>
      </w:pPr>
      <w:bookmarkStart w:id="115" w:name="_Toc19359"/>
      <w:bookmarkStart w:id="116" w:name="_Toc8939"/>
      <w:bookmarkStart w:id="117" w:name="_Toc21849"/>
      <w:bookmarkStart w:id="118" w:name="_Toc24224"/>
      <w:bookmarkStart w:id="119" w:name="_Toc13721"/>
      <w:r>
        <w:rPr>
          <w:rFonts w:hint="eastAsia" w:ascii="黑体" w:hAnsi="黑体" w:eastAsia="黑体" w:cs="黑体"/>
        </w:rPr>
        <w:t>2.组织与实施</w:t>
      </w:r>
      <w:bookmarkEnd w:id="115"/>
      <w:bookmarkEnd w:id="116"/>
      <w:bookmarkEnd w:id="117"/>
      <w:bookmarkEnd w:id="118"/>
      <w:bookmarkEnd w:id="119"/>
    </w:p>
    <w:p w14:paraId="470FD365">
      <w:pPr>
        <w:widowControl/>
        <w:spacing w:line="360" w:lineRule="auto"/>
        <w:ind w:firstLine="480" w:firstLineChars="200"/>
        <w:jc w:val="left"/>
        <w:rPr>
          <w:rFonts w:ascii="宋体" w:hAnsi="宋体"/>
          <w:sz w:val="24"/>
          <w:szCs w:val="24"/>
        </w:rPr>
      </w:pPr>
      <w:r>
        <w:rPr>
          <w:rFonts w:hint="eastAsia" w:ascii="宋体" w:hAnsi="宋体"/>
          <w:sz w:val="24"/>
          <w:szCs w:val="24"/>
        </w:rPr>
        <w:t>实践教学在培养学生技能的同时，具有培养学生综合素质的重要作用，是培养学生创新意识和创造能力的重要手段和措施。</w:t>
      </w:r>
    </w:p>
    <w:p w14:paraId="5E8E4185">
      <w:pPr>
        <w:widowControl/>
        <w:spacing w:line="360" w:lineRule="auto"/>
        <w:ind w:firstLine="480" w:firstLineChars="200"/>
        <w:jc w:val="left"/>
        <w:rPr>
          <w:rFonts w:ascii="宋体" w:hAnsi="宋体"/>
          <w:sz w:val="24"/>
          <w:szCs w:val="24"/>
        </w:rPr>
      </w:pPr>
      <w:r>
        <w:rPr>
          <w:rFonts w:hint="eastAsia" w:ascii="宋体" w:hAnsi="宋体"/>
          <w:sz w:val="24"/>
          <w:szCs w:val="24"/>
        </w:rPr>
        <w:t>高职教育要求学生具有较强的实践能力，能够很快适应工作岗位的技能要求。因而要对专业进行调整，对理论与实践课程进行调整，还要对实践教学的内容、课时进行改革和整合，以有效的培养</w:t>
      </w:r>
      <w:r>
        <w:rPr>
          <w:rFonts w:hint="eastAsia" w:ascii="宋体" w:hAnsi="宋体"/>
          <w:sz w:val="24"/>
          <w:szCs w:val="24"/>
          <w:lang w:val="en-US" w:eastAsia="zh-CN"/>
        </w:rPr>
        <w:t>技能</w:t>
      </w:r>
      <w:r>
        <w:rPr>
          <w:rFonts w:hint="eastAsia" w:ascii="宋体" w:hAnsi="宋体"/>
          <w:sz w:val="24"/>
          <w:szCs w:val="24"/>
        </w:rPr>
        <w:t>型人才。</w:t>
      </w:r>
    </w:p>
    <w:p w14:paraId="780B2627">
      <w:pPr>
        <w:widowControl/>
        <w:spacing w:line="360" w:lineRule="auto"/>
        <w:ind w:firstLine="480" w:firstLineChars="200"/>
        <w:jc w:val="left"/>
        <w:rPr>
          <w:rFonts w:ascii="宋体" w:hAnsi="宋体"/>
          <w:sz w:val="24"/>
          <w:szCs w:val="24"/>
        </w:rPr>
      </w:pPr>
      <w:r>
        <w:rPr>
          <w:rFonts w:hint="eastAsia" w:ascii="宋体" w:hAnsi="宋体"/>
          <w:sz w:val="24"/>
          <w:szCs w:val="24"/>
        </w:rPr>
        <w:t>1.构建不同形式的实践教学体系。如</w:t>
      </w:r>
      <w:r>
        <w:rPr>
          <w:rFonts w:hint="eastAsia" w:ascii="宋体" w:hAnsi="宋体"/>
          <w:sz w:val="24"/>
          <w:szCs w:val="24"/>
          <w:lang w:val="en-US" w:eastAsia="zh-CN"/>
        </w:rPr>
        <w:t>课程</w:t>
      </w:r>
      <w:r>
        <w:rPr>
          <w:rFonts w:hint="eastAsia" w:ascii="宋体" w:hAnsi="宋体"/>
          <w:sz w:val="24"/>
          <w:szCs w:val="24"/>
        </w:rPr>
        <w:t>实训实习、校内</w:t>
      </w:r>
      <w:r>
        <w:rPr>
          <w:rFonts w:hint="eastAsia" w:ascii="宋体" w:hAnsi="宋体"/>
          <w:sz w:val="24"/>
          <w:szCs w:val="24"/>
          <w:lang w:val="en-US" w:eastAsia="zh-CN"/>
        </w:rPr>
        <w:t>集中</w:t>
      </w:r>
      <w:r>
        <w:rPr>
          <w:rFonts w:hint="eastAsia" w:ascii="宋体" w:hAnsi="宋体"/>
          <w:sz w:val="24"/>
          <w:szCs w:val="24"/>
        </w:rPr>
        <w:t>实训实习、</w:t>
      </w:r>
      <w:r>
        <w:rPr>
          <w:rFonts w:hint="eastAsia" w:ascii="宋体" w:hAnsi="宋体"/>
          <w:sz w:val="24"/>
          <w:szCs w:val="24"/>
          <w:lang w:val="en-US" w:eastAsia="zh-CN"/>
        </w:rPr>
        <w:t>专业实习实训、</w:t>
      </w:r>
      <w:r>
        <w:rPr>
          <w:rFonts w:hint="eastAsia" w:ascii="宋体" w:hAnsi="宋体"/>
          <w:sz w:val="24"/>
          <w:szCs w:val="24"/>
        </w:rPr>
        <w:t xml:space="preserve">毕业实习等。具体采用何种形式由课程性质而定。 </w:t>
      </w:r>
    </w:p>
    <w:p w14:paraId="4EAA1CB1">
      <w:pPr>
        <w:widowControl/>
        <w:spacing w:line="360" w:lineRule="auto"/>
        <w:ind w:firstLine="480" w:firstLineChars="200"/>
        <w:jc w:val="left"/>
        <w:rPr>
          <w:rFonts w:ascii="宋体" w:hAnsi="宋体"/>
          <w:sz w:val="24"/>
          <w:szCs w:val="24"/>
        </w:rPr>
      </w:pPr>
      <w:r>
        <w:rPr>
          <w:rFonts w:hint="eastAsia" w:ascii="宋体" w:hAnsi="宋体"/>
          <w:sz w:val="24"/>
          <w:szCs w:val="24"/>
        </w:rPr>
        <w:t>2.构建学生成绩考核方式与指标体系。学生成绩的评定，不应局限于理论课成绩，有实践教学环节的课程，应结合学生实践成绩进行评定。多种考核方式的结合，可以充分发挥学生的各种能力，提高学生综合素质。</w:t>
      </w:r>
    </w:p>
    <w:p w14:paraId="638E54BD">
      <w:pPr>
        <w:widowControl/>
        <w:spacing w:line="360" w:lineRule="auto"/>
        <w:ind w:firstLine="480" w:firstLineChars="200"/>
        <w:jc w:val="left"/>
        <w:rPr>
          <w:rFonts w:ascii="宋体" w:hAnsi="宋体"/>
          <w:sz w:val="24"/>
          <w:szCs w:val="24"/>
        </w:rPr>
      </w:pPr>
      <w:r>
        <w:rPr>
          <w:rFonts w:hint="eastAsia" w:ascii="宋体" w:hAnsi="宋体"/>
          <w:sz w:val="24"/>
          <w:szCs w:val="24"/>
        </w:rPr>
        <w:t>3．形成创新实训项目与基础实训项目相结合的模式。对于实践教学环节，应增加学生实际参与的机会，一般课程的实践性教学环节，主要结合课程理论知识，边学边练，加深对学科理论知识的理解和运用，属于基础实训项目。在完成一些课程后进行的综合实训项目，以及毕业实践环节，都属于创新实训项目。这一类实训项目主要是将一门或几门课程的知识应用于实践，通过教师的指导，完成除课程实训以外的具有创新性的综合实训项目。</w:t>
      </w:r>
    </w:p>
    <w:p w14:paraId="0A00738E">
      <w:pPr>
        <w:widowControl/>
        <w:spacing w:line="360" w:lineRule="auto"/>
        <w:ind w:firstLine="480" w:firstLineChars="200"/>
        <w:jc w:val="left"/>
        <w:rPr>
          <w:rFonts w:ascii="宋体" w:hAnsi="宋体"/>
          <w:sz w:val="24"/>
          <w:szCs w:val="24"/>
        </w:rPr>
      </w:pPr>
      <w:r>
        <w:rPr>
          <w:rFonts w:hint="eastAsia" w:ascii="宋体" w:hAnsi="宋体"/>
          <w:sz w:val="24"/>
          <w:szCs w:val="24"/>
        </w:rPr>
        <w:t>4．将酒店管理技能竞赛标准和规则融入实践教学体系，明确以专业相应的技能竞赛项目，将技能竞赛与日常教学相融合，实现“以赛促教、以赛促学、以赛促改”，使教学改革、技术应用与创新、职业技能竞赛之间形成良性互动，达到教学质量和竞赛成绩的双丰收。</w:t>
      </w:r>
    </w:p>
    <w:p w14:paraId="710C4DFF">
      <w:pPr>
        <w:widowControl/>
        <w:spacing w:line="360" w:lineRule="auto"/>
        <w:ind w:firstLine="480" w:firstLineChars="200"/>
        <w:jc w:val="left"/>
        <w:rPr>
          <w:rFonts w:ascii="宋体" w:hAnsi="宋体"/>
          <w:sz w:val="24"/>
          <w:szCs w:val="24"/>
        </w:rPr>
      </w:pPr>
      <w:r>
        <w:rPr>
          <w:rFonts w:hint="eastAsia" w:ascii="宋体" w:hAnsi="宋体"/>
          <w:sz w:val="24"/>
          <w:szCs w:val="24"/>
        </w:rPr>
        <w:t>5．建立实践教学过程管理和质量保证。实践性教学环节能在教学计划中体现出来，只能算完成一部分工作。能否将实践性教学环节落到实处，保证实践的质量，才是落实高职教育教学目标的关键。我们加强对实践教学过程的管理，保证严格按照教学计划执行，同时对实践教学指导教师有严格的要求，保证实践教学目标的实现。</w:t>
      </w:r>
    </w:p>
    <w:p w14:paraId="4603D0B6">
      <w:pPr>
        <w:widowControl/>
        <w:spacing w:line="360" w:lineRule="auto"/>
        <w:ind w:firstLine="480" w:firstLineChars="200"/>
        <w:jc w:val="left"/>
        <w:rPr>
          <w:rFonts w:ascii="宋体" w:hAnsi="宋体"/>
          <w:sz w:val="24"/>
          <w:szCs w:val="24"/>
        </w:rPr>
      </w:pPr>
      <w:r>
        <w:rPr>
          <w:rFonts w:hint="eastAsia" w:ascii="宋体" w:hAnsi="宋体"/>
          <w:sz w:val="24"/>
          <w:szCs w:val="24"/>
        </w:rPr>
        <w:t>6．规范实践成果的存档制度。在原有工作基础上，要求实践成果书面文件必须整理分类存档，便于以后查找。</w:t>
      </w:r>
    </w:p>
    <w:p w14:paraId="41C71AEE">
      <w:pPr>
        <w:keepNext/>
        <w:keepLines/>
        <w:spacing w:line="500" w:lineRule="exact"/>
        <w:ind w:firstLine="2891" w:firstLineChars="1200"/>
        <w:outlineLvl w:val="1"/>
        <w:rPr>
          <w:rFonts w:ascii="Times New Roman" w:hAnsi="Times New Roman"/>
          <w:b/>
          <w:bCs/>
          <w:color w:val="000000"/>
          <w:sz w:val="24"/>
          <w:szCs w:val="24"/>
        </w:rPr>
      </w:pPr>
      <w:bookmarkStart w:id="120" w:name="_Toc32343"/>
      <w:bookmarkStart w:id="121" w:name="_Toc11563"/>
      <w:r>
        <w:rPr>
          <w:rFonts w:hint="eastAsia" w:ascii="Times New Roman" w:hAnsi="Times New Roman"/>
          <w:b/>
          <w:bCs/>
          <w:color w:val="000000"/>
          <w:sz w:val="24"/>
          <w:szCs w:val="24"/>
        </w:rPr>
        <w:t>表6</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实践教学明细表</w:t>
      </w:r>
      <w:bookmarkEnd w:id="120"/>
      <w:bookmarkEnd w:id="121"/>
    </w:p>
    <w:tbl>
      <w:tblPr>
        <w:tblStyle w:val="24"/>
        <w:tblW w:w="8469" w:type="dxa"/>
        <w:tblInd w:w="108" w:type="dxa"/>
        <w:tblLayout w:type="fixed"/>
        <w:tblCellMar>
          <w:top w:w="0" w:type="dxa"/>
          <w:left w:w="108" w:type="dxa"/>
          <w:bottom w:w="0" w:type="dxa"/>
          <w:right w:w="108" w:type="dxa"/>
        </w:tblCellMar>
      </w:tblPr>
      <w:tblGrid>
        <w:gridCol w:w="709"/>
        <w:gridCol w:w="709"/>
        <w:gridCol w:w="616"/>
        <w:gridCol w:w="660"/>
        <w:gridCol w:w="690"/>
        <w:gridCol w:w="585"/>
        <w:gridCol w:w="709"/>
        <w:gridCol w:w="851"/>
        <w:gridCol w:w="992"/>
        <w:gridCol w:w="709"/>
        <w:gridCol w:w="1239"/>
      </w:tblGrid>
      <w:tr w14:paraId="39FB90B8">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61DE70B6">
            <w:pPr>
              <w:widowControl/>
              <w:ind w:left="210" w:leftChars="100"/>
              <w:rPr>
                <w:rFonts w:ascii="宋体" w:hAnsi="宋体" w:cs="宋体"/>
                <w:kern w:val="0"/>
                <w:sz w:val="22"/>
              </w:rPr>
            </w:pPr>
            <w:r>
              <w:rPr>
                <w:rFonts w:hint="eastAsia" w:ascii="宋体" w:hAnsi="宋体" w:cs="宋体"/>
                <w:kern w:val="0"/>
                <w:sz w:val="22"/>
              </w:rPr>
              <w:t>教学周数</w:t>
            </w:r>
          </w:p>
          <w:p w14:paraId="2312F6C5">
            <w:pPr>
              <w:pStyle w:val="2"/>
              <w:ind w:firstLine="420"/>
              <w:rPr>
                <w:lang w:val="en-US"/>
              </w:rPr>
            </w:pPr>
          </w:p>
          <w:p w14:paraId="78C309C2">
            <w:pPr>
              <w:widowControl/>
              <w:jc w:val="center"/>
              <w:rPr>
                <w:rFonts w:ascii="宋体" w:hAnsi="宋体" w:cs="宋体"/>
                <w:kern w:val="0"/>
                <w:sz w:val="22"/>
              </w:rPr>
            </w:pPr>
          </w:p>
          <w:p w14:paraId="3C97FB30">
            <w:pPr>
              <w:widowControl/>
              <w:jc w:val="center"/>
              <w:rPr>
                <w:rFonts w:ascii="宋体" w:hAnsi="宋体" w:cs="宋体"/>
                <w:kern w:val="0"/>
                <w:sz w:val="22"/>
              </w:rPr>
            </w:pPr>
          </w:p>
          <w:p w14:paraId="2AFDD1A1">
            <w:pPr>
              <w:widowControl/>
              <w:jc w:val="center"/>
              <w:rPr>
                <w:rFonts w:ascii="宋体" w:hAnsi="宋体" w:cs="宋体"/>
                <w:kern w:val="0"/>
                <w:sz w:val="22"/>
              </w:rPr>
            </w:pPr>
          </w:p>
          <w:p w14:paraId="7C5A54C9">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E79769">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33A2594C">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7672145A">
            <w:pPr>
              <w:widowControl/>
              <w:jc w:val="center"/>
              <w:rPr>
                <w:rFonts w:ascii="宋体" w:hAnsi="宋体" w:cs="宋体"/>
                <w:kern w:val="0"/>
                <w:sz w:val="22"/>
              </w:rPr>
            </w:pPr>
          </w:p>
          <w:p w14:paraId="3322EC43">
            <w:pPr>
              <w:pStyle w:val="2"/>
              <w:ind w:firstLine="420"/>
              <w:rPr>
                <w:lang w:val="en-US"/>
              </w:rPr>
            </w:pPr>
          </w:p>
          <w:p w14:paraId="50C6936D">
            <w:pPr>
              <w:pStyle w:val="2"/>
              <w:ind w:firstLine="420"/>
              <w:rPr>
                <w:lang w:val="en-US"/>
              </w:rPr>
            </w:pPr>
          </w:p>
          <w:p w14:paraId="5A103F5C">
            <w:pPr>
              <w:pStyle w:val="2"/>
              <w:ind w:firstLine="420"/>
              <w:rPr>
                <w:lang w:val="en-US"/>
              </w:rPr>
            </w:pPr>
          </w:p>
          <w:p w14:paraId="128E8493">
            <w:pPr>
              <w:pStyle w:val="2"/>
              <w:ind w:firstLine="0" w:firstLineChars="0"/>
              <w:rPr>
                <w:lang w:val="en-US"/>
              </w:rPr>
            </w:pPr>
            <w:r>
              <w:rPr>
                <w:rFonts w:hint="eastAsia"/>
                <w:lang w:val="en-US"/>
              </w:rPr>
              <w:t>考试</w:t>
            </w:r>
          </w:p>
        </w:tc>
        <w:tc>
          <w:tcPr>
            <w:tcW w:w="12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6C6D11">
            <w:pPr>
              <w:widowControl/>
              <w:jc w:val="center"/>
              <w:rPr>
                <w:rFonts w:hint="eastAsia" w:ascii="宋体" w:hAnsi="宋体" w:eastAsia="宋体" w:cs="宋体"/>
                <w:kern w:val="0"/>
                <w:sz w:val="22"/>
                <w:lang w:eastAsia="zh-CN"/>
              </w:rPr>
            </w:pPr>
            <w:r>
              <w:rPr>
                <w:rFonts w:hint="eastAsia" w:ascii="宋体" w:hAnsi="宋体" w:cs="宋体"/>
                <w:kern w:val="0"/>
                <w:sz w:val="22"/>
              </w:rPr>
              <w:t>学期</w:t>
            </w:r>
          </w:p>
          <w:p w14:paraId="2EC8666D">
            <w:pPr>
              <w:widowControl/>
              <w:jc w:val="center"/>
              <w:rPr>
                <w:rFonts w:ascii="宋体" w:hAnsi="宋体" w:cs="宋体"/>
                <w:kern w:val="0"/>
                <w:sz w:val="22"/>
              </w:rPr>
            </w:pPr>
            <w:r>
              <w:rPr>
                <w:rFonts w:hint="eastAsia" w:ascii="宋体" w:hAnsi="宋体" w:cs="宋体"/>
                <w:kern w:val="0"/>
                <w:sz w:val="22"/>
              </w:rPr>
              <w:t>总周数</w:t>
            </w:r>
          </w:p>
        </w:tc>
      </w:tr>
      <w:tr w14:paraId="74B808E6">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132410C">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C75390C">
            <w:pPr>
              <w:widowControl/>
              <w:jc w:val="left"/>
              <w:rPr>
                <w:rFonts w:ascii="宋体" w:hAnsi="宋体" w:cs="宋体"/>
                <w:kern w:val="0"/>
                <w:sz w:val="22"/>
              </w:rPr>
            </w:pPr>
          </w:p>
        </w:tc>
        <w:tc>
          <w:tcPr>
            <w:tcW w:w="1966" w:type="dxa"/>
            <w:gridSpan w:val="3"/>
            <w:tcBorders>
              <w:top w:val="single" w:color="auto" w:sz="4" w:space="0"/>
              <w:left w:val="nil"/>
              <w:bottom w:val="single" w:color="auto" w:sz="4" w:space="0"/>
              <w:right w:val="single" w:color="auto" w:sz="4" w:space="0"/>
            </w:tcBorders>
            <w:shd w:val="clear" w:color="auto" w:fill="auto"/>
            <w:vAlign w:val="center"/>
          </w:tcPr>
          <w:p w14:paraId="098CF672">
            <w:pPr>
              <w:widowControl/>
              <w:jc w:val="center"/>
              <w:rPr>
                <w:rFonts w:ascii="宋体" w:hAnsi="宋体" w:cs="宋体"/>
                <w:kern w:val="0"/>
                <w:sz w:val="22"/>
              </w:rPr>
            </w:pPr>
            <w:r>
              <w:rPr>
                <w:rFonts w:hint="eastAsia" w:ascii="宋体" w:hAnsi="宋体" w:cs="宋体"/>
                <w:kern w:val="0"/>
                <w:sz w:val="22"/>
              </w:rPr>
              <w:t>公共实践</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33CCEC78">
            <w:pPr>
              <w:widowControl/>
              <w:jc w:val="center"/>
              <w:rPr>
                <w:rFonts w:ascii="宋体" w:hAnsi="宋体" w:cs="宋体"/>
                <w:kern w:val="0"/>
                <w:sz w:val="22"/>
              </w:rPr>
            </w:pPr>
            <w:r>
              <w:rPr>
                <w:rFonts w:hint="eastAsia" w:ascii="宋体" w:hAnsi="宋体" w:cs="宋体"/>
                <w:kern w:val="0"/>
                <w:sz w:val="22"/>
              </w:rPr>
              <w:t>课程</w:t>
            </w:r>
          </w:p>
          <w:p w14:paraId="46D34055">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7C8F85DF">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2CE6C821">
            <w:pPr>
              <w:widowControl/>
              <w:jc w:val="center"/>
              <w:rPr>
                <w:rFonts w:ascii="宋体" w:hAnsi="宋体" w:cs="宋体"/>
                <w:kern w:val="0"/>
                <w:sz w:val="22"/>
              </w:rPr>
            </w:pPr>
            <w:r>
              <w:rPr>
                <w:rFonts w:hint="eastAsia" w:ascii="宋体" w:hAnsi="宋体" w:cs="宋体"/>
                <w:kern w:val="0"/>
                <w:sz w:val="22"/>
              </w:rPr>
              <w:t>实习</w:t>
            </w:r>
          </w:p>
          <w:p w14:paraId="0D6890A6">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5BD210A8">
            <w:pPr>
              <w:widowControl/>
              <w:jc w:val="left"/>
              <w:rPr>
                <w:rFonts w:ascii="宋体" w:hAnsi="宋体" w:cs="宋体"/>
                <w:kern w:val="0"/>
                <w:sz w:val="22"/>
              </w:rPr>
            </w:pPr>
          </w:p>
        </w:tc>
        <w:tc>
          <w:tcPr>
            <w:tcW w:w="1239" w:type="dxa"/>
            <w:vMerge w:val="continue"/>
            <w:tcBorders>
              <w:top w:val="single" w:color="auto" w:sz="4" w:space="0"/>
              <w:left w:val="single" w:color="auto" w:sz="4" w:space="0"/>
              <w:bottom w:val="single" w:color="auto" w:sz="4" w:space="0"/>
              <w:right w:val="single" w:color="auto" w:sz="4" w:space="0"/>
            </w:tcBorders>
            <w:vAlign w:val="center"/>
          </w:tcPr>
          <w:p w14:paraId="21D7C0EC">
            <w:pPr>
              <w:widowControl/>
              <w:jc w:val="left"/>
              <w:rPr>
                <w:rFonts w:ascii="宋体" w:hAnsi="宋体" w:cs="宋体"/>
                <w:kern w:val="0"/>
                <w:sz w:val="22"/>
              </w:rPr>
            </w:pPr>
          </w:p>
        </w:tc>
      </w:tr>
      <w:tr w14:paraId="3707C130">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05A8ACB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A0FA878">
            <w:pPr>
              <w:widowControl/>
              <w:jc w:val="left"/>
              <w:rPr>
                <w:rFonts w:ascii="宋体" w:hAnsi="宋体" w:cs="宋体"/>
                <w:kern w:val="0"/>
                <w:sz w:val="22"/>
              </w:rPr>
            </w:pPr>
          </w:p>
        </w:tc>
        <w:tc>
          <w:tcPr>
            <w:tcW w:w="616" w:type="dxa"/>
            <w:tcBorders>
              <w:top w:val="nil"/>
              <w:left w:val="nil"/>
              <w:bottom w:val="single" w:color="auto" w:sz="4" w:space="0"/>
              <w:right w:val="single" w:color="auto" w:sz="4" w:space="0"/>
            </w:tcBorders>
            <w:shd w:val="clear" w:color="auto" w:fill="auto"/>
            <w:vAlign w:val="center"/>
          </w:tcPr>
          <w:p w14:paraId="3D6E0B88">
            <w:pPr>
              <w:widowControl/>
              <w:jc w:val="center"/>
              <w:rPr>
                <w:rFonts w:ascii="宋体" w:hAnsi="宋体" w:cs="宋体"/>
                <w:kern w:val="0"/>
                <w:sz w:val="22"/>
              </w:rPr>
            </w:pPr>
            <w:r>
              <w:rPr>
                <w:rFonts w:hint="eastAsia" w:ascii="宋体" w:hAnsi="宋体" w:cs="宋体"/>
                <w:kern w:val="0"/>
                <w:sz w:val="22"/>
              </w:rPr>
              <w:t>军事</w:t>
            </w:r>
          </w:p>
          <w:p w14:paraId="1606DCCF">
            <w:pPr>
              <w:widowControl/>
              <w:jc w:val="center"/>
              <w:rPr>
                <w:rFonts w:ascii="宋体" w:hAnsi="宋体" w:cs="宋体"/>
                <w:kern w:val="0"/>
                <w:sz w:val="22"/>
              </w:rPr>
            </w:pPr>
            <w:r>
              <w:rPr>
                <w:rFonts w:hint="eastAsia" w:ascii="宋体" w:hAnsi="宋体" w:cs="宋体"/>
                <w:kern w:val="0"/>
                <w:sz w:val="22"/>
              </w:rPr>
              <w:t>技能</w:t>
            </w:r>
          </w:p>
        </w:tc>
        <w:tc>
          <w:tcPr>
            <w:tcW w:w="660" w:type="dxa"/>
            <w:tcBorders>
              <w:top w:val="nil"/>
              <w:left w:val="nil"/>
              <w:bottom w:val="single" w:color="auto" w:sz="4" w:space="0"/>
              <w:right w:val="single" w:color="auto" w:sz="4" w:space="0"/>
            </w:tcBorders>
            <w:shd w:val="clear" w:color="auto" w:fill="auto"/>
            <w:vAlign w:val="center"/>
          </w:tcPr>
          <w:p w14:paraId="07E1ED88">
            <w:pPr>
              <w:widowControl/>
              <w:jc w:val="center"/>
              <w:rPr>
                <w:rFonts w:ascii="宋体" w:hAnsi="宋体" w:cs="宋体"/>
                <w:kern w:val="0"/>
                <w:sz w:val="22"/>
                <w:highlight w:val="cyan"/>
              </w:rPr>
            </w:pPr>
            <w:r>
              <w:rPr>
                <w:rFonts w:hint="eastAsia" w:ascii="宋体" w:hAnsi="宋体" w:cs="宋体"/>
                <w:kern w:val="0"/>
                <w:sz w:val="22"/>
                <w:highlight w:val="cyan"/>
              </w:rPr>
              <w:t>军事</w:t>
            </w:r>
          </w:p>
          <w:p w14:paraId="4A2DC959">
            <w:pPr>
              <w:widowControl/>
              <w:jc w:val="center"/>
              <w:rPr>
                <w:rFonts w:hint="eastAsia" w:ascii="宋体" w:hAnsi="宋体" w:eastAsia="宋体" w:cs="宋体"/>
                <w:kern w:val="0"/>
                <w:sz w:val="22"/>
                <w:highlight w:val="cyan"/>
                <w:lang w:eastAsia="zh-CN"/>
              </w:rPr>
            </w:pPr>
            <w:r>
              <w:rPr>
                <w:rFonts w:hint="eastAsia" w:ascii="宋体" w:hAnsi="宋体" w:cs="宋体"/>
                <w:kern w:val="0"/>
                <w:sz w:val="22"/>
                <w:highlight w:val="cyan"/>
              </w:rPr>
              <w:t>技能</w:t>
            </w:r>
          </w:p>
          <w:p w14:paraId="691531D5">
            <w:pPr>
              <w:widowControl/>
              <w:jc w:val="center"/>
              <w:rPr>
                <w:rFonts w:ascii="宋体" w:hAnsi="宋体" w:cs="宋体"/>
                <w:kern w:val="0"/>
                <w:sz w:val="22"/>
                <w:highlight w:val="cyan"/>
              </w:rPr>
            </w:pPr>
            <w:r>
              <w:rPr>
                <w:rFonts w:hint="eastAsia" w:ascii="宋体" w:hAnsi="宋体" w:cs="宋体"/>
                <w:kern w:val="0"/>
                <w:sz w:val="22"/>
                <w:highlight w:val="cyan"/>
              </w:rPr>
              <w:t>学时</w:t>
            </w:r>
          </w:p>
        </w:tc>
        <w:tc>
          <w:tcPr>
            <w:tcW w:w="690" w:type="dxa"/>
            <w:tcBorders>
              <w:top w:val="nil"/>
              <w:left w:val="nil"/>
              <w:bottom w:val="single" w:color="auto" w:sz="4" w:space="0"/>
              <w:right w:val="single" w:color="auto" w:sz="4" w:space="0"/>
            </w:tcBorders>
            <w:shd w:val="clear" w:color="auto" w:fill="auto"/>
            <w:vAlign w:val="center"/>
          </w:tcPr>
          <w:p w14:paraId="2E921D87">
            <w:pPr>
              <w:widowControl/>
              <w:jc w:val="center"/>
              <w:rPr>
                <w:rFonts w:ascii="宋体" w:hAnsi="宋体" w:cs="宋体"/>
                <w:kern w:val="0"/>
                <w:sz w:val="22"/>
              </w:rPr>
            </w:pPr>
            <w:r>
              <w:rPr>
                <w:rFonts w:hint="eastAsia" w:ascii="宋体" w:hAnsi="宋体" w:cs="宋体"/>
                <w:kern w:val="0"/>
                <w:sz w:val="22"/>
              </w:rPr>
              <w:t>劳动</w:t>
            </w:r>
          </w:p>
          <w:p w14:paraId="7628FDAD">
            <w:pPr>
              <w:widowControl/>
              <w:jc w:val="center"/>
              <w:rPr>
                <w:rFonts w:ascii="宋体" w:hAnsi="宋体" w:cs="宋体"/>
                <w:kern w:val="0"/>
                <w:sz w:val="22"/>
              </w:rPr>
            </w:pPr>
            <w:r>
              <w:rPr>
                <w:rFonts w:hint="eastAsia" w:ascii="宋体" w:hAnsi="宋体" w:cs="宋体"/>
                <w:kern w:val="0"/>
                <w:sz w:val="22"/>
              </w:rPr>
              <w:t>教育</w:t>
            </w:r>
          </w:p>
        </w:tc>
        <w:tc>
          <w:tcPr>
            <w:tcW w:w="585" w:type="dxa"/>
            <w:vMerge w:val="continue"/>
            <w:tcBorders>
              <w:top w:val="nil"/>
              <w:left w:val="single" w:color="auto" w:sz="4" w:space="0"/>
              <w:bottom w:val="single" w:color="auto" w:sz="4" w:space="0"/>
              <w:right w:val="single" w:color="auto" w:sz="4" w:space="0"/>
            </w:tcBorders>
            <w:vAlign w:val="center"/>
          </w:tcPr>
          <w:p w14:paraId="1EE24B11">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6AD31163">
            <w:pPr>
              <w:widowControl/>
              <w:jc w:val="center"/>
              <w:rPr>
                <w:rFonts w:ascii="宋体" w:hAnsi="宋体" w:cs="宋体"/>
                <w:kern w:val="0"/>
                <w:sz w:val="22"/>
              </w:rPr>
            </w:pPr>
            <w:r>
              <w:rPr>
                <w:rFonts w:hint="eastAsia" w:ascii="宋体" w:hAnsi="宋体" w:cs="宋体"/>
                <w:kern w:val="0"/>
                <w:sz w:val="22"/>
              </w:rPr>
              <w:t>认知</w:t>
            </w:r>
          </w:p>
          <w:p w14:paraId="0543D75A">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69E8A285">
            <w:pPr>
              <w:widowControl/>
              <w:jc w:val="center"/>
              <w:rPr>
                <w:rFonts w:ascii="宋体" w:hAnsi="宋体" w:cs="宋体"/>
                <w:kern w:val="0"/>
                <w:sz w:val="22"/>
              </w:rPr>
            </w:pPr>
            <w:r>
              <w:rPr>
                <w:rFonts w:hint="eastAsia" w:ascii="宋体" w:hAnsi="宋体" w:cs="宋体"/>
                <w:kern w:val="0"/>
                <w:sz w:val="22"/>
              </w:rPr>
              <w:t>岗位</w:t>
            </w:r>
          </w:p>
          <w:p w14:paraId="7420466C">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27A6790A">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11141505">
            <w:pPr>
              <w:widowControl/>
              <w:jc w:val="left"/>
              <w:rPr>
                <w:rFonts w:ascii="宋体" w:hAnsi="宋体" w:cs="宋体"/>
                <w:kern w:val="0"/>
                <w:sz w:val="22"/>
              </w:rPr>
            </w:pPr>
          </w:p>
        </w:tc>
        <w:tc>
          <w:tcPr>
            <w:tcW w:w="1239" w:type="dxa"/>
            <w:vMerge w:val="continue"/>
            <w:tcBorders>
              <w:top w:val="single" w:color="auto" w:sz="4" w:space="0"/>
              <w:left w:val="single" w:color="auto" w:sz="4" w:space="0"/>
              <w:bottom w:val="single" w:color="auto" w:sz="4" w:space="0"/>
              <w:right w:val="single" w:color="auto" w:sz="4" w:space="0"/>
            </w:tcBorders>
            <w:vAlign w:val="center"/>
          </w:tcPr>
          <w:p w14:paraId="42FDCCD4">
            <w:pPr>
              <w:widowControl/>
              <w:jc w:val="left"/>
              <w:rPr>
                <w:rFonts w:ascii="宋体" w:hAnsi="宋体" w:cs="宋体"/>
                <w:kern w:val="0"/>
                <w:sz w:val="22"/>
              </w:rPr>
            </w:pPr>
          </w:p>
        </w:tc>
      </w:tr>
      <w:tr w14:paraId="4DBA66D6">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D8F9E56">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29A1FB70">
            <w:pPr>
              <w:widowControl/>
              <w:jc w:val="center"/>
              <w:rPr>
                <w:rFonts w:hint="eastAsia" w:ascii="Times New Roman" w:hAnsi="Times New Roman" w:eastAsia="宋体" w:cs="Times New Roman"/>
                <w:color w:val="000000"/>
                <w:kern w:val="0"/>
                <w:sz w:val="22"/>
                <w:szCs w:val="22"/>
                <w:lang w:val="en-US" w:eastAsia="zh-CN" w:bidi="ar-SA"/>
              </w:rPr>
            </w:pPr>
            <w:r>
              <w:rPr>
                <w:rFonts w:ascii="Times New Roman" w:hAnsi="Times New Roman"/>
                <w:color w:val="000000"/>
                <w:kern w:val="0"/>
                <w:sz w:val="22"/>
              </w:rPr>
              <w:t>16</w:t>
            </w:r>
          </w:p>
        </w:tc>
        <w:tc>
          <w:tcPr>
            <w:tcW w:w="616" w:type="dxa"/>
            <w:tcBorders>
              <w:top w:val="nil"/>
              <w:left w:val="nil"/>
              <w:bottom w:val="single" w:color="auto" w:sz="4" w:space="0"/>
              <w:right w:val="single" w:color="auto" w:sz="4" w:space="0"/>
            </w:tcBorders>
            <w:shd w:val="clear" w:color="000000" w:fill="FDE9D9"/>
            <w:noWrap/>
            <w:vAlign w:val="center"/>
          </w:tcPr>
          <w:p w14:paraId="15A4AB23">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2</w:t>
            </w:r>
          </w:p>
        </w:tc>
        <w:tc>
          <w:tcPr>
            <w:tcW w:w="660" w:type="dxa"/>
            <w:tcBorders>
              <w:top w:val="nil"/>
              <w:left w:val="nil"/>
              <w:bottom w:val="single" w:color="auto" w:sz="4" w:space="0"/>
              <w:right w:val="single" w:color="auto" w:sz="4" w:space="0"/>
            </w:tcBorders>
            <w:shd w:val="clear" w:color="000000" w:fill="FDE9D9"/>
            <w:noWrap/>
            <w:vAlign w:val="center"/>
          </w:tcPr>
          <w:p w14:paraId="1741D7EE">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1</w:t>
            </w:r>
          </w:p>
        </w:tc>
        <w:tc>
          <w:tcPr>
            <w:tcW w:w="690" w:type="dxa"/>
            <w:tcBorders>
              <w:top w:val="nil"/>
              <w:left w:val="nil"/>
              <w:bottom w:val="single" w:color="auto" w:sz="4" w:space="0"/>
              <w:right w:val="single" w:color="auto" w:sz="4" w:space="0"/>
            </w:tcBorders>
            <w:shd w:val="clear" w:color="000000" w:fill="FDE9D9"/>
            <w:noWrap/>
            <w:vAlign w:val="center"/>
          </w:tcPr>
          <w:p w14:paraId="4C3E542F">
            <w:pPr>
              <w:widowControl/>
              <w:jc w:val="center"/>
              <w:rPr>
                <w:rFonts w:ascii="宋体" w:hAnsi="宋体" w:cs="宋体"/>
                <w:color w:val="000000"/>
                <w:kern w:val="0"/>
                <w:sz w:val="22"/>
              </w:rPr>
            </w:pPr>
          </w:p>
        </w:tc>
        <w:tc>
          <w:tcPr>
            <w:tcW w:w="585" w:type="dxa"/>
            <w:tcBorders>
              <w:top w:val="nil"/>
              <w:left w:val="nil"/>
              <w:bottom w:val="single" w:color="auto" w:sz="4" w:space="0"/>
              <w:right w:val="single" w:color="auto" w:sz="4" w:space="0"/>
            </w:tcBorders>
            <w:shd w:val="clear" w:color="000000" w:fill="FDE9D9"/>
            <w:noWrap/>
            <w:vAlign w:val="center"/>
          </w:tcPr>
          <w:p w14:paraId="209B386D">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CF47B02">
            <w:pPr>
              <w:widowControl/>
              <w:jc w:val="center"/>
              <w:rPr>
                <w:rFonts w:hint="eastAsia" w:ascii="宋体" w:hAnsi="宋体" w:eastAsia="宋体" w:cs="宋体"/>
                <w:color w:val="000000"/>
                <w:kern w:val="0"/>
                <w:sz w:val="22"/>
                <w:lang w:val="en-US" w:eastAsia="zh-CN"/>
              </w:rPr>
            </w:pPr>
          </w:p>
        </w:tc>
        <w:tc>
          <w:tcPr>
            <w:tcW w:w="851" w:type="dxa"/>
            <w:tcBorders>
              <w:top w:val="nil"/>
              <w:left w:val="nil"/>
              <w:bottom w:val="single" w:color="auto" w:sz="4" w:space="0"/>
              <w:right w:val="single" w:color="auto" w:sz="4" w:space="0"/>
            </w:tcBorders>
            <w:shd w:val="clear" w:color="000000" w:fill="FFFF00"/>
            <w:noWrap/>
            <w:vAlign w:val="center"/>
          </w:tcPr>
          <w:p w14:paraId="58BFF8BB">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18DF9DBE">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10E8AE20">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1239" w:type="dxa"/>
            <w:tcBorders>
              <w:top w:val="nil"/>
              <w:left w:val="single" w:color="auto" w:sz="4" w:space="0"/>
              <w:bottom w:val="single" w:color="auto" w:sz="4" w:space="0"/>
              <w:right w:val="single" w:color="auto" w:sz="4" w:space="0"/>
            </w:tcBorders>
            <w:shd w:val="clear" w:color="000000" w:fill="FFFF00"/>
            <w:noWrap/>
            <w:vAlign w:val="center"/>
          </w:tcPr>
          <w:p w14:paraId="2A94C303">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212A0BD">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8E75177">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31ECF91E">
            <w:pPr>
              <w:widowControl/>
              <w:jc w:val="center"/>
              <w:rPr>
                <w:rFonts w:hint="default" w:ascii="Times New Roman" w:hAnsi="Times New Roman" w:eastAsia="宋体" w:cs="Times New Roman"/>
                <w:color w:val="000000"/>
                <w:kern w:val="0"/>
                <w:sz w:val="22"/>
                <w:szCs w:val="22"/>
                <w:lang w:val="en-US" w:eastAsia="zh-CN" w:bidi="ar-SA"/>
              </w:rPr>
            </w:pPr>
            <w:r>
              <w:rPr>
                <w:rFonts w:hint="eastAsia" w:ascii="Times New Roman" w:hAnsi="Times New Roman" w:cs="Times New Roman"/>
                <w:color w:val="000000"/>
                <w:kern w:val="0"/>
                <w:sz w:val="22"/>
                <w:szCs w:val="22"/>
                <w:lang w:val="en-US" w:eastAsia="zh-CN" w:bidi="ar-SA"/>
              </w:rPr>
              <w:t>16</w:t>
            </w:r>
          </w:p>
        </w:tc>
        <w:tc>
          <w:tcPr>
            <w:tcW w:w="616" w:type="dxa"/>
            <w:tcBorders>
              <w:top w:val="nil"/>
              <w:left w:val="nil"/>
              <w:bottom w:val="single" w:color="auto" w:sz="4" w:space="0"/>
              <w:right w:val="single" w:color="auto" w:sz="4" w:space="0"/>
            </w:tcBorders>
            <w:shd w:val="clear" w:color="000000" w:fill="FDE9D9"/>
            <w:noWrap/>
            <w:vAlign w:val="center"/>
          </w:tcPr>
          <w:p w14:paraId="6431C891">
            <w:pPr>
              <w:widowControl/>
              <w:jc w:val="center"/>
              <w:rPr>
                <w:rFonts w:ascii="宋体" w:hAnsi="宋体" w:cs="宋体"/>
                <w:kern w:val="0"/>
                <w:sz w:val="22"/>
              </w:rPr>
            </w:pPr>
            <w:r>
              <w:rPr>
                <w:rFonts w:hint="eastAsia" w:ascii="宋体" w:hAnsi="宋体" w:cs="宋体"/>
                <w:kern w:val="0"/>
                <w:sz w:val="22"/>
              </w:rPr>
              <w:t>　</w:t>
            </w:r>
          </w:p>
        </w:tc>
        <w:tc>
          <w:tcPr>
            <w:tcW w:w="660" w:type="dxa"/>
            <w:tcBorders>
              <w:top w:val="nil"/>
              <w:left w:val="nil"/>
              <w:bottom w:val="single" w:color="auto" w:sz="4" w:space="0"/>
              <w:right w:val="single" w:color="auto" w:sz="4" w:space="0"/>
            </w:tcBorders>
            <w:shd w:val="clear" w:color="000000" w:fill="FDE9D9"/>
            <w:noWrap/>
            <w:vAlign w:val="center"/>
          </w:tcPr>
          <w:p w14:paraId="04E826B3">
            <w:pPr>
              <w:widowControl/>
              <w:jc w:val="center"/>
              <w:rPr>
                <w:rFonts w:ascii="宋体" w:hAnsi="宋体" w:cs="宋体"/>
                <w:kern w:val="0"/>
                <w:sz w:val="22"/>
              </w:rPr>
            </w:pPr>
            <w:r>
              <w:rPr>
                <w:rFonts w:hint="eastAsia" w:ascii="宋体" w:hAnsi="宋体" w:cs="宋体"/>
                <w:kern w:val="0"/>
                <w:sz w:val="22"/>
              </w:rPr>
              <w:t>　</w:t>
            </w:r>
          </w:p>
        </w:tc>
        <w:tc>
          <w:tcPr>
            <w:tcW w:w="690" w:type="dxa"/>
            <w:tcBorders>
              <w:top w:val="nil"/>
              <w:left w:val="nil"/>
              <w:bottom w:val="single" w:color="auto" w:sz="4" w:space="0"/>
              <w:right w:val="single" w:color="auto" w:sz="4" w:space="0"/>
            </w:tcBorders>
            <w:shd w:val="clear" w:color="000000" w:fill="FDE9D9"/>
            <w:noWrap/>
            <w:vAlign w:val="center"/>
          </w:tcPr>
          <w:p w14:paraId="4C82495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585" w:type="dxa"/>
            <w:tcBorders>
              <w:top w:val="nil"/>
              <w:left w:val="nil"/>
              <w:bottom w:val="single" w:color="auto" w:sz="4" w:space="0"/>
              <w:right w:val="single" w:color="auto" w:sz="4" w:space="0"/>
            </w:tcBorders>
            <w:shd w:val="clear" w:color="000000" w:fill="FDE9D9"/>
            <w:noWrap/>
            <w:vAlign w:val="center"/>
          </w:tcPr>
          <w:p w14:paraId="5272373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709" w:type="dxa"/>
            <w:tcBorders>
              <w:top w:val="nil"/>
              <w:left w:val="nil"/>
              <w:bottom w:val="single" w:color="auto" w:sz="4" w:space="0"/>
              <w:right w:val="single" w:color="auto" w:sz="4" w:space="0"/>
            </w:tcBorders>
            <w:shd w:val="clear" w:color="000000" w:fill="FFFF00"/>
            <w:noWrap/>
            <w:vAlign w:val="center"/>
          </w:tcPr>
          <w:p w14:paraId="149CE5B0">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851" w:type="dxa"/>
            <w:tcBorders>
              <w:top w:val="nil"/>
              <w:left w:val="nil"/>
              <w:bottom w:val="single" w:color="auto" w:sz="4" w:space="0"/>
              <w:right w:val="single" w:color="auto" w:sz="4" w:space="0"/>
            </w:tcBorders>
            <w:shd w:val="clear" w:color="000000" w:fill="FFFF00"/>
            <w:noWrap/>
            <w:vAlign w:val="center"/>
          </w:tcPr>
          <w:p w14:paraId="44B48F3F">
            <w:pPr>
              <w:widowControl/>
              <w:jc w:val="left"/>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533F49A8">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03E0737">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1239" w:type="dxa"/>
            <w:tcBorders>
              <w:top w:val="nil"/>
              <w:left w:val="single" w:color="auto" w:sz="4" w:space="0"/>
              <w:bottom w:val="single" w:color="auto" w:sz="4" w:space="0"/>
              <w:right w:val="single" w:color="auto" w:sz="4" w:space="0"/>
            </w:tcBorders>
            <w:shd w:val="clear" w:color="000000" w:fill="FFFF00"/>
            <w:noWrap/>
            <w:vAlign w:val="center"/>
          </w:tcPr>
          <w:p w14:paraId="1274DF1C">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4CB65DE7">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F05FD97">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72A7DEAD">
            <w:pPr>
              <w:widowControl/>
              <w:jc w:val="center"/>
              <w:rPr>
                <w:rFonts w:hint="default" w:ascii="Times New Roman" w:hAnsi="Times New Roman" w:eastAsia="宋体" w:cs="Times New Roman"/>
                <w:color w:val="000000"/>
                <w:kern w:val="0"/>
                <w:sz w:val="22"/>
                <w:szCs w:val="22"/>
                <w:lang w:val="en-US" w:eastAsia="zh-CN" w:bidi="ar-SA"/>
              </w:rPr>
            </w:pPr>
            <w:r>
              <w:rPr>
                <w:rFonts w:hint="eastAsia" w:ascii="Times New Roman" w:hAnsi="Times New Roman" w:cs="Times New Roman"/>
                <w:color w:val="000000"/>
                <w:kern w:val="0"/>
                <w:sz w:val="22"/>
                <w:szCs w:val="22"/>
                <w:lang w:val="en-US" w:eastAsia="zh-CN" w:bidi="ar-SA"/>
              </w:rPr>
              <w:t>14</w:t>
            </w:r>
          </w:p>
        </w:tc>
        <w:tc>
          <w:tcPr>
            <w:tcW w:w="616" w:type="dxa"/>
            <w:tcBorders>
              <w:top w:val="nil"/>
              <w:left w:val="nil"/>
              <w:bottom w:val="single" w:color="auto" w:sz="4" w:space="0"/>
              <w:right w:val="single" w:color="auto" w:sz="4" w:space="0"/>
            </w:tcBorders>
            <w:shd w:val="clear" w:color="000000" w:fill="FDE9D9"/>
            <w:noWrap/>
            <w:vAlign w:val="center"/>
          </w:tcPr>
          <w:p w14:paraId="501F4A71">
            <w:pPr>
              <w:widowControl/>
              <w:jc w:val="center"/>
              <w:rPr>
                <w:rFonts w:ascii="宋体" w:hAnsi="宋体" w:cs="宋体"/>
                <w:kern w:val="0"/>
                <w:sz w:val="22"/>
              </w:rPr>
            </w:pPr>
            <w:r>
              <w:rPr>
                <w:rFonts w:hint="eastAsia" w:ascii="宋体" w:hAnsi="宋体" w:cs="宋体"/>
                <w:kern w:val="0"/>
                <w:sz w:val="22"/>
              </w:rPr>
              <w:t>　</w:t>
            </w:r>
          </w:p>
        </w:tc>
        <w:tc>
          <w:tcPr>
            <w:tcW w:w="660" w:type="dxa"/>
            <w:tcBorders>
              <w:top w:val="nil"/>
              <w:left w:val="nil"/>
              <w:bottom w:val="single" w:color="auto" w:sz="4" w:space="0"/>
              <w:right w:val="single" w:color="auto" w:sz="4" w:space="0"/>
            </w:tcBorders>
            <w:shd w:val="clear" w:color="000000" w:fill="FDE9D9"/>
            <w:noWrap/>
            <w:vAlign w:val="center"/>
          </w:tcPr>
          <w:p w14:paraId="327324D5">
            <w:pPr>
              <w:widowControl/>
              <w:jc w:val="center"/>
              <w:rPr>
                <w:rFonts w:ascii="宋体" w:hAnsi="宋体" w:cs="宋体"/>
                <w:kern w:val="0"/>
                <w:sz w:val="22"/>
              </w:rPr>
            </w:pPr>
            <w:r>
              <w:rPr>
                <w:rFonts w:hint="eastAsia" w:ascii="宋体" w:hAnsi="宋体" w:cs="宋体"/>
                <w:kern w:val="0"/>
                <w:sz w:val="22"/>
              </w:rPr>
              <w:t>　</w:t>
            </w:r>
          </w:p>
        </w:tc>
        <w:tc>
          <w:tcPr>
            <w:tcW w:w="690" w:type="dxa"/>
            <w:tcBorders>
              <w:top w:val="nil"/>
              <w:left w:val="nil"/>
              <w:bottom w:val="single" w:color="auto" w:sz="4" w:space="0"/>
              <w:right w:val="single" w:color="auto" w:sz="4" w:space="0"/>
            </w:tcBorders>
            <w:shd w:val="clear" w:color="000000" w:fill="FDE9D9"/>
            <w:noWrap/>
            <w:vAlign w:val="center"/>
          </w:tcPr>
          <w:p w14:paraId="44724E08">
            <w:pPr>
              <w:widowControl/>
              <w:jc w:val="center"/>
              <w:rPr>
                <w:rFonts w:ascii="宋体" w:hAnsi="宋体" w:cs="宋体"/>
                <w:color w:val="000000"/>
                <w:kern w:val="0"/>
                <w:sz w:val="22"/>
              </w:rPr>
            </w:pPr>
          </w:p>
        </w:tc>
        <w:tc>
          <w:tcPr>
            <w:tcW w:w="585" w:type="dxa"/>
            <w:tcBorders>
              <w:top w:val="nil"/>
              <w:left w:val="nil"/>
              <w:bottom w:val="single" w:color="auto" w:sz="4" w:space="0"/>
              <w:right w:val="single" w:color="auto" w:sz="4" w:space="0"/>
            </w:tcBorders>
            <w:shd w:val="clear" w:color="000000" w:fill="FDE9D9"/>
            <w:noWrap/>
            <w:vAlign w:val="center"/>
          </w:tcPr>
          <w:p w14:paraId="7C31AED3">
            <w:pPr>
              <w:widowControl/>
              <w:jc w:val="center"/>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5</w:t>
            </w:r>
          </w:p>
        </w:tc>
        <w:tc>
          <w:tcPr>
            <w:tcW w:w="709" w:type="dxa"/>
            <w:tcBorders>
              <w:top w:val="nil"/>
              <w:left w:val="nil"/>
              <w:bottom w:val="single" w:color="auto" w:sz="4" w:space="0"/>
              <w:right w:val="single" w:color="auto" w:sz="4" w:space="0"/>
            </w:tcBorders>
            <w:shd w:val="clear" w:color="000000" w:fill="FFFF00"/>
            <w:noWrap/>
            <w:vAlign w:val="center"/>
          </w:tcPr>
          <w:p w14:paraId="239B3BFC">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000000" w:fill="FFFF00"/>
            <w:noWrap/>
            <w:vAlign w:val="center"/>
          </w:tcPr>
          <w:p w14:paraId="62A66450">
            <w:pPr>
              <w:widowControl/>
              <w:jc w:val="center"/>
              <w:rPr>
                <w:rFonts w:hint="eastAsia" w:ascii="宋体" w:hAnsi="宋体" w:eastAsia="宋体" w:cs="宋体"/>
                <w:color w:val="000000" w:themeColor="text1"/>
                <w:kern w:val="0"/>
                <w:sz w:val="22"/>
                <w:lang w:val="en-US" w:eastAsia="zh-CN"/>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00"/>
            <w:noWrap/>
            <w:vAlign w:val="center"/>
          </w:tcPr>
          <w:p w14:paraId="6C952C8E">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E3DD3A2">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1239" w:type="dxa"/>
            <w:tcBorders>
              <w:top w:val="nil"/>
              <w:left w:val="single" w:color="auto" w:sz="4" w:space="0"/>
              <w:bottom w:val="single" w:color="auto" w:sz="4" w:space="0"/>
              <w:right w:val="single" w:color="auto" w:sz="4" w:space="0"/>
            </w:tcBorders>
            <w:shd w:val="clear" w:color="000000" w:fill="FFFF00"/>
            <w:noWrap/>
            <w:vAlign w:val="center"/>
          </w:tcPr>
          <w:p w14:paraId="727FD2D5">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6BDB679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CD7409E">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0FA22F9C">
            <w:pPr>
              <w:widowControl/>
              <w:jc w:val="center"/>
              <w:rPr>
                <w:rFonts w:hint="default" w:ascii="Times New Roman" w:hAnsi="Times New Roman" w:eastAsia="宋体" w:cs="Times New Roman"/>
                <w:color w:val="000000"/>
                <w:kern w:val="0"/>
                <w:sz w:val="22"/>
                <w:szCs w:val="22"/>
                <w:lang w:val="en-US" w:eastAsia="zh-CN" w:bidi="ar-SA"/>
              </w:rPr>
            </w:pPr>
            <w:r>
              <w:rPr>
                <w:rFonts w:hint="eastAsia" w:ascii="Times New Roman" w:hAnsi="Times New Roman" w:cs="Times New Roman"/>
                <w:color w:val="000000"/>
                <w:kern w:val="0"/>
                <w:sz w:val="22"/>
                <w:szCs w:val="22"/>
                <w:lang w:val="en-US" w:eastAsia="zh-CN" w:bidi="ar-SA"/>
              </w:rPr>
              <w:t>18</w:t>
            </w:r>
          </w:p>
        </w:tc>
        <w:tc>
          <w:tcPr>
            <w:tcW w:w="616" w:type="dxa"/>
            <w:tcBorders>
              <w:top w:val="nil"/>
              <w:left w:val="nil"/>
              <w:bottom w:val="single" w:color="auto" w:sz="4" w:space="0"/>
              <w:right w:val="single" w:color="auto" w:sz="4" w:space="0"/>
            </w:tcBorders>
            <w:shd w:val="clear" w:color="000000" w:fill="FDE9D9"/>
            <w:noWrap/>
            <w:vAlign w:val="center"/>
          </w:tcPr>
          <w:p w14:paraId="5927C435">
            <w:pPr>
              <w:widowControl/>
              <w:jc w:val="center"/>
              <w:rPr>
                <w:rFonts w:ascii="宋体" w:hAnsi="宋体" w:cs="宋体"/>
                <w:kern w:val="0"/>
                <w:sz w:val="22"/>
              </w:rPr>
            </w:pPr>
            <w:r>
              <w:rPr>
                <w:rFonts w:hint="eastAsia" w:ascii="宋体" w:hAnsi="宋体" w:cs="宋体"/>
                <w:kern w:val="0"/>
                <w:sz w:val="22"/>
              </w:rPr>
              <w:t>　</w:t>
            </w:r>
          </w:p>
        </w:tc>
        <w:tc>
          <w:tcPr>
            <w:tcW w:w="660" w:type="dxa"/>
            <w:tcBorders>
              <w:top w:val="nil"/>
              <w:left w:val="nil"/>
              <w:bottom w:val="single" w:color="auto" w:sz="4" w:space="0"/>
              <w:right w:val="single" w:color="auto" w:sz="4" w:space="0"/>
            </w:tcBorders>
            <w:shd w:val="clear" w:color="000000" w:fill="FDE9D9"/>
            <w:noWrap/>
            <w:vAlign w:val="center"/>
          </w:tcPr>
          <w:p w14:paraId="276EA182">
            <w:pPr>
              <w:widowControl/>
              <w:jc w:val="center"/>
              <w:rPr>
                <w:rFonts w:ascii="宋体" w:hAnsi="宋体" w:cs="宋体"/>
                <w:kern w:val="0"/>
                <w:sz w:val="22"/>
              </w:rPr>
            </w:pPr>
            <w:r>
              <w:rPr>
                <w:rFonts w:hint="eastAsia" w:ascii="宋体" w:hAnsi="宋体" w:cs="宋体"/>
                <w:kern w:val="0"/>
                <w:sz w:val="22"/>
              </w:rPr>
              <w:t>　</w:t>
            </w:r>
          </w:p>
        </w:tc>
        <w:tc>
          <w:tcPr>
            <w:tcW w:w="690" w:type="dxa"/>
            <w:tcBorders>
              <w:top w:val="nil"/>
              <w:left w:val="nil"/>
              <w:bottom w:val="single" w:color="auto" w:sz="4" w:space="0"/>
              <w:right w:val="single" w:color="auto" w:sz="4" w:space="0"/>
            </w:tcBorders>
            <w:shd w:val="clear" w:color="000000" w:fill="FDE9D9"/>
            <w:noWrap/>
            <w:vAlign w:val="center"/>
          </w:tcPr>
          <w:p w14:paraId="39AF2B51">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85" w:type="dxa"/>
            <w:tcBorders>
              <w:top w:val="nil"/>
              <w:left w:val="nil"/>
              <w:bottom w:val="single" w:color="auto" w:sz="4" w:space="0"/>
              <w:right w:val="single" w:color="auto" w:sz="4" w:space="0"/>
            </w:tcBorders>
            <w:shd w:val="clear" w:color="000000" w:fill="FDE9D9"/>
            <w:noWrap/>
            <w:vAlign w:val="center"/>
          </w:tcPr>
          <w:p w14:paraId="65749726">
            <w:pPr>
              <w:widowControl/>
              <w:jc w:val="center"/>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1</w:t>
            </w:r>
          </w:p>
        </w:tc>
        <w:tc>
          <w:tcPr>
            <w:tcW w:w="709" w:type="dxa"/>
            <w:tcBorders>
              <w:top w:val="nil"/>
              <w:left w:val="nil"/>
              <w:bottom w:val="single" w:color="auto" w:sz="4" w:space="0"/>
              <w:right w:val="single" w:color="auto" w:sz="4" w:space="0"/>
            </w:tcBorders>
            <w:shd w:val="clear" w:color="000000" w:fill="FFFF00"/>
            <w:noWrap/>
            <w:vAlign w:val="center"/>
          </w:tcPr>
          <w:p w14:paraId="6FD09920">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000000" w:fill="FFFF00"/>
            <w:noWrap/>
            <w:vAlign w:val="center"/>
          </w:tcPr>
          <w:p w14:paraId="35A038CE">
            <w:pPr>
              <w:widowControl/>
              <w:jc w:val="center"/>
              <w:rPr>
                <w:rFonts w:hint="eastAsia" w:ascii="宋体" w:hAnsi="宋体" w:eastAsia="宋体" w:cs="宋体"/>
                <w:color w:val="000000" w:themeColor="text1"/>
                <w:kern w:val="0"/>
                <w:sz w:val="22"/>
                <w:lang w:eastAsia="zh-CN"/>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00"/>
            <w:noWrap/>
            <w:vAlign w:val="center"/>
          </w:tcPr>
          <w:p w14:paraId="374F2A4D">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2447EDB0">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1239" w:type="dxa"/>
            <w:tcBorders>
              <w:top w:val="nil"/>
              <w:left w:val="single" w:color="auto" w:sz="4" w:space="0"/>
              <w:bottom w:val="single" w:color="auto" w:sz="4" w:space="0"/>
              <w:right w:val="single" w:color="auto" w:sz="4" w:space="0"/>
            </w:tcBorders>
            <w:shd w:val="clear" w:color="000000" w:fill="FFFF00"/>
            <w:noWrap/>
            <w:vAlign w:val="center"/>
          </w:tcPr>
          <w:p w14:paraId="6FACF7B5">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4D641B5D">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F39606A">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4CF9A0DF">
            <w:pPr>
              <w:widowControl/>
              <w:jc w:val="center"/>
              <w:rPr>
                <w:rFonts w:hint="default" w:ascii="Times New Roman" w:hAnsi="Times New Roman" w:eastAsia="宋体" w:cs="Times New Roman"/>
                <w:color w:val="000000"/>
                <w:kern w:val="0"/>
                <w:sz w:val="22"/>
                <w:szCs w:val="22"/>
                <w:lang w:val="en-US" w:eastAsia="zh-CN" w:bidi="ar-SA"/>
              </w:rPr>
            </w:pPr>
            <w:r>
              <w:rPr>
                <w:rFonts w:hint="eastAsia" w:ascii="Times New Roman" w:hAnsi="Times New Roman" w:cs="Times New Roman"/>
                <w:color w:val="000000"/>
                <w:kern w:val="0"/>
                <w:sz w:val="22"/>
                <w:szCs w:val="22"/>
                <w:lang w:val="en-US" w:eastAsia="zh-CN" w:bidi="ar-SA"/>
              </w:rPr>
              <w:t>0</w:t>
            </w:r>
          </w:p>
        </w:tc>
        <w:tc>
          <w:tcPr>
            <w:tcW w:w="616" w:type="dxa"/>
            <w:tcBorders>
              <w:top w:val="nil"/>
              <w:left w:val="nil"/>
              <w:bottom w:val="single" w:color="auto" w:sz="4" w:space="0"/>
              <w:right w:val="single" w:color="auto" w:sz="4" w:space="0"/>
            </w:tcBorders>
            <w:shd w:val="clear" w:color="000000" w:fill="FDE9D9"/>
            <w:noWrap/>
            <w:vAlign w:val="center"/>
          </w:tcPr>
          <w:p w14:paraId="0D4BFFE8">
            <w:pPr>
              <w:widowControl/>
              <w:jc w:val="center"/>
              <w:rPr>
                <w:rFonts w:ascii="宋体" w:hAnsi="宋体" w:cs="宋体"/>
                <w:kern w:val="0"/>
                <w:sz w:val="22"/>
              </w:rPr>
            </w:pPr>
            <w:r>
              <w:rPr>
                <w:rFonts w:hint="eastAsia" w:ascii="宋体" w:hAnsi="宋体" w:cs="宋体"/>
                <w:kern w:val="0"/>
                <w:sz w:val="22"/>
              </w:rPr>
              <w:t>　</w:t>
            </w:r>
          </w:p>
        </w:tc>
        <w:tc>
          <w:tcPr>
            <w:tcW w:w="660" w:type="dxa"/>
            <w:tcBorders>
              <w:top w:val="nil"/>
              <w:left w:val="nil"/>
              <w:bottom w:val="single" w:color="auto" w:sz="4" w:space="0"/>
              <w:right w:val="single" w:color="auto" w:sz="4" w:space="0"/>
            </w:tcBorders>
            <w:shd w:val="clear" w:color="000000" w:fill="FDE9D9"/>
            <w:noWrap/>
            <w:vAlign w:val="center"/>
          </w:tcPr>
          <w:p w14:paraId="13DB9525">
            <w:pPr>
              <w:widowControl/>
              <w:jc w:val="center"/>
              <w:rPr>
                <w:rFonts w:ascii="宋体" w:hAnsi="宋体" w:cs="宋体"/>
                <w:kern w:val="0"/>
                <w:sz w:val="22"/>
              </w:rPr>
            </w:pPr>
            <w:r>
              <w:rPr>
                <w:rFonts w:hint="eastAsia" w:ascii="宋体" w:hAnsi="宋体" w:cs="宋体"/>
                <w:kern w:val="0"/>
                <w:sz w:val="22"/>
              </w:rPr>
              <w:t>　</w:t>
            </w:r>
          </w:p>
        </w:tc>
        <w:tc>
          <w:tcPr>
            <w:tcW w:w="690" w:type="dxa"/>
            <w:tcBorders>
              <w:top w:val="nil"/>
              <w:left w:val="nil"/>
              <w:bottom w:val="single" w:color="auto" w:sz="4" w:space="0"/>
              <w:right w:val="single" w:color="auto" w:sz="4" w:space="0"/>
            </w:tcBorders>
            <w:shd w:val="clear" w:color="000000" w:fill="FDE9D9"/>
            <w:noWrap/>
            <w:vAlign w:val="center"/>
          </w:tcPr>
          <w:p w14:paraId="15E2FEC6">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85" w:type="dxa"/>
            <w:tcBorders>
              <w:top w:val="nil"/>
              <w:left w:val="nil"/>
              <w:bottom w:val="single" w:color="auto" w:sz="4" w:space="0"/>
              <w:right w:val="single" w:color="auto" w:sz="4" w:space="0"/>
            </w:tcBorders>
            <w:shd w:val="clear" w:color="000000" w:fill="FDE9D9"/>
            <w:noWrap/>
            <w:vAlign w:val="center"/>
          </w:tcPr>
          <w:p w14:paraId="1FCF1BE5">
            <w:pPr>
              <w:widowControl/>
              <w:jc w:val="center"/>
              <w:rPr>
                <w:rFonts w:hint="eastAsia" w:ascii="宋体" w:hAnsi="宋体" w:eastAsia="宋体" w:cs="宋体"/>
                <w:color w:val="000000" w:themeColor="text1"/>
                <w:kern w:val="0"/>
                <w:sz w:val="22"/>
                <w:lang w:val="en-US" w:eastAsia="zh-CN"/>
                <w14:textFill>
                  <w14:solidFill>
                    <w14:schemeClr w14:val="tx1"/>
                  </w14:solidFill>
                </w14:textFill>
              </w:rPr>
            </w:pPr>
          </w:p>
        </w:tc>
        <w:tc>
          <w:tcPr>
            <w:tcW w:w="709" w:type="dxa"/>
            <w:tcBorders>
              <w:top w:val="nil"/>
              <w:left w:val="nil"/>
              <w:bottom w:val="single" w:color="auto" w:sz="4" w:space="0"/>
              <w:right w:val="single" w:color="auto" w:sz="4" w:space="0"/>
            </w:tcBorders>
            <w:shd w:val="clear" w:color="000000" w:fill="FFFF00"/>
            <w:noWrap/>
            <w:vAlign w:val="center"/>
          </w:tcPr>
          <w:p w14:paraId="77E41F6B">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000000" w:fill="FFFF00"/>
            <w:noWrap/>
            <w:vAlign w:val="center"/>
          </w:tcPr>
          <w:p w14:paraId="68CB0C95">
            <w:pPr>
              <w:widowControl/>
              <w:jc w:val="both"/>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cs="宋体"/>
                <w:color w:val="000000" w:themeColor="text1"/>
                <w:kern w:val="0"/>
                <w:sz w:val="22"/>
                <w:lang w:val="en-US" w:eastAsia="zh-CN"/>
                <w14:textFill>
                  <w14:solidFill>
                    <w14:schemeClr w14:val="tx1"/>
                  </w14:solidFill>
                </w14:textFill>
              </w:rPr>
              <w:t>20</w:t>
            </w:r>
          </w:p>
        </w:tc>
        <w:tc>
          <w:tcPr>
            <w:tcW w:w="992" w:type="dxa"/>
            <w:tcBorders>
              <w:top w:val="nil"/>
              <w:left w:val="nil"/>
              <w:bottom w:val="single" w:color="auto" w:sz="4" w:space="0"/>
              <w:right w:val="single" w:color="auto" w:sz="4" w:space="0"/>
            </w:tcBorders>
            <w:shd w:val="clear" w:color="000000" w:fill="FFFF00"/>
            <w:noWrap/>
            <w:vAlign w:val="center"/>
          </w:tcPr>
          <w:p w14:paraId="0CE47B9E">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76D75231">
            <w:pPr>
              <w:widowControl/>
              <w:jc w:val="center"/>
              <w:rPr>
                <w:rFonts w:hint="eastAsia" w:ascii="宋体" w:hAnsi="宋体" w:eastAsia="宋体" w:cs="宋体"/>
                <w:color w:val="000000"/>
                <w:kern w:val="0"/>
                <w:sz w:val="22"/>
                <w:lang w:val="en-US" w:eastAsia="zh-CN"/>
              </w:rPr>
            </w:pPr>
          </w:p>
        </w:tc>
        <w:tc>
          <w:tcPr>
            <w:tcW w:w="1239" w:type="dxa"/>
            <w:tcBorders>
              <w:top w:val="nil"/>
              <w:left w:val="single" w:color="auto" w:sz="4" w:space="0"/>
              <w:bottom w:val="single" w:color="auto" w:sz="4" w:space="0"/>
              <w:right w:val="single" w:color="auto" w:sz="4" w:space="0"/>
            </w:tcBorders>
            <w:shd w:val="clear" w:color="000000" w:fill="FFFF00"/>
            <w:noWrap/>
            <w:vAlign w:val="center"/>
          </w:tcPr>
          <w:p w14:paraId="13B1097D">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61C492BE">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65E6072">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51912B95">
            <w:pPr>
              <w:widowControl/>
              <w:jc w:val="center"/>
              <w:rPr>
                <w:rFonts w:hint="default" w:ascii="Times New Roman" w:hAnsi="Times New Roman" w:eastAsia="宋体" w:cs="Times New Roman"/>
                <w:color w:val="000000"/>
                <w:kern w:val="0"/>
                <w:sz w:val="22"/>
                <w:szCs w:val="22"/>
                <w:lang w:val="en-US" w:eastAsia="zh-CN" w:bidi="ar-SA"/>
              </w:rPr>
            </w:pPr>
            <w:r>
              <w:rPr>
                <w:rFonts w:hint="eastAsia" w:ascii="Times New Roman" w:hAnsi="Times New Roman" w:cs="Times New Roman"/>
                <w:color w:val="000000"/>
                <w:kern w:val="0"/>
                <w:sz w:val="22"/>
                <w:szCs w:val="22"/>
                <w:lang w:val="en-US" w:eastAsia="zh-CN" w:bidi="ar-SA"/>
              </w:rPr>
              <w:t>4</w:t>
            </w:r>
          </w:p>
        </w:tc>
        <w:tc>
          <w:tcPr>
            <w:tcW w:w="616" w:type="dxa"/>
            <w:tcBorders>
              <w:top w:val="nil"/>
              <w:left w:val="nil"/>
              <w:bottom w:val="single" w:color="auto" w:sz="4" w:space="0"/>
              <w:right w:val="single" w:color="auto" w:sz="4" w:space="0"/>
            </w:tcBorders>
            <w:shd w:val="clear" w:color="000000" w:fill="FDE9D9"/>
            <w:noWrap/>
            <w:vAlign w:val="center"/>
          </w:tcPr>
          <w:p w14:paraId="5DFB9A26">
            <w:pPr>
              <w:widowControl/>
              <w:jc w:val="center"/>
              <w:rPr>
                <w:rFonts w:ascii="宋体" w:hAnsi="宋体" w:cs="宋体"/>
                <w:kern w:val="0"/>
                <w:sz w:val="22"/>
              </w:rPr>
            </w:pPr>
            <w:r>
              <w:rPr>
                <w:rFonts w:hint="eastAsia" w:ascii="宋体" w:hAnsi="宋体" w:cs="宋体"/>
                <w:kern w:val="0"/>
                <w:sz w:val="22"/>
              </w:rPr>
              <w:t>　</w:t>
            </w:r>
          </w:p>
        </w:tc>
        <w:tc>
          <w:tcPr>
            <w:tcW w:w="660" w:type="dxa"/>
            <w:tcBorders>
              <w:top w:val="nil"/>
              <w:left w:val="nil"/>
              <w:bottom w:val="single" w:color="auto" w:sz="4" w:space="0"/>
              <w:right w:val="single" w:color="auto" w:sz="4" w:space="0"/>
            </w:tcBorders>
            <w:shd w:val="clear" w:color="000000" w:fill="FDE9D9"/>
            <w:noWrap/>
            <w:vAlign w:val="center"/>
          </w:tcPr>
          <w:p w14:paraId="3A349258">
            <w:pPr>
              <w:widowControl/>
              <w:jc w:val="center"/>
              <w:rPr>
                <w:rFonts w:ascii="宋体" w:hAnsi="宋体" w:cs="宋体"/>
                <w:kern w:val="0"/>
                <w:sz w:val="22"/>
              </w:rPr>
            </w:pPr>
            <w:r>
              <w:rPr>
                <w:rFonts w:hint="eastAsia" w:ascii="宋体" w:hAnsi="宋体" w:cs="宋体"/>
                <w:kern w:val="0"/>
                <w:sz w:val="22"/>
              </w:rPr>
              <w:t>　</w:t>
            </w:r>
          </w:p>
        </w:tc>
        <w:tc>
          <w:tcPr>
            <w:tcW w:w="690" w:type="dxa"/>
            <w:tcBorders>
              <w:top w:val="nil"/>
              <w:left w:val="nil"/>
              <w:bottom w:val="single" w:color="auto" w:sz="4" w:space="0"/>
              <w:right w:val="single" w:color="auto" w:sz="4" w:space="0"/>
            </w:tcBorders>
            <w:shd w:val="clear" w:color="000000" w:fill="FDE9D9"/>
            <w:noWrap/>
            <w:vAlign w:val="center"/>
          </w:tcPr>
          <w:p w14:paraId="517BEE09">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85" w:type="dxa"/>
            <w:tcBorders>
              <w:top w:val="nil"/>
              <w:left w:val="nil"/>
              <w:bottom w:val="single" w:color="auto" w:sz="4" w:space="0"/>
              <w:right w:val="single" w:color="auto" w:sz="4" w:space="0"/>
            </w:tcBorders>
            <w:shd w:val="clear" w:color="000000" w:fill="FDE9D9"/>
            <w:noWrap/>
            <w:vAlign w:val="center"/>
          </w:tcPr>
          <w:p w14:paraId="72365DFC">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333B11F9">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3A8F784F">
            <w:pPr>
              <w:widowControl/>
              <w:jc w:val="both"/>
              <w:rPr>
                <w:rFonts w:hint="default" w:ascii="宋体" w:hAnsi="宋体" w:eastAsia="宋体" w:cs="宋体"/>
                <w:color w:val="000000"/>
                <w:kern w:val="0"/>
                <w:sz w:val="22"/>
                <w:lang w:val="en-US" w:eastAsia="zh-CN"/>
              </w:rPr>
            </w:pPr>
          </w:p>
        </w:tc>
        <w:tc>
          <w:tcPr>
            <w:tcW w:w="992" w:type="dxa"/>
            <w:tcBorders>
              <w:top w:val="nil"/>
              <w:left w:val="nil"/>
              <w:bottom w:val="single" w:color="auto" w:sz="4" w:space="0"/>
              <w:right w:val="single" w:color="auto" w:sz="4" w:space="0"/>
            </w:tcBorders>
            <w:shd w:val="clear" w:color="000000" w:fill="FFFF00"/>
            <w:noWrap/>
            <w:vAlign w:val="center"/>
          </w:tcPr>
          <w:p w14:paraId="2841FB4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w:t>
            </w:r>
          </w:p>
        </w:tc>
        <w:tc>
          <w:tcPr>
            <w:tcW w:w="709" w:type="dxa"/>
            <w:tcBorders>
              <w:top w:val="single" w:color="auto" w:sz="4" w:space="0"/>
              <w:left w:val="nil"/>
              <w:bottom w:val="single" w:color="auto" w:sz="4" w:space="0"/>
              <w:right w:val="single" w:color="auto" w:sz="4" w:space="0"/>
            </w:tcBorders>
            <w:shd w:val="clear" w:color="000000" w:fill="FFFF00"/>
          </w:tcPr>
          <w:p w14:paraId="306ACDEB">
            <w:pPr>
              <w:widowControl/>
              <w:jc w:val="center"/>
              <w:rPr>
                <w:rFonts w:ascii="宋体" w:hAnsi="宋体" w:cs="宋体"/>
                <w:color w:val="000000"/>
                <w:kern w:val="0"/>
                <w:sz w:val="22"/>
              </w:rPr>
            </w:pPr>
          </w:p>
        </w:tc>
        <w:tc>
          <w:tcPr>
            <w:tcW w:w="1239" w:type="dxa"/>
            <w:tcBorders>
              <w:top w:val="nil"/>
              <w:left w:val="single" w:color="auto" w:sz="4" w:space="0"/>
              <w:bottom w:val="single" w:color="auto" w:sz="4" w:space="0"/>
              <w:right w:val="single" w:color="auto" w:sz="4" w:space="0"/>
            </w:tcBorders>
            <w:shd w:val="clear" w:color="000000" w:fill="FFFF00"/>
            <w:noWrap/>
            <w:vAlign w:val="center"/>
          </w:tcPr>
          <w:p w14:paraId="117FAB81">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54542B5">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E9D5027">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25C6A99A">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68</w:t>
            </w:r>
          </w:p>
        </w:tc>
        <w:tc>
          <w:tcPr>
            <w:tcW w:w="616" w:type="dxa"/>
            <w:tcBorders>
              <w:top w:val="nil"/>
              <w:left w:val="nil"/>
              <w:bottom w:val="single" w:color="auto" w:sz="4" w:space="0"/>
              <w:right w:val="single" w:color="auto" w:sz="4" w:space="0"/>
            </w:tcBorders>
            <w:shd w:val="clear" w:color="000000" w:fill="FDE9D9"/>
            <w:noWrap/>
            <w:vAlign w:val="center"/>
          </w:tcPr>
          <w:p w14:paraId="6E1457C4">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2</w:t>
            </w:r>
          </w:p>
        </w:tc>
        <w:tc>
          <w:tcPr>
            <w:tcW w:w="660" w:type="dxa"/>
            <w:tcBorders>
              <w:top w:val="nil"/>
              <w:left w:val="nil"/>
              <w:bottom w:val="single" w:color="auto" w:sz="4" w:space="0"/>
              <w:right w:val="single" w:color="auto" w:sz="4" w:space="0"/>
            </w:tcBorders>
            <w:shd w:val="clear" w:color="000000" w:fill="FDE9D9"/>
            <w:noWrap/>
            <w:vAlign w:val="center"/>
          </w:tcPr>
          <w:p w14:paraId="11354E40">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1</w:t>
            </w:r>
          </w:p>
        </w:tc>
        <w:tc>
          <w:tcPr>
            <w:tcW w:w="690" w:type="dxa"/>
            <w:tcBorders>
              <w:top w:val="nil"/>
              <w:left w:val="nil"/>
              <w:bottom w:val="single" w:color="auto" w:sz="4" w:space="0"/>
              <w:right w:val="single" w:color="auto" w:sz="4" w:space="0"/>
            </w:tcBorders>
            <w:shd w:val="clear" w:color="000000" w:fill="FDE9D9"/>
            <w:noWrap/>
            <w:vAlign w:val="center"/>
          </w:tcPr>
          <w:p w14:paraId="4D63B80D">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585" w:type="dxa"/>
            <w:tcBorders>
              <w:top w:val="nil"/>
              <w:left w:val="nil"/>
              <w:bottom w:val="single" w:color="auto" w:sz="4" w:space="0"/>
              <w:right w:val="single" w:color="auto" w:sz="4" w:space="0"/>
            </w:tcBorders>
            <w:shd w:val="clear" w:color="000000" w:fill="FDE9D9"/>
            <w:noWrap/>
            <w:vAlign w:val="center"/>
          </w:tcPr>
          <w:p w14:paraId="24C3BD8C">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7</w:t>
            </w:r>
          </w:p>
        </w:tc>
        <w:tc>
          <w:tcPr>
            <w:tcW w:w="709" w:type="dxa"/>
            <w:tcBorders>
              <w:top w:val="nil"/>
              <w:left w:val="nil"/>
              <w:bottom w:val="single" w:color="auto" w:sz="4" w:space="0"/>
              <w:right w:val="single" w:color="auto" w:sz="4" w:space="0"/>
            </w:tcBorders>
            <w:shd w:val="clear" w:color="000000" w:fill="FFFF00"/>
            <w:noWrap/>
            <w:vAlign w:val="center"/>
          </w:tcPr>
          <w:p w14:paraId="3C9D56DF">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1</w:t>
            </w:r>
          </w:p>
        </w:tc>
        <w:tc>
          <w:tcPr>
            <w:tcW w:w="851" w:type="dxa"/>
            <w:tcBorders>
              <w:top w:val="nil"/>
              <w:left w:val="nil"/>
              <w:bottom w:val="single" w:color="auto" w:sz="4" w:space="0"/>
              <w:right w:val="single" w:color="auto" w:sz="4" w:space="0"/>
            </w:tcBorders>
            <w:shd w:val="clear" w:color="000000" w:fill="FFFF00"/>
            <w:noWrap/>
            <w:vAlign w:val="center"/>
          </w:tcPr>
          <w:p w14:paraId="72CC56FE">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20</w:t>
            </w:r>
          </w:p>
        </w:tc>
        <w:tc>
          <w:tcPr>
            <w:tcW w:w="992" w:type="dxa"/>
            <w:tcBorders>
              <w:top w:val="nil"/>
              <w:left w:val="nil"/>
              <w:bottom w:val="single" w:color="auto" w:sz="4" w:space="0"/>
              <w:right w:val="single" w:color="auto" w:sz="4" w:space="0"/>
            </w:tcBorders>
            <w:shd w:val="clear" w:color="000000" w:fill="FFFF00"/>
            <w:noWrap/>
            <w:vAlign w:val="center"/>
          </w:tcPr>
          <w:p w14:paraId="0B3A9E5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w:t>
            </w:r>
          </w:p>
        </w:tc>
        <w:tc>
          <w:tcPr>
            <w:tcW w:w="709" w:type="dxa"/>
            <w:tcBorders>
              <w:top w:val="single" w:color="auto" w:sz="4" w:space="0"/>
              <w:left w:val="nil"/>
              <w:bottom w:val="single" w:color="auto" w:sz="4" w:space="0"/>
              <w:right w:val="single" w:color="auto" w:sz="4" w:space="0"/>
            </w:tcBorders>
            <w:shd w:val="clear" w:color="000000" w:fill="FFFF00"/>
          </w:tcPr>
          <w:p w14:paraId="469664B9">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239" w:type="dxa"/>
            <w:tcBorders>
              <w:top w:val="nil"/>
              <w:left w:val="single" w:color="auto" w:sz="4" w:space="0"/>
              <w:bottom w:val="single" w:color="auto" w:sz="4" w:space="0"/>
              <w:right w:val="single" w:color="auto" w:sz="4" w:space="0"/>
            </w:tcBorders>
            <w:shd w:val="clear" w:color="000000" w:fill="FFFF00"/>
            <w:noWrap/>
            <w:vAlign w:val="center"/>
          </w:tcPr>
          <w:p w14:paraId="265801E4">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283E5FAD">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19666F12">
            <w:pPr>
              <w:widowControl/>
              <w:jc w:val="center"/>
              <w:rPr>
                <w:rFonts w:ascii="宋体" w:hAnsi="宋体" w:cs="宋体"/>
                <w:kern w:val="0"/>
                <w:sz w:val="22"/>
              </w:rPr>
            </w:pPr>
            <w:r>
              <w:rPr>
                <w:rFonts w:hint="eastAsia" w:ascii="宋体" w:hAnsi="宋体" w:cs="宋体"/>
                <w:kern w:val="0"/>
                <w:sz w:val="22"/>
              </w:rPr>
              <w:t>实践教学</w:t>
            </w:r>
          </w:p>
          <w:p w14:paraId="1C039960">
            <w:pPr>
              <w:widowControl/>
              <w:jc w:val="center"/>
              <w:rPr>
                <w:rFonts w:ascii="宋体" w:hAnsi="宋体" w:cs="宋体"/>
                <w:kern w:val="0"/>
                <w:sz w:val="22"/>
              </w:rPr>
            </w:pPr>
            <w:r>
              <w:rPr>
                <w:rFonts w:hint="eastAsia" w:ascii="宋体" w:hAnsi="宋体" w:cs="宋体"/>
                <w:kern w:val="0"/>
                <w:sz w:val="22"/>
              </w:rPr>
              <w:t>场所</w:t>
            </w:r>
          </w:p>
        </w:tc>
        <w:tc>
          <w:tcPr>
            <w:tcW w:w="616" w:type="dxa"/>
            <w:tcBorders>
              <w:top w:val="nil"/>
              <w:left w:val="nil"/>
              <w:bottom w:val="single" w:color="auto" w:sz="4" w:space="0"/>
              <w:right w:val="single" w:color="auto" w:sz="4" w:space="0"/>
            </w:tcBorders>
            <w:shd w:val="clear" w:color="auto" w:fill="auto"/>
            <w:vAlign w:val="center"/>
          </w:tcPr>
          <w:p w14:paraId="189EBD52">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体育场</w:t>
            </w:r>
          </w:p>
        </w:tc>
        <w:tc>
          <w:tcPr>
            <w:tcW w:w="660" w:type="dxa"/>
            <w:tcBorders>
              <w:top w:val="nil"/>
              <w:left w:val="nil"/>
              <w:bottom w:val="single" w:color="auto" w:sz="4" w:space="0"/>
              <w:right w:val="single" w:color="auto" w:sz="4" w:space="0"/>
            </w:tcBorders>
            <w:shd w:val="clear" w:color="auto" w:fill="auto"/>
            <w:vAlign w:val="center"/>
          </w:tcPr>
          <w:p w14:paraId="0A6E5F02">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体育场</w:t>
            </w:r>
          </w:p>
        </w:tc>
        <w:tc>
          <w:tcPr>
            <w:tcW w:w="690" w:type="dxa"/>
            <w:tcBorders>
              <w:top w:val="nil"/>
              <w:left w:val="nil"/>
              <w:bottom w:val="single" w:color="auto" w:sz="4" w:space="0"/>
              <w:right w:val="single" w:color="auto" w:sz="4" w:space="0"/>
            </w:tcBorders>
            <w:shd w:val="clear" w:color="auto" w:fill="auto"/>
            <w:vAlign w:val="center"/>
          </w:tcPr>
          <w:p w14:paraId="2E400A0C">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校园</w:t>
            </w:r>
          </w:p>
        </w:tc>
        <w:tc>
          <w:tcPr>
            <w:tcW w:w="585" w:type="dxa"/>
            <w:tcBorders>
              <w:top w:val="nil"/>
              <w:left w:val="nil"/>
              <w:bottom w:val="single" w:color="auto" w:sz="4" w:space="0"/>
              <w:right w:val="single" w:color="auto" w:sz="4" w:space="0"/>
            </w:tcBorders>
            <w:shd w:val="clear" w:color="auto" w:fill="auto"/>
            <w:vAlign w:val="center"/>
          </w:tcPr>
          <w:p w14:paraId="3C552B67">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实训室</w:t>
            </w:r>
          </w:p>
        </w:tc>
        <w:tc>
          <w:tcPr>
            <w:tcW w:w="709" w:type="dxa"/>
            <w:tcBorders>
              <w:top w:val="nil"/>
              <w:left w:val="nil"/>
              <w:bottom w:val="single" w:color="auto" w:sz="4" w:space="0"/>
              <w:right w:val="single" w:color="auto" w:sz="4" w:space="0"/>
            </w:tcBorders>
            <w:shd w:val="clear" w:color="auto" w:fill="auto"/>
            <w:vAlign w:val="center"/>
          </w:tcPr>
          <w:p w14:paraId="32606080">
            <w:pPr>
              <w:widowControl/>
              <w:jc w:val="center"/>
              <w:rPr>
                <w:rFonts w:hint="eastAsia" w:ascii="宋体" w:hAnsi="宋体" w:cs="宋体"/>
                <w:kern w:val="0"/>
                <w:sz w:val="22"/>
                <w:lang w:val="en-US" w:eastAsia="zh-CN"/>
              </w:rPr>
            </w:pPr>
            <w:r>
              <w:rPr>
                <w:rFonts w:hint="eastAsia" w:ascii="宋体" w:hAnsi="宋体" w:cs="宋体"/>
                <w:kern w:val="0"/>
                <w:sz w:val="22"/>
                <w:lang w:val="en-US" w:eastAsia="zh-CN"/>
              </w:rPr>
              <w:t>实训室</w:t>
            </w:r>
          </w:p>
          <w:p w14:paraId="75752236">
            <w:pPr>
              <w:widowControl/>
              <w:jc w:val="center"/>
              <w:rPr>
                <w:rFonts w:hint="default" w:ascii="宋体" w:hAnsi="宋体" w:cs="宋体"/>
                <w:kern w:val="0"/>
                <w:sz w:val="22"/>
                <w:lang w:val="en-US" w:eastAsia="zh-CN"/>
              </w:rPr>
            </w:pPr>
            <w:r>
              <w:rPr>
                <w:rFonts w:hint="eastAsia" w:ascii="宋体" w:hAnsi="宋体" w:cs="宋体"/>
                <w:kern w:val="0"/>
                <w:sz w:val="22"/>
                <w:lang w:val="en-US" w:eastAsia="zh-CN"/>
              </w:rPr>
              <w:t>职场</w:t>
            </w:r>
          </w:p>
        </w:tc>
        <w:tc>
          <w:tcPr>
            <w:tcW w:w="851" w:type="dxa"/>
            <w:tcBorders>
              <w:top w:val="nil"/>
              <w:left w:val="nil"/>
              <w:bottom w:val="single" w:color="auto" w:sz="4" w:space="0"/>
              <w:right w:val="single" w:color="auto" w:sz="4" w:space="0"/>
            </w:tcBorders>
            <w:shd w:val="clear" w:color="auto" w:fill="auto"/>
            <w:vAlign w:val="center"/>
          </w:tcPr>
          <w:p w14:paraId="34EC516E">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企业职场</w:t>
            </w:r>
          </w:p>
        </w:tc>
        <w:tc>
          <w:tcPr>
            <w:tcW w:w="992" w:type="dxa"/>
            <w:tcBorders>
              <w:top w:val="nil"/>
              <w:left w:val="nil"/>
              <w:bottom w:val="single" w:color="auto" w:sz="4" w:space="0"/>
              <w:right w:val="single" w:color="auto" w:sz="4" w:space="0"/>
            </w:tcBorders>
            <w:shd w:val="clear" w:color="auto" w:fill="auto"/>
            <w:vAlign w:val="center"/>
          </w:tcPr>
          <w:p w14:paraId="65FB6485">
            <w:pPr>
              <w:widowControl/>
              <w:jc w:val="left"/>
              <w:rPr>
                <w:rFonts w:hint="eastAsia" w:ascii="宋体" w:hAnsi="宋体" w:cs="宋体"/>
                <w:kern w:val="0"/>
                <w:sz w:val="22"/>
                <w:lang w:val="en-US" w:eastAsia="zh-CN"/>
              </w:rPr>
            </w:pPr>
            <w:r>
              <w:rPr>
                <w:rFonts w:hint="eastAsia" w:ascii="宋体" w:hAnsi="宋体" w:cs="宋体"/>
                <w:kern w:val="0"/>
                <w:sz w:val="22"/>
                <w:lang w:val="en-US" w:eastAsia="zh-CN"/>
              </w:rPr>
              <w:t>企业</w:t>
            </w:r>
          </w:p>
          <w:p w14:paraId="0CF5A026">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职场</w:t>
            </w:r>
          </w:p>
        </w:tc>
        <w:tc>
          <w:tcPr>
            <w:tcW w:w="709" w:type="dxa"/>
            <w:tcBorders>
              <w:top w:val="single" w:color="auto" w:sz="4" w:space="0"/>
              <w:left w:val="nil"/>
              <w:bottom w:val="single" w:color="auto" w:sz="4" w:space="0"/>
              <w:right w:val="single" w:color="auto" w:sz="4" w:space="0"/>
            </w:tcBorders>
          </w:tcPr>
          <w:p w14:paraId="1F7BC740">
            <w:pPr>
              <w:widowControl/>
              <w:jc w:val="center"/>
              <w:rPr>
                <w:rFonts w:hint="eastAsia" w:ascii="宋体" w:hAnsi="宋体" w:cs="宋体"/>
                <w:color w:val="0000FF"/>
                <w:kern w:val="0"/>
                <w:sz w:val="22"/>
                <w:lang w:val="en-US" w:eastAsia="zh-CN"/>
              </w:rPr>
            </w:pPr>
          </w:p>
          <w:p w14:paraId="6B601C74">
            <w:pPr>
              <w:widowControl/>
              <w:jc w:val="center"/>
              <w:rPr>
                <w:rFonts w:hint="default" w:ascii="宋体" w:hAnsi="宋体" w:eastAsia="宋体" w:cs="宋体"/>
                <w:color w:val="0000FF"/>
                <w:kern w:val="0"/>
                <w:sz w:val="22"/>
                <w:lang w:val="en-US" w:eastAsia="zh-CN"/>
              </w:rPr>
            </w:pPr>
            <w:r>
              <w:rPr>
                <w:rFonts w:hint="eastAsia" w:ascii="宋体" w:hAnsi="宋体" w:cs="宋体"/>
                <w:kern w:val="0"/>
                <w:sz w:val="22"/>
                <w:lang w:val="en-US" w:eastAsia="zh-CN"/>
              </w:rPr>
              <w:t>教室</w:t>
            </w:r>
          </w:p>
        </w:tc>
        <w:tc>
          <w:tcPr>
            <w:tcW w:w="1239" w:type="dxa"/>
            <w:tcBorders>
              <w:top w:val="nil"/>
              <w:left w:val="single" w:color="auto" w:sz="4" w:space="0"/>
              <w:bottom w:val="single" w:color="auto" w:sz="4" w:space="0"/>
              <w:right w:val="single" w:color="auto" w:sz="4" w:space="0"/>
            </w:tcBorders>
            <w:shd w:val="clear" w:color="auto" w:fill="auto"/>
            <w:noWrap/>
            <w:vAlign w:val="center"/>
          </w:tcPr>
          <w:p w14:paraId="2FDF58AA">
            <w:pPr>
              <w:widowControl/>
              <w:jc w:val="center"/>
              <w:rPr>
                <w:rFonts w:ascii="宋体" w:hAnsi="宋体" w:cs="宋体"/>
                <w:color w:val="0000FF"/>
                <w:kern w:val="0"/>
                <w:sz w:val="22"/>
              </w:rPr>
            </w:pPr>
          </w:p>
        </w:tc>
      </w:tr>
    </w:tbl>
    <w:p w14:paraId="031B70EE">
      <w:pPr>
        <w:tabs>
          <w:tab w:val="left" w:pos="3257"/>
        </w:tabs>
        <w:spacing w:line="360" w:lineRule="auto"/>
        <w:jc w:val="left"/>
      </w:pPr>
      <w:r>
        <w:rPr>
          <w:rFonts w:hint="eastAsia"/>
        </w:rPr>
        <w:t>备注：</w:t>
      </w:r>
    </w:p>
    <w:p w14:paraId="14E14958">
      <w:r>
        <w:rPr>
          <w:rFonts w:hint="eastAsia"/>
        </w:rPr>
        <w:t>①认知实习1学分，认识实习指学生由学院组织到实习单位参观、观摩和体验，形成对实习单位和相关岗位的初步认识的活动，建议安排在第1学期或者第2学期</w:t>
      </w:r>
    </w:p>
    <w:p w14:paraId="762E901E">
      <w:r>
        <w:rPr>
          <w:rFonts w:hint="eastAsia"/>
        </w:rPr>
        <w:t>②岗位实习一般6个月，共计24周（每周0.5学分），共计12个学分，建议安排在第5、6学期</w:t>
      </w:r>
    </w:p>
    <w:p w14:paraId="2CD9AC59">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outlineLvl w:val="1"/>
        <w:rPr>
          <w:rFonts w:ascii="Arial" w:hAnsi="Arial" w:eastAsia="黑体"/>
          <w:b/>
          <w:bCs/>
          <w:sz w:val="28"/>
          <w:szCs w:val="28"/>
        </w:rPr>
      </w:pPr>
      <w:bookmarkStart w:id="122" w:name="_Toc6933"/>
      <w:bookmarkStart w:id="123" w:name="_Toc14106"/>
      <w:bookmarkStart w:id="124" w:name="_Toc3794"/>
      <w:bookmarkStart w:id="125" w:name="_Toc28074"/>
      <w:r>
        <w:rPr>
          <w:rFonts w:hint="eastAsia" w:ascii="Arial" w:hAnsi="Arial" w:eastAsia="黑体"/>
          <w:b/>
          <w:bCs/>
          <w:sz w:val="28"/>
          <w:szCs w:val="28"/>
        </w:rPr>
        <w:t>（四）素质教育体系</w:t>
      </w:r>
      <w:bookmarkEnd w:id="122"/>
      <w:bookmarkEnd w:id="123"/>
      <w:bookmarkEnd w:id="124"/>
      <w:bookmarkEnd w:id="125"/>
    </w:p>
    <w:p w14:paraId="118AFAE7">
      <w:pPr>
        <w:keepNext/>
        <w:keepLines/>
        <w:spacing w:line="360" w:lineRule="auto"/>
        <w:ind w:firstLine="482" w:firstLineChars="200"/>
        <w:outlineLvl w:val="1"/>
        <w:rPr>
          <w:rFonts w:hint="eastAsia" w:ascii="黑体" w:hAnsi="黑体" w:eastAsia="黑体" w:cs="黑体"/>
          <w:b/>
          <w:bCs/>
          <w:color w:val="000000"/>
          <w:sz w:val="24"/>
          <w:szCs w:val="24"/>
        </w:rPr>
      </w:pPr>
      <w:bookmarkStart w:id="126" w:name="_Toc21708"/>
      <w:bookmarkStart w:id="127" w:name="_Toc21486"/>
      <w:bookmarkStart w:id="128" w:name="_Toc6344"/>
      <w:bookmarkStart w:id="129" w:name="_Toc28759"/>
      <w:bookmarkStart w:id="130" w:name="_Toc8381"/>
      <w:r>
        <w:rPr>
          <w:rFonts w:hint="eastAsia" w:ascii="黑体" w:hAnsi="黑体" w:eastAsia="黑体" w:cs="黑体"/>
          <w:b/>
          <w:bCs/>
          <w:color w:val="000000"/>
          <w:sz w:val="24"/>
          <w:szCs w:val="24"/>
        </w:rPr>
        <w:t>1.综合素养提升教育</w:t>
      </w:r>
      <w:bookmarkEnd w:id="126"/>
      <w:bookmarkEnd w:id="127"/>
      <w:bookmarkEnd w:id="128"/>
      <w:bookmarkEnd w:id="129"/>
      <w:bookmarkEnd w:id="130"/>
    </w:p>
    <w:p w14:paraId="2BFE4205">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4344217B">
      <w:pPr>
        <w:spacing w:line="360" w:lineRule="auto"/>
        <w:ind w:firstLine="480" w:firstLineChars="200"/>
        <w:rPr>
          <w:sz w:val="24"/>
        </w:rPr>
      </w:pPr>
      <w:r>
        <w:rPr>
          <w:rFonts w:hint="eastAsia"/>
          <w:sz w:val="24"/>
        </w:rPr>
        <w:t>不得修学：</w:t>
      </w:r>
    </w:p>
    <w:p w14:paraId="1E13D1E8">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0B022E74">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14:paraId="7EFC6DEA">
      <w:pPr>
        <w:spacing w:line="500" w:lineRule="exact"/>
        <w:ind w:left="241" w:hanging="221" w:hangingChars="100"/>
        <w:jc w:val="center"/>
        <w:rPr>
          <w:rFonts w:ascii="宋体" w:hAnsi="宋体"/>
          <w:b/>
          <w:color w:val="000000"/>
          <w:sz w:val="22"/>
          <w:szCs w:val="22"/>
        </w:rPr>
      </w:pPr>
      <w:r>
        <w:rPr>
          <w:rFonts w:hint="eastAsia" w:ascii="宋体" w:hAnsi="宋体"/>
          <w:b/>
          <w:color w:val="000000"/>
          <w:sz w:val="22"/>
          <w:szCs w:val="22"/>
        </w:rPr>
        <w:t xml:space="preserve">表7 </w:t>
      </w:r>
      <w:r>
        <w:rPr>
          <w:rFonts w:ascii="宋体" w:hAnsi="宋体"/>
          <w:b/>
          <w:color w:val="000000"/>
          <w:sz w:val="22"/>
          <w:szCs w:val="22"/>
        </w:rPr>
        <w:t xml:space="preserve"> </w:t>
      </w:r>
      <w:r>
        <w:rPr>
          <w:rFonts w:hint="eastAsia" w:ascii="宋体" w:hAnsi="宋体"/>
          <w:b/>
          <w:color w:val="000000"/>
          <w:sz w:val="22"/>
          <w:szCs w:val="22"/>
        </w:rPr>
        <w:t>素养提升课程一览表</w:t>
      </w:r>
    </w:p>
    <w:tbl>
      <w:tblPr>
        <w:tblStyle w:val="24"/>
        <w:tblW w:w="50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838"/>
        <w:gridCol w:w="2045"/>
        <w:gridCol w:w="1403"/>
        <w:gridCol w:w="924"/>
        <w:gridCol w:w="924"/>
        <w:gridCol w:w="1662"/>
      </w:tblGrid>
      <w:tr w14:paraId="58B0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blHeader/>
          <w:jc w:val="center"/>
        </w:trPr>
        <w:tc>
          <w:tcPr>
            <w:tcW w:w="485" w:type="pct"/>
          </w:tcPr>
          <w:p w14:paraId="7FE021DF">
            <w:pPr>
              <w:widowControl/>
              <w:jc w:val="center"/>
              <w:rPr>
                <w:rFonts w:ascii="宋体" w:hAnsi="宋体" w:cs="宋体"/>
                <w:b/>
                <w:bCs/>
                <w:kern w:val="0"/>
                <w:szCs w:val="21"/>
              </w:rPr>
            </w:pPr>
            <w:r>
              <w:rPr>
                <w:rFonts w:hint="eastAsia" w:ascii="宋体" w:hAnsi="宋体" w:cs="宋体"/>
                <w:b/>
                <w:bCs/>
                <w:kern w:val="0"/>
                <w:szCs w:val="21"/>
              </w:rPr>
              <w:t>类别</w:t>
            </w:r>
          </w:p>
        </w:tc>
        <w:tc>
          <w:tcPr>
            <w:tcW w:w="485" w:type="pct"/>
            <w:vAlign w:val="center"/>
          </w:tcPr>
          <w:p w14:paraId="2C162F59">
            <w:pPr>
              <w:widowControl/>
              <w:jc w:val="center"/>
              <w:rPr>
                <w:rFonts w:ascii="宋体"/>
                <w:b/>
                <w:bCs/>
                <w:kern w:val="0"/>
                <w:szCs w:val="21"/>
              </w:rPr>
            </w:pPr>
            <w:r>
              <w:rPr>
                <w:rFonts w:hint="eastAsia" w:ascii="宋体" w:hAnsi="宋体" w:cs="宋体"/>
                <w:b/>
                <w:bCs/>
                <w:kern w:val="0"/>
                <w:szCs w:val="21"/>
              </w:rPr>
              <w:t>序号</w:t>
            </w:r>
          </w:p>
        </w:tc>
        <w:tc>
          <w:tcPr>
            <w:tcW w:w="1184" w:type="pct"/>
            <w:vAlign w:val="center"/>
          </w:tcPr>
          <w:p w14:paraId="2A56C26D">
            <w:pPr>
              <w:widowControl/>
              <w:jc w:val="center"/>
              <w:rPr>
                <w:rFonts w:ascii="宋体"/>
                <w:b/>
                <w:bCs/>
                <w:kern w:val="0"/>
                <w:szCs w:val="21"/>
              </w:rPr>
            </w:pPr>
            <w:r>
              <w:rPr>
                <w:rFonts w:hint="eastAsia" w:ascii="宋体" w:hAnsi="宋体" w:cs="宋体"/>
                <w:b/>
                <w:bCs/>
                <w:kern w:val="0"/>
                <w:szCs w:val="21"/>
              </w:rPr>
              <w:t>课程类别</w:t>
            </w:r>
          </w:p>
        </w:tc>
        <w:tc>
          <w:tcPr>
            <w:tcW w:w="812" w:type="pct"/>
            <w:vAlign w:val="center"/>
          </w:tcPr>
          <w:p w14:paraId="285556BF">
            <w:pPr>
              <w:widowControl/>
              <w:jc w:val="center"/>
              <w:rPr>
                <w:rFonts w:ascii="宋体"/>
                <w:b/>
                <w:bCs/>
                <w:kern w:val="0"/>
                <w:szCs w:val="21"/>
              </w:rPr>
            </w:pPr>
            <w:r>
              <w:rPr>
                <w:rFonts w:hint="eastAsia" w:ascii="宋体" w:hAnsi="宋体" w:cs="宋体"/>
                <w:b/>
                <w:bCs/>
                <w:kern w:val="0"/>
                <w:szCs w:val="21"/>
              </w:rPr>
              <w:t>开设学期</w:t>
            </w:r>
          </w:p>
        </w:tc>
        <w:tc>
          <w:tcPr>
            <w:tcW w:w="535" w:type="pct"/>
            <w:vAlign w:val="center"/>
          </w:tcPr>
          <w:p w14:paraId="3BF3FA88">
            <w:pPr>
              <w:widowControl/>
              <w:jc w:val="center"/>
              <w:rPr>
                <w:rFonts w:ascii="宋体"/>
                <w:b/>
                <w:bCs/>
                <w:kern w:val="0"/>
                <w:szCs w:val="21"/>
              </w:rPr>
            </w:pPr>
            <w:r>
              <w:rPr>
                <w:rFonts w:hint="eastAsia" w:ascii="宋体" w:hAnsi="宋体" w:cs="宋体"/>
                <w:b/>
                <w:bCs/>
                <w:kern w:val="0"/>
                <w:szCs w:val="21"/>
              </w:rPr>
              <w:t>学分</w:t>
            </w:r>
          </w:p>
        </w:tc>
        <w:tc>
          <w:tcPr>
            <w:tcW w:w="535" w:type="pct"/>
            <w:vAlign w:val="center"/>
          </w:tcPr>
          <w:p w14:paraId="14963917">
            <w:pPr>
              <w:widowControl/>
              <w:jc w:val="center"/>
              <w:rPr>
                <w:rFonts w:ascii="宋体"/>
                <w:b/>
                <w:bCs/>
                <w:kern w:val="0"/>
                <w:szCs w:val="21"/>
              </w:rPr>
            </w:pPr>
            <w:r>
              <w:rPr>
                <w:rFonts w:hint="eastAsia" w:ascii="宋体" w:hAnsi="宋体" w:cs="宋体"/>
                <w:b/>
                <w:bCs/>
                <w:kern w:val="0"/>
                <w:szCs w:val="21"/>
              </w:rPr>
              <w:t>学时</w:t>
            </w:r>
          </w:p>
        </w:tc>
        <w:tc>
          <w:tcPr>
            <w:tcW w:w="962" w:type="pct"/>
            <w:vAlign w:val="center"/>
          </w:tcPr>
          <w:p w14:paraId="71D6FEBB">
            <w:pPr>
              <w:widowControl/>
              <w:jc w:val="center"/>
              <w:rPr>
                <w:rFonts w:ascii="宋体"/>
                <w:b/>
                <w:bCs/>
                <w:kern w:val="0"/>
                <w:szCs w:val="21"/>
              </w:rPr>
            </w:pPr>
            <w:r>
              <w:rPr>
                <w:rFonts w:hint="eastAsia" w:ascii="宋体" w:hAnsi="宋体" w:cs="宋体"/>
                <w:b/>
                <w:bCs/>
                <w:kern w:val="0"/>
                <w:szCs w:val="21"/>
              </w:rPr>
              <w:t>备注</w:t>
            </w:r>
          </w:p>
        </w:tc>
      </w:tr>
      <w:tr w14:paraId="0788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85" w:type="pct"/>
            <w:vMerge w:val="restart"/>
            <w:vAlign w:val="center"/>
          </w:tcPr>
          <w:p w14:paraId="14EE6F3C">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hint="eastAsia" w:ascii="宋体" w:cs="宋体"/>
                <w:kern w:val="0"/>
                <w:sz w:val="18"/>
                <w:szCs w:val="18"/>
              </w:rPr>
              <w:t>公共任选课</w:t>
            </w:r>
          </w:p>
        </w:tc>
        <w:tc>
          <w:tcPr>
            <w:tcW w:w="485" w:type="pct"/>
            <w:vAlign w:val="center"/>
          </w:tcPr>
          <w:p w14:paraId="5C11E1E7">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r>
              <w:rPr>
                <w:rFonts w:hint="eastAsia" w:ascii="宋体" w:cs="宋体"/>
                <w:kern w:val="0"/>
                <w:sz w:val="18"/>
                <w:szCs w:val="18"/>
              </w:rPr>
              <w:t>1</w:t>
            </w:r>
          </w:p>
        </w:tc>
        <w:tc>
          <w:tcPr>
            <w:tcW w:w="1184" w:type="pct"/>
            <w:vAlign w:val="center"/>
          </w:tcPr>
          <w:p w14:paraId="7EDCB8AC">
            <w:pPr>
              <w:keepNext w:val="0"/>
              <w:keepLines w:val="0"/>
              <w:pageBreakBefore w:val="0"/>
              <w:widowControl/>
              <w:kinsoku/>
              <w:wordWrap/>
              <w:overflowPunct/>
              <w:topLinePunct w:val="0"/>
              <w:autoSpaceDE/>
              <w:autoSpaceDN/>
              <w:bidi w:val="0"/>
              <w:adjustRightInd/>
              <w:snapToGrid/>
              <w:jc w:val="center"/>
              <w:textAlignment w:val="auto"/>
              <w:rPr>
                <w:rFonts w:ascii="宋体"/>
                <w:sz w:val="18"/>
                <w:szCs w:val="18"/>
              </w:rPr>
            </w:pPr>
            <w:r>
              <w:rPr>
                <w:rFonts w:hint="eastAsia" w:ascii="宋体" w:cs="宋体"/>
                <w:sz w:val="18"/>
                <w:szCs w:val="18"/>
              </w:rPr>
              <w:t>国家安全教育</w:t>
            </w:r>
          </w:p>
        </w:tc>
        <w:tc>
          <w:tcPr>
            <w:tcW w:w="812" w:type="pct"/>
            <w:vAlign w:val="center"/>
          </w:tcPr>
          <w:p w14:paraId="59B008E5">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58CAF7DC">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r>
              <w:rPr>
                <w:rFonts w:ascii="宋体" w:cs="宋体"/>
                <w:kern w:val="0"/>
                <w:sz w:val="18"/>
                <w:szCs w:val="18"/>
              </w:rPr>
              <w:t>1</w:t>
            </w:r>
          </w:p>
        </w:tc>
        <w:tc>
          <w:tcPr>
            <w:tcW w:w="535" w:type="pct"/>
            <w:vAlign w:val="center"/>
          </w:tcPr>
          <w:p w14:paraId="49C77351">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r>
              <w:rPr>
                <w:rFonts w:ascii="宋体" w:cs="宋体"/>
                <w:kern w:val="0"/>
                <w:sz w:val="18"/>
                <w:szCs w:val="18"/>
              </w:rPr>
              <w:t>32</w:t>
            </w:r>
          </w:p>
        </w:tc>
        <w:tc>
          <w:tcPr>
            <w:tcW w:w="962" w:type="pct"/>
            <w:vMerge w:val="restart"/>
            <w:vAlign w:val="center"/>
          </w:tcPr>
          <w:p w14:paraId="0DFA1C67">
            <w:pPr>
              <w:keepNext w:val="0"/>
              <w:keepLines w:val="0"/>
              <w:pageBreakBefore w:val="0"/>
              <w:kinsoku/>
              <w:wordWrap/>
              <w:overflowPunct/>
              <w:topLinePunct w:val="0"/>
              <w:autoSpaceDE/>
              <w:autoSpaceDN/>
              <w:bidi w:val="0"/>
              <w:adjustRightInd/>
              <w:snapToGrid/>
              <w:jc w:val="center"/>
              <w:textAlignment w:val="auto"/>
              <w:rPr>
                <w:rFonts w:ascii="宋体"/>
                <w:b/>
                <w:color w:val="FF0000"/>
                <w:kern w:val="0"/>
                <w:sz w:val="18"/>
                <w:szCs w:val="18"/>
              </w:rPr>
            </w:pPr>
            <w:r>
              <w:rPr>
                <w:rFonts w:hint="eastAsia" w:ascii="宋体"/>
                <w:b/>
                <w:color w:val="000000" w:themeColor="text1"/>
                <w:kern w:val="0"/>
                <w:sz w:val="18"/>
                <w:szCs w:val="18"/>
                <w14:textFill>
                  <w14:solidFill>
                    <w14:schemeClr w14:val="tx1"/>
                  </w14:solidFill>
                </w14:textFill>
              </w:rPr>
              <w:t>每位学生公共选修课程总学分数最少4学分</w:t>
            </w:r>
          </w:p>
        </w:tc>
      </w:tr>
      <w:tr w14:paraId="65A8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5" w:type="pct"/>
            <w:vMerge w:val="continue"/>
          </w:tcPr>
          <w:p w14:paraId="3A05E57A">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32CBE6AA">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hint="eastAsia" w:ascii="宋体" w:hAnsi="宋体" w:cs="宋体"/>
                <w:kern w:val="0"/>
                <w:sz w:val="18"/>
                <w:szCs w:val="18"/>
              </w:rPr>
              <w:t>2</w:t>
            </w:r>
          </w:p>
        </w:tc>
        <w:tc>
          <w:tcPr>
            <w:tcW w:w="1184" w:type="pct"/>
            <w:vAlign w:val="center"/>
          </w:tcPr>
          <w:p w14:paraId="4EA60947">
            <w:pPr>
              <w:keepNext w:val="0"/>
              <w:keepLines w:val="0"/>
              <w:pageBreakBefore w:val="0"/>
              <w:widowControl/>
              <w:kinsoku/>
              <w:wordWrap/>
              <w:overflowPunct/>
              <w:topLinePunct w:val="0"/>
              <w:autoSpaceDE/>
              <w:autoSpaceDN/>
              <w:bidi w:val="0"/>
              <w:adjustRightInd/>
              <w:snapToGrid/>
              <w:jc w:val="center"/>
              <w:textAlignment w:val="auto"/>
              <w:rPr>
                <w:rFonts w:ascii="宋体"/>
                <w:sz w:val="18"/>
                <w:szCs w:val="18"/>
              </w:rPr>
            </w:pPr>
            <w:r>
              <w:rPr>
                <w:rFonts w:hint="eastAsia" w:ascii="宋体" w:cs="宋体"/>
                <w:sz w:val="18"/>
                <w:szCs w:val="18"/>
              </w:rPr>
              <w:t>文学鉴赏</w:t>
            </w:r>
          </w:p>
        </w:tc>
        <w:tc>
          <w:tcPr>
            <w:tcW w:w="812" w:type="pct"/>
            <w:vAlign w:val="center"/>
          </w:tcPr>
          <w:p w14:paraId="5AFC624C">
            <w:pPr>
              <w:keepNext w:val="0"/>
              <w:keepLines w:val="0"/>
              <w:pageBreakBefore w:val="0"/>
              <w:kinsoku/>
              <w:wordWrap/>
              <w:overflowPunct/>
              <w:topLinePunct w:val="0"/>
              <w:autoSpaceDE/>
              <w:autoSpaceDN/>
              <w:bidi w:val="0"/>
              <w:adjustRightInd/>
              <w:snapToGrid/>
              <w:jc w:val="center"/>
              <w:textAlignment w:val="auto"/>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3FBB47A9">
            <w:pPr>
              <w:keepNext w:val="0"/>
              <w:keepLines w:val="0"/>
              <w:pageBreakBefore w:val="0"/>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1</w:t>
            </w:r>
          </w:p>
        </w:tc>
        <w:tc>
          <w:tcPr>
            <w:tcW w:w="535" w:type="pct"/>
            <w:vAlign w:val="center"/>
          </w:tcPr>
          <w:p w14:paraId="55F020FA">
            <w:pPr>
              <w:keepNext w:val="0"/>
              <w:keepLines w:val="0"/>
              <w:pageBreakBefore w:val="0"/>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32</w:t>
            </w:r>
          </w:p>
        </w:tc>
        <w:tc>
          <w:tcPr>
            <w:tcW w:w="962" w:type="pct"/>
            <w:vMerge w:val="continue"/>
            <w:vAlign w:val="center"/>
          </w:tcPr>
          <w:p w14:paraId="12C03EC4">
            <w:pPr>
              <w:keepNext w:val="0"/>
              <w:keepLines w:val="0"/>
              <w:pageBreakBefore w:val="0"/>
              <w:kinsoku/>
              <w:wordWrap/>
              <w:overflowPunct/>
              <w:topLinePunct w:val="0"/>
              <w:autoSpaceDE/>
              <w:autoSpaceDN/>
              <w:bidi w:val="0"/>
              <w:adjustRightInd/>
              <w:snapToGrid/>
              <w:jc w:val="center"/>
              <w:textAlignment w:val="auto"/>
              <w:rPr>
                <w:rFonts w:ascii="宋体"/>
                <w:kern w:val="0"/>
                <w:sz w:val="18"/>
                <w:szCs w:val="18"/>
              </w:rPr>
            </w:pPr>
          </w:p>
        </w:tc>
      </w:tr>
      <w:tr w14:paraId="3825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5" w:type="pct"/>
            <w:vMerge w:val="continue"/>
          </w:tcPr>
          <w:p w14:paraId="334EC550">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3CD4A533">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hint="eastAsia" w:ascii="宋体" w:hAnsi="宋体" w:cs="宋体"/>
                <w:kern w:val="0"/>
                <w:sz w:val="18"/>
                <w:szCs w:val="18"/>
              </w:rPr>
              <w:t>3</w:t>
            </w:r>
          </w:p>
        </w:tc>
        <w:tc>
          <w:tcPr>
            <w:tcW w:w="1184" w:type="pct"/>
            <w:vAlign w:val="center"/>
          </w:tcPr>
          <w:p w14:paraId="6E05408C">
            <w:pPr>
              <w:keepNext w:val="0"/>
              <w:keepLines w:val="0"/>
              <w:pageBreakBefore w:val="0"/>
              <w:widowControl/>
              <w:kinsoku/>
              <w:wordWrap/>
              <w:overflowPunct/>
              <w:topLinePunct w:val="0"/>
              <w:autoSpaceDE/>
              <w:autoSpaceDN/>
              <w:bidi w:val="0"/>
              <w:adjustRightInd/>
              <w:snapToGrid/>
              <w:jc w:val="center"/>
              <w:textAlignment w:val="auto"/>
              <w:rPr>
                <w:rFonts w:ascii="宋体"/>
                <w:sz w:val="18"/>
                <w:szCs w:val="18"/>
              </w:rPr>
            </w:pPr>
            <w:r>
              <w:rPr>
                <w:rFonts w:hint="eastAsia" w:ascii="宋体" w:cs="宋体"/>
                <w:sz w:val="18"/>
                <w:szCs w:val="18"/>
              </w:rPr>
              <w:t>影视鉴赏</w:t>
            </w:r>
          </w:p>
        </w:tc>
        <w:tc>
          <w:tcPr>
            <w:tcW w:w="812" w:type="pct"/>
            <w:vAlign w:val="center"/>
          </w:tcPr>
          <w:p w14:paraId="17411EB9">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39DB8298">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1</w:t>
            </w:r>
          </w:p>
        </w:tc>
        <w:tc>
          <w:tcPr>
            <w:tcW w:w="535" w:type="pct"/>
            <w:vAlign w:val="center"/>
          </w:tcPr>
          <w:p w14:paraId="74AD5A93">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32</w:t>
            </w:r>
          </w:p>
        </w:tc>
        <w:tc>
          <w:tcPr>
            <w:tcW w:w="962" w:type="pct"/>
            <w:vMerge w:val="continue"/>
            <w:vAlign w:val="center"/>
          </w:tcPr>
          <w:p w14:paraId="5F16D3AD">
            <w:pPr>
              <w:keepNext w:val="0"/>
              <w:keepLines w:val="0"/>
              <w:pageBreakBefore w:val="0"/>
              <w:kinsoku/>
              <w:wordWrap/>
              <w:overflowPunct/>
              <w:topLinePunct w:val="0"/>
              <w:autoSpaceDE/>
              <w:autoSpaceDN/>
              <w:bidi w:val="0"/>
              <w:adjustRightInd/>
              <w:snapToGrid/>
              <w:jc w:val="center"/>
              <w:textAlignment w:val="auto"/>
              <w:rPr>
                <w:rFonts w:ascii="宋体"/>
                <w:kern w:val="0"/>
                <w:sz w:val="18"/>
                <w:szCs w:val="18"/>
              </w:rPr>
            </w:pPr>
          </w:p>
        </w:tc>
      </w:tr>
      <w:tr w14:paraId="0360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5" w:type="pct"/>
            <w:vMerge w:val="continue"/>
          </w:tcPr>
          <w:p w14:paraId="6A455DDD">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07D81694">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hint="eastAsia" w:ascii="宋体" w:hAnsi="宋体" w:cs="宋体"/>
                <w:kern w:val="0"/>
                <w:sz w:val="18"/>
                <w:szCs w:val="18"/>
              </w:rPr>
              <w:t>4</w:t>
            </w:r>
          </w:p>
        </w:tc>
        <w:tc>
          <w:tcPr>
            <w:tcW w:w="1184" w:type="pct"/>
            <w:vAlign w:val="center"/>
          </w:tcPr>
          <w:p w14:paraId="526265EE">
            <w:pPr>
              <w:keepNext w:val="0"/>
              <w:keepLines w:val="0"/>
              <w:pageBreakBefore w:val="0"/>
              <w:widowControl/>
              <w:kinsoku/>
              <w:wordWrap/>
              <w:overflowPunct/>
              <w:topLinePunct w:val="0"/>
              <w:autoSpaceDE/>
              <w:autoSpaceDN/>
              <w:bidi w:val="0"/>
              <w:adjustRightInd/>
              <w:snapToGrid/>
              <w:jc w:val="center"/>
              <w:textAlignment w:val="auto"/>
              <w:rPr>
                <w:rFonts w:ascii="宋体"/>
                <w:sz w:val="18"/>
                <w:szCs w:val="18"/>
              </w:rPr>
            </w:pPr>
            <w:r>
              <w:rPr>
                <w:rFonts w:hint="eastAsia" w:ascii="宋体" w:cs="宋体"/>
                <w:sz w:val="18"/>
                <w:szCs w:val="18"/>
              </w:rPr>
              <w:t>创新中国</w:t>
            </w:r>
          </w:p>
        </w:tc>
        <w:tc>
          <w:tcPr>
            <w:tcW w:w="812" w:type="pct"/>
            <w:vAlign w:val="center"/>
          </w:tcPr>
          <w:p w14:paraId="6BF94A66">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23AA7018">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1</w:t>
            </w:r>
          </w:p>
        </w:tc>
        <w:tc>
          <w:tcPr>
            <w:tcW w:w="535" w:type="pct"/>
            <w:vAlign w:val="center"/>
          </w:tcPr>
          <w:p w14:paraId="23F39D85">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32</w:t>
            </w:r>
          </w:p>
        </w:tc>
        <w:tc>
          <w:tcPr>
            <w:tcW w:w="962" w:type="pct"/>
            <w:vMerge w:val="continue"/>
            <w:vAlign w:val="center"/>
          </w:tcPr>
          <w:p w14:paraId="606ED53F">
            <w:pPr>
              <w:keepNext w:val="0"/>
              <w:keepLines w:val="0"/>
              <w:pageBreakBefore w:val="0"/>
              <w:kinsoku/>
              <w:wordWrap/>
              <w:overflowPunct/>
              <w:topLinePunct w:val="0"/>
              <w:autoSpaceDE/>
              <w:autoSpaceDN/>
              <w:bidi w:val="0"/>
              <w:adjustRightInd/>
              <w:snapToGrid/>
              <w:jc w:val="center"/>
              <w:textAlignment w:val="auto"/>
              <w:rPr>
                <w:rFonts w:ascii="宋体"/>
                <w:kern w:val="0"/>
                <w:sz w:val="18"/>
                <w:szCs w:val="18"/>
              </w:rPr>
            </w:pPr>
          </w:p>
        </w:tc>
      </w:tr>
      <w:tr w14:paraId="4E2C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5" w:type="pct"/>
            <w:vMerge w:val="continue"/>
          </w:tcPr>
          <w:p w14:paraId="71FD9853">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1602F902">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hint="eastAsia" w:ascii="宋体" w:hAnsi="宋体" w:cs="宋体"/>
                <w:kern w:val="0"/>
                <w:sz w:val="18"/>
                <w:szCs w:val="18"/>
              </w:rPr>
              <w:t>5</w:t>
            </w:r>
          </w:p>
        </w:tc>
        <w:tc>
          <w:tcPr>
            <w:tcW w:w="1184" w:type="pct"/>
            <w:vAlign w:val="center"/>
          </w:tcPr>
          <w:p w14:paraId="3ABBF18B">
            <w:pPr>
              <w:keepNext w:val="0"/>
              <w:keepLines w:val="0"/>
              <w:pageBreakBefore w:val="0"/>
              <w:widowControl/>
              <w:kinsoku/>
              <w:wordWrap/>
              <w:overflowPunct/>
              <w:topLinePunct w:val="0"/>
              <w:autoSpaceDE/>
              <w:autoSpaceDN/>
              <w:bidi w:val="0"/>
              <w:adjustRightInd/>
              <w:snapToGrid/>
              <w:jc w:val="center"/>
              <w:textAlignment w:val="auto"/>
              <w:rPr>
                <w:rFonts w:ascii="宋体"/>
                <w:sz w:val="18"/>
                <w:szCs w:val="18"/>
              </w:rPr>
            </w:pPr>
            <w:r>
              <w:rPr>
                <w:rFonts w:hint="eastAsia" w:ascii="宋体" w:cs="宋体"/>
                <w:sz w:val="18"/>
                <w:szCs w:val="18"/>
              </w:rPr>
              <w:t>企业绿色管理</w:t>
            </w:r>
          </w:p>
        </w:tc>
        <w:tc>
          <w:tcPr>
            <w:tcW w:w="812" w:type="pct"/>
            <w:vAlign w:val="center"/>
          </w:tcPr>
          <w:p w14:paraId="48FB16EF">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146181EE">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1</w:t>
            </w:r>
          </w:p>
        </w:tc>
        <w:tc>
          <w:tcPr>
            <w:tcW w:w="535" w:type="pct"/>
            <w:vAlign w:val="center"/>
          </w:tcPr>
          <w:p w14:paraId="50E1259A">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r>
              <w:rPr>
                <w:rFonts w:ascii="宋体" w:cs="宋体"/>
                <w:kern w:val="0"/>
                <w:sz w:val="18"/>
                <w:szCs w:val="18"/>
              </w:rPr>
              <w:t>32</w:t>
            </w:r>
          </w:p>
        </w:tc>
        <w:tc>
          <w:tcPr>
            <w:tcW w:w="962" w:type="pct"/>
            <w:vMerge w:val="continue"/>
            <w:vAlign w:val="center"/>
          </w:tcPr>
          <w:p w14:paraId="25DF42AE">
            <w:pPr>
              <w:keepNext w:val="0"/>
              <w:keepLines w:val="0"/>
              <w:pageBreakBefore w:val="0"/>
              <w:kinsoku/>
              <w:wordWrap/>
              <w:overflowPunct/>
              <w:topLinePunct w:val="0"/>
              <w:autoSpaceDE/>
              <w:autoSpaceDN/>
              <w:bidi w:val="0"/>
              <w:adjustRightInd/>
              <w:snapToGrid/>
              <w:jc w:val="center"/>
              <w:textAlignment w:val="auto"/>
              <w:rPr>
                <w:rFonts w:ascii="宋体"/>
                <w:kern w:val="0"/>
                <w:sz w:val="18"/>
                <w:szCs w:val="18"/>
              </w:rPr>
            </w:pPr>
          </w:p>
        </w:tc>
      </w:tr>
      <w:tr w14:paraId="299F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5" w:type="pct"/>
            <w:vMerge w:val="continue"/>
          </w:tcPr>
          <w:p w14:paraId="70739FC8">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7CF7E976">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hAnsi="宋体" w:cs="宋体"/>
                <w:kern w:val="0"/>
                <w:sz w:val="18"/>
                <w:szCs w:val="18"/>
              </w:rPr>
              <w:t>6</w:t>
            </w:r>
          </w:p>
        </w:tc>
        <w:tc>
          <w:tcPr>
            <w:tcW w:w="1184" w:type="pct"/>
            <w:vAlign w:val="center"/>
          </w:tcPr>
          <w:p w14:paraId="4968DE79">
            <w:pPr>
              <w:keepNext w:val="0"/>
              <w:keepLines w:val="0"/>
              <w:pageBreakBefore w:val="0"/>
              <w:widowControl/>
              <w:kinsoku/>
              <w:wordWrap/>
              <w:overflowPunct/>
              <w:topLinePunct w:val="0"/>
              <w:autoSpaceDE/>
              <w:autoSpaceDN/>
              <w:bidi w:val="0"/>
              <w:adjustRightInd/>
              <w:snapToGrid/>
              <w:jc w:val="center"/>
              <w:textAlignment w:val="auto"/>
              <w:rPr>
                <w:rFonts w:ascii="宋体"/>
                <w:sz w:val="18"/>
                <w:szCs w:val="18"/>
              </w:rPr>
            </w:pPr>
            <w:r>
              <w:rPr>
                <w:rFonts w:hint="eastAsia" w:ascii="宋体" w:cs="宋体"/>
                <w:sz w:val="18"/>
                <w:szCs w:val="18"/>
              </w:rPr>
              <w:t>文献信息检索与利用</w:t>
            </w:r>
          </w:p>
        </w:tc>
        <w:tc>
          <w:tcPr>
            <w:tcW w:w="812" w:type="pct"/>
            <w:vAlign w:val="center"/>
          </w:tcPr>
          <w:p w14:paraId="6197559C">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42F9E163">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1</w:t>
            </w:r>
          </w:p>
        </w:tc>
        <w:tc>
          <w:tcPr>
            <w:tcW w:w="535" w:type="pct"/>
            <w:vAlign w:val="center"/>
          </w:tcPr>
          <w:p w14:paraId="161AF8E5">
            <w:pPr>
              <w:keepNext w:val="0"/>
              <w:keepLines w:val="0"/>
              <w:pageBreakBefore w:val="0"/>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32</w:t>
            </w:r>
          </w:p>
        </w:tc>
        <w:tc>
          <w:tcPr>
            <w:tcW w:w="962" w:type="pct"/>
            <w:vMerge w:val="continue"/>
            <w:vAlign w:val="center"/>
          </w:tcPr>
          <w:p w14:paraId="75DAD10F">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p>
        </w:tc>
      </w:tr>
      <w:tr w14:paraId="27FE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5" w:type="pct"/>
            <w:vMerge w:val="continue"/>
          </w:tcPr>
          <w:p w14:paraId="606A933C">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040A45D4">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hAnsi="宋体" w:cs="宋体"/>
                <w:kern w:val="0"/>
                <w:sz w:val="18"/>
                <w:szCs w:val="18"/>
              </w:rPr>
              <w:t>7</w:t>
            </w:r>
          </w:p>
        </w:tc>
        <w:tc>
          <w:tcPr>
            <w:tcW w:w="1184" w:type="pct"/>
            <w:vAlign w:val="center"/>
          </w:tcPr>
          <w:p w14:paraId="6B6AFD8D">
            <w:pPr>
              <w:keepNext w:val="0"/>
              <w:keepLines w:val="0"/>
              <w:pageBreakBefore w:val="0"/>
              <w:widowControl/>
              <w:kinsoku/>
              <w:wordWrap/>
              <w:overflowPunct/>
              <w:topLinePunct w:val="0"/>
              <w:autoSpaceDE/>
              <w:autoSpaceDN/>
              <w:bidi w:val="0"/>
              <w:adjustRightInd/>
              <w:snapToGrid/>
              <w:jc w:val="center"/>
              <w:textAlignment w:val="auto"/>
              <w:rPr>
                <w:rFonts w:ascii="宋体"/>
                <w:sz w:val="18"/>
                <w:szCs w:val="18"/>
              </w:rPr>
            </w:pPr>
            <w:r>
              <w:rPr>
                <w:rFonts w:hint="eastAsia" w:ascii="宋体" w:cs="宋体"/>
                <w:sz w:val="18"/>
                <w:szCs w:val="18"/>
              </w:rPr>
              <w:t>艺术鉴赏</w:t>
            </w:r>
          </w:p>
        </w:tc>
        <w:tc>
          <w:tcPr>
            <w:tcW w:w="812" w:type="pct"/>
            <w:vAlign w:val="center"/>
          </w:tcPr>
          <w:p w14:paraId="2B1F5DAD">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4FC565DD">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1</w:t>
            </w:r>
          </w:p>
        </w:tc>
        <w:tc>
          <w:tcPr>
            <w:tcW w:w="535" w:type="pct"/>
            <w:vAlign w:val="center"/>
          </w:tcPr>
          <w:p w14:paraId="79F3E5AC">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32</w:t>
            </w:r>
          </w:p>
        </w:tc>
        <w:tc>
          <w:tcPr>
            <w:tcW w:w="962" w:type="pct"/>
            <w:vMerge w:val="continue"/>
            <w:vAlign w:val="center"/>
          </w:tcPr>
          <w:p w14:paraId="3318E88C">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p>
        </w:tc>
      </w:tr>
      <w:tr w14:paraId="1918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5" w:type="pct"/>
            <w:vMerge w:val="continue"/>
          </w:tcPr>
          <w:p w14:paraId="3DEA5735">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0788E56C">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hAnsi="宋体" w:cs="宋体"/>
                <w:kern w:val="0"/>
                <w:sz w:val="18"/>
                <w:szCs w:val="18"/>
              </w:rPr>
              <w:t>8</w:t>
            </w:r>
          </w:p>
        </w:tc>
        <w:tc>
          <w:tcPr>
            <w:tcW w:w="1184" w:type="pct"/>
            <w:vAlign w:val="center"/>
          </w:tcPr>
          <w:p w14:paraId="6F7B469C">
            <w:pPr>
              <w:keepNext w:val="0"/>
              <w:keepLines w:val="0"/>
              <w:pageBreakBefore w:val="0"/>
              <w:widowControl/>
              <w:kinsoku/>
              <w:wordWrap/>
              <w:overflowPunct/>
              <w:topLinePunct w:val="0"/>
              <w:autoSpaceDE/>
              <w:autoSpaceDN/>
              <w:bidi w:val="0"/>
              <w:adjustRightInd/>
              <w:snapToGrid/>
              <w:jc w:val="center"/>
              <w:textAlignment w:val="auto"/>
              <w:rPr>
                <w:rFonts w:ascii="宋体"/>
                <w:sz w:val="18"/>
                <w:szCs w:val="18"/>
              </w:rPr>
            </w:pPr>
            <w:r>
              <w:rPr>
                <w:rFonts w:hint="eastAsia" w:ascii="宋体" w:cs="宋体"/>
                <w:sz w:val="18"/>
                <w:szCs w:val="18"/>
              </w:rPr>
              <w:t>常见病的健康管理</w:t>
            </w:r>
          </w:p>
        </w:tc>
        <w:tc>
          <w:tcPr>
            <w:tcW w:w="812" w:type="pct"/>
            <w:vAlign w:val="center"/>
          </w:tcPr>
          <w:p w14:paraId="2C5BFE98">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066625AE">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1</w:t>
            </w:r>
          </w:p>
        </w:tc>
        <w:tc>
          <w:tcPr>
            <w:tcW w:w="535" w:type="pct"/>
            <w:vAlign w:val="center"/>
          </w:tcPr>
          <w:p w14:paraId="0E905109">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32</w:t>
            </w:r>
          </w:p>
        </w:tc>
        <w:tc>
          <w:tcPr>
            <w:tcW w:w="962" w:type="pct"/>
            <w:vMerge w:val="continue"/>
            <w:vAlign w:val="center"/>
          </w:tcPr>
          <w:p w14:paraId="06CD5550">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p>
        </w:tc>
      </w:tr>
      <w:tr w14:paraId="6875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5" w:type="pct"/>
            <w:vMerge w:val="continue"/>
          </w:tcPr>
          <w:p w14:paraId="28296C2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111BF4D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r>
              <w:rPr>
                <w:rFonts w:hint="eastAsia" w:ascii="宋体" w:hAnsi="宋体" w:cs="宋体"/>
                <w:kern w:val="0"/>
                <w:sz w:val="18"/>
                <w:szCs w:val="18"/>
              </w:rPr>
              <w:t>9</w:t>
            </w:r>
          </w:p>
        </w:tc>
        <w:tc>
          <w:tcPr>
            <w:tcW w:w="1184" w:type="pct"/>
            <w:vAlign w:val="center"/>
          </w:tcPr>
          <w:p w14:paraId="532E67AF">
            <w:pPr>
              <w:keepNext w:val="0"/>
              <w:keepLines w:val="0"/>
              <w:pageBreakBefore w:val="0"/>
              <w:widowControl/>
              <w:kinsoku/>
              <w:wordWrap/>
              <w:overflowPunct/>
              <w:topLinePunct w:val="0"/>
              <w:autoSpaceDE/>
              <w:autoSpaceDN/>
              <w:bidi w:val="0"/>
              <w:adjustRightInd/>
              <w:snapToGrid/>
              <w:jc w:val="center"/>
              <w:textAlignment w:val="auto"/>
              <w:rPr>
                <w:rFonts w:ascii="宋体" w:cs="宋体"/>
                <w:sz w:val="18"/>
                <w:szCs w:val="18"/>
              </w:rPr>
            </w:pPr>
            <w:r>
              <w:rPr>
                <w:rFonts w:hint="eastAsia" w:ascii="宋体" w:cs="宋体"/>
                <w:sz w:val="18"/>
                <w:szCs w:val="18"/>
              </w:rPr>
              <w:t>语言学（普通话）</w:t>
            </w:r>
          </w:p>
        </w:tc>
        <w:tc>
          <w:tcPr>
            <w:tcW w:w="812" w:type="pct"/>
            <w:vAlign w:val="center"/>
          </w:tcPr>
          <w:p w14:paraId="07DAB1C8">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30B4EF8C">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1</w:t>
            </w:r>
          </w:p>
        </w:tc>
        <w:tc>
          <w:tcPr>
            <w:tcW w:w="535" w:type="pct"/>
            <w:vAlign w:val="center"/>
          </w:tcPr>
          <w:p w14:paraId="121EC5C6">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r>
              <w:rPr>
                <w:rFonts w:ascii="宋体" w:cs="宋体"/>
                <w:kern w:val="0"/>
                <w:sz w:val="18"/>
                <w:szCs w:val="18"/>
              </w:rPr>
              <w:t>32</w:t>
            </w:r>
          </w:p>
        </w:tc>
        <w:tc>
          <w:tcPr>
            <w:tcW w:w="962" w:type="pct"/>
            <w:vMerge w:val="continue"/>
            <w:vAlign w:val="center"/>
          </w:tcPr>
          <w:p w14:paraId="6DBF4AB7">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p>
        </w:tc>
      </w:tr>
      <w:tr w14:paraId="25BC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5" w:type="pct"/>
            <w:vMerge w:val="continue"/>
          </w:tcPr>
          <w:p w14:paraId="6946810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3300BFB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184" w:type="pct"/>
            <w:vAlign w:val="center"/>
          </w:tcPr>
          <w:p w14:paraId="3B26CD8D">
            <w:pPr>
              <w:keepNext w:val="0"/>
              <w:keepLines w:val="0"/>
              <w:pageBreakBefore w:val="0"/>
              <w:widowControl/>
              <w:kinsoku/>
              <w:wordWrap/>
              <w:overflowPunct/>
              <w:topLinePunct w:val="0"/>
              <w:autoSpaceDE/>
              <w:autoSpaceDN/>
              <w:bidi w:val="0"/>
              <w:adjustRightInd/>
              <w:snapToGrid/>
              <w:jc w:val="center"/>
              <w:textAlignment w:val="auto"/>
              <w:rPr>
                <w:rFonts w:ascii="宋体" w:cs="宋体"/>
                <w:sz w:val="18"/>
                <w:szCs w:val="18"/>
              </w:rPr>
            </w:pPr>
            <w:r>
              <w:rPr>
                <w:rFonts w:hint="eastAsia" w:ascii="宋体" w:cs="宋体"/>
                <w:sz w:val="18"/>
                <w:szCs w:val="18"/>
              </w:rPr>
              <w:t>中国文化概论</w:t>
            </w:r>
          </w:p>
        </w:tc>
        <w:tc>
          <w:tcPr>
            <w:tcW w:w="812" w:type="pct"/>
            <w:vAlign w:val="center"/>
          </w:tcPr>
          <w:p w14:paraId="04511576">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2487C382">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1</w:t>
            </w:r>
          </w:p>
        </w:tc>
        <w:tc>
          <w:tcPr>
            <w:tcW w:w="535" w:type="pct"/>
            <w:vAlign w:val="center"/>
          </w:tcPr>
          <w:p w14:paraId="464CF89A">
            <w:pPr>
              <w:keepNext w:val="0"/>
              <w:keepLines w:val="0"/>
              <w:pageBreakBefore w:val="0"/>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32</w:t>
            </w:r>
          </w:p>
        </w:tc>
        <w:tc>
          <w:tcPr>
            <w:tcW w:w="962" w:type="pct"/>
            <w:vMerge w:val="continue"/>
            <w:vAlign w:val="center"/>
          </w:tcPr>
          <w:p w14:paraId="6F924CBB">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p>
        </w:tc>
      </w:tr>
      <w:tr w14:paraId="0BE4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5" w:type="pct"/>
            <w:vMerge w:val="continue"/>
          </w:tcPr>
          <w:p w14:paraId="5921367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294CBEC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1184" w:type="pct"/>
            <w:vAlign w:val="center"/>
          </w:tcPr>
          <w:p w14:paraId="2B275B58">
            <w:pPr>
              <w:keepNext w:val="0"/>
              <w:keepLines w:val="0"/>
              <w:pageBreakBefore w:val="0"/>
              <w:widowControl/>
              <w:kinsoku/>
              <w:wordWrap/>
              <w:overflowPunct/>
              <w:topLinePunct w:val="0"/>
              <w:autoSpaceDE/>
              <w:autoSpaceDN/>
              <w:bidi w:val="0"/>
              <w:adjustRightInd/>
              <w:snapToGrid/>
              <w:jc w:val="center"/>
              <w:textAlignment w:val="auto"/>
              <w:rPr>
                <w:rFonts w:ascii="宋体" w:cs="宋体"/>
                <w:sz w:val="18"/>
                <w:szCs w:val="18"/>
              </w:rPr>
            </w:pPr>
            <w:r>
              <w:rPr>
                <w:rFonts w:hint="eastAsia" w:ascii="宋体" w:cs="宋体"/>
                <w:sz w:val="18"/>
                <w:szCs w:val="18"/>
              </w:rPr>
              <w:t>论文写作初阶</w:t>
            </w:r>
          </w:p>
        </w:tc>
        <w:tc>
          <w:tcPr>
            <w:tcW w:w="812" w:type="pct"/>
            <w:vAlign w:val="center"/>
          </w:tcPr>
          <w:p w14:paraId="2FD6671B">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6348392C">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1</w:t>
            </w:r>
          </w:p>
        </w:tc>
        <w:tc>
          <w:tcPr>
            <w:tcW w:w="535" w:type="pct"/>
            <w:vAlign w:val="center"/>
          </w:tcPr>
          <w:p w14:paraId="3F3A1683">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32</w:t>
            </w:r>
          </w:p>
        </w:tc>
        <w:tc>
          <w:tcPr>
            <w:tcW w:w="962" w:type="pct"/>
            <w:vMerge w:val="continue"/>
            <w:vAlign w:val="center"/>
          </w:tcPr>
          <w:p w14:paraId="023D2CC1">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p>
        </w:tc>
      </w:tr>
      <w:tr w14:paraId="6F4D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85" w:type="pct"/>
            <w:vMerge w:val="restart"/>
            <w:vAlign w:val="center"/>
          </w:tcPr>
          <w:p w14:paraId="194D7FDB">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r>
              <w:rPr>
                <w:rFonts w:hint="eastAsia" w:ascii="宋体" w:hAnsi="宋体" w:cs="宋体"/>
                <w:kern w:val="0"/>
                <w:sz w:val="18"/>
                <w:szCs w:val="18"/>
              </w:rPr>
              <w:t>公共限选课</w:t>
            </w:r>
          </w:p>
        </w:tc>
        <w:tc>
          <w:tcPr>
            <w:tcW w:w="485" w:type="pct"/>
            <w:vAlign w:val="center"/>
          </w:tcPr>
          <w:p w14:paraId="163673E4">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1184" w:type="pct"/>
            <w:vAlign w:val="center"/>
          </w:tcPr>
          <w:p w14:paraId="34CFD8E6">
            <w:pPr>
              <w:keepNext w:val="0"/>
              <w:keepLines w:val="0"/>
              <w:pageBreakBefore w:val="0"/>
              <w:widowControl/>
              <w:kinsoku/>
              <w:wordWrap/>
              <w:overflowPunct/>
              <w:topLinePunct w:val="0"/>
              <w:autoSpaceDE/>
              <w:autoSpaceDN/>
              <w:bidi w:val="0"/>
              <w:adjustRightInd/>
              <w:snapToGrid/>
              <w:jc w:val="center"/>
              <w:textAlignment w:val="auto"/>
              <w:rPr>
                <w:rFonts w:ascii="宋体" w:cs="宋体"/>
                <w:sz w:val="18"/>
                <w:szCs w:val="18"/>
              </w:rPr>
            </w:pPr>
            <w:r>
              <w:rPr>
                <w:rFonts w:hint="eastAsia" w:ascii="宋体" w:cs="宋体"/>
                <w:sz w:val="18"/>
                <w:szCs w:val="18"/>
              </w:rPr>
              <w:t>人文素养类</w:t>
            </w:r>
          </w:p>
        </w:tc>
        <w:tc>
          <w:tcPr>
            <w:tcW w:w="812" w:type="pct"/>
            <w:vAlign w:val="center"/>
          </w:tcPr>
          <w:p w14:paraId="1476DFF4">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4BE60909">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ascii="宋体" w:cs="宋体"/>
                <w:kern w:val="0"/>
                <w:sz w:val="18"/>
                <w:szCs w:val="18"/>
              </w:rPr>
              <w:t>1</w:t>
            </w:r>
          </w:p>
        </w:tc>
        <w:tc>
          <w:tcPr>
            <w:tcW w:w="535" w:type="pct"/>
            <w:vAlign w:val="center"/>
          </w:tcPr>
          <w:p w14:paraId="13A6ED1D">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32</w:t>
            </w:r>
          </w:p>
        </w:tc>
        <w:tc>
          <w:tcPr>
            <w:tcW w:w="962" w:type="pct"/>
            <w:vMerge w:val="restart"/>
            <w:vAlign w:val="center"/>
          </w:tcPr>
          <w:p w14:paraId="075A98AB">
            <w:pPr>
              <w:keepNext w:val="0"/>
              <w:keepLines w:val="0"/>
              <w:pageBreakBefore w:val="0"/>
              <w:widowControl/>
              <w:kinsoku/>
              <w:wordWrap/>
              <w:overflowPunct/>
              <w:topLinePunct w:val="0"/>
              <w:autoSpaceDE/>
              <w:autoSpaceDN/>
              <w:bidi w:val="0"/>
              <w:adjustRightInd/>
              <w:snapToGrid/>
              <w:jc w:val="center"/>
              <w:textAlignment w:val="auto"/>
              <w:rPr>
                <w:rFonts w:ascii="宋体"/>
                <w:b/>
                <w:color w:val="FF0000"/>
                <w:kern w:val="0"/>
                <w:sz w:val="18"/>
                <w:szCs w:val="18"/>
              </w:rPr>
            </w:pPr>
            <w:r>
              <w:rPr>
                <w:rFonts w:hint="eastAsia" w:ascii="宋体"/>
                <w:b/>
                <w:color w:val="000000" w:themeColor="text1"/>
                <w:kern w:val="0"/>
                <w:sz w:val="18"/>
                <w:szCs w:val="18"/>
                <w14:textFill>
                  <w14:solidFill>
                    <w14:schemeClr w14:val="tx1"/>
                  </w14:solidFill>
                </w14:textFill>
              </w:rPr>
              <w:t>每位学生公共限选课程总学分数最少4学分，其中美育教育不少于1学分。</w:t>
            </w:r>
          </w:p>
        </w:tc>
      </w:tr>
      <w:tr w14:paraId="55BE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5" w:type="pct"/>
            <w:vMerge w:val="continue"/>
          </w:tcPr>
          <w:p w14:paraId="11A394B8">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6015287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1184" w:type="pct"/>
            <w:vAlign w:val="center"/>
          </w:tcPr>
          <w:p w14:paraId="08791D43">
            <w:pPr>
              <w:keepNext w:val="0"/>
              <w:keepLines w:val="0"/>
              <w:pageBreakBefore w:val="0"/>
              <w:widowControl/>
              <w:kinsoku/>
              <w:wordWrap/>
              <w:overflowPunct/>
              <w:topLinePunct w:val="0"/>
              <w:autoSpaceDE/>
              <w:autoSpaceDN/>
              <w:bidi w:val="0"/>
              <w:adjustRightInd/>
              <w:snapToGrid/>
              <w:jc w:val="center"/>
              <w:textAlignment w:val="auto"/>
              <w:rPr>
                <w:rFonts w:ascii="宋体" w:cs="宋体"/>
                <w:sz w:val="18"/>
                <w:szCs w:val="18"/>
              </w:rPr>
            </w:pPr>
            <w:r>
              <w:rPr>
                <w:rFonts w:hint="eastAsia" w:ascii="宋体" w:cs="宋体"/>
                <w:sz w:val="18"/>
                <w:szCs w:val="18"/>
              </w:rPr>
              <w:t>前沿科技类</w:t>
            </w:r>
          </w:p>
        </w:tc>
        <w:tc>
          <w:tcPr>
            <w:tcW w:w="812" w:type="pct"/>
            <w:vAlign w:val="center"/>
          </w:tcPr>
          <w:p w14:paraId="62FC4FAB">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3309BBBF">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ascii="宋体" w:cs="宋体"/>
                <w:kern w:val="0"/>
                <w:sz w:val="18"/>
                <w:szCs w:val="18"/>
              </w:rPr>
              <w:t>1</w:t>
            </w:r>
          </w:p>
        </w:tc>
        <w:tc>
          <w:tcPr>
            <w:tcW w:w="535" w:type="pct"/>
            <w:vAlign w:val="center"/>
          </w:tcPr>
          <w:p w14:paraId="6C70FC8A">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r>
              <w:rPr>
                <w:rFonts w:ascii="宋体" w:cs="宋体"/>
                <w:kern w:val="0"/>
                <w:sz w:val="18"/>
                <w:szCs w:val="18"/>
              </w:rPr>
              <w:t>32</w:t>
            </w:r>
          </w:p>
        </w:tc>
        <w:tc>
          <w:tcPr>
            <w:tcW w:w="962" w:type="pct"/>
            <w:vMerge w:val="continue"/>
            <w:vAlign w:val="center"/>
          </w:tcPr>
          <w:p w14:paraId="1E430B26">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p>
        </w:tc>
      </w:tr>
      <w:tr w14:paraId="3DB7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5" w:type="pct"/>
            <w:vMerge w:val="continue"/>
          </w:tcPr>
          <w:p w14:paraId="4501ABDC">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52CD1D2B">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1184" w:type="pct"/>
            <w:vAlign w:val="center"/>
          </w:tcPr>
          <w:p w14:paraId="3F3EA65B">
            <w:pPr>
              <w:keepNext w:val="0"/>
              <w:keepLines w:val="0"/>
              <w:pageBreakBefore w:val="0"/>
              <w:widowControl/>
              <w:kinsoku/>
              <w:wordWrap/>
              <w:overflowPunct/>
              <w:topLinePunct w:val="0"/>
              <w:autoSpaceDE/>
              <w:autoSpaceDN/>
              <w:bidi w:val="0"/>
              <w:adjustRightInd/>
              <w:snapToGrid/>
              <w:jc w:val="center"/>
              <w:textAlignment w:val="auto"/>
              <w:rPr>
                <w:rFonts w:ascii="宋体" w:cs="宋体"/>
                <w:sz w:val="18"/>
                <w:szCs w:val="18"/>
              </w:rPr>
            </w:pPr>
            <w:r>
              <w:rPr>
                <w:rFonts w:hint="eastAsia" w:ascii="宋体" w:cs="宋体"/>
                <w:sz w:val="18"/>
                <w:szCs w:val="18"/>
              </w:rPr>
              <w:t>马克思主义理论类</w:t>
            </w:r>
          </w:p>
        </w:tc>
        <w:tc>
          <w:tcPr>
            <w:tcW w:w="812" w:type="pct"/>
            <w:vAlign w:val="center"/>
          </w:tcPr>
          <w:p w14:paraId="1085D18C">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6B4EA07F">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ascii="宋体" w:cs="宋体"/>
                <w:kern w:val="0"/>
                <w:sz w:val="18"/>
                <w:szCs w:val="18"/>
              </w:rPr>
              <w:t>1</w:t>
            </w:r>
          </w:p>
        </w:tc>
        <w:tc>
          <w:tcPr>
            <w:tcW w:w="535" w:type="pct"/>
            <w:vAlign w:val="center"/>
          </w:tcPr>
          <w:p w14:paraId="1BF5AC26">
            <w:pPr>
              <w:keepNext w:val="0"/>
              <w:keepLines w:val="0"/>
              <w:pageBreakBefore w:val="0"/>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32</w:t>
            </w:r>
          </w:p>
        </w:tc>
        <w:tc>
          <w:tcPr>
            <w:tcW w:w="962" w:type="pct"/>
            <w:vMerge w:val="continue"/>
            <w:vAlign w:val="center"/>
          </w:tcPr>
          <w:p w14:paraId="250660F2">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p>
        </w:tc>
      </w:tr>
      <w:tr w14:paraId="693E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5" w:type="pct"/>
            <w:vMerge w:val="continue"/>
          </w:tcPr>
          <w:p w14:paraId="0200E6F0">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1090D976">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1184" w:type="pct"/>
            <w:vAlign w:val="center"/>
          </w:tcPr>
          <w:p w14:paraId="2FDE72E2">
            <w:pPr>
              <w:keepNext w:val="0"/>
              <w:keepLines w:val="0"/>
              <w:pageBreakBefore w:val="0"/>
              <w:widowControl/>
              <w:kinsoku/>
              <w:wordWrap/>
              <w:overflowPunct/>
              <w:topLinePunct w:val="0"/>
              <w:autoSpaceDE/>
              <w:autoSpaceDN/>
              <w:bidi w:val="0"/>
              <w:adjustRightInd/>
              <w:snapToGrid/>
              <w:jc w:val="center"/>
              <w:textAlignment w:val="auto"/>
              <w:rPr>
                <w:rFonts w:ascii="宋体" w:cs="宋体"/>
                <w:sz w:val="18"/>
                <w:szCs w:val="18"/>
              </w:rPr>
            </w:pPr>
            <w:r>
              <w:rPr>
                <w:rFonts w:hint="eastAsia" w:ascii="宋体" w:cs="宋体"/>
                <w:color w:val="000000" w:themeColor="text1"/>
                <w:sz w:val="18"/>
                <w:szCs w:val="18"/>
                <w14:textFill>
                  <w14:solidFill>
                    <w14:schemeClr w14:val="tx1"/>
                  </w14:solidFill>
                </w14:textFill>
              </w:rPr>
              <w:t>党史国史类</w:t>
            </w:r>
          </w:p>
        </w:tc>
        <w:tc>
          <w:tcPr>
            <w:tcW w:w="812" w:type="pct"/>
            <w:vAlign w:val="center"/>
          </w:tcPr>
          <w:p w14:paraId="1C4EE148">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56F6BD8D">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ascii="宋体" w:cs="宋体"/>
                <w:kern w:val="0"/>
                <w:sz w:val="18"/>
                <w:szCs w:val="18"/>
              </w:rPr>
              <w:t>1</w:t>
            </w:r>
          </w:p>
        </w:tc>
        <w:tc>
          <w:tcPr>
            <w:tcW w:w="535" w:type="pct"/>
            <w:vAlign w:val="center"/>
          </w:tcPr>
          <w:p w14:paraId="7631B905">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32</w:t>
            </w:r>
          </w:p>
        </w:tc>
        <w:tc>
          <w:tcPr>
            <w:tcW w:w="962" w:type="pct"/>
            <w:vMerge w:val="continue"/>
            <w:vAlign w:val="center"/>
          </w:tcPr>
          <w:p w14:paraId="4409F38C">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p>
        </w:tc>
      </w:tr>
      <w:tr w14:paraId="3AD1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5" w:type="pct"/>
            <w:vMerge w:val="continue"/>
          </w:tcPr>
          <w:p w14:paraId="32F6F43F">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0E6DC5FB">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1184" w:type="pct"/>
            <w:vAlign w:val="center"/>
          </w:tcPr>
          <w:p w14:paraId="71BAF90C">
            <w:pPr>
              <w:keepNext w:val="0"/>
              <w:keepLines w:val="0"/>
              <w:pageBreakBefore w:val="0"/>
              <w:widowControl/>
              <w:kinsoku/>
              <w:wordWrap/>
              <w:overflowPunct/>
              <w:topLinePunct w:val="0"/>
              <w:autoSpaceDE/>
              <w:autoSpaceDN/>
              <w:bidi w:val="0"/>
              <w:adjustRightInd/>
              <w:snapToGrid/>
              <w:jc w:val="center"/>
              <w:textAlignment w:val="auto"/>
              <w:rPr>
                <w:rFonts w:ascii="宋体" w:cs="宋体"/>
                <w:sz w:val="18"/>
                <w:szCs w:val="18"/>
              </w:rPr>
            </w:pPr>
            <w:r>
              <w:rPr>
                <w:rFonts w:hint="eastAsia" w:ascii="宋体" w:cs="宋体"/>
                <w:sz w:val="18"/>
                <w:szCs w:val="18"/>
              </w:rPr>
              <w:t>传统文化类</w:t>
            </w:r>
          </w:p>
        </w:tc>
        <w:tc>
          <w:tcPr>
            <w:tcW w:w="812" w:type="pct"/>
            <w:vAlign w:val="center"/>
          </w:tcPr>
          <w:p w14:paraId="6E2718D7">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3C46C1EF">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ascii="宋体" w:cs="宋体"/>
                <w:kern w:val="0"/>
                <w:sz w:val="18"/>
                <w:szCs w:val="18"/>
              </w:rPr>
              <w:t>1</w:t>
            </w:r>
          </w:p>
        </w:tc>
        <w:tc>
          <w:tcPr>
            <w:tcW w:w="535" w:type="pct"/>
            <w:vAlign w:val="center"/>
          </w:tcPr>
          <w:p w14:paraId="62660E40">
            <w:pPr>
              <w:keepNext w:val="0"/>
              <w:keepLines w:val="0"/>
              <w:pageBreakBefore w:val="0"/>
              <w:widowControl/>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32</w:t>
            </w:r>
          </w:p>
        </w:tc>
        <w:tc>
          <w:tcPr>
            <w:tcW w:w="962" w:type="pct"/>
            <w:vMerge w:val="continue"/>
            <w:vAlign w:val="center"/>
          </w:tcPr>
          <w:p w14:paraId="1EF89DEF">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p>
        </w:tc>
      </w:tr>
      <w:tr w14:paraId="78CE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5" w:type="pct"/>
            <w:vMerge w:val="continue"/>
          </w:tcPr>
          <w:p w14:paraId="576E781B">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532E7A0B">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r>
              <w:rPr>
                <w:rFonts w:hint="eastAsia" w:ascii="宋体" w:hAnsi="宋体" w:cs="宋体"/>
                <w:kern w:val="0"/>
                <w:sz w:val="18"/>
                <w:szCs w:val="18"/>
              </w:rPr>
              <w:t>17</w:t>
            </w:r>
          </w:p>
        </w:tc>
        <w:tc>
          <w:tcPr>
            <w:tcW w:w="1184" w:type="pct"/>
            <w:vAlign w:val="center"/>
          </w:tcPr>
          <w:p w14:paraId="6C87043D">
            <w:pPr>
              <w:keepNext w:val="0"/>
              <w:keepLines w:val="0"/>
              <w:pageBreakBefore w:val="0"/>
              <w:widowControl/>
              <w:kinsoku/>
              <w:wordWrap/>
              <w:overflowPunct/>
              <w:topLinePunct w:val="0"/>
              <w:autoSpaceDE/>
              <w:autoSpaceDN/>
              <w:bidi w:val="0"/>
              <w:adjustRightInd/>
              <w:snapToGrid/>
              <w:jc w:val="center"/>
              <w:textAlignment w:val="auto"/>
              <w:rPr>
                <w:rFonts w:ascii="宋体" w:cs="宋体"/>
                <w:sz w:val="18"/>
                <w:szCs w:val="18"/>
              </w:rPr>
            </w:pPr>
            <w:r>
              <w:rPr>
                <w:rFonts w:hint="eastAsia" w:ascii="宋体" w:cs="宋体"/>
                <w:sz w:val="18"/>
                <w:szCs w:val="18"/>
              </w:rPr>
              <w:t>身心健康类</w:t>
            </w:r>
          </w:p>
        </w:tc>
        <w:tc>
          <w:tcPr>
            <w:tcW w:w="812" w:type="pct"/>
            <w:vAlign w:val="center"/>
          </w:tcPr>
          <w:p w14:paraId="19EB4151">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315CC948">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ascii="宋体" w:cs="宋体"/>
                <w:kern w:val="0"/>
                <w:sz w:val="18"/>
                <w:szCs w:val="18"/>
              </w:rPr>
              <w:t>1</w:t>
            </w:r>
          </w:p>
        </w:tc>
        <w:tc>
          <w:tcPr>
            <w:tcW w:w="535" w:type="pct"/>
            <w:vAlign w:val="center"/>
          </w:tcPr>
          <w:p w14:paraId="70871634">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r>
              <w:rPr>
                <w:rFonts w:ascii="宋体" w:cs="宋体"/>
                <w:kern w:val="0"/>
                <w:sz w:val="18"/>
                <w:szCs w:val="18"/>
              </w:rPr>
              <w:t>32</w:t>
            </w:r>
          </w:p>
        </w:tc>
        <w:tc>
          <w:tcPr>
            <w:tcW w:w="962" w:type="pct"/>
            <w:vMerge w:val="continue"/>
            <w:vAlign w:val="center"/>
          </w:tcPr>
          <w:p w14:paraId="19656552">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p>
        </w:tc>
      </w:tr>
      <w:tr w14:paraId="059F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5" w:type="pct"/>
            <w:vMerge w:val="continue"/>
          </w:tcPr>
          <w:p w14:paraId="7468B3B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6A18C62F">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r>
              <w:rPr>
                <w:rFonts w:hint="eastAsia" w:ascii="宋体" w:hAnsi="宋体" w:cs="宋体"/>
                <w:kern w:val="0"/>
                <w:sz w:val="18"/>
                <w:szCs w:val="18"/>
              </w:rPr>
              <w:t>18</w:t>
            </w:r>
          </w:p>
        </w:tc>
        <w:tc>
          <w:tcPr>
            <w:tcW w:w="1184" w:type="pct"/>
            <w:vAlign w:val="center"/>
          </w:tcPr>
          <w:p w14:paraId="6D693572">
            <w:pPr>
              <w:keepNext w:val="0"/>
              <w:keepLines w:val="0"/>
              <w:pageBreakBefore w:val="0"/>
              <w:widowControl/>
              <w:kinsoku/>
              <w:wordWrap/>
              <w:overflowPunct/>
              <w:topLinePunct w:val="0"/>
              <w:autoSpaceDE/>
              <w:autoSpaceDN/>
              <w:bidi w:val="0"/>
              <w:adjustRightInd/>
              <w:snapToGrid/>
              <w:jc w:val="center"/>
              <w:textAlignment w:val="auto"/>
              <w:rPr>
                <w:rFonts w:ascii="宋体" w:cs="宋体"/>
                <w:sz w:val="18"/>
                <w:szCs w:val="18"/>
              </w:rPr>
            </w:pPr>
            <w:r>
              <w:rPr>
                <w:rFonts w:hint="eastAsia" w:ascii="宋体" w:cs="宋体"/>
                <w:sz w:val="18"/>
                <w:szCs w:val="18"/>
              </w:rPr>
              <w:t>职业素养类</w:t>
            </w:r>
          </w:p>
        </w:tc>
        <w:tc>
          <w:tcPr>
            <w:tcW w:w="812" w:type="pct"/>
            <w:vAlign w:val="center"/>
          </w:tcPr>
          <w:p w14:paraId="51E86F7C">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3D9D58CE">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ascii="宋体" w:cs="宋体"/>
                <w:kern w:val="0"/>
                <w:sz w:val="18"/>
                <w:szCs w:val="18"/>
              </w:rPr>
              <w:t>1</w:t>
            </w:r>
          </w:p>
        </w:tc>
        <w:tc>
          <w:tcPr>
            <w:tcW w:w="535" w:type="pct"/>
            <w:vAlign w:val="center"/>
          </w:tcPr>
          <w:p w14:paraId="7B1C3DEA">
            <w:pPr>
              <w:keepNext w:val="0"/>
              <w:keepLines w:val="0"/>
              <w:pageBreakBefore w:val="0"/>
              <w:kinsoku/>
              <w:wordWrap/>
              <w:overflowPunct/>
              <w:topLinePunct w:val="0"/>
              <w:autoSpaceDE/>
              <w:autoSpaceDN/>
              <w:bidi w:val="0"/>
              <w:adjustRightInd/>
              <w:snapToGrid/>
              <w:jc w:val="center"/>
              <w:textAlignment w:val="auto"/>
              <w:rPr>
                <w:rFonts w:ascii="宋体" w:hAnsi="宋体"/>
                <w:kern w:val="0"/>
                <w:sz w:val="18"/>
                <w:szCs w:val="18"/>
              </w:rPr>
            </w:pPr>
            <w:r>
              <w:rPr>
                <w:rFonts w:ascii="宋体" w:cs="宋体"/>
                <w:kern w:val="0"/>
                <w:sz w:val="18"/>
                <w:szCs w:val="18"/>
              </w:rPr>
              <w:t>32</w:t>
            </w:r>
          </w:p>
        </w:tc>
        <w:tc>
          <w:tcPr>
            <w:tcW w:w="962" w:type="pct"/>
            <w:vMerge w:val="continue"/>
            <w:vAlign w:val="center"/>
          </w:tcPr>
          <w:p w14:paraId="4F345754">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p>
        </w:tc>
      </w:tr>
      <w:tr w14:paraId="5409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5" w:type="pct"/>
            <w:vMerge w:val="continue"/>
          </w:tcPr>
          <w:p w14:paraId="68FA345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p>
        </w:tc>
        <w:tc>
          <w:tcPr>
            <w:tcW w:w="485" w:type="pct"/>
            <w:vAlign w:val="center"/>
          </w:tcPr>
          <w:p w14:paraId="39519B40">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18"/>
                <w:szCs w:val="18"/>
              </w:rPr>
            </w:pPr>
            <w:r>
              <w:rPr>
                <w:rFonts w:hint="eastAsia" w:ascii="宋体" w:hAnsi="宋体" w:cs="宋体"/>
                <w:kern w:val="0"/>
                <w:sz w:val="18"/>
                <w:szCs w:val="18"/>
              </w:rPr>
              <w:t>19</w:t>
            </w:r>
          </w:p>
        </w:tc>
        <w:tc>
          <w:tcPr>
            <w:tcW w:w="1184" w:type="pct"/>
            <w:vAlign w:val="center"/>
          </w:tcPr>
          <w:p w14:paraId="66D293EA">
            <w:pPr>
              <w:keepNext w:val="0"/>
              <w:keepLines w:val="0"/>
              <w:pageBreakBefore w:val="0"/>
              <w:widowControl/>
              <w:kinsoku/>
              <w:wordWrap/>
              <w:overflowPunct/>
              <w:topLinePunct w:val="0"/>
              <w:autoSpaceDE/>
              <w:autoSpaceDN/>
              <w:bidi w:val="0"/>
              <w:adjustRightInd/>
              <w:snapToGrid/>
              <w:jc w:val="center"/>
              <w:textAlignment w:val="auto"/>
              <w:rPr>
                <w:rFonts w:ascii="宋体" w:cs="宋体"/>
                <w:sz w:val="18"/>
                <w:szCs w:val="18"/>
              </w:rPr>
            </w:pPr>
            <w:r>
              <w:rPr>
                <w:rFonts w:hint="eastAsia" w:ascii="宋体" w:cs="宋体"/>
                <w:color w:val="000000" w:themeColor="text1"/>
                <w:sz w:val="18"/>
                <w:szCs w:val="18"/>
                <w14:textFill>
                  <w14:solidFill>
                    <w14:schemeClr w14:val="tx1"/>
                  </w14:solidFill>
                </w14:textFill>
              </w:rPr>
              <w:t>美育教育类</w:t>
            </w:r>
          </w:p>
        </w:tc>
        <w:tc>
          <w:tcPr>
            <w:tcW w:w="812" w:type="pct"/>
            <w:vAlign w:val="center"/>
          </w:tcPr>
          <w:p w14:paraId="4663A512">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535" w:type="pct"/>
            <w:vAlign w:val="center"/>
          </w:tcPr>
          <w:p w14:paraId="6C58B6AF">
            <w:pPr>
              <w:keepNext w:val="0"/>
              <w:keepLines w:val="0"/>
              <w:pageBreakBefore w:val="0"/>
              <w:widowControl/>
              <w:kinsoku/>
              <w:wordWrap/>
              <w:overflowPunct/>
              <w:topLinePunct w:val="0"/>
              <w:autoSpaceDE/>
              <w:autoSpaceDN/>
              <w:bidi w:val="0"/>
              <w:adjustRightInd/>
              <w:snapToGrid/>
              <w:jc w:val="center"/>
              <w:textAlignment w:val="auto"/>
              <w:rPr>
                <w:rFonts w:ascii="宋体" w:cs="宋体"/>
                <w:kern w:val="0"/>
                <w:sz w:val="18"/>
                <w:szCs w:val="18"/>
              </w:rPr>
            </w:pPr>
            <w:r>
              <w:rPr>
                <w:rFonts w:ascii="宋体" w:cs="宋体"/>
                <w:kern w:val="0"/>
                <w:sz w:val="18"/>
                <w:szCs w:val="18"/>
              </w:rPr>
              <w:t>1</w:t>
            </w:r>
          </w:p>
        </w:tc>
        <w:tc>
          <w:tcPr>
            <w:tcW w:w="535" w:type="pct"/>
            <w:vAlign w:val="center"/>
          </w:tcPr>
          <w:p w14:paraId="1B9D8955">
            <w:pPr>
              <w:keepNext w:val="0"/>
              <w:keepLines w:val="0"/>
              <w:pageBreakBefore w:val="0"/>
              <w:kinsoku/>
              <w:wordWrap/>
              <w:overflowPunct/>
              <w:topLinePunct w:val="0"/>
              <w:autoSpaceDE/>
              <w:autoSpaceDN/>
              <w:bidi w:val="0"/>
              <w:adjustRightInd/>
              <w:snapToGrid/>
              <w:jc w:val="center"/>
              <w:textAlignment w:val="auto"/>
              <w:rPr>
                <w:rFonts w:ascii="宋体" w:cs="宋体"/>
                <w:kern w:val="0"/>
                <w:sz w:val="18"/>
                <w:szCs w:val="18"/>
              </w:rPr>
            </w:pPr>
            <w:r>
              <w:rPr>
                <w:rFonts w:ascii="宋体" w:cs="宋体"/>
                <w:kern w:val="0"/>
                <w:sz w:val="18"/>
                <w:szCs w:val="18"/>
              </w:rPr>
              <w:t>32</w:t>
            </w:r>
          </w:p>
        </w:tc>
        <w:tc>
          <w:tcPr>
            <w:tcW w:w="962" w:type="pct"/>
            <w:vAlign w:val="center"/>
          </w:tcPr>
          <w:p w14:paraId="1BA01F82">
            <w:pPr>
              <w:keepNext w:val="0"/>
              <w:keepLines w:val="0"/>
              <w:pageBreakBefore w:val="0"/>
              <w:widowControl/>
              <w:kinsoku/>
              <w:wordWrap/>
              <w:overflowPunct/>
              <w:topLinePunct w:val="0"/>
              <w:autoSpaceDE/>
              <w:autoSpaceDN/>
              <w:bidi w:val="0"/>
              <w:adjustRightInd/>
              <w:snapToGrid/>
              <w:jc w:val="center"/>
              <w:textAlignment w:val="auto"/>
              <w:rPr>
                <w:rFonts w:ascii="宋体"/>
                <w:kern w:val="0"/>
                <w:sz w:val="18"/>
                <w:szCs w:val="18"/>
              </w:rPr>
            </w:pPr>
          </w:p>
        </w:tc>
      </w:tr>
    </w:tbl>
    <w:p w14:paraId="00F616FD"/>
    <w:bookmarkEnd w:id="80"/>
    <w:p w14:paraId="196718B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Arial" w:hAnsi="Arial" w:eastAsia="黑体"/>
          <w:b/>
          <w:bCs/>
          <w:sz w:val="28"/>
          <w:szCs w:val="28"/>
        </w:rPr>
      </w:pPr>
      <w:bookmarkStart w:id="131" w:name="_Toc46303717"/>
      <w:bookmarkStart w:id="132" w:name="_Toc4005"/>
      <w:bookmarkStart w:id="133" w:name="_Toc26770"/>
      <w:bookmarkStart w:id="134" w:name="_Toc11180"/>
      <w:bookmarkStart w:id="135" w:name="_Hlk11958275"/>
      <w:bookmarkStart w:id="136" w:name="_Toc46303719"/>
      <w:bookmarkStart w:id="137" w:name="_Toc405393379"/>
      <w:bookmarkStart w:id="138" w:name="_Toc407696136"/>
      <w:bookmarkStart w:id="139" w:name="_Toc407697894"/>
      <w:bookmarkStart w:id="140" w:name="_Toc305418729"/>
      <w:bookmarkStart w:id="141" w:name="_Toc303837893"/>
    </w:p>
    <w:p w14:paraId="1056A236">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Arial" w:hAnsi="Arial" w:eastAsia="黑体"/>
          <w:b/>
          <w:bCs/>
          <w:sz w:val="28"/>
          <w:szCs w:val="28"/>
        </w:rPr>
      </w:pPr>
    </w:p>
    <w:p w14:paraId="03EE895F">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ascii="Arial" w:hAnsi="Arial" w:eastAsia="黑体"/>
          <w:b/>
          <w:bCs/>
          <w:sz w:val="28"/>
          <w:szCs w:val="28"/>
        </w:rPr>
      </w:pPr>
      <w:bookmarkStart w:id="142" w:name="_Toc11070"/>
      <w:r>
        <w:rPr>
          <w:rFonts w:hint="eastAsia" w:ascii="Arial" w:hAnsi="Arial" w:eastAsia="黑体"/>
          <w:b/>
          <w:bCs/>
          <w:sz w:val="28"/>
          <w:szCs w:val="28"/>
        </w:rPr>
        <w:t>（五</w:t>
      </w:r>
      <w:bookmarkEnd w:id="131"/>
      <w:r>
        <w:rPr>
          <w:rFonts w:hint="eastAsia" w:ascii="Arial" w:hAnsi="Arial" w:eastAsia="黑体"/>
          <w:b/>
          <w:bCs/>
          <w:sz w:val="28"/>
          <w:szCs w:val="28"/>
        </w:rPr>
        <w:t>）思想政治素质教育</w:t>
      </w:r>
      <w:bookmarkEnd w:id="132"/>
      <w:bookmarkEnd w:id="133"/>
      <w:bookmarkEnd w:id="134"/>
      <w:bookmarkEnd w:id="142"/>
    </w:p>
    <w:p w14:paraId="26710751">
      <w:pPr>
        <w:pStyle w:val="4"/>
        <w:ind w:firstLine="562"/>
        <w:rPr>
          <w:rFonts w:hint="eastAsia" w:ascii="黑体" w:hAnsi="黑体" w:eastAsia="黑体" w:cs="黑体"/>
        </w:rPr>
      </w:pPr>
      <w:bookmarkStart w:id="143" w:name="_Toc9466"/>
      <w:bookmarkStart w:id="144" w:name="_Toc20767"/>
      <w:bookmarkStart w:id="145" w:name="_Toc4157"/>
      <w:bookmarkStart w:id="146" w:name="_Toc12108"/>
      <w:bookmarkStart w:id="147" w:name="_Toc23610"/>
      <w:r>
        <w:rPr>
          <w:rFonts w:hint="eastAsia" w:ascii="黑体" w:hAnsi="黑体" w:eastAsia="黑体" w:cs="黑体"/>
          <w:lang w:val="en-US" w:eastAsia="zh-CN"/>
        </w:rPr>
        <w:t>1.</w:t>
      </w:r>
      <w:r>
        <w:rPr>
          <w:rFonts w:hint="eastAsia" w:ascii="黑体" w:hAnsi="黑体" w:eastAsia="黑体" w:cs="黑体"/>
        </w:rPr>
        <w:t>课程思政目标要求</w:t>
      </w:r>
      <w:bookmarkEnd w:id="143"/>
      <w:bookmarkEnd w:id="144"/>
      <w:bookmarkEnd w:id="145"/>
      <w:bookmarkEnd w:id="146"/>
      <w:bookmarkEnd w:id="147"/>
    </w:p>
    <w:p w14:paraId="58B54B03">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68DB5C51">
      <w:pPr>
        <w:pStyle w:val="2"/>
        <w:spacing w:line="360" w:lineRule="auto"/>
        <w:ind w:firstLine="442"/>
        <w:jc w:val="center"/>
        <w:rPr>
          <w:rFonts w:ascii="宋体" w:hAnsi="宋体" w:eastAsia="宋体"/>
          <w:b/>
          <w:bCs/>
          <w:sz w:val="22"/>
          <w:szCs w:val="22"/>
          <w:lang w:val="en-US"/>
        </w:rPr>
      </w:pPr>
      <w:r>
        <w:rPr>
          <w:rFonts w:hint="eastAsia" w:ascii="宋体" w:hAnsi="宋体" w:eastAsia="宋体"/>
          <w:b/>
          <w:bCs/>
          <w:sz w:val="22"/>
          <w:szCs w:val="22"/>
          <w:lang w:val="en-US"/>
        </w:rPr>
        <w:t xml:space="preserve">表 </w:t>
      </w:r>
      <w:r>
        <w:rPr>
          <w:rFonts w:hint="eastAsia" w:ascii="宋体" w:hAnsi="宋体" w:eastAsia="宋体"/>
          <w:b/>
          <w:bCs/>
          <w:sz w:val="22"/>
          <w:szCs w:val="22"/>
          <w:lang w:val="en-US" w:eastAsia="zh-CN"/>
        </w:rPr>
        <w:t>8</w:t>
      </w:r>
      <w:r>
        <w:rPr>
          <w:rFonts w:hint="eastAsia" w:ascii="宋体" w:hAnsi="宋体" w:eastAsia="宋体"/>
          <w:b/>
          <w:bCs/>
          <w:sz w:val="22"/>
          <w:szCs w:val="22"/>
          <w:lang w:val="en-US"/>
        </w:rPr>
        <w:t xml:space="preserve"> 课程思政指标</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4"/>
        <w:gridCol w:w="1069"/>
        <w:gridCol w:w="696"/>
        <w:gridCol w:w="5553"/>
      </w:tblGrid>
      <w:tr w14:paraId="0CEC0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B8B6">
            <w:pPr>
              <w:jc w:val="center"/>
              <w:rPr>
                <w:b/>
              </w:rPr>
            </w:pPr>
            <w:r>
              <w:rPr>
                <w:rFonts w:hint="eastAsia"/>
                <w:b/>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D098">
            <w:pPr>
              <w:jc w:val="center"/>
              <w:rPr>
                <w:b/>
              </w:rPr>
            </w:pPr>
            <w:r>
              <w:rPr>
                <w:rFonts w:hint="eastAsia"/>
                <w:b/>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4CA37">
            <w:pPr>
              <w:jc w:val="center"/>
              <w:rPr>
                <w:b/>
              </w:rPr>
            </w:pPr>
            <w:r>
              <w:rPr>
                <w:rFonts w:hint="eastAsia"/>
                <w:b/>
              </w:rPr>
              <w:t>二级指标</w:t>
            </w:r>
          </w:p>
        </w:tc>
      </w:tr>
      <w:tr w14:paraId="5F190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tcBorders>
              <w:top w:val="single" w:color="000000" w:sz="4" w:space="0"/>
              <w:left w:val="single" w:color="000000" w:sz="4" w:space="0"/>
              <w:right w:val="single" w:color="000000" w:sz="4" w:space="0"/>
            </w:tcBorders>
            <w:vAlign w:val="center"/>
          </w:tcPr>
          <w:p w14:paraId="655B542F">
            <w:pPr>
              <w:jc w:val="center"/>
            </w:pPr>
            <w:r>
              <w:rPr>
                <w:rFonts w:hint="eastAsia"/>
              </w:rPr>
              <w:t>社会</w:t>
            </w:r>
          </w:p>
          <w:p w14:paraId="2AAA430F">
            <w:pPr>
              <w:jc w:val="center"/>
            </w:pPr>
            <w:r>
              <w:rPr>
                <w:rFonts w:hint="eastAsia"/>
              </w:rPr>
              <w:t>主义</w:t>
            </w:r>
          </w:p>
          <w:p w14:paraId="5E7950E9">
            <w:pPr>
              <w:jc w:val="center"/>
            </w:pPr>
            <w:r>
              <w:rPr>
                <w:rFonts w:hint="eastAsia"/>
              </w:rPr>
              <w:t>核心</w:t>
            </w:r>
          </w:p>
          <w:p w14:paraId="2B9D3E77">
            <w:pPr>
              <w:jc w:val="center"/>
            </w:pPr>
            <w:r>
              <w:rPr>
                <w:rFonts w:hint="eastAsia"/>
              </w:rPr>
              <w:t>价值</w:t>
            </w:r>
          </w:p>
          <w:p w14:paraId="70745401">
            <w:pPr>
              <w:jc w:val="center"/>
            </w:pPr>
            <w:r>
              <w:rPr>
                <w:rFonts w:hint="eastAsia"/>
              </w:rPr>
              <w:t>观</w:t>
            </w:r>
          </w:p>
        </w:tc>
        <w:tc>
          <w:tcPr>
            <w:tcW w:w="1085" w:type="dxa"/>
            <w:vMerge w:val="restart"/>
            <w:tcBorders>
              <w:top w:val="single" w:color="000000" w:sz="4" w:space="0"/>
              <w:left w:val="single" w:color="000000" w:sz="4" w:space="0"/>
              <w:right w:val="single" w:color="000000" w:sz="4" w:space="0"/>
            </w:tcBorders>
            <w:vAlign w:val="center"/>
          </w:tcPr>
          <w:p w14:paraId="286C7564">
            <w:r>
              <w:rPr>
                <w:rFonts w:hint="eastAsia"/>
              </w:rPr>
              <w:t>1.富强</w:t>
            </w:r>
          </w:p>
        </w:tc>
        <w:tc>
          <w:tcPr>
            <w:tcW w:w="699" w:type="dxa"/>
            <w:tcBorders>
              <w:top w:val="single" w:color="000000" w:sz="4" w:space="0"/>
              <w:left w:val="single" w:color="000000" w:sz="4" w:space="0"/>
              <w:right w:val="single" w:color="000000" w:sz="4" w:space="0"/>
            </w:tcBorders>
            <w:vAlign w:val="center"/>
          </w:tcPr>
          <w:p w14:paraId="1BEA470E">
            <w:r>
              <w:rPr>
                <w:rFonts w:hint="eastAsia"/>
              </w:rPr>
              <w:t>1.1</w:t>
            </w:r>
          </w:p>
        </w:tc>
        <w:tc>
          <w:tcPr>
            <w:tcW w:w="5688" w:type="dxa"/>
            <w:tcBorders>
              <w:top w:val="single" w:color="000000" w:sz="4" w:space="0"/>
              <w:left w:val="single" w:color="000000" w:sz="4" w:space="0"/>
              <w:bottom w:val="single" w:color="000000" w:sz="4" w:space="0"/>
              <w:right w:val="single" w:color="000000" w:sz="4" w:space="0"/>
            </w:tcBorders>
            <w:vAlign w:val="center"/>
          </w:tcPr>
          <w:p w14:paraId="466381F8">
            <w:r>
              <w:rPr>
                <w:rFonts w:hint="eastAsia"/>
              </w:rPr>
              <w:t>了解国情现状、政治经济文化状况。</w:t>
            </w:r>
          </w:p>
        </w:tc>
      </w:tr>
      <w:tr w14:paraId="3BE63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B174B1A"/>
        </w:tc>
        <w:tc>
          <w:tcPr>
            <w:tcW w:w="1085" w:type="dxa"/>
            <w:vMerge w:val="continue"/>
            <w:tcBorders>
              <w:left w:val="single" w:color="000000" w:sz="4" w:space="0"/>
              <w:right w:val="single" w:color="000000" w:sz="4" w:space="0"/>
            </w:tcBorders>
            <w:vAlign w:val="center"/>
          </w:tcPr>
          <w:p w14:paraId="7B371DA5"/>
        </w:tc>
        <w:tc>
          <w:tcPr>
            <w:tcW w:w="699" w:type="dxa"/>
            <w:tcBorders>
              <w:left w:val="single" w:color="000000" w:sz="4" w:space="0"/>
              <w:right w:val="single" w:color="000000" w:sz="4" w:space="0"/>
            </w:tcBorders>
            <w:vAlign w:val="center"/>
          </w:tcPr>
          <w:p w14:paraId="2C9F21A5">
            <w:r>
              <w:rPr>
                <w:rFonts w:hint="eastAsia"/>
              </w:rPr>
              <w:t>1.2</w:t>
            </w:r>
          </w:p>
        </w:tc>
        <w:tc>
          <w:tcPr>
            <w:tcW w:w="5688" w:type="dxa"/>
            <w:tcBorders>
              <w:top w:val="single" w:color="000000" w:sz="4" w:space="0"/>
              <w:left w:val="single" w:color="000000" w:sz="4" w:space="0"/>
              <w:bottom w:val="single" w:color="000000" w:sz="4" w:space="0"/>
              <w:right w:val="single" w:color="000000" w:sz="4" w:space="0"/>
            </w:tcBorders>
            <w:vAlign w:val="center"/>
          </w:tcPr>
          <w:p w14:paraId="49C4406A">
            <w:r>
              <w:rPr>
                <w:rFonts w:hint="eastAsia"/>
              </w:rPr>
              <w:t>关心所处国际环境，</w:t>
            </w:r>
          </w:p>
        </w:tc>
      </w:tr>
      <w:tr w14:paraId="103A3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FF4DE2D"/>
        </w:tc>
        <w:tc>
          <w:tcPr>
            <w:tcW w:w="1085" w:type="dxa"/>
            <w:vMerge w:val="continue"/>
            <w:tcBorders>
              <w:left w:val="single" w:color="000000" w:sz="4" w:space="0"/>
              <w:bottom w:val="single" w:color="000000" w:sz="4" w:space="0"/>
              <w:right w:val="single" w:color="000000" w:sz="4" w:space="0"/>
            </w:tcBorders>
            <w:vAlign w:val="center"/>
          </w:tcPr>
          <w:p w14:paraId="22B6D63A"/>
        </w:tc>
        <w:tc>
          <w:tcPr>
            <w:tcW w:w="699" w:type="dxa"/>
            <w:tcBorders>
              <w:left w:val="single" w:color="000000" w:sz="4" w:space="0"/>
              <w:bottom w:val="single" w:color="000000" w:sz="4" w:space="0"/>
              <w:right w:val="single" w:color="000000" w:sz="4" w:space="0"/>
            </w:tcBorders>
            <w:vAlign w:val="center"/>
          </w:tcPr>
          <w:p w14:paraId="55223D70">
            <w:r>
              <w:rPr>
                <w:rFonts w:hint="eastAsia"/>
              </w:rPr>
              <w:t>1.3</w:t>
            </w:r>
          </w:p>
        </w:tc>
        <w:tc>
          <w:tcPr>
            <w:tcW w:w="5688" w:type="dxa"/>
            <w:tcBorders>
              <w:top w:val="single" w:color="000000" w:sz="4" w:space="0"/>
              <w:left w:val="single" w:color="000000" w:sz="4" w:space="0"/>
              <w:bottom w:val="single" w:color="000000" w:sz="4" w:space="0"/>
              <w:right w:val="single" w:color="000000" w:sz="4" w:space="0"/>
            </w:tcBorders>
            <w:vAlign w:val="center"/>
          </w:tcPr>
          <w:p w14:paraId="06FE89C1">
            <w:r>
              <w:rPr>
                <w:rFonts w:hint="eastAsia"/>
              </w:rPr>
              <w:t>增强建设社会主义强国的使命感和责任感</w:t>
            </w:r>
          </w:p>
        </w:tc>
      </w:tr>
      <w:tr w14:paraId="557CC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58ABE18">
            <w:pPr>
              <w:widowControl/>
            </w:pPr>
          </w:p>
        </w:tc>
        <w:tc>
          <w:tcPr>
            <w:tcW w:w="1085" w:type="dxa"/>
            <w:vMerge w:val="restart"/>
            <w:tcBorders>
              <w:top w:val="single" w:color="000000" w:sz="4" w:space="0"/>
              <w:left w:val="single" w:color="000000" w:sz="4" w:space="0"/>
              <w:right w:val="single" w:color="000000" w:sz="4" w:space="0"/>
            </w:tcBorders>
            <w:vAlign w:val="center"/>
          </w:tcPr>
          <w:p w14:paraId="58BC5CBB">
            <w:r>
              <w:rPr>
                <w:rFonts w:hint="eastAsia"/>
              </w:rPr>
              <w:t>2.民主</w:t>
            </w:r>
          </w:p>
        </w:tc>
        <w:tc>
          <w:tcPr>
            <w:tcW w:w="699" w:type="dxa"/>
            <w:tcBorders>
              <w:top w:val="single" w:color="000000" w:sz="4" w:space="0"/>
              <w:left w:val="single" w:color="000000" w:sz="4" w:space="0"/>
              <w:right w:val="single" w:color="000000" w:sz="4" w:space="0"/>
            </w:tcBorders>
            <w:vAlign w:val="center"/>
          </w:tcPr>
          <w:p w14:paraId="6B7AED4E">
            <w:r>
              <w:rPr>
                <w:rFonts w:hint="eastAsia"/>
              </w:rPr>
              <w:t>2.1</w:t>
            </w:r>
          </w:p>
        </w:tc>
        <w:tc>
          <w:tcPr>
            <w:tcW w:w="5688" w:type="dxa"/>
            <w:tcBorders>
              <w:top w:val="single" w:color="000000" w:sz="4" w:space="0"/>
              <w:left w:val="single" w:color="000000" w:sz="4" w:space="0"/>
              <w:bottom w:val="single" w:color="000000" w:sz="4" w:space="0"/>
              <w:right w:val="single" w:color="000000" w:sz="4" w:space="0"/>
            </w:tcBorders>
            <w:vAlign w:val="center"/>
          </w:tcPr>
          <w:p w14:paraId="0FF1D3E8">
            <w:r>
              <w:rPr>
                <w:rFonts w:hint="eastAsia"/>
              </w:rPr>
              <w:t>坚定以人民为中心的执政理念</w:t>
            </w:r>
          </w:p>
        </w:tc>
      </w:tr>
      <w:tr w14:paraId="3632F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55351BAC">
            <w:pPr>
              <w:widowControl/>
            </w:pPr>
          </w:p>
        </w:tc>
        <w:tc>
          <w:tcPr>
            <w:tcW w:w="1085" w:type="dxa"/>
            <w:vMerge w:val="continue"/>
            <w:tcBorders>
              <w:left w:val="single" w:color="000000" w:sz="4" w:space="0"/>
              <w:right w:val="single" w:color="000000" w:sz="4" w:space="0"/>
            </w:tcBorders>
            <w:vAlign w:val="center"/>
          </w:tcPr>
          <w:p w14:paraId="6D4B23DA"/>
        </w:tc>
        <w:tc>
          <w:tcPr>
            <w:tcW w:w="699" w:type="dxa"/>
            <w:tcBorders>
              <w:left w:val="single" w:color="000000" w:sz="4" w:space="0"/>
              <w:right w:val="single" w:color="000000" w:sz="4" w:space="0"/>
            </w:tcBorders>
            <w:vAlign w:val="center"/>
          </w:tcPr>
          <w:p w14:paraId="2369F37B">
            <w:r>
              <w:rPr>
                <w:rFonts w:hint="eastAsia"/>
              </w:rPr>
              <w:t>2.2</w:t>
            </w:r>
          </w:p>
        </w:tc>
        <w:tc>
          <w:tcPr>
            <w:tcW w:w="5688" w:type="dxa"/>
            <w:tcBorders>
              <w:top w:val="single" w:color="000000" w:sz="4" w:space="0"/>
              <w:left w:val="single" w:color="000000" w:sz="4" w:space="0"/>
              <w:bottom w:val="single" w:color="000000" w:sz="4" w:space="0"/>
              <w:right w:val="single" w:color="000000" w:sz="4" w:space="0"/>
            </w:tcBorders>
            <w:vAlign w:val="center"/>
          </w:tcPr>
          <w:p w14:paraId="0705D640">
            <w:r>
              <w:rPr>
                <w:rFonts w:hint="eastAsia"/>
              </w:rPr>
              <w:t>认同中国特色社会主义政治制度的优越性</w:t>
            </w:r>
          </w:p>
        </w:tc>
      </w:tr>
      <w:tr w14:paraId="2E7C5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08547AE">
            <w:pPr>
              <w:widowControl/>
            </w:pPr>
          </w:p>
        </w:tc>
        <w:tc>
          <w:tcPr>
            <w:tcW w:w="1085" w:type="dxa"/>
            <w:vMerge w:val="continue"/>
            <w:tcBorders>
              <w:left w:val="single" w:color="000000" w:sz="4" w:space="0"/>
              <w:bottom w:val="single" w:color="000000" w:sz="4" w:space="0"/>
              <w:right w:val="single" w:color="000000" w:sz="4" w:space="0"/>
            </w:tcBorders>
            <w:vAlign w:val="center"/>
          </w:tcPr>
          <w:p w14:paraId="36A0518D"/>
        </w:tc>
        <w:tc>
          <w:tcPr>
            <w:tcW w:w="699" w:type="dxa"/>
            <w:tcBorders>
              <w:left w:val="single" w:color="000000" w:sz="4" w:space="0"/>
              <w:bottom w:val="single" w:color="000000" w:sz="4" w:space="0"/>
              <w:right w:val="single" w:color="000000" w:sz="4" w:space="0"/>
            </w:tcBorders>
            <w:vAlign w:val="center"/>
          </w:tcPr>
          <w:p w14:paraId="126A0256">
            <w:r>
              <w:rPr>
                <w:rFonts w:hint="eastAsia"/>
              </w:rPr>
              <w:t>2.3</w:t>
            </w:r>
          </w:p>
        </w:tc>
        <w:tc>
          <w:tcPr>
            <w:tcW w:w="5688" w:type="dxa"/>
            <w:tcBorders>
              <w:top w:val="single" w:color="000000" w:sz="4" w:space="0"/>
              <w:left w:val="single" w:color="000000" w:sz="4" w:space="0"/>
              <w:bottom w:val="single" w:color="000000" w:sz="4" w:space="0"/>
              <w:right w:val="single" w:color="000000" w:sz="4" w:space="0"/>
            </w:tcBorders>
            <w:vAlign w:val="center"/>
          </w:tcPr>
          <w:p w14:paraId="2FAB6A4D">
            <w:r>
              <w:rPr>
                <w:rFonts w:hint="eastAsia"/>
              </w:rPr>
              <w:t>保障社会公平正义和人民群众的基本权利。</w:t>
            </w:r>
          </w:p>
        </w:tc>
      </w:tr>
      <w:tr w14:paraId="20F94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83E2D69">
            <w:pPr>
              <w:widowControl/>
            </w:pPr>
          </w:p>
        </w:tc>
        <w:tc>
          <w:tcPr>
            <w:tcW w:w="1085" w:type="dxa"/>
            <w:vMerge w:val="restart"/>
            <w:tcBorders>
              <w:top w:val="single" w:color="000000" w:sz="4" w:space="0"/>
              <w:left w:val="single" w:color="000000" w:sz="4" w:space="0"/>
              <w:right w:val="single" w:color="000000" w:sz="4" w:space="0"/>
            </w:tcBorders>
            <w:vAlign w:val="center"/>
          </w:tcPr>
          <w:p w14:paraId="35F89EA2">
            <w:r>
              <w:rPr>
                <w:rFonts w:hint="eastAsia"/>
              </w:rPr>
              <w:t>3.文明</w:t>
            </w:r>
          </w:p>
        </w:tc>
        <w:tc>
          <w:tcPr>
            <w:tcW w:w="699" w:type="dxa"/>
            <w:tcBorders>
              <w:top w:val="single" w:color="000000" w:sz="4" w:space="0"/>
              <w:left w:val="single" w:color="000000" w:sz="4" w:space="0"/>
              <w:right w:val="single" w:color="000000" w:sz="4" w:space="0"/>
            </w:tcBorders>
            <w:vAlign w:val="center"/>
          </w:tcPr>
          <w:p w14:paraId="5DFC2DC4">
            <w:r>
              <w:rPr>
                <w:rFonts w:hint="eastAsia"/>
              </w:rPr>
              <w:t>3.1</w:t>
            </w:r>
          </w:p>
        </w:tc>
        <w:tc>
          <w:tcPr>
            <w:tcW w:w="5688" w:type="dxa"/>
            <w:tcBorders>
              <w:top w:val="single" w:color="000000" w:sz="4" w:space="0"/>
              <w:left w:val="single" w:color="000000" w:sz="4" w:space="0"/>
              <w:bottom w:val="single" w:color="000000" w:sz="4" w:space="0"/>
              <w:right w:val="single" w:color="000000" w:sz="4" w:space="0"/>
            </w:tcBorders>
            <w:vAlign w:val="center"/>
          </w:tcPr>
          <w:p w14:paraId="36BF5C5E">
            <w:r>
              <w:rPr>
                <w:rFonts w:hint="eastAsia"/>
              </w:rPr>
              <w:t>坚定文化自信</w:t>
            </w:r>
          </w:p>
        </w:tc>
      </w:tr>
      <w:tr w14:paraId="23873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480EC86">
            <w:pPr>
              <w:widowControl/>
            </w:pPr>
          </w:p>
        </w:tc>
        <w:tc>
          <w:tcPr>
            <w:tcW w:w="1085" w:type="dxa"/>
            <w:vMerge w:val="continue"/>
            <w:tcBorders>
              <w:left w:val="single" w:color="000000" w:sz="4" w:space="0"/>
              <w:right w:val="single" w:color="000000" w:sz="4" w:space="0"/>
            </w:tcBorders>
            <w:vAlign w:val="center"/>
          </w:tcPr>
          <w:p w14:paraId="7C3733F6"/>
        </w:tc>
        <w:tc>
          <w:tcPr>
            <w:tcW w:w="699" w:type="dxa"/>
            <w:tcBorders>
              <w:left w:val="single" w:color="000000" w:sz="4" w:space="0"/>
              <w:right w:val="single" w:color="000000" w:sz="4" w:space="0"/>
            </w:tcBorders>
            <w:vAlign w:val="center"/>
          </w:tcPr>
          <w:p w14:paraId="7D16A1CB">
            <w:r>
              <w:rPr>
                <w:rFonts w:hint="eastAsia"/>
              </w:rPr>
              <w:t>3.2</w:t>
            </w:r>
          </w:p>
        </w:tc>
        <w:tc>
          <w:tcPr>
            <w:tcW w:w="5688" w:type="dxa"/>
            <w:tcBorders>
              <w:top w:val="single" w:color="000000" w:sz="4" w:space="0"/>
              <w:left w:val="single" w:color="000000" w:sz="4" w:space="0"/>
              <w:bottom w:val="single" w:color="000000" w:sz="4" w:space="0"/>
              <w:right w:val="single" w:color="000000" w:sz="4" w:space="0"/>
            </w:tcBorders>
            <w:vAlign w:val="center"/>
          </w:tcPr>
          <w:p w14:paraId="4E37AFF2">
            <w:r>
              <w:rPr>
                <w:rFonts w:hint="eastAsia"/>
              </w:rPr>
              <w:t>自觉弘扬中华民族优秀传统文化、革命文化</w:t>
            </w:r>
          </w:p>
        </w:tc>
      </w:tr>
      <w:tr w14:paraId="33E59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1944E44">
            <w:pPr>
              <w:widowControl/>
            </w:pPr>
          </w:p>
        </w:tc>
        <w:tc>
          <w:tcPr>
            <w:tcW w:w="1085" w:type="dxa"/>
            <w:vMerge w:val="continue"/>
            <w:tcBorders>
              <w:left w:val="single" w:color="000000" w:sz="4" w:space="0"/>
              <w:right w:val="single" w:color="000000" w:sz="4" w:space="0"/>
            </w:tcBorders>
            <w:vAlign w:val="center"/>
          </w:tcPr>
          <w:p w14:paraId="4FC260AE"/>
        </w:tc>
        <w:tc>
          <w:tcPr>
            <w:tcW w:w="699" w:type="dxa"/>
            <w:tcBorders>
              <w:left w:val="single" w:color="000000" w:sz="4" w:space="0"/>
              <w:right w:val="single" w:color="000000" w:sz="4" w:space="0"/>
            </w:tcBorders>
            <w:vAlign w:val="center"/>
          </w:tcPr>
          <w:p w14:paraId="3B4A73D3">
            <w:r>
              <w:rPr>
                <w:rFonts w:hint="eastAsia"/>
              </w:rPr>
              <w:t>3.3</w:t>
            </w:r>
          </w:p>
        </w:tc>
        <w:tc>
          <w:tcPr>
            <w:tcW w:w="5688" w:type="dxa"/>
            <w:tcBorders>
              <w:top w:val="single" w:color="000000" w:sz="4" w:space="0"/>
              <w:left w:val="single" w:color="000000" w:sz="4" w:space="0"/>
              <w:bottom w:val="single" w:color="000000" w:sz="4" w:space="0"/>
              <w:right w:val="single" w:color="000000" w:sz="4" w:space="0"/>
            </w:tcBorders>
            <w:vAlign w:val="center"/>
          </w:tcPr>
          <w:p w14:paraId="276E8374">
            <w:r>
              <w:rPr>
                <w:rFonts w:hint="eastAsia"/>
              </w:rPr>
              <w:t>学好本专业专业知识，掌握专业理论，提升专业技能</w:t>
            </w:r>
          </w:p>
        </w:tc>
      </w:tr>
      <w:tr w14:paraId="4DA59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 w:hRule="atLeast"/>
        </w:trPr>
        <w:tc>
          <w:tcPr>
            <w:tcW w:w="1226" w:type="dxa"/>
            <w:vMerge w:val="continue"/>
            <w:tcBorders>
              <w:left w:val="single" w:color="000000" w:sz="4" w:space="0"/>
              <w:right w:val="single" w:color="000000" w:sz="4" w:space="0"/>
            </w:tcBorders>
            <w:vAlign w:val="center"/>
          </w:tcPr>
          <w:p w14:paraId="20053CF7">
            <w:pPr>
              <w:widowControl/>
            </w:pPr>
          </w:p>
        </w:tc>
        <w:tc>
          <w:tcPr>
            <w:tcW w:w="1085" w:type="dxa"/>
            <w:vMerge w:val="continue"/>
            <w:tcBorders>
              <w:left w:val="single" w:color="000000" w:sz="4" w:space="0"/>
              <w:right w:val="single" w:color="000000" w:sz="4" w:space="0"/>
            </w:tcBorders>
            <w:vAlign w:val="center"/>
          </w:tcPr>
          <w:p w14:paraId="4445AB9A"/>
        </w:tc>
        <w:tc>
          <w:tcPr>
            <w:tcW w:w="699" w:type="dxa"/>
            <w:tcBorders>
              <w:left w:val="single" w:color="000000" w:sz="4" w:space="0"/>
              <w:right w:val="single" w:color="000000" w:sz="4" w:space="0"/>
            </w:tcBorders>
            <w:vAlign w:val="center"/>
          </w:tcPr>
          <w:p w14:paraId="4C23442F">
            <w:r>
              <w:rPr>
                <w:rFonts w:hint="eastAsia"/>
              </w:rPr>
              <w:t>3.4</w:t>
            </w:r>
          </w:p>
        </w:tc>
        <w:tc>
          <w:tcPr>
            <w:tcW w:w="5688" w:type="dxa"/>
            <w:tcBorders>
              <w:top w:val="single" w:color="000000" w:sz="4" w:space="0"/>
              <w:left w:val="single" w:color="000000" w:sz="4" w:space="0"/>
              <w:bottom w:val="single" w:color="000000" w:sz="4" w:space="0"/>
              <w:right w:val="single" w:color="000000" w:sz="4" w:space="0"/>
            </w:tcBorders>
            <w:vAlign w:val="center"/>
          </w:tcPr>
          <w:p w14:paraId="760B6A78">
            <w:r>
              <w:rPr>
                <w:rFonts w:hint="eastAsia"/>
              </w:rPr>
              <w:t>养成科学思维，具备科学思想</w:t>
            </w:r>
          </w:p>
        </w:tc>
      </w:tr>
      <w:tr w14:paraId="4FD48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CEAE4DB">
            <w:pPr>
              <w:widowControl/>
            </w:pPr>
          </w:p>
        </w:tc>
        <w:tc>
          <w:tcPr>
            <w:tcW w:w="1085" w:type="dxa"/>
            <w:vMerge w:val="continue"/>
            <w:tcBorders>
              <w:left w:val="single" w:color="000000" w:sz="4" w:space="0"/>
              <w:bottom w:val="single" w:color="000000" w:sz="4" w:space="0"/>
              <w:right w:val="single" w:color="000000" w:sz="4" w:space="0"/>
            </w:tcBorders>
            <w:vAlign w:val="center"/>
          </w:tcPr>
          <w:p w14:paraId="16CDCBDB"/>
        </w:tc>
        <w:tc>
          <w:tcPr>
            <w:tcW w:w="699" w:type="dxa"/>
            <w:tcBorders>
              <w:left w:val="single" w:color="000000" w:sz="4" w:space="0"/>
              <w:bottom w:val="single" w:color="000000" w:sz="4" w:space="0"/>
              <w:right w:val="single" w:color="000000" w:sz="4" w:space="0"/>
            </w:tcBorders>
            <w:vAlign w:val="center"/>
          </w:tcPr>
          <w:p w14:paraId="54E7AD10">
            <w:r>
              <w:rPr>
                <w:rFonts w:hint="eastAsia"/>
              </w:rPr>
              <w:t>3.5</w:t>
            </w:r>
          </w:p>
        </w:tc>
        <w:tc>
          <w:tcPr>
            <w:tcW w:w="5688" w:type="dxa"/>
            <w:tcBorders>
              <w:top w:val="single" w:color="000000" w:sz="4" w:space="0"/>
              <w:left w:val="single" w:color="000000" w:sz="4" w:space="0"/>
              <w:bottom w:val="single" w:color="000000" w:sz="4" w:space="0"/>
              <w:right w:val="single" w:color="000000" w:sz="4" w:space="0"/>
            </w:tcBorders>
            <w:vAlign w:val="center"/>
          </w:tcPr>
          <w:p w14:paraId="7C6F5DE9">
            <w:r>
              <w:rPr>
                <w:rFonts w:hint="eastAsia"/>
              </w:rPr>
              <w:t>独立思考，独立判断</w:t>
            </w:r>
          </w:p>
        </w:tc>
      </w:tr>
      <w:tr w14:paraId="32B8B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 w:hRule="atLeast"/>
        </w:trPr>
        <w:tc>
          <w:tcPr>
            <w:tcW w:w="1226" w:type="dxa"/>
            <w:vMerge w:val="continue"/>
            <w:tcBorders>
              <w:left w:val="single" w:color="000000" w:sz="4" w:space="0"/>
              <w:right w:val="single" w:color="000000" w:sz="4" w:space="0"/>
            </w:tcBorders>
            <w:vAlign w:val="center"/>
          </w:tcPr>
          <w:p w14:paraId="6E0D2F1F">
            <w:pPr>
              <w:widowControl/>
            </w:pPr>
          </w:p>
        </w:tc>
        <w:tc>
          <w:tcPr>
            <w:tcW w:w="1085" w:type="dxa"/>
            <w:vMerge w:val="restart"/>
            <w:tcBorders>
              <w:top w:val="single" w:color="000000" w:sz="4" w:space="0"/>
              <w:left w:val="single" w:color="000000" w:sz="4" w:space="0"/>
              <w:right w:val="single" w:color="000000" w:sz="4" w:space="0"/>
            </w:tcBorders>
            <w:vAlign w:val="center"/>
          </w:tcPr>
          <w:p w14:paraId="6853B322">
            <w:r>
              <w:rPr>
                <w:rFonts w:hint="eastAsia"/>
              </w:rPr>
              <w:t>4.和谐</w:t>
            </w:r>
          </w:p>
        </w:tc>
        <w:tc>
          <w:tcPr>
            <w:tcW w:w="699" w:type="dxa"/>
            <w:tcBorders>
              <w:top w:val="single" w:color="000000" w:sz="4" w:space="0"/>
              <w:left w:val="single" w:color="000000" w:sz="4" w:space="0"/>
              <w:right w:val="single" w:color="000000" w:sz="4" w:space="0"/>
            </w:tcBorders>
            <w:vAlign w:val="center"/>
          </w:tcPr>
          <w:p w14:paraId="3024E15E">
            <w:r>
              <w:rPr>
                <w:rFonts w:hint="eastAsia"/>
              </w:rPr>
              <w:t>4.1</w:t>
            </w:r>
          </w:p>
        </w:tc>
        <w:tc>
          <w:tcPr>
            <w:tcW w:w="5688" w:type="dxa"/>
            <w:tcBorders>
              <w:top w:val="single" w:color="000000" w:sz="4" w:space="0"/>
              <w:left w:val="single" w:color="000000" w:sz="4" w:space="0"/>
              <w:bottom w:val="single" w:color="000000" w:sz="4" w:space="0"/>
              <w:right w:val="single" w:color="000000" w:sz="4" w:space="0"/>
            </w:tcBorders>
            <w:vAlign w:val="center"/>
          </w:tcPr>
          <w:p w14:paraId="5C77C03C">
            <w:r>
              <w:rPr>
                <w:rFonts w:hint="eastAsia"/>
              </w:rPr>
              <w:t>树立绿水青山就是金山银山理念</w:t>
            </w:r>
          </w:p>
        </w:tc>
      </w:tr>
      <w:tr w14:paraId="26087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96C8080">
            <w:pPr>
              <w:widowControl/>
            </w:pPr>
          </w:p>
        </w:tc>
        <w:tc>
          <w:tcPr>
            <w:tcW w:w="1085" w:type="dxa"/>
            <w:vMerge w:val="continue"/>
            <w:tcBorders>
              <w:left w:val="single" w:color="000000" w:sz="4" w:space="0"/>
              <w:bottom w:val="single" w:color="000000" w:sz="4" w:space="0"/>
              <w:right w:val="single" w:color="000000" w:sz="4" w:space="0"/>
            </w:tcBorders>
            <w:vAlign w:val="center"/>
          </w:tcPr>
          <w:p w14:paraId="391BFE16"/>
        </w:tc>
        <w:tc>
          <w:tcPr>
            <w:tcW w:w="699" w:type="dxa"/>
            <w:tcBorders>
              <w:left w:val="single" w:color="000000" w:sz="4" w:space="0"/>
              <w:bottom w:val="single" w:color="000000" w:sz="4" w:space="0"/>
              <w:right w:val="single" w:color="000000" w:sz="4" w:space="0"/>
            </w:tcBorders>
            <w:vAlign w:val="center"/>
          </w:tcPr>
          <w:p w14:paraId="0B7CE310">
            <w:r>
              <w:rPr>
                <w:rFonts w:hint="eastAsia"/>
              </w:rPr>
              <w:t>4.2</w:t>
            </w:r>
          </w:p>
        </w:tc>
        <w:tc>
          <w:tcPr>
            <w:tcW w:w="5688" w:type="dxa"/>
            <w:tcBorders>
              <w:top w:val="single" w:color="000000" w:sz="4" w:space="0"/>
              <w:left w:val="single" w:color="000000" w:sz="4" w:space="0"/>
              <w:bottom w:val="single" w:color="000000" w:sz="4" w:space="0"/>
              <w:right w:val="single" w:color="000000" w:sz="4" w:space="0"/>
            </w:tcBorders>
            <w:vAlign w:val="center"/>
          </w:tcPr>
          <w:p w14:paraId="39F0BE16">
            <w:r>
              <w:rPr>
                <w:rFonts w:hint="eastAsia"/>
              </w:rPr>
              <w:t>尊重自然、保护自然、顺应自然</w:t>
            </w:r>
          </w:p>
        </w:tc>
      </w:tr>
      <w:tr w14:paraId="7BB16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21A7B51">
            <w:pPr>
              <w:widowControl/>
            </w:pPr>
          </w:p>
        </w:tc>
        <w:tc>
          <w:tcPr>
            <w:tcW w:w="1085" w:type="dxa"/>
            <w:vMerge w:val="restart"/>
            <w:tcBorders>
              <w:top w:val="single" w:color="000000" w:sz="4" w:space="0"/>
              <w:left w:val="single" w:color="000000" w:sz="4" w:space="0"/>
              <w:right w:val="single" w:color="000000" w:sz="4" w:space="0"/>
            </w:tcBorders>
            <w:vAlign w:val="center"/>
          </w:tcPr>
          <w:p w14:paraId="7F7D0A33">
            <w:r>
              <w:rPr>
                <w:rFonts w:hint="eastAsia"/>
              </w:rPr>
              <w:t>5.自由</w:t>
            </w:r>
          </w:p>
        </w:tc>
        <w:tc>
          <w:tcPr>
            <w:tcW w:w="699" w:type="dxa"/>
            <w:tcBorders>
              <w:top w:val="single" w:color="000000" w:sz="4" w:space="0"/>
              <w:left w:val="single" w:color="000000" w:sz="4" w:space="0"/>
              <w:right w:val="single" w:color="000000" w:sz="4" w:space="0"/>
            </w:tcBorders>
            <w:vAlign w:val="center"/>
          </w:tcPr>
          <w:p w14:paraId="580683B3">
            <w:r>
              <w:rPr>
                <w:rFonts w:hint="eastAsia"/>
              </w:rPr>
              <w:t>5.1</w:t>
            </w:r>
          </w:p>
        </w:tc>
        <w:tc>
          <w:tcPr>
            <w:tcW w:w="5688" w:type="dxa"/>
            <w:tcBorders>
              <w:top w:val="single" w:color="000000" w:sz="4" w:space="0"/>
              <w:left w:val="single" w:color="000000" w:sz="4" w:space="0"/>
              <w:bottom w:val="single" w:color="000000" w:sz="4" w:space="0"/>
              <w:right w:val="single" w:color="000000" w:sz="4" w:space="0"/>
            </w:tcBorders>
            <w:vAlign w:val="center"/>
          </w:tcPr>
          <w:p w14:paraId="0CA5CFA0">
            <w:r>
              <w:rPr>
                <w:rFonts w:hint="eastAsia"/>
              </w:rPr>
              <w:t>有追求，有理想</w:t>
            </w:r>
          </w:p>
        </w:tc>
      </w:tr>
      <w:tr w14:paraId="5445A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528558A">
            <w:pPr>
              <w:widowControl/>
            </w:pPr>
          </w:p>
        </w:tc>
        <w:tc>
          <w:tcPr>
            <w:tcW w:w="1085" w:type="dxa"/>
            <w:vMerge w:val="continue"/>
            <w:tcBorders>
              <w:left w:val="single" w:color="000000" w:sz="4" w:space="0"/>
              <w:right w:val="single" w:color="000000" w:sz="4" w:space="0"/>
            </w:tcBorders>
            <w:vAlign w:val="center"/>
          </w:tcPr>
          <w:p w14:paraId="6EF96EED"/>
        </w:tc>
        <w:tc>
          <w:tcPr>
            <w:tcW w:w="699" w:type="dxa"/>
            <w:tcBorders>
              <w:left w:val="single" w:color="000000" w:sz="4" w:space="0"/>
              <w:right w:val="single" w:color="000000" w:sz="4" w:space="0"/>
            </w:tcBorders>
            <w:vAlign w:val="center"/>
          </w:tcPr>
          <w:p w14:paraId="7B74000E">
            <w:r>
              <w:rPr>
                <w:rFonts w:hint="eastAsia"/>
              </w:rPr>
              <w:t>5.2</w:t>
            </w:r>
          </w:p>
        </w:tc>
        <w:tc>
          <w:tcPr>
            <w:tcW w:w="5688" w:type="dxa"/>
            <w:tcBorders>
              <w:top w:val="single" w:color="000000" w:sz="4" w:space="0"/>
              <w:left w:val="single" w:color="000000" w:sz="4" w:space="0"/>
              <w:bottom w:val="single" w:color="000000" w:sz="4" w:space="0"/>
              <w:right w:val="single" w:color="000000" w:sz="4" w:space="0"/>
            </w:tcBorders>
            <w:vAlign w:val="center"/>
          </w:tcPr>
          <w:p w14:paraId="2E774077">
            <w:r>
              <w:rPr>
                <w:rFonts w:hint="eastAsia"/>
              </w:rPr>
              <w:t>明确自己的发展目标</w:t>
            </w:r>
          </w:p>
        </w:tc>
      </w:tr>
      <w:tr w14:paraId="23001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B5ABB4E">
            <w:pPr>
              <w:widowControl/>
            </w:pPr>
          </w:p>
        </w:tc>
        <w:tc>
          <w:tcPr>
            <w:tcW w:w="1085" w:type="dxa"/>
            <w:vMerge w:val="continue"/>
            <w:tcBorders>
              <w:left w:val="single" w:color="000000" w:sz="4" w:space="0"/>
              <w:right w:val="single" w:color="000000" w:sz="4" w:space="0"/>
            </w:tcBorders>
            <w:vAlign w:val="center"/>
          </w:tcPr>
          <w:p w14:paraId="25C78E33"/>
        </w:tc>
        <w:tc>
          <w:tcPr>
            <w:tcW w:w="699" w:type="dxa"/>
            <w:tcBorders>
              <w:left w:val="single" w:color="000000" w:sz="4" w:space="0"/>
              <w:bottom w:val="single" w:color="000000" w:sz="4" w:space="0"/>
              <w:right w:val="single" w:color="000000" w:sz="4" w:space="0"/>
            </w:tcBorders>
            <w:vAlign w:val="center"/>
          </w:tcPr>
          <w:p w14:paraId="3FE8F035">
            <w:r>
              <w:rPr>
                <w:rFonts w:hint="eastAsia"/>
              </w:rPr>
              <w:t>5.3</w:t>
            </w:r>
          </w:p>
        </w:tc>
        <w:tc>
          <w:tcPr>
            <w:tcW w:w="5688" w:type="dxa"/>
            <w:tcBorders>
              <w:top w:val="single" w:color="000000" w:sz="4" w:space="0"/>
              <w:left w:val="single" w:color="000000" w:sz="4" w:space="0"/>
              <w:bottom w:val="single" w:color="000000" w:sz="4" w:space="0"/>
              <w:right w:val="single" w:color="000000" w:sz="4" w:space="0"/>
            </w:tcBorders>
            <w:vAlign w:val="center"/>
          </w:tcPr>
          <w:p w14:paraId="688A8318">
            <w:r>
              <w:rPr>
                <w:rFonts w:hint="eastAsia"/>
              </w:rPr>
              <w:t>明确自己做什么样的人，走什么样的路</w:t>
            </w:r>
          </w:p>
        </w:tc>
      </w:tr>
      <w:tr w14:paraId="77027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0268C80">
            <w:pPr>
              <w:widowControl/>
            </w:pPr>
          </w:p>
        </w:tc>
        <w:tc>
          <w:tcPr>
            <w:tcW w:w="1085" w:type="dxa"/>
            <w:vMerge w:val="continue"/>
            <w:tcBorders>
              <w:left w:val="single" w:color="000000" w:sz="4" w:space="0"/>
              <w:bottom w:val="single" w:color="000000" w:sz="4" w:space="0"/>
              <w:right w:val="single" w:color="000000" w:sz="4" w:space="0"/>
            </w:tcBorders>
            <w:vAlign w:val="center"/>
          </w:tcPr>
          <w:p w14:paraId="22E95CDA"/>
        </w:tc>
        <w:tc>
          <w:tcPr>
            <w:tcW w:w="699" w:type="dxa"/>
            <w:tcBorders>
              <w:left w:val="single" w:color="000000" w:sz="4" w:space="0"/>
              <w:bottom w:val="single" w:color="000000" w:sz="4" w:space="0"/>
              <w:right w:val="single" w:color="000000" w:sz="4" w:space="0"/>
            </w:tcBorders>
            <w:vAlign w:val="center"/>
          </w:tcPr>
          <w:p w14:paraId="247195F4">
            <w:r>
              <w:rPr>
                <w:rFonts w:hint="eastAsia"/>
              </w:rPr>
              <w:t>5.4</w:t>
            </w:r>
          </w:p>
        </w:tc>
        <w:tc>
          <w:tcPr>
            <w:tcW w:w="5688" w:type="dxa"/>
            <w:tcBorders>
              <w:top w:val="single" w:color="000000" w:sz="4" w:space="0"/>
              <w:left w:val="single" w:color="000000" w:sz="4" w:space="0"/>
              <w:bottom w:val="single" w:color="000000" w:sz="4" w:space="0"/>
              <w:right w:val="single" w:color="000000" w:sz="4" w:space="0"/>
            </w:tcBorders>
            <w:vAlign w:val="center"/>
          </w:tcPr>
          <w:p w14:paraId="66B03D0D">
            <w:r>
              <w:rPr>
                <w:rFonts w:hint="eastAsia"/>
              </w:rPr>
              <w:t>开拓创新、勇于创业</w:t>
            </w:r>
          </w:p>
        </w:tc>
      </w:tr>
      <w:tr w14:paraId="4EB5D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6BDB8B2">
            <w:pPr>
              <w:widowControl/>
            </w:pPr>
          </w:p>
        </w:tc>
        <w:tc>
          <w:tcPr>
            <w:tcW w:w="1085" w:type="dxa"/>
            <w:vMerge w:val="restart"/>
            <w:tcBorders>
              <w:top w:val="single" w:color="000000" w:sz="4" w:space="0"/>
              <w:left w:val="single" w:color="000000" w:sz="4" w:space="0"/>
              <w:right w:val="single" w:color="000000" w:sz="4" w:space="0"/>
            </w:tcBorders>
            <w:vAlign w:val="center"/>
          </w:tcPr>
          <w:p w14:paraId="422C2311">
            <w:r>
              <w:rPr>
                <w:rFonts w:hint="eastAsia"/>
              </w:rPr>
              <w:t>6.平等</w:t>
            </w:r>
          </w:p>
        </w:tc>
        <w:tc>
          <w:tcPr>
            <w:tcW w:w="699" w:type="dxa"/>
            <w:tcBorders>
              <w:top w:val="single" w:color="000000" w:sz="4" w:space="0"/>
              <w:left w:val="single" w:color="000000" w:sz="4" w:space="0"/>
              <w:right w:val="single" w:color="000000" w:sz="4" w:space="0"/>
            </w:tcBorders>
            <w:vAlign w:val="center"/>
          </w:tcPr>
          <w:p w14:paraId="6119D80A">
            <w:r>
              <w:rPr>
                <w:rFonts w:hint="eastAsia"/>
              </w:rPr>
              <w:t>6.1</w:t>
            </w:r>
          </w:p>
        </w:tc>
        <w:tc>
          <w:tcPr>
            <w:tcW w:w="5688" w:type="dxa"/>
            <w:tcBorders>
              <w:top w:val="single" w:color="000000" w:sz="4" w:space="0"/>
              <w:left w:val="single" w:color="000000" w:sz="4" w:space="0"/>
              <w:bottom w:val="single" w:color="000000" w:sz="4" w:space="0"/>
              <w:right w:val="single" w:color="000000" w:sz="4" w:space="0"/>
            </w:tcBorders>
            <w:vAlign w:val="center"/>
          </w:tcPr>
          <w:p w14:paraId="130907EB">
            <w:r>
              <w:rPr>
                <w:rFonts w:hint="eastAsia"/>
              </w:rPr>
              <w:t>法律面前人人平等</w:t>
            </w:r>
          </w:p>
        </w:tc>
      </w:tr>
      <w:tr w14:paraId="27447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752D5BF">
            <w:pPr>
              <w:widowControl/>
            </w:pPr>
          </w:p>
        </w:tc>
        <w:tc>
          <w:tcPr>
            <w:tcW w:w="1085" w:type="dxa"/>
            <w:vMerge w:val="continue"/>
            <w:tcBorders>
              <w:left w:val="single" w:color="000000" w:sz="4" w:space="0"/>
              <w:bottom w:val="single" w:color="000000" w:sz="4" w:space="0"/>
              <w:right w:val="single" w:color="000000" w:sz="4" w:space="0"/>
            </w:tcBorders>
            <w:vAlign w:val="center"/>
          </w:tcPr>
          <w:p w14:paraId="538CFBBC"/>
        </w:tc>
        <w:tc>
          <w:tcPr>
            <w:tcW w:w="699" w:type="dxa"/>
            <w:tcBorders>
              <w:left w:val="single" w:color="000000" w:sz="4" w:space="0"/>
              <w:bottom w:val="single" w:color="000000" w:sz="4" w:space="0"/>
              <w:right w:val="single" w:color="000000" w:sz="4" w:space="0"/>
            </w:tcBorders>
            <w:vAlign w:val="center"/>
          </w:tcPr>
          <w:p w14:paraId="00D5DA80">
            <w:r>
              <w:rPr>
                <w:rFonts w:hint="eastAsia"/>
              </w:rPr>
              <w:t>6.2</w:t>
            </w:r>
          </w:p>
        </w:tc>
        <w:tc>
          <w:tcPr>
            <w:tcW w:w="5688" w:type="dxa"/>
            <w:tcBorders>
              <w:top w:val="single" w:color="000000" w:sz="4" w:space="0"/>
              <w:left w:val="single" w:color="000000" w:sz="4" w:space="0"/>
              <w:bottom w:val="single" w:color="000000" w:sz="4" w:space="0"/>
              <w:right w:val="single" w:color="000000" w:sz="4" w:space="0"/>
            </w:tcBorders>
            <w:vAlign w:val="center"/>
          </w:tcPr>
          <w:p w14:paraId="2AAF6634">
            <w:r>
              <w:rPr>
                <w:rFonts w:hint="eastAsia"/>
              </w:rPr>
              <w:t>破除和防范特权意识，树立尊崇法律的理念。</w:t>
            </w:r>
          </w:p>
        </w:tc>
      </w:tr>
      <w:tr w14:paraId="4BBB4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FD4BC90">
            <w:pPr>
              <w:widowControl/>
            </w:pPr>
          </w:p>
        </w:tc>
        <w:tc>
          <w:tcPr>
            <w:tcW w:w="1085" w:type="dxa"/>
            <w:vMerge w:val="restart"/>
            <w:tcBorders>
              <w:top w:val="single" w:color="000000" w:sz="4" w:space="0"/>
              <w:left w:val="single" w:color="000000" w:sz="4" w:space="0"/>
              <w:right w:val="single" w:color="000000" w:sz="4" w:space="0"/>
            </w:tcBorders>
            <w:vAlign w:val="center"/>
          </w:tcPr>
          <w:p w14:paraId="68F94A15">
            <w:r>
              <w:rPr>
                <w:rFonts w:hint="eastAsia"/>
              </w:rPr>
              <w:t>7公正</w:t>
            </w:r>
          </w:p>
        </w:tc>
        <w:tc>
          <w:tcPr>
            <w:tcW w:w="699" w:type="dxa"/>
            <w:tcBorders>
              <w:top w:val="single" w:color="000000" w:sz="4" w:space="0"/>
              <w:left w:val="single" w:color="000000" w:sz="4" w:space="0"/>
              <w:right w:val="single" w:color="000000" w:sz="4" w:space="0"/>
            </w:tcBorders>
            <w:vAlign w:val="center"/>
          </w:tcPr>
          <w:p w14:paraId="69405431">
            <w:r>
              <w:rPr>
                <w:rFonts w:hint="eastAsia"/>
              </w:rPr>
              <w:t>7.1</w:t>
            </w:r>
          </w:p>
        </w:tc>
        <w:tc>
          <w:tcPr>
            <w:tcW w:w="5688" w:type="dxa"/>
            <w:tcBorders>
              <w:top w:val="single" w:color="000000" w:sz="4" w:space="0"/>
              <w:left w:val="single" w:color="000000" w:sz="4" w:space="0"/>
              <w:bottom w:val="single" w:color="000000" w:sz="4" w:space="0"/>
              <w:right w:val="single" w:color="000000" w:sz="4" w:space="0"/>
            </w:tcBorders>
            <w:vAlign w:val="center"/>
          </w:tcPr>
          <w:p w14:paraId="1CAEA369">
            <w:r>
              <w:rPr>
                <w:rFonts w:hint="eastAsia"/>
              </w:rPr>
              <w:t>遵守公共秩序</w:t>
            </w:r>
          </w:p>
        </w:tc>
      </w:tr>
      <w:tr w14:paraId="0D543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EE06B1D">
            <w:pPr>
              <w:widowControl/>
            </w:pPr>
          </w:p>
        </w:tc>
        <w:tc>
          <w:tcPr>
            <w:tcW w:w="1085" w:type="dxa"/>
            <w:vMerge w:val="continue"/>
            <w:tcBorders>
              <w:left w:val="single" w:color="000000" w:sz="4" w:space="0"/>
              <w:bottom w:val="single" w:color="000000" w:sz="4" w:space="0"/>
              <w:right w:val="single" w:color="000000" w:sz="4" w:space="0"/>
            </w:tcBorders>
            <w:vAlign w:val="center"/>
          </w:tcPr>
          <w:p w14:paraId="56CD800B"/>
        </w:tc>
        <w:tc>
          <w:tcPr>
            <w:tcW w:w="699" w:type="dxa"/>
            <w:tcBorders>
              <w:left w:val="single" w:color="000000" w:sz="4" w:space="0"/>
              <w:bottom w:val="single" w:color="000000" w:sz="4" w:space="0"/>
              <w:right w:val="single" w:color="000000" w:sz="4" w:space="0"/>
            </w:tcBorders>
            <w:vAlign w:val="center"/>
          </w:tcPr>
          <w:p w14:paraId="02B95BC6">
            <w:r>
              <w:rPr>
                <w:rFonts w:hint="eastAsia"/>
              </w:rPr>
              <w:t>7.2</w:t>
            </w:r>
          </w:p>
        </w:tc>
        <w:tc>
          <w:tcPr>
            <w:tcW w:w="5688" w:type="dxa"/>
            <w:tcBorders>
              <w:top w:val="single" w:color="000000" w:sz="4" w:space="0"/>
              <w:left w:val="single" w:color="000000" w:sz="4" w:space="0"/>
              <w:bottom w:val="single" w:color="000000" w:sz="4" w:space="0"/>
              <w:right w:val="single" w:color="000000" w:sz="4" w:space="0"/>
            </w:tcBorders>
            <w:vAlign w:val="center"/>
          </w:tcPr>
          <w:p w14:paraId="09AE5912">
            <w:r>
              <w:rPr>
                <w:rFonts w:hint="eastAsia"/>
              </w:rPr>
              <w:t>自居履行公民义务</w:t>
            </w:r>
          </w:p>
        </w:tc>
      </w:tr>
      <w:tr w14:paraId="4376B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7BB5DBF">
            <w:pPr>
              <w:widowControl/>
            </w:pPr>
          </w:p>
        </w:tc>
        <w:tc>
          <w:tcPr>
            <w:tcW w:w="1085" w:type="dxa"/>
            <w:vMerge w:val="restart"/>
            <w:tcBorders>
              <w:top w:val="single" w:color="000000" w:sz="4" w:space="0"/>
              <w:left w:val="single" w:color="000000" w:sz="4" w:space="0"/>
              <w:right w:val="single" w:color="000000" w:sz="4" w:space="0"/>
            </w:tcBorders>
            <w:vAlign w:val="center"/>
          </w:tcPr>
          <w:p w14:paraId="4785766F">
            <w:r>
              <w:rPr>
                <w:rFonts w:hint="eastAsia"/>
              </w:rPr>
              <w:t>8.法治</w:t>
            </w:r>
          </w:p>
        </w:tc>
        <w:tc>
          <w:tcPr>
            <w:tcW w:w="699" w:type="dxa"/>
            <w:tcBorders>
              <w:top w:val="single" w:color="000000" w:sz="4" w:space="0"/>
              <w:left w:val="single" w:color="000000" w:sz="4" w:space="0"/>
              <w:right w:val="single" w:color="000000" w:sz="4" w:space="0"/>
            </w:tcBorders>
            <w:vAlign w:val="center"/>
          </w:tcPr>
          <w:p w14:paraId="597C5210">
            <w:r>
              <w:rPr>
                <w:rFonts w:hint="eastAsia"/>
              </w:rPr>
              <w:t>8.1</w:t>
            </w:r>
          </w:p>
        </w:tc>
        <w:tc>
          <w:tcPr>
            <w:tcW w:w="5688" w:type="dxa"/>
            <w:tcBorders>
              <w:top w:val="single" w:color="000000" w:sz="4" w:space="0"/>
              <w:left w:val="single" w:color="000000" w:sz="4" w:space="0"/>
              <w:bottom w:val="single" w:color="000000" w:sz="4" w:space="0"/>
              <w:right w:val="single" w:color="000000" w:sz="4" w:space="0"/>
            </w:tcBorders>
            <w:vAlign w:val="center"/>
          </w:tcPr>
          <w:p w14:paraId="7F7D6227">
            <w:r>
              <w:rPr>
                <w:rFonts w:hint="eastAsia"/>
              </w:rPr>
              <w:t>弘扬宪法精神</w:t>
            </w:r>
          </w:p>
        </w:tc>
      </w:tr>
      <w:tr w14:paraId="1A9A4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E996F24">
            <w:pPr>
              <w:widowControl/>
            </w:pPr>
          </w:p>
        </w:tc>
        <w:tc>
          <w:tcPr>
            <w:tcW w:w="1085" w:type="dxa"/>
            <w:vMerge w:val="continue"/>
            <w:tcBorders>
              <w:left w:val="single" w:color="000000" w:sz="4" w:space="0"/>
              <w:right w:val="single" w:color="000000" w:sz="4" w:space="0"/>
            </w:tcBorders>
            <w:vAlign w:val="center"/>
          </w:tcPr>
          <w:p w14:paraId="5A3CEB3B"/>
        </w:tc>
        <w:tc>
          <w:tcPr>
            <w:tcW w:w="699" w:type="dxa"/>
            <w:tcBorders>
              <w:left w:val="single" w:color="000000" w:sz="4" w:space="0"/>
              <w:right w:val="single" w:color="000000" w:sz="4" w:space="0"/>
            </w:tcBorders>
            <w:vAlign w:val="center"/>
          </w:tcPr>
          <w:p w14:paraId="390A3D26">
            <w:r>
              <w:rPr>
                <w:rFonts w:hint="eastAsia"/>
              </w:rPr>
              <w:t>8.2</w:t>
            </w:r>
          </w:p>
        </w:tc>
        <w:tc>
          <w:tcPr>
            <w:tcW w:w="5688" w:type="dxa"/>
            <w:tcBorders>
              <w:top w:val="single" w:color="000000" w:sz="4" w:space="0"/>
              <w:left w:val="single" w:color="000000" w:sz="4" w:space="0"/>
              <w:bottom w:val="single" w:color="000000" w:sz="4" w:space="0"/>
              <w:right w:val="single" w:color="000000" w:sz="4" w:space="0"/>
            </w:tcBorders>
            <w:vAlign w:val="center"/>
          </w:tcPr>
          <w:p w14:paraId="415CB27B">
            <w:r>
              <w:rPr>
                <w:rFonts w:hint="eastAsia"/>
              </w:rPr>
              <w:t>尊重法律权威</w:t>
            </w:r>
          </w:p>
        </w:tc>
      </w:tr>
      <w:tr w14:paraId="4BDCA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5F2C9F6E">
            <w:pPr>
              <w:widowControl/>
            </w:pPr>
          </w:p>
        </w:tc>
        <w:tc>
          <w:tcPr>
            <w:tcW w:w="1085" w:type="dxa"/>
            <w:vMerge w:val="continue"/>
            <w:tcBorders>
              <w:left w:val="single" w:color="000000" w:sz="4" w:space="0"/>
              <w:right w:val="single" w:color="000000" w:sz="4" w:space="0"/>
            </w:tcBorders>
            <w:vAlign w:val="center"/>
          </w:tcPr>
          <w:p w14:paraId="29078A38"/>
        </w:tc>
        <w:tc>
          <w:tcPr>
            <w:tcW w:w="699" w:type="dxa"/>
            <w:tcBorders>
              <w:left w:val="single" w:color="000000" w:sz="4" w:space="0"/>
              <w:right w:val="single" w:color="000000" w:sz="4" w:space="0"/>
            </w:tcBorders>
            <w:vAlign w:val="center"/>
          </w:tcPr>
          <w:p w14:paraId="57E24509">
            <w:r>
              <w:rPr>
                <w:rFonts w:hint="eastAsia"/>
              </w:rPr>
              <w:t>8.3</w:t>
            </w:r>
          </w:p>
        </w:tc>
        <w:tc>
          <w:tcPr>
            <w:tcW w:w="5688" w:type="dxa"/>
            <w:tcBorders>
              <w:top w:val="single" w:color="000000" w:sz="4" w:space="0"/>
              <w:left w:val="single" w:color="000000" w:sz="4" w:space="0"/>
              <w:bottom w:val="single" w:color="000000" w:sz="4" w:space="0"/>
              <w:right w:val="single" w:color="000000" w:sz="4" w:space="0"/>
            </w:tcBorders>
            <w:vAlign w:val="center"/>
          </w:tcPr>
          <w:p w14:paraId="0B1B0297">
            <w:r>
              <w:rPr>
                <w:rFonts w:hint="eastAsia"/>
              </w:rPr>
              <w:t>尊重各个单位的各项规章制度</w:t>
            </w:r>
          </w:p>
        </w:tc>
      </w:tr>
      <w:tr w14:paraId="6F9AA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28D384C">
            <w:pPr>
              <w:widowControl/>
            </w:pPr>
          </w:p>
        </w:tc>
        <w:tc>
          <w:tcPr>
            <w:tcW w:w="1085" w:type="dxa"/>
            <w:vMerge w:val="continue"/>
            <w:tcBorders>
              <w:left w:val="single" w:color="000000" w:sz="4" w:space="0"/>
              <w:right w:val="single" w:color="000000" w:sz="4" w:space="0"/>
            </w:tcBorders>
            <w:vAlign w:val="center"/>
          </w:tcPr>
          <w:p w14:paraId="2FCEFE5D"/>
        </w:tc>
        <w:tc>
          <w:tcPr>
            <w:tcW w:w="699" w:type="dxa"/>
            <w:tcBorders>
              <w:left w:val="single" w:color="000000" w:sz="4" w:space="0"/>
              <w:right w:val="single" w:color="000000" w:sz="4" w:space="0"/>
            </w:tcBorders>
            <w:vAlign w:val="center"/>
          </w:tcPr>
          <w:p w14:paraId="4DF4B936">
            <w:r>
              <w:rPr>
                <w:rFonts w:hint="eastAsia"/>
              </w:rPr>
              <w:t>8.4</w:t>
            </w:r>
          </w:p>
        </w:tc>
        <w:tc>
          <w:tcPr>
            <w:tcW w:w="5688" w:type="dxa"/>
            <w:tcBorders>
              <w:top w:val="single" w:color="000000" w:sz="4" w:space="0"/>
              <w:left w:val="single" w:color="000000" w:sz="4" w:space="0"/>
              <w:bottom w:val="single" w:color="000000" w:sz="4" w:space="0"/>
              <w:right w:val="single" w:color="000000" w:sz="4" w:space="0"/>
            </w:tcBorders>
            <w:vAlign w:val="center"/>
          </w:tcPr>
          <w:p w14:paraId="02290CBF">
            <w:r>
              <w:rPr>
                <w:rFonts w:hint="eastAsia"/>
              </w:rPr>
              <w:t>树立法制观念和法律观念</w:t>
            </w:r>
          </w:p>
        </w:tc>
      </w:tr>
      <w:tr w14:paraId="2DD4B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58549BCE">
            <w:pPr>
              <w:widowControl/>
            </w:pPr>
          </w:p>
        </w:tc>
        <w:tc>
          <w:tcPr>
            <w:tcW w:w="1085" w:type="dxa"/>
            <w:vMerge w:val="continue"/>
            <w:tcBorders>
              <w:left w:val="single" w:color="000000" w:sz="4" w:space="0"/>
              <w:bottom w:val="single" w:color="000000" w:sz="4" w:space="0"/>
              <w:right w:val="single" w:color="000000" w:sz="4" w:space="0"/>
            </w:tcBorders>
            <w:vAlign w:val="center"/>
          </w:tcPr>
          <w:p w14:paraId="4726641E"/>
        </w:tc>
        <w:tc>
          <w:tcPr>
            <w:tcW w:w="699" w:type="dxa"/>
            <w:tcBorders>
              <w:left w:val="single" w:color="000000" w:sz="4" w:space="0"/>
              <w:bottom w:val="single" w:color="000000" w:sz="4" w:space="0"/>
              <w:right w:val="single" w:color="000000" w:sz="4" w:space="0"/>
            </w:tcBorders>
            <w:vAlign w:val="center"/>
          </w:tcPr>
          <w:p w14:paraId="194B713F">
            <w:r>
              <w:rPr>
                <w:rFonts w:hint="eastAsia"/>
              </w:rPr>
              <w:t>8.5</w:t>
            </w:r>
          </w:p>
        </w:tc>
        <w:tc>
          <w:tcPr>
            <w:tcW w:w="5688" w:type="dxa"/>
            <w:tcBorders>
              <w:top w:val="single" w:color="000000" w:sz="4" w:space="0"/>
              <w:left w:val="single" w:color="000000" w:sz="4" w:space="0"/>
              <w:bottom w:val="single" w:color="000000" w:sz="4" w:space="0"/>
              <w:right w:val="single" w:color="000000" w:sz="4" w:space="0"/>
            </w:tcBorders>
            <w:vAlign w:val="center"/>
          </w:tcPr>
          <w:p w14:paraId="6AF64DDD">
            <w:r>
              <w:rPr>
                <w:rFonts w:hint="eastAsia"/>
              </w:rPr>
              <w:t>明确公民法律义务和法律权利</w:t>
            </w:r>
          </w:p>
        </w:tc>
      </w:tr>
      <w:tr w14:paraId="2A055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BA08CB9">
            <w:pPr>
              <w:widowControl/>
            </w:pPr>
          </w:p>
        </w:tc>
        <w:tc>
          <w:tcPr>
            <w:tcW w:w="1085" w:type="dxa"/>
            <w:vMerge w:val="restart"/>
            <w:tcBorders>
              <w:top w:val="single" w:color="000000" w:sz="4" w:space="0"/>
              <w:left w:val="single" w:color="000000" w:sz="4" w:space="0"/>
              <w:right w:val="single" w:color="000000" w:sz="4" w:space="0"/>
            </w:tcBorders>
            <w:vAlign w:val="center"/>
          </w:tcPr>
          <w:p w14:paraId="7D9A37FC">
            <w:r>
              <w:rPr>
                <w:rFonts w:hint="eastAsia"/>
              </w:rPr>
              <w:t>9.爱国</w:t>
            </w:r>
          </w:p>
        </w:tc>
        <w:tc>
          <w:tcPr>
            <w:tcW w:w="699" w:type="dxa"/>
            <w:tcBorders>
              <w:top w:val="single" w:color="000000" w:sz="4" w:space="0"/>
              <w:left w:val="single" w:color="000000" w:sz="4" w:space="0"/>
              <w:right w:val="single" w:color="000000" w:sz="4" w:space="0"/>
            </w:tcBorders>
            <w:vAlign w:val="center"/>
          </w:tcPr>
          <w:p w14:paraId="109F5C72">
            <w:r>
              <w:rPr>
                <w:rFonts w:hint="eastAsia"/>
              </w:rPr>
              <w:t>9.1</w:t>
            </w:r>
          </w:p>
        </w:tc>
        <w:tc>
          <w:tcPr>
            <w:tcW w:w="5688" w:type="dxa"/>
            <w:tcBorders>
              <w:top w:val="single" w:color="000000" w:sz="4" w:space="0"/>
              <w:left w:val="single" w:color="000000" w:sz="4" w:space="0"/>
              <w:bottom w:val="single" w:color="000000" w:sz="4" w:space="0"/>
              <w:right w:val="single" w:color="000000" w:sz="4" w:space="0"/>
            </w:tcBorders>
            <w:vAlign w:val="center"/>
          </w:tcPr>
          <w:p w14:paraId="0001AF02">
            <w:r>
              <w:rPr>
                <w:rFonts w:hint="eastAsia"/>
              </w:rPr>
              <w:t>热爱祖国，爱祖国大好河山</w:t>
            </w:r>
          </w:p>
        </w:tc>
      </w:tr>
      <w:tr w14:paraId="3F175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D27609D">
            <w:pPr>
              <w:widowControl/>
            </w:pPr>
          </w:p>
        </w:tc>
        <w:tc>
          <w:tcPr>
            <w:tcW w:w="1085" w:type="dxa"/>
            <w:vMerge w:val="continue"/>
            <w:tcBorders>
              <w:left w:val="single" w:color="000000" w:sz="4" w:space="0"/>
              <w:right w:val="single" w:color="000000" w:sz="4" w:space="0"/>
            </w:tcBorders>
            <w:vAlign w:val="center"/>
          </w:tcPr>
          <w:p w14:paraId="3075CEF2"/>
        </w:tc>
        <w:tc>
          <w:tcPr>
            <w:tcW w:w="699" w:type="dxa"/>
            <w:tcBorders>
              <w:left w:val="single" w:color="000000" w:sz="4" w:space="0"/>
              <w:right w:val="single" w:color="000000" w:sz="4" w:space="0"/>
            </w:tcBorders>
            <w:vAlign w:val="center"/>
          </w:tcPr>
          <w:p w14:paraId="3A5AF63D">
            <w:r>
              <w:rPr>
                <w:rFonts w:hint="eastAsia"/>
              </w:rPr>
              <w:t>9.2</w:t>
            </w:r>
          </w:p>
        </w:tc>
        <w:tc>
          <w:tcPr>
            <w:tcW w:w="5688" w:type="dxa"/>
            <w:tcBorders>
              <w:top w:val="single" w:color="000000" w:sz="4" w:space="0"/>
              <w:left w:val="single" w:color="000000" w:sz="4" w:space="0"/>
              <w:bottom w:val="single" w:color="000000" w:sz="4" w:space="0"/>
              <w:right w:val="single" w:color="000000" w:sz="4" w:space="0"/>
            </w:tcBorders>
            <w:vAlign w:val="center"/>
          </w:tcPr>
          <w:p w14:paraId="7C7F6F94">
            <w:r>
              <w:rPr>
                <w:rFonts w:hint="eastAsia"/>
              </w:rPr>
              <w:t>了解中华民族史，认同中华文明，增强民族归属感和自豪感</w:t>
            </w:r>
          </w:p>
        </w:tc>
      </w:tr>
      <w:tr w14:paraId="0A4B4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E499040">
            <w:pPr>
              <w:widowControl/>
            </w:pPr>
          </w:p>
        </w:tc>
        <w:tc>
          <w:tcPr>
            <w:tcW w:w="1085" w:type="dxa"/>
            <w:vMerge w:val="continue"/>
            <w:tcBorders>
              <w:left w:val="single" w:color="000000" w:sz="4" w:space="0"/>
              <w:bottom w:val="single" w:color="000000" w:sz="4" w:space="0"/>
              <w:right w:val="single" w:color="000000" w:sz="4" w:space="0"/>
            </w:tcBorders>
            <w:vAlign w:val="center"/>
          </w:tcPr>
          <w:p w14:paraId="385D908F"/>
        </w:tc>
        <w:tc>
          <w:tcPr>
            <w:tcW w:w="699" w:type="dxa"/>
            <w:tcBorders>
              <w:left w:val="single" w:color="000000" w:sz="4" w:space="0"/>
              <w:bottom w:val="single" w:color="000000" w:sz="4" w:space="0"/>
              <w:right w:val="single" w:color="000000" w:sz="4" w:space="0"/>
            </w:tcBorders>
            <w:vAlign w:val="center"/>
          </w:tcPr>
          <w:p w14:paraId="253BE933">
            <w:r>
              <w:rPr>
                <w:rFonts w:hint="eastAsia"/>
              </w:rPr>
              <w:t>9.3</w:t>
            </w:r>
          </w:p>
        </w:tc>
        <w:tc>
          <w:tcPr>
            <w:tcW w:w="5688" w:type="dxa"/>
            <w:tcBorders>
              <w:top w:val="single" w:color="000000" w:sz="4" w:space="0"/>
              <w:left w:val="single" w:color="000000" w:sz="4" w:space="0"/>
              <w:bottom w:val="single" w:color="000000" w:sz="4" w:space="0"/>
              <w:right w:val="single" w:color="000000" w:sz="4" w:space="0"/>
            </w:tcBorders>
            <w:vAlign w:val="center"/>
          </w:tcPr>
          <w:p w14:paraId="25EDAEF9">
            <w:r>
              <w:rPr>
                <w:rFonts w:hint="eastAsia"/>
              </w:rPr>
              <w:t>维护国家利益，以合法的方式表达个人诉求，理性维护国家利益</w:t>
            </w:r>
          </w:p>
        </w:tc>
      </w:tr>
      <w:tr w14:paraId="27381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C154AEE">
            <w:pPr>
              <w:widowControl/>
            </w:pPr>
          </w:p>
        </w:tc>
        <w:tc>
          <w:tcPr>
            <w:tcW w:w="1085" w:type="dxa"/>
            <w:vMerge w:val="restart"/>
            <w:tcBorders>
              <w:top w:val="single" w:color="000000" w:sz="4" w:space="0"/>
              <w:left w:val="single" w:color="000000" w:sz="4" w:space="0"/>
              <w:right w:val="single" w:color="000000" w:sz="4" w:space="0"/>
            </w:tcBorders>
            <w:vAlign w:val="center"/>
          </w:tcPr>
          <w:p w14:paraId="700ABC62">
            <w:r>
              <w:rPr>
                <w:rFonts w:hint="eastAsia"/>
              </w:rPr>
              <w:t>10.敬业</w:t>
            </w:r>
          </w:p>
        </w:tc>
        <w:tc>
          <w:tcPr>
            <w:tcW w:w="699" w:type="dxa"/>
            <w:tcBorders>
              <w:top w:val="single" w:color="000000" w:sz="4" w:space="0"/>
              <w:left w:val="single" w:color="000000" w:sz="4" w:space="0"/>
              <w:right w:val="single" w:color="000000" w:sz="4" w:space="0"/>
            </w:tcBorders>
            <w:vAlign w:val="center"/>
          </w:tcPr>
          <w:p w14:paraId="61C8952A">
            <w:r>
              <w:rPr>
                <w:rFonts w:hint="eastAsia"/>
              </w:rPr>
              <w:t>10.1</w:t>
            </w:r>
          </w:p>
        </w:tc>
        <w:tc>
          <w:tcPr>
            <w:tcW w:w="5688" w:type="dxa"/>
            <w:tcBorders>
              <w:top w:val="single" w:color="000000" w:sz="4" w:space="0"/>
              <w:left w:val="single" w:color="000000" w:sz="4" w:space="0"/>
              <w:bottom w:val="single" w:color="000000" w:sz="4" w:space="0"/>
              <w:right w:val="single" w:color="000000" w:sz="4" w:space="0"/>
            </w:tcBorders>
            <w:vAlign w:val="center"/>
          </w:tcPr>
          <w:p w14:paraId="40A185E7">
            <w:r>
              <w:rPr>
                <w:rFonts w:hint="eastAsia"/>
              </w:rPr>
              <w:t>职业道德-树立爱岗敬业、服务人民的职业精神</w:t>
            </w:r>
          </w:p>
        </w:tc>
      </w:tr>
      <w:tr w14:paraId="1DA95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A117413">
            <w:pPr>
              <w:widowControl/>
            </w:pPr>
          </w:p>
        </w:tc>
        <w:tc>
          <w:tcPr>
            <w:tcW w:w="1085" w:type="dxa"/>
            <w:vMerge w:val="continue"/>
            <w:tcBorders>
              <w:left w:val="single" w:color="000000" w:sz="4" w:space="0"/>
              <w:right w:val="single" w:color="000000" w:sz="4" w:space="0"/>
            </w:tcBorders>
            <w:vAlign w:val="center"/>
          </w:tcPr>
          <w:p w14:paraId="14CD5A94"/>
        </w:tc>
        <w:tc>
          <w:tcPr>
            <w:tcW w:w="699" w:type="dxa"/>
            <w:tcBorders>
              <w:left w:val="single" w:color="000000" w:sz="4" w:space="0"/>
              <w:right w:val="single" w:color="000000" w:sz="4" w:space="0"/>
            </w:tcBorders>
            <w:vAlign w:val="center"/>
          </w:tcPr>
          <w:p w14:paraId="32C79E85">
            <w:r>
              <w:rPr>
                <w:rFonts w:hint="eastAsia"/>
              </w:rPr>
              <w:t>10.2</w:t>
            </w:r>
          </w:p>
        </w:tc>
        <w:tc>
          <w:tcPr>
            <w:tcW w:w="5688" w:type="dxa"/>
            <w:tcBorders>
              <w:top w:val="single" w:color="000000" w:sz="4" w:space="0"/>
              <w:left w:val="single" w:color="000000" w:sz="4" w:space="0"/>
              <w:bottom w:val="single" w:color="000000" w:sz="4" w:space="0"/>
              <w:right w:val="single" w:color="000000" w:sz="4" w:space="0"/>
            </w:tcBorders>
            <w:vAlign w:val="center"/>
          </w:tcPr>
          <w:p w14:paraId="1D238D1C">
            <w:r>
              <w:rPr>
                <w:rFonts w:hint="eastAsia"/>
              </w:rPr>
              <w:t>职业道德-热爱本职工作，恪守职业道德，勤勉工作。</w:t>
            </w:r>
          </w:p>
        </w:tc>
      </w:tr>
      <w:tr w14:paraId="0F1DD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50098B9D">
            <w:pPr>
              <w:widowControl/>
            </w:pPr>
          </w:p>
        </w:tc>
        <w:tc>
          <w:tcPr>
            <w:tcW w:w="1085" w:type="dxa"/>
            <w:vMerge w:val="continue"/>
            <w:tcBorders>
              <w:left w:val="single" w:color="000000" w:sz="4" w:space="0"/>
              <w:right w:val="single" w:color="000000" w:sz="4" w:space="0"/>
            </w:tcBorders>
            <w:vAlign w:val="center"/>
          </w:tcPr>
          <w:p w14:paraId="7EDD7A00"/>
        </w:tc>
        <w:tc>
          <w:tcPr>
            <w:tcW w:w="699" w:type="dxa"/>
            <w:tcBorders>
              <w:left w:val="single" w:color="000000" w:sz="4" w:space="0"/>
              <w:right w:val="single" w:color="000000" w:sz="4" w:space="0"/>
            </w:tcBorders>
            <w:vAlign w:val="center"/>
          </w:tcPr>
          <w:p w14:paraId="3D72D05A">
            <w:r>
              <w:rPr>
                <w:rFonts w:hint="eastAsia"/>
              </w:rPr>
              <w:t>10.3</w:t>
            </w:r>
          </w:p>
        </w:tc>
        <w:tc>
          <w:tcPr>
            <w:tcW w:w="5688" w:type="dxa"/>
            <w:tcBorders>
              <w:top w:val="single" w:color="000000" w:sz="4" w:space="0"/>
              <w:left w:val="single" w:color="000000" w:sz="4" w:space="0"/>
              <w:bottom w:val="single" w:color="000000" w:sz="4" w:space="0"/>
              <w:right w:val="single" w:color="000000" w:sz="4" w:space="0"/>
            </w:tcBorders>
            <w:vAlign w:val="center"/>
          </w:tcPr>
          <w:p w14:paraId="221C8EA4">
            <w:r>
              <w:rPr>
                <w:rFonts w:hint="eastAsia"/>
              </w:rPr>
              <w:t>职业道德-以专业知识奉献社会，服务人民。</w:t>
            </w:r>
          </w:p>
        </w:tc>
      </w:tr>
      <w:tr w14:paraId="1C911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54FB07CF">
            <w:pPr>
              <w:widowControl/>
            </w:pPr>
          </w:p>
        </w:tc>
        <w:tc>
          <w:tcPr>
            <w:tcW w:w="1085" w:type="dxa"/>
            <w:vMerge w:val="continue"/>
            <w:tcBorders>
              <w:left w:val="single" w:color="000000" w:sz="4" w:space="0"/>
              <w:right w:val="single" w:color="000000" w:sz="4" w:space="0"/>
            </w:tcBorders>
            <w:vAlign w:val="center"/>
          </w:tcPr>
          <w:p w14:paraId="7F089E65"/>
        </w:tc>
        <w:tc>
          <w:tcPr>
            <w:tcW w:w="699" w:type="dxa"/>
            <w:tcBorders>
              <w:left w:val="single" w:color="000000" w:sz="4" w:space="0"/>
              <w:right w:val="single" w:color="000000" w:sz="4" w:space="0"/>
            </w:tcBorders>
            <w:vAlign w:val="center"/>
          </w:tcPr>
          <w:p w14:paraId="0F8FC066">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14:paraId="6985856C">
            <w:r>
              <w:rPr>
                <w:rFonts w:hint="eastAsia"/>
              </w:rPr>
              <w:t>职业道德-艰苦奋斗，不怕吃苦，扎扎实实，不眼高手低</w:t>
            </w:r>
          </w:p>
        </w:tc>
      </w:tr>
      <w:tr w14:paraId="5CFD4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410C925">
            <w:pPr>
              <w:widowControl/>
            </w:pPr>
          </w:p>
        </w:tc>
        <w:tc>
          <w:tcPr>
            <w:tcW w:w="1085" w:type="dxa"/>
            <w:vMerge w:val="continue"/>
            <w:tcBorders>
              <w:left w:val="single" w:color="000000" w:sz="4" w:space="0"/>
              <w:right w:val="single" w:color="000000" w:sz="4" w:space="0"/>
            </w:tcBorders>
            <w:vAlign w:val="center"/>
          </w:tcPr>
          <w:p w14:paraId="4EAB214B"/>
        </w:tc>
        <w:tc>
          <w:tcPr>
            <w:tcW w:w="699" w:type="dxa"/>
            <w:tcBorders>
              <w:left w:val="single" w:color="000000" w:sz="4" w:space="0"/>
              <w:right w:val="single" w:color="000000" w:sz="4" w:space="0"/>
            </w:tcBorders>
            <w:vAlign w:val="center"/>
          </w:tcPr>
          <w:p w14:paraId="4D4B5FB8">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14:paraId="278168E3">
            <w:r>
              <w:rPr>
                <w:rFonts w:hint="eastAsia"/>
              </w:rPr>
              <w:t>工匠精神-钻研业务，不断创新</w:t>
            </w:r>
          </w:p>
        </w:tc>
      </w:tr>
      <w:tr w14:paraId="422D3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5E81F61">
            <w:pPr>
              <w:widowControl/>
            </w:pPr>
          </w:p>
        </w:tc>
        <w:tc>
          <w:tcPr>
            <w:tcW w:w="1085" w:type="dxa"/>
            <w:vMerge w:val="continue"/>
            <w:tcBorders>
              <w:left w:val="single" w:color="000000" w:sz="4" w:space="0"/>
              <w:right w:val="single" w:color="000000" w:sz="4" w:space="0"/>
            </w:tcBorders>
            <w:vAlign w:val="center"/>
          </w:tcPr>
          <w:p w14:paraId="3544ACF6"/>
        </w:tc>
        <w:tc>
          <w:tcPr>
            <w:tcW w:w="699" w:type="dxa"/>
            <w:tcBorders>
              <w:left w:val="single" w:color="000000" w:sz="4" w:space="0"/>
              <w:right w:val="single" w:color="000000" w:sz="4" w:space="0"/>
            </w:tcBorders>
            <w:vAlign w:val="center"/>
          </w:tcPr>
          <w:p w14:paraId="48D61766">
            <w:r>
              <w:rPr>
                <w:rFonts w:hint="eastAsia"/>
              </w:rPr>
              <w:t>10.5</w:t>
            </w:r>
          </w:p>
        </w:tc>
        <w:tc>
          <w:tcPr>
            <w:tcW w:w="5688" w:type="dxa"/>
            <w:tcBorders>
              <w:top w:val="single" w:color="000000" w:sz="4" w:space="0"/>
              <w:left w:val="single" w:color="000000" w:sz="4" w:space="0"/>
              <w:bottom w:val="single" w:color="000000" w:sz="4" w:space="0"/>
              <w:right w:val="single" w:color="000000" w:sz="4" w:space="0"/>
            </w:tcBorders>
            <w:vAlign w:val="center"/>
          </w:tcPr>
          <w:p w14:paraId="751C78C6">
            <w:r>
              <w:rPr>
                <w:rFonts w:hint="eastAsia"/>
              </w:rPr>
              <w:t>工匠精神-极强的专业性，精益求精</w:t>
            </w:r>
          </w:p>
        </w:tc>
      </w:tr>
      <w:tr w14:paraId="4AF35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A01AA58">
            <w:pPr>
              <w:widowControl/>
            </w:pPr>
          </w:p>
        </w:tc>
        <w:tc>
          <w:tcPr>
            <w:tcW w:w="1085" w:type="dxa"/>
            <w:vMerge w:val="continue"/>
            <w:tcBorders>
              <w:left w:val="single" w:color="000000" w:sz="4" w:space="0"/>
              <w:bottom w:val="single" w:color="000000" w:sz="4" w:space="0"/>
              <w:right w:val="single" w:color="000000" w:sz="4" w:space="0"/>
            </w:tcBorders>
            <w:vAlign w:val="center"/>
          </w:tcPr>
          <w:p w14:paraId="164DD48A"/>
        </w:tc>
        <w:tc>
          <w:tcPr>
            <w:tcW w:w="699" w:type="dxa"/>
            <w:tcBorders>
              <w:left w:val="single" w:color="000000" w:sz="4" w:space="0"/>
              <w:bottom w:val="single" w:color="000000" w:sz="4" w:space="0"/>
              <w:right w:val="single" w:color="000000" w:sz="4" w:space="0"/>
            </w:tcBorders>
            <w:vAlign w:val="center"/>
          </w:tcPr>
          <w:p w14:paraId="08197069">
            <w:r>
              <w:rPr>
                <w:rFonts w:hint="eastAsia"/>
              </w:rPr>
              <w:t>10.6</w:t>
            </w:r>
          </w:p>
        </w:tc>
        <w:tc>
          <w:tcPr>
            <w:tcW w:w="5688" w:type="dxa"/>
            <w:tcBorders>
              <w:top w:val="single" w:color="000000" w:sz="4" w:space="0"/>
              <w:left w:val="single" w:color="000000" w:sz="4" w:space="0"/>
              <w:bottom w:val="single" w:color="000000" w:sz="4" w:space="0"/>
              <w:right w:val="single" w:color="000000" w:sz="4" w:space="0"/>
            </w:tcBorders>
            <w:vAlign w:val="center"/>
          </w:tcPr>
          <w:p w14:paraId="379A15A0">
            <w:r>
              <w:rPr>
                <w:rFonts w:hint="eastAsia"/>
              </w:rPr>
              <w:t>工匠精神-强烈的专业操作，规划职业生涯</w:t>
            </w:r>
          </w:p>
        </w:tc>
      </w:tr>
      <w:tr w14:paraId="0DE30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1B7E399">
            <w:pPr>
              <w:widowControl/>
            </w:pPr>
          </w:p>
        </w:tc>
        <w:tc>
          <w:tcPr>
            <w:tcW w:w="1085" w:type="dxa"/>
            <w:vMerge w:val="restart"/>
            <w:tcBorders>
              <w:top w:val="single" w:color="000000" w:sz="4" w:space="0"/>
              <w:left w:val="single" w:color="000000" w:sz="4" w:space="0"/>
              <w:right w:val="single" w:color="000000" w:sz="4" w:space="0"/>
            </w:tcBorders>
            <w:vAlign w:val="center"/>
          </w:tcPr>
          <w:p w14:paraId="24471755">
            <w:r>
              <w:rPr>
                <w:rFonts w:hint="eastAsia"/>
              </w:rPr>
              <w:t>11.诚信</w:t>
            </w:r>
          </w:p>
        </w:tc>
        <w:tc>
          <w:tcPr>
            <w:tcW w:w="699" w:type="dxa"/>
            <w:tcBorders>
              <w:top w:val="single" w:color="000000" w:sz="4" w:space="0"/>
              <w:left w:val="single" w:color="000000" w:sz="4" w:space="0"/>
              <w:right w:val="single" w:color="000000" w:sz="4" w:space="0"/>
            </w:tcBorders>
            <w:vAlign w:val="center"/>
          </w:tcPr>
          <w:p w14:paraId="05C3F02C">
            <w:r>
              <w:rPr>
                <w:rFonts w:hint="eastAsia"/>
              </w:rPr>
              <w:t>11.1</w:t>
            </w:r>
          </w:p>
        </w:tc>
        <w:tc>
          <w:tcPr>
            <w:tcW w:w="5688" w:type="dxa"/>
            <w:tcBorders>
              <w:top w:val="single" w:color="000000" w:sz="4" w:space="0"/>
              <w:left w:val="single" w:color="000000" w:sz="4" w:space="0"/>
              <w:bottom w:val="single" w:color="000000" w:sz="4" w:space="0"/>
              <w:right w:val="single" w:color="000000" w:sz="4" w:space="0"/>
            </w:tcBorders>
            <w:vAlign w:val="center"/>
          </w:tcPr>
          <w:p w14:paraId="26DF394B">
            <w:r>
              <w:rPr>
                <w:rFonts w:hint="eastAsia"/>
              </w:rPr>
              <w:t>诚实守信精神</w:t>
            </w:r>
          </w:p>
        </w:tc>
      </w:tr>
      <w:tr w14:paraId="224B6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A91F0B0">
            <w:pPr>
              <w:widowControl/>
            </w:pPr>
          </w:p>
        </w:tc>
        <w:tc>
          <w:tcPr>
            <w:tcW w:w="1085" w:type="dxa"/>
            <w:vMerge w:val="continue"/>
            <w:tcBorders>
              <w:top w:val="single" w:color="000000" w:sz="4" w:space="0"/>
              <w:left w:val="single" w:color="000000" w:sz="4" w:space="0"/>
              <w:right w:val="single" w:color="000000" w:sz="4" w:space="0"/>
            </w:tcBorders>
            <w:vAlign w:val="center"/>
          </w:tcPr>
          <w:p w14:paraId="1E2BD1A5"/>
        </w:tc>
        <w:tc>
          <w:tcPr>
            <w:tcW w:w="699" w:type="dxa"/>
            <w:tcBorders>
              <w:top w:val="single" w:color="000000" w:sz="4" w:space="0"/>
              <w:left w:val="single" w:color="000000" w:sz="4" w:space="0"/>
              <w:right w:val="single" w:color="000000" w:sz="4" w:space="0"/>
            </w:tcBorders>
            <w:vAlign w:val="center"/>
          </w:tcPr>
          <w:p w14:paraId="341DB769">
            <w:r>
              <w:rPr>
                <w:rFonts w:hint="eastAsia"/>
              </w:rPr>
              <w:t>11.2</w:t>
            </w:r>
          </w:p>
        </w:tc>
        <w:tc>
          <w:tcPr>
            <w:tcW w:w="5688" w:type="dxa"/>
            <w:tcBorders>
              <w:top w:val="single" w:color="000000" w:sz="4" w:space="0"/>
              <w:left w:val="single" w:color="000000" w:sz="4" w:space="0"/>
              <w:bottom w:val="single" w:color="000000" w:sz="4" w:space="0"/>
              <w:right w:val="single" w:color="000000" w:sz="4" w:space="0"/>
            </w:tcBorders>
            <w:vAlign w:val="center"/>
          </w:tcPr>
          <w:p w14:paraId="5006929E">
            <w:r>
              <w:rPr>
                <w:rFonts w:hint="eastAsia"/>
              </w:rPr>
              <w:t>坚定的职业操守，抵制诱惑</w:t>
            </w:r>
          </w:p>
        </w:tc>
      </w:tr>
      <w:tr w14:paraId="29F38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B42F1EB">
            <w:pPr>
              <w:widowControl/>
            </w:pPr>
          </w:p>
        </w:tc>
        <w:tc>
          <w:tcPr>
            <w:tcW w:w="1085" w:type="dxa"/>
            <w:vMerge w:val="continue"/>
            <w:tcBorders>
              <w:left w:val="single" w:color="000000" w:sz="4" w:space="0"/>
              <w:bottom w:val="single" w:color="000000" w:sz="4" w:space="0"/>
              <w:right w:val="single" w:color="000000" w:sz="4" w:space="0"/>
            </w:tcBorders>
            <w:vAlign w:val="center"/>
          </w:tcPr>
          <w:p w14:paraId="2E39D2FE"/>
        </w:tc>
        <w:tc>
          <w:tcPr>
            <w:tcW w:w="699" w:type="dxa"/>
            <w:tcBorders>
              <w:left w:val="single" w:color="000000" w:sz="4" w:space="0"/>
              <w:bottom w:val="single" w:color="000000" w:sz="4" w:space="0"/>
              <w:right w:val="single" w:color="000000" w:sz="4" w:space="0"/>
            </w:tcBorders>
            <w:vAlign w:val="center"/>
          </w:tcPr>
          <w:p w14:paraId="00E45647">
            <w:r>
              <w:rPr>
                <w:rFonts w:hint="eastAsia"/>
              </w:rPr>
              <w:t>11.3</w:t>
            </w:r>
          </w:p>
        </w:tc>
        <w:tc>
          <w:tcPr>
            <w:tcW w:w="5688" w:type="dxa"/>
            <w:tcBorders>
              <w:top w:val="single" w:color="000000" w:sz="4" w:space="0"/>
              <w:left w:val="single" w:color="000000" w:sz="4" w:space="0"/>
              <w:bottom w:val="single" w:color="000000" w:sz="4" w:space="0"/>
              <w:right w:val="single" w:color="000000" w:sz="4" w:space="0"/>
            </w:tcBorders>
            <w:vAlign w:val="center"/>
          </w:tcPr>
          <w:p w14:paraId="35641812">
            <w:r>
              <w:rPr>
                <w:rFonts w:hint="eastAsia"/>
              </w:rPr>
              <w:t>准时、守约的契约精神</w:t>
            </w:r>
          </w:p>
        </w:tc>
      </w:tr>
      <w:tr w14:paraId="7C19B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C897906">
            <w:pPr>
              <w:widowControl/>
            </w:pPr>
          </w:p>
        </w:tc>
        <w:tc>
          <w:tcPr>
            <w:tcW w:w="1085" w:type="dxa"/>
            <w:vMerge w:val="restart"/>
            <w:tcBorders>
              <w:top w:val="single" w:color="000000" w:sz="4" w:space="0"/>
              <w:left w:val="single" w:color="000000" w:sz="4" w:space="0"/>
              <w:right w:val="single" w:color="000000" w:sz="4" w:space="0"/>
            </w:tcBorders>
            <w:vAlign w:val="center"/>
          </w:tcPr>
          <w:p w14:paraId="109F7360">
            <w:r>
              <w:rPr>
                <w:rFonts w:hint="eastAsia"/>
              </w:rPr>
              <w:t>12.友善</w:t>
            </w:r>
          </w:p>
        </w:tc>
        <w:tc>
          <w:tcPr>
            <w:tcW w:w="699" w:type="dxa"/>
            <w:tcBorders>
              <w:top w:val="single" w:color="000000" w:sz="4" w:space="0"/>
              <w:left w:val="single" w:color="000000" w:sz="4" w:space="0"/>
              <w:right w:val="single" w:color="000000" w:sz="4" w:space="0"/>
            </w:tcBorders>
            <w:vAlign w:val="center"/>
          </w:tcPr>
          <w:p w14:paraId="379936CB">
            <w:r>
              <w:rPr>
                <w:rFonts w:hint="eastAsia"/>
              </w:rPr>
              <w:t>12.1</w:t>
            </w:r>
          </w:p>
        </w:tc>
        <w:tc>
          <w:tcPr>
            <w:tcW w:w="5688" w:type="dxa"/>
            <w:tcBorders>
              <w:top w:val="single" w:color="000000" w:sz="4" w:space="0"/>
              <w:left w:val="single" w:color="000000" w:sz="4" w:space="0"/>
              <w:bottom w:val="single" w:color="000000" w:sz="4" w:space="0"/>
              <w:right w:val="single" w:color="000000" w:sz="4" w:space="0"/>
            </w:tcBorders>
            <w:vAlign w:val="center"/>
          </w:tcPr>
          <w:p w14:paraId="0AD3630E">
            <w:r>
              <w:rPr>
                <w:rFonts w:hint="eastAsia"/>
              </w:rPr>
              <w:t>向上向善</w:t>
            </w:r>
          </w:p>
        </w:tc>
      </w:tr>
      <w:tr w14:paraId="24F0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38FEEBE">
            <w:pPr>
              <w:widowControl/>
            </w:pPr>
          </w:p>
        </w:tc>
        <w:tc>
          <w:tcPr>
            <w:tcW w:w="1085" w:type="dxa"/>
            <w:vMerge w:val="continue"/>
            <w:tcBorders>
              <w:left w:val="single" w:color="000000" w:sz="4" w:space="0"/>
              <w:right w:val="single" w:color="000000" w:sz="4" w:space="0"/>
            </w:tcBorders>
            <w:vAlign w:val="center"/>
          </w:tcPr>
          <w:p w14:paraId="21CB14F5"/>
        </w:tc>
        <w:tc>
          <w:tcPr>
            <w:tcW w:w="699" w:type="dxa"/>
            <w:tcBorders>
              <w:left w:val="single" w:color="000000" w:sz="4" w:space="0"/>
              <w:right w:val="single" w:color="000000" w:sz="4" w:space="0"/>
            </w:tcBorders>
            <w:vAlign w:val="center"/>
          </w:tcPr>
          <w:p w14:paraId="635AEFD6">
            <w:r>
              <w:rPr>
                <w:rFonts w:hint="eastAsia"/>
              </w:rPr>
              <w:t>12.2</w:t>
            </w:r>
          </w:p>
        </w:tc>
        <w:tc>
          <w:tcPr>
            <w:tcW w:w="5688" w:type="dxa"/>
            <w:tcBorders>
              <w:top w:val="single" w:color="000000" w:sz="4" w:space="0"/>
              <w:left w:val="single" w:color="000000" w:sz="4" w:space="0"/>
              <w:bottom w:val="single" w:color="000000" w:sz="4" w:space="0"/>
              <w:right w:val="single" w:color="000000" w:sz="4" w:space="0"/>
            </w:tcBorders>
            <w:vAlign w:val="center"/>
          </w:tcPr>
          <w:p w14:paraId="5F7BA8A3">
            <w:r>
              <w:rPr>
                <w:rFonts w:hint="eastAsia"/>
              </w:rPr>
              <w:t>善于沟通</w:t>
            </w:r>
          </w:p>
        </w:tc>
      </w:tr>
      <w:tr w14:paraId="6A9AA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58D8B4AF">
            <w:pPr>
              <w:widowControl/>
            </w:pPr>
          </w:p>
        </w:tc>
        <w:tc>
          <w:tcPr>
            <w:tcW w:w="1085" w:type="dxa"/>
            <w:vMerge w:val="continue"/>
            <w:tcBorders>
              <w:left w:val="single" w:color="000000" w:sz="4" w:space="0"/>
              <w:right w:val="single" w:color="000000" w:sz="4" w:space="0"/>
            </w:tcBorders>
            <w:vAlign w:val="center"/>
          </w:tcPr>
          <w:p w14:paraId="0FD27E1C"/>
        </w:tc>
        <w:tc>
          <w:tcPr>
            <w:tcW w:w="699" w:type="dxa"/>
            <w:tcBorders>
              <w:left w:val="single" w:color="000000" w:sz="4" w:space="0"/>
              <w:right w:val="single" w:color="000000" w:sz="4" w:space="0"/>
            </w:tcBorders>
            <w:vAlign w:val="center"/>
          </w:tcPr>
          <w:p w14:paraId="590D6C6C">
            <w:r>
              <w:rPr>
                <w:rFonts w:hint="eastAsia"/>
              </w:rPr>
              <w:t>12.3</w:t>
            </w:r>
          </w:p>
        </w:tc>
        <w:tc>
          <w:tcPr>
            <w:tcW w:w="5688" w:type="dxa"/>
            <w:tcBorders>
              <w:top w:val="single" w:color="000000" w:sz="4" w:space="0"/>
              <w:left w:val="single" w:color="000000" w:sz="4" w:space="0"/>
              <w:bottom w:val="single" w:color="000000" w:sz="4" w:space="0"/>
              <w:right w:val="single" w:color="000000" w:sz="4" w:space="0"/>
            </w:tcBorders>
            <w:vAlign w:val="center"/>
          </w:tcPr>
          <w:p w14:paraId="4B02506C">
            <w:r>
              <w:rPr>
                <w:rFonts w:hint="eastAsia"/>
              </w:rPr>
              <w:t>乐观、进取的生活态度</w:t>
            </w:r>
          </w:p>
        </w:tc>
      </w:tr>
      <w:tr w14:paraId="03B61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2863059">
            <w:pPr>
              <w:widowControl/>
            </w:pPr>
          </w:p>
        </w:tc>
        <w:tc>
          <w:tcPr>
            <w:tcW w:w="1085" w:type="dxa"/>
            <w:vMerge w:val="continue"/>
            <w:tcBorders>
              <w:left w:val="single" w:color="000000" w:sz="4" w:space="0"/>
              <w:right w:val="single" w:color="000000" w:sz="4" w:space="0"/>
            </w:tcBorders>
            <w:vAlign w:val="center"/>
          </w:tcPr>
          <w:p w14:paraId="593EDEB8"/>
        </w:tc>
        <w:tc>
          <w:tcPr>
            <w:tcW w:w="699" w:type="dxa"/>
            <w:tcBorders>
              <w:left w:val="single" w:color="000000" w:sz="4" w:space="0"/>
              <w:right w:val="single" w:color="000000" w:sz="4" w:space="0"/>
            </w:tcBorders>
            <w:vAlign w:val="center"/>
          </w:tcPr>
          <w:p w14:paraId="3D069E41">
            <w:r>
              <w:rPr>
                <w:rFonts w:hint="eastAsia"/>
              </w:rPr>
              <w:t>12.4</w:t>
            </w:r>
          </w:p>
        </w:tc>
        <w:tc>
          <w:tcPr>
            <w:tcW w:w="5688" w:type="dxa"/>
            <w:tcBorders>
              <w:top w:val="single" w:color="000000" w:sz="4" w:space="0"/>
              <w:left w:val="single" w:color="000000" w:sz="4" w:space="0"/>
              <w:bottom w:val="single" w:color="000000" w:sz="4" w:space="0"/>
              <w:right w:val="single" w:color="000000" w:sz="4" w:space="0"/>
            </w:tcBorders>
            <w:vAlign w:val="center"/>
          </w:tcPr>
          <w:p w14:paraId="15054922">
            <w:r>
              <w:rPr>
                <w:rFonts w:hint="eastAsia"/>
              </w:rPr>
              <w:t>尊重和维护善良风俗</w:t>
            </w:r>
          </w:p>
        </w:tc>
      </w:tr>
      <w:tr w14:paraId="457C6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bottom w:val="single" w:color="000000" w:sz="4" w:space="0"/>
              <w:right w:val="single" w:color="000000" w:sz="4" w:space="0"/>
            </w:tcBorders>
            <w:vAlign w:val="center"/>
          </w:tcPr>
          <w:p w14:paraId="3F566A06">
            <w:pPr>
              <w:widowControl/>
            </w:pPr>
          </w:p>
        </w:tc>
        <w:tc>
          <w:tcPr>
            <w:tcW w:w="1085" w:type="dxa"/>
            <w:vMerge w:val="continue"/>
            <w:tcBorders>
              <w:left w:val="single" w:color="000000" w:sz="4" w:space="0"/>
              <w:bottom w:val="single" w:color="000000" w:sz="4" w:space="0"/>
              <w:right w:val="single" w:color="000000" w:sz="4" w:space="0"/>
            </w:tcBorders>
            <w:vAlign w:val="center"/>
          </w:tcPr>
          <w:p w14:paraId="79057F90"/>
        </w:tc>
        <w:tc>
          <w:tcPr>
            <w:tcW w:w="699" w:type="dxa"/>
            <w:tcBorders>
              <w:left w:val="single" w:color="000000" w:sz="4" w:space="0"/>
              <w:bottom w:val="single" w:color="000000" w:sz="4" w:space="0"/>
              <w:right w:val="single" w:color="000000" w:sz="4" w:space="0"/>
            </w:tcBorders>
            <w:vAlign w:val="center"/>
          </w:tcPr>
          <w:p w14:paraId="2C16C9F1">
            <w:r>
              <w:rPr>
                <w:rFonts w:hint="eastAsia"/>
              </w:rPr>
              <w:t>12.5</w:t>
            </w:r>
          </w:p>
        </w:tc>
        <w:tc>
          <w:tcPr>
            <w:tcW w:w="5688" w:type="dxa"/>
            <w:tcBorders>
              <w:top w:val="single" w:color="000000" w:sz="4" w:space="0"/>
              <w:left w:val="single" w:color="000000" w:sz="4" w:space="0"/>
              <w:bottom w:val="single" w:color="000000" w:sz="4" w:space="0"/>
              <w:right w:val="single" w:color="000000" w:sz="4" w:space="0"/>
            </w:tcBorders>
            <w:vAlign w:val="center"/>
          </w:tcPr>
          <w:p w14:paraId="3F4888D7">
            <w:r>
              <w:rPr>
                <w:rFonts w:hint="eastAsia"/>
              </w:rPr>
              <w:t>团结合作，共谋发展</w:t>
            </w:r>
          </w:p>
        </w:tc>
      </w:tr>
    </w:tbl>
    <w:p w14:paraId="2ECEA1C4">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0"/>
        <w:jc w:val="left"/>
        <w:textAlignment w:val="auto"/>
        <w:rPr>
          <w:rFonts w:ascii="黑体" w:hAnsi="黑体" w:eastAsia="黑体" w:cs="Times New Roman"/>
          <w:b/>
          <w:bCs/>
          <w:sz w:val="28"/>
          <w:szCs w:val="28"/>
          <w:lang w:val="en-US"/>
        </w:rPr>
      </w:pPr>
      <w:r>
        <w:rPr>
          <w:rFonts w:hint="eastAsia" w:ascii="黑体" w:hAnsi="黑体" w:eastAsia="黑体"/>
          <w:b/>
          <w:sz w:val="28"/>
          <w:szCs w:val="28"/>
          <w:lang w:val="en-US" w:eastAsia="zh-CN"/>
        </w:rPr>
        <w:t>2.</w:t>
      </w:r>
      <w:r>
        <w:rPr>
          <w:rFonts w:hint="eastAsia" w:ascii="黑体" w:hAnsi="黑体" w:eastAsia="黑体" w:cs="Times New Roman"/>
          <w:b/>
          <w:bCs/>
          <w:sz w:val="28"/>
          <w:szCs w:val="28"/>
          <w:lang w:val="en-US"/>
        </w:rPr>
        <w:t>课程思政体系建设</w:t>
      </w:r>
    </w:p>
    <w:p w14:paraId="5003F30E">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坚持以“立德树人”为根本任务，以党建引领的“六个一”工程和团学建设“六个一”工程为两翼，以 “课程思政+思政课程”为主体，“一体两翼”立体推进思政体系建设。</w:t>
      </w:r>
      <w:r>
        <w:rPr>
          <w:rFonts w:ascii="Times New Roman" w:hAnsi="Times New Roman" w:eastAsia="宋体" w:cs="Times New Roman"/>
          <w:sz w:val="24"/>
          <w:lang w:val="en-US"/>
        </w:rPr>
        <w:drawing>
          <wp:inline distT="0" distB="0" distL="0" distR="0">
            <wp:extent cx="3600450" cy="3600450"/>
            <wp:effectExtent l="0" t="0" r="0" b="0"/>
            <wp:docPr id="1037" name="图片 1" descr="C:\Users\ADMINI~1\AppData\Local\Temp\WeChat Files\baed0f88978d7453aa8f87b6cdff85b.jpg"/>
            <wp:cNvGraphicFramePr/>
            <a:graphic xmlns:a="http://schemas.openxmlformats.org/drawingml/2006/main">
              <a:graphicData uri="http://schemas.openxmlformats.org/drawingml/2006/picture">
                <pic:pic xmlns:pic="http://schemas.openxmlformats.org/drawingml/2006/picture">
                  <pic:nvPicPr>
                    <pic:cNvPr id="1037" name="图片 1" descr="C:\Users\ADMINI~1\AppData\Local\Temp\WeChat Files\baed0f88978d7453aa8f87b6cdff85b.jpg"/>
                    <pic:cNvPicPr/>
                  </pic:nvPicPr>
                  <pic:blipFill>
                    <a:blip r:embed="rId11" cstate="print"/>
                    <a:srcRect/>
                    <a:stretch>
                      <a:fillRect/>
                    </a:stretch>
                  </pic:blipFill>
                  <pic:spPr>
                    <a:xfrm>
                      <a:off x="0" y="0"/>
                      <a:ext cx="3600450" cy="3600450"/>
                    </a:xfrm>
                    <a:prstGeom prst="rect">
                      <a:avLst/>
                    </a:prstGeom>
                    <a:ln>
                      <a:noFill/>
                    </a:ln>
                  </pic:spPr>
                </pic:pic>
              </a:graphicData>
            </a:graphic>
          </wp:inline>
        </w:drawing>
      </w:r>
    </w:p>
    <w:p w14:paraId="64D87FF8">
      <w:pPr>
        <w:pStyle w:val="2"/>
        <w:ind w:firstLine="240" w:firstLineChars="100"/>
        <w:jc w:val="center"/>
        <w:rPr>
          <w:rFonts w:ascii="Times New Roman" w:hAnsi="Times New Roman" w:eastAsia="宋体" w:cs="Times New Roman"/>
          <w:sz w:val="24"/>
          <w:lang w:val="en-US"/>
        </w:rPr>
      </w:pPr>
    </w:p>
    <w:p w14:paraId="46D8B696">
      <w:pPr>
        <w:pStyle w:val="2"/>
        <w:ind w:firstLine="241" w:firstLineChars="100"/>
        <w:jc w:val="center"/>
        <w:rPr>
          <w:rFonts w:ascii="宋体" w:hAnsi="宋体" w:eastAsia="宋体"/>
          <w:b/>
          <w:bCs/>
          <w:sz w:val="24"/>
          <w:lang w:val="en-US"/>
        </w:rPr>
      </w:pPr>
      <w:r>
        <w:rPr>
          <w:rFonts w:hint="eastAsia" w:ascii="宋体" w:hAnsi="宋体" w:eastAsia="宋体"/>
          <w:b/>
          <w:bCs/>
          <w:sz w:val="24"/>
          <w:lang w:val="en-US"/>
        </w:rPr>
        <w:t>图1 课程思政育人体系结构图</w:t>
      </w:r>
    </w:p>
    <w:p w14:paraId="5DDD5C54">
      <w:pPr>
        <w:pStyle w:val="2"/>
        <w:ind w:firstLine="240" w:firstLineChars="100"/>
        <w:jc w:val="center"/>
        <w:rPr>
          <w:rFonts w:ascii="Times New Roman" w:hAnsi="Times New Roman" w:eastAsia="宋体" w:cs="Times New Roman"/>
          <w:sz w:val="24"/>
          <w:lang w:val="en-US"/>
        </w:rPr>
      </w:pPr>
    </w:p>
    <w:p w14:paraId="1488D3C8">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14:paraId="6395B5F8">
      <w:pPr>
        <w:pStyle w:val="2"/>
        <w:spacing w:line="360" w:lineRule="auto"/>
        <w:ind w:firstLineChars="0"/>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59825A61">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学校的课程思政体系以“课程思政+思政课程”为主体，以3+1思政课程为关键课程，以所有课程为关键环节，从“不同层面、不同类型、不同阶段”完善课程思政标准体系，精准融入思政元素，多管齐下，同向同行，协同效应。</w:t>
      </w:r>
    </w:p>
    <w:p w14:paraId="32CD9EA1">
      <w:pPr>
        <w:pStyle w:val="2"/>
        <w:spacing w:line="360" w:lineRule="auto"/>
        <w:ind w:left="0" w:leftChars="0" w:firstLine="562" w:firstLineChars="200"/>
        <w:jc w:val="left"/>
        <w:rPr>
          <w:rFonts w:ascii="黑体" w:hAnsi="黑体" w:eastAsia="黑体"/>
          <w:b/>
          <w:sz w:val="28"/>
          <w:szCs w:val="28"/>
        </w:rPr>
      </w:pPr>
      <w:r>
        <w:rPr>
          <w:rFonts w:hint="eastAsia" w:ascii="黑体" w:hAnsi="黑体" w:eastAsia="黑体"/>
          <w:b/>
          <w:sz w:val="28"/>
          <w:szCs w:val="28"/>
          <w:lang w:val="en-US" w:eastAsia="zh-CN"/>
        </w:rPr>
        <w:t>3.</w:t>
      </w:r>
      <w:r>
        <w:rPr>
          <w:rFonts w:hint="eastAsia" w:ascii="黑体" w:hAnsi="黑体" w:eastAsia="黑体"/>
          <w:b/>
          <w:sz w:val="28"/>
          <w:szCs w:val="28"/>
        </w:rPr>
        <w:t>课程思政建设及实施</w:t>
      </w:r>
    </w:p>
    <w:p w14:paraId="70B90506">
      <w:pPr>
        <w:keepNext w:val="0"/>
        <w:keepLines w:val="0"/>
        <w:pageBreakBefore w:val="0"/>
        <w:widowControl w:val="0"/>
        <w:kinsoku/>
        <w:wordWrap/>
        <w:overflowPunct/>
        <w:topLinePunct w:val="0"/>
        <w:autoSpaceDE/>
        <w:autoSpaceDN/>
        <w:bidi w:val="0"/>
        <w:adjustRightInd/>
        <w:snapToGrid/>
        <w:spacing w:before="157" w:beforeLines="50" w:after="157" w:afterLines="50"/>
        <w:ind w:firstLine="482" w:firstLineChars="200"/>
        <w:jc w:val="center"/>
        <w:textAlignment w:val="auto"/>
        <w:rPr>
          <w:rFonts w:hint="eastAsia"/>
          <w:b/>
          <w:sz w:val="22"/>
          <w:szCs w:val="22"/>
        </w:rPr>
      </w:pPr>
      <w:r>
        <w:rPr>
          <w:rFonts w:hint="eastAsia"/>
          <w:b/>
          <w:sz w:val="24"/>
          <w:szCs w:val="24"/>
        </w:rPr>
        <w:t>表</w:t>
      </w:r>
      <w:r>
        <w:rPr>
          <w:rFonts w:hint="eastAsia"/>
          <w:b/>
          <w:sz w:val="24"/>
          <w:szCs w:val="24"/>
          <w:lang w:val="en-US" w:eastAsia="zh-CN"/>
        </w:rPr>
        <w:t>9</w:t>
      </w:r>
      <w:r>
        <w:rPr>
          <w:rFonts w:hint="eastAsia"/>
          <w:b/>
          <w:sz w:val="24"/>
          <w:szCs w:val="24"/>
        </w:rPr>
        <w:t xml:space="preserve">  </w:t>
      </w:r>
      <w:r>
        <w:rPr>
          <w:rFonts w:hint="eastAsia"/>
          <w:b/>
          <w:sz w:val="24"/>
          <w:szCs w:val="24"/>
          <w:lang w:val="en-US" w:eastAsia="zh-CN"/>
        </w:rPr>
        <w:t>酒店管理</w:t>
      </w:r>
      <w:r>
        <w:rPr>
          <w:rFonts w:hint="eastAsia"/>
          <w:b/>
          <w:sz w:val="24"/>
          <w:szCs w:val="24"/>
        </w:rPr>
        <w:t>专业课程思政教学实施要点</w:t>
      </w:r>
    </w:p>
    <w:tbl>
      <w:tblPr>
        <w:tblStyle w:val="24"/>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125"/>
        <w:gridCol w:w="2525"/>
        <w:gridCol w:w="2375"/>
      </w:tblGrid>
      <w:tr w14:paraId="3BEDE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488" w:type="dxa"/>
            <w:tcBorders>
              <w:top w:val="single" w:color="auto" w:sz="8" w:space="0"/>
              <w:bottom w:val="single" w:color="auto" w:sz="4" w:space="0"/>
            </w:tcBorders>
            <w:shd w:val="clear" w:color="auto" w:fill="auto"/>
            <w:vAlign w:val="center"/>
          </w:tcPr>
          <w:p w14:paraId="2A92DF4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宋体" w:hAnsi="宋体" w:cs="宋体"/>
                <w:b w:val="0"/>
                <w:bCs w:val="0"/>
                <w:sz w:val="21"/>
                <w:szCs w:val="21"/>
              </w:rPr>
            </w:pPr>
            <w:r>
              <w:rPr>
                <w:rFonts w:ascii="宋体" w:hAnsi="宋体" w:cs="宋体"/>
                <w:b w:val="0"/>
                <w:bCs w:val="0"/>
                <w:sz w:val="21"/>
                <w:szCs w:val="21"/>
              </w:rPr>
              <w:t>课程</w:t>
            </w:r>
          </w:p>
        </w:tc>
        <w:tc>
          <w:tcPr>
            <w:tcW w:w="2125" w:type="dxa"/>
            <w:tcBorders>
              <w:top w:val="single" w:color="auto" w:sz="8" w:space="0"/>
              <w:bottom w:val="single" w:color="auto" w:sz="4" w:space="0"/>
            </w:tcBorders>
            <w:shd w:val="clear" w:color="auto" w:fill="auto"/>
            <w:vAlign w:val="center"/>
          </w:tcPr>
          <w:p w14:paraId="1F1470DA">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宋体" w:hAnsi="宋体" w:cs="宋体"/>
                <w:b w:val="0"/>
                <w:bCs w:val="0"/>
                <w:sz w:val="21"/>
                <w:szCs w:val="21"/>
              </w:rPr>
            </w:pPr>
            <w:r>
              <w:rPr>
                <w:rFonts w:hint="eastAsia" w:ascii="宋体" w:hAnsi="宋体" w:cs="宋体"/>
                <w:b w:val="0"/>
                <w:bCs w:val="0"/>
                <w:sz w:val="21"/>
                <w:szCs w:val="21"/>
              </w:rPr>
              <w:t>主要知识点、技能点</w:t>
            </w:r>
          </w:p>
        </w:tc>
        <w:tc>
          <w:tcPr>
            <w:tcW w:w="2525" w:type="dxa"/>
            <w:tcBorders>
              <w:top w:val="single" w:color="auto" w:sz="8" w:space="0"/>
              <w:bottom w:val="single" w:color="auto" w:sz="4" w:space="0"/>
            </w:tcBorders>
            <w:shd w:val="clear" w:color="auto" w:fill="auto"/>
            <w:vAlign w:val="center"/>
          </w:tcPr>
          <w:p w14:paraId="2348DB8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宋体" w:hAnsi="宋体" w:cs="宋体"/>
                <w:b w:val="0"/>
                <w:bCs w:val="0"/>
                <w:sz w:val="21"/>
                <w:szCs w:val="21"/>
              </w:rPr>
            </w:pPr>
            <w:r>
              <w:rPr>
                <w:rFonts w:hint="eastAsia" w:ascii="宋体" w:hAnsi="宋体" w:cs="宋体"/>
                <w:b w:val="0"/>
                <w:bCs w:val="0"/>
                <w:sz w:val="21"/>
                <w:szCs w:val="21"/>
              </w:rPr>
              <w:t>融入的思政元素</w:t>
            </w:r>
          </w:p>
        </w:tc>
        <w:tc>
          <w:tcPr>
            <w:tcW w:w="2375" w:type="dxa"/>
            <w:tcBorders>
              <w:top w:val="single" w:color="auto" w:sz="8" w:space="0"/>
              <w:bottom w:val="single" w:color="auto" w:sz="4" w:space="0"/>
            </w:tcBorders>
            <w:shd w:val="clear" w:color="auto" w:fill="auto"/>
            <w:vAlign w:val="center"/>
          </w:tcPr>
          <w:p w14:paraId="67A2F34F">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宋体" w:hAnsi="宋体" w:cs="宋体"/>
                <w:b w:val="0"/>
                <w:bCs w:val="0"/>
                <w:sz w:val="21"/>
                <w:szCs w:val="21"/>
              </w:rPr>
            </w:pPr>
            <w:r>
              <w:rPr>
                <w:rFonts w:hint="eastAsia" w:ascii="宋体" w:hAnsi="宋体" w:cs="宋体"/>
                <w:b w:val="0"/>
                <w:bCs w:val="0"/>
                <w:sz w:val="21"/>
                <w:szCs w:val="21"/>
              </w:rPr>
              <w:t>素材案例资源</w:t>
            </w:r>
          </w:p>
        </w:tc>
      </w:tr>
      <w:tr w14:paraId="79033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88" w:type="dxa"/>
            <w:tcBorders>
              <w:top w:val="single" w:color="auto" w:sz="4" w:space="0"/>
            </w:tcBorders>
            <w:vAlign w:val="center"/>
          </w:tcPr>
          <w:p w14:paraId="51836A39">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宋体" w:hAnsi="宋体"/>
                <w:sz w:val="18"/>
                <w:szCs w:val="18"/>
              </w:rPr>
            </w:pPr>
            <w:r>
              <w:rPr>
                <w:rFonts w:hint="eastAsia" w:ascii="宋体" w:hAnsi="宋体"/>
                <w:sz w:val="18"/>
                <w:szCs w:val="18"/>
                <w:lang w:val="en-US" w:eastAsia="zh-CN"/>
              </w:rPr>
              <w:t>服务</w:t>
            </w:r>
            <w:r>
              <w:rPr>
                <w:rFonts w:hint="eastAsia" w:ascii="宋体" w:hAnsi="宋体"/>
                <w:sz w:val="18"/>
                <w:szCs w:val="18"/>
              </w:rPr>
              <w:t>心理学</w:t>
            </w:r>
          </w:p>
        </w:tc>
        <w:tc>
          <w:tcPr>
            <w:tcW w:w="2125" w:type="dxa"/>
            <w:tcBorders>
              <w:top w:val="single" w:color="auto" w:sz="4" w:space="0"/>
            </w:tcBorders>
          </w:tcPr>
          <w:p w14:paraId="7FF4DD4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ascii="宋体" w:hAnsi="宋体"/>
                <w:sz w:val="18"/>
                <w:szCs w:val="18"/>
              </w:rPr>
            </w:pPr>
            <w:r>
              <w:rPr>
                <w:rFonts w:hint="eastAsia" w:ascii="宋体" w:hAnsi="宋体"/>
                <w:sz w:val="18"/>
                <w:szCs w:val="18"/>
              </w:rPr>
              <w:t>通过教与学的双边活动，使学生了结并把握顾客的心理、员工的心理、顾客心理和员工心理</w:t>
            </w:r>
          </w:p>
          <w:p w14:paraId="472A038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ascii="宋体" w:hAnsi="宋体"/>
                <w:sz w:val="18"/>
                <w:szCs w:val="18"/>
              </w:rPr>
            </w:pPr>
            <w:r>
              <w:rPr>
                <w:rFonts w:hint="eastAsia" w:ascii="宋体" w:hAnsi="宋体"/>
                <w:sz w:val="18"/>
                <w:szCs w:val="18"/>
              </w:rPr>
              <w:t>的互动关系，结合职业活动特点，运用心理学的理论，进行心理调适，为顾客提供人性化和个性化的服务，从而提高酒店的竞争力。</w:t>
            </w:r>
          </w:p>
        </w:tc>
        <w:tc>
          <w:tcPr>
            <w:tcW w:w="2525" w:type="dxa"/>
            <w:tcBorders>
              <w:top w:val="single" w:color="auto" w:sz="4" w:space="0"/>
            </w:tcBorders>
            <w:vAlign w:val="center"/>
          </w:tcPr>
          <w:p w14:paraId="3FB6EC7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sz w:val="18"/>
                <w:szCs w:val="18"/>
                <w:lang w:eastAsia="zh-CN"/>
              </w:rPr>
            </w:pPr>
            <w:r>
              <w:rPr>
                <w:rFonts w:hint="eastAsia" w:ascii="宋体" w:hAnsi="宋体"/>
                <w:sz w:val="18"/>
                <w:szCs w:val="18"/>
              </w:rPr>
              <w:t>青年要立大志、明大德、成大才、担大任</w:t>
            </w:r>
            <w:r>
              <w:rPr>
                <w:rFonts w:hint="eastAsia" w:ascii="宋体" w:hAnsi="宋体"/>
                <w:sz w:val="18"/>
                <w:szCs w:val="18"/>
                <w:lang w:eastAsia="zh-CN"/>
              </w:rPr>
              <w:t>；</w:t>
            </w:r>
          </w:p>
          <w:p w14:paraId="3D68C73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ascii="宋体" w:hAnsi="宋体"/>
                <w:sz w:val="18"/>
                <w:szCs w:val="18"/>
              </w:rPr>
            </w:pPr>
            <w:r>
              <w:rPr>
                <w:rFonts w:hint="eastAsia" w:ascii="宋体" w:hAnsi="宋体"/>
                <w:sz w:val="18"/>
                <w:szCs w:val="18"/>
              </w:rPr>
              <w:t>增强民族归属感和自豪感；</w:t>
            </w:r>
          </w:p>
          <w:p w14:paraId="4C749EA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ascii="宋体" w:hAnsi="宋体"/>
                <w:sz w:val="18"/>
                <w:szCs w:val="18"/>
                <w:lang w:val="zh-CN"/>
              </w:rPr>
            </w:pPr>
          </w:p>
        </w:tc>
        <w:tc>
          <w:tcPr>
            <w:tcW w:w="2375" w:type="dxa"/>
            <w:tcBorders>
              <w:top w:val="single" w:color="auto" w:sz="4" w:space="0"/>
            </w:tcBorders>
            <w:vAlign w:val="center"/>
          </w:tcPr>
          <w:p w14:paraId="22110D5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ascii="宋体" w:hAnsi="宋体"/>
                <w:sz w:val="18"/>
                <w:szCs w:val="18"/>
              </w:rPr>
            </w:pPr>
            <w:r>
              <w:rPr>
                <w:rFonts w:hint="eastAsia" w:ascii="宋体" w:hAnsi="宋体"/>
                <w:sz w:val="18"/>
                <w:szCs w:val="18"/>
              </w:rPr>
              <w:t>课本案例、百度百科</w:t>
            </w:r>
          </w:p>
        </w:tc>
      </w:tr>
      <w:tr w14:paraId="166654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vAlign w:val="center"/>
          </w:tcPr>
          <w:p w14:paraId="35493EA4">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宋体" w:hAnsi="宋体" w:cs="宋体"/>
                <w:sz w:val="18"/>
                <w:szCs w:val="18"/>
              </w:rPr>
            </w:pPr>
            <w:r>
              <w:rPr>
                <w:rFonts w:hint="eastAsia" w:ascii="宋体" w:hAnsi="宋体"/>
                <w:sz w:val="18"/>
                <w:szCs w:val="18"/>
              </w:rPr>
              <w:t>酒店法规</w:t>
            </w:r>
          </w:p>
        </w:tc>
        <w:tc>
          <w:tcPr>
            <w:tcW w:w="2125" w:type="dxa"/>
          </w:tcPr>
          <w:p w14:paraId="7D982A1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ascii="宋体" w:hAnsi="宋体" w:cs="宋体"/>
                <w:sz w:val="18"/>
                <w:szCs w:val="18"/>
              </w:rPr>
            </w:pPr>
            <w:r>
              <w:rPr>
                <w:rFonts w:hint="eastAsia" w:ascii="宋体" w:hAnsi="宋体"/>
                <w:sz w:val="18"/>
                <w:szCs w:val="18"/>
              </w:rPr>
              <w:t>本课程是我校酒店管理专业的专业基础必修课程，也是目前职业资格考试（导游从业资格考试）的主要课程。通过学习，使学生熟悉酒店团队及散客导游服务程序与服务质量，能够预防并处理酒店接待中的各种问题和事故，掌握酒店政策法规业务相关知识和法律运用技能，并依此提升自己的实际带团操作的能力，提高其应变能力。</w:t>
            </w:r>
          </w:p>
        </w:tc>
        <w:tc>
          <w:tcPr>
            <w:tcW w:w="2525" w:type="dxa"/>
            <w:vAlign w:val="center"/>
          </w:tcPr>
          <w:p w14:paraId="3BF7949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ascii="宋体" w:hAnsi="宋体"/>
                <w:sz w:val="18"/>
                <w:szCs w:val="18"/>
              </w:rPr>
            </w:pPr>
            <w:r>
              <w:rPr>
                <w:rFonts w:hint="eastAsia" w:ascii="宋体" w:hAnsi="宋体"/>
                <w:sz w:val="18"/>
                <w:szCs w:val="18"/>
              </w:rPr>
              <w:t>学好本专业专业知识，掌握专业理论，提升专业技能；树立法制观念和法律观念。</w:t>
            </w:r>
          </w:p>
        </w:tc>
        <w:tc>
          <w:tcPr>
            <w:tcW w:w="2375" w:type="dxa"/>
            <w:vAlign w:val="center"/>
          </w:tcPr>
          <w:p w14:paraId="57B30D3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ascii="宋体" w:hAnsi="宋体"/>
                <w:sz w:val="18"/>
                <w:szCs w:val="18"/>
              </w:rPr>
            </w:pPr>
            <w:r>
              <w:rPr>
                <w:rFonts w:hint="eastAsia" w:ascii="宋体" w:hAnsi="宋体"/>
                <w:sz w:val="18"/>
                <w:szCs w:val="18"/>
              </w:rPr>
              <w:t>课本案例、搜狐网、国家新闻网</w:t>
            </w:r>
          </w:p>
        </w:tc>
      </w:tr>
      <w:tr w14:paraId="14B44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01" w:hRule="atLeast"/>
          <w:jc w:val="center"/>
        </w:trPr>
        <w:tc>
          <w:tcPr>
            <w:tcW w:w="1488" w:type="dxa"/>
            <w:vAlign w:val="center"/>
          </w:tcPr>
          <w:p w14:paraId="5A63F123">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宋体" w:hAnsi="宋体"/>
                <w:sz w:val="18"/>
                <w:szCs w:val="18"/>
              </w:rPr>
            </w:pPr>
            <w:r>
              <w:rPr>
                <w:rFonts w:hint="eastAsia" w:ascii="宋体" w:hAnsi="宋体"/>
                <w:sz w:val="18"/>
                <w:szCs w:val="18"/>
              </w:rPr>
              <w:t>饭店管理概论</w:t>
            </w:r>
          </w:p>
        </w:tc>
        <w:tc>
          <w:tcPr>
            <w:tcW w:w="2125" w:type="dxa"/>
          </w:tcPr>
          <w:p w14:paraId="134A936E">
            <w:pPr>
              <w:widowControl/>
              <w:spacing w:line="240" w:lineRule="auto"/>
              <w:jc w:val="left"/>
              <w:rPr>
                <w:rFonts w:ascii="宋体" w:hAnsi="宋体" w:cs="宋体"/>
                <w:sz w:val="18"/>
                <w:szCs w:val="18"/>
              </w:rPr>
            </w:pPr>
            <w:r>
              <w:rPr>
                <w:rFonts w:hint="eastAsia" w:ascii="宋体" w:hAnsi="宋体" w:cs="Times New Roman"/>
                <w:sz w:val="18"/>
                <w:szCs w:val="18"/>
              </w:rPr>
              <w:t>通过本门课程的学习，使学生对饭店及饭店业有一个全面的了解，使学生树立饭店管理意识，培养饭店职业素养；使学生能够掌握并熟练运用饭店管理的基本理论和专业知识，提高未来实际工作中的饭店管理水平；将学生培养为掌握饭店管理知识、具有服务意识和经营管理能力，富有创新精神的高素质、应用型人才，为其职业发展、终身学习和服务社会奠定基础。</w:t>
            </w:r>
          </w:p>
        </w:tc>
        <w:tc>
          <w:tcPr>
            <w:tcW w:w="2525" w:type="dxa"/>
            <w:vAlign w:val="center"/>
          </w:tcPr>
          <w:p w14:paraId="4431D117">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sz w:val="18"/>
                <w:szCs w:val="18"/>
                <w:lang w:eastAsia="zh-CN"/>
              </w:rPr>
            </w:pPr>
            <w:r>
              <w:rPr>
                <w:rFonts w:hint="eastAsia" w:ascii="宋体" w:hAnsi="宋体"/>
                <w:sz w:val="18"/>
                <w:szCs w:val="18"/>
              </w:rPr>
              <w:t>调动学生主动性和沟通协作能力</w:t>
            </w:r>
            <w:r>
              <w:rPr>
                <w:rFonts w:hint="eastAsia" w:ascii="宋体" w:hAnsi="宋体"/>
                <w:sz w:val="18"/>
                <w:szCs w:val="18"/>
                <w:lang w:eastAsia="zh-CN"/>
              </w:rPr>
              <w:t>；</w:t>
            </w:r>
          </w:p>
          <w:p w14:paraId="7BF22151">
            <w:pPr>
              <w:pStyle w:val="2"/>
              <w:ind w:left="0" w:leftChars="0" w:firstLine="0" w:firstLineChars="0"/>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重视自身的社会责任。增强建设社会主义强国的使命感和责任感；</w:t>
            </w:r>
          </w:p>
          <w:p w14:paraId="6633B2C8">
            <w:pPr>
              <w:pStyle w:val="2"/>
              <w:ind w:left="0" w:leftChars="0" w:firstLine="0" w:firstLineChars="0"/>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乐观、积极向上、礼貌的服务态度。</w:t>
            </w:r>
          </w:p>
        </w:tc>
        <w:tc>
          <w:tcPr>
            <w:tcW w:w="2375" w:type="dxa"/>
            <w:vAlign w:val="center"/>
          </w:tcPr>
          <w:p w14:paraId="517AAA30">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ascii="宋体" w:hAnsi="宋体"/>
                <w:sz w:val="18"/>
                <w:szCs w:val="18"/>
              </w:rPr>
            </w:pPr>
            <w:r>
              <w:rPr>
                <w:rFonts w:hint="eastAsia" w:ascii="宋体" w:hAnsi="宋体"/>
                <w:sz w:val="18"/>
                <w:szCs w:val="18"/>
              </w:rPr>
              <w:t>课本案例、视频案例、新浪网</w:t>
            </w:r>
          </w:p>
        </w:tc>
      </w:tr>
      <w:tr w14:paraId="51DC0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14:paraId="0154F67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宋体" w:hAnsi="宋体"/>
                <w:sz w:val="18"/>
                <w:szCs w:val="18"/>
              </w:rPr>
            </w:pPr>
            <w:r>
              <w:rPr>
                <w:rFonts w:hint="eastAsia" w:ascii="宋体" w:hAnsi="宋体"/>
                <w:sz w:val="18"/>
                <w:szCs w:val="18"/>
              </w:rPr>
              <w:t>酒店服务礼仪</w:t>
            </w:r>
          </w:p>
        </w:tc>
        <w:tc>
          <w:tcPr>
            <w:tcW w:w="2125" w:type="dxa"/>
          </w:tcPr>
          <w:p w14:paraId="55B8CEA8">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ascii="宋体" w:hAnsi="宋体" w:cs="宋体"/>
                <w:sz w:val="18"/>
                <w:szCs w:val="18"/>
              </w:rPr>
            </w:pPr>
            <w:r>
              <w:rPr>
                <w:rFonts w:hint="eastAsia" w:ascii="宋体" w:hAnsi="宋体"/>
                <w:sz w:val="18"/>
                <w:szCs w:val="18"/>
              </w:rPr>
              <w:t>以酒店管理专业人才培养目标定位贯穿于课程教学的全过程，大胆创新。教学效果评价改变以教师为主的传统方式，采取过程评价与终结评价相结合的方式，理论与实践相结合，突出对学生职业能力的考查。从而使课程教学紧密结合企业实际，使学生综合素质和能力得到全面提高。</w:t>
            </w:r>
          </w:p>
        </w:tc>
        <w:tc>
          <w:tcPr>
            <w:tcW w:w="2525" w:type="dxa"/>
            <w:vAlign w:val="center"/>
          </w:tcPr>
          <w:p w14:paraId="75B3A26C">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ascii="宋体" w:hAnsi="宋体"/>
                <w:sz w:val="18"/>
                <w:szCs w:val="18"/>
              </w:rPr>
            </w:pPr>
            <w:r>
              <w:rPr>
                <w:rFonts w:hint="eastAsia" w:ascii="宋体" w:hAnsi="宋体"/>
                <w:sz w:val="18"/>
                <w:szCs w:val="18"/>
              </w:rPr>
              <w:t>向善力量，携手建设网络文明，独立思考，独立判断。</w:t>
            </w:r>
          </w:p>
          <w:p w14:paraId="2A446AA7">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ascii="宋体" w:hAnsi="宋体"/>
                <w:sz w:val="18"/>
                <w:szCs w:val="18"/>
              </w:rPr>
            </w:pPr>
            <w:r>
              <w:rPr>
                <w:rFonts w:hint="eastAsia" w:ascii="宋体" w:hAnsi="宋体"/>
                <w:sz w:val="18"/>
                <w:szCs w:val="18"/>
              </w:rPr>
              <w:t xml:space="preserve"> 弘扬“艰苦朴素 求真务实”的精神；</w:t>
            </w:r>
          </w:p>
          <w:p w14:paraId="3531C18A">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ascii="宋体" w:hAnsi="宋体"/>
                <w:sz w:val="18"/>
                <w:szCs w:val="18"/>
              </w:rPr>
            </w:pPr>
            <w:r>
              <w:rPr>
                <w:rFonts w:hint="eastAsia" w:ascii="宋体" w:hAnsi="宋体"/>
                <w:sz w:val="18"/>
                <w:szCs w:val="18"/>
              </w:rPr>
              <w:t>弘扬“谋求人与自然和谐发展”的价值观</w:t>
            </w:r>
          </w:p>
        </w:tc>
        <w:tc>
          <w:tcPr>
            <w:tcW w:w="2375" w:type="dxa"/>
            <w:vAlign w:val="center"/>
          </w:tcPr>
          <w:p w14:paraId="633739AF">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ascii="宋体" w:hAnsi="宋体"/>
                <w:sz w:val="18"/>
                <w:szCs w:val="18"/>
              </w:rPr>
            </w:pPr>
            <w:r>
              <w:rPr>
                <w:rFonts w:hint="eastAsia" w:ascii="宋体" w:hAnsi="宋体"/>
                <w:sz w:val="18"/>
                <w:szCs w:val="18"/>
              </w:rPr>
              <w:t>课本案例、视频教学、实际训练</w:t>
            </w:r>
          </w:p>
        </w:tc>
      </w:tr>
      <w:tr w14:paraId="184C6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14:paraId="490AA062">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宋体" w:hAnsi="宋体" w:eastAsia="宋体"/>
                <w:sz w:val="18"/>
                <w:szCs w:val="18"/>
                <w:lang w:val="en-US" w:eastAsia="zh-CN"/>
              </w:rPr>
            </w:pPr>
            <w:r>
              <w:rPr>
                <w:rFonts w:hint="eastAsia" w:ascii="宋体" w:hAnsi="宋体"/>
                <w:sz w:val="18"/>
                <w:szCs w:val="18"/>
                <w:lang w:val="en-US" w:eastAsia="zh-CN"/>
              </w:rPr>
              <w:t>酒店营销</w:t>
            </w:r>
          </w:p>
        </w:tc>
        <w:tc>
          <w:tcPr>
            <w:tcW w:w="2125" w:type="dxa"/>
          </w:tcPr>
          <w:p w14:paraId="06B69976">
            <w:pPr>
              <w:widowControl/>
              <w:spacing w:line="240" w:lineRule="auto"/>
              <w:jc w:val="left"/>
              <w:rPr>
                <w:rFonts w:ascii="宋体" w:hAnsi="宋体" w:cs="宋体"/>
                <w:sz w:val="18"/>
                <w:szCs w:val="18"/>
              </w:rPr>
            </w:pPr>
            <w:r>
              <w:rPr>
                <w:rFonts w:hint="eastAsia" w:ascii="宋体" w:hAnsi="宋体" w:eastAsia="宋体" w:cs="宋体"/>
                <w:sz w:val="18"/>
                <w:szCs w:val="18"/>
              </w:rPr>
              <w:t>通过本课程的学习，使学生学会酒店营销工作的必备专业理论知识，具备从事酒店营销工作与管理的实际工作能力和资格。课程内容是在运用营销学的原理结合酒店行业的特殊性的基础上，运用营销组合理论为指导，根据不同营销环境开展有针对性的营销活动。</w:t>
            </w:r>
          </w:p>
        </w:tc>
        <w:tc>
          <w:tcPr>
            <w:tcW w:w="2525" w:type="dxa"/>
            <w:vAlign w:val="center"/>
          </w:tcPr>
          <w:p w14:paraId="30CAC0B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ascii="宋体" w:hAnsi="宋体"/>
                <w:sz w:val="18"/>
                <w:szCs w:val="18"/>
              </w:rPr>
            </w:pPr>
            <w:r>
              <w:rPr>
                <w:rFonts w:hint="eastAsia" w:ascii="宋体" w:hAnsi="宋体"/>
                <w:sz w:val="18"/>
                <w:szCs w:val="18"/>
              </w:rPr>
              <w:t>树立正确的消费观和价值观；</w:t>
            </w:r>
          </w:p>
          <w:p w14:paraId="17B7BE8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ascii="宋体" w:hAnsi="宋体"/>
                <w:sz w:val="18"/>
                <w:szCs w:val="18"/>
              </w:rPr>
            </w:pPr>
            <w:r>
              <w:rPr>
                <w:rFonts w:hint="eastAsia" w:ascii="宋体" w:hAnsi="宋体"/>
                <w:sz w:val="18"/>
                <w:szCs w:val="18"/>
              </w:rPr>
              <w:t>倡导健康向上的精神文化消费。</w:t>
            </w:r>
          </w:p>
          <w:p w14:paraId="7745530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sz w:val="18"/>
                <w:szCs w:val="18"/>
              </w:rPr>
            </w:pPr>
            <w:r>
              <w:rPr>
                <w:rFonts w:hint="eastAsia" w:ascii="宋体" w:hAnsi="宋体"/>
                <w:sz w:val="18"/>
                <w:szCs w:val="18"/>
              </w:rPr>
              <w:t>培养学生爱国主义情操和社会责任感；</w:t>
            </w:r>
          </w:p>
          <w:p w14:paraId="0578EA8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sz w:val="18"/>
                <w:szCs w:val="18"/>
                <w:lang w:eastAsia="zh-CN"/>
              </w:rPr>
            </w:pPr>
            <w:r>
              <w:rPr>
                <w:rFonts w:hint="eastAsia" w:ascii="宋体" w:hAnsi="宋体"/>
                <w:sz w:val="18"/>
                <w:szCs w:val="18"/>
              </w:rPr>
              <w:t>培养学生绿色酒店、生态酒店，打造“绿色经济”的意识</w:t>
            </w:r>
            <w:r>
              <w:rPr>
                <w:rFonts w:hint="eastAsia" w:ascii="宋体" w:hAnsi="宋体"/>
                <w:sz w:val="18"/>
                <w:szCs w:val="18"/>
                <w:lang w:eastAsia="zh-CN"/>
              </w:rPr>
              <w:t>。</w:t>
            </w:r>
          </w:p>
        </w:tc>
        <w:tc>
          <w:tcPr>
            <w:tcW w:w="2375" w:type="dxa"/>
            <w:vAlign w:val="center"/>
          </w:tcPr>
          <w:p w14:paraId="393ABC2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ascii="宋体" w:hAnsi="宋体"/>
                <w:sz w:val="18"/>
                <w:szCs w:val="18"/>
              </w:rPr>
            </w:pPr>
            <w:r>
              <w:rPr>
                <w:rFonts w:hint="eastAsia" w:ascii="宋体" w:hAnsi="宋体"/>
                <w:sz w:val="18"/>
                <w:szCs w:val="18"/>
              </w:rPr>
              <w:t>实际案例、视频赏析、课本案例、道客巴巴</w:t>
            </w:r>
          </w:p>
        </w:tc>
      </w:tr>
      <w:bookmarkEnd w:id="135"/>
      <w:bookmarkEnd w:id="136"/>
    </w:tbl>
    <w:p w14:paraId="0DC2436E">
      <w:pPr>
        <w:keepNext/>
        <w:keepLines/>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562" w:firstLineChars="200"/>
        <w:jc w:val="left"/>
        <w:textAlignment w:val="auto"/>
        <w:outlineLvl w:val="0"/>
        <w:rPr>
          <w:rFonts w:hint="eastAsia" w:ascii="Arial" w:hAnsi="Arial" w:eastAsia="黑体"/>
          <w:b/>
          <w:bCs/>
          <w:sz w:val="28"/>
          <w:szCs w:val="28"/>
        </w:rPr>
      </w:pPr>
      <w:bookmarkStart w:id="148" w:name="_Toc15397"/>
      <w:bookmarkStart w:id="149" w:name="_Toc13206"/>
      <w:bookmarkStart w:id="150" w:name="_Toc27636"/>
      <w:bookmarkStart w:id="151" w:name="_Toc24913"/>
      <w:bookmarkStart w:id="152" w:name="_Toc25786"/>
      <w:bookmarkStart w:id="153" w:name="_Toc46303723"/>
      <w:r>
        <w:rPr>
          <w:rFonts w:hint="eastAsia" w:ascii="Arial" w:hAnsi="Arial" w:eastAsia="黑体"/>
          <w:b/>
          <w:bCs/>
          <w:sz w:val="28"/>
          <w:szCs w:val="28"/>
        </w:rPr>
        <w:t>创新创业素质教育</w:t>
      </w:r>
      <w:bookmarkEnd w:id="148"/>
      <w:bookmarkEnd w:id="149"/>
      <w:bookmarkEnd w:id="150"/>
      <w:bookmarkEnd w:id="151"/>
      <w:bookmarkEnd w:id="152"/>
    </w:p>
    <w:p w14:paraId="14506A1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5073B"/>
          <w:spacing w:val="0"/>
          <w:sz w:val="24"/>
          <w:szCs w:val="24"/>
        </w:rPr>
      </w:pPr>
      <w:r>
        <w:rPr>
          <w:rFonts w:hint="eastAsia" w:ascii="宋体" w:hAnsi="宋体" w:eastAsia="宋体" w:cs="宋体"/>
          <w:i w:val="0"/>
          <w:iCs w:val="0"/>
          <w:caps w:val="0"/>
          <w:color w:val="05073B"/>
          <w:spacing w:val="0"/>
          <w:sz w:val="24"/>
          <w:szCs w:val="24"/>
        </w:rPr>
        <w:t>在酒店管理与数字化运营专业的人才培养方案中，创新创业素质教育是不可或缺的一部分，旨在培养学生的创新思维、创业意识和实践能力。以下是对创新创业课程、创新创业培训以及创新创业竞赛三个方面的详细阐述：</w:t>
      </w:r>
    </w:p>
    <w:p w14:paraId="1E1F0931">
      <w:pPr>
        <w:pStyle w:val="2"/>
        <w:numPr>
          <w:ilvl w:val="0"/>
          <w:numId w:val="8"/>
        </w:numPr>
        <w:spacing w:line="360" w:lineRule="auto"/>
        <w:ind w:firstLine="420"/>
        <w:rPr>
          <w:rFonts w:hint="eastAsia" w:ascii="黑体" w:hAnsi="黑体" w:eastAsia="黑体" w:cs="黑体"/>
          <w:b/>
          <w:bCs/>
          <w:sz w:val="24"/>
          <w:szCs w:val="24"/>
          <w:lang w:val="en-US"/>
        </w:rPr>
      </w:pPr>
      <w:r>
        <w:rPr>
          <w:rFonts w:hint="eastAsia" w:ascii="黑体" w:hAnsi="黑体" w:eastAsia="黑体" w:cs="黑体"/>
          <w:b/>
          <w:bCs/>
          <w:sz w:val="24"/>
          <w:szCs w:val="24"/>
          <w:lang w:val="en-US"/>
        </w:rPr>
        <w:t>创新创业课程</w:t>
      </w:r>
    </w:p>
    <w:p w14:paraId="1A0B3D0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63" w:firstLineChars="300"/>
        <w:jc w:val="center"/>
        <w:rPr>
          <w:rStyle w:val="27"/>
          <w:rFonts w:hint="eastAsia" w:ascii="宋体" w:hAnsi="宋体" w:eastAsia="宋体" w:cs="宋体"/>
          <w:b/>
          <w:bCs/>
          <w:i w:val="0"/>
          <w:iCs w:val="0"/>
          <w:caps w:val="0"/>
          <w:color w:val="05073B"/>
          <w:spacing w:val="0"/>
          <w:sz w:val="22"/>
          <w:szCs w:val="22"/>
        </w:rPr>
      </w:pPr>
      <w:r>
        <w:rPr>
          <w:rFonts w:hint="eastAsia" w:ascii="宋体" w:hAnsi="宋体" w:cs="宋体"/>
          <w:b/>
          <w:bCs/>
          <w:sz w:val="22"/>
          <w:szCs w:val="22"/>
        </w:rPr>
        <w:t>表</w:t>
      </w:r>
      <w:r>
        <w:rPr>
          <w:rFonts w:hint="eastAsia" w:cs="宋体"/>
          <w:b/>
          <w:bCs/>
          <w:sz w:val="22"/>
          <w:szCs w:val="22"/>
          <w:lang w:val="en-US" w:eastAsia="zh-CN"/>
        </w:rPr>
        <w:t>10</w:t>
      </w:r>
      <w:r>
        <w:rPr>
          <w:rFonts w:hint="eastAsia" w:ascii="宋体" w:hAnsi="宋体" w:cs="宋体"/>
          <w:b/>
          <w:bCs/>
          <w:sz w:val="22"/>
          <w:szCs w:val="22"/>
        </w:rPr>
        <w:t xml:space="preserve"> </w:t>
      </w:r>
      <w:r>
        <w:rPr>
          <w:rStyle w:val="27"/>
          <w:rFonts w:hint="eastAsia" w:ascii="宋体" w:hAnsi="宋体" w:eastAsia="宋体" w:cs="宋体"/>
          <w:b/>
          <w:bCs/>
          <w:i w:val="0"/>
          <w:iCs w:val="0"/>
          <w:caps w:val="0"/>
          <w:color w:val="05073B"/>
          <w:spacing w:val="0"/>
          <w:sz w:val="22"/>
          <w:szCs w:val="22"/>
        </w:rPr>
        <w:t>课程设置</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3705"/>
        <w:gridCol w:w="3611"/>
      </w:tblGrid>
      <w:tr w14:paraId="4ACE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tcPr>
          <w:p w14:paraId="5AC2FDF2">
            <w:pPr>
              <w:pStyle w:val="22"/>
              <w:keepNext w:val="0"/>
              <w:keepLines w:val="0"/>
              <w:widowControl/>
              <w:suppressLineNumbers w:val="0"/>
              <w:spacing w:before="0" w:beforeAutospacing="0" w:after="0" w:afterAutospacing="0" w:line="360" w:lineRule="auto"/>
              <w:ind w:right="0"/>
              <w:jc w:val="center"/>
              <w:rPr>
                <w:rStyle w:val="27"/>
                <w:rFonts w:hint="default" w:ascii="宋体" w:hAnsi="宋体" w:eastAsia="宋体" w:cs="宋体"/>
                <w:b/>
                <w:bCs/>
                <w:i w:val="0"/>
                <w:iCs w:val="0"/>
                <w:caps w:val="0"/>
                <w:color w:val="05073B"/>
                <w:spacing w:val="0"/>
                <w:sz w:val="18"/>
                <w:szCs w:val="18"/>
                <w:lang w:val="en-US" w:eastAsia="zh-CN"/>
              </w:rPr>
            </w:pPr>
            <w:r>
              <w:rPr>
                <w:rStyle w:val="27"/>
                <w:rFonts w:hint="eastAsia" w:cs="宋体"/>
                <w:b/>
                <w:bCs/>
                <w:i w:val="0"/>
                <w:iCs w:val="0"/>
                <w:caps w:val="0"/>
                <w:color w:val="05073B"/>
                <w:spacing w:val="0"/>
                <w:sz w:val="18"/>
                <w:szCs w:val="18"/>
                <w:lang w:val="en-US" w:eastAsia="zh-CN"/>
              </w:rPr>
              <w:t>课程性质</w:t>
            </w:r>
          </w:p>
        </w:tc>
        <w:tc>
          <w:tcPr>
            <w:tcW w:w="3705" w:type="dxa"/>
          </w:tcPr>
          <w:p w14:paraId="3505F91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rPr>
                <w:rFonts w:hint="default" w:ascii="宋体" w:hAnsi="宋体" w:cs="宋体"/>
                <w:b/>
                <w:bCs/>
                <w:i w:val="0"/>
                <w:iCs w:val="0"/>
                <w:caps w:val="0"/>
                <w:color w:val="05073B"/>
                <w:spacing w:val="0"/>
                <w:sz w:val="18"/>
                <w:szCs w:val="18"/>
                <w:lang w:val="en-US" w:eastAsia="zh-CN"/>
              </w:rPr>
            </w:pPr>
            <w:r>
              <w:rPr>
                <w:rFonts w:hint="eastAsia" w:ascii="宋体" w:hAnsi="宋体" w:cs="宋体"/>
                <w:b/>
                <w:bCs/>
                <w:i w:val="0"/>
                <w:iCs w:val="0"/>
                <w:caps w:val="0"/>
                <w:color w:val="05073B"/>
                <w:spacing w:val="0"/>
                <w:sz w:val="18"/>
                <w:szCs w:val="18"/>
                <w:lang w:val="en-US" w:eastAsia="zh-CN"/>
              </w:rPr>
              <w:t>开设课程</w:t>
            </w:r>
          </w:p>
        </w:tc>
        <w:tc>
          <w:tcPr>
            <w:tcW w:w="3611" w:type="dxa"/>
          </w:tcPr>
          <w:p w14:paraId="44F2F9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rPr>
                <w:rFonts w:hint="default" w:ascii="宋体" w:hAnsi="宋体" w:cs="宋体"/>
                <w:b/>
                <w:bCs/>
                <w:i w:val="0"/>
                <w:iCs w:val="0"/>
                <w:caps w:val="0"/>
                <w:color w:val="05073B"/>
                <w:spacing w:val="0"/>
                <w:sz w:val="18"/>
                <w:szCs w:val="18"/>
                <w:lang w:val="en-US" w:eastAsia="zh-CN"/>
              </w:rPr>
            </w:pPr>
            <w:r>
              <w:rPr>
                <w:rFonts w:hint="eastAsia" w:ascii="宋体" w:hAnsi="宋体" w:cs="宋体"/>
                <w:b/>
                <w:bCs/>
                <w:i w:val="0"/>
                <w:iCs w:val="0"/>
                <w:caps w:val="0"/>
                <w:color w:val="05073B"/>
                <w:spacing w:val="0"/>
                <w:sz w:val="18"/>
                <w:szCs w:val="18"/>
                <w:lang w:val="en-US" w:eastAsia="zh-CN"/>
              </w:rPr>
              <w:t>教学方法</w:t>
            </w:r>
          </w:p>
        </w:tc>
      </w:tr>
      <w:tr w14:paraId="3645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5DB64B0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Style w:val="27"/>
                <w:rFonts w:hint="eastAsia" w:ascii="宋体" w:hAnsi="宋体" w:eastAsia="宋体" w:cs="宋体"/>
                <w:b w:val="0"/>
                <w:bCs w:val="0"/>
                <w:i w:val="0"/>
                <w:iCs w:val="0"/>
                <w:caps w:val="0"/>
                <w:color w:val="05073B"/>
                <w:spacing w:val="0"/>
                <w:sz w:val="18"/>
                <w:szCs w:val="18"/>
                <w:vertAlign w:val="baseline"/>
              </w:rPr>
            </w:pPr>
            <w:r>
              <w:rPr>
                <w:rStyle w:val="27"/>
                <w:rFonts w:hint="eastAsia" w:ascii="宋体" w:hAnsi="宋体" w:eastAsia="宋体" w:cs="宋体"/>
                <w:b w:val="0"/>
                <w:bCs w:val="0"/>
                <w:i w:val="0"/>
                <w:iCs w:val="0"/>
                <w:caps w:val="0"/>
                <w:color w:val="05073B"/>
                <w:spacing w:val="0"/>
                <w:sz w:val="18"/>
                <w:szCs w:val="18"/>
              </w:rPr>
              <w:t>基础课程</w:t>
            </w:r>
          </w:p>
        </w:tc>
        <w:tc>
          <w:tcPr>
            <w:tcW w:w="3705" w:type="dxa"/>
            <w:vAlign w:val="center"/>
          </w:tcPr>
          <w:p w14:paraId="6A2C853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Style w:val="27"/>
                <w:rFonts w:hint="eastAsia" w:ascii="宋体" w:hAnsi="宋体" w:eastAsia="宋体" w:cs="宋体"/>
                <w:b/>
                <w:bCs/>
                <w:i w:val="0"/>
                <w:iCs w:val="0"/>
                <w:caps w:val="0"/>
                <w:color w:val="05073B"/>
                <w:spacing w:val="0"/>
                <w:sz w:val="18"/>
                <w:szCs w:val="18"/>
                <w:vertAlign w:val="baseline"/>
              </w:rPr>
            </w:pPr>
            <w:r>
              <w:rPr>
                <w:rFonts w:hint="eastAsia" w:ascii="宋体" w:hAnsi="宋体" w:cs="宋体"/>
                <w:i w:val="0"/>
                <w:iCs w:val="0"/>
                <w:caps w:val="0"/>
                <w:color w:val="05073B"/>
                <w:spacing w:val="0"/>
                <w:sz w:val="18"/>
                <w:szCs w:val="18"/>
                <w:lang w:val="en-US" w:eastAsia="zh-CN"/>
              </w:rPr>
              <w:t>开设</w:t>
            </w:r>
            <w:r>
              <w:rPr>
                <w:rFonts w:hint="eastAsia" w:ascii="宋体" w:hAnsi="宋体" w:eastAsia="宋体" w:cs="宋体"/>
                <w:i w:val="0"/>
                <w:iCs w:val="0"/>
                <w:caps w:val="0"/>
                <w:color w:val="05073B"/>
                <w:spacing w:val="0"/>
                <w:sz w:val="18"/>
                <w:szCs w:val="18"/>
              </w:rPr>
              <w:t>《创新创业基础》、《创新思维与方法》等基础课程，帮助学生理解创新创业的基本概念、原理和方法，培养学生的创新思维和创业意识。</w:t>
            </w:r>
          </w:p>
        </w:tc>
        <w:tc>
          <w:tcPr>
            <w:tcW w:w="3611" w:type="dxa"/>
            <w:vMerge w:val="restart"/>
            <w:vAlign w:val="center"/>
          </w:tcPr>
          <w:p w14:paraId="4F0D6B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360" w:firstLineChars="200"/>
              <w:jc w:val="center"/>
              <w:textAlignment w:val="auto"/>
              <w:rPr>
                <w:rFonts w:hint="eastAsia" w:ascii="宋体" w:hAnsi="宋体" w:eastAsia="宋体" w:cs="宋体"/>
                <w:i w:val="0"/>
                <w:iCs w:val="0"/>
                <w:caps w:val="0"/>
                <w:color w:val="05073B"/>
                <w:spacing w:val="0"/>
                <w:sz w:val="18"/>
                <w:szCs w:val="18"/>
              </w:rPr>
            </w:pPr>
            <w:r>
              <w:rPr>
                <w:rFonts w:hint="eastAsia" w:ascii="宋体" w:hAnsi="宋体" w:eastAsia="宋体" w:cs="宋体"/>
                <w:i w:val="0"/>
                <w:iCs w:val="0"/>
                <w:caps w:val="0"/>
                <w:color w:val="05073B"/>
                <w:spacing w:val="0"/>
                <w:sz w:val="18"/>
                <w:szCs w:val="18"/>
              </w:rPr>
              <w:t>采用案例教学、小组讨论、模拟创业等多样</w:t>
            </w:r>
          </w:p>
          <w:p w14:paraId="760031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360" w:firstLineChars="200"/>
              <w:jc w:val="center"/>
              <w:textAlignment w:val="auto"/>
              <w:rPr>
                <w:rFonts w:hint="eastAsia" w:ascii="宋体" w:hAnsi="宋体" w:eastAsia="宋体" w:cs="宋体"/>
                <w:i w:val="0"/>
                <w:iCs w:val="0"/>
                <w:caps w:val="0"/>
                <w:color w:val="05073B"/>
                <w:spacing w:val="0"/>
                <w:sz w:val="18"/>
                <w:szCs w:val="18"/>
              </w:rPr>
            </w:pPr>
            <w:r>
              <w:rPr>
                <w:rFonts w:hint="eastAsia" w:ascii="宋体" w:hAnsi="宋体" w:eastAsia="宋体" w:cs="宋体"/>
                <w:i w:val="0"/>
                <w:iCs w:val="0"/>
                <w:caps w:val="0"/>
                <w:color w:val="05073B"/>
                <w:spacing w:val="0"/>
                <w:sz w:val="18"/>
                <w:szCs w:val="18"/>
              </w:rPr>
              <w:t>化的教学方法，激发学生的学习兴趣和参与</w:t>
            </w:r>
          </w:p>
          <w:p w14:paraId="3F01CC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360" w:firstLineChars="200"/>
              <w:jc w:val="center"/>
              <w:textAlignment w:val="auto"/>
              <w:rPr>
                <w:rFonts w:hint="eastAsia" w:ascii="宋体" w:hAnsi="宋体" w:eastAsia="宋体" w:cs="宋体"/>
                <w:i w:val="0"/>
                <w:iCs w:val="0"/>
                <w:caps w:val="0"/>
                <w:color w:val="05073B"/>
                <w:spacing w:val="0"/>
                <w:sz w:val="18"/>
                <w:szCs w:val="18"/>
              </w:rPr>
            </w:pPr>
            <w:r>
              <w:rPr>
                <w:rFonts w:hint="eastAsia" w:ascii="宋体" w:hAnsi="宋体" w:eastAsia="宋体" w:cs="宋体"/>
                <w:i w:val="0"/>
                <w:iCs w:val="0"/>
                <w:caps w:val="0"/>
                <w:color w:val="05073B"/>
                <w:spacing w:val="0"/>
                <w:sz w:val="18"/>
                <w:szCs w:val="18"/>
              </w:rPr>
              <w:t>度。邀请行业专家、成功创业者来校讲座，</w:t>
            </w:r>
          </w:p>
          <w:p w14:paraId="3B855B4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360" w:firstLineChars="200"/>
              <w:jc w:val="center"/>
              <w:textAlignment w:val="auto"/>
              <w:rPr>
                <w:rFonts w:hint="eastAsia" w:ascii="宋体" w:hAnsi="宋体" w:eastAsia="宋体" w:cs="宋体"/>
                <w:i w:val="0"/>
                <w:iCs w:val="0"/>
                <w:caps w:val="0"/>
                <w:color w:val="05073B"/>
                <w:spacing w:val="0"/>
                <w:sz w:val="18"/>
                <w:szCs w:val="18"/>
              </w:rPr>
            </w:pPr>
            <w:r>
              <w:rPr>
                <w:rFonts w:hint="eastAsia" w:ascii="宋体" w:hAnsi="宋体" w:eastAsia="宋体" w:cs="宋体"/>
                <w:i w:val="0"/>
                <w:iCs w:val="0"/>
                <w:caps w:val="0"/>
                <w:color w:val="05073B"/>
                <w:spacing w:val="0"/>
                <w:sz w:val="18"/>
                <w:szCs w:val="18"/>
              </w:rPr>
              <w:t>分享他们的创业经验和心得，为学生提供实</w:t>
            </w:r>
          </w:p>
          <w:p w14:paraId="154793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360" w:firstLineChars="200"/>
              <w:jc w:val="center"/>
              <w:textAlignment w:val="auto"/>
              <w:rPr>
                <w:rFonts w:hint="eastAsia" w:ascii="宋体" w:hAnsi="宋体" w:eastAsia="宋体" w:cs="宋体"/>
                <w:sz w:val="18"/>
                <w:szCs w:val="18"/>
              </w:rPr>
            </w:pPr>
            <w:r>
              <w:rPr>
                <w:rFonts w:hint="eastAsia" w:ascii="宋体" w:hAnsi="宋体" w:eastAsia="宋体" w:cs="宋体"/>
                <w:i w:val="0"/>
                <w:iCs w:val="0"/>
                <w:caps w:val="0"/>
                <w:color w:val="05073B"/>
                <w:spacing w:val="0"/>
                <w:sz w:val="18"/>
                <w:szCs w:val="18"/>
              </w:rPr>
              <w:t>战指导。</w:t>
            </w:r>
          </w:p>
          <w:p w14:paraId="73BD22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Fonts w:hint="eastAsia" w:ascii="宋体" w:hAnsi="宋体" w:cs="宋体"/>
                <w:i w:val="0"/>
                <w:iCs w:val="0"/>
                <w:caps w:val="0"/>
                <w:color w:val="05073B"/>
                <w:spacing w:val="0"/>
                <w:sz w:val="18"/>
                <w:szCs w:val="18"/>
                <w:lang w:val="en-US" w:eastAsia="zh-CN"/>
              </w:rPr>
            </w:pPr>
          </w:p>
        </w:tc>
      </w:tr>
      <w:tr w14:paraId="2418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6B082A1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Style w:val="27"/>
                <w:rFonts w:hint="eastAsia" w:ascii="宋体" w:hAnsi="宋体" w:eastAsia="宋体" w:cs="宋体"/>
                <w:b w:val="0"/>
                <w:bCs w:val="0"/>
                <w:i w:val="0"/>
                <w:iCs w:val="0"/>
                <w:caps w:val="0"/>
                <w:color w:val="05073B"/>
                <w:spacing w:val="0"/>
                <w:sz w:val="18"/>
                <w:szCs w:val="18"/>
                <w:vertAlign w:val="baseline"/>
              </w:rPr>
            </w:pPr>
            <w:r>
              <w:rPr>
                <w:rStyle w:val="27"/>
                <w:rFonts w:hint="eastAsia" w:ascii="宋体" w:hAnsi="宋体" w:eastAsia="宋体" w:cs="宋体"/>
                <w:b w:val="0"/>
                <w:bCs w:val="0"/>
                <w:i w:val="0"/>
                <w:iCs w:val="0"/>
                <w:caps w:val="0"/>
                <w:color w:val="05073B"/>
                <w:spacing w:val="0"/>
                <w:sz w:val="18"/>
                <w:szCs w:val="18"/>
              </w:rPr>
              <w:t>专业课程</w:t>
            </w:r>
          </w:p>
        </w:tc>
        <w:tc>
          <w:tcPr>
            <w:tcW w:w="3705" w:type="dxa"/>
            <w:vAlign w:val="center"/>
          </w:tcPr>
          <w:p w14:paraId="20A9BC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宋体" w:hAnsi="宋体" w:eastAsia="宋体" w:cs="宋体"/>
                <w:sz w:val="18"/>
                <w:szCs w:val="18"/>
              </w:rPr>
            </w:pPr>
            <w:r>
              <w:rPr>
                <w:rFonts w:hint="eastAsia" w:ascii="宋体" w:hAnsi="宋体" w:eastAsia="宋体" w:cs="宋体"/>
                <w:i w:val="0"/>
                <w:iCs w:val="0"/>
                <w:caps w:val="0"/>
                <w:color w:val="05073B"/>
                <w:spacing w:val="0"/>
                <w:sz w:val="18"/>
                <w:szCs w:val="18"/>
              </w:rPr>
              <w:t>开设《酒店业创新创业案例分析》、《数字化技术在酒店创业中的应用》等专业课程，让学生了解行业内的创新趋势和创业机会。</w:t>
            </w:r>
          </w:p>
          <w:p w14:paraId="3C4345E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Style w:val="27"/>
                <w:rFonts w:hint="eastAsia" w:ascii="宋体" w:hAnsi="宋体" w:eastAsia="宋体" w:cs="宋体"/>
                <w:b/>
                <w:bCs/>
                <w:i w:val="0"/>
                <w:iCs w:val="0"/>
                <w:caps w:val="0"/>
                <w:color w:val="05073B"/>
                <w:spacing w:val="0"/>
                <w:sz w:val="18"/>
                <w:szCs w:val="18"/>
                <w:vertAlign w:val="baseline"/>
              </w:rPr>
            </w:pPr>
          </w:p>
        </w:tc>
        <w:tc>
          <w:tcPr>
            <w:tcW w:w="3611" w:type="dxa"/>
            <w:vMerge w:val="continue"/>
          </w:tcPr>
          <w:p w14:paraId="4B651AEF">
            <w:pPr>
              <w:pStyle w:val="22"/>
              <w:keepNext w:val="0"/>
              <w:keepLines w:val="0"/>
              <w:widowControl/>
              <w:suppressLineNumbers w:val="0"/>
              <w:spacing w:before="0" w:beforeAutospacing="0" w:after="0" w:afterAutospacing="0" w:line="360" w:lineRule="auto"/>
              <w:ind w:right="0"/>
              <w:rPr>
                <w:rStyle w:val="27"/>
                <w:rFonts w:hint="eastAsia" w:ascii="宋体" w:hAnsi="宋体" w:eastAsia="宋体" w:cs="宋体"/>
                <w:b/>
                <w:bCs/>
                <w:i w:val="0"/>
                <w:iCs w:val="0"/>
                <w:caps w:val="0"/>
                <w:color w:val="05073B"/>
                <w:spacing w:val="0"/>
                <w:sz w:val="24"/>
                <w:szCs w:val="24"/>
                <w:vertAlign w:val="baseline"/>
              </w:rPr>
            </w:pPr>
          </w:p>
        </w:tc>
      </w:tr>
      <w:tr w14:paraId="430E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76BFC03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Style w:val="27"/>
                <w:rFonts w:hint="eastAsia" w:ascii="宋体" w:hAnsi="宋体" w:eastAsia="宋体" w:cs="宋体"/>
                <w:b w:val="0"/>
                <w:bCs w:val="0"/>
                <w:i w:val="0"/>
                <w:iCs w:val="0"/>
                <w:caps w:val="0"/>
                <w:color w:val="05073B"/>
                <w:spacing w:val="0"/>
                <w:sz w:val="18"/>
                <w:szCs w:val="18"/>
              </w:rPr>
            </w:pPr>
            <w:r>
              <w:rPr>
                <w:rStyle w:val="27"/>
                <w:rFonts w:hint="eastAsia" w:ascii="宋体" w:hAnsi="宋体" w:eastAsia="宋体" w:cs="宋体"/>
                <w:b w:val="0"/>
                <w:bCs w:val="0"/>
                <w:i w:val="0"/>
                <w:iCs w:val="0"/>
                <w:caps w:val="0"/>
                <w:color w:val="05073B"/>
                <w:spacing w:val="0"/>
                <w:sz w:val="18"/>
                <w:szCs w:val="18"/>
              </w:rPr>
              <w:t>实践课程</w:t>
            </w:r>
          </w:p>
        </w:tc>
        <w:tc>
          <w:tcPr>
            <w:tcW w:w="3705" w:type="dxa"/>
            <w:vAlign w:val="center"/>
          </w:tcPr>
          <w:p w14:paraId="0002442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 w:beforeAutospacing="0" w:after="0" w:afterAutospacing="0" w:line="240" w:lineRule="auto"/>
              <w:ind w:right="0" w:rightChars="0"/>
              <w:jc w:val="both"/>
              <w:textAlignment w:val="auto"/>
              <w:rPr>
                <w:rFonts w:hint="eastAsia" w:ascii="宋体" w:hAnsi="宋体" w:eastAsia="宋体" w:cs="宋体"/>
                <w:sz w:val="18"/>
                <w:szCs w:val="18"/>
              </w:rPr>
            </w:pPr>
            <w:r>
              <w:rPr>
                <w:rFonts w:hint="eastAsia" w:ascii="宋体" w:hAnsi="宋体" w:cs="宋体"/>
                <w:i w:val="0"/>
                <w:iCs w:val="0"/>
                <w:caps w:val="0"/>
                <w:color w:val="05073B"/>
                <w:spacing w:val="0"/>
                <w:sz w:val="18"/>
                <w:szCs w:val="18"/>
                <w:lang w:val="en-US" w:eastAsia="zh-CN"/>
              </w:rPr>
              <w:t xml:space="preserve">开设 </w:t>
            </w:r>
            <w:r>
              <w:rPr>
                <w:rFonts w:hint="eastAsia" w:ascii="宋体" w:hAnsi="宋体" w:eastAsia="宋体" w:cs="宋体"/>
                <w:i w:val="0"/>
                <w:iCs w:val="0"/>
                <w:caps w:val="0"/>
                <w:color w:val="05073B"/>
                <w:spacing w:val="0"/>
                <w:sz w:val="18"/>
                <w:szCs w:val="18"/>
              </w:rPr>
              <w:t>《创业计划书撰写》、《市场调研与分析》等，通过实践项目，让学生掌握创业计划书编写、市场调研、风险评估等基本技能。</w:t>
            </w:r>
          </w:p>
          <w:p w14:paraId="0B15ABC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Style w:val="27"/>
                <w:rFonts w:hint="eastAsia" w:ascii="宋体" w:hAnsi="宋体" w:eastAsia="宋体" w:cs="宋体"/>
                <w:b/>
                <w:bCs/>
                <w:i w:val="0"/>
                <w:iCs w:val="0"/>
                <w:caps w:val="0"/>
                <w:color w:val="05073B"/>
                <w:spacing w:val="0"/>
                <w:sz w:val="18"/>
                <w:szCs w:val="18"/>
                <w:vertAlign w:val="baseline"/>
              </w:rPr>
            </w:pPr>
          </w:p>
        </w:tc>
        <w:tc>
          <w:tcPr>
            <w:tcW w:w="3611" w:type="dxa"/>
            <w:vMerge w:val="continue"/>
          </w:tcPr>
          <w:p w14:paraId="07AFA15B">
            <w:pPr>
              <w:pStyle w:val="22"/>
              <w:keepNext w:val="0"/>
              <w:keepLines w:val="0"/>
              <w:widowControl/>
              <w:suppressLineNumbers w:val="0"/>
              <w:spacing w:before="0" w:beforeAutospacing="0" w:after="0" w:afterAutospacing="0" w:line="360" w:lineRule="auto"/>
              <w:ind w:right="0"/>
              <w:rPr>
                <w:rStyle w:val="27"/>
                <w:rFonts w:hint="eastAsia" w:ascii="宋体" w:hAnsi="宋体" w:eastAsia="宋体" w:cs="宋体"/>
                <w:b/>
                <w:bCs/>
                <w:i w:val="0"/>
                <w:iCs w:val="0"/>
                <w:caps w:val="0"/>
                <w:color w:val="05073B"/>
                <w:spacing w:val="0"/>
                <w:sz w:val="24"/>
                <w:szCs w:val="24"/>
                <w:vertAlign w:val="baseline"/>
              </w:rPr>
            </w:pPr>
          </w:p>
        </w:tc>
      </w:tr>
    </w:tbl>
    <w:p w14:paraId="476270E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723" w:firstLineChars="300"/>
        <w:rPr>
          <w:rStyle w:val="27"/>
          <w:rFonts w:hint="eastAsia" w:ascii="宋体" w:hAnsi="宋体" w:eastAsia="宋体" w:cs="宋体"/>
          <w:b/>
          <w:bCs/>
          <w:i w:val="0"/>
          <w:iCs w:val="0"/>
          <w:caps w:val="0"/>
          <w:color w:val="05073B"/>
          <w:spacing w:val="0"/>
          <w:sz w:val="24"/>
          <w:szCs w:val="24"/>
        </w:rPr>
      </w:pPr>
    </w:p>
    <w:p w14:paraId="410BA41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723" w:firstLineChars="300"/>
        <w:rPr>
          <w:rStyle w:val="27"/>
          <w:rFonts w:hint="eastAsia" w:ascii="宋体" w:hAnsi="宋体" w:eastAsia="宋体" w:cs="宋体"/>
          <w:b/>
          <w:bCs/>
          <w:i w:val="0"/>
          <w:iCs w:val="0"/>
          <w:caps w:val="0"/>
          <w:color w:val="05073B"/>
          <w:spacing w:val="0"/>
          <w:sz w:val="24"/>
          <w:szCs w:val="24"/>
        </w:rPr>
      </w:pPr>
    </w:p>
    <w:p w14:paraId="26225EA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723" w:firstLineChars="300"/>
        <w:rPr>
          <w:rStyle w:val="27"/>
          <w:rFonts w:hint="eastAsia" w:ascii="宋体" w:hAnsi="宋体" w:eastAsia="宋体" w:cs="宋体"/>
          <w:b/>
          <w:bCs/>
          <w:i w:val="0"/>
          <w:iCs w:val="0"/>
          <w:caps w:val="0"/>
          <w:color w:val="05073B"/>
          <w:spacing w:val="0"/>
          <w:sz w:val="24"/>
          <w:szCs w:val="24"/>
        </w:rPr>
      </w:pPr>
    </w:p>
    <w:p w14:paraId="3991F22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723" w:firstLineChars="300"/>
        <w:rPr>
          <w:rStyle w:val="27"/>
          <w:rFonts w:hint="eastAsia" w:ascii="宋体" w:hAnsi="宋体" w:eastAsia="宋体" w:cs="宋体"/>
          <w:b/>
          <w:bCs/>
          <w:i w:val="0"/>
          <w:iCs w:val="0"/>
          <w:caps w:val="0"/>
          <w:color w:val="05073B"/>
          <w:spacing w:val="0"/>
          <w:sz w:val="24"/>
          <w:szCs w:val="24"/>
        </w:rPr>
      </w:pPr>
    </w:p>
    <w:p w14:paraId="2ECB7A9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723" w:firstLineChars="300"/>
        <w:rPr>
          <w:rStyle w:val="27"/>
          <w:rFonts w:hint="eastAsia" w:ascii="宋体" w:hAnsi="宋体" w:eastAsia="宋体" w:cs="宋体"/>
          <w:b/>
          <w:bCs/>
          <w:i w:val="0"/>
          <w:iCs w:val="0"/>
          <w:caps w:val="0"/>
          <w:color w:val="05073B"/>
          <w:spacing w:val="0"/>
          <w:sz w:val="24"/>
          <w:szCs w:val="24"/>
        </w:rPr>
      </w:pPr>
    </w:p>
    <w:p w14:paraId="0FAF4B0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723" w:firstLineChars="300"/>
        <w:rPr>
          <w:rStyle w:val="27"/>
          <w:rFonts w:hint="eastAsia" w:ascii="宋体" w:hAnsi="宋体" w:eastAsia="宋体" w:cs="宋体"/>
          <w:b/>
          <w:bCs/>
          <w:i w:val="0"/>
          <w:iCs w:val="0"/>
          <w:caps w:val="0"/>
          <w:color w:val="05073B"/>
          <w:spacing w:val="0"/>
          <w:sz w:val="24"/>
          <w:szCs w:val="24"/>
        </w:rPr>
      </w:pPr>
    </w:p>
    <w:p w14:paraId="3ADC3B30">
      <w:pPr>
        <w:pStyle w:val="2"/>
        <w:numPr>
          <w:ilvl w:val="0"/>
          <w:numId w:val="8"/>
        </w:numPr>
        <w:spacing w:line="360" w:lineRule="auto"/>
        <w:ind w:firstLine="420"/>
        <w:rPr>
          <w:rFonts w:hint="eastAsia" w:ascii="黑体" w:hAnsi="黑体" w:eastAsia="黑体" w:cs="黑体"/>
          <w:b/>
          <w:bCs/>
          <w:sz w:val="24"/>
          <w:szCs w:val="24"/>
          <w:lang w:val="en-US"/>
        </w:rPr>
      </w:pPr>
      <w:r>
        <w:rPr>
          <w:rFonts w:hint="eastAsia" w:ascii="黑体" w:hAnsi="黑体" w:eastAsia="黑体" w:cs="黑体"/>
          <w:b/>
          <w:bCs/>
          <w:sz w:val="24"/>
          <w:szCs w:val="24"/>
          <w:lang w:val="en-US"/>
        </w:rPr>
        <w:t>创新创业</w:t>
      </w:r>
      <w:r>
        <w:rPr>
          <w:rFonts w:hint="eastAsia" w:ascii="黑体" w:hAnsi="黑体" w:eastAsia="黑体" w:cs="黑体"/>
          <w:b/>
          <w:bCs/>
          <w:sz w:val="24"/>
          <w:szCs w:val="24"/>
          <w:lang w:val="en-US" w:eastAsia="zh-CN"/>
        </w:rPr>
        <w:t>培训</w:t>
      </w:r>
    </w:p>
    <w:p w14:paraId="5640F423">
      <w:pPr>
        <w:pStyle w:val="2"/>
        <w:numPr>
          <w:ilvl w:val="0"/>
          <w:numId w:val="0"/>
        </w:numPr>
        <w:spacing w:line="360" w:lineRule="auto"/>
        <w:jc w:val="center"/>
        <w:rPr>
          <w:rFonts w:hint="eastAsia" w:ascii="宋体" w:hAnsi="宋体" w:eastAsia="等线" w:cs="宋体"/>
          <w:b/>
          <w:bCs/>
          <w:sz w:val="24"/>
          <w:szCs w:val="24"/>
          <w:lang w:val="en-US" w:eastAsia="zh-CN"/>
        </w:rPr>
      </w:pPr>
      <w:r>
        <w:rPr>
          <w:rFonts w:hint="eastAsia" w:ascii="宋体" w:hAnsi="宋体" w:cs="宋体"/>
          <w:b/>
          <w:bCs/>
          <w:sz w:val="22"/>
          <w:szCs w:val="22"/>
        </w:rPr>
        <w:t>表</w:t>
      </w:r>
      <w:r>
        <w:rPr>
          <w:rFonts w:hint="eastAsia" w:ascii="宋体" w:hAnsi="宋体" w:cs="宋体"/>
          <w:b/>
          <w:bCs/>
          <w:sz w:val="22"/>
          <w:szCs w:val="22"/>
          <w:lang w:val="en-US" w:eastAsia="zh-CN"/>
        </w:rPr>
        <w:t>11</w:t>
      </w:r>
      <w:r>
        <w:rPr>
          <w:rFonts w:hint="eastAsia" w:ascii="宋体" w:hAnsi="宋体" w:cs="宋体"/>
          <w:b/>
          <w:bCs/>
          <w:sz w:val="22"/>
          <w:szCs w:val="22"/>
        </w:rPr>
        <w:t xml:space="preserve"> </w:t>
      </w:r>
      <w:r>
        <w:rPr>
          <w:rFonts w:hint="eastAsia" w:ascii="宋体" w:hAnsi="宋体" w:cs="宋体"/>
          <w:b/>
          <w:bCs/>
          <w:sz w:val="22"/>
          <w:szCs w:val="22"/>
          <w:lang w:val="en-US" w:eastAsia="zh-CN"/>
        </w:rPr>
        <w:t>培训</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3740"/>
        <w:gridCol w:w="3557"/>
      </w:tblGrid>
      <w:tr w14:paraId="0D5F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2" w:type="dxa"/>
            <w:vAlign w:val="center"/>
          </w:tcPr>
          <w:p w14:paraId="69812309">
            <w:pPr>
              <w:pStyle w:val="22"/>
              <w:keepNext w:val="0"/>
              <w:keepLines w:val="0"/>
              <w:widowControl/>
              <w:suppressLineNumbers w:val="0"/>
              <w:spacing w:before="0" w:beforeAutospacing="0" w:after="0" w:afterAutospacing="0" w:line="360" w:lineRule="auto"/>
              <w:ind w:right="0"/>
              <w:jc w:val="both"/>
              <w:rPr>
                <w:rStyle w:val="27"/>
                <w:rFonts w:hint="eastAsia" w:ascii="Times New Roman" w:hAnsi="Times New Roman" w:cs="宋体"/>
                <w:b/>
                <w:bCs/>
                <w:i w:val="0"/>
                <w:iCs w:val="0"/>
                <w:caps w:val="0"/>
                <w:color w:val="05073B"/>
                <w:spacing w:val="0"/>
                <w:sz w:val="18"/>
                <w:szCs w:val="18"/>
                <w:lang w:val="en-US" w:eastAsia="zh-CN"/>
              </w:rPr>
            </w:pPr>
            <w:r>
              <w:rPr>
                <w:rStyle w:val="27"/>
                <w:rFonts w:hint="eastAsia" w:ascii="Times New Roman" w:hAnsi="Times New Roman" w:cs="宋体"/>
                <w:b/>
                <w:bCs/>
                <w:i w:val="0"/>
                <w:iCs w:val="0"/>
                <w:caps w:val="0"/>
                <w:color w:val="05073B"/>
                <w:spacing w:val="0"/>
                <w:sz w:val="18"/>
                <w:szCs w:val="18"/>
                <w:lang w:val="en-US" w:eastAsia="zh-CN"/>
              </w:rPr>
              <w:t>培训类型</w:t>
            </w:r>
          </w:p>
        </w:tc>
        <w:tc>
          <w:tcPr>
            <w:tcW w:w="3740" w:type="dxa"/>
            <w:vAlign w:val="center"/>
          </w:tcPr>
          <w:p w14:paraId="50DD41D6">
            <w:pPr>
              <w:pStyle w:val="22"/>
              <w:keepNext w:val="0"/>
              <w:keepLines w:val="0"/>
              <w:widowControl/>
              <w:suppressLineNumbers w:val="0"/>
              <w:spacing w:before="0" w:beforeAutospacing="0" w:after="0" w:afterAutospacing="0" w:line="360" w:lineRule="auto"/>
              <w:ind w:right="0"/>
              <w:jc w:val="center"/>
              <w:rPr>
                <w:rStyle w:val="27"/>
                <w:rFonts w:hint="eastAsia" w:ascii="Times New Roman" w:hAnsi="Times New Roman" w:cs="宋体"/>
                <w:b/>
                <w:bCs/>
                <w:i w:val="0"/>
                <w:iCs w:val="0"/>
                <w:caps w:val="0"/>
                <w:color w:val="05073B"/>
                <w:spacing w:val="0"/>
                <w:sz w:val="18"/>
                <w:szCs w:val="18"/>
                <w:lang w:val="en-US" w:eastAsia="zh-CN"/>
              </w:rPr>
            </w:pPr>
            <w:r>
              <w:rPr>
                <w:rStyle w:val="27"/>
                <w:rFonts w:hint="eastAsia" w:ascii="Times New Roman" w:hAnsi="Times New Roman" w:cs="宋体"/>
                <w:b/>
                <w:bCs/>
                <w:i w:val="0"/>
                <w:iCs w:val="0"/>
                <w:caps w:val="0"/>
                <w:color w:val="05073B"/>
                <w:spacing w:val="0"/>
                <w:sz w:val="18"/>
                <w:szCs w:val="18"/>
                <w:lang w:val="en-US" w:eastAsia="zh-CN"/>
              </w:rPr>
              <w:t>培训内容</w:t>
            </w:r>
          </w:p>
          <w:p w14:paraId="17D0D15E">
            <w:pPr>
              <w:pStyle w:val="22"/>
              <w:keepNext w:val="0"/>
              <w:keepLines w:val="0"/>
              <w:widowControl/>
              <w:suppressLineNumbers w:val="0"/>
              <w:spacing w:before="0" w:beforeAutospacing="0" w:after="0" w:afterAutospacing="0" w:line="360" w:lineRule="auto"/>
              <w:ind w:right="0"/>
              <w:jc w:val="center"/>
              <w:rPr>
                <w:rStyle w:val="27"/>
                <w:rFonts w:hint="default" w:ascii="Times New Roman" w:hAnsi="Times New Roman" w:cs="宋体"/>
                <w:b/>
                <w:bCs/>
                <w:i w:val="0"/>
                <w:iCs w:val="0"/>
                <w:caps w:val="0"/>
                <w:color w:val="05073B"/>
                <w:spacing w:val="0"/>
                <w:sz w:val="18"/>
                <w:szCs w:val="18"/>
                <w:lang w:val="en-US" w:eastAsia="zh-CN"/>
              </w:rPr>
            </w:pPr>
          </w:p>
        </w:tc>
        <w:tc>
          <w:tcPr>
            <w:tcW w:w="3557" w:type="dxa"/>
          </w:tcPr>
          <w:p w14:paraId="0B60417A">
            <w:pPr>
              <w:pStyle w:val="22"/>
              <w:keepNext w:val="0"/>
              <w:keepLines w:val="0"/>
              <w:widowControl/>
              <w:suppressLineNumbers w:val="0"/>
              <w:spacing w:before="0" w:beforeAutospacing="0" w:after="0" w:afterAutospacing="0" w:line="360" w:lineRule="auto"/>
              <w:ind w:right="0"/>
              <w:jc w:val="center"/>
              <w:rPr>
                <w:rStyle w:val="27"/>
                <w:rFonts w:hint="default" w:ascii="Times New Roman" w:hAnsi="Times New Roman" w:cs="宋体"/>
                <w:b/>
                <w:bCs/>
                <w:i w:val="0"/>
                <w:iCs w:val="0"/>
                <w:caps w:val="0"/>
                <w:color w:val="05073B"/>
                <w:spacing w:val="0"/>
                <w:sz w:val="18"/>
                <w:szCs w:val="18"/>
                <w:lang w:val="en-US" w:eastAsia="zh-CN"/>
              </w:rPr>
            </w:pPr>
            <w:r>
              <w:rPr>
                <w:rStyle w:val="27"/>
                <w:rFonts w:hint="eastAsia" w:ascii="Times New Roman" w:hAnsi="Times New Roman" w:cs="宋体"/>
                <w:b/>
                <w:bCs/>
                <w:i w:val="0"/>
                <w:iCs w:val="0"/>
                <w:caps w:val="0"/>
                <w:color w:val="05073B"/>
                <w:spacing w:val="0"/>
                <w:sz w:val="18"/>
                <w:szCs w:val="18"/>
                <w:lang w:val="en-US" w:eastAsia="zh-CN"/>
              </w:rPr>
              <w:t>培训组织形式</w:t>
            </w:r>
          </w:p>
          <w:p w14:paraId="623C9961">
            <w:pPr>
              <w:pStyle w:val="22"/>
              <w:keepNext w:val="0"/>
              <w:keepLines w:val="0"/>
              <w:widowControl/>
              <w:suppressLineNumbers w:val="0"/>
              <w:spacing w:before="0" w:beforeAutospacing="0" w:after="0" w:afterAutospacing="0" w:line="360" w:lineRule="auto"/>
              <w:ind w:right="0"/>
              <w:jc w:val="center"/>
              <w:rPr>
                <w:rStyle w:val="27"/>
                <w:rFonts w:hint="default" w:ascii="Times New Roman" w:hAnsi="Times New Roman" w:cs="宋体"/>
                <w:b/>
                <w:bCs/>
                <w:i w:val="0"/>
                <w:iCs w:val="0"/>
                <w:caps w:val="0"/>
                <w:color w:val="05073B"/>
                <w:spacing w:val="0"/>
                <w:sz w:val="18"/>
                <w:szCs w:val="18"/>
                <w:lang w:val="en-US" w:eastAsia="zh-CN"/>
              </w:rPr>
            </w:pPr>
          </w:p>
        </w:tc>
      </w:tr>
      <w:tr w14:paraId="7AAC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6E29278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Style w:val="27"/>
                <w:rFonts w:hint="eastAsia" w:ascii="宋体" w:hAnsi="宋体" w:eastAsia="宋体" w:cs="宋体"/>
                <w:b w:val="0"/>
                <w:bCs w:val="0"/>
                <w:i w:val="0"/>
                <w:iCs w:val="0"/>
                <w:caps w:val="0"/>
                <w:color w:val="05073B"/>
                <w:spacing w:val="0"/>
                <w:sz w:val="18"/>
                <w:szCs w:val="18"/>
                <w:vertAlign w:val="baseline"/>
              </w:rPr>
            </w:pPr>
            <w:r>
              <w:rPr>
                <w:rStyle w:val="27"/>
                <w:rFonts w:hint="eastAsia" w:ascii="宋体" w:hAnsi="宋体" w:eastAsia="宋体" w:cs="宋体"/>
                <w:b w:val="0"/>
                <w:bCs w:val="0"/>
                <w:i w:val="0"/>
                <w:iCs w:val="0"/>
                <w:caps w:val="0"/>
                <w:color w:val="05073B"/>
                <w:spacing w:val="0"/>
                <w:sz w:val="18"/>
                <w:szCs w:val="18"/>
              </w:rPr>
              <w:t>技能培训</w:t>
            </w:r>
          </w:p>
        </w:tc>
        <w:tc>
          <w:tcPr>
            <w:tcW w:w="3740" w:type="dxa"/>
            <w:vAlign w:val="center"/>
          </w:tcPr>
          <w:p w14:paraId="5E03474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360" w:leftChars="0" w:right="0" w:rightChars="0" w:firstLine="360" w:firstLineChars="200"/>
              <w:rPr>
                <w:rFonts w:hint="eastAsia" w:ascii="宋体" w:hAnsi="宋体" w:eastAsia="宋体" w:cs="宋体"/>
                <w:i w:val="0"/>
                <w:iCs w:val="0"/>
                <w:caps w:val="0"/>
                <w:color w:val="05073B"/>
                <w:spacing w:val="0"/>
                <w:sz w:val="18"/>
                <w:szCs w:val="18"/>
              </w:rPr>
            </w:pPr>
            <w:r>
              <w:rPr>
                <w:rFonts w:hint="eastAsia" w:ascii="宋体" w:hAnsi="宋体" w:eastAsia="宋体" w:cs="宋体"/>
                <w:i w:val="0"/>
                <w:iCs w:val="0"/>
                <w:caps w:val="0"/>
                <w:color w:val="05073B"/>
                <w:spacing w:val="0"/>
                <w:sz w:val="18"/>
                <w:szCs w:val="18"/>
              </w:rPr>
              <w:t>包括商业计划书撰写、财务管理、市场营销、</w:t>
            </w:r>
          </w:p>
          <w:p w14:paraId="67EB3F1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360" w:leftChars="0" w:right="0" w:rightChars="0" w:firstLine="360" w:firstLineChars="200"/>
              <w:rPr>
                <w:rFonts w:hint="eastAsia" w:ascii="宋体" w:hAnsi="宋体" w:eastAsia="宋体" w:cs="宋体"/>
                <w:sz w:val="18"/>
                <w:szCs w:val="18"/>
              </w:rPr>
            </w:pPr>
            <w:r>
              <w:rPr>
                <w:rFonts w:hint="eastAsia" w:ascii="宋体" w:hAnsi="宋体" w:eastAsia="宋体" w:cs="宋体"/>
                <w:i w:val="0"/>
                <w:iCs w:val="0"/>
                <w:caps w:val="0"/>
                <w:color w:val="05073B"/>
                <w:spacing w:val="0"/>
                <w:sz w:val="18"/>
                <w:szCs w:val="18"/>
              </w:rPr>
              <w:t>人力资源管理等创业所需的基本技能培训。</w:t>
            </w:r>
          </w:p>
          <w:p w14:paraId="107D5E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Style w:val="27"/>
                <w:rFonts w:hint="eastAsia" w:ascii="宋体" w:hAnsi="宋体" w:eastAsia="宋体" w:cs="宋体"/>
                <w:b/>
                <w:bCs/>
                <w:i w:val="0"/>
                <w:iCs w:val="0"/>
                <w:caps w:val="0"/>
                <w:color w:val="05073B"/>
                <w:spacing w:val="0"/>
                <w:sz w:val="18"/>
                <w:szCs w:val="18"/>
                <w:vertAlign w:val="baseline"/>
              </w:rPr>
            </w:pPr>
          </w:p>
        </w:tc>
        <w:tc>
          <w:tcPr>
            <w:tcW w:w="3557" w:type="dxa"/>
            <w:vMerge w:val="restart"/>
            <w:vAlign w:val="center"/>
          </w:tcPr>
          <w:p w14:paraId="09576A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360" w:leftChars="0" w:right="0" w:rightChars="0"/>
              <w:rPr>
                <w:rFonts w:hint="eastAsia" w:ascii="宋体" w:hAnsi="宋体" w:eastAsia="宋体" w:cs="宋体"/>
                <w:i w:val="0"/>
                <w:iCs w:val="0"/>
                <w:caps w:val="0"/>
                <w:color w:val="05073B"/>
                <w:spacing w:val="0"/>
                <w:sz w:val="18"/>
                <w:szCs w:val="18"/>
              </w:rPr>
            </w:pPr>
            <w:r>
              <w:rPr>
                <w:rFonts w:hint="eastAsia" w:ascii="宋体" w:hAnsi="宋体" w:cs="宋体"/>
                <w:i w:val="0"/>
                <w:iCs w:val="0"/>
                <w:caps w:val="0"/>
                <w:color w:val="05073B"/>
                <w:spacing w:val="0"/>
                <w:sz w:val="18"/>
                <w:szCs w:val="18"/>
                <w:lang w:val="en-US" w:eastAsia="zh-CN"/>
              </w:rPr>
              <w:t xml:space="preserve">    </w:t>
            </w:r>
            <w:r>
              <w:rPr>
                <w:rFonts w:hint="eastAsia" w:ascii="宋体" w:hAnsi="宋体" w:eastAsia="宋体" w:cs="宋体"/>
                <w:i w:val="0"/>
                <w:iCs w:val="0"/>
                <w:caps w:val="0"/>
                <w:color w:val="05073B"/>
                <w:spacing w:val="0"/>
                <w:sz w:val="18"/>
                <w:szCs w:val="18"/>
              </w:rPr>
              <w:t>定期组织创业沙龙、创业工作坊等</w:t>
            </w:r>
            <w:r>
              <w:rPr>
                <w:rFonts w:hint="eastAsia" w:ascii="宋体" w:hAnsi="宋体" w:cs="宋体"/>
                <w:i w:val="0"/>
                <w:iCs w:val="0"/>
                <w:caps w:val="0"/>
                <w:color w:val="05073B"/>
                <w:spacing w:val="0"/>
                <w:sz w:val="18"/>
                <w:szCs w:val="18"/>
                <w:lang w:val="en-US" w:eastAsia="zh-CN"/>
              </w:rPr>
              <w:t>活动，</w:t>
            </w:r>
          </w:p>
          <w:p w14:paraId="4E87FE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360" w:leftChars="0" w:right="0" w:rightChars="0" w:firstLine="180" w:firstLineChars="100"/>
              <w:rPr>
                <w:rFonts w:hint="eastAsia" w:ascii="宋体" w:hAnsi="宋体" w:eastAsia="宋体" w:cs="宋体"/>
                <w:sz w:val="18"/>
                <w:szCs w:val="18"/>
              </w:rPr>
            </w:pPr>
            <w:r>
              <w:rPr>
                <w:rFonts w:hint="eastAsia" w:ascii="宋体" w:hAnsi="宋体" w:eastAsia="宋体" w:cs="宋体"/>
                <w:i w:val="0"/>
                <w:iCs w:val="0"/>
                <w:caps w:val="0"/>
                <w:color w:val="05073B"/>
                <w:spacing w:val="0"/>
                <w:sz w:val="18"/>
                <w:szCs w:val="18"/>
              </w:rPr>
              <w:t>，为学生提供交流学习的平台。</w:t>
            </w:r>
          </w:p>
          <w:p w14:paraId="73B75A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default" w:ascii="宋体" w:hAnsi="宋体" w:cs="宋体"/>
                <w:i w:val="0"/>
                <w:iCs w:val="0"/>
                <w:caps w:val="0"/>
                <w:color w:val="05073B"/>
                <w:spacing w:val="0"/>
                <w:sz w:val="18"/>
                <w:szCs w:val="18"/>
                <w:lang w:val="en-US" w:eastAsia="zh-CN"/>
              </w:rPr>
            </w:pPr>
            <w:r>
              <w:rPr>
                <w:rFonts w:hint="eastAsia" w:ascii="宋体" w:hAnsi="宋体" w:eastAsia="宋体" w:cs="宋体"/>
                <w:i w:val="0"/>
                <w:iCs w:val="0"/>
                <w:caps w:val="0"/>
                <w:color w:val="05073B"/>
                <w:spacing w:val="0"/>
                <w:sz w:val="18"/>
                <w:szCs w:val="18"/>
              </w:rPr>
              <w:t>开展线上线下的创业培训课程，满足不同学生的学习需求。</w:t>
            </w:r>
          </w:p>
        </w:tc>
      </w:tr>
      <w:tr w14:paraId="23BB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1202" w:type="dxa"/>
            <w:vAlign w:val="center"/>
          </w:tcPr>
          <w:p w14:paraId="3D7E445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Style w:val="27"/>
                <w:rFonts w:hint="eastAsia" w:ascii="宋体" w:hAnsi="宋体" w:eastAsia="宋体" w:cs="宋体"/>
                <w:b w:val="0"/>
                <w:bCs w:val="0"/>
                <w:i w:val="0"/>
                <w:iCs w:val="0"/>
                <w:caps w:val="0"/>
                <w:color w:val="05073B"/>
                <w:spacing w:val="0"/>
                <w:sz w:val="18"/>
                <w:szCs w:val="18"/>
                <w:vertAlign w:val="baseline"/>
              </w:rPr>
            </w:pPr>
            <w:r>
              <w:rPr>
                <w:rStyle w:val="27"/>
                <w:rFonts w:hint="eastAsia" w:ascii="宋体" w:hAnsi="宋体" w:eastAsia="宋体" w:cs="宋体"/>
                <w:b w:val="0"/>
                <w:bCs w:val="0"/>
                <w:i w:val="0"/>
                <w:iCs w:val="0"/>
                <w:caps w:val="0"/>
                <w:color w:val="05073B"/>
                <w:spacing w:val="0"/>
                <w:sz w:val="18"/>
                <w:szCs w:val="18"/>
              </w:rPr>
              <w:t>模拟实训</w:t>
            </w:r>
          </w:p>
        </w:tc>
        <w:tc>
          <w:tcPr>
            <w:tcW w:w="3740" w:type="dxa"/>
            <w:vAlign w:val="center"/>
          </w:tcPr>
          <w:p w14:paraId="5963D1F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0" w:lineRule="atLeast"/>
              <w:ind w:left="-360" w:leftChars="0" w:right="0" w:rightChars="0" w:firstLine="360" w:firstLineChars="200"/>
              <w:rPr>
                <w:rFonts w:hint="eastAsia" w:ascii="宋体" w:hAnsi="宋体" w:eastAsia="宋体" w:cs="宋体"/>
                <w:i w:val="0"/>
                <w:iCs w:val="0"/>
                <w:caps w:val="0"/>
                <w:color w:val="05073B"/>
                <w:spacing w:val="0"/>
                <w:sz w:val="18"/>
                <w:szCs w:val="18"/>
              </w:rPr>
            </w:pPr>
            <w:r>
              <w:rPr>
                <w:rFonts w:hint="eastAsia" w:ascii="宋体" w:hAnsi="宋体" w:eastAsia="宋体" w:cs="宋体"/>
                <w:i w:val="0"/>
                <w:iCs w:val="0"/>
                <w:caps w:val="0"/>
                <w:color w:val="05073B"/>
                <w:spacing w:val="0"/>
                <w:sz w:val="18"/>
                <w:szCs w:val="18"/>
              </w:rPr>
              <w:t>通过模拟创业项目，让学生在实践中学习如何</w:t>
            </w:r>
          </w:p>
          <w:p w14:paraId="55B0EF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0" w:lineRule="atLeast"/>
              <w:ind w:left="-360" w:leftChars="0" w:right="0" w:rightChars="0" w:firstLine="360" w:firstLineChars="200"/>
              <w:rPr>
                <w:rFonts w:hint="eastAsia" w:ascii="宋体" w:hAnsi="宋体" w:eastAsia="宋体" w:cs="宋体"/>
                <w:i w:val="0"/>
                <w:iCs w:val="0"/>
                <w:caps w:val="0"/>
                <w:color w:val="05073B"/>
                <w:spacing w:val="0"/>
                <w:sz w:val="18"/>
                <w:szCs w:val="18"/>
              </w:rPr>
            </w:pPr>
            <w:r>
              <w:rPr>
                <w:rFonts w:hint="eastAsia" w:ascii="宋体" w:hAnsi="宋体" w:eastAsia="宋体" w:cs="宋体"/>
                <w:i w:val="0"/>
                <w:iCs w:val="0"/>
                <w:caps w:val="0"/>
                <w:color w:val="05073B"/>
                <w:spacing w:val="0"/>
                <w:sz w:val="18"/>
                <w:szCs w:val="18"/>
              </w:rPr>
              <w:t>组建团队、制定商业计划、进行市场调研、筹</w:t>
            </w:r>
          </w:p>
          <w:p w14:paraId="420FFFB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0" w:lineRule="atLeast"/>
              <w:ind w:left="-360" w:leftChars="0" w:right="0" w:rightChars="0" w:firstLine="360" w:firstLineChars="200"/>
              <w:rPr>
                <w:rFonts w:hint="eastAsia" w:ascii="宋体" w:hAnsi="宋体" w:eastAsia="宋体" w:cs="宋体"/>
                <w:sz w:val="18"/>
                <w:szCs w:val="18"/>
              </w:rPr>
            </w:pPr>
            <w:r>
              <w:rPr>
                <w:rFonts w:hint="eastAsia" w:ascii="宋体" w:hAnsi="宋体" w:eastAsia="宋体" w:cs="宋体"/>
                <w:i w:val="0"/>
                <w:iCs w:val="0"/>
                <w:caps w:val="0"/>
                <w:color w:val="05073B"/>
                <w:spacing w:val="0"/>
                <w:sz w:val="18"/>
                <w:szCs w:val="18"/>
              </w:rPr>
              <w:t>集资金等。</w:t>
            </w:r>
          </w:p>
          <w:p w14:paraId="011C3BE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Style w:val="27"/>
                <w:rFonts w:hint="eastAsia" w:ascii="宋体" w:hAnsi="宋体" w:eastAsia="宋体" w:cs="宋体"/>
                <w:b/>
                <w:bCs/>
                <w:i w:val="0"/>
                <w:iCs w:val="0"/>
                <w:caps w:val="0"/>
                <w:color w:val="05073B"/>
                <w:spacing w:val="0"/>
                <w:sz w:val="18"/>
                <w:szCs w:val="18"/>
                <w:vertAlign w:val="baseline"/>
              </w:rPr>
            </w:pPr>
          </w:p>
        </w:tc>
        <w:tc>
          <w:tcPr>
            <w:tcW w:w="3557" w:type="dxa"/>
            <w:vMerge w:val="continue"/>
          </w:tcPr>
          <w:p w14:paraId="2F869BCC">
            <w:pPr>
              <w:pStyle w:val="22"/>
              <w:keepNext w:val="0"/>
              <w:keepLines w:val="0"/>
              <w:widowControl/>
              <w:suppressLineNumbers w:val="0"/>
              <w:spacing w:before="0" w:beforeAutospacing="0" w:after="0" w:afterAutospacing="0" w:line="360" w:lineRule="auto"/>
              <w:ind w:right="0"/>
              <w:rPr>
                <w:rStyle w:val="27"/>
                <w:rFonts w:hint="eastAsia" w:ascii="宋体" w:hAnsi="宋体" w:eastAsia="宋体" w:cs="宋体"/>
                <w:b/>
                <w:bCs/>
                <w:i w:val="0"/>
                <w:iCs w:val="0"/>
                <w:caps w:val="0"/>
                <w:color w:val="05073B"/>
                <w:spacing w:val="0"/>
                <w:sz w:val="24"/>
                <w:szCs w:val="24"/>
                <w:vertAlign w:val="baseline"/>
              </w:rPr>
            </w:pPr>
          </w:p>
        </w:tc>
      </w:tr>
      <w:tr w14:paraId="3222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202" w:type="dxa"/>
            <w:vAlign w:val="center"/>
          </w:tcPr>
          <w:p w14:paraId="2D43D40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Style w:val="27"/>
                <w:rFonts w:hint="eastAsia" w:ascii="宋体" w:hAnsi="宋体" w:eastAsia="宋体" w:cs="宋体"/>
                <w:b w:val="0"/>
                <w:bCs w:val="0"/>
                <w:i w:val="0"/>
                <w:iCs w:val="0"/>
                <w:caps w:val="0"/>
                <w:color w:val="05073B"/>
                <w:spacing w:val="0"/>
                <w:sz w:val="18"/>
                <w:szCs w:val="18"/>
              </w:rPr>
            </w:pPr>
            <w:r>
              <w:rPr>
                <w:rStyle w:val="27"/>
                <w:rFonts w:hint="eastAsia" w:ascii="宋体" w:hAnsi="宋体" w:eastAsia="宋体" w:cs="宋体"/>
                <w:b w:val="0"/>
                <w:bCs w:val="0"/>
                <w:i w:val="0"/>
                <w:iCs w:val="0"/>
                <w:caps w:val="0"/>
                <w:color w:val="05073B"/>
                <w:spacing w:val="0"/>
                <w:sz w:val="18"/>
                <w:szCs w:val="18"/>
              </w:rPr>
              <w:t>创业导师制度</w:t>
            </w:r>
          </w:p>
        </w:tc>
        <w:tc>
          <w:tcPr>
            <w:tcW w:w="3740" w:type="dxa"/>
            <w:vAlign w:val="center"/>
          </w:tcPr>
          <w:p w14:paraId="6353C1F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0" w:lineRule="atLeast"/>
              <w:ind w:left="-360" w:leftChars="0" w:right="0" w:rightChars="0" w:firstLine="360" w:firstLineChars="200"/>
              <w:rPr>
                <w:rFonts w:hint="eastAsia" w:ascii="宋体" w:hAnsi="宋体" w:eastAsia="宋体" w:cs="宋体"/>
                <w:i w:val="0"/>
                <w:iCs w:val="0"/>
                <w:caps w:val="0"/>
                <w:color w:val="05073B"/>
                <w:spacing w:val="0"/>
                <w:sz w:val="18"/>
                <w:szCs w:val="18"/>
              </w:rPr>
            </w:pPr>
            <w:r>
              <w:rPr>
                <w:rFonts w:hint="eastAsia" w:ascii="宋体" w:hAnsi="宋体" w:eastAsia="宋体" w:cs="宋体"/>
                <w:i w:val="0"/>
                <w:iCs w:val="0"/>
                <w:caps w:val="0"/>
                <w:color w:val="05073B"/>
                <w:spacing w:val="0"/>
                <w:sz w:val="18"/>
                <w:szCs w:val="18"/>
              </w:rPr>
              <w:t>为每位学生配备创业导师，进行一对一指导，</w:t>
            </w:r>
          </w:p>
          <w:p w14:paraId="1F4ACBD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0" w:lineRule="atLeast"/>
              <w:ind w:left="-360" w:leftChars="0" w:right="0" w:rightChars="0" w:firstLine="360" w:firstLineChars="200"/>
              <w:rPr>
                <w:rFonts w:hint="eastAsia" w:ascii="宋体" w:hAnsi="宋体" w:eastAsia="宋体" w:cs="宋体"/>
                <w:sz w:val="18"/>
                <w:szCs w:val="18"/>
              </w:rPr>
            </w:pPr>
            <w:r>
              <w:rPr>
                <w:rFonts w:hint="eastAsia" w:ascii="宋体" w:hAnsi="宋体" w:eastAsia="宋体" w:cs="宋体"/>
                <w:i w:val="0"/>
                <w:iCs w:val="0"/>
                <w:caps w:val="0"/>
                <w:color w:val="05073B"/>
                <w:spacing w:val="0"/>
                <w:sz w:val="18"/>
                <w:szCs w:val="18"/>
              </w:rPr>
              <w:t>帮助学生解决创业过程中遇到的问题。</w:t>
            </w:r>
          </w:p>
          <w:p w14:paraId="435DE85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Style w:val="27"/>
                <w:rFonts w:hint="eastAsia" w:ascii="宋体" w:hAnsi="宋体" w:eastAsia="宋体" w:cs="宋体"/>
                <w:b/>
                <w:bCs/>
                <w:i w:val="0"/>
                <w:iCs w:val="0"/>
                <w:caps w:val="0"/>
                <w:color w:val="05073B"/>
                <w:spacing w:val="0"/>
                <w:sz w:val="18"/>
                <w:szCs w:val="18"/>
                <w:vertAlign w:val="baseline"/>
              </w:rPr>
            </w:pPr>
          </w:p>
        </w:tc>
        <w:tc>
          <w:tcPr>
            <w:tcW w:w="3557" w:type="dxa"/>
            <w:vMerge w:val="continue"/>
          </w:tcPr>
          <w:p w14:paraId="64E3A0F4">
            <w:pPr>
              <w:pStyle w:val="22"/>
              <w:keepNext w:val="0"/>
              <w:keepLines w:val="0"/>
              <w:widowControl/>
              <w:suppressLineNumbers w:val="0"/>
              <w:spacing w:before="0" w:beforeAutospacing="0" w:after="0" w:afterAutospacing="0" w:line="360" w:lineRule="auto"/>
              <w:ind w:right="0"/>
              <w:rPr>
                <w:rStyle w:val="27"/>
                <w:rFonts w:hint="eastAsia" w:ascii="宋体" w:hAnsi="宋体" w:eastAsia="宋体" w:cs="宋体"/>
                <w:b/>
                <w:bCs/>
                <w:i w:val="0"/>
                <w:iCs w:val="0"/>
                <w:caps w:val="0"/>
                <w:color w:val="05073B"/>
                <w:spacing w:val="0"/>
                <w:sz w:val="24"/>
                <w:szCs w:val="24"/>
                <w:vertAlign w:val="baseline"/>
              </w:rPr>
            </w:pPr>
          </w:p>
        </w:tc>
      </w:tr>
    </w:tbl>
    <w:p w14:paraId="724E0D44">
      <w:pPr>
        <w:pStyle w:val="2"/>
        <w:spacing w:line="360" w:lineRule="auto"/>
        <w:ind w:firstLine="667" w:firstLineChars="278"/>
        <w:rPr>
          <w:rFonts w:hint="eastAsia" w:ascii="宋体" w:hAnsi="宋体" w:eastAsia="宋体" w:cs="宋体"/>
          <w:sz w:val="24"/>
          <w:szCs w:val="24"/>
          <w:lang w:val="en-US"/>
        </w:rPr>
      </w:pPr>
    </w:p>
    <w:p w14:paraId="30C9A780">
      <w:pPr>
        <w:pStyle w:val="2"/>
        <w:keepNext w:val="0"/>
        <w:keepLines w:val="0"/>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bCs/>
          <w:sz w:val="24"/>
          <w:szCs w:val="24"/>
          <w:lang w:val="en-US"/>
        </w:rPr>
      </w:pPr>
      <w:r>
        <w:rPr>
          <w:rFonts w:hint="eastAsia" w:ascii="黑体" w:hAnsi="黑体" w:eastAsia="黑体" w:cs="黑体"/>
          <w:b/>
          <w:bCs/>
          <w:sz w:val="24"/>
          <w:szCs w:val="24"/>
          <w:lang w:val="en-US"/>
        </w:rPr>
        <w:t>创新创业竞赛</w:t>
      </w:r>
    </w:p>
    <w:p w14:paraId="133A31EC">
      <w:pPr>
        <w:pStyle w:val="2"/>
        <w:numPr>
          <w:ilvl w:val="0"/>
          <w:numId w:val="0"/>
        </w:numPr>
        <w:spacing w:line="360" w:lineRule="auto"/>
        <w:jc w:val="center"/>
        <w:rPr>
          <w:rFonts w:hint="eastAsia" w:ascii="宋体" w:hAnsi="宋体" w:eastAsia="等线" w:cs="宋体"/>
          <w:b/>
          <w:bCs/>
          <w:sz w:val="24"/>
          <w:szCs w:val="24"/>
          <w:lang w:val="en-US" w:eastAsia="zh-CN"/>
        </w:rPr>
      </w:pPr>
      <w:r>
        <w:rPr>
          <w:rFonts w:hint="eastAsia" w:ascii="宋体" w:hAnsi="宋体" w:cs="宋体"/>
          <w:b/>
          <w:bCs/>
          <w:sz w:val="22"/>
          <w:szCs w:val="22"/>
        </w:rPr>
        <w:t>表</w:t>
      </w:r>
      <w:r>
        <w:rPr>
          <w:rFonts w:hint="eastAsia" w:ascii="宋体" w:hAnsi="宋体" w:cs="宋体"/>
          <w:b/>
          <w:bCs/>
          <w:sz w:val="22"/>
          <w:szCs w:val="22"/>
          <w:lang w:val="en-US" w:eastAsia="zh-CN"/>
        </w:rPr>
        <w:t>12</w:t>
      </w:r>
      <w:r>
        <w:rPr>
          <w:rFonts w:hint="eastAsia" w:ascii="宋体" w:hAnsi="宋体" w:cs="宋体"/>
          <w:b/>
          <w:bCs/>
          <w:sz w:val="22"/>
          <w:szCs w:val="22"/>
        </w:rPr>
        <w:t xml:space="preserve"> </w:t>
      </w:r>
      <w:r>
        <w:rPr>
          <w:rFonts w:hint="eastAsia" w:ascii="宋体" w:hAnsi="宋体" w:cs="宋体"/>
          <w:b/>
          <w:bCs/>
          <w:sz w:val="22"/>
          <w:szCs w:val="22"/>
          <w:lang w:val="en-US" w:eastAsia="zh-CN"/>
        </w:rPr>
        <w:t>竞赛</w:t>
      </w:r>
    </w:p>
    <w:tbl>
      <w:tblPr>
        <w:tblStyle w:val="25"/>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2847"/>
        <w:gridCol w:w="2847"/>
      </w:tblGrid>
      <w:tr w14:paraId="1C30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845" w:type="dxa"/>
          </w:tcPr>
          <w:p w14:paraId="32A7FA13">
            <w:pPr>
              <w:pStyle w:val="2"/>
              <w:numPr>
                <w:ilvl w:val="0"/>
                <w:numId w:val="0"/>
              </w:numPr>
              <w:spacing w:line="360" w:lineRule="auto"/>
              <w:jc w:val="center"/>
              <w:rPr>
                <w:rFonts w:hint="eastAsia" w:ascii="黑体" w:hAnsi="黑体" w:eastAsia="黑体" w:cs="黑体"/>
                <w:b/>
                <w:bCs/>
                <w:sz w:val="24"/>
                <w:szCs w:val="24"/>
                <w:vertAlign w:val="baseline"/>
                <w:lang w:val="en-US"/>
              </w:rPr>
            </w:pPr>
            <w:r>
              <w:rPr>
                <w:rStyle w:val="27"/>
                <w:rFonts w:hint="eastAsia" w:ascii="Times New Roman" w:hAnsi="Times New Roman" w:cs="宋体"/>
                <w:b/>
                <w:bCs/>
                <w:i w:val="0"/>
                <w:iCs w:val="0"/>
                <w:caps w:val="0"/>
                <w:color w:val="05073B"/>
                <w:spacing w:val="0"/>
                <w:sz w:val="18"/>
                <w:szCs w:val="18"/>
                <w:lang w:val="en-US" w:eastAsia="zh-CN"/>
              </w:rPr>
              <w:t>竞赛组织</w:t>
            </w:r>
          </w:p>
        </w:tc>
        <w:tc>
          <w:tcPr>
            <w:tcW w:w="2847" w:type="dxa"/>
          </w:tcPr>
          <w:p w14:paraId="43905D1C">
            <w:pPr>
              <w:pStyle w:val="2"/>
              <w:numPr>
                <w:ilvl w:val="0"/>
                <w:numId w:val="0"/>
              </w:numPr>
              <w:spacing w:line="360" w:lineRule="auto"/>
              <w:jc w:val="center"/>
              <w:rPr>
                <w:rFonts w:hint="eastAsia" w:ascii="黑体" w:hAnsi="黑体" w:eastAsia="黑体" w:cs="黑体"/>
                <w:b/>
                <w:bCs/>
                <w:sz w:val="24"/>
                <w:szCs w:val="24"/>
                <w:vertAlign w:val="baseline"/>
                <w:lang w:val="en-US"/>
              </w:rPr>
            </w:pPr>
            <w:r>
              <w:rPr>
                <w:rStyle w:val="27"/>
                <w:rFonts w:hint="eastAsia" w:ascii="Times New Roman" w:hAnsi="Times New Roman" w:cs="宋体"/>
                <w:b/>
                <w:bCs/>
                <w:i w:val="0"/>
                <w:iCs w:val="0"/>
                <w:caps w:val="0"/>
                <w:color w:val="05073B"/>
                <w:spacing w:val="0"/>
                <w:sz w:val="18"/>
                <w:szCs w:val="18"/>
                <w:lang w:val="en-US" w:eastAsia="zh-CN"/>
              </w:rPr>
              <w:t>竞赛准备</w:t>
            </w:r>
          </w:p>
        </w:tc>
        <w:tc>
          <w:tcPr>
            <w:tcW w:w="2847" w:type="dxa"/>
          </w:tcPr>
          <w:p w14:paraId="2E18269B">
            <w:pPr>
              <w:pStyle w:val="22"/>
              <w:keepNext w:val="0"/>
              <w:keepLines w:val="0"/>
              <w:widowControl/>
              <w:suppressLineNumbers w:val="0"/>
              <w:spacing w:before="0" w:beforeAutospacing="0" w:after="0" w:afterAutospacing="0" w:line="360" w:lineRule="auto"/>
              <w:ind w:right="0"/>
              <w:jc w:val="center"/>
              <w:rPr>
                <w:rFonts w:hint="eastAsia" w:ascii="黑体" w:hAnsi="黑体" w:eastAsia="黑体" w:cs="黑体"/>
                <w:b/>
                <w:bCs/>
                <w:sz w:val="24"/>
                <w:szCs w:val="24"/>
                <w:vertAlign w:val="baseline"/>
                <w:lang w:val="en-US"/>
              </w:rPr>
            </w:pPr>
            <w:r>
              <w:rPr>
                <w:rStyle w:val="27"/>
                <w:rFonts w:hint="eastAsia" w:ascii="Times New Roman" w:hAnsi="Times New Roman" w:cs="宋体"/>
                <w:b/>
                <w:bCs/>
                <w:i w:val="0"/>
                <w:iCs w:val="0"/>
                <w:caps w:val="0"/>
                <w:color w:val="05073B"/>
                <w:spacing w:val="0"/>
                <w:sz w:val="18"/>
                <w:szCs w:val="18"/>
                <w:lang w:val="en-US" w:eastAsia="zh-CN"/>
              </w:rPr>
              <w:t>竞赛成果</w:t>
            </w:r>
          </w:p>
        </w:tc>
      </w:tr>
      <w:tr w14:paraId="4B1A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2845" w:type="dxa"/>
          </w:tcPr>
          <w:p w14:paraId="30E12E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360" w:firstLineChars="200"/>
              <w:textAlignment w:val="auto"/>
              <w:rPr>
                <w:rFonts w:hint="default" w:ascii="宋体" w:hAnsi="宋体" w:eastAsia="宋体" w:cs="宋体"/>
                <w:sz w:val="18"/>
                <w:szCs w:val="18"/>
                <w:lang w:val="en-US"/>
              </w:rPr>
            </w:pPr>
            <w:r>
              <w:rPr>
                <w:rFonts w:hint="eastAsia" w:ascii="宋体" w:hAnsi="宋体" w:eastAsia="宋体" w:cs="宋体"/>
                <w:i w:val="0"/>
                <w:iCs w:val="0"/>
                <w:caps w:val="0"/>
                <w:color w:val="05073B"/>
                <w:spacing w:val="0"/>
                <w:sz w:val="18"/>
                <w:szCs w:val="18"/>
              </w:rPr>
              <w:t>积极参与国内外各类创新创业大赛，如“互联网+”大学生创新创业大</w:t>
            </w:r>
            <w:r>
              <w:rPr>
                <w:rFonts w:hint="eastAsia" w:ascii="宋体" w:hAnsi="宋体" w:cs="宋体"/>
                <w:i w:val="0"/>
                <w:iCs w:val="0"/>
                <w:caps w:val="0"/>
                <w:color w:val="05073B"/>
                <w:spacing w:val="0"/>
                <w:sz w:val="18"/>
                <w:szCs w:val="18"/>
                <w:lang w:val="en-US" w:eastAsia="zh-CN"/>
              </w:rPr>
              <w:t xml:space="preserve">赛  </w:t>
            </w:r>
            <w:r>
              <w:rPr>
                <w:rFonts w:hint="eastAsia" w:ascii="宋体" w:hAnsi="宋体" w:eastAsia="宋体" w:cs="宋体"/>
                <w:i w:val="0"/>
                <w:iCs w:val="0"/>
                <w:caps w:val="0"/>
                <w:color w:val="05073B"/>
                <w:spacing w:val="0"/>
                <w:sz w:val="18"/>
                <w:szCs w:val="18"/>
              </w:rPr>
              <w:t>赛、全国大学生</w:t>
            </w:r>
            <w:r>
              <w:rPr>
                <w:rFonts w:hint="eastAsia" w:ascii="宋体" w:hAnsi="宋体" w:cs="宋体"/>
                <w:i w:val="0"/>
                <w:iCs w:val="0"/>
                <w:caps w:val="0"/>
                <w:color w:val="05073B"/>
                <w:spacing w:val="0"/>
                <w:sz w:val="18"/>
                <w:szCs w:val="18"/>
                <w:lang w:val="en-US" w:eastAsia="zh-CN"/>
              </w:rPr>
              <w:t>职业技能比赛</w:t>
            </w:r>
          </w:p>
          <w:p w14:paraId="7504DBE4">
            <w:pPr>
              <w:pStyle w:val="2"/>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b/>
                <w:bCs/>
                <w:sz w:val="18"/>
                <w:szCs w:val="18"/>
                <w:vertAlign w:val="baseline"/>
                <w:lang w:val="en-US"/>
              </w:rPr>
            </w:pPr>
          </w:p>
        </w:tc>
        <w:tc>
          <w:tcPr>
            <w:tcW w:w="2847" w:type="dxa"/>
          </w:tcPr>
          <w:p w14:paraId="10DDCE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360" w:firstLineChars="200"/>
              <w:textAlignment w:val="auto"/>
              <w:rPr>
                <w:rFonts w:hint="eastAsia" w:ascii="宋体" w:hAnsi="宋体" w:eastAsia="宋体" w:cs="宋体"/>
                <w:i w:val="0"/>
                <w:iCs w:val="0"/>
                <w:caps w:val="0"/>
                <w:color w:val="05073B"/>
                <w:spacing w:val="0"/>
                <w:sz w:val="18"/>
                <w:szCs w:val="18"/>
              </w:rPr>
            </w:pPr>
            <w:r>
              <w:rPr>
                <w:rFonts w:hint="eastAsia" w:ascii="宋体" w:hAnsi="宋体" w:eastAsia="宋体" w:cs="宋体"/>
                <w:i w:val="0"/>
                <w:iCs w:val="0"/>
                <w:caps w:val="0"/>
                <w:color w:val="05073B"/>
                <w:spacing w:val="0"/>
                <w:sz w:val="18"/>
                <w:szCs w:val="18"/>
              </w:rPr>
              <w:t>提前进行项目筛选和辅导，帮助学</w:t>
            </w:r>
          </w:p>
          <w:p w14:paraId="3C6F69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360" w:firstLineChars="200"/>
              <w:textAlignment w:val="auto"/>
              <w:rPr>
                <w:rFonts w:hint="eastAsia" w:ascii="宋体" w:hAnsi="宋体" w:eastAsia="宋体" w:cs="宋体"/>
                <w:i w:val="0"/>
                <w:iCs w:val="0"/>
                <w:caps w:val="0"/>
                <w:color w:val="05073B"/>
                <w:spacing w:val="0"/>
                <w:sz w:val="18"/>
                <w:szCs w:val="18"/>
              </w:rPr>
            </w:pPr>
            <w:r>
              <w:rPr>
                <w:rFonts w:hint="eastAsia" w:ascii="宋体" w:hAnsi="宋体" w:eastAsia="宋体" w:cs="宋体"/>
                <w:i w:val="0"/>
                <w:iCs w:val="0"/>
                <w:caps w:val="0"/>
                <w:color w:val="05073B"/>
                <w:spacing w:val="0"/>
                <w:sz w:val="18"/>
                <w:szCs w:val="18"/>
              </w:rPr>
              <w:t>生完善创业项目，提高竞赛水平。</w:t>
            </w:r>
          </w:p>
          <w:p w14:paraId="2182BFB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360" w:firstLineChars="200"/>
              <w:textAlignment w:val="auto"/>
              <w:rPr>
                <w:rFonts w:hint="eastAsia" w:ascii="宋体" w:hAnsi="宋体" w:eastAsia="宋体" w:cs="宋体"/>
                <w:i w:val="0"/>
                <w:iCs w:val="0"/>
                <w:caps w:val="0"/>
                <w:color w:val="05073B"/>
                <w:spacing w:val="0"/>
                <w:sz w:val="18"/>
                <w:szCs w:val="18"/>
              </w:rPr>
            </w:pPr>
            <w:r>
              <w:rPr>
                <w:rFonts w:hint="eastAsia" w:ascii="宋体" w:hAnsi="宋体" w:eastAsia="宋体" w:cs="宋体"/>
                <w:i w:val="0"/>
                <w:iCs w:val="0"/>
                <w:caps w:val="0"/>
                <w:color w:val="05073B"/>
                <w:spacing w:val="0"/>
                <w:sz w:val="18"/>
                <w:szCs w:val="18"/>
              </w:rPr>
              <w:t>组织模拟答辩、路演等活动，提升</w:t>
            </w:r>
          </w:p>
          <w:p w14:paraId="0FDA8E0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360" w:firstLineChars="200"/>
              <w:textAlignment w:val="auto"/>
              <w:rPr>
                <w:rFonts w:hint="eastAsia" w:ascii="宋体" w:hAnsi="宋体" w:eastAsia="宋体" w:cs="宋体"/>
                <w:sz w:val="18"/>
                <w:szCs w:val="18"/>
              </w:rPr>
            </w:pPr>
            <w:r>
              <w:rPr>
                <w:rFonts w:hint="eastAsia" w:ascii="宋体" w:hAnsi="宋体" w:eastAsia="宋体" w:cs="宋体"/>
                <w:i w:val="0"/>
                <w:iCs w:val="0"/>
                <w:caps w:val="0"/>
                <w:color w:val="05073B"/>
                <w:spacing w:val="0"/>
                <w:sz w:val="18"/>
                <w:szCs w:val="18"/>
              </w:rPr>
              <w:t>学生的表达能力和应变能力。</w:t>
            </w:r>
          </w:p>
          <w:p w14:paraId="56BDEECE">
            <w:pPr>
              <w:pStyle w:val="2"/>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b/>
                <w:bCs/>
                <w:sz w:val="18"/>
                <w:szCs w:val="18"/>
                <w:vertAlign w:val="baseline"/>
                <w:lang w:val="en-US"/>
              </w:rPr>
            </w:pPr>
          </w:p>
        </w:tc>
        <w:tc>
          <w:tcPr>
            <w:tcW w:w="2847" w:type="dxa"/>
          </w:tcPr>
          <w:p w14:paraId="7EFF4D6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360" w:firstLineChars="200"/>
              <w:textAlignment w:val="auto"/>
              <w:rPr>
                <w:rFonts w:hint="eastAsia" w:ascii="宋体" w:hAnsi="宋体" w:eastAsia="宋体" w:cs="宋体"/>
                <w:i w:val="0"/>
                <w:iCs w:val="0"/>
                <w:caps w:val="0"/>
                <w:color w:val="05073B"/>
                <w:spacing w:val="0"/>
                <w:sz w:val="18"/>
                <w:szCs w:val="18"/>
              </w:rPr>
            </w:pPr>
            <w:r>
              <w:rPr>
                <w:rFonts w:hint="eastAsia" w:ascii="宋体" w:hAnsi="宋体" w:eastAsia="宋体" w:cs="宋体"/>
                <w:i w:val="0"/>
                <w:iCs w:val="0"/>
                <w:caps w:val="0"/>
                <w:color w:val="05073B"/>
                <w:spacing w:val="0"/>
                <w:sz w:val="18"/>
                <w:szCs w:val="18"/>
              </w:rPr>
              <w:t>对获奖学生进行表彰和奖励，激发</w:t>
            </w:r>
          </w:p>
          <w:p w14:paraId="6EDB505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360" w:firstLineChars="200"/>
              <w:textAlignment w:val="auto"/>
              <w:rPr>
                <w:rFonts w:hint="eastAsia" w:ascii="宋体" w:hAnsi="宋体" w:eastAsia="宋体" w:cs="宋体"/>
                <w:i w:val="0"/>
                <w:iCs w:val="0"/>
                <w:caps w:val="0"/>
                <w:color w:val="05073B"/>
                <w:spacing w:val="0"/>
                <w:sz w:val="18"/>
                <w:szCs w:val="18"/>
              </w:rPr>
            </w:pPr>
            <w:r>
              <w:rPr>
                <w:rFonts w:hint="eastAsia" w:ascii="宋体" w:hAnsi="宋体" w:eastAsia="宋体" w:cs="宋体"/>
                <w:i w:val="0"/>
                <w:iCs w:val="0"/>
                <w:caps w:val="0"/>
                <w:color w:val="05073B"/>
                <w:spacing w:val="0"/>
                <w:sz w:val="18"/>
                <w:szCs w:val="18"/>
              </w:rPr>
              <w:t>学生的创新创业热情。将优秀创业</w:t>
            </w:r>
          </w:p>
          <w:p w14:paraId="37AB74E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360" w:firstLineChars="200"/>
              <w:textAlignment w:val="auto"/>
              <w:rPr>
                <w:rFonts w:hint="eastAsia" w:ascii="宋体" w:hAnsi="宋体" w:eastAsia="宋体" w:cs="宋体"/>
                <w:i w:val="0"/>
                <w:iCs w:val="0"/>
                <w:caps w:val="0"/>
                <w:color w:val="05073B"/>
                <w:spacing w:val="0"/>
                <w:sz w:val="18"/>
                <w:szCs w:val="18"/>
              </w:rPr>
            </w:pPr>
            <w:r>
              <w:rPr>
                <w:rFonts w:hint="eastAsia" w:ascii="宋体" w:hAnsi="宋体" w:eastAsia="宋体" w:cs="宋体"/>
                <w:i w:val="0"/>
                <w:iCs w:val="0"/>
                <w:caps w:val="0"/>
                <w:color w:val="05073B"/>
                <w:spacing w:val="0"/>
                <w:sz w:val="18"/>
                <w:szCs w:val="18"/>
              </w:rPr>
              <w:t>项目推荐给投资人或孵化机构，帮</w:t>
            </w:r>
          </w:p>
          <w:p w14:paraId="259B28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360" w:leftChars="0" w:right="0" w:rightChars="0" w:firstLine="360" w:firstLineChars="200"/>
              <w:textAlignment w:val="auto"/>
              <w:rPr>
                <w:rFonts w:hint="eastAsia" w:ascii="宋体" w:hAnsi="宋体" w:eastAsia="宋体" w:cs="宋体"/>
                <w:i w:val="0"/>
                <w:iCs w:val="0"/>
                <w:caps w:val="0"/>
                <w:color w:val="05073B"/>
                <w:spacing w:val="0"/>
                <w:sz w:val="18"/>
                <w:szCs w:val="18"/>
              </w:rPr>
            </w:pPr>
            <w:r>
              <w:rPr>
                <w:rFonts w:hint="eastAsia" w:ascii="宋体" w:hAnsi="宋体" w:eastAsia="宋体" w:cs="宋体"/>
                <w:i w:val="0"/>
                <w:iCs w:val="0"/>
                <w:caps w:val="0"/>
                <w:color w:val="05073B"/>
                <w:spacing w:val="0"/>
                <w:sz w:val="18"/>
                <w:szCs w:val="18"/>
              </w:rPr>
              <w:t>助学生实现创业梦想。</w:t>
            </w:r>
          </w:p>
          <w:p w14:paraId="2B683805">
            <w:pPr>
              <w:pStyle w:val="2"/>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b/>
                <w:bCs/>
                <w:sz w:val="18"/>
                <w:szCs w:val="18"/>
                <w:vertAlign w:val="baseline"/>
                <w:lang w:val="en-US"/>
              </w:rPr>
            </w:pPr>
          </w:p>
        </w:tc>
      </w:tr>
    </w:tbl>
    <w:p w14:paraId="5402EF3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60" w:leftChars="0" w:right="0" w:rightChars="0" w:firstLine="480" w:firstLineChars="200"/>
        <w:rPr>
          <w:rFonts w:hint="eastAsia" w:ascii="宋体" w:hAnsi="宋体" w:eastAsia="宋体" w:cs="宋体"/>
          <w:i w:val="0"/>
          <w:iCs w:val="0"/>
          <w:caps w:val="0"/>
          <w:color w:val="05073B"/>
          <w:spacing w:val="0"/>
          <w:sz w:val="24"/>
          <w:szCs w:val="24"/>
        </w:rPr>
      </w:pPr>
      <w:r>
        <w:rPr>
          <w:rFonts w:hint="eastAsia" w:ascii="宋体" w:hAnsi="宋体" w:eastAsia="宋体" w:cs="宋体"/>
          <w:i w:val="0"/>
          <w:iCs w:val="0"/>
          <w:caps w:val="0"/>
          <w:color w:val="05073B"/>
          <w:spacing w:val="0"/>
          <w:sz w:val="24"/>
          <w:szCs w:val="24"/>
        </w:rPr>
        <w:t>通过以上三个方面的努力，酒店管理与数字化运营专业能够有效地提升学生的创新创业素质，为培养具有创新精神和实践能力的复合型人才奠定坚实基础。</w:t>
      </w:r>
    </w:p>
    <w:p w14:paraId="50FA03D4">
      <w:pPr>
        <w:keepNext/>
        <w:keepLines/>
        <w:pageBreakBefore w:val="0"/>
        <w:widowControl w:val="0"/>
        <w:kinsoku/>
        <w:wordWrap/>
        <w:overflowPunct/>
        <w:topLinePunct w:val="0"/>
        <w:autoSpaceDE/>
        <w:autoSpaceDN/>
        <w:bidi w:val="0"/>
        <w:adjustRightInd/>
        <w:snapToGrid/>
        <w:spacing w:before="157" w:beforeLines="50" w:after="157" w:afterLines="50" w:line="500" w:lineRule="exact"/>
        <w:ind w:firstLine="643" w:firstLineChars="200"/>
        <w:textAlignment w:val="auto"/>
        <w:outlineLvl w:val="0"/>
        <w:rPr>
          <w:rFonts w:eastAsia="黑体"/>
          <w:b/>
          <w:bCs/>
          <w:color w:val="000000"/>
          <w:kern w:val="44"/>
          <w:sz w:val="32"/>
          <w:szCs w:val="30"/>
        </w:rPr>
      </w:pPr>
      <w:bookmarkStart w:id="154" w:name="_Toc26015"/>
      <w:bookmarkStart w:id="155" w:name="_Toc22569"/>
      <w:bookmarkStart w:id="156" w:name="_Toc23288"/>
      <w:bookmarkStart w:id="157" w:name="_Toc14581"/>
      <w:bookmarkStart w:id="158" w:name="_Toc4622"/>
      <w:bookmarkStart w:id="159" w:name="_Toc46303720"/>
      <w:r>
        <w:rPr>
          <w:rFonts w:hint="eastAsia" w:eastAsia="黑体"/>
          <w:b/>
          <w:bCs/>
          <w:color w:val="000000"/>
          <w:kern w:val="44"/>
          <w:sz w:val="32"/>
          <w:szCs w:val="30"/>
        </w:rPr>
        <w:t>七、教学进程总体安排</w:t>
      </w:r>
      <w:bookmarkEnd w:id="154"/>
      <w:bookmarkEnd w:id="155"/>
      <w:bookmarkEnd w:id="156"/>
      <w:bookmarkEnd w:id="157"/>
      <w:bookmarkEnd w:id="158"/>
    </w:p>
    <w:p w14:paraId="29CDFDDD">
      <w:pPr>
        <w:keepNext/>
        <w:keepLines/>
        <w:spacing w:line="500" w:lineRule="exact"/>
        <w:ind w:firstLine="562" w:firstLineChars="200"/>
        <w:outlineLvl w:val="1"/>
        <w:rPr>
          <w:rFonts w:ascii="Arial" w:hAnsi="Arial" w:eastAsia="黑体"/>
          <w:b/>
          <w:bCs/>
          <w:sz w:val="28"/>
          <w:szCs w:val="28"/>
        </w:rPr>
      </w:pPr>
      <w:bookmarkStart w:id="160" w:name="_Toc32463"/>
      <w:bookmarkStart w:id="161" w:name="_Toc15297"/>
      <w:bookmarkStart w:id="162" w:name="_Toc25993"/>
      <w:bookmarkStart w:id="163" w:name="_Toc17043"/>
      <w:bookmarkStart w:id="164" w:name="_Toc10763"/>
      <w:r>
        <w:rPr>
          <w:rFonts w:hint="eastAsia" w:ascii="Arial" w:hAnsi="Arial" w:eastAsia="黑体"/>
          <w:b/>
          <w:bCs/>
          <w:sz w:val="28"/>
          <w:szCs w:val="28"/>
        </w:rPr>
        <w:t>（一）学时、学分安排</w:t>
      </w:r>
      <w:bookmarkEnd w:id="159"/>
      <w:bookmarkEnd w:id="160"/>
      <w:bookmarkEnd w:id="161"/>
      <w:bookmarkEnd w:id="162"/>
      <w:bookmarkEnd w:id="163"/>
      <w:bookmarkEnd w:id="164"/>
    </w:p>
    <w:p w14:paraId="5BF1A617">
      <w:pPr>
        <w:snapToGrid w:val="0"/>
        <w:spacing w:line="500" w:lineRule="exact"/>
        <w:ind w:firstLine="480" w:firstLineChars="200"/>
        <w:rPr>
          <w:rFonts w:hint="eastAsia" w:ascii="宋体" w:hAnsi="宋体" w:cs="宋体"/>
          <w:color w:val="000000" w:themeColor="text1"/>
          <w:sz w:val="24"/>
          <w:szCs w:val="24"/>
          <w:lang w:eastAsia="zh-CN"/>
          <w14:textFill>
            <w14:solidFill>
              <w14:schemeClr w14:val="tx1"/>
            </w14:solidFill>
          </w14:textFill>
        </w:rPr>
        <w:sectPr>
          <w:footerReference r:id="rId7" w:type="default"/>
          <w:pgSz w:w="11906" w:h="16838"/>
          <w:pgMar w:top="1327" w:right="1800" w:bottom="1440" w:left="1800" w:header="851" w:footer="992" w:gutter="0"/>
          <w:pgNumType w:fmt="decimal"/>
          <w:cols w:space="425" w:num="1"/>
          <w:docGrid w:type="lines" w:linePitch="312" w:charSpace="0"/>
        </w:sectPr>
      </w:pPr>
      <w:bookmarkStart w:id="165" w:name="_Hlk45722221"/>
      <w:r>
        <w:rPr>
          <w:rFonts w:hint="eastAsia" w:ascii="Times New Roman" w:hAnsi="Times New Roman"/>
          <w:color w:val="000000" w:themeColor="text1"/>
          <w:sz w:val="24"/>
          <w:szCs w:val="24"/>
          <w14:textFill>
            <w14:solidFill>
              <w14:schemeClr w14:val="tx1"/>
            </w14:solidFill>
          </w14:textFill>
        </w:rPr>
        <w:t>总学时数为2</w:t>
      </w:r>
      <w:r>
        <w:rPr>
          <w:rFonts w:hint="eastAsia" w:ascii="Times New Roman" w:hAnsi="Times New Roman"/>
          <w:color w:val="000000" w:themeColor="text1"/>
          <w:sz w:val="24"/>
          <w:szCs w:val="24"/>
          <w:lang w:val="en-US" w:eastAsia="zh-CN"/>
          <w14:textFill>
            <w14:solidFill>
              <w14:schemeClr w14:val="tx1"/>
            </w14:solidFill>
          </w14:textFill>
        </w:rPr>
        <w:t>772</w:t>
      </w:r>
      <w:r>
        <w:rPr>
          <w:rFonts w:hint="eastAsia" w:ascii="Times New Roman" w:hAnsi="Times New Roman"/>
          <w:color w:val="000000" w:themeColor="text1"/>
          <w:sz w:val="24"/>
          <w:szCs w:val="24"/>
          <w14:textFill>
            <w14:solidFill>
              <w14:schemeClr w14:val="tx1"/>
            </w14:solidFill>
          </w14:textFill>
        </w:rPr>
        <w:t>，总学分为</w:t>
      </w:r>
      <w:r>
        <w:rPr>
          <w:rFonts w:hint="eastAsia" w:ascii="Times New Roman" w:hAnsi="Times New Roman"/>
          <w:color w:val="000000" w:themeColor="text1"/>
          <w:sz w:val="24"/>
          <w:szCs w:val="24"/>
          <w:lang w:val="en-US" w:eastAsia="zh-CN"/>
          <w14:textFill>
            <w14:solidFill>
              <w14:schemeClr w14:val="tx1"/>
            </w14:solidFill>
          </w14:textFill>
        </w:rPr>
        <w:t>163</w:t>
      </w:r>
      <w:r>
        <w:rPr>
          <w:rFonts w:hint="eastAsia" w:ascii="Times New Roman" w:hAnsi="Times New Roman"/>
          <w:color w:val="000000" w:themeColor="text1"/>
          <w:sz w:val="24"/>
          <w:szCs w:val="24"/>
          <w14:textFill>
            <w14:solidFill>
              <w14:schemeClr w14:val="tx1"/>
            </w14:solidFill>
          </w14:textFill>
        </w:rPr>
        <w:t>。</w:t>
      </w:r>
      <w:bookmarkEnd w:id="165"/>
      <w:bookmarkStart w:id="166" w:name="_Toc46303722"/>
      <w:r>
        <w:rPr>
          <w:rFonts w:hint="eastAsia" w:ascii="Times New Roman" w:hAnsi="Times New Roman"/>
          <w:color w:val="000000" w:themeColor="text1"/>
          <w:sz w:val="24"/>
          <w:szCs w:val="24"/>
          <w:lang w:val="en-US" w:eastAsia="zh-CN"/>
          <w14:textFill>
            <w14:solidFill>
              <w14:schemeClr w14:val="tx1"/>
            </w14:solidFill>
          </w14:textFill>
        </w:rPr>
        <w:t>其中</w:t>
      </w:r>
      <w:r>
        <w:rPr>
          <w:rFonts w:hint="eastAsia" w:ascii="宋体" w:hAnsi="宋体" w:cs="宋体"/>
          <w:color w:val="000000" w:themeColor="text1"/>
          <w:sz w:val="24"/>
          <w:szCs w:val="24"/>
          <w14:textFill>
            <w14:solidFill>
              <w14:schemeClr w14:val="tx1"/>
            </w14:solidFill>
          </w14:textFill>
        </w:rPr>
        <w:t>公共基础课程</w:t>
      </w:r>
      <w:r>
        <w:rPr>
          <w:rFonts w:hint="eastAsia" w:ascii="宋体" w:hAnsi="宋体" w:cs="宋体"/>
          <w:color w:val="000000" w:themeColor="text1"/>
          <w:sz w:val="24"/>
          <w:szCs w:val="24"/>
          <w:lang w:val="en-US" w:eastAsia="zh-CN"/>
          <w14:textFill>
            <w14:solidFill>
              <w14:schemeClr w14:val="tx1"/>
            </w14:solidFill>
          </w14:textFill>
        </w:rPr>
        <w:t>40</w:t>
      </w:r>
      <w:r>
        <w:rPr>
          <w:rFonts w:hint="eastAsia" w:ascii="宋体" w:hAnsi="宋体" w:cs="宋体"/>
          <w:color w:val="000000" w:themeColor="text1"/>
          <w:sz w:val="24"/>
          <w:szCs w:val="24"/>
          <w14:textFill>
            <w14:solidFill>
              <w14:schemeClr w14:val="tx1"/>
            </w14:solidFill>
          </w14:textFill>
        </w:rPr>
        <w:t>学分，公共限选课程</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学分，公共任选课程</w:t>
      </w:r>
      <w:r>
        <w:rPr>
          <w:rFonts w:hint="eastAsia" w:ascii="宋体" w:hAnsi="宋体" w:cs="宋体"/>
          <w:color w:val="000000" w:themeColor="text1"/>
          <w:sz w:val="24"/>
          <w:szCs w:val="24"/>
          <w:lang w:val="en-US" w:eastAsia="zh-CN"/>
          <w14:textFill>
            <w14:solidFill>
              <w14:schemeClr w14:val="tx1"/>
            </w14:solidFill>
          </w14:textFill>
        </w:rPr>
        <w:t>4学</w:t>
      </w:r>
      <w:r>
        <w:rPr>
          <w:rFonts w:hint="eastAsia" w:ascii="宋体" w:hAnsi="宋体" w:cs="宋体"/>
          <w:color w:val="000000" w:themeColor="text1"/>
          <w:sz w:val="24"/>
          <w:szCs w:val="24"/>
          <w14:textFill>
            <w14:solidFill>
              <w14:schemeClr w14:val="tx1"/>
            </w14:solidFill>
          </w14:textFill>
        </w:rPr>
        <w:t>分，专业基础课程</w:t>
      </w:r>
      <w:r>
        <w:rPr>
          <w:rFonts w:hint="eastAsia" w:ascii="宋体" w:hAnsi="宋体" w:cs="宋体"/>
          <w:color w:val="000000" w:themeColor="text1"/>
          <w:sz w:val="24"/>
          <w:szCs w:val="24"/>
          <w:lang w:val="en-US" w:eastAsia="zh-CN"/>
          <w14:textFill>
            <w14:solidFill>
              <w14:schemeClr w14:val="tx1"/>
            </w14:solidFill>
          </w14:textFill>
        </w:rPr>
        <w:t>31</w:t>
      </w:r>
      <w:r>
        <w:rPr>
          <w:rFonts w:hint="eastAsia" w:ascii="宋体" w:hAnsi="宋体" w:cs="宋体"/>
          <w:color w:val="000000" w:themeColor="text1"/>
          <w:sz w:val="24"/>
          <w:szCs w:val="24"/>
          <w14:textFill>
            <w14:solidFill>
              <w14:schemeClr w14:val="tx1"/>
            </w14:solidFill>
          </w14:textFill>
        </w:rPr>
        <w:t>学分，专业核心课程</w:t>
      </w:r>
      <w:r>
        <w:rPr>
          <w:rFonts w:hint="eastAsia" w:ascii="宋体" w:hAnsi="宋体" w:cs="宋体"/>
          <w:color w:val="000000" w:themeColor="text1"/>
          <w:sz w:val="24"/>
          <w:szCs w:val="24"/>
          <w:lang w:val="en-US" w:eastAsia="zh-CN"/>
          <w14:textFill>
            <w14:solidFill>
              <w14:schemeClr w14:val="tx1"/>
            </w14:solidFill>
          </w14:textFill>
        </w:rPr>
        <w:t>28</w:t>
      </w:r>
      <w:r>
        <w:rPr>
          <w:rFonts w:hint="eastAsia" w:ascii="宋体" w:hAnsi="宋体" w:cs="宋体"/>
          <w:color w:val="000000" w:themeColor="text1"/>
          <w:sz w:val="24"/>
          <w:szCs w:val="24"/>
          <w14:textFill>
            <w14:solidFill>
              <w14:schemeClr w14:val="tx1"/>
            </w14:solidFill>
          </w14:textFill>
        </w:rPr>
        <w:t>学分，专业拓展课程</w:t>
      </w: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cs="宋体"/>
          <w:color w:val="000000" w:themeColor="text1"/>
          <w:sz w:val="24"/>
          <w:szCs w:val="24"/>
          <w14:textFill>
            <w14:solidFill>
              <w14:schemeClr w14:val="tx1"/>
            </w14:solidFill>
          </w14:textFill>
        </w:rPr>
        <w:t>学分，集中实践模块</w:t>
      </w:r>
      <w:r>
        <w:rPr>
          <w:rFonts w:hint="eastAsia" w:ascii="宋体" w:hAnsi="宋体" w:cs="宋体"/>
          <w:color w:val="000000" w:themeColor="text1"/>
          <w:sz w:val="24"/>
          <w:szCs w:val="24"/>
          <w:lang w:val="en-US" w:eastAsia="zh-CN"/>
          <w14:textFill>
            <w14:solidFill>
              <w14:schemeClr w14:val="tx1"/>
            </w14:solidFill>
          </w14:textFill>
        </w:rPr>
        <w:t>34</w:t>
      </w:r>
      <w:r>
        <w:rPr>
          <w:rFonts w:hint="eastAsia" w:ascii="宋体" w:hAnsi="宋体" w:cs="宋体"/>
          <w:color w:val="000000" w:themeColor="text1"/>
          <w:sz w:val="24"/>
          <w:szCs w:val="24"/>
          <w14:textFill>
            <w14:solidFill>
              <w14:schemeClr w14:val="tx1"/>
            </w14:solidFill>
          </w14:textFill>
        </w:rPr>
        <w:t>学分，共</w:t>
      </w:r>
      <w:r>
        <w:rPr>
          <w:rFonts w:hint="eastAsia" w:ascii="宋体" w:hAnsi="宋体" w:cs="宋体"/>
          <w:color w:val="000000" w:themeColor="text1"/>
          <w:sz w:val="24"/>
          <w:szCs w:val="24"/>
          <w:lang w:val="en-US" w:eastAsia="zh-CN"/>
          <w14:textFill>
            <w14:solidFill>
              <w14:schemeClr w14:val="tx1"/>
            </w14:solidFill>
          </w14:textFill>
        </w:rPr>
        <w:t>163</w:t>
      </w:r>
      <w:r>
        <w:rPr>
          <w:rFonts w:hint="eastAsia" w:ascii="宋体" w:hAnsi="宋体" w:cs="宋体"/>
          <w:color w:val="000000" w:themeColor="text1"/>
          <w:sz w:val="24"/>
          <w:szCs w:val="24"/>
          <w14:textFill>
            <w14:solidFill>
              <w14:schemeClr w14:val="tx1"/>
            </w14:solidFill>
          </w14:textFill>
        </w:rPr>
        <w:t>学分</w:t>
      </w:r>
      <w:bookmarkEnd w:id="166"/>
      <w:r>
        <w:rPr>
          <w:rFonts w:hint="eastAsia" w:ascii="宋体" w:hAnsi="宋体" w:cs="宋体"/>
          <w:color w:val="000000" w:themeColor="text1"/>
          <w:sz w:val="24"/>
          <w:szCs w:val="24"/>
          <w:lang w:eastAsia="zh-CN"/>
          <w14:textFill>
            <w14:solidFill>
              <w14:schemeClr w14:val="tx1"/>
            </w14:solidFill>
          </w14:textFill>
        </w:rPr>
        <w:t>。</w:t>
      </w:r>
    </w:p>
    <w:p w14:paraId="3DEF057D">
      <w:pPr>
        <w:keepNext/>
        <w:keepLines/>
        <w:spacing w:line="500" w:lineRule="exact"/>
        <w:ind w:firstLine="562" w:firstLineChars="200"/>
        <w:outlineLvl w:val="1"/>
        <w:rPr>
          <w:rFonts w:ascii="Times New Roman" w:hAnsi="Times New Roman"/>
          <w:b/>
          <w:bCs/>
          <w:color w:val="000000"/>
          <w:sz w:val="24"/>
          <w:szCs w:val="24"/>
        </w:rPr>
      </w:pPr>
      <w:bookmarkStart w:id="167" w:name="_Toc46303721"/>
      <w:bookmarkStart w:id="168" w:name="_Toc8532"/>
      <w:bookmarkStart w:id="169" w:name="_Toc21565"/>
      <w:bookmarkStart w:id="170" w:name="_Toc18213"/>
      <w:bookmarkStart w:id="171" w:name="_Toc5966"/>
      <w:bookmarkStart w:id="172" w:name="_Toc25817"/>
      <w:r>
        <w:rPr>
          <w:rFonts w:hint="eastAsia" w:ascii="Arial" w:hAnsi="Arial" w:eastAsia="黑体"/>
          <w:b/>
          <w:bCs/>
          <w:color w:val="000000"/>
          <w:sz w:val="28"/>
          <w:szCs w:val="28"/>
        </w:rPr>
        <w:t>（二）</w:t>
      </w:r>
      <w:bookmarkEnd w:id="167"/>
      <w:r>
        <w:rPr>
          <w:rFonts w:hint="eastAsia" w:ascii="Arial" w:hAnsi="Arial" w:eastAsia="黑体"/>
          <w:b/>
          <w:bCs/>
          <w:color w:val="000000"/>
          <w:sz w:val="28"/>
          <w:szCs w:val="28"/>
        </w:rPr>
        <w:t>课程设置总表</w:t>
      </w:r>
      <w:bookmarkEnd w:id="168"/>
      <w:bookmarkEnd w:id="169"/>
      <w:bookmarkEnd w:id="170"/>
      <w:bookmarkEnd w:id="171"/>
      <w:bookmarkEnd w:id="172"/>
    </w:p>
    <w:p w14:paraId="23C48274">
      <w:pPr>
        <w:jc w:val="center"/>
        <w:rPr>
          <w:rFonts w:ascii="宋体" w:hAnsi="宋体" w:cs="宋体"/>
          <w:b/>
          <w:bCs/>
          <w:kern w:val="44"/>
          <w:sz w:val="22"/>
        </w:rPr>
      </w:pPr>
      <w:r>
        <w:rPr>
          <w:rFonts w:hint="eastAsia" w:ascii="宋体" w:hAnsi="宋体" w:cs="宋体"/>
          <w:b/>
          <w:bCs/>
          <w:sz w:val="22"/>
        </w:rPr>
        <w:t>表</w:t>
      </w:r>
      <w:r>
        <w:rPr>
          <w:rFonts w:hint="eastAsia" w:ascii="宋体" w:hAnsi="宋体" w:cs="宋体"/>
          <w:b/>
          <w:bCs/>
          <w:sz w:val="22"/>
          <w:lang w:val="en-US" w:eastAsia="zh-CN"/>
        </w:rPr>
        <w:t>13</w:t>
      </w:r>
      <w:r>
        <w:rPr>
          <w:rFonts w:hint="eastAsia" w:ascii="宋体" w:hAnsi="宋体" w:cs="宋体"/>
          <w:b/>
          <w:bCs/>
          <w:sz w:val="22"/>
        </w:rPr>
        <w:t>教学进程安排</w:t>
      </w:r>
    </w:p>
    <w:tbl>
      <w:tblPr>
        <w:tblStyle w:val="24"/>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8"/>
        <w:gridCol w:w="608"/>
        <w:gridCol w:w="974"/>
        <w:gridCol w:w="1332"/>
        <w:gridCol w:w="2464"/>
        <w:gridCol w:w="762"/>
        <w:gridCol w:w="12"/>
        <w:gridCol w:w="598"/>
        <w:gridCol w:w="12"/>
        <w:gridCol w:w="607"/>
        <w:gridCol w:w="627"/>
        <w:gridCol w:w="12"/>
        <w:gridCol w:w="812"/>
        <w:gridCol w:w="862"/>
        <w:gridCol w:w="10"/>
        <w:gridCol w:w="832"/>
        <w:gridCol w:w="856"/>
        <w:gridCol w:w="831"/>
        <w:gridCol w:w="692"/>
        <w:gridCol w:w="710"/>
      </w:tblGrid>
      <w:tr w14:paraId="485A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restart"/>
            <w:vAlign w:val="center"/>
          </w:tcPr>
          <w:p w14:paraId="06E46E28">
            <w:pPr>
              <w:jc w:val="center"/>
              <w:rPr>
                <w:rFonts w:ascii="宋体" w:hAnsi="宋体" w:cs="宋体"/>
                <w:sz w:val="18"/>
                <w:szCs w:val="18"/>
              </w:rPr>
            </w:pPr>
            <w:r>
              <w:rPr>
                <w:rFonts w:hint="eastAsia" w:ascii="宋体" w:hAnsi="宋体" w:cs="宋体"/>
                <w:sz w:val="18"/>
                <w:szCs w:val="18"/>
              </w:rPr>
              <w:t>课程</w:t>
            </w:r>
          </w:p>
          <w:p w14:paraId="59F4CA89">
            <w:pPr>
              <w:jc w:val="center"/>
              <w:rPr>
                <w:rFonts w:ascii="宋体" w:hAnsi="宋体" w:cs="宋体"/>
                <w:sz w:val="18"/>
                <w:szCs w:val="18"/>
              </w:rPr>
            </w:pPr>
            <w:r>
              <w:rPr>
                <w:rFonts w:hint="eastAsia" w:ascii="宋体" w:hAnsi="宋体" w:cs="宋体"/>
                <w:sz w:val="18"/>
                <w:szCs w:val="18"/>
              </w:rPr>
              <w:t>类别</w:t>
            </w:r>
          </w:p>
        </w:tc>
        <w:tc>
          <w:tcPr>
            <w:tcW w:w="214" w:type="pct"/>
            <w:vMerge w:val="restart"/>
            <w:vAlign w:val="center"/>
          </w:tcPr>
          <w:p w14:paraId="0933877E">
            <w:pPr>
              <w:jc w:val="center"/>
              <w:rPr>
                <w:rFonts w:ascii="宋体" w:hAnsi="宋体" w:cs="宋体"/>
                <w:sz w:val="18"/>
                <w:szCs w:val="18"/>
              </w:rPr>
            </w:pPr>
            <w:r>
              <w:rPr>
                <w:rFonts w:hint="eastAsia" w:ascii="宋体" w:hAnsi="宋体" w:cs="宋体"/>
                <w:sz w:val="18"/>
                <w:szCs w:val="18"/>
              </w:rPr>
              <w:t>课程性质</w:t>
            </w:r>
          </w:p>
        </w:tc>
        <w:tc>
          <w:tcPr>
            <w:tcW w:w="813" w:type="pct"/>
            <w:gridSpan w:val="2"/>
            <w:vMerge w:val="restart"/>
            <w:vAlign w:val="center"/>
          </w:tcPr>
          <w:p w14:paraId="5280568A">
            <w:pPr>
              <w:jc w:val="center"/>
              <w:rPr>
                <w:rFonts w:ascii="宋体" w:hAnsi="宋体" w:cs="宋体"/>
                <w:sz w:val="18"/>
                <w:szCs w:val="18"/>
              </w:rPr>
            </w:pPr>
            <w:r>
              <w:rPr>
                <w:rFonts w:hint="eastAsia" w:ascii="宋体" w:hAnsi="宋体" w:cs="宋体"/>
                <w:sz w:val="18"/>
                <w:szCs w:val="18"/>
              </w:rPr>
              <w:t>课程</w:t>
            </w:r>
          </w:p>
          <w:p w14:paraId="4C1BBFB8">
            <w:pPr>
              <w:jc w:val="center"/>
              <w:rPr>
                <w:rFonts w:ascii="宋体" w:hAnsi="宋体" w:cs="宋体"/>
                <w:sz w:val="18"/>
                <w:szCs w:val="18"/>
              </w:rPr>
            </w:pPr>
            <w:r>
              <w:rPr>
                <w:rFonts w:hint="eastAsia" w:ascii="宋体" w:hAnsi="宋体" w:cs="宋体"/>
                <w:sz w:val="18"/>
                <w:szCs w:val="18"/>
              </w:rPr>
              <w:t>代码</w:t>
            </w:r>
          </w:p>
        </w:tc>
        <w:tc>
          <w:tcPr>
            <w:tcW w:w="869" w:type="pct"/>
            <w:vMerge w:val="restart"/>
            <w:vAlign w:val="center"/>
          </w:tcPr>
          <w:p w14:paraId="30E148C0">
            <w:pPr>
              <w:jc w:val="center"/>
              <w:rPr>
                <w:rFonts w:ascii="宋体" w:hAnsi="宋体" w:cs="宋体"/>
                <w:sz w:val="18"/>
                <w:szCs w:val="18"/>
              </w:rPr>
            </w:pPr>
            <w:r>
              <w:rPr>
                <w:rFonts w:hint="eastAsia" w:ascii="宋体" w:hAnsi="宋体" w:cs="宋体"/>
                <w:sz w:val="18"/>
                <w:szCs w:val="18"/>
              </w:rPr>
              <w:t>课程名称</w:t>
            </w:r>
          </w:p>
        </w:tc>
        <w:tc>
          <w:tcPr>
            <w:tcW w:w="268" w:type="pct"/>
            <w:vMerge w:val="restart"/>
            <w:vAlign w:val="center"/>
          </w:tcPr>
          <w:p w14:paraId="7CE4D460">
            <w:pPr>
              <w:jc w:val="center"/>
              <w:rPr>
                <w:rFonts w:ascii="宋体" w:hAnsi="宋体" w:cs="宋体"/>
                <w:sz w:val="18"/>
                <w:szCs w:val="18"/>
              </w:rPr>
            </w:pPr>
            <w:r>
              <w:rPr>
                <w:rFonts w:hint="eastAsia" w:ascii="宋体" w:hAnsi="宋体" w:cs="宋体"/>
                <w:sz w:val="18"/>
                <w:szCs w:val="18"/>
              </w:rPr>
              <w:t>总学时</w:t>
            </w:r>
          </w:p>
        </w:tc>
        <w:tc>
          <w:tcPr>
            <w:tcW w:w="433" w:type="pct"/>
            <w:gridSpan w:val="4"/>
            <w:vAlign w:val="center"/>
          </w:tcPr>
          <w:p w14:paraId="314AB29E">
            <w:pPr>
              <w:jc w:val="center"/>
              <w:rPr>
                <w:rFonts w:ascii="宋体" w:hAnsi="宋体" w:cs="宋体"/>
                <w:sz w:val="18"/>
                <w:szCs w:val="18"/>
              </w:rPr>
            </w:pPr>
            <w:r>
              <w:rPr>
                <w:rFonts w:hint="eastAsia" w:ascii="宋体" w:hAnsi="宋体" w:cs="宋体"/>
                <w:sz w:val="18"/>
                <w:szCs w:val="18"/>
              </w:rPr>
              <w:t>学时分配</w:t>
            </w:r>
          </w:p>
        </w:tc>
        <w:tc>
          <w:tcPr>
            <w:tcW w:w="225" w:type="pct"/>
            <w:gridSpan w:val="2"/>
            <w:vMerge w:val="restart"/>
            <w:vAlign w:val="center"/>
          </w:tcPr>
          <w:p w14:paraId="4D9B4A8D">
            <w:pPr>
              <w:jc w:val="center"/>
              <w:rPr>
                <w:rFonts w:ascii="宋体" w:hAnsi="宋体" w:cs="宋体"/>
                <w:sz w:val="18"/>
                <w:szCs w:val="18"/>
              </w:rPr>
            </w:pPr>
            <w:r>
              <w:rPr>
                <w:rFonts w:hint="eastAsia" w:ascii="宋体" w:hAnsi="宋体" w:cs="宋体"/>
                <w:sz w:val="18"/>
                <w:szCs w:val="18"/>
              </w:rPr>
              <w:t>学分</w:t>
            </w:r>
          </w:p>
          <w:p w14:paraId="5B30D82B">
            <w:pPr>
              <w:jc w:val="center"/>
              <w:rPr>
                <w:rFonts w:ascii="宋体" w:hAnsi="宋体" w:cs="宋体"/>
                <w:sz w:val="18"/>
                <w:szCs w:val="18"/>
              </w:rPr>
            </w:pPr>
            <w:r>
              <w:rPr>
                <w:rFonts w:hint="eastAsia" w:ascii="宋体" w:hAnsi="宋体" w:cs="宋体"/>
                <w:sz w:val="18"/>
                <w:szCs w:val="18"/>
              </w:rPr>
              <w:t>分数</w:t>
            </w:r>
          </w:p>
        </w:tc>
        <w:tc>
          <w:tcPr>
            <w:tcW w:w="1727" w:type="pct"/>
            <w:gridSpan w:val="7"/>
            <w:vAlign w:val="center"/>
          </w:tcPr>
          <w:p w14:paraId="0BBB5F88">
            <w:pPr>
              <w:jc w:val="center"/>
              <w:rPr>
                <w:rFonts w:ascii="宋体" w:hAnsi="宋体" w:cs="宋体"/>
                <w:sz w:val="18"/>
                <w:szCs w:val="18"/>
              </w:rPr>
            </w:pPr>
            <w:r>
              <w:rPr>
                <w:rFonts w:hint="eastAsia" w:ascii="宋体" w:hAnsi="宋体" w:cs="宋体"/>
                <w:spacing w:val="-8"/>
                <w:sz w:val="18"/>
                <w:szCs w:val="18"/>
              </w:rPr>
              <w:t>建议开设时间及周学时数</w:t>
            </w:r>
          </w:p>
        </w:tc>
        <w:tc>
          <w:tcPr>
            <w:tcW w:w="250" w:type="pct"/>
            <w:vMerge w:val="restart"/>
            <w:vAlign w:val="center"/>
          </w:tcPr>
          <w:p w14:paraId="4F2D84CD">
            <w:pPr>
              <w:jc w:val="center"/>
              <w:rPr>
                <w:rFonts w:ascii="宋体" w:hAnsi="宋体" w:cs="宋体"/>
                <w:sz w:val="18"/>
                <w:szCs w:val="18"/>
              </w:rPr>
            </w:pPr>
            <w:r>
              <w:rPr>
                <w:rFonts w:hint="eastAsia" w:ascii="宋体" w:hAnsi="宋体" w:cs="宋体"/>
                <w:sz w:val="18"/>
                <w:szCs w:val="18"/>
              </w:rPr>
              <w:t>备注</w:t>
            </w:r>
          </w:p>
        </w:tc>
      </w:tr>
      <w:tr w14:paraId="5C2D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6" w:type="pct"/>
            <w:vMerge w:val="continue"/>
            <w:vAlign w:val="center"/>
          </w:tcPr>
          <w:p w14:paraId="34C23119">
            <w:pPr>
              <w:jc w:val="center"/>
              <w:rPr>
                <w:rFonts w:ascii="宋体" w:hAnsi="宋体" w:cs="宋体"/>
                <w:sz w:val="18"/>
                <w:szCs w:val="18"/>
              </w:rPr>
            </w:pPr>
          </w:p>
        </w:tc>
        <w:tc>
          <w:tcPr>
            <w:tcW w:w="214" w:type="pct"/>
            <w:vMerge w:val="continue"/>
            <w:vAlign w:val="center"/>
          </w:tcPr>
          <w:p w14:paraId="27D801B9">
            <w:pPr>
              <w:jc w:val="center"/>
              <w:rPr>
                <w:rFonts w:ascii="宋体" w:hAnsi="宋体" w:cs="宋体"/>
                <w:sz w:val="18"/>
                <w:szCs w:val="18"/>
              </w:rPr>
            </w:pPr>
          </w:p>
        </w:tc>
        <w:tc>
          <w:tcPr>
            <w:tcW w:w="813" w:type="pct"/>
            <w:gridSpan w:val="2"/>
            <w:vMerge w:val="continue"/>
            <w:vAlign w:val="center"/>
          </w:tcPr>
          <w:p w14:paraId="4F04D22E">
            <w:pPr>
              <w:jc w:val="center"/>
              <w:rPr>
                <w:rFonts w:ascii="宋体" w:hAnsi="宋体" w:cs="宋体"/>
                <w:sz w:val="18"/>
                <w:szCs w:val="18"/>
              </w:rPr>
            </w:pPr>
          </w:p>
        </w:tc>
        <w:tc>
          <w:tcPr>
            <w:tcW w:w="869" w:type="pct"/>
            <w:vMerge w:val="continue"/>
            <w:vAlign w:val="center"/>
          </w:tcPr>
          <w:p w14:paraId="5D00775F">
            <w:pPr>
              <w:jc w:val="center"/>
              <w:rPr>
                <w:rFonts w:ascii="宋体" w:hAnsi="宋体" w:cs="宋体"/>
                <w:sz w:val="18"/>
                <w:szCs w:val="18"/>
              </w:rPr>
            </w:pPr>
          </w:p>
        </w:tc>
        <w:tc>
          <w:tcPr>
            <w:tcW w:w="268" w:type="pct"/>
            <w:vMerge w:val="continue"/>
            <w:vAlign w:val="center"/>
          </w:tcPr>
          <w:p w14:paraId="385ABD28">
            <w:pPr>
              <w:jc w:val="center"/>
              <w:rPr>
                <w:rFonts w:ascii="宋体" w:hAnsi="宋体" w:cs="宋体"/>
                <w:sz w:val="18"/>
                <w:szCs w:val="18"/>
              </w:rPr>
            </w:pPr>
          </w:p>
        </w:tc>
        <w:tc>
          <w:tcPr>
            <w:tcW w:w="215" w:type="pct"/>
            <w:gridSpan w:val="2"/>
            <w:vAlign w:val="center"/>
          </w:tcPr>
          <w:p w14:paraId="5C194B6B">
            <w:pPr>
              <w:jc w:val="center"/>
              <w:rPr>
                <w:rFonts w:ascii="宋体" w:hAnsi="宋体" w:cs="宋体"/>
                <w:sz w:val="18"/>
                <w:szCs w:val="18"/>
              </w:rPr>
            </w:pPr>
            <w:r>
              <w:rPr>
                <w:rFonts w:hint="eastAsia" w:ascii="宋体" w:hAnsi="宋体" w:cs="宋体"/>
                <w:sz w:val="18"/>
                <w:szCs w:val="18"/>
              </w:rPr>
              <w:t>理论学时</w:t>
            </w:r>
          </w:p>
        </w:tc>
        <w:tc>
          <w:tcPr>
            <w:tcW w:w="218" w:type="pct"/>
            <w:gridSpan w:val="2"/>
            <w:vAlign w:val="center"/>
          </w:tcPr>
          <w:p w14:paraId="41A9CC45">
            <w:pPr>
              <w:jc w:val="center"/>
              <w:rPr>
                <w:rFonts w:ascii="宋体" w:hAnsi="宋体" w:cs="宋体"/>
                <w:sz w:val="18"/>
                <w:szCs w:val="18"/>
              </w:rPr>
            </w:pPr>
            <w:r>
              <w:rPr>
                <w:rFonts w:hint="eastAsia" w:ascii="宋体" w:hAnsi="宋体" w:cs="宋体"/>
                <w:sz w:val="18"/>
                <w:szCs w:val="18"/>
              </w:rPr>
              <w:t>实践学时</w:t>
            </w:r>
          </w:p>
        </w:tc>
        <w:tc>
          <w:tcPr>
            <w:tcW w:w="225" w:type="pct"/>
            <w:gridSpan w:val="2"/>
            <w:vMerge w:val="continue"/>
            <w:vAlign w:val="center"/>
          </w:tcPr>
          <w:p w14:paraId="171D5AF2">
            <w:pPr>
              <w:jc w:val="center"/>
              <w:rPr>
                <w:rFonts w:ascii="宋体" w:hAnsi="宋体" w:cs="宋体"/>
                <w:sz w:val="18"/>
                <w:szCs w:val="18"/>
              </w:rPr>
            </w:pPr>
          </w:p>
        </w:tc>
        <w:tc>
          <w:tcPr>
            <w:tcW w:w="286" w:type="pct"/>
            <w:vAlign w:val="center"/>
          </w:tcPr>
          <w:p w14:paraId="1994A03A">
            <w:pPr>
              <w:jc w:val="center"/>
              <w:rPr>
                <w:rFonts w:hint="eastAsia" w:ascii="宋体" w:hAnsi="宋体" w:cs="宋体"/>
                <w:sz w:val="18"/>
                <w:szCs w:val="18"/>
              </w:rPr>
            </w:pPr>
            <w:r>
              <w:rPr>
                <w:rFonts w:hint="eastAsia" w:ascii="宋体" w:hAnsi="宋体" w:cs="宋体"/>
                <w:sz w:val="18"/>
                <w:szCs w:val="18"/>
              </w:rPr>
              <w:t>一</w:t>
            </w:r>
          </w:p>
          <w:p w14:paraId="031376FE">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304" w:type="pct"/>
            <w:vAlign w:val="center"/>
          </w:tcPr>
          <w:p w14:paraId="49CE2EC1">
            <w:pPr>
              <w:ind w:firstLine="70" w:firstLineChars="50"/>
              <w:jc w:val="center"/>
              <w:rPr>
                <w:rFonts w:ascii="宋体" w:hAnsi="宋体" w:cs="宋体"/>
                <w:sz w:val="18"/>
                <w:szCs w:val="18"/>
              </w:rPr>
            </w:pPr>
            <w:r>
              <w:rPr>
                <w:rFonts w:hint="eastAsia" w:ascii="宋体" w:hAnsi="宋体" w:cs="宋体"/>
                <w:spacing w:val="-20"/>
                <w:sz w:val="18"/>
                <w:szCs w:val="18"/>
              </w:rPr>
              <w:t>二</w:t>
            </w:r>
          </w:p>
        </w:tc>
        <w:tc>
          <w:tcPr>
            <w:tcW w:w="297" w:type="pct"/>
            <w:gridSpan w:val="2"/>
            <w:vAlign w:val="center"/>
          </w:tcPr>
          <w:p w14:paraId="7B2953A0">
            <w:pPr>
              <w:jc w:val="center"/>
              <w:rPr>
                <w:rFonts w:ascii="宋体" w:hAnsi="宋体" w:cs="宋体"/>
                <w:sz w:val="18"/>
                <w:szCs w:val="18"/>
              </w:rPr>
            </w:pPr>
            <w:r>
              <w:rPr>
                <w:rFonts w:hint="eastAsia" w:ascii="宋体" w:hAnsi="宋体" w:cs="宋体"/>
                <w:sz w:val="18"/>
                <w:szCs w:val="18"/>
              </w:rPr>
              <w:t>三</w:t>
            </w:r>
          </w:p>
        </w:tc>
        <w:tc>
          <w:tcPr>
            <w:tcW w:w="302" w:type="pct"/>
            <w:vAlign w:val="center"/>
          </w:tcPr>
          <w:p w14:paraId="5E32EDE4">
            <w:pPr>
              <w:jc w:val="center"/>
              <w:rPr>
                <w:rFonts w:ascii="宋体" w:hAnsi="宋体" w:cs="宋体"/>
                <w:sz w:val="18"/>
                <w:szCs w:val="18"/>
              </w:rPr>
            </w:pPr>
            <w:r>
              <w:rPr>
                <w:rFonts w:hint="eastAsia" w:ascii="宋体" w:hAnsi="宋体" w:cs="宋体"/>
                <w:sz w:val="18"/>
                <w:szCs w:val="18"/>
              </w:rPr>
              <w:t>四</w:t>
            </w:r>
          </w:p>
        </w:tc>
        <w:tc>
          <w:tcPr>
            <w:tcW w:w="293" w:type="pct"/>
            <w:vAlign w:val="center"/>
          </w:tcPr>
          <w:p w14:paraId="74836E35">
            <w:pPr>
              <w:jc w:val="center"/>
              <w:rPr>
                <w:rFonts w:ascii="宋体" w:hAnsi="宋体" w:cs="宋体"/>
                <w:sz w:val="18"/>
                <w:szCs w:val="18"/>
              </w:rPr>
            </w:pPr>
            <w:r>
              <w:rPr>
                <w:rFonts w:hint="eastAsia" w:ascii="宋体" w:hAnsi="宋体" w:cs="宋体"/>
                <w:sz w:val="18"/>
                <w:szCs w:val="18"/>
              </w:rPr>
              <w:t>五</w:t>
            </w:r>
          </w:p>
        </w:tc>
        <w:tc>
          <w:tcPr>
            <w:tcW w:w="244" w:type="pct"/>
            <w:vAlign w:val="center"/>
          </w:tcPr>
          <w:p w14:paraId="263AB120">
            <w:pPr>
              <w:jc w:val="center"/>
              <w:rPr>
                <w:rFonts w:ascii="宋体" w:hAnsi="宋体" w:cs="宋体"/>
                <w:sz w:val="18"/>
                <w:szCs w:val="18"/>
              </w:rPr>
            </w:pPr>
            <w:r>
              <w:rPr>
                <w:rFonts w:hint="eastAsia" w:ascii="宋体" w:hAnsi="宋体" w:cs="宋体"/>
                <w:sz w:val="18"/>
                <w:szCs w:val="18"/>
              </w:rPr>
              <w:t>六</w:t>
            </w:r>
          </w:p>
        </w:tc>
        <w:tc>
          <w:tcPr>
            <w:tcW w:w="250" w:type="pct"/>
            <w:vMerge w:val="continue"/>
            <w:vAlign w:val="center"/>
          </w:tcPr>
          <w:p w14:paraId="5004F6AD">
            <w:pPr>
              <w:jc w:val="center"/>
              <w:rPr>
                <w:rFonts w:ascii="宋体" w:hAnsi="宋体" w:cs="宋体"/>
                <w:sz w:val="18"/>
                <w:szCs w:val="18"/>
              </w:rPr>
            </w:pPr>
          </w:p>
        </w:tc>
      </w:tr>
      <w:tr w14:paraId="4E98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restart"/>
            <w:vAlign w:val="center"/>
          </w:tcPr>
          <w:p w14:paraId="0DA0CEE5">
            <w:pPr>
              <w:jc w:val="center"/>
              <w:rPr>
                <w:rFonts w:ascii="宋体" w:hAnsi="宋体" w:cs="宋体"/>
                <w:sz w:val="18"/>
                <w:szCs w:val="18"/>
              </w:rPr>
            </w:pPr>
            <w:bookmarkStart w:id="173" w:name="OLE_LINK1" w:colFirst="4" w:colLast="6"/>
            <w:r>
              <w:rPr>
                <w:rFonts w:hint="eastAsia" w:ascii="宋体" w:hAnsi="宋体" w:cs="宋体"/>
                <w:sz w:val="18"/>
                <w:szCs w:val="18"/>
              </w:rPr>
              <w:t>必修课程</w:t>
            </w:r>
          </w:p>
        </w:tc>
        <w:tc>
          <w:tcPr>
            <w:tcW w:w="214" w:type="pct"/>
            <w:vMerge w:val="restart"/>
            <w:vAlign w:val="center"/>
          </w:tcPr>
          <w:p w14:paraId="07A9FC9F">
            <w:pPr>
              <w:jc w:val="center"/>
              <w:rPr>
                <w:rFonts w:ascii="宋体" w:hAnsi="宋体" w:cs="宋体"/>
                <w:sz w:val="18"/>
                <w:szCs w:val="18"/>
              </w:rPr>
            </w:pPr>
            <w:r>
              <w:rPr>
                <w:rFonts w:hint="eastAsia" w:ascii="宋体" w:hAnsi="宋体" w:cs="宋体"/>
                <w:sz w:val="18"/>
                <w:szCs w:val="18"/>
              </w:rPr>
              <w:t>公共必修课程</w:t>
            </w:r>
          </w:p>
        </w:tc>
        <w:tc>
          <w:tcPr>
            <w:tcW w:w="813" w:type="pct"/>
            <w:gridSpan w:val="2"/>
            <w:vAlign w:val="center"/>
          </w:tcPr>
          <w:p w14:paraId="3A9CD481">
            <w:pPr>
              <w:jc w:val="center"/>
              <w:rPr>
                <w:rFonts w:hint="default" w:ascii="微软雅黑" w:hAnsi="微软雅黑" w:eastAsia="微软雅黑" w:cs="Segoe UI"/>
                <w:color w:val="333333"/>
                <w:sz w:val="18"/>
                <w:szCs w:val="18"/>
                <w:lang w:val="en-US" w:eastAsia="zh-CN"/>
              </w:rPr>
            </w:pPr>
            <w:r>
              <w:rPr>
                <w:rFonts w:hint="eastAsia" w:ascii="微软雅黑" w:hAnsi="微软雅黑" w:eastAsia="微软雅黑" w:cs="Segoe UI"/>
                <w:color w:val="333333"/>
                <w:sz w:val="18"/>
                <w:szCs w:val="18"/>
              </w:rPr>
              <w:t>GG1110</w:t>
            </w:r>
            <w:r>
              <w:rPr>
                <w:rFonts w:hint="eastAsia" w:ascii="微软雅黑" w:hAnsi="微软雅黑" w:eastAsia="微软雅黑" w:cs="Segoe UI"/>
                <w:color w:val="333333"/>
                <w:sz w:val="18"/>
                <w:szCs w:val="18"/>
                <w:lang w:val="en-US" w:eastAsia="zh-CN"/>
              </w:rPr>
              <w:t>31</w:t>
            </w:r>
          </w:p>
        </w:tc>
        <w:tc>
          <w:tcPr>
            <w:tcW w:w="869" w:type="pct"/>
            <w:vAlign w:val="center"/>
          </w:tcPr>
          <w:p w14:paraId="7E83DD33">
            <w:pPr>
              <w:jc w:val="center"/>
              <w:rPr>
                <w:rFonts w:ascii="宋体" w:hAnsi="宋体" w:cs="宋体"/>
                <w:spacing w:val="-20"/>
                <w:sz w:val="18"/>
                <w:szCs w:val="18"/>
              </w:rPr>
            </w:pPr>
            <w:r>
              <w:rPr>
                <w:rFonts w:hint="eastAsia" w:ascii="宋体" w:hAnsi="宋体" w:cs="宋体"/>
                <w:spacing w:val="-20"/>
                <w:sz w:val="18"/>
                <w:szCs w:val="18"/>
              </w:rPr>
              <w:t>思想道德与法治</w:t>
            </w:r>
          </w:p>
        </w:tc>
        <w:tc>
          <w:tcPr>
            <w:tcW w:w="268" w:type="pct"/>
            <w:vAlign w:val="center"/>
          </w:tcPr>
          <w:p w14:paraId="5854EB36">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48</w:t>
            </w:r>
          </w:p>
        </w:tc>
        <w:tc>
          <w:tcPr>
            <w:tcW w:w="215" w:type="pct"/>
            <w:gridSpan w:val="2"/>
            <w:vAlign w:val="center"/>
          </w:tcPr>
          <w:p w14:paraId="113FAD2A">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32</w:t>
            </w:r>
          </w:p>
        </w:tc>
        <w:tc>
          <w:tcPr>
            <w:tcW w:w="218" w:type="pct"/>
            <w:gridSpan w:val="2"/>
            <w:vAlign w:val="center"/>
          </w:tcPr>
          <w:p w14:paraId="252B6819">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16</w:t>
            </w:r>
          </w:p>
        </w:tc>
        <w:tc>
          <w:tcPr>
            <w:tcW w:w="225" w:type="pct"/>
            <w:gridSpan w:val="2"/>
            <w:vAlign w:val="center"/>
          </w:tcPr>
          <w:p w14:paraId="0C660E1A">
            <w:pPr>
              <w:jc w:val="center"/>
              <w:rPr>
                <w:rFonts w:hint="eastAsia" w:ascii="宋体" w:hAnsi="宋体" w:eastAsia="宋体" w:cs="宋体"/>
                <w:spacing w:val="-20"/>
                <w:sz w:val="18"/>
                <w:szCs w:val="18"/>
                <w:lang w:val="en-US" w:eastAsia="zh-CN"/>
              </w:rPr>
            </w:pPr>
            <w:r>
              <w:rPr>
                <w:rFonts w:hint="eastAsia" w:ascii="宋体" w:hAnsi="宋体" w:cs="宋体"/>
                <w:spacing w:val="-20"/>
                <w:sz w:val="18"/>
                <w:szCs w:val="18"/>
                <w:lang w:val="en-US" w:eastAsia="zh-CN"/>
              </w:rPr>
              <w:t>3</w:t>
            </w:r>
          </w:p>
        </w:tc>
        <w:tc>
          <w:tcPr>
            <w:tcW w:w="286" w:type="pct"/>
            <w:vAlign w:val="center"/>
          </w:tcPr>
          <w:p w14:paraId="16E24B77">
            <w:pPr>
              <w:jc w:val="center"/>
              <w:rPr>
                <w:rFonts w:hint="eastAsia" w:ascii="宋体" w:hAnsi="宋体" w:eastAsia="宋体" w:cs="宋体"/>
                <w:spacing w:val="-20"/>
                <w:sz w:val="18"/>
                <w:szCs w:val="18"/>
                <w:lang w:val="en-US" w:eastAsia="zh-CN"/>
              </w:rPr>
            </w:pPr>
            <w:r>
              <w:rPr>
                <w:rFonts w:hint="eastAsia" w:ascii="宋体" w:hAnsi="宋体" w:cs="宋体"/>
                <w:spacing w:val="-20"/>
                <w:sz w:val="18"/>
                <w:szCs w:val="18"/>
                <w:lang w:val="en-US" w:eastAsia="zh-CN"/>
              </w:rPr>
              <w:t>2</w:t>
            </w:r>
          </w:p>
        </w:tc>
        <w:tc>
          <w:tcPr>
            <w:tcW w:w="304" w:type="pct"/>
            <w:vAlign w:val="center"/>
          </w:tcPr>
          <w:p w14:paraId="4874860D">
            <w:pPr>
              <w:jc w:val="center"/>
              <w:rPr>
                <w:rFonts w:ascii="宋体" w:hAnsi="宋体" w:cs="宋体"/>
                <w:spacing w:val="-20"/>
                <w:sz w:val="18"/>
                <w:szCs w:val="18"/>
              </w:rPr>
            </w:pPr>
          </w:p>
        </w:tc>
        <w:tc>
          <w:tcPr>
            <w:tcW w:w="297" w:type="pct"/>
            <w:gridSpan w:val="2"/>
            <w:vAlign w:val="center"/>
          </w:tcPr>
          <w:p w14:paraId="2F808984">
            <w:pPr>
              <w:jc w:val="center"/>
              <w:rPr>
                <w:rFonts w:ascii="宋体" w:hAnsi="宋体" w:cs="宋体"/>
                <w:spacing w:val="-20"/>
                <w:sz w:val="18"/>
                <w:szCs w:val="18"/>
              </w:rPr>
            </w:pPr>
          </w:p>
        </w:tc>
        <w:tc>
          <w:tcPr>
            <w:tcW w:w="302" w:type="pct"/>
            <w:vAlign w:val="center"/>
          </w:tcPr>
          <w:p w14:paraId="2306F8C1">
            <w:pPr>
              <w:jc w:val="center"/>
              <w:rPr>
                <w:rFonts w:ascii="宋体" w:hAnsi="宋体" w:cs="宋体"/>
                <w:spacing w:val="-20"/>
                <w:sz w:val="18"/>
                <w:szCs w:val="18"/>
              </w:rPr>
            </w:pPr>
          </w:p>
        </w:tc>
        <w:tc>
          <w:tcPr>
            <w:tcW w:w="293" w:type="pct"/>
            <w:vAlign w:val="center"/>
          </w:tcPr>
          <w:p w14:paraId="0F61B39C">
            <w:pPr>
              <w:jc w:val="center"/>
              <w:rPr>
                <w:rFonts w:ascii="宋体" w:hAnsi="宋体" w:cs="宋体"/>
                <w:spacing w:val="-20"/>
                <w:sz w:val="18"/>
                <w:szCs w:val="18"/>
              </w:rPr>
            </w:pPr>
          </w:p>
        </w:tc>
        <w:tc>
          <w:tcPr>
            <w:tcW w:w="244" w:type="pct"/>
            <w:vAlign w:val="center"/>
          </w:tcPr>
          <w:p w14:paraId="0554EE3B">
            <w:pPr>
              <w:autoSpaceDE w:val="0"/>
              <w:autoSpaceDN w:val="0"/>
              <w:jc w:val="center"/>
              <w:rPr>
                <w:rFonts w:ascii="宋体" w:hAnsi="宋体" w:cs="宋体"/>
                <w:spacing w:val="-20"/>
                <w:sz w:val="18"/>
                <w:szCs w:val="18"/>
              </w:rPr>
            </w:pPr>
          </w:p>
        </w:tc>
        <w:tc>
          <w:tcPr>
            <w:tcW w:w="250" w:type="pct"/>
            <w:vAlign w:val="center"/>
          </w:tcPr>
          <w:p w14:paraId="1E3FC834">
            <w:pPr>
              <w:autoSpaceDE w:val="0"/>
              <w:autoSpaceDN w:val="0"/>
              <w:jc w:val="center"/>
              <w:rPr>
                <w:rFonts w:ascii="宋体" w:hAnsi="宋体" w:cs="宋体"/>
                <w:b/>
                <w:spacing w:val="-20"/>
                <w:sz w:val="18"/>
                <w:szCs w:val="18"/>
              </w:rPr>
            </w:pPr>
          </w:p>
        </w:tc>
      </w:tr>
      <w:tr w14:paraId="3848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2" w:hRule="atLeast"/>
          <w:jc w:val="center"/>
        </w:trPr>
        <w:tc>
          <w:tcPr>
            <w:tcW w:w="196" w:type="pct"/>
            <w:vMerge w:val="continue"/>
            <w:vAlign w:val="center"/>
          </w:tcPr>
          <w:p w14:paraId="57360467">
            <w:pPr>
              <w:jc w:val="center"/>
              <w:rPr>
                <w:rFonts w:ascii="宋体" w:hAnsi="宋体" w:cs="宋体"/>
                <w:bCs/>
                <w:sz w:val="18"/>
                <w:szCs w:val="18"/>
              </w:rPr>
            </w:pPr>
          </w:p>
        </w:tc>
        <w:tc>
          <w:tcPr>
            <w:tcW w:w="214" w:type="pct"/>
            <w:vMerge w:val="continue"/>
            <w:vAlign w:val="center"/>
          </w:tcPr>
          <w:p w14:paraId="1707DE63">
            <w:pPr>
              <w:autoSpaceDE w:val="0"/>
              <w:autoSpaceDN w:val="0"/>
              <w:jc w:val="center"/>
              <w:rPr>
                <w:rFonts w:ascii="宋体" w:hAnsi="宋体" w:cs="宋体"/>
                <w:bCs/>
                <w:sz w:val="18"/>
                <w:szCs w:val="18"/>
              </w:rPr>
            </w:pPr>
          </w:p>
        </w:tc>
        <w:tc>
          <w:tcPr>
            <w:tcW w:w="813" w:type="pct"/>
            <w:gridSpan w:val="2"/>
            <w:vAlign w:val="center"/>
          </w:tcPr>
          <w:p w14:paraId="731DBC09">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GG111002</w:t>
            </w:r>
          </w:p>
        </w:tc>
        <w:tc>
          <w:tcPr>
            <w:tcW w:w="869" w:type="pct"/>
            <w:vAlign w:val="center"/>
          </w:tcPr>
          <w:p w14:paraId="4C347C9C">
            <w:pPr>
              <w:jc w:val="center"/>
              <w:rPr>
                <w:rFonts w:ascii="宋体" w:hAnsi="宋体" w:cs="宋体"/>
                <w:spacing w:val="-20"/>
                <w:sz w:val="18"/>
                <w:szCs w:val="18"/>
              </w:rPr>
            </w:pPr>
            <w:r>
              <w:rPr>
                <w:rFonts w:hint="eastAsia" w:ascii="宋体" w:hAnsi="宋体" w:cs="宋体"/>
                <w:spacing w:val="-20"/>
                <w:sz w:val="18"/>
                <w:szCs w:val="18"/>
              </w:rPr>
              <w:t>毛泽东思想和中国特色社会主义理论体系概论</w:t>
            </w:r>
          </w:p>
        </w:tc>
        <w:tc>
          <w:tcPr>
            <w:tcW w:w="268" w:type="pct"/>
            <w:vAlign w:val="center"/>
          </w:tcPr>
          <w:p w14:paraId="279ED474">
            <w:pPr>
              <w:jc w:val="center"/>
              <w:rPr>
                <w:rFonts w:ascii="宋体" w:hAnsi="宋体" w:cs="宋体"/>
                <w:spacing w:val="-20"/>
                <w:sz w:val="18"/>
                <w:szCs w:val="18"/>
              </w:rPr>
            </w:pPr>
            <w:r>
              <w:rPr>
                <w:rFonts w:hint="eastAsia" w:ascii="宋体" w:hAnsi="宋体" w:cs="宋体"/>
                <w:spacing w:val="-20"/>
                <w:sz w:val="18"/>
                <w:szCs w:val="18"/>
              </w:rPr>
              <w:t>32</w:t>
            </w:r>
          </w:p>
        </w:tc>
        <w:tc>
          <w:tcPr>
            <w:tcW w:w="215" w:type="pct"/>
            <w:gridSpan w:val="2"/>
            <w:vAlign w:val="center"/>
          </w:tcPr>
          <w:p w14:paraId="6A0CD09F">
            <w:pPr>
              <w:jc w:val="center"/>
              <w:rPr>
                <w:rFonts w:ascii="宋体" w:hAnsi="宋体" w:cs="宋体"/>
                <w:spacing w:val="-20"/>
                <w:sz w:val="18"/>
                <w:szCs w:val="18"/>
              </w:rPr>
            </w:pPr>
            <w:r>
              <w:rPr>
                <w:rFonts w:hint="eastAsia" w:ascii="宋体" w:hAnsi="宋体" w:cs="宋体"/>
                <w:spacing w:val="-20"/>
                <w:sz w:val="18"/>
                <w:szCs w:val="18"/>
              </w:rPr>
              <w:t>28</w:t>
            </w:r>
          </w:p>
        </w:tc>
        <w:tc>
          <w:tcPr>
            <w:tcW w:w="218" w:type="pct"/>
            <w:gridSpan w:val="2"/>
            <w:vAlign w:val="center"/>
          </w:tcPr>
          <w:p w14:paraId="267513DB">
            <w:pPr>
              <w:jc w:val="center"/>
              <w:rPr>
                <w:rFonts w:ascii="宋体" w:hAnsi="宋体" w:cs="宋体"/>
                <w:spacing w:val="-20"/>
                <w:sz w:val="18"/>
                <w:szCs w:val="18"/>
              </w:rPr>
            </w:pPr>
            <w:r>
              <w:rPr>
                <w:rFonts w:hint="eastAsia" w:ascii="宋体" w:hAnsi="宋体" w:cs="宋体"/>
                <w:spacing w:val="-20"/>
                <w:sz w:val="18"/>
                <w:szCs w:val="18"/>
              </w:rPr>
              <w:t>4</w:t>
            </w:r>
          </w:p>
        </w:tc>
        <w:tc>
          <w:tcPr>
            <w:tcW w:w="225" w:type="pct"/>
            <w:gridSpan w:val="2"/>
            <w:vAlign w:val="center"/>
          </w:tcPr>
          <w:p w14:paraId="27CAA38B">
            <w:pPr>
              <w:jc w:val="center"/>
              <w:rPr>
                <w:rFonts w:hint="eastAsia" w:ascii="宋体" w:hAnsi="宋体" w:eastAsia="宋体" w:cs="宋体"/>
                <w:spacing w:val="-20"/>
                <w:sz w:val="18"/>
                <w:szCs w:val="18"/>
                <w:lang w:eastAsia="zh-CN"/>
              </w:rPr>
            </w:pPr>
            <w:r>
              <w:rPr>
                <w:rFonts w:hint="eastAsia" w:ascii="宋体" w:hAnsi="宋体" w:cs="宋体"/>
                <w:spacing w:val="-20"/>
                <w:sz w:val="18"/>
                <w:szCs w:val="18"/>
                <w:lang w:val="en-US" w:eastAsia="zh-CN"/>
              </w:rPr>
              <w:t>2</w:t>
            </w:r>
          </w:p>
        </w:tc>
        <w:tc>
          <w:tcPr>
            <w:tcW w:w="286" w:type="pct"/>
            <w:vAlign w:val="center"/>
          </w:tcPr>
          <w:p w14:paraId="0327DBFE">
            <w:pPr>
              <w:jc w:val="center"/>
              <w:rPr>
                <w:rFonts w:ascii="宋体" w:hAnsi="宋体" w:cs="宋体"/>
                <w:spacing w:val="-20"/>
                <w:sz w:val="18"/>
                <w:szCs w:val="18"/>
              </w:rPr>
            </w:pPr>
          </w:p>
        </w:tc>
        <w:tc>
          <w:tcPr>
            <w:tcW w:w="304" w:type="pct"/>
            <w:vAlign w:val="center"/>
          </w:tcPr>
          <w:p w14:paraId="6DE59442">
            <w:pPr>
              <w:jc w:val="center"/>
              <w:rPr>
                <w:rFonts w:hint="eastAsia" w:ascii="宋体" w:hAnsi="宋体" w:eastAsia="宋体" w:cs="宋体"/>
                <w:spacing w:val="-20"/>
                <w:sz w:val="18"/>
                <w:szCs w:val="18"/>
                <w:lang w:val="en-US" w:eastAsia="zh-CN"/>
              </w:rPr>
            </w:pPr>
          </w:p>
        </w:tc>
        <w:tc>
          <w:tcPr>
            <w:tcW w:w="297" w:type="pct"/>
            <w:gridSpan w:val="2"/>
            <w:vAlign w:val="center"/>
          </w:tcPr>
          <w:p w14:paraId="59E40C48">
            <w:pPr>
              <w:jc w:val="center"/>
              <w:rPr>
                <w:rFonts w:hint="eastAsia" w:ascii="宋体" w:hAnsi="宋体" w:eastAsia="宋体" w:cs="宋体"/>
                <w:spacing w:val="-20"/>
                <w:sz w:val="18"/>
                <w:szCs w:val="18"/>
                <w:lang w:val="en-US" w:eastAsia="zh-CN"/>
              </w:rPr>
            </w:pPr>
            <w:r>
              <w:rPr>
                <w:rFonts w:hint="eastAsia" w:ascii="宋体" w:hAnsi="宋体" w:cs="宋体"/>
                <w:b w:val="0"/>
                <w:bCs w:val="0"/>
                <w:color w:val="000000" w:themeColor="text1"/>
                <w:spacing w:val="-20"/>
                <w:sz w:val="18"/>
                <w:szCs w:val="18"/>
                <w:highlight w:val="none"/>
                <w:lang w:val="en-US" w:eastAsia="zh-CN"/>
                <w14:textFill>
                  <w14:solidFill>
                    <w14:schemeClr w14:val="tx1"/>
                  </w14:solidFill>
                </w14:textFill>
              </w:rPr>
              <w:t>2</w:t>
            </w:r>
          </w:p>
        </w:tc>
        <w:tc>
          <w:tcPr>
            <w:tcW w:w="302" w:type="pct"/>
            <w:vAlign w:val="center"/>
          </w:tcPr>
          <w:p w14:paraId="295528D7">
            <w:pPr>
              <w:jc w:val="center"/>
              <w:rPr>
                <w:rFonts w:ascii="宋体" w:hAnsi="宋体" w:cs="宋体"/>
                <w:spacing w:val="-20"/>
                <w:sz w:val="18"/>
                <w:szCs w:val="18"/>
              </w:rPr>
            </w:pPr>
          </w:p>
        </w:tc>
        <w:tc>
          <w:tcPr>
            <w:tcW w:w="293" w:type="pct"/>
            <w:vAlign w:val="center"/>
          </w:tcPr>
          <w:p w14:paraId="480081F8">
            <w:pPr>
              <w:jc w:val="center"/>
              <w:rPr>
                <w:rFonts w:ascii="宋体" w:hAnsi="宋体" w:cs="宋体"/>
                <w:spacing w:val="-20"/>
                <w:sz w:val="18"/>
                <w:szCs w:val="18"/>
              </w:rPr>
            </w:pPr>
          </w:p>
        </w:tc>
        <w:tc>
          <w:tcPr>
            <w:tcW w:w="244" w:type="pct"/>
            <w:vAlign w:val="center"/>
          </w:tcPr>
          <w:p w14:paraId="50AC4153">
            <w:pPr>
              <w:autoSpaceDE w:val="0"/>
              <w:autoSpaceDN w:val="0"/>
              <w:jc w:val="center"/>
              <w:rPr>
                <w:rFonts w:ascii="宋体" w:hAnsi="宋体" w:cs="宋体"/>
                <w:spacing w:val="-20"/>
                <w:sz w:val="18"/>
                <w:szCs w:val="18"/>
              </w:rPr>
            </w:pPr>
          </w:p>
        </w:tc>
        <w:tc>
          <w:tcPr>
            <w:tcW w:w="250" w:type="pct"/>
            <w:vAlign w:val="center"/>
          </w:tcPr>
          <w:p w14:paraId="7A7CCEAB">
            <w:pPr>
              <w:autoSpaceDE w:val="0"/>
              <w:autoSpaceDN w:val="0"/>
              <w:jc w:val="center"/>
              <w:rPr>
                <w:rFonts w:ascii="宋体" w:hAnsi="宋体" w:cs="宋体"/>
                <w:spacing w:val="-20"/>
                <w:sz w:val="18"/>
                <w:szCs w:val="18"/>
              </w:rPr>
            </w:pPr>
          </w:p>
        </w:tc>
      </w:tr>
      <w:tr w14:paraId="5E01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14:paraId="36432927">
            <w:pPr>
              <w:jc w:val="center"/>
              <w:rPr>
                <w:rFonts w:ascii="宋体" w:hAnsi="宋体" w:cs="宋体"/>
                <w:bCs/>
                <w:sz w:val="18"/>
                <w:szCs w:val="18"/>
              </w:rPr>
            </w:pPr>
          </w:p>
        </w:tc>
        <w:tc>
          <w:tcPr>
            <w:tcW w:w="214" w:type="pct"/>
            <w:vMerge w:val="continue"/>
            <w:vAlign w:val="center"/>
          </w:tcPr>
          <w:p w14:paraId="29510A2D">
            <w:pPr>
              <w:autoSpaceDE w:val="0"/>
              <w:autoSpaceDN w:val="0"/>
              <w:jc w:val="center"/>
              <w:rPr>
                <w:rFonts w:ascii="宋体" w:hAnsi="宋体" w:cs="宋体"/>
                <w:bCs/>
                <w:sz w:val="18"/>
                <w:szCs w:val="18"/>
              </w:rPr>
            </w:pPr>
          </w:p>
        </w:tc>
        <w:tc>
          <w:tcPr>
            <w:tcW w:w="813" w:type="pct"/>
            <w:gridSpan w:val="2"/>
            <w:vAlign w:val="center"/>
          </w:tcPr>
          <w:p w14:paraId="74B12CBF">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GG111029</w:t>
            </w:r>
          </w:p>
        </w:tc>
        <w:tc>
          <w:tcPr>
            <w:tcW w:w="869" w:type="pct"/>
            <w:vAlign w:val="center"/>
          </w:tcPr>
          <w:p w14:paraId="5E8661F5">
            <w:pPr>
              <w:jc w:val="center"/>
              <w:rPr>
                <w:rFonts w:ascii="宋体" w:hAnsi="宋体" w:cs="宋体"/>
                <w:spacing w:val="-20"/>
                <w:sz w:val="18"/>
                <w:szCs w:val="18"/>
              </w:rPr>
            </w:pPr>
            <w:r>
              <w:rPr>
                <w:rFonts w:hint="eastAsia" w:ascii="宋体" w:hAnsi="宋体" w:cs="宋体"/>
                <w:spacing w:val="-20"/>
                <w:sz w:val="18"/>
                <w:szCs w:val="18"/>
              </w:rPr>
              <w:t>习近平新时代中国特色社会主义思想概论</w:t>
            </w:r>
          </w:p>
        </w:tc>
        <w:tc>
          <w:tcPr>
            <w:tcW w:w="268" w:type="pct"/>
            <w:vAlign w:val="center"/>
          </w:tcPr>
          <w:p w14:paraId="0366FE6E">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48</w:t>
            </w:r>
          </w:p>
        </w:tc>
        <w:tc>
          <w:tcPr>
            <w:tcW w:w="215" w:type="pct"/>
            <w:gridSpan w:val="2"/>
            <w:vAlign w:val="center"/>
          </w:tcPr>
          <w:p w14:paraId="66D43CEE">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44</w:t>
            </w:r>
          </w:p>
        </w:tc>
        <w:tc>
          <w:tcPr>
            <w:tcW w:w="218" w:type="pct"/>
            <w:gridSpan w:val="2"/>
            <w:vAlign w:val="center"/>
          </w:tcPr>
          <w:p w14:paraId="6D78AAB5">
            <w:pPr>
              <w:jc w:val="center"/>
              <w:rPr>
                <w:rFonts w:hint="eastAsia" w:ascii="宋体" w:hAnsi="宋体" w:eastAsia="宋体" w:cs="宋体"/>
                <w:spacing w:val="-20"/>
                <w:sz w:val="18"/>
                <w:szCs w:val="18"/>
                <w:lang w:val="en-US" w:eastAsia="zh-CN"/>
              </w:rPr>
            </w:pPr>
            <w:r>
              <w:rPr>
                <w:rFonts w:hint="eastAsia" w:ascii="宋体" w:hAnsi="宋体" w:cs="宋体"/>
                <w:spacing w:val="-20"/>
                <w:sz w:val="18"/>
                <w:szCs w:val="18"/>
                <w:lang w:val="en-US" w:eastAsia="zh-CN"/>
              </w:rPr>
              <w:t>4</w:t>
            </w:r>
          </w:p>
        </w:tc>
        <w:tc>
          <w:tcPr>
            <w:tcW w:w="225" w:type="pct"/>
            <w:gridSpan w:val="2"/>
            <w:vAlign w:val="center"/>
          </w:tcPr>
          <w:p w14:paraId="65122EBE">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3</w:t>
            </w:r>
          </w:p>
        </w:tc>
        <w:tc>
          <w:tcPr>
            <w:tcW w:w="286" w:type="pct"/>
            <w:vAlign w:val="center"/>
          </w:tcPr>
          <w:p w14:paraId="43AE8368">
            <w:pPr>
              <w:jc w:val="center"/>
              <w:rPr>
                <w:rFonts w:ascii="宋体" w:hAnsi="宋体" w:cs="宋体"/>
                <w:sz w:val="18"/>
                <w:szCs w:val="18"/>
              </w:rPr>
            </w:pPr>
          </w:p>
        </w:tc>
        <w:tc>
          <w:tcPr>
            <w:tcW w:w="304" w:type="pct"/>
            <w:vAlign w:val="center"/>
          </w:tcPr>
          <w:p w14:paraId="1248CB9C">
            <w:pPr>
              <w:jc w:val="center"/>
              <w:rPr>
                <w:rFonts w:ascii="宋体" w:hAnsi="宋体" w:cs="宋体"/>
                <w:sz w:val="18"/>
                <w:szCs w:val="18"/>
              </w:rPr>
            </w:pPr>
          </w:p>
        </w:tc>
        <w:tc>
          <w:tcPr>
            <w:tcW w:w="297" w:type="pct"/>
            <w:gridSpan w:val="2"/>
            <w:vAlign w:val="center"/>
          </w:tcPr>
          <w:p w14:paraId="4DEF13FB">
            <w:pPr>
              <w:jc w:val="center"/>
              <w:rPr>
                <w:rFonts w:hint="eastAsia" w:ascii="宋体" w:hAnsi="宋体" w:eastAsia="宋体" w:cs="宋体"/>
                <w:sz w:val="18"/>
                <w:szCs w:val="18"/>
                <w:lang w:val="en-US" w:eastAsia="zh-CN"/>
              </w:rPr>
            </w:pPr>
          </w:p>
        </w:tc>
        <w:tc>
          <w:tcPr>
            <w:tcW w:w="302" w:type="pct"/>
            <w:vAlign w:val="center"/>
          </w:tcPr>
          <w:p w14:paraId="59A833D5">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293" w:type="pct"/>
            <w:vAlign w:val="center"/>
          </w:tcPr>
          <w:p w14:paraId="4BCCE82B">
            <w:pPr>
              <w:ind w:left="-160" w:leftChars="-76" w:firstLine="161" w:firstLineChars="115"/>
              <w:jc w:val="center"/>
              <w:rPr>
                <w:rFonts w:ascii="宋体" w:hAnsi="宋体" w:cs="宋体"/>
                <w:spacing w:val="-20"/>
                <w:sz w:val="18"/>
                <w:szCs w:val="18"/>
              </w:rPr>
            </w:pPr>
          </w:p>
        </w:tc>
        <w:tc>
          <w:tcPr>
            <w:tcW w:w="244" w:type="pct"/>
            <w:vAlign w:val="center"/>
          </w:tcPr>
          <w:p w14:paraId="063631E0">
            <w:pPr>
              <w:ind w:left="-160" w:leftChars="-76" w:firstLine="161" w:firstLineChars="115"/>
              <w:jc w:val="center"/>
              <w:rPr>
                <w:rFonts w:ascii="宋体" w:hAnsi="宋体" w:cs="宋体"/>
                <w:spacing w:val="-20"/>
                <w:sz w:val="18"/>
                <w:szCs w:val="18"/>
              </w:rPr>
            </w:pPr>
          </w:p>
        </w:tc>
        <w:tc>
          <w:tcPr>
            <w:tcW w:w="250" w:type="pct"/>
            <w:vAlign w:val="center"/>
          </w:tcPr>
          <w:p w14:paraId="0B50566A">
            <w:pPr>
              <w:jc w:val="center"/>
              <w:rPr>
                <w:rFonts w:ascii="宋体" w:hAnsi="宋体" w:cs="宋体"/>
                <w:spacing w:val="-20"/>
                <w:sz w:val="18"/>
                <w:szCs w:val="18"/>
              </w:rPr>
            </w:pPr>
          </w:p>
        </w:tc>
      </w:tr>
      <w:tr w14:paraId="052A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14:paraId="0F625E98">
            <w:pPr>
              <w:jc w:val="center"/>
              <w:rPr>
                <w:rFonts w:ascii="宋体" w:hAnsi="宋体" w:cs="宋体"/>
                <w:bCs/>
                <w:sz w:val="18"/>
                <w:szCs w:val="18"/>
              </w:rPr>
            </w:pPr>
          </w:p>
        </w:tc>
        <w:tc>
          <w:tcPr>
            <w:tcW w:w="214" w:type="pct"/>
            <w:vMerge w:val="continue"/>
            <w:vAlign w:val="center"/>
          </w:tcPr>
          <w:p w14:paraId="0A966B1C">
            <w:pPr>
              <w:autoSpaceDE w:val="0"/>
              <w:autoSpaceDN w:val="0"/>
              <w:jc w:val="center"/>
              <w:rPr>
                <w:rFonts w:ascii="宋体" w:hAnsi="宋体" w:cs="宋体"/>
                <w:bCs/>
                <w:sz w:val="18"/>
                <w:szCs w:val="18"/>
              </w:rPr>
            </w:pPr>
          </w:p>
        </w:tc>
        <w:tc>
          <w:tcPr>
            <w:tcW w:w="813" w:type="pct"/>
            <w:gridSpan w:val="2"/>
            <w:vAlign w:val="center"/>
          </w:tcPr>
          <w:p w14:paraId="3016E452">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GG111012</w:t>
            </w:r>
          </w:p>
        </w:tc>
        <w:tc>
          <w:tcPr>
            <w:tcW w:w="869" w:type="pct"/>
            <w:vAlign w:val="center"/>
          </w:tcPr>
          <w:p w14:paraId="4C2AD677">
            <w:pPr>
              <w:jc w:val="center"/>
              <w:rPr>
                <w:rFonts w:ascii="宋体" w:hAnsi="宋体" w:cs="宋体"/>
                <w:sz w:val="18"/>
                <w:szCs w:val="18"/>
              </w:rPr>
            </w:pPr>
            <w:r>
              <w:rPr>
                <w:rFonts w:hint="eastAsia" w:ascii="宋体" w:hAnsi="宋体" w:cs="宋体"/>
                <w:sz w:val="18"/>
                <w:szCs w:val="18"/>
              </w:rPr>
              <w:t>形势与政策</w:t>
            </w:r>
          </w:p>
        </w:tc>
        <w:tc>
          <w:tcPr>
            <w:tcW w:w="268" w:type="pct"/>
            <w:vAlign w:val="center"/>
          </w:tcPr>
          <w:p w14:paraId="02932277">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48</w:t>
            </w:r>
          </w:p>
        </w:tc>
        <w:tc>
          <w:tcPr>
            <w:tcW w:w="215" w:type="pct"/>
            <w:gridSpan w:val="2"/>
            <w:vAlign w:val="center"/>
          </w:tcPr>
          <w:p w14:paraId="1B90876D">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44</w:t>
            </w:r>
          </w:p>
        </w:tc>
        <w:tc>
          <w:tcPr>
            <w:tcW w:w="218" w:type="pct"/>
            <w:gridSpan w:val="2"/>
            <w:vAlign w:val="center"/>
          </w:tcPr>
          <w:p w14:paraId="73D8E354">
            <w:pPr>
              <w:jc w:val="center"/>
              <w:rPr>
                <w:rFonts w:hint="eastAsia" w:ascii="宋体" w:hAnsi="宋体" w:eastAsia="宋体" w:cs="宋体"/>
                <w:spacing w:val="-20"/>
                <w:sz w:val="18"/>
                <w:szCs w:val="18"/>
                <w:lang w:eastAsia="zh-CN"/>
              </w:rPr>
            </w:pPr>
            <w:r>
              <w:rPr>
                <w:rFonts w:hint="eastAsia" w:ascii="宋体" w:hAnsi="宋体" w:cs="宋体"/>
                <w:spacing w:val="-20"/>
                <w:sz w:val="18"/>
                <w:szCs w:val="18"/>
                <w:lang w:val="en-US" w:eastAsia="zh-CN"/>
              </w:rPr>
              <w:t>4</w:t>
            </w:r>
          </w:p>
        </w:tc>
        <w:tc>
          <w:tcPr>
            <w:tcW w:w="225" w:type="pct"/>
            <w:gridSpan w:val="2"/>
            <w:vAlign w:val="center"/>
          </w:tcPr>
          <w:p w14:paraId="2936B2E5">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1</w:t>
            </w:r>
          </w:p>
        </w:tc>
        <w:tc>
          <w:tcPr>
            <w:tcW w:w="1727" w:type="pct"/>
            <w:gridSpan w:val="7"/>
            <w:vAlign w:val="center"/>
          </w:tcPr>
          <w:p w14:paraId="1CC53586">
            <w:pPr>
              <w:ind w:left="-160" w:leftChars="-76" w:firstLine="206" w:firstLineChars="115"/>
              <w:jc w:val="center"/>
              <w:rPr>
                <w:rFonts w:hint="default" w:ascii="宋体" w:hAnsi="宋体" w:eastAsia="宋体" w:cs="宋体"/>
                <w:spacing w:val="-20"/>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6</w:t>
            </w:r>
            <w:r>
              <w:rPr>
                <w:rFonts w:hint="eastAsia" w:ascii="宋体" w:hAnsi="宋体" w:cs="宋体"/>
                <w:sz w:val="18"/>
                <w:szCs w:val="18"/>
              </w:rPr>
              <w:t>学期，每学期8学时</w:t>
            </w:r>
            <w:r>
              <w:rPr>
                <w:rFonts w:hint="eastAsia" w:ascii="宋体" w:hAnsi="宋体" w:cs="宋体"/>
                <w:sz w:val="18"/>
                <w:szCs w:val="18"/>
                <w:lang w:eastAsia="zh-CN"/>
              </w:rPr>
              <w:t>，</w:t>
            </w:r>
            <w:r>
              <w:rPr>
                <w:rFonts w:hint="eastAsia" w:ascii="宋体" w:hAnsi="宋体" w:cs="宋体"/>
                <w:sz w:val="18"/>
                <w:szCs w:val="18"/>
                <w:lang w:val="en-US" w:eastAsia="zh-CN"/>
              </w:rPr>
              <w:t>成绩计入第五学期</w:t>
            </w:r>
          </w:p>
        </w:tc>
        <w:tc>
          <w:tcPr>
            <w:tcW w:w="250" w:type="pct"/>
            <w:vAlign w:val="center"/>
          </w:tcPr>
          <w:p w14:paraId="64F0DBEC">
            <w:pPr>
              <w:jc w:val="center"/>
              <w:rPr>
                <w:rFonts w:ascii="宋体" w:hAnsi="宋体" w:cs="宋体"/>
                <w:spacing w:val="-20"/>
                <w:sz w:val="18"/>
                <w:szCs w:val="18"/>
              </w:rPr>
            </w:pPr>
          </w:p>
        </w:tc>
      </w:tr>
      <w:tr w14:paraId="67B9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14:paraId="1CEABBEC">
            <w:pPr>
              <w:jc w:val="center"/>
              <w:rPr>
                <w:rFonts w:ascii="宋体" w:hAnsi="宋体" w:cs="宋体"/>
                <w:bCs/>
                <w:sz w:val="18"/>
                <w:szCs w:val="18"/>
              </w:rPr>
            </w:pPr>
          </w:p>
        </w:tc>
        <w:tc>
          <w:tcPr>
            <w:tcW w:w="214" w:type="pct"/>
            <w:vMerge w:val="continue"/>
            <w:vAlign w:val="center"/>
          </w:tcPr>
          <w:p w14:paraId="79210DF2">
            <w:pPr>
              <w:autoSpaceDE w:val="0"/>
              <w:autoSpaceDN w:val="0"/>
              <w:jc w:val="center"/>
              <w:rPr>
                <w:rFonts w:ascii="宋体" w:hAnsi="宋体" w:cs="宋体"/>
                <w:bCs/>
                <w:sz w:val="18"/>
                <w:szCs w:val="18"/>
              </w:rPr>
            </w:pPr>
          </w:p>
        </w:tc>
        <w:tc>
          <w:tcPr>
            <w:tcW w:w="813" w:type="pct"/>
            <w:gridSpan w:val="2"/>
            <w:vAlign w:val="center"/>
          </w:tcPr>
          <w:p w14:paraId="59605630">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GG111007</w:t>
            </w:r>
          </w:p>
        </w:tc>
        <w:tc>
          <w:tcPr>
            <w:tcW w:w="869" w:type="pct"/>
            <w:vAlign w:val="center"/>
          </w:tcPr>
          <w:p w14:paraId="7307A6EF">
            <w:pPr>
              <w:jc w:val="center"/>
              <w:rPr>
                <w:rFonts w:ascii="宋体" w:hAnsi="宋体" w:cs="宋体"/>
                <w:spacing w:val="-20"/>
                <w:sz w:val="18"/>
                <w:szCs w:val="18"/>
              </w:rPr>
            </w:pPr>
            <w:r>
              <w:rPr>
                <w:rFonts w:hint="eastAsia" w:ascii="宋体" w:hAnsi="宋体" w:cs="宋体"/>
                <w:spacing w:val="-20"/>
                <w:sz w:val="18"/>
                <w:szCs w:val="18"/>
              </w:rPr>
              <w:t>体育</w:t>
            </w:r>
            <w:r>
              <w:rPr>
                <w:rFonts w:hint="eastAsia" w:ascii="宋体" w:hAnsi="宋体" w:cs="宋体"/>
                <w:spacing w:val="-20"/>
                <w:sz w:val="18"/>
                <w:szCs w:val="18"/>
                <w:lang w:val="en-US" w:eastAsia="zh-CN"/>
              </w:rPr>
              <w:t>与健康</w:t>
            </w:r>
            <w:r>
              <w:rPr>
                <w:rFonts w:hint="eastAsia" w:ascii="宋体" w:hAnsi="宋体" w:cs="宋体"/>
                <w:spacing w:val="-20"/>
                <w:sz w:val="18"/>
                <w:szCs w:val="18"/>
              </w:rPr>
              <w:t>（一）</w:t>
            </w:r>
          </w:p>
        </w:tc>
        <w:tc>
          <w:tcPr>
            <w:tcW w:w="268" w:type="pct"/>
            <w:vAlign w:val="center"/>
          </w:tcPr>
          <w:p w14:paraId="53C62A8C">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36</w:t>
            </w:r>
          </w:p>
        </w:tc>
        <w:tc>
          <w:tcPr>
            <w:tcW w:w="215" w:type="pct"/>
            <w:gridSpan w:val="2"/>
            <w:vAlign w:val="center"/>
          </w:tcPr>
          <w:p w14:paraId="413FA8BB">
            <w:pPr>
              <w:jc w:val="center"/>
              <w:rPr>
                <w:rFonts w:ascii="宋体" w:hAnsi="宋体" w:cs="宋体"/>
                <w:spacing w:val="-20"/>
                <w:sz w:val="18"/>
                <w:szCs w:val="18"/>
              </w:rPr>
            </w:pPr>
            <w:r>
              <w:rPr>
                <w:rFonts w:hint="eastAsia" w:ascii="宋体" w:hAnsi="宋体" w:cs="宋体"/>
                <w:spacing w:val="-20"/>
                <w:sz w:val="18"/>
                <w:szCs w:val="18"/>
              </w:rPr>
              <w:t>2</w:t>
            </w:r>
          </w:p>
        </w:tc>
        <w:tc>
          <w:tcPr>
            <w:tcW w:w="218" w:type="pct"/>
            <w:gridSpan w:val="2"/>
            <w:vAlign w:val="center"/>
          </w:tcPr>
          <w:p w14:paraId="47562002">
            <w:pPr>
              <w:jc w:val="center"/>
              <w:rPr>
                <w:rFonts w:hint="eastAsia" w:ascii="宋体" w:hAnsi="宋体" w:eastAsia="宋体" w:cs="宋体"/>
                <w:spacing w:val="-20"/>
                <w:sz w:val="18"/>
                <w:szCs w:val="18"/>
                <w:lang w:val="en-US" w:eastAsia="zh-CN"/>
              </w:rPr>
            </w:pPr>
            <w:r>
              <w:rPr>
                <w:rFonts w:hint="eastAsia" w:ascii="宋体" w:hAnsi="宋体" w:cs="宋体"/>
                <w:spacing w:val="-20"/>
                <w:sz w:val="18"/>
                <w:szCs w:val="18"/>
              </w:rPr>
              <w:t>3</w:t>
            </w:r>
            <w:r>
              <w:rPr>
                <w:rFonts w:hint="eastAsia" w:ascii="宋体" w:hAnsi="宋体" w:cs="宋体"/>
                <w:spacing w:val="-20"/>
                <w:sz w:val="18"/>
                <w:szCs w:val="18"/>
                <w:lang w:val="en-US" w:eastAsia="zh-CN"/>
              </w:rPr>
              <w:t>4</w:t>
            </w:r>
          </w:p>
        </w:tc>
        <w:tc>
          <w:tcPr>
            <w:tcW w:w="225" w:type="pct"/>
            <w:gridSpan w:val="2"/>
            <w:vAlign w:val="center"/>
          </w:tcPr>
          <w:p w14:paraId="00DA251F">
            <w:pPr>
              <w:jc w:val="center"/>
              <w:rPr>
                <w:rFonts w:hint="eastAsia" w:ascii="宋体" w:hAnsi="宋体" w:eastAsia="宋体" w:cs="宋体"/>
                <w:spacing w:val="-20"/>
                <w:sz w:val="18"/>
                <w:szCs w:val="18"/>
                <w:lang w:val="en-US" w:eastAsia="zh-CN"/>
              </w:rPr>
            </w:pPr>
            <w:r>
              <w:rPr>
                <w:rFonts w:hint="eastAsia" w:ascii="宋体" w:hAnsi="宋体" w:cs="宋体"/>
                <w:spacing w:val="-20"/>
                <w:sz w:val="18"/>
                <w:szCs w:val="18"/>
                <w:lang w:val="en-US" w:eastAsia="zh-CN"/>
              </w:rPr>
              <w:t>1</w:t>
            </w:r>
          </w:p>
        </w:tc>
        <w:tc>
          <w:tcPr>
            <w:tcW w:w="286" w:type="pct"/>
            <w:vAlign w:val="center"/>
          </w:tcPr>
          <w:p w14:paraId="2F4A125A">
            <w:pPr>
              <w:jc w:val="center"/>
              <w:rPr>
                <w:rFonts w:ascii="宋体" w:hAnsi="宋体" w:cs="宋体"/>
                <w:spacing w:val="-20"/>
                <w:sz w:val="18"/>
                <w:szCs w:val="18"/>
              </w:rPr>
            </w:pPr>
            <w:r>
              <w:rPr>
                <w:rFonts w:hint="eastAsia" w:ascii="宋体" w:hAnsi="宋体" w:cs="宋体"/>
                <w:spacing w:val="-20"/>
                <w:sz w:val="18"/>
                <w:szCs w:val="18"/>
              </w:rPr>
              <w:t>2</w:t>
            </w:r>
          </w:p>
        </w:tc>
        <w:tc>
          <w:tcPr>
            <w:tcW w:w="304" w:type="pct"/>
            <w:vAlign w:val="center"/>
          </w:tcPr>
          <w:p w14:paraId="7E78CDBA">
            <w:pPr>
              <w:jc w:val="center"/>
              <w:rPr>
                <w:rFonts w:ascii="宋体" w:hAnsi="宋体" w:cs="宋体"/>
                <w:spacing w:val="-20"/>
                <w:sz w:val="18"/>
                <w:szCs w:val="18"/>
              </w:rPr>
            </w:pPr>
          </w:p>
        </w:tc>
        <w:tc>
          <w:tcPr>
            <w:tcW w:w="297" w:type="pct"/>
            <w:gridSpan w:val="2"/>
            <w:vAlign w:val="center"/>
          </w:tcPr>
          <w:p w14:paraId="0FC54524">
            <w:pPr>
              <w:jc w:val="center"/>
              <w:rPr>
                <w:rFonts w:ascii="宋体" w:hAnsi="宋体" w:cs="宋体"/>
                <w:spacing w:val="-20"/>
                <w:sz w:val="18"/>
                <w:szCs w:val="18"/>
              </w:rPr>
            </w:pPr>
          </w:p>
        </w:tc>
        <w:tc>
          <w:tcPr>
            <w:tcW w:w="302" w:type="pct"/>
            <w:vAlign w:val="center"/>
          </w:tcPr>
          <w:p w14:paraId="27188D12">
            <w:pPr>
              <w:jc w:val="center"/>
              <w:rPr>
                <w:rFonts w:ascii="宋体" w:hAnsi="宋体" w:cs="宋体"/>
                <w:spacing w:val="-20"/>
                <w:sz w:val="18"/>
                <w:szCs w:val="18"/>
              </w:rPr>
            </w:pPr>
          </w:p>
        </w:tc>
        <w:tc>
          <w:tcPr>
            <w:tcW w:w="293" w:type="pct"/>
            <w:vAlign w:val="center"/>
          </w:tcPr>
          <w:p w14:paraId="17D21A86">
            <w:pPr>
              <w:autoSpaceDE w:val="0"/>
              <w:autoSpaceDN w:val="0"/>
              <w:jc w:val="center"/>
              <w:rPr>
                <w:rFonts w:ascii="宋体" w:hAnsi="宋体" w:cs="宋体"/>
                <w:spacing w:val="-20"/>
                <w:sz w:val="18"/>
                <w:szCs w:val="18"/>
              </w:rPr>
            </w:pPr>
          </w:p>
        </w:tc>
        <w:tc>
          <w:tcPr>
            <w:tcW w:w="244" w:type="pct"/>
            <w:vAlign w:val="center"/>
          </w:tcPr>
          <w:p w14:paraId="6D8380E9">
            <w:pPr>
              <w:autoSpaceDE w:val="0"/>
              <w:autoSpaceDN w:val="0"/>
              <w:jc w:val="center"/>
              <w:rPr>
                <w:rFonts w:ascii="宋体" w:hAnsi="宋体" w:cs="宋体"/>
                <w:spacing w:val="-20"/>
                <w:sz w:val="18"/>
                <w:szCs w:val="18"/>
              </w:rPr>
            </w:pPr>
          </w:p>
        </w:tc>
        <w:tc>
          <w:tcPr>
            <w:tcW w:w="250" w:type="pct"/>
            <w:vAlign w:val="center"/>
          </w:tcPr>
          <w:p w14:paraId="6DC3C575">
            <w:pPr>
              <w:autoSpaceDE w:val="0"/>
              <w:autoSpaceDN w:val="0"/>
              <w:jc w:val="center"/>
              <w:rPr>
                <w:rFonts w:ascii="宋体" w:hAnsi="宋体" w:cs="宋体"/>
                <w:spacing w:val="-20"/>
                <w:sz w:val="18"/>
                <w:szCs w:val="18"/>
              </w:rPr>
            </w:pPr>
          </w:p>
        </w:tc>
      </w:tr>
      <w:tr w14:paraId="7C48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14:paraId="2BF09781">
            <w:pPr>
              <w:jc w:val="center"/>
              <w:rPr>
                <w:rFonts w:ascii="宋体" w:hAnsi="宋体" w:cs="宋体"/>
                <w:bCs/>
                <w:sz w:val="18"/>
                <w:szCs w:val="18"/>
              </w:rPr>
            </w:pPr>
          </w:p>
        </w:tc>
        <w:tc>
          <w:tcPr>
            <w:tcW w:w="214" w:type="pct"/>
            <w:vMerge w:val="continue"/>
            <w:vAlign w:val="center"/>
          </w:tcPr>
          <w:p w14:paraId="204AC2F9">
            <w:pPr>
              <w:autoSpaceDE w:val="0"/>
              <w:autoSpaceDN w:val="0"/>
              <w:jc w:val="center"/>
              <w:rPr>
                <w:rFonts w:ascii="宋体" w:hAnsi="宋体" w:cs="宋体"/>
                <w:bCs/>
                <w:sz w:val="18"/>
                <w:szCs w:val="18"/>
              </w:rPr>
            </w:pPr>
          </w:p>
        </w:tc>
        <w:tc>
          <w:tcPr>
            <w:tcW w:w="813" w:type="pct"/>
            <w:gridSpan w:val="2"/>
            <w:vAlign w:val="center"/>
          </w:tcPr>
          <w:p w14:paraId="0C0A7620">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GG111008</w:t>
            </w:r>
          </w:p>
        </w:tc>
        <w:tc>
          <w:tcPr>
            <w:tcW w:w="869" w:type="pct"/>
            <w:vAlign w:val="center"/>
          </w:tcPr>
          <w:p w14:paraId="089604C3">
            <w:pPr>
              <w:jc w:val="center"/>
              <w:rPr>
                <w:rFonts w:ascii="宋体" w:hAnsi="宋体" w:cs="宋体"/>
                <w:spacing w:val="-20"/>
                <w:sz w:val="18"/>
                <w:szCs w:val="18"/>
              </w:rPr>
            </w:pPr>
            <w:r>
              <w:rPr>
                <w:rFonts w:hint="eastAsia" w:ascii="宋体" w:hAnsi="宋体" w:cs="宋体"/>
                <w:spacing w:val="-20"/>
                <w:sz w:val="18"/>
                <w:szCs w:val="18"/>
              </w:rPr>
              <w:t>体育</w:t>
            </w:r>
            <w:r>
              <w:rPr>
                <w:rFonts w:hint="eastAsia" w:ascii="宋体" w:hAnsi="宋体" w:cs="宋体"/>
                <w:spacing w:val="-20"/>
                <w:sz w:val="18"/>
                <w:szCs w:val="18"/>
                <w:lang w:val="en-US" w:eastAsia="zh-CN"/>
              </w:rPr>
              <w:t>与健康</w:t>
            </w:r>
            <w:r>
              <w:rPr>
                <w:rFonts w:hint="eastAsia" w:ascii="宋体" w:hAnsi="宋体" w:cs="宋体"/>
                <w:spacing w:val="-20"/>
                <w:sz w:val="18"/>
                <w:szCs w:val="18"/>
              </w:rPr>
              <w:t>（二）</w:t>
            </w:r>
          </w:p>
        </w:tc>
        <w:tc>
          <w:tcPr>
            <w:tcW w:w="268" w:type="pct"/>
            <w:vAlign w:val="center"/>
          </w:tcPr>
          <w:p w14:paraId="759C4C3B">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36</w:t>
            </w:r>
          </w:p>
        </w:tc>
        <w:tc>
          <w:tcPr>
            <w:tcW w:w="215" w:type="pct"/>
            <w:gridSpan w:val="2"/>
            <w:vAlign w:val="center"/>
          </w:tcPr>
          <w:p w14:paraId="5FA86EB1">
            <w:pPr>
              <w:jc w:val="center"/>
              <w:rPr>
                <w:rFonts w:ascii="宋体" w:hAnsi="宋体" w:cs="宋体"/>
                <w:spacing w:val="-20"/>
                <w:sz w:val="18"/>
                <w:szCs w:val="18"/>
              </w:rPr>
            </w:pPr>
            <w:r>
              <w:rPr>
                <w:rFonts w:hint="eastAsia" w:ascii="宋体" w:hAnsi="宋体" w:cs="宋体"/>
                <w:spacing w:val="-20"/>
                <w:sz w:val="18"/>
                <w:szCs w:val="18"/>
              </w:rPr>
              <w:t>2</w:t>
            </w:r>
          </w:p>
        </w:tc>
        <w:tc>
          <w:tcPr>
            <w:tcW w:w="218" w:type="pct"/>
            <w:gridSpan w:val="2"/>
            <w:vAlign w:val="center"/>
          </w:tcPr>
          <w:p w14:paraId="084B2603">
            <w:pPr>
              <w:jc w:val="center"/>
              <w:rPr>
                <w:rFonts w:hint="eastAsia" w:ascii="宋体" w:hAnsi="宋体" w:eastAsia="宋体" w:cs="宋体"/>
                <w:spacing w:val="-20"/>
                <w:sz w:val="18"/>
                <w:szCs w:val="18"/>
                <w:lang w:val="en-US" w:eastAsia="zh-CN"/>
              </w:rPr>
            </w:pPr>
            <w:r>
              <w:rPr>
                <w:rFonts w:hint="eastAsia" w:ascii="宋体" w:hAnsi="宋体" w:cs="宋体"/>
                <w:spacing w:val="-20"/>
                <w:sz w:val="18"/>
                <w:szCs w:val="18"/>
              </w:rPr>
              <w:t>3</w:t>
            </w:r>
            <w:r>
              <w:rPr>
                <w:rFonts w:hint="eastAsia" w:ascii="宋体" w:hAnsi="宋体" w:cs="宋体"/>
                <w:spacing w:val="-20"/>
                <w:sz w:val="18"/>
                <w:szCs w:val="18"/>
                <w:lang w:val="en-US" w:eastAsia="zh-CN"/>
              </w:rPr>
              <w:t>4</w:t>
            </w:r>
          </w:p>
        </w:tc>
        <w:tc>
          <w:tcPr>
            <w:tcW w:w="225" w:type="pct"/>
            <w:gridSpan w:val="2"/>
            <w:vAlign w:val="center"/>
          </w:tcPr>
          <w:p w14:paraId="7F6893B5">
            <w:pPr>
              <w:jc w:val="center"/>
              <w:rPr>
                <w:rFonts w:hint="eastAsia" w:ascii="宋体" w:hAnsi="宋体" w:eastAsia="宋体" w:cs="宋体"/>
                <w:spacing w:val="-20"/>
                <w:sz w:val="18"/>
                <w:szCs w:val="18"/>
                <w:lang w:val="en-US" w:eastAsia="zh-CN"/>
              </w:rPr>
            </w:pPr>
            <w:r>
              <w:rPr>
                <w:rFonts w:hint="eastAsia" w:ascii="宋体" w:hAnsi="宋体" w:cs="宋体"/>
                <w:spacing w:val="-20"/>
                <w:sz w:val="18"/>
                <w:szCs w:val="18"/>
                <w:lang w:val="en-US" w:eastAsia="zh-CN"/>
              </w:rPr>
              <w:t>1</w:t>
            </w:r>
          </w:p>
        </w:tc>
        <w:tc>
          <w:tcPr>
            <w:tcW w:w="286" w:type="pct"/>
            <w:vAlign w:val="center"/>
          </w:tcPr>
          <w:p w14:paraId="21D7BFD9">
            <w:pPr>
              <w:jc w:val="center"/>
              <w:rPr>
                <w:rFonts w:ascii="宋体" w:hAnsi="宋体" w:cs="宋体"/>
                <w:spacing w:val="-20"/>
                <w:sz w:val="18"/>
                <w:szCs w:val="18"/>
              </w:rPr>
            </w:pPr>
          </w:p>
        </w:tc>
        <w:tc>
          <w:tcPr>
            <w:tcW w:w="304" w:type="pct"/>
            <w:vAlign w:val="center"/>
          </w:tcPr>
          <w:p w14:paraId="7B844272">
            <w:pPr>
              <w:jc w:val="center"/>
              <w:rPr>
                <w:rFonts w:ascii="宋体" w:hAnsi="宋体" w:cs="宋体"/>
                <w:spacing w:val="-20"/>
                <w:sz w:val="18"/>
                <w:szCs w:val="18"/>
              </w:rPr>
            </w:pPr>
            <w:r>
              <w:rPr>
                <w:rFonts w:hint="eastAsia" w:ascii="宋体" w:hAnsi="宋体" w:cs="宋体"/>
                <w:spacing w:val="-20"/>
                <w:sz w:val="18"/>
                <w:szCs w:val="18"/>
              </w:rPr>
              <w:t>2</w:t>
            </w:r>
          </w:p>
        </w:tc>
        <w:tc>
          <w:tcPr>
            <w:tcW w:w="297" w:type="pct"/>
            <w:gridSpan w:val="2"/>
            <w:vAlign w:val="center"/>
          </w:tcPr>
          <w:p w14:paraId="5B910A99">
            <w:pPr>
              <w:jc w:val="center"/>
              <w:rPr>
                <w:rFonts w:ascii="宋体" w:hAnsi="宋体" w:cs="宋体"/>
                <w:spacing w:val="-20"/>
                <w:sz w:val="18"/>
                <w:szCs w:val="18"/>
              </w:rPr>
            </w:pPr>
          </w:p>
        </w:tc>
        <w:tc>
          <w:tcPr>
            <w:tcW w:w="302" w:type="pct"/>
            <w:vAlign w:val="center"/>
          </w:tcPr>
          <w:p w14:paraId="39912D3D">
            <w:pPr>
              <w:jc w:val="center"/>
              <w:rPr>
                <w:rFonts w:ascii="宋体" w:hAnsi="宋体" w:cs="宋体"/>
                <w:spacing w:val="-20"/>
                <w:sz w:val="18"/>
                <w:szCs w:val="18"/>
              </w:rPr>
            </w:pPr>
          </w:p>
        </w:tc>
        <w:tc>
          <w:tcPr>
            <w:tcW w:w="293" w:type="pct"/>
            <w:vAlign w:val="center"/>
          </w:tcPr>
          <w:p w14:paraId="6634EC78">
            <w:pPr>
              <w:jc w:val="center"/>
              <w:rPr>
                <w:rFonts w:ascii="宋体" w:hAnsi="宋体" w:cs="宋体"/>
                <w:spacing w:val="-20"/>
                <w:sz w:val="18"/>
                <w:szCs w:val="18"/>
              </w:rPr>
            </w:pPr>
          </w:p>
        </w:tc>
        <w:tc>
          <w:tcPr>
            <w:tcW w:w="244" w:type="pct"/>
            <w:vAlign w:val="center"/>
          </w:tcPr>
          <w:p w14:paraId="07BA36C1">
            <w:pPr>
              <w:autoSpaceDE w:val="0"/>
              <w:autoSpaceDN w:val="0"/>
              <w:jc w:val="center"/>
              <w:rPr>
                <w:rFonts w:ascii="宋体" w:hAnsi="宋体" w:cs="宋体"/>
                <w:spacing w:val="-20"/>
                <w:sz w:val="18"/>
                <w:szCs w:val="18"/>
              </w:rPr>
            </w:pPr>
          </w:p>
        </w:tc>
        <w:tc>
          <w:tcPr>
            <w:tcW w:w="250" w:type="pct"/>
            <w:vAlign w:val="center"/>
          </w:tcPr>
          <w:p w14:paraId="7ABB3C9A">
            <w:pPr>
              <w:autoSpaceDE w:val="0"/>
              <w:autoSpaceDN w:val="0"/>
              <w:jc w:val="center"/>
              <w:rPr>
                <w:rFonts w:ascii="宋体" w:hAnsi="宋体" w:cs="宋体"/>
                <w:spacing w:val="-20"/>
                <w:sz w:val="18"/>
                <w:szCs w:val="18"/>
              </w:rPr>
            </w:pPr>
          </w:p>
        </w:tc>
      </w:tr>
      <w:tr w14:paraId="2F54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6" w:type="pct"/>
            <w:vMerge w:val="continue"/>
            <w:vAlign w:val="center"/>
          </w:tcPr>
          <w:p w14:paraId="42D49D28">
            <w:pPr>
              <w:jc w:val="center"/>
              <w:rPr>
                <w:rFonts w:ascii="宋体" w:hAnsi="宋体" w:cs="宋体"/>
                <w:bCs/>
                <w:sz w:val="18"/>
                <w:szCs w:val="18"/>
              </w:rPr>
            </w:pPr>
          </w:p>
        </w:tc>
        <w:tc>
          <w:tcPr>
            <w:tcW w:w="214" w:type="pct"/>
            <w:vMerge w:val="continue"/>
            <w:vAlign w:val="center"/>
          </w:tcPr>
          <w:p w14:paraId="5D8C91E3">
            <w:pPr>
              <w:autoSpaceDE w:val="0"/>
              <w:autoSpaceDN w:val="0"/>
              <w:jc w:val="center"/>
              <w:rPr>
                <w:rFonts w:ascii="宋体" w:hAnsi="宋体" w:cs="宋体"/>
                <w:bCs/>
                <w:sz w:val="18"/>
                <w:szCs w:val="18"/>
              </w:rPr>
            </w:pPr>
          </w:p>
        </w:tc>
        <w:tc>
          <w:tcPr>
            <w:tcW w:w="813" w:type="pct"/>
            <w:gridSpan w:val="2"/>
            <w:vAlign w:val="center"/>
          </w:tcPr>
          <w:p w14:paraId="472EA8E7">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GG111009</w:t>
            </w:r>
          </w:p>
        </w:tc>
        <w:tc>
          <w:tcPr>
            <w:tcW w:w="869" w:type="pct"/>
            <w:vAlign w:val="center"/>
          </w:tcPr>
          <w:p w14:paraId="2CF22546">
            <w:pPr>
              <w:jc w:val="center"/>
              <w:rPr>
                <w:rFonts w:ascii="宋体" w:hAnsi="宋体" w:cs="宋体"/>
                <w:spacing w:val="-20"/>
                <w:sz w:val="18"/>
                <w:szCs w:val="18"/>
              </w:rPr>
            </w:pPr>
            <w:r>
              <w:rPr>
                <w:rFonts w:hint="eastAsia" w:ascii="宋体" w:hAnsi="宋体" w:cs="宋体"/>
                <w:spacing w:val="-20"/>
                <w:sz w:val="18"/>
                <w:szCs w:val="18"/>
              </w:rPr>
              <w:t>体育</w:t>
            </w:r>
            <w:r>
              <w:rPr>
                <w:rFonts w:hint="eastAsia" w:ascii="宋体" w:hAnsi="宋体" w:cs="宋体"/>
                <w:spacing w:val="-20"/>
                <w:sz w:val="18"/>
                <w:szCs w:val="18"/>
                <w:lang w:val="en-US" w:eastAsia="zh-CN"/>
              </w:rPr>
              <w:t>与健康</w:t>
            </w:r>
            <w:r>
              <w:rPr>
                <w:rFonts w:hint="eastAsia" w:ascii="宋体" w:hAnsi="宋体" w:cs="宋体"/>
                <w:spacing w:val="-20"/>
                <w:sz w:val="18"/>
                <w:szCs w:val="18"/>
              </w:rPr>
              <w:t>（三）</w:t>
            </w:r>
          </w:p>
        </w:tc>
        <w:tc>
          <w:tcPr>
            <w:tcW w:w="268" w:type="pct"/>
            <w:vAlign w:val="center"/>
          </w:tcPr>
          <w:p w14:paraId="622577B2">
            <w:pPr>
              <w:jc w:val="center"/>
              <w:rPr>
                <w:rFonts w:ascii="宋体" w:hAnsi="宋体" w:cs="宋体"/>
                <w:spacing w:val="-20"/>
                <w:sz w:val="18"/>
                <w:szCs w:val="18"/>
              </w:rPr>
            </w:pPr>
            <w:r>
              <w:rPr>
                <w:rFonts w:hint="eastAsia" w:ascii="宋体" w:hAnsi="宋体" w:cs="宋体"/>
                <w:spacing w:val="-20"/>
                <w:sz w:val="18"/>
                <w:szCs w:val="18"/>
                <w:lang w:val="en-US" w:eastAsia="zh-CN"/>
              </w:rPr>
              <w:t>36</w:t>
            </w:r>
          </w:p>
        </w:tc>
        <w:tc>
          <w:tcPr>
            <w:tcW w:w="215" w:type="pct"/>
            <w:gridSpan w:val="2"/>
            <w:vAlign w:val="center"/>
          </w:tcPr>
          <w:p w14:paraId="79C4619A">
            <w:pPr>
              <w:jc w:val="center"/>
              <w:rPr>
                <w:rFonts w:ascii="宋体" w:hAnsi="宋体" w:cs="宋体"/>
                <w:spacing w:val="-20"/>
                <w:sz w:val="18"/>
                <w:szCs w:val="18"/>
              </w:rPr>
            </w:pPr>
            <w:r>
              <w:rPr>
                <w:rFonts w:hint="eastAsia" w:ascii="宋体" w:hAnsi="宋体" w:cs="宋体"/>
                <w:spacing w:val="-20"/>
                <w:sz w:val="18"/>
                <w:szCs w:val="18"/>
              </w:rPr>
              <w:t>2</w:t>
            </w:r>
          </w:p>
        </w:tc>
        <w:tc>
          <w:tcPr>
            <w:tcW w:w="218" w:type="pct"/>
            <w:gridSpan w:val="2"/>
            <w:vAlign w:val="center"/>
          </w:tcPr>
          <w:p w14:paraId="6C15DD32">
            <w:pPr>
              <w:jc w:val="center"/>
              <w:rPr>
                <w:rFonts w:ascii="宋体" w:hAnsi="宋体" w:cs="宋体"/>
                <w:spacing w:val="-20"/>
                <w:sz w:val="18"/>
                <w:szCs w:val="18"/>
              </w:rPr>
            </w:pPr>
            <w:r>
              <w:rPr>
                <w:rFonts w:hint="eastAsia" w:ascii="宋体" w:hAnsi="宋体" w:cs="宋体"/>
                <w:spacing w:val="-20"/>
                <w:sz w:val="18"/>
                <w:szCs w:val="18"/>
              </w:rPr>
              <w:t>3</w:t>
            </w:r>
            <w:r>
              <w:rPr>
                <w:rFonts w:hint="eastAsia" w:ascii="宋体" w:hAnsi="宋体" w:cs="宋体"/>
                <w:spacing w:val="-20"/>
                <w:sz w:val="18"/>
                <w:szCs w:val="18"/>
                <w:lang w:val="en-US" w:eastAsia="zh-CN"/>
              </w:rPr>
              <w:t>4</w:t>
            </w:r>
          </w:p>
        </w:tc>
        <w:tc>
          <w:tcPr>
            <w:tcW w:w="225" w:type="pct"/>
            <w:gridSpan w:val="2"/>
            <w:vAlign w:val="center"/>
          </w:tcPr>
          <w:p w14:paraId="3D43E37C">
            <w:pPr>
              <w:jc w:val="center"/>
              <w:rPr>
                <w:rFonts w:ascii="宋体" w:hAnsi="宋体" w:cs="宋体"/>
                <w:spacing w:val="-20"/>
                <w:sz w:val="18"/>
                <w:szCs w:val="18"/>
              </w:rPr>
            </w:pPr>
            <w:r>
              <w:rPr>
                <w:rFonts w:hint="eastAsia" w:ascii="宋体" w:hAnsi="宋体" w:cs="宋体"/>
                <w:spacing w:val="-20"/>
                <w:sz w:val="18"/>
                <w:szCs w:val="18"/>
                <w:lang w:val="en-US" w:eastAsia="zh-CN"/>
              </w:rPr>
              <w:t>1</w:t>
            </w:r>
          </w:p>
        </w:tc>
        <w:tc>
          <w:tcPr>
            <w:tcW w:w="286" w:type="pct"/>
            <w:vAlign w:val="center"/>
          </w:tcPr>
          <w:p w14:paraId="1DBB22CB">
            <w:pPr>
              <w:jc w:val="center"/>
              <w:rPr>
                <w:rFonts w:ascii="宋体" w:hAnsi="宋体" w:cs="宋体"/>
                <w:spacing w:val="-20"/>
                <w:sz w:val="18"/>
                <w:szCs w:val="18"/>
              </w:rPr>
            </w:pPr>
          </w:p>
        </w:tc>
        <w:tc>
          <w:tcPr>
            <w:tcW w:w="304" w:type="pct"/>
            <w:vAlign w:val="center"/>
          </w:tcPr>
          <w:p w14:paraId="5058AE38">
            <w:pPr>
              <w:jc w:val="center"/>
              <w:rPr>
                <w:rFonts w:ascii="宋体" w:hAnsi="宋体" w:cs="宋体"/>
                <w:spacing w:val="-20"/>
                <w:sz w:val="18"/>
                <w:szCs w:val="18"/>
              </w:rPr>
            </w:pPr>
          </w:p>
        </w:tc>
        <w:tc>
          <w:tcPr>
            <w:tcW w:w="297" w:type="pct"/>
            <w:gridSpan w:val="2"/>
            <w:vAlign w:val="center"/>
          </w:tcPr>
          <w:p w14:paraId="53D2130A">
            <w:pPr>
              <w:jc w:val="center"/>
              <w:rPr>
                <w:rFonts w:ascii="宋体" w:hAnsi="宋体" w:cs="宋体"/>
                <w:spacing w:val="-20"/>
                <w:sz w:val="18"/>
                <w:szCs w:val="18"/>
              </w:rPr>
            </w:pPr>
            <w:r>
              <w:rPr>
                <w:rFonts w:hint="eastAsia" w:ascii="宋体" w:hAnsi="宋体" w:cs="宋体"/>
                <w:spacing w:val="-20"/>
                <w:sz w:val="18"/>
                <w:szCs w:val="18"/>
              </w:rPr>
              <w:t>2</w:t>
            </w:r>
          </w:p>
        </w:tc>
        <w:tc>
          <w:tcPr>
            <w:tcW w:w="302" w:type="pct"/>
            <w:vAlign w:val="center"/>
          </w:tcPr>
          <w:p w14:paraId="7E2F84AA">
            <w:pPr>
              <w:jc w:val="center"/>
              <w:rPr>
                <w:rFonts w:ascii="宋体" w:hAnsi="宋体" w:cs="宋体"/>
                <w:spacing w:val="-20"/>
                <w:sz w:val="18"/>
                <w:szCs w:val="18"/>
              </w:rPr>
            </w:pPr>
          </w:p>
        </w:tc>
        <w:tc>
          <w:tcPr>
            <w:tcW w:w="293" w:type="pct"/>
            <w:vAlign w:val="center"/>
          </w:tcPr>
          <w:p w14:paraId="422D512C">
            <w:pPr>
              <w:jc w:val="center"/>
              <w:rPr>
                <w:rFonts w:ascii="宋体" w:hAnsi="宋体" w:cs="宋体"/>
                <w:spacing w:val="-20"/>
                <w:sz w:val="18"/>
                <w:szCs w:val="18"/>
              </w:rPr>
            </w:pPr>
          </w:p>
        </w:tc>
        <w:tc>
          <w:tcPr>
            <w:tcW w:w="244" w:type="pct"/>
            <w:vAlign w:val="center"/>
          </w:tcPr>
          <w:p w14:paraId="01BA3B85">
            <w:pPr>
              <w:autoSpaceDE w:val="0"/>
              <w:autoSpaceDN w:val="0"/>
              <w:jc w:val="center"/>
              <w:rPr>
                <w:rFonts w:ascii="宋体" w:hAnsi="宋体" w:cs="宋体"/>
                <w:spacing w:val="-20"/>
                <w:sz w:val="18"/>
                <w:szCs w:val="18"/>
              </w:rPr>
            </w:pPr>
          </w:p>
        </w:tc>
        <w:tc>
          <w:tcPr>
            <w:tcW w:w="250" w:type="pct"/>
            <w:vAlign w:val="center"/>
          </w:tcPr>
          <w:p w14:paraId="1D8C4B40">
            <w:pPr>
              <w:autoSpaceDE w:val="0"/>
              <w:autoSpaceDN w:val="0"/>
              <w:jc w:val="center"/>
              <w:rPr>
                <w:rFonts w:ascii="宋体" w:hAnsi="宋体" w:cs="宋体"/>
                <w:spacing w:val="-20"/>
                <w:sz w:val="18"/>
                <w:szCs w:val="18"/>
              </w:rPr>
            </w:pPr>
          </w:p>
        </w:tc>
      </w:tr>
      <w:tr w14:paraId="5FD8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14:paraId="0A2FAB15">
            <w:pPr>
              <w:jc w:val="center"/>
              <w:rPr>
                <w:rFonts w:ascii="宋体" w:hAnsi="宋体" w:cs="宋体"/>
                <w:bCs/>
                <w:sz w:val="18"/>
                <w:szCs w:val="18"/>
              </w:rPr>
            </w:pPr>
          </w:p>
        </w:tc>
        <w:tc>
          <w:tcPr>
            <w:tcW w:w="214" w:type="pct"/>
            <w:vMerge w:val="continue"/>
            <w:vAlign w:val="center"/>
          </w:tcPr>
          <w:p w14:paraId="34D719A9">
            <w:pPr>
              <w:autoSpaceDE w:val="0"/>
              <w:autoSpaceDN w:val="0"/>
              <w:jc w:val="center"/>
              <w:rPr>
                <w:rFonts w:ascii="宋体" w:hAnsi="宋体" w:cs="宋体"/>
                <w:bCs/>
                <w:sz w:val="18"/>
                <w:szCs w:val="18"/>
              </w:rPr>
            </w:pPr>
          </w:p>
        </w:tc>
        <w:tc>
          <w:tcPr>
            <w:tcW w:w="813" w:type="pct"/>
            <w:gridSpan w:val="2"/>
            <w:vAlign w:val="center"/>
          </w:tcPr>
          <w:p w14:paraId="47ED26A2">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GG111011</w:t>
            </w:r>
          </w:p>
        </w:tc>
        <w:tc>
          <w:tcPr>
            <w:tcW w:w="869" w:type="pct"/>
            <w:vAlign w:val="center"/>
          </w:tcPr>
          <w:p w14:paraId="445929A3">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rPr>
              <w:t>大学生</w:t>
            </w:r>
            <w:r>
              <w:rPr>
                <w:rFonts w:hint="eastAsia" w:ascii="宋体" w:hAnsi="宋体" w:cs="宋体"/>
                <w:spacing w:val="-20"/>
                <w:sz w:val="18"/>
                <w:szCs w:val="18"/>
                <w:lang w:val="en-US" w:eastAsia="zh-CN"/>
              </w:rPr>
              <w:t>职业生涯规划与就业创业教育</w:t>
            </w:r>
          </w:p>
        </w:tc>
        <w:tc>
          <w:tcPr>
            <w:tcW w:w="268" w:type="pct"/>
            <w:vAlign w:val="center"/>
          </w:tcPr>
          <w:p w14:paraId="5CB1DB0D">
            <w:pPr>
              <w:jc w:val="center"/>
              <w:rPr>
                <w:rFonts w:ascii="宋体" w:hAnsi="宋体" w:cs="宋体"/>
                <w:spacing w:val="-20"/>
                <w:sz w:val="18"/>
                <w:szCs w:val="18"/>
              </w:rPr>
            </w:pPr>
            <w:r>
              <w:rPr>
                <w:rFonts w:hint="eastAsia" w:ascii="宋体" w:hAnsi="宋体" w:cs="宋体"/>
                <w:spacing w:val="-20"/>
                <w:sz w:val="18"/>
                <w:szCs w:val="18"/>
              </w:rPr>
              <w:t>32</w:t>
            </w:r>
          </w:p>
        </w:tc>
        <w:tc>
          <w:tcPr>
            <w:tcW w:w="215" w:type="pct"/>
            <w:gridSpan w:val="2"/>
            <w:vAlign w:val="center"/>
          </w:tcPr>
          <w:p w14:paraId="5C3C66AE">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20</w:t>
            </w:r>
          </w:p>
        </w:tc>
        <w:tc>
          <w:tcPr>
            <w:tcW w:w="218" w:type="pct"/>
            <w:gridSpan w:val="2"/>
            <w:vAlign w:val="center"/>
          </w:tcPr>
          <w:p w14:paraId="35485F27">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12</w:t>
            </w:r>
          </w:p>
        </w:tc>
        <w:tc>
          <w:tcPr>
            <w:tcW w:w="225" w:type="pct"/>
            <w:gridSpan w:val="2"/>
            <w:vAlign w:val="center"/>
          </w:tcPr>
          <w:p w14:paraId="0FCCE733">
            <w:pPr>
              <w:jc w:val="center"/>
              <w:rPr>
                <w:rFonts w:ascii="宋体" w:hAnsi="宋体" w:cs="宋体"/>
                <w:spacing w:val="-20"/>
                <w:sz w:val="18"/>
                <w:szCs w:val="18"/>
              </w:rPr>
            </w:pPr>
            <w:r>
              <w:rPr>
                <w:rFonts w:hint="eastAsia" w:ascii="宋体" w:hAnsi="宋体" w:cs="宋体"/>
                <w:spacing w:val="-20"/>
                <w:sz w:val="18"/>
                <w:szCs w:val="18"/>
              </w:rPr>
              <w:t>2</w:t>
            </w:r>
          </w:p>
        </w:tc>
        <w:tc>
          <w:tcPr>
            <w:tcW w:w="286" w:type="pct"/>
            <w:vAlign w:val="center"/>
          </w:tcPr>
          <w:p w14:paraId="0D7555D2">
            <w:pPr>
              <w:jc w:val="center"/>
              <w:rPr>
                <w:rFonts w:hint="eastAsia" w:ascii="宋体" w:hAnsi="宋体" w:eastAsia="宋体" w:cs="宋体"/>
                <w:spacing w:val="-20"/>
                <w:sz w:val="18"/>
                <w:szCs w:val="18"/>
                <w:lang w:val="en-US" w:eastAsia="zh-CN"/>
              </w:rPr>
            </w:pPr>
            <w:r>
              <w:rPr>
                <w:rFonts w:hint="eastAsia" w:ascii="宋体" w:hAnsi="宋体" w:cs="宋体"/>
                <w:spacing w:val="-20"/>
                <w:sz w:val="18"/>
                <w:szCs w:val="18"/>
                <w:lang w:val="en-US" w:eastAsia="zh-CN"/>
              </w:rPr>
              <w:t>2</w:t>
            </w:r>
          </w:p>
        </w:tc>
        <w:tc>
          <w:tcPr>
            <w:tcW w:w="307" w:type="pct"/>
            <w:gridSpan w:val="2"/>
            <w:vAlign w:val="center"/>
          </w:tcPr>
          <w:p w14:paraId="0E7A2943">
            <w:pPr>
              <w:jc w:val="center"/>
              <w:rPr>
                <w:rFonts w:ascii="宋体" w:hAnsi="宋体" w:cs="宋体"/>
                <w:spacing w:val="-20"/>
                <w:sz w:val="18"/>
                <w:szCs w:val="18"/>
              </w:rPr>
            </w:pPr>
          </w:p>
        </w:tc>
        <w:tc>
          <w:tcPr>
            <w:tcW w:w="293" w:type="pct"/>
            <w:vAlign w:val="center"/>
          </w:tcPr>
          <w:p w14:paraId="030B9CAA">
            <w:pPr>
              <w:jc w:val="center"/>
              <w:rPr>
                <w:rFonts w:ascii="宋体" w:hAnsi="宋体" w:cs="宋体"/>
                <w:spacing w:val="-20"/>
                <w:sz w:val="18"/>
                <w:szCs w:val="18"/>
              </w:rPr>
            </w:pPr>
          </w:p>
        </w:tc>
        <w:tc>
          <w:tcPr>
            <w:tcW w:w="302" w:type="pct"/>
            <w:vAlign w:val="center"/>
          </w:tcPr>
          <w:p w14:paraId="4F6C77A7">
            <w:pPr>
              <w:jc w:val="center"/>
              <w:rPr>
                <w:rFonts w:ascii="宋体" w:hAnsi="宋体" w:cs="宋体"/>
                <w:spacing w:val="-20"/>
                <w:sz w:val="18"/>
                <w:szCs w:val="18"/>
              </w:rPr>
            </w:pPr>
          </w:p>
        </w:tc>
        <w:tc>
          <w:tcPr>
            <w:tcW w:w="293" w:type="pct"/>
            <w:vAlign w:val="center"/>
          </w:tcPr>
          <w:p w14:paraId="6D668FC6">
            <w:pPr>
              <w:jc w:val="center"/>
              <w:rPr>
                <w:rFonts w:ascii="宋体" w:hAnsi="宋体" w:cs="宋体"/>
                <w:spacing w:val="-20"/>
                <w:sz w:val="18"/>
                <w:szCs w:val="18"/>
              </w:rPr>
            </w:pPr>
          </w:p>
        </w:tc>
        <w:tc>
          <w:tcPr>
            <w:tcW w:w="244" w:type="pct"/>
            <w:vAlign w:val="center"/>
          </w:tcPr>
          <w:p w14:paraId="7217AFB1">
            <w:pPr>
              <w:jc w:val="center"/>
              <w:rPr>
                <w:rFonts w:ascii="宋体" w:hAnsi="宋体" w:cs="宋体"/>
                <w:spacing w:val="-20"/>
                <w:sz w:val="18"/>
                <w:szCs w:val="18"/>
              </w:rPr>
            </w:pPr>
          </w:p>
        </w:tc>
        <w:tc>
          <w:tcPr>
            <w:tcW w:w="250" w:type="pct"/>
            <w:vAlign w:val="center"/>
          </w:tcPr>
          <w:p w14:paraId="6A82F3D3">
            <w:pPr>
              <w:jc w:val="center"/>
              <w:rPr>
                <w:rFonts w:ascii="宋体" w:hAnsi="宋体" w:cs="宋体"/>
                <w:spacing w:val="-20"/>
                <w:sz w:val="18"/>
                <w:szCs w:val="18"/>
              </w:rPr>
            </w:pPr>
          </w:p>
        </w:tc>
      </w:tr>
      <w:tr w14:paraId="7DFE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14:paraId="60269A98">
            <w:pPr>
              <w:jc w:val="center"/>
              <w:rPr>
                <w:rFonts w:ascii="宋体" w:hAnsi="宋体" w:cs="宋体"/>
                <w:bCs/>
                <w:sz w:val="18"/>
                <w:szCs w:val="18"/>
              </w:rPr>
            </w:pPr>
          </w:p>
        </w:tc>
        <w:tc>
          <w:tcPr>
            <w:tcW w:w="214" w:type="pct"/>
            <w:vMerge w:val="continue"/>
            <w:vAlign w:val="center"/>
          </w:tcPr>
          <w:p w14:paraId="4DCD3C8F">
            <w:pPr>
              <w:autoSpaceDE w:val="0"/>
              <w:autoSpaceDN w:val="0"/>
              <w:jc w:val="center"/>
              <w:rPr>
                <w:rFonts w:ascii="宋体" w:hAnsi="宋体" w:cs="宋体"/>
                <w:bCs/>
                <w:sz w:val="18"/>
                <w:szCs w:val="18"/>
              </w:rPr>
            </w:pPr>
          </w:p>
        </w:tc>
        <w:tc>
          <w:tcPr>
            <w:tcW w:w="813" w:type="pct"/>
            <w:gridSpan w:val="2"/>
            <w:vAlign w:val="center"/>
          </w:tcPr>
          <w:p w14:paraId="17EAB90B">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GG111016</w:t>
            </w:r>
          </w:p>
        </w:tc>
        <w:tc>
          <w:tcPr>
            <w:tcW w:w="869" w:type="pct"/>
            <w:vAlign w:val="center"/>
          </w:tcPr>
          <w:p w14:paraId="00E7415A">
            <w:pPr>
              <w:jc w:val="center"/>
              <w:rPr>
                <w:rFonts w:hint="eastAsia" w:ascii="宋体" w:hAnsi="宋体" w:cs="宋体"/>
                <w:spacing w:val="-20"/>
                <w:sz w:val="18"/>
                <w:szCs w:val="18"/>
              </w:rPr>
            </w:pPr>
            <w:r>
              <w:rPr>
                <w:rFonts w:hint="eastAsia" w:ascii="宋体" w:hAnsi="宋体" w:cs="宋体"/>
                <w:spacing w:val="-20"/>
                <w:sz w:val="18"/>
                <w:szCs w:val="18"/>
              </w:rPr>
              <w:t>军事理论</w:t>
            </w:r>
          </w:p>
        </w:tc>
        <w:tc>
          <w:tcPr>
            <w:tcW w:w="268" w:type="pct"/>
            <w:tcBorders>
              <w:bottom w:val="single" w:color="auto" w:sz="4" w:space="0"/>
            </w:tcBorders>
            <w:vAlign w:val="center"/>
          </w:tcPr>
          <w:p w14:paraId="23776E6C">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24</w:t>
            </w:r>
          </w:p>
        </w:tc>
        <w:tc>
          <w:tcPr>
            <w:tcW w:w="215" w:type="pct"/>
            <w:gridSpan w:val="2"/>
            <w:tcBorders>
              <w:bottom w:val="single" w:color="auto" w:sz="4" w:space="0"/>
            </w:tcBorders>
            <w:vAlign w:val="center"/>
          </w:tcPr>
          <w:p w14:paraId="20606985">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24</w:t>
            </w:r>
          </w:p>
        </w:tc>
        <w:tc>
          <w:tcPr>
            <w:tcW w:w="218" w:type="pct"/>
            <w:gridSpan w:val="2"/>
            <w:tcBorders>
              <w:bottom w:val="single" w:color="auto" w:sz="4" w:space="0"/>
            </w:tcBorders>
            <w:vAlign w:val="center"/>
          </w:tcPr>
          <w:p w14:paraId="38EEC65C">
            <w:pPr>
              <w:jc w:val="center"/>
              <w:rPr>
                <w:rFonts w:ascii="宋体" w:hAnsi="宋体" w:cs="宋体"/>
                <w:spacing w:val="-20"/>
                <w:sz w:val="18"/>
                <w:szCs w:val="18"/>
              </w:rPr>
            </w:pPr>
            <w:r>
              <w:rPr>
                <w:rFonts w:hint="eastAsia" w:ascii="宋体" w:hAnsi="宋体" w:cs="宋体"/>
                <w:spacing w:val="-20"/>
                <w:sz w:val="18"/>
                <w:szCs w:val="18"/>
              </w:rPr>
              <w:t>0</w:t>
            </w:r>
          </w:p>
        </w:tc>
        <w:tc>
          <w:tcPr>
            <w:tcW w:w="225" w:type="pct"/>
            <w:gridSpan w:val="2"/>
            <w:tcBorders>
              <w:bottom w:val="single" w:color="auto" w:sz="4" w:space="0"/>
            </w:tcBorders>
            <w:vAlign w:val="center"/>
          </w:tcPr>
          <w:p w14:paraId="01CFEE0E">
            <w:pPr>
              <w:jc w:val="center"/>
              <w:rPr>
                <w:rFonts w:ascii="宋体" w:hAnsi="宋体" w:cs="宋体"/>
                <w:spacing w:val="-20"/>
                <w:sz w:val="18"/>
                <w:szCs w:val="18"/>
              </w:rPr>
            </w:pPr>
            <w:r>
              <w:rPr>
                <w:rFonts w:hint="eastAsia" w:ascii="宋体" w:hAnsi="宋体" w:cs="宋体"/>
                <w:spacing w:val="-20"/>
                <w:sz w:val="18"/>
                <w:szCs w:val="18"/>
              </w:rPr>
              <w:t>2</w:t>
            </w:r>
          </w:p>
        </w:tc>
        <w:tc>
          <w:tcPr>
            <w:tcW w:w="286" w:type="pct"/>
            <w:vAlign w:val="center"/>
          </w:tcPr>
          <w:p w14:paraId="5EA54D27">
            <w:pPr>
              <w:jc w:val="center"/>
              <w:rPr>
                <w:rFonts w:ascii="宋体" w:hAnsi="宋体" w:cs="宋体"/>
                <w:spacing w:val="-20"/>
                <w:sz w:val="18"/>
                <w:szCs w:val="18"/>
              </w:rPr>
            </w:pPr>
            <w:r>
              <w:rPr>
                <w:rFonts w:hint="eastAsia" w:ascii="宋体" w:hAnsi="宋体" w:cs="宋体"/>
                <w:spacing w:val="-20"/>
                <w:sz w:val="18"/>
                <w:szCs w:val="18"/>
              </w:rPr>
              <w:t>2</w:t>
            </w:r>
          </w:p>
        </w:tc>
        <w:tc>
          <w:tcPr>
            <w:tcW w:w="304" w:type="pct"/>
            <w:vAlign w:val="center"/>
          </w:tcPr>
          <w:p w14:paraId="1A86C7F1">
            <w:pPr>
              <w:jc w:val="center"/>
              <w:rPr>
                <w:rFonts w:ascii="宋体" w:hAnsi="宋体" w:cs="宋体"/>
                <w:spacing w:val="-20"/>
                <w:sz w:val="18"/>
                <w:szCs w:val="18"/>
              </w:rPr>
            </w:pPr>
          </w:p>
        </w:tc>
        <w:tc>
          <w:tcPr>
            <w:tcW w:w="297" w:type="pct"/>
            <w:gridSpan w:val="2"/>
            <w:vAlign w:val="center"/>
          </w:tcPr>
          <w:p w14:paraId="50F2B97A">
            <w:pPr>
              <w:jc w:val="center"/>
              <w:rPr>
                <w:rFonts w:ascii="宋体" w:hAnsi="宋体" w:cs="宋体"/>
                <w:spacing w:val="-20"/>
                <w:sz w:val="18"/>
                <w:szCs w:val="18"/>
              </w:rPr>
            </w:pPr>
          </w:p>
        </w:tc>
        <w:tc>
          <w:tcPr>
            <w:tcW w:w="302" w:type="pct"/>
            <w:vAlign w:val="center"/>
          </w:tcPr>
          <w:p w14:paraId="30B87D4C">
            <w:pPr>
              <w:jc w:val="center"/>
              <w:rPr>
                <w:rFonts w:ascii="宋体" w:hAnsi="宋体" w:cs="宋体"/>
                <w:spacing w:val="-20"/>
                <w:sz w:val="18"/>
                <w:szCs w:val="18"/>
              </w:rPr>
            </w:pPr>
          </w:p>
        </w:tc>
        <w:tc>
          <w:tcPr>
            <w:tcW w:w="293" w:type="pct"/>
            <w:vAlign w:val="center"/>
          </w:tcPr>
          <w:p w14:paraId="129906DD">
            <w:pPr>
              <w:jc w:val="center"/>
              <w:rPr>
                <w:rFonts w:ascii="宋体" w:hAnsi="宋体" w:cs="宋体"/>
                <w:spacing w:val="-20"/>
                <w:sz w:val="18"/>
                <w:szCs w:val="18"/>
              </w:rPr>
            </w:pPr>
          </w:p>
        </w:tc>
        <w:tc>
          <w:tcPr>
            <w:tcW w:w="244" w:type="pct"/>
            <w:vAlign w:val="center"/>
          </w:tcPr>
          <w:p w14:paraId="3C12D3EA">
            <w:pPr>
              <w:autoSpaceDE w:val="0"/>
              <w:autoSpaceDN w:val="0"/>
              <w:jc w:val="center"/>
              <w:rPr>
                <w:rFonts w:ascii="宋体" w:hAnsi="宋体" w:cs="宋体"/>
                <w:spacing w:val="-20"/>
                <w:sz w:val="18"/>
                <w:szCs w:val="18"/>
              </w:rPr>
            </w:pPr>
          </w:p>
        </w:tc>
        <w:tc>
          <w:tcPr>
            <w:tcW w:w="250" w:type="pct"/>
            <w:vAlign w:val="center"/>
          </w:tcPr>
          <w:p w14:paraId="69A197D0">
            <w:pPr>
              <w:jc w:val="center"/>
              <w:rPr>
                <w:rFonts w:ascii="宋体" w:hAnsi="宋体" w:cs="宋体"/>
                <w:spacing w:val="-20"/>
                <w:sz w:val="18"/>
                <w:szCs w:val="18"/>
              </w:rPr>
            </w:pPr>
          </w:p>
        </w:tc>
      </w:tr>
      <w:tr w14:paraId="7ABD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14:paraId="3F3F487B">
            <w:pPr>
              <w:jc w:val="center"/>
              <w:rPr>
                <w:rFonts w:ascii="Times New Roman" w:hAnsi="Times New Roman"/>
                <w:bCs/>
                <w:sz w:val="24"/>
                <w:szCs w:val="24"/>
              </w:rPr>
            </w:pPr>
          </w:p>
        </w:tc>
        <w:tc>
          <w:tcPr>
            <w:tcW w:w="214" w:type="pct"/>
            <w:vMerge w:val="continue"/>
            <w:vAlign w:val="center"/>
          </w:tcPr>
          <w:p w14:paraId="35EBE432">
            <w:pPr>
              <w:autoSpaceDE w:val="0"/>
              <w:autoSpaceDN w:val="0"/>
              <w:jc w:val="center"/>
              <w:rPr>
                <w:rFonts w:ascii="Times New Roman" w:hAnsi="Times New Roman"/>
                <w:bCs/>
                <w:sz w:val="24"/>
                <w:szCs w:val="24"/>
              </w:rPr>
            </w:pPr>
          </w:p>
        </w:tc>
        <w:tc>
          <w:tcPr>
            <w:tcW w:w="813" w:type="pct"/>
            <w:gridSpan w:val="2"/>
            <w:vAlign w:val="center"/>
          </w:tcPr>
          <w:p w14:paraId="3A6259D5">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GG111004</w:t>
            </w:r>
          </w:p>
        </w:tc>
        <w:tc>
          <w:tcPr>
            <w:tcW w:w="869" w:type="pct"/>
            <w:vAlign w:val="center"/>
          </w:tcPr>
          <w:p w14:paraId="3D24095C">
            <w:pPr>
              <w:jc w:val="center"/>
              <w:rPr>
                <w:rFonts w:hint="eastAsia" w:ascii="宋体" w:hAnsi="宋体" w:cs="宋体"/>
                <w:spacing w:val="-20"/>
                <w:sz w:val="18"/>
                <w:szCs w:val="18"/>
              </w:rPr>
            </w:pPr>
            <w:r>
              <w:rPr>
                <w:rFonts w:hint="eastAsia" w:ascii="宋体" w:hAnsi="宋体" w:cs="宋体"/>
                <w:spacing w:val="-20"/>
                <w:sz w:val="18"/>
                <w:szCs w:val="18"/>
              </w:rPr>
              <w:t>大学英语（一）</w:t>
            </w:r>
          </w:p>
        </w:tc>
        <w:tc>
          <w:tcPr>
            <w:tcW w:w="268" w:type="pct"/>
            <w:tcBorders>
              <w:bottom w:val="single" w:color="auto" w:sz="4" w:space="0"/>
            </w:tcBorders>
            <w:vAlign w:val="center"/>
          </w:tcPr>
          <w:p w14:paraId="1B923631">
            <w:pPr>
              <w:jc w:val="center"/>
              <w:rPr>
                <w:rFonts w:hint="eastAsia" w:ascii="宋体" w:hAnsi="宋体" w:cs="宋体"/>
                <w:spacing w:val="-20"/>
                <w:sz w:val="18"/>
                <w:szCs w:val="18"/>
              </w:rPr>
            </w:pPr>
            <w:r>
              <w:rPr>
                <w:rFonts w:hint="eastAsia" w:ascii="宋体" w:hAnsi="宋体" w:cs="宋体"/>
                <w:spacing w:val="-20"/>
                <w:sz w:val="18"/>
                <w:szCs w:val="18"/>
              </w:rPr>
              <w:t>64</w:t>
            </w:r>
          </w:p>
        </w:tc>
        <w:tc>
          <w:tcPr>
            <w:tcW w:w="215" w:type="pct"/>
            <w:gridSpan w:val="2"/>
            <w:tcBorders>
              <w:bottom w:val="single" w:color="auto" w:sz="4" w:space="0"/>
            </w:tcBorders>
            <w:vAlign w:val="center"/>
          </w:tcPr>
          <w:p w14:paraId="55B40A97">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eastAsia="zh-CN"/>
              </w:rPr>
              <w:t>5</w:t>
            </w:r>
            <w:r>
              <w:rPr>
                <w:rFonts w:hint="eastAsia" w:ascii="宋体" w:hAnsi="宋体" w:cs="宋体"/>
                <w:spacing w:val="-20"/>
                <w:sz w:val="18"/>
                <w:szCs w:val="18"/>
                <w:lang w:val="en-US" w:eastAsia="zh-CN"/>
              </w:rPr>
              <w:t>2</w:t>
            </w:r>
          </w:p>
        </w:tc>
        <w:tc>
          <w:tcPr>
            <w:tcW w:w="218" w:type="pct"/>
            <w:gridSpan w:val="2"/>
            <w:tcBorders>
              <w:bottom w:val="single" w:color="auto" w:sz="4" w:space="0"/>
            </w:tcBorders>
            <w:vAlign w:val="center"/>
          </w:tcPr>
          <w:p w14:paraId="215DA806">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12</w:t>
            </w:r>
          </w:p>
        </w:tc>
        <w:tc>
          <w:tcPr>
            <w:tcW w:w="225" w:type="pct"/>
            <w:gridSpan w:val="2"/>
            <w:tcBorders>
              <w:bottom w:val="single" w:color="auto" w:sz="4" w:space="0"/>
            </w:tcBorders>
            <w:vAlign w:val="center"/>
          </w:tcPr>
          <w:p w14:paraId="5FACC9AA">
            <w:pPr>
              <w:jc w:val="center"/>
              <w:rPr>
                <w:rFonts w:hint="eastAsia" w:ascii="宋体" w:hAnsi="宋体" w:cs="宋体"/>
                <w:spacing w:val="-20"/>
                <w:sz w:val="18"/>
                <w:szCs w:val="18"/>
              </w:rPr>
            </w:pPr>
            <w:r>
              <w:rPr>
                <w:rFonts w:hint="eastAsia" w:ascii="宋体" w:hAnsi="宋体" w:cs="宋体"/>
                <w:spacing w:val="-20"/>
                <w:sz w:val="18"/>
                <w:szCs w:val="18"/>
              </w:rPr>
              <w:t>4</w:t>
            </w:r>
          </w:p>
        </w:tc>
        <w:tc>
          <w:tcPr>
            <w:tcW w:w="286" w:type="pct"/>
            <w:vAlign w:val="center"/>
          </w:tcPr>
          <w:p w14:paraId="41F91886">
            <w:pPr>
              <w:jc w:val="center"/>
              <w:rPr>
                <w:rFonts w:hint="eastAsia" w:ascii="宋体" w:hAnsi="宋体" w:cs="宋体"/>
                <w:spacing w:val="-20"/>
                <w:sz w:val="18"/>
                <w:szCs w:val="18"/>
              </w:rPr>
            </w:pPr>
            <w:r>
              <w:rPr>
                <w:rFonts w:hint="eastAsia" w:ascii="宋体" w:hAnsi="宋体" w:cs="宋体"/>
                <w:spacing w:val="-20"/>
                <w:sz w:val="18"/>
                <w:szCs w:val="18"/>
              </w:rPr>
              <w:t>4</w:t>
            </w:r>
          </w:p>
        </w:tc>
        <w:tc>
          <w:tcPr>
            <w:tcW w:w="304" w:type="pct"/>
            <w:vAlign w:val="center"/>
          </w:tcPr>
          <w:p w14:paraId="53C5674F">
            <w:pPr>
              <w:jc w:val="center"/>
              <w:rPr>
                <w:rFonts w:hint="eastAsia" w:ascii="宋体" w:hAnsi="宋体" w:cs="宋体"/>
                <w:spacing w:val="-20"/>
                <w:sz w:val="18"/>
                <w:szCs w:val="18"/>
              </w:rPr>
            </w:pPr>
          </w:p>
        </w:tc>
        <w:tc>
          <w:tcPr>
            <w:tcW w:w="297" w:type="pct"/>
            <w:gridSpan w:val="2"/>
            <w:vAlign w:val="center"/>
          </w:tcPr>
          <w:p w14:paraId="27B8759E">
            <w:pPr>
              <w:jc w:val="center"/>
              <w:rPr>
                <w:rFonts w:ascii="Times New Roman" w:hAnsi="Times New Roman"/>
                <w:spacing w:val="-20"/>
                <w:sz w:val="18"/>
                <w:szCs w:val="18"/>
              </w:rPr>
            </w:pPr>
          </w:p>
        </w:tc>
        <w:tc>
          <w:tcPr>
            <w:tcW w:w="302" w:type="pct"/>
            <w:vAlign w:val="center"/>
          </w:tcPr>
          <w:p w14:paraId="564825B2">
            <w:pPr>
              <w:jc w:val="center"/>
              <w:rPr>
                <w:rFonts w:ascii="Times New Roman" w:hAnsi="Times New Roman"/>
                <w:spacing w:val="-20"/>
                <w:sz w:val="18"/>
                <w:szCs w:val="18"/>
              </w:rPr>
            </w:pPr>
          </w:p>
        </w:tc>
        <w:tc>
          <w:tcPr>
            <w:tcW w:w="293" w:type="pct"/>
            <w:vAlign w:val="center"/>
          </w:tcPr>
          <w:p w14:paraId="62BEC5A1">
            <w:pPr>
              <w:jc w:val="center"/>
              <w:rPr>
                <w:rFonts w:ascii="Times New Roman" w:hAnsi="Times New Roman"/>
                <w:spacing w:val="-20"/>
                <w:sz w:val="18"/>
                <w:szCs w:val="18"/>
              </w:rPr>
            </w:pPr>
          </w:p>
        </w:tc>
        <w:tc>
          <w:tcPr>
            <w:tcW w:w="244" w:type="pct"/>
            <w:vAlign w:val="center"/>
          </w:tcPr>
          <w:p w14:paraId="5C62A6AA">
            <w:pPr>
              <w:autoSpaceDE w:val="0"/>
              <w:autoSpaceDN w:val="0"/>
              <w:jc w:val="center"/>
              <w:rPr>
                <w:rFonts w:ascii="Times New Roman" w:hAnsi="Times New Roman"/>
                <w:spacing w:val="-20"/>
                <w:sz w:val="18"/>
                <w:szCs w:val="18"/>
              </w:rPr>
            </w:pPr>
          </w:p>
        </w:tc>
        <w:tc>
          <w:tcPr>
            <w:tcW w:w="250" w:type="pct"/>
            <w:vAlign w:val="center"/>
          </w:tcPr>
          <w:p w14:paraId="49E17604">
            <w:pPr>
              <w:jc w:val="center"/>
              <w:rPr>
                <w:rFonts w:ascii="Times New Roman" w:hAnsi="Times New Roman"/>
                <w:spacing w:val="-20"/>
                <w:sz w:val="18"/>
                <w:szCs w:val="18"/>
              </w:rPr>
            </w:pPr>
          </w:p>
        </w:tc>
      </w:tr>
      <w:tr w14:paraId="187F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14:paraId="3D0CD87D">
            <w:pPr>
              <w:jc w:val="center"/>
              <w:rPr>
                <w:rFonts w:ascii="Times New Roman" w:hAnsi="Times New Roman"/>
                <w:bCs/>
                <w:sz w:val="24"/>
                <w:szCs w:val="24"/>
              </w:rPr>
            </w:pPr>
          </w:p>
        </w:tc>
        <w:tc>
          <w:tcPr>
            <w:tcW w:w="214" w:type="pct"/>
            <w:vMerge w:val="continue"/>
            <w:vAlign w:val="center"/>
          </w:tcPr>
          <w:p w14:paraId="73151AB5">
            <w:pPr>
              <w:autoSpaceDE w:val="0"/>
              <w:autoSpaceDN w:val="0"/>
              <w:jc w:val="center"/>
              <w:rPr>
                <w:rFonts w:ascii="Times New Roman" w:hAnsi="Times New Roman"/>
                <w:bCs/>
                <w:sz w:val="24"/>
                <w:szCs w:val="24"/>
              </w:rPr>
            </w:pPr>
          </w:p>
        </w:tc>
        <w:tc>
          <w:tcPr>
            <w:tcW w:w="813" w:type="pct"/>
            <w:gridSpan w:val="2"/>
            <w:vAlign w:val="center"/>
          </w:tcPr>
          <w:p w14:paraId="76A0F267">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GG111005</w:t>
            </w:r>
          </w:p>
        </w:tc>
        <w:tc>
          <w:tcPr>
            <w:tcW w:w="869" w:type="pct"/>
            <w:vAlign w:val="center"/>
          </w:tcPr>
          <w:p w14:paraId="2366D719">
            <w:pPr>
              <w:jc w:val="center"/>
              <w:rPr>
                <w:rFonts w:hint="eastAsia" w:ascii="宋体" w:hAnsi="宋体" w:cs="宋体"/>
                <w:spacing w:val="-20"/>
                <w:sz w:val="18"/>
                <w:szCs w:val="18"/>
              </w:rPr>
            </w:pPr>
            <w:r>
              <w:rPr>
                <w:rFonts w:hint="eastAsia" w:ascii="宋体" w:hAnsi="宋体" w:cs="宋体"/>
                <w:spacing w:val="-20"/>
                <w:sz w:val="18"/>
                <w:szCs w:val="18"/>
              </w:rPr>
              <w:t>大学英语（二）</w:t>
            </w:r>
          </w:p>
        </w:tc>
        <w:tc>
          <w:tcPr>
            <w:tcW w:w="268" w:type="pct"/>
            <w:tcBorders>
              <w:bottom w:val="single" w:color="auto" w:sz="4" w:space="0"/>
            </w:tcBorders>
            <w:vAlign w:val="center"/>
          </w:tcPr>
          <w:p w14:paraId="279A650C">
            <w:pPr>
              <w:jc w:val="center"/>
              <w:rPr>
                <w:rFonts w:hint="eastAsia" w:ascii="宋体" w:hAnsi="宋体" w:cs="宋体"/>
                <w:spacing w:val="-20"/>
                <w:sz w:val="18"/>
                <w:szCs w:val="18"/>
              </w:rPr>
            </w:pPr>
            <w:r>
              <w:rPr>
                <w:rFonts w:hint="eastAsia" w:ascii="宋体" w:hAnsi="宋体" w:cs="宋体"/>
                <w:spacing w:val="-20"/>
                <w:sz w:val="18"/>
                <w:szCs w:val="18"/>
              </w:rPr>
              <w:t>64</w:t>
            </w:r>
          </w:p>
        </w:tc>
        <w:tc>
          <w:tcPr>
            <w:tcW w:w="215" w:type="pct"/>
            <w:gridSpan w:val="2"/>
            <w:tcBorders>
              <w:bottom w:val="single" w:color="auto" w:sz="4" w:space="0"/>
            </w:tcBorders>
            <w:vAlign w:val="center"/>
          </w:tcPr>
          <w:p w14:paraId="72A1B803">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52</w:t>
            </w:r>
          </w:p>
        </w:tc>
        <w:tc>
          <w:tcPr>
            <w:tcW w:w="218" w:type="pct"/>
            <w:gridSpan w:val="2"/>
            <w:tcBorders>
              <w:bottom w:val="single" w:color="auto" w:sz="4" w:space="0"/>
            </w:tcBorders>
            <w:vAlign w:val="center"/>
          </w:tcPr>
          <w:p w14:paraId="554C8881">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12</w:t>
            </w:r>
          </w:p>
        </w:tc>
        <w:tc>
          <w:tcPr>
            <w:tcW w:w="225" w:type="pct"/>
            <w:gridSpan w:val="2"/>
            <w:tcBorders>
              <w:bottom w:val="single" w:color="auto" w:sz="4" w:space="0"/>
            </w:tcBorders>
            <w:vAlign w:val="center"/>
          </w:tcPr>
          <w:p w14:paraId="1D997AAD">
            <w:pPr>
              <w:jc w:val="center"/>
              <w:rPr>
                <w:rFonts w:hint="eastAsia" w:ascii="宋体" w:hAnsi="宋体" w:cs="宋体"/>
                <w:spacing w:val="-20"/>
                <w:sz w:val="18"/>
                <w:szCs w:val="18"/>
              </w:rPr>
            </w:pPr>
            <w:r>
              <w:rPr>
                <w:rFonts w:hint="eastAsia" w:ascii="宋体" w:hAnsi="宋体" w:cs="宋体"/>
                <w:spacing w:val="-20"/>
                <w:sz w:val="18"/>
                <w:szCs w:val="18"/>
              </w:rPr>
              <w:t>4</w:t>
            </w:r>
          </w:p>
        </w:tc>
        <w:tc>
          <w:tcPr>
            <w:tcW w:w="286" w:type="pct"/>
            <w:vAlign w:val="center"/>
          </w:tcPr>
          <w:p w14:paraId="0002BC9F">
            <w:pPr>
              <w:jc w:val="center"/>
              <w:rPr>
                <w:rFonts w:hint="eastAsia" w:ascii="宋体" w:hAnsi="宋体" w:cs="宋体"/>
                <w:spacing w:val="-20"/>
                <w:sz w:val="18"/>
                <w:szCs w:val="18"/>
              </w:rPr>
            </w:pPr>
          </w:p>
        </w:tc>
        <w:tc>
          <w:tcPr>
            <w:tcW w:w="304" w:type="pct"/>
            <w:vAlign w:val="center"/>
          </w:tcPr>
          <w:p w14:paraId="30656C80">
            <w:pPr>
              <w:jc w:val="center"/>
              <w:rPr>
                <w:rFonts w:hint="eastAsia" w:ascii="宋体" w:hAnsi="宋体" w:cs="宋体"/>
                <w:spacing w:val="-20"/>
                <w:sz w:val="18"/>
                <w:szCs w:val="18"/>
              </w:rPr>
            </w:pPr>
            <w:r>
              <w:rPr>
                <w:rFonts w:hint="eastAsia" w:ascii="宋体" w:hAnsi="宋体" w:cs="宋体"/>
                <w:spacing w:val="-20"/>
                <w:sz w:val="18"/>
                <w:szCs w:val="18"/>
              </w:rPr>
              <w:t>4</w:t>
            </w:r>
          </w:p>
        </w:tc>
        <w:tc>
          <w:tcPr>
            <w:tcW w:w="297" w:type="pct"/>
            <w:gridSpan w:val="2"/>
            <w:vAlign w:val="center"/>
          </w:tcPr>
          <w:p w14:paraId="35587B21">
            <w:pPr>
              <w:jc w:val="center"/>
              <w:rPr>
                <w:rFonts w:ascii="Times New Roman" w:hAnsi="Times New Roman"/>
                <w:spacing w:val="-20"/>
                <w:sz w:val="18"/>
                <w:szCs w:val="18"/>
              </w:rPr>
            </w:pPr>
          </w:p>
        </w:tc>
        <w:tc>
          <w:tcPr>
            <w:tcW w:w="302" w:type="pct"/>
            <w:vAlign w:val="center"/>
          </w:tcPr>
          <w:p w14:paraId="2FEA7408">
            <w:pPr>
              <w:jc w:val="center"/>
              <w:rPr>
                <w:rFonts w:ascii="Times New Roman" w:hAnsi="Times New Roman"/>
                <w:spacing w:val="-20"/>
                <w:sz w:val="18"/>
                <w:szCs w:val="18"/>
              </w:rPr>
            </w:pPr>
          </w:p>
        </w:tc>
        <w:tc>
          <w:tcPr>
            <w:tcW w:w="293" w:type="pct"/>
            <w:vAlign w:val="center"/>
          </w:tcPr>
          <w:p w14:paraId="175B47C7">
            <w:pPr>
              <w:jc w:val="center"/>
              <w:rPr>
                <w:rFonts w:ascii="Times New Roman" w:hAnsi="Times New Roman"/>
                <w:spacing w:val="-20"/>
                <w:sz w:val="18"/>
                <w:szCs w:val="18"/>
              </w:rPr>
            </w:pPr>
          </w:p>
        </w:tc>
        <w:tc>
          <w:tcPr>
            <w:tcW w:w="244" w:type="pct"/>
            <w:vAlign w:val="center"/>
          </w:tcPr>
          <w:p w14:paraId="42DAE34C">
            <w:pPr>
              <w:autoSpaceDE w:val="0"/>
              <w:autoSpaceDN w:val="0"/>
              <w:jc w:val="center"/>
              <w:rPr>
                <w:rFonts w:ascii="Times New Roman" w:hAnsi="Times New Roman"/>
                <w:spacing w:val="-20"/>
                <w:sz w:val="18"/>
                <w:szCs w:val="18"/>
              </w:rPr>
            </w:pPr>
          </w:p>
        </w:tc>
        <w:tc>
          <w:tcPr>
            <w:tcW w:w="250" w:type="pct"/>
            <w:vAlign w:val="center"/>
          </w:tcPr>
          <w:p w14:paraId="591941CA">
            <w:pPr>
              <w:jc w:val="center"/>
              <w:rPr>
                <w:rFonts w:ascii="Times New Roman" w:hAnsi="Times New Roman"/>
                <w:spacing w:val="-20"/>
                <w:sz w:val="18"/>
                <w:szCs w:val="18"/>
              </w:rPr>
            </w:pPr>
          </w:p>
        </w:tc>
      </w:tr>
      <w:tr w14:paraId="4E23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14:paraId="77550677">
            <w:pPr>
              <w:jc w:val="center"/>
              <w:rPr>
                <w:rFonts w:ascii="Times New Roman" w:hAnsi="Times New Roman"/>
                <w:bCs/>
                <w:sz w:val="24"/>
                <w:szCs w:val="24"/>
              </w:rPr>
            </w:pPr>
          </w:p>
        </w:tc>
        <w:tc>
          <w:tcPr>
            <w:tcW w:w="214" w:type="pct"/>
            <w:vMerge w:val="continue"/>
            <w:vAlign w:val="center"/>
          </w:tcPr>
          <w:p w14:paraId="67FF8F23">
            <w:pPr>
              <w:autoSpaceDE w:val="0"/>
              <w:autoSpaceDN w:val="0"/>
              <w:jc w:val="center"/>
              <w:rPr>
                <w:rFonts w:ascii="Times New Roman" w:hAnsi="Times New Roman"/>
                <w:bCs/>
                <w:sz w:val="24"/>
                <w:szCs w:val="24"/>
              </w:rPr>
            </w:pPr>
          </w:p>
        </w:tc>
        <w:tc>
          <w:tcPr>
            <w:tcW w:w="813" w:type="pct"/>
            <w:gridSpan w:val="2"/>
            <w:vAlign w:val="center"/>
          </w:tcPr>
          <w:p w14:paraId="4C4C3639">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GG111006</w:t>
            </w:r>
          </w:p>
        </w:tc>
        <w:tc>
          <w:tcPr>
            <w:tcW w:w="869" w:type="pct"/>
            <w:vAlign w:val="center"/>
          </w:tcPr>
          <w:p w14:paraId="01A42BFD">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信息技术</w:t>
            </w:r>
          </w:p>
        </w:tc>
        <w:tc>
          <w:tcPr>
            <w:tcW w:w="268" w:type="pct"/>
            <w:tcBorders>
              <w:bottom w:val="single" w:color="auto" w:sz="4" w:space="0"/>
            </w:tcBorders>
            <w:vAlign w:val="center"/>
          </w:tcPr>
          <w:p w14:paraId="7334912E">
            <w:pPr>
              <w:jc w:val="center"/>
              <w:rPr>
                <w:rFonts w:hint="eastAsia" w:ascii="宋体" w:hAnsi="宋体" w:cs="宋体"/>
                <w:spacing w:val="-20"/>
                <w:sz w:val="18"/>
                <w:szCs w:val="18"/>
              </w:rPr>
            </w:pPr>
            <w:r>
              <w:rPr>
                <w:rFonts w:hint="eastAsia" w:ascii="宋体" w:hAnsi="宋体" w:cs="宋体"/>
                <w:spacing w:val="-20"/>
                <w:sz w:val="18"/>
                <w:szCs w:val="18"/>
              </w:rPr>
              <w:t>64</w:t>
            </w:r>
          </w:p>
        </w:tc>
        <w:tc>
          <w:tcPr>
            <w:tcW w:w="215" w:type="pct"/>
            <w:gridSpan w:val="2"/>
            <w:tcBorders>
              <w:bottom w:val="single" w:color="auto" w:sz="4" w:space="0"/>
            </w:tcBorders>
            <w:vAlign w:val="center"/>
          </w:tcPr>
          <w:p w14:paraId="66D455CB">
            <w:pPr>
              <w:jc w:val="center"/>
              <w:rPr>
                <w:rFonts w:hint="eastAsia" w:ascii="宋体" w:hAnsi="宋体" w:cs="宋体"/>
                <w:spacing w:val="-20"/>
                <w:sz w:val="18"/>
                <w:szCs w:val="18"/>
              </w:rPr>
            </w:pPr>
            <w:r>
              <w:rPr>
                <w:rFonts w:hint="eastAsia" w:ascii="宋体" w:hAnsi="宋体" w:cs="宋体"/>
                <w:spacing w:val="-20"/>
                <w:sz w:val="18"/>
                <w:szCs w:val="18"/>
              </w:rPr>
              <w:t>32</w:t>
            </w:r>
          </w:p>
        </w:tc>
        <w:tc>
          <w:tcPr>
            <w:tcW w:w="218" w:type="pct"/>
            <w:gridSpan w:val="2"/>
            <w:tcBorders>
              <w:bottom w:val="single" w:color="auto" w:sz="4" w:space="0"/>
            </w:tcBorders>
            <w:vAlign w:val="center"/>
          </w:tcPr>
          <w:p w14:paraId="6E2E39F2">
            <w:pPr>
              <w:jc w:val="center"/>
              <w:rPr>
                <w:rFonts w:hint="eastAsia" w:ascii="宋体" w:hAnsi="宋体" w:cs="宋体"/>
                <w:spacing w:val="-20"/>
                <w:sz w:val="18"/>
                <w:szCs w:val="18"/>
              </w:rPr>
            </w:pPr>
            <w:r>
              <w:rPr>
                <w:rFonts w:hint="eastAsia" w:ascii="宋体" w:hAnsi="宋体" w:cs="宋体"/>
                <w:spacing w:val="-20"/>
                <w:sz w:val="18"/>
                <w:szCs w:val="18"/>
              </w:rPr>
              <w:t>32</w:t>
            </w:r>
          </w:p>
        </w:tc>
        <w:tc>
          <w:tcPr>
            <w:tcW w:w="225" w:type="pct"/>
            <w:gridSpan w:val="2"/>
            <w:tcBorders>
              <w:bottom w:val="single" w:color="auto" w:sz="4" w:space="0"/>
            </w:tcBorders>
            <w:vAlign w:val="center"/>
          </w:tcPr>
          <w:p w14:paraId="09D46105">
            <w:pPr>
              <w:jc w:val="center"/>
              <w:rPr>
                <w:rFonts w:hint="eastAsia" w:ascii="宋体" w:hAnsi="宋体" w:cs="宋体"/>
                <w:spacing w:val="-20"/>
                <w:sz w:val="18"/>
                <w:szCs w:val="18"/>
              </w:rPr>
            </w:pPr>
            <w:r>
              <w:rPr>
                <w:rFonts w:hint="eastAsia" w:ascii="宋体" w:hAnsi="宋体" w:cs="宋体"/>
                <w:spacing w:val="-20"/>
                <w:sz w:val="18"/>
                <w:szCs w:val="18"/>
              </w:rPr>
              <w:t>4</w:t>
            </w:r>
          </w:p>
        </w:tc>
        <w:tc>
          <w:tcPr>
            <w:tcW w:w="286" w:type="pct"/>
            <w:vAlign w:val="center"/>
          </w:tcPr>
          <w:p w14:paraId="69671ABC">
            <w:pPr>
              <w:jc w:val="center"/>
              <w:rPr>
                <w:rFonts w:hint="eastAsia" w:ascii="宋体" w:hAnsi="宋体" w:cs="宋体"/>
                <w:spacing w:val="-20"/>
                <w:sz w:val="18"/>
                <w:szCs w:val="18"/>
              </w:rPr>
            </w:pPr>
            <w:r>
              <w:rPr>
                <w:rFonts w:hint="eastAsia" w:ascii="宋体" w:hAnsi="宋体" w:cs="宋体"/>
                <w:spacing w:val="-20"/>
                <w:sz w:val="18"/>
                <w:szCs w:val="18"/>
              </w:rPr>
              <w:t>4</w:t>
            </w:r>
          </w:p>
        </w:tc>
        <w:tc>
          <w:tcPr>
            <w:tcW w:w="304" w:type="pct"/>
            <w:vAlign w:val="center"/>
          </w:tcPr>
          <w:p w14:paraId="3C6941B2">
            <w:pPr>
              <w:jc w:val="center"/>
              <w:rPr>
                <w:rFonts w:hint="eastAsia" w:ascii="宋体" w:hAnsi="宋体" w:cs="宋体"/>
                <w:spacing w:val="-20"/>
                <w:sz w:val="18"/>
                <w:szCs w:val="18"/>
              </w:rPr>
            </w:pPr>
          </w:p>
        </w:tc>
        <w:tc>
          <w:tcPr>
            <w:tcW w:w="297" w:type="pct"/>
            <w:gridSpan w:val="2"/>
            <w:vAlign w:val="center"/>
          </w:tcPr>
          <w:p w14:paraId="32EE9EB8">
            <w:pPr>
              <w:jc w:val="center"/>
              <w:rPr>
                <w:rFonts w:ascii="Times New Roman" w:hAnsi="Times New Roman"/>
                <w:spacing w:val="-20"/>
                <w:sz w:val="18"/>
                <w:szCs w:val="18"/>
              </w:rPr>
            </w:pPr>
          </w:p>
        </w:tc>
        <w:tc>
          <w:tcPr>
            <w:tcW w:w="302" w:type="pct"/>
            <w:vAlign w:val="center"/>
          </w:tcPr>
          <w:p w14:paraId="7C4D9528">
            <w:pPr>
              <w:jc w:val="center"/>
              <w:rPr>
                <w:rFonts w:ascii="Times New Roman" w:hAnsi="Times New Roman"/>
                <w:spacing w:val="-20"/>
                <w:sz w:val="18"/>
                <w:szCs w:val="18"/>
              </w:rPr>
            </w:pPr>
          </w:p>
        </w:tc>
        <w:tc>
          <w:tcPr>
            <w:tcW w:w="293" w:type="pct"/>
            <w:vAlign w:val="center"/>
          </w:tcPr>
          <w:p w14:paraId="0C689770">
            <w:pPr>
              <w:jc w:val="center"/>
              <w:rPr>
                <w:rFonts w:ascii="Times New Roman" w:hAnsi="Times New Roman"/>
                <w:spacing w:val="-20"/>
                <w:sz w:val="18"/>
                <w:szCs w:val="18"/>
              </w:rPr>
            </w:pPr>
          </w:p>
        </w:tc>
        <w:tc>
          <w:tcPr>
            <w:tcW w:w="244" w:type="pct"/>
            <w:vAlign w:val="center"/>
          </w:tcPr>
          <w:p w14:paraId="4BF86E4A">
            <w:pPr>
              <w:autoSpaceDE w:val="0"/>
              <w:autoSpaceDN w:val="0"/>
              <w:jc w:val="center"/>
              <w:rPr>
                <w:rFonts w:ascii="Times New Roman" w:hAnsi="Times New Roman"/>
                <w:spacing w:val="-20"/>
                <w:sz w:val="18"/>
                <w:szCs w:val="18"/>
              </w:rPr>
            </w:pPr>
          </w:p>
        </w:tc>
        <w:tc>
          <w:tcPr>
            <w:tcW w:w="250" w:type="pct"/>
            <w:vAlign w:val="center"/>
          </w:tcPr>
          <w:p w14:paraId="717FBF62">
            <w:pPr>
              <w:jc w:val="center"/>
              <w:rPr>
                <w:rFonts w:ascii="Times New Roman" w:hAnsi="Times New Roman"/>
                <w:spacing w:val="-20"/>
                <w:sz w:val="18"/>
                <w:szCs w:val="18"/>
              </w:rPr>
            </w:pPr>
          </w:p>
        </w:tc>
      </w:tr>
      <w:tr w14:paraId="415D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 w:hRule="atLeast"/>
          <w:jc w:val="center"/>
        </w:trPr>
        <w:tc>
          <w:tcPr>
            <w:tcW w:w="196" w:type="pct"/>
            <w:vMerge w:val="continue"/>
            <w:vAlign w:val="center"/>
          </w:tcPr>
          <w:p w14:paraId="1677A233">
            <w:pPr>
              <w:jc w:val="center"/>
              <w:rPr>
                <w:rFonts w:ascii="Times New Roman" w:hAnsi="Times New Roman"/>
                <w:bCs/>
                <w:sz w:val="24"/>
                <w:szCs w:val="24"/>
              </w:rPr>
            </w:pPr>
          </w:p>
        </w:tc>
        <w:tc>
          <w:tcPr>
            <w:tcW w:w="214" w:type="pct"/>
            <w:vMerge w:val="continue"/>
            <w:vAlign w:val="center"/>
          </w:tcPr>
          <w:p w14:paraId="4C0BA6A5">
            <w:pPr>
              <w:autoSpaceDE w:val="0"/>
              <w:autoSpaceDN w:val="0"/>
              <w:jc w:val="center"/>
              <w:rPr>
                <w:rFonts w:ascii="Times New Roman" w:hAnsi="Times New Roman"/>
                <w:bCs/>
                <w:sz w:val="24"/>
                <w:szCs w:val="24"/>
              </w:rPr>
            </w:pPr>
          </w:p>
        </w:tc>
        <w:tc>
          <w:tcPr>
            <w:tcW w:w="813" w:type="pct"/>
            <w:gridSpan w:val="2"/>
            <w:vAlign w:val="center"/>
          </w:tcPr>
          <w:p w14:paraId="04C99DAA">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GG111010</w:t>
            </w:r>
          </w:p>
        </w:tc>
        <w:tc>
          <w:tcPr>
            <w:tcW w:w="869" w:type="pct"/>
            <w:vAlign w:val="center"/>
          </w:tcPr>
          <w:p w14:paraId="0ED98BE1">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大学生心理健康教育</w:t>
            </w:r>
          </w:p>
        </w:tc>
        <w:tc>
          <w:tcPr>
            <w:tcW w:w="268" w:type="pct"/>
            <w:tcBorders>
              <w:bottom w:val="single" w:color="auto" w:sz="4" w:space="0"/>
            </w:tcBorders>
            <w:vAlign w:val="center"/>
          </w:tcPr>
          <w:p w14:paraId="1CDB3848">
            <w:pPr>
              <w:jc w:val="center"/>
              <w:rPr>
                <w:rFonts w:hint="eastAsia" w:ascii="宋体" w:hAnsi="宋体" w:cs="宋体"/>
                <w:spacing w:val="-20"/>
                <w:sz w:val="18"/>
                <w:szCs w:val="18"/>
              </w:rPr>
            </w:pPr>
            <w:r>
              <w:rPr>
                <w:rFonts w:hint="eastAsia" w:ascii="宋体" w:hAnsi="宋体" w:cs="宋体"/>
                <w:spacing w:val="-20"/>
                <w:sz w:val="18"/>
                <w:szCs w:val="18"/>
              </w:rPr>
              <w:t>32</w:t>
            </w:r>
          </w:p>
        </w:tc>
        <w:tc>
          <w:tcPr>
            <w:tcW w:w="215" w:type="pct"/>
            <w:gridSpan w:val="2"/>
            <w:tcBorders>
              <w:bottom w:val="single" w:color="auto" w:sz="4" w:space="0"/>
            </w:tcBorders>
            <w:vAlign w:val="center"/>
          </w:tcPr>
          <w:p w14:paraId="153C3C2F">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32</w:t>
            </w:r>
          </w:p>
        </w:tc>
        <w:tc>
          <w:tcPr>
            <w:tcW w:w="218" w:type="pct"/>
            <w:gridSpan w:val="2"/>
            <w:tcBorders>
              <w:bottom w:val="single" w:color="auto" w:sz="4" w:space="0"/>
            </w:tcBorders>
            <w:vAlign w:val="center"/>
          </w:tcPr>
          <w:p w14:paraId="390FA723">
            <w:pPr>
              <w:jc w:val="center"/>
              <w:rPr>
                <w:rFonts w:hint="default" w:ascii="宋体" w:hAnsi="宋体" w:eastAsia="宋体" w:cs="宋体"/>
                <w:spacing w:val="-20"/>
                <w:sz w:val="18"/>
                <w:szCs w:val="18"/>
                <w:lang w:val="en-US" w:eastAsia="zh-CN"/>
              </w:rPr>
            </w:pPr>
            <w:r>
              <w:rPr>
                <w:rFonts w:hint="eastAsia" w:ascii="宋体" w:hAnsi="宋体" w:cs="宋体"/>
                <w:spacing w:val="-20"/>
                <w:sz w:val="18"/>
                <w:szCs w:val="18"/>
                <w:lang w:val="en-US" w:eastAsia="zh-CN"/>
              </w:rPr>
              <w:t>0</w:t>
            </w:r>
          </w:p>
        </w:tc>
        <w:tc>
          <w:tcPr>
            <w:tcW w:w="225" w:type="pct"/>
            <w:gridSpan w:val="2"/>
            <w:tcBorders>
              <w:bottom w:val="single" w:color="auto" w:sz="4" w:space="0"/>
            </w:tcBorders>
            <w:vAlign w:val="center"/>
          </w:tcPr>
          <w:p w14:paraId="54D8F2BA">
            <w:pPr>
              <w:jc w:val="center"/>
              <w:rPr>
                <w:rFonts w:hint="eastAsia" w:ascii="宋体" w:hAnsi="宋体" w:cs="宋体"/>
                <w:spacing w:val="-20"/>
                <w:sz w:val="18"/>
                <w:szCs w:val="18"/>
              </w:rPr>
            </w:pPr>
            <w:r>
              <w:rPr>
                <w:rFonts w:hint="eastAsia" w:ascii="宋体" w:hAnsi="宋体" w:cs="宋体"/>
                <w:spacing w:val="-20"/>
                <w:sz w:val="18"/>
                <w:szCs w:val="18"/>
              </w:rPr>
              <w:t>2</w:t>
            </w:r>
          </w:p>
        </w:tc>
        <w:tc>
          <w:tcPr>
            <w:tcW w:w="286" w:type="pct"/>
            <w:vAlign w:val="center"/>
          </w:tcPr>
          <w:p w14:paraId="55EA059A">
            <w:pPr>
              <w:jc w:val="center"/>
              <w:rPr>
                <w:rFonts w:hint="eastAsia" w:ascii="宋体" w:hAnsi="宋体" w:cs="宋体"/>
                <w:spacing w:val="-20"/>
                <w:sz w:val="18"/>
                <w:szCs w:val="18"/>
              </w:rPr>
            </w:pPr>
          </w:p>
        </w:tc>
        <w:tc>
          <w:tcPr>
            <w:tcW w:w="304" w:type="pct"/>
            <w:vAlign w:val="center"/>
          </w:tcPr>
          <w:p w14:paraId="735D3825">
            <w:pPr>
              <w:jc w:val="center"/>
              <w:rPr>
                <w:rFonts w:hint="eastAsia" w:ascii="宋体" w:hAnsi="宋体" w:eastAsia="宋体" w:cs="宋体"/>
                <w:spacing w:val="-20"/>
                <w:sz w:val="18"/>
                <w:szCs w:val="18"/>
                <w:lang w:val="en-US" w:eastAsia="zh-CN"/>
              </w:rPr>
            </w:pPr>
            <w:r>
              <w:rPr>
                <w:rFonts w:hint="eastAsia" w:ascii="宋体" w:hAnsi="宋体" w:cs="宋体"/>
                <w:spacing w:val="-20"/>
                <w:sz w:val="18"/>
                <w:szCs w:val="18"/>
                <w:lang w:val="en-US" w:eastAsia="zh-CN"/>
              </w:rPr>
              <w:t>2</w:t>
            </w:r>
          </w:p>
        </w:tc>
        <w:tc>
          <w:tcPr>
            <w:tcW w:w="297" w:type="pct"/>
            <w:gridSpan w:val="2"/>
            <w:vAlign w:val="center"/>
          </w:tcPr>
          <w:p w14:paraId="7FB41D14">
            <w:pPr>
              <w:jc w:val="center"/>
              <w:rPr>
                <w:rFonts w:ascii="Times New Roman" w:hAnsi="Times New Roman"/>
                <w:spacing w:val="-20"/>
                <w:sz w:val="18"/>
                <w:szCs w:val="18"/>
              </w:rPr>
            </w:pPr>
          </w:p>
        </w:tc>
        <w:tc>
          <w:tcPr>
            <w:tcW w:w="302" w:type="pct"/>
            <w:vAlign w:val="center"/>
          </w:tcPr>
          <w:p w14:paraId="1FD50B87">
            <w:pPr>
              <w:jc w:val="center"/>
              <w:rPr>
                <w:rFonts w:ascii="Times New Roman" w:hAnsi="Times New Roman"/>
                <w:spacing w:val="-20"/>
                <w:sz w:val="18"/>
                <w:szCs w:val="18"/>
              </w:rPr>
            </w:pPr>
          </w:p>
        </w:tc>
        <w:tc>
          <w:tcPr>
            <w:tcW w:w="293" w:type="pct"/>
            <w:vAlign w:val="center"/>
          </w:tcPr>
          <w:p w14:paraId="7D934B60">
            <w:pPr>
              <w:jc w:val="center"/>
              <w:rPr>
                <w:rFonts w:ascii="Times New Roman" w:hAnsi="Times New Roman"/>
                <w:spacing w:val="-20"/>
                <w:sz w:val="18"/>
                <w:szCs w:val="18"/>
              </w:rPr>
            </w:pPr>
          </w:p>
        </w:tc>
        <w:tc>
          <w:tcPr>
            <w:tcW w:w="244" w:type="pct"/>
            <w:vAlign w:val="center"/>
          </w:tcPr>
          <w:p w14:paraId="0EABE908">
            <w:pPr>
              <w:autoSpaceDE w:val="0"/>
              <w:autoSpaceDN w:val="0"/>
              <w:jc w:val="center"/>
              <w:rPr>
                <w:rFonts w:ascii="Times New Roman" w:hAnsi="Times New Roman"/>
                <w:spacing w:val="-20"/>
                <w:sz w:val="18"/>
                <w:szCs w:val="18"/>
              </w:rPr>
            </w:pPr>
          </w:p>
        </w:tc>
        <w:tc>
          <w:tcPr>
            <w:tcW w:w="250" w:type="pct"/>
            <w:vAlign w:val="center"/>
          </w:tcPr>
          <w:p w14:paraId="3A9A6609">
            <w:pPr>
              <w:jc w:val="center"/>
              <w:rPr>
                <w:rFonts w:ascii="Times New Roman" w:hAnsi="Times New Roman"/>
                <w:spacing w:val="-20"/>
                <w:sz w:val="18"/>
                <w:szCs w:val="18"/>
              </w:rPr>
            </w:pPr>
          </w:p>
        </w:tc>
      </w:tr>
      <w:tr w14:paraId="1CB9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 w:hRule="atLeast"/>
          <w:jc w:val="center"/>
        </w:trPr>
        <w:tc>
          <w:tcPr>
            <w:tcW w:w="196" w:type="pct"/>
            <w:vMerge w:val="continue"/>
            <w:vAlign w:val="center"/>
          </w:tcPr>
          <w:p w14:paraId="53F17EE1">
            <w:pPr>
              <w:jc w:val="center"/>
              <w:rPr>
                <w:rFonts w:ascii="Times New Roman" w:hAnsi="Times New Roman"/>
                <w:bCs/>
                <w:sz w:val="24"/>
                <w:szCs w:val="24"/>
              </w:rPr>
            </w:pPr>
          </w:p>
        </w:tc>
        <w:tc>
          <w:tcPr>
            <w:tcW w:w="214" w:type="pct"/>
            <w:vMerge w:val="continue"/>
            <w:vAlign w:val="center"/>
          </w:tcPr>
          <w:p w14:paraId="366CE8CB">
            <w:pPr>
              <w:autoSpaceDE w:val="0"/>
              <w:autoSpaceDN w:val="0"/>
              <w:jc w:val="center"/>
              <w:rPr>
                <w:rFonts w:ascii="Times New Roman" w:hAnsi="Times New Roman"/>
                <w:bCs/>
                <w:sz w:val="24"/>
                <w:szCs w:val="24"/>
              </w:rPr>
            </w:pPr>
          </w:p>
        </w:tc>
        <w:tc>
          <w:tcPr>
            <w:tcW w:w="813" w:type="pct"/>
            <w:gridSpan w:val="2"/>
            <w:vAlign w:val="center"/>
          </w:tcPr>
          <w:p w14:paraId="48438874">
            <w:pPr>
              <w:jc w:val="center"/>
              <w:rPr>
                <w:rFonts w:hint="default" w:ascii="微软雅黑" w:hAnsi="微软雅黑" w:eastAsia="微软雅黑" w:cs="Segoe UI"/>
                <w:color w:val="333333"/>
                <w:sz w:val="18"/>
                <w:szCs w:val="18"/>
                <w:lang w:val="en-US" w:eastAsia="zh-CN"/>
              </w:rPr>
            </w:pPr>
            <w:r>
              <w:rPr>
                <w:rFonts w:hint="eastAsia" w:ascii="微软雅黑" w:hAnsi="微软雅黑" w:eastAsia="微软雅黑" w:cs="Segoe UI"/>
                <w:color w:val="333333"/>
                <w:sz w:val="18"/>
                <w:szCs w:val="18"/>
              </w:rPr>
              <w:t>GG1110</w:t>
            </w:r>
            <w:r>
              <w:rPr>
                <w:rFonts w:hint="eastAsia" w:ascii="微软雅黑" w:hAnsi="微软雅黑" w:eastAsia="微软雅黑" w:cs="Segoe UI"/>
                <w:color w:val="333333"/>
                <w:sz w:val="18"/>
                <w:szCs w:val="18"/>
                <w:lang w:val="en-US" w:eastAsia="zh-CN"/>
              </w:rPr>
              <w:t>30</w:t>
            </w:r>
          </w:p>
        </w:tc>
        <w:tc>
          <w:tcPr>
            <w:tcW w:w="869" w:type="pct"/>
            <w:vAlign w:val="center"/>
          </w:tcPr>
          <w:p w14:paraId="4BA19A46">
            <w:pPr>
              <w:spacing w:line="360" w:lineRule="auto"/>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中国民族共同体概论</w:t>
            </w:r>
          </w:p>
        </w:tc>
        <w:tc>
          <w:tcPr>
            <w:tcW w:w="268" w:type="pct"/>
            <w:tcBorders>
              <w:bottom w:val="single" w:color="auto" w:sz="4" w:space="0"/>
            </w:tcBorders>
            <w:shd w:val="clear" w:color="auto" w:fill="auto"/>
            <w:vAlign w:val="center"/>
          </w:tcPr>
          <w:p w14:paraId="2E763BE3">
            <w:pPr>
              <w:jc w:val="center"/>
              <w:rPr>
                <w:rFonts w:hint="default" w:ascii="宋体" w:hAnsi="宋体" w:eastAsia="宋体" w:cs="宋体"/>
                <w:spacing w:val="-20"/>
                <w:kern w:val="2"/>
                <w:sz w:val="18"/>
                <w:szCs w:val="18"/>
                <w:lang w:val="en-US" w:eastAsia="zh-CN" w:bidi="ar-SA"/>
              </w:rPr>
            </w:pPr>
            <w:r>
              <w:rPr>
                <w:rFonts w:hint="eastAsia" w:ascii="宋体" w:hAnsi="宋体" w:cs="宋体"/>
                <w:spacing w:val="-20"/>
                <w:sz w:val="18"/>
                <w:szCs w:val="18"/>
                <w:lang w:val="en-US" w:eastAsia="zh-CN"/>
              </w:rPr>
              <w:t>24</w:t>
            </w:r>
          </w:p>
        </w:tc>
        <w:tc>
          <w:tcPr>
            <w:tcW w:w="215" w:type="pct"/>
            <w:gridSpan w:val="2"/>
            <w:tcBorders>
              <w:bottom w:val="single" w:color="auto" w:sz="4" w:space="0"/>
            </w:tcBorders>
            <w:shd w:val="clear" w:color="auto" w:fill="auto"/>
            <w:vAlign w:val="center"/>
          </w:tcPr>
          <w:p w14:paraId="10F4CBF0">
            <w:pPr>
              <w:jc w:val="center"/>
              <w:rPr>
                <w:rFonts w:hint="default" w:ascii="宋体" w:hAnsi="宋体" w:eastAsia="宋体" w:cs="宋体"/>
                <w:spacing w:val="-20"/>
                <w:kern w:val="2"/>
                <w:sz w:val="18"/>
                <w:szCs w:val="18"/>
                <w:lang w:val="en-US" w:eastAsia="zh-CN" w:bidi="ar-SA"/>
              </w:rPr>
            </w:pPr>
            <w:r>
              <w:rPr>
                <w:rFonts w:hint="eastAsia" w:ascii="宋体" w:hAnsi="宋体" w:cs="宋体"/>
                <w:spacing w:val="-20"/>
                <w:kern w:val="2"/>
                <w:sz w:val="18"/>
                <w:szCs w:val="18"/>
                <w:lang w:val="en-US" w:eastAsia="zh-CN" w:bidi="ar-SA"/>
              </w:rPr>
              <w:t>22</w:t>
            </w:r>
          </w:p>
        </w:tc>
        <w:tc>
          <w:tcPr>
            <w:tcW w:w="218" w:type="pct"/>
            <w:gridSpan w:val="2"/>
            <w:tcBorders>
              <w:bottom w:val="single" w:color="auto" w:sz="4" w:space="0"/>
            </w:tcBorders>
            <w:shd w:val="clear" w:color="auto" w:fill="auto"/>
            <w:vAlign w:val="center"/>
          </w:tcPr>
          <w:p w14:paraId="5BBC4EB4">
            <w:pPr>
              <w:jc w:val="center"/>
              <w:rPr>
                <w:rFonts w:hint="default" w:ascii="宋体" w:hAnsi="宋体" w:eastAsia="宋体" w:cs="宋体"/>
                <w:spacing w:val="-20"/>
                <w:kern w:val="2"/>
                <w:sz w:val="18"/>
                <w:szCs w:val="18"/>
                <w:lang w:val="en-US" w:eastAsia="zh-CN" w:bidi="ar-SA"/>
              </w:rPr>
            </w:pPr>
            <w:r>
              <w:rPr>
                <w:rFonts w:hint="eastAsia" w:ascii="宋体" w:hAnsi="宋体" w:cs="宋体"/>
                <w:spacing w:val="-20"/>
                <w:kern w:val="2"/>
                <w:sz w:val="18"/>
                <w:szCs w:val="18"/>
                <w:lang w:val="en-US" w:eastAsia="zh-CN" w:bidi="ar-SA"/>
              </w:rPr>
              <w:t>2</w:t>
            </w:r>
          </w:p>
        </w:tc>
        <w:tc>
          <w:tcPr>
            <w:tcW w:w="225" w:type="pct"/>
            <w:gridSpan w:val="2"/>
            <w:tcBorders>
              <w:bottom w:val="single" w:color="auto" w:sz="4" w:space="0"/>
            </w:tcBorders>
            <w:shd w:val="clear" w:color="auto" w:fill="auto"/>
            <w:vAlign w:val="center"/>
          </w:tcPr>
          <w:p w14:paraId="00923173">
            <w:pPr>
              <w:jc w:val="center"/>
              <w:rPr>
                <w:rFonts w:hint="default" w:ascii="宋体" w:hAnsi="宋体" w:eastAsia="宋体" w:cs="宋体"/>
                <w:spacing w:val="-20"/>
                <w:kern w:val="2"/>
                <w:sz w:val="18"/>
                <w:szCs w:val="18"/>
                <w:lang w:val="en-US" w:eastAsia="zh-CN" w:bidi="ar-SA"/>
              </w:rPr>
            </w:pPr>
            <w:r>
              <w:rPr>
                <w:rFonts w:hint="eastAsia" w:ascii="宋体" w:hAnsi="宋体" w:cs="宋体"/>
                <w:spacing w:val="-20"/>
                <w:sz w:val="18"/>
                <w:szCs w:val="18"/>
                <w:lang w:val="en-US" w:eastAsia="zh-CN"/>
              </w:rPr>
              <w:t>1.5</w:t>
            </w:r>
          </w:p>
        </w:tc>
        <w:tc>
          <w:tcPr>
            <w:tcW w:w="286" w:type="pct"/>
            <w:shd w:val="clear" w:color="auto" w:fill="auto"/>
            <w:vAlign w:val="center"/>
          </w:tcPr>
          <w:p w14:paraId="6290BEB6">
            <w:pPr>
              <w:jc w:val="center"/>
              <w:rPr>
                <w:rFonts w:hint="eastAsia" w:ascii="宋体" w:hAnsi="宋体" w:eastAsia="宋体" w:cs="宋体"/>
                <w:spacing w:val="-20"/>
                <w:kern w:val="2"/>
                <w:sz w:val="18"/>
                <w:szCs w:val="18"/>
                <w:lang w:val="en-US" w:eastAsia="zh-CN" w:bidi="ar-SA"/>
              </w:rPr>
            </w:pPr>
          </w:p>
        </w:tc>
        <w:tc>
          <w:tcPr>
            <w:tcW w:w="304" w:type="pct"/>
            <w:shd w:val="clear" w:color="auto" w:fill="auto"/>
            <w:vAlign w:val="center"/>
          </w:tcPr>
          <w:p w14:paraId="3C520BF3">
            <w:pPr>
              <w:jc w:val="center"/>
              <w:rPr>
                <w:rFonts w:hint="eastAsia" w:ascii="Times New Roman" w:hAnsi="Times New Roman" w:eastAsia="宋体" w:cs="Times New Roman"/>
                <w:spacing w:val="-20"/>
                <w:kern w:val="2"/>
                <w:sz w:val="18"/>
                <w:szCs w:val="18"/>
                <w:lang w:val="en-US" w:eastAsia="zh-CN" w:bidi="ar-SA"/>
              </w:rPr>
            </w:pPr>
            <w:r>
              <w:rPr>
                <w:rFonts w:hint="eastAsia" w:ascii="Times New Roman" w:hAnsi="Times New Roman"/>
                <w:spacing w:val="-20"/>
                <w:sz w:val="18"/>
                <w:szCs w:val="18"/>
                <w:lang w:val="en-US" w:eastAsia="zh-CN"/>
              </w:rPr>
              <w:t>2</w:t>
            </w:r>
          </w:p>
        </w:tc>
        <w:tc>
          <w:tcPr>
            <w:tcW w:w="297" w:type="pct"/>
            <w:gridSpan w:val="2"/>
            <w:vAlign w:val="center"/>
          </w:tcPr>
          <w:p w14:paraId="6EE7E36E">
            <w:pPr>
              <w:jc w:val="center"/>
              <w:rPr>
                <w:rFonts w:ascii="Times New Roman" w:hAnsi="Times New Roman"/>
                <w:spacing w:val="-20"/>
                <w:sz w:val="18"/>
                <w:szCs w:val="18"/>
              </w:rPr>
            </w:pPr>
          </w:p>
        </w:tc>
        <w:tc>
          <w:tcPr>
            <w:tcW w:w="302" w:type="pct"/>
            <w:vAlign w:val="center"/>
          </w:tcPr>
          <w:p w14:paraId="3C0375A0">
            <w:pPr>
              <w:jc w:val="center"/>
              <w:rPr>
                <w:rFonts w:ascii="Times New Roman" w:hAnsi="Times New Roman"/>
                <w:spacing w:val="-20"/>
                <w:sz w:val="18"/>
                <w:szCs w:val="18"/>
              </w:rPr>
            </w:pPr>
          </w:p>
        </w:tc>
        <w:tc>
          <w:tcPr>
            <w:tcW w:w="293" w:type="pct"/>
            <w:vAlign w:val="center"/>
          </w:tcPr>
          <w:p w14:paraId="1D49F977">
            <w:pPr>
              <w:jc w:val="center"/>
              <w:rPr>
                <w:rFonts w:ascii="Times New Roman" w:hAnsi="Times New Roman"/>
                <w:spacing w:val="-20"/>
                <w:sz w:val="18"/>
                <w:szCs w:val="18"/>
              </w:rPr>
            </w:pPr>
          </w:p>
        </w:tc>
        <w:tc>
          <w:tcPr>
            <w:tcW w:w="244" w:type="pct"/>
            <w:vAlign w:val="center"/>
          </w:tcPr>
          <w:p w14:paraId="63BF1C45">
            <w:pPr>
              <w:autoSpaceDE w:val="0"/>
              <w:autoSpaceDN w:val="0"/>
              <w:jc w:val="center"/>
              <w:rPr>
                <w:rFonts w:ascii="Times New Roman" w:hAnsi="Times New Roman"/>
                <w:spacing w:val="-20"/>
                <w:sz w:val="18"/>
                <w:szCs w:val="18"/>
              </w:rPr>
            </w:pPr>
          </w:p>
        </w:tc>
        <w:tc>
          <w:tcPr>
            <w:tcW w:w="250" w:type="pct"/>
            <w:vAlign w:val="center"/>
          </w:tcPr>
          <w:p w14:paraId="6F54F2B2">
            <w:pPr>
              <w:jc w:val="center"/>
              <w:rPr>
                <w:rFonts w:ascii="Times New Roman" w:hAnsi="Times New Roman"/>
                <w:spacing w:val="-20"/>
                <w:sz w:val="18"/>
                <w:szCs w:val="18"/>
              </w:rPr>
            </w:pPr>
          </w:p>
        </w:tc>
      </w:tr>
      <w:tr w14:paraId="5569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 w:hRule="atLeast"/>
          <w:jc w:val="center"/>
        </w:trPr>
        <w:tc>
          <w:tcPr>
            <w:tcW w:w="196" w:type="pct"/>
            <w:vMerge w:val="continue"/>
            <w:vAlign w:val="center"/>
          </w:tcPr>
          <w:p w14:paraId="27C6F322">
            <w:pPr>
              <w:jc w:val="center"/>
              <w:rPr>
                <w:rFonts w:ascii="Times New Roman" w:hAnsi="Times New Roman"/>
                <w:bCs/>
                <w:sz w:val="24"/>
                <w:szCs w:val="24"/>
              </w:rPr>
            </w:pPr>
          </w:p>
        </w:tc>
        <w:tc>
          <w:tcPr>
            <w:tcW w:w="214" w:type="pct"/>
            <w:vMerge w:val="continue"/>
            <w:vAlign w:val="center"/>
          </w:tcPr>
          <w:p w14:paraId="7BFF5CB8">
            <w:pPr>
              <w:autoSpaceDE w:val="0"/>
              <w:autoSpaceDN w:val="0"/>
              <w:jc w:val="center"/>
              <w:rPr>
                <w:rFonts w:ascii="Times New Roman" w:hAnsi="Times New Roman"/>
                <w:bCs/>
                <w:sz w:val="24"/>
                <w:szCs w:val="24"/>
              </w:rPr>
            </w:pPr>
          </w:p>
        </w:tc>
        <w:tc>
          <w:tcPr>
            <w:tcW w:w="813" w:type="pct"/>
            <w:gridSpan w:val="2"/>
            <w:shd w:val="clear" w:color="auto" w:fill="auto"/>
            <w:vAlign w:val="center"/>
          </w:tcPr>
          <w:p w14:paraId="53CCE3A6">
            <w:pPr>
              <w:jc w:val="center"/>
              <w:rPr>
                <w:rFonts w:hint="eastAsia" w:ascii="微软雅黑" w:hAnsi="微软雅黑" w:eastAsia="微软雅黑" w:cs="Segoe UI"/>
                <w:color w:val="333333"/>
                <w:sz w:val="18"/>
                <w:szCs w:val="18"/>
                <w:lang w:val="en-US" w:eastAsia="zh-CN"/>
              </w:rPr>
            </w:pPr>
            <w:r>
              <w:rPr>
                <w:rFonts w:hint="eastAsia" w:ascii="微软雅黑" w:hAnsi="微软雅黑" w:eastAsia="微软雅黑" w:cs="Segoe UI"/>
                <w:color w:val="333333"/>
                <w:sz w:val="18"/>
                <w:szCs w:val="18"/>
              </w:rPr>
              <w:t>GG111017</w:t>
            </w:r>
          </w:p>
        </w:tc>
        <w:tc>
          <w:tcPr>
            <w:tcW w:w="869" w:type="pct"/>
            <w:shd w:val="clear" w:color="auto" w:fill="auto"/>
            <w:vAlign w:val="center"/>
          </w:tcPr>
          <w:p w14:paraId="1D2D9C27">
            <w:pPr>
              <w:jc w:val="center"/>
              <w:rPr>
                <w:rFonts w:ascii="Times New Roman" w:hAnsi="Times New Roman" w:eastAsia="宋体" w:cs="Times New Roman"/>
                <w:bCs/>
                <w:kern w:val="2"/>
                <w:sz w:val="18"/>
                <w:szCs w:val="18"/>
                <w:lang w:val="en-US" w:eastAsia="zh-CN" w:bidi="ar-SA"/>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268" w:type="pct"/>
            <w:tcBorders>
              <w:bottom w:val="single" w:color="auto" w:sz="4" w:space="0"/>
            </w:tcBorders>
            <w:shd w:val="clear" w:color="auto" w:fill="auto"/>
            <w:vAlign w:val="center"/>
          </w:tcPr>
          <w:p w14:paraId="6F57091E">
            <w:pPr>
              <w:jc w:val="center"/>
              <w:rPr>
                <w:rFonts w:hint="eastAsia" w:ascii="Times New Roman" w:hAnsi="Times New Roman" w:eastAsia="宋体" w:cs="Times New Roman"/>
                <w:bCs/>
                <w:spacing w:val="-20"/>
                <w:kern w:val="2"/>
                <w:sz w:val="18"/>
                <w:szCs w:val="18"/>
                <w:lang w:val="en-US" w:eastAsia="zh-CN" w:bidi="ar-SA"/>
              </w:rPr>
            </w:pPr>
            <w:r>
              <w:rPr>
                <w:rFonts w:ascii="Times New Roman" w:hAnsi="Times New Roman"/>
                <w:bCs/>
                <w:spacing w:val="-20"/>
                <w:sz w:val="18"/>
                <w:szCs w:val="18"/>
              </w:rPr>
              <w:t>32</w:t>
            </w:r>
          </w:p>
        </w:tc>
        <w:tc>
          <w:tcPr>
            <w:tcW w:w="215" w:type="pct"/>
            <w:gridSpan w:val="2"/>
            <w:tcBorders>
              <w:bottom w:val="single" w:color="auto" w:sz="4" w:space="0"/>
            </w:tcBorders>
            <w:shd w:val="clear" w:color="auto" w:fill="auto"/>
            <w:vAlign w:val="center"/>
          </w:tcPr>
          <w:p w14:paraId="010BF6D4">
            <w:pPr>
              <w:jc w:val="center"/>
              <w:rPr>
                <w:rFonts w:hint="default" w:ascii="Times New Roman" w:hAnsi="Times New Roman" w:eastAsia="宋体" w:cs="Times New Roman"/>
                <w:bCs/>
                <w:spacing w:val="-20"/>
                <w:kern w:val="2"/>
                <w:sz w:val="18"/>
                <w:szCs w:val="18"/>
                <w:lang w:val="en-US" w:eastAsia="zh-CN" w:bidi="ar-SA"/>
              </w:rPr>
            </w:pPr>
            <w:r>
              <w:rPr>
                <w:rFonts w:ascii="Times New Roman" w:hAnsi="Times New Roman"/>
                <w:bCs/>
                <w:spacing w:val="-20"/>
                <w:sz w:val="18"/>
                <w:szCs w:val="18"/>
              </w:rPr>
              <w:t>32</w:t>
            </w:r>
          </w:p>
        </w:tc>
        <w:tc>
          <w:tcPr>
            <w:tcW w:w="218" w:type="pct"/>
            <w:gridSpan w:val="2"/>
            <w:tcBorders>
              <w:bottom w:val="single" w:color="auto" w:sz="4" w:space="0"/>
            </w:tcBorders>
            <w:shd w:val="clear" w:color="auto" w:fill="auto"/>
            <w:vAlign w:val="center"/>
          </w:tcPr>
          <w:p w14:paraId="279C4644">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Times New Roman" w:hAnsi="Times New Roman" w:cs="Times New Roman"/>
                <w:color w:val="000000"/>
                <w:spacing w:val="-20"/>
                <w:kern w:val="2"/>
                <w:sz w:val="18"/>
                <w:szCs w:val="18"/>
                <w:lang w:val="en-US" w:eastAsia="zh-CN" w:bidi="ar-SA"/>
              </w:rPr>
              <w:t>0</w:t>
            </w:r>
          </w:p>
        </w:tc>
        <w:tc>
          <w:tcPr>
            <w:tcW w:w="225" w:type="pct"/>
            <w:gridSpan w:val="2"/>
            <w:tcBorders>
              <w:bottom w:val="single" w:color="auto" w:sz="4" w:space="0"/>
            </w:tcBorders>
            <w:shd w:val="clear" w:color="auto" w:fill="auto"/>
            <w:vAlign w:val="center"/>
          </w:tcPr>
          <w:p w14:paraId="476E9FCA">
            <w:pPr>
              <w:jc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2</w:t>
            </w:r>
          </w:p>
        </w:tc>
        <w:tc>
          <w:tcPr>
            <w:tcW w:w="286" w:type="pct"/>
            <w:shd w:val="clear" w:color="auto" w:fill="auto"/>
            <w:vAlign w:val="center"/>
          </w:tcPr>
          <w:p w14:paraId="32EDCC23">
            <w:pPr>
              <w:jc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2</w:t>
            </w:r>
          </w:p>
        </w:tc>
        <w:tc>
          <w:tcPr>
            <w:tcW w:w="304" w:type="pct"/>
            <w:vAlign w:val="center"/>
          </w:tcPr>
          <w:p w14:paraId="4852FEEB">
            <w:pPr>
              <w:jc w:val="center"/>
              <w:rPr>
                <w:rFonts w:hint="eastAsia" w:ascii="Times New Roman" w:hAnsi="Times New Roman" w:eastAsia="宋体"/>
                <w:spacing w:val="-20"/>
                <w:sz w:val="18"/>
                <w:szCs w:val="18"/>
                <w:lang w:val="en-US" w:eastAsia="zh-CN"/>
              </w:rPr>
            </w:pPr>
          </w:p>
        </w:tc>
        <w:tc>
          <w:tcPr>
            <w:tcW w:w="297" w:type="pct"/>
            <w:gridSpan w:val="2"/>
            <w:vAlign w:val="center"/>
          </w:tcPr>
          <w:p w14:paraId="2190CFA6">
            <w:pPr>
              <w:jc w:val="center"/>
              <w:rPr>
                <w:rFonts w:ascii="Times New Roman" w:hAnsi="Times New Roman"/>
                <w:spacing w:val="-20"/>
                <w:sz w:val="18"/>
                <w:szCs w:val="18"/>
              </w:rPr>
            </w:pPr>
          </w:p>
        </w:tc>
        <w:tc>
          <w:tcPr>
            <w:tcW w:w="302" w:type="pct"/>
            <w:vAlign w:val="center"/>
          </w:tcPr>
          <w:p w14:paraId="74165C90">
            <w:pPr>
              <w:jc w:val="center"/>
              <w:rPr>
                <w:rFonts w:ascii="Times New Roman" w:hAnsi="Times New Roman"/>
                <w:spacing w:val="-20"/>
                <w:sz w:val="18"/>
                <w:szCs w:val="18"/>
              </w:rPr>
            </w:pPr>
          </w:p>
        </w:tc>
        <w:tc>
          <w:tcPr>
            <w:tcW w:w="293" w:type="pct"/>
            <w:vAlign w:val="center"/>
          </w:tcPr>
          <w:p w14:paraId="53FCB146">
            <w:pPr>
              <w:jc w:val="center"/>
              <w:rPr>
                <w:rFonts w:ascii="Times New Roman" w:hAnsi="Times New Roman"/>
                <w:spacing w:val="-20"/>
                <w:sz w:val="18"/>
                <w:szCs w:val="18"/>
              </w:rPr>
            </w:pPr>
          </w:p>
        </w:tc>
        <w:tc>
          <w:tcPr>
            <w:tcW w:w="244" w:type="pct"/>
            <w:vAlign w:val="center"/>
          </w:tcPr>
          <w:p w14:paraId="6AEB7D78">
            <w:pPr>
              <w:autoSpaceDE w:val="0"/>
              <w:autoSpaceDN w:val="0"/>
              <w:jc w:val="center"/>
              <w:rPr>
                <w:rFonts w:ascii="Times New Roman" w:hAnsi="Times New Roman"/>
                <w:spacing w:val="-20"/>
                <w:sz w:val="18"/>
                <w:szCs w:val="18"/>
              </w:rPr>
            </w:pPr>
          </w:p>
        </w:tc>
        <w:tc>
          <w:tcPr>
            <w:tcW w:w="250" w:type="pct"/>
            <w:vAlign w:val="center"/>
          </w:tcPr>
          <w:p w14:paraId="07D84479">
            <w:pPr>
              <w:jc w:val="center"/>
              <w:rPr>
                <w:rFonts w:ascii="Times New Roman" w:hAnsi="Times New Roman"/>
                <w:spacing w:val="-20"/>
                <w:sz w:val="18"/>
                <w:szCs w:val="18"/>
              </w:rPr>
            </w:pPr>
          </w:p>
        </w:tc>
      </w:tr>
      <w:tr w14:paraId="1304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 w:hRule="atLeast"/>
          <w:jc w:val="center"/>
        </w:trPr>
        <w:tc>
          <w:tcPr>
            <w:tcW w:w="196" w:type="pct"/>
            <w:vMerge w:val="continue"/>
            <w:vAlign w:val="center"/>
          </w:tcPr>
          <w:p w14:paraId="6323E145">
            <w:pPr>
              <w:jc w:val="center"/>
              <w:rPr>
                <w:rFonts w:ascii="Times New Roman" w:hAnsi="Times New Roman"/>
                <w:bCs/>
                <w:sz w:val="24"/>
                <w:szCs w:val="24"/>
              </w:rPr>
            </w:pPr>
          </w:p>
        </w:tc>
        <w:tc>
          <w:tcPr>
            <w:tcW w:w="214" w:type="pct"/>
            <w:vMerge w:val="continue"/>
            <w:vAlign w:val="center"/>
          </w:tcPr>
          <w:p w14:paraId="703111F8">
            <w:pPr>
              <w:autoSpaceDE w:val="0"/>
              <w:autoSpaceDN w:val="0"/>
              <w:jc w:val="center"/>
              <w:rPr>
                <w:rFonts w:ascii="Times New Roman" w:hAnsi="Times New Roman"/>
                <w:bCs/>
                <w:sz w:val="24"/>
                <w:szCs w:val="24"/>
              </w:rPr>
            </w:pPr>
          </w:p>
        </w:tc>
        <w:tc>
          <w:tcPr>
            <w:tcW w:w="813" w:type="pct"/>
            <w:gridSpan w:val="2"/>
            <w:shd w:val="clear" w:color="auto" w:fill="auto"/>
            <w:vAlign w:val="center"/>
          </w:tcPr>
          <w:p w14:paraId="0E22A8C8">
            <w:pPr>
              <w:jc w:val="center"/>
              <w:rPr>
                <w:rFonts w:hint="eastAsia" w:ascii="微软雅黑" w:hAnsi="微软雅黑" w:eastAsia="微软雅黑" w:cs="Segoe UI"/>
                <w:color w:val="333333"/>
                <w:sz w:val="18"/>
                <w:szCs w:val="18"/>
                <w:lang w:val="en-US" w:eastAsia="zh-CN"/>
              </w:rPr>
            </w:pPr>
            <w:r>
              <w:rPr>
                <w:rFonts w:hint="eastAsia" w:ascii="微软雅黑" w:hAnsi="微软雅黑" w:eastAsia="微软雅黑" w:cs="Segoe UI"/>
                <w:color w:val="333333"/>
                <w:sz w:val="18"/>
                <w:szCs w:val="18"/>
              </w:rPr>
              <w:t>GG111025</w:t>
            </w:r>
          </w:p>
        </w:tc>
        <w:tc>
          <w:tcPr>
            <w:tcW w:w="869" w:type="pct"/>
            <w:shd w:val="clear" w:color="auto" w:fill="auto"/>
            <w:vAlign w:val="center"/>
          </w:tcPr>
          <w:p w14:paraId="49DA8668">
            <w:pPr>
              <w:jc w:val="center"/>
              <w:rPr>
                <w:rFonts w:hint="eastAsia" w:ascii="Times New Roman" w:hAnsi="Times New Roman" w:eastAsia="宋体" w:cs="Times New Roman"/>
                <w:bCs/>
                <w:kern w:val="2"/>
                <w:sz w:val="18"/>
                <w:szCs w:val="18"/>
                <w:lang w:val="en-US" w:eastAsia="zh-CN" w:bidi="ar-SA"/>
              </w:rPr>
            </w:pPr>
            <w:r>
              <w:rPr>
                <w:rFonts w:hint="eastAsia" w:ascii="Times New Roman" w:hAnsi="Times New Roman"/>
                <w:color w:val="000000" w:themeColor="text1"/>
                <w:spacing w:val="-20"/>
                <w:sz w:val="18"/>
                <w:szCs w:val="18"/>
                <w14:textFill>
                  <w14:solidFill>
                    <w14:schemeClr w14:val="tx1"/>
                  </w14:solidFill>
                </w14:textFill>
              </w:rPr>
              <w:t>劳动教育</w:t>
            </w:r>
          </w:p>
        </w:tc>
        <w:tc>
          <w:tcPr>
            <w:tcW w:w="268" w:type="pct"/>
            <w:tcBorders>
              <w:bottom w:val="single" w:color="auto" w:sz="4" w:space="0"/>
            </w:tcBorders>
            <w:shd w:val="clear" w:color="auto" w:fill="auto"/>
            <w:vAlign w:val="center"/>
          </w:tcPr>
          <w:p w14:paraId="60EB4780">
            <w:pPr>
              <w:jc w:val="center"/>
              <w:rPr>
                <w:rFonts w:hint="default"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16</w:t>
            </w:r>
          </w:p>
        </w:tc>
        <w:tc>
          <w:tcPr>
            <w:tcW w:w="215" w:type="pct"/>
            <w:gridSpan w:val="2"/>
            <w:tcBorders>
              <w:bottom w:val="single" w:color="auto" w:sz="4" w:space="0"/>
            </w:tcBorders>
            <w:shd w:val="clear" w:color="auto" w:fill="auto"/>
            <w:vAlign w:val="center"/>
          </w:tcPr>
          <w:p w14:paraId="51DB44F6">
            <w:pPr>
              <w:jc w:val="center"/>
              <w:rPr>
                <w:rFonts w:ascii="Times New Roman" w:hAnsi="Times New Roman" w:eastAsia="宋体" w:cs="Times New Roman"/>
                <w:bCs/>
                <w:color w:val="000000" w:themeColor="text1"/>
                <w:spacing w:val="-20"/>
                <w:kern w:val="2"/>
                <w:sz w:val="18"/>
                <w:szCs w:val="18"/>
                <w:highlight w:val="none"/>
                <w:lang w:val="en-US" w:eastAsia="zh-CN" w:bidi="ar-SA"/>
                <w14:textFill>
                  <w14:solidFill>
                    <w14:schemeClr w14:val="tx1"/>
                  </w14:solidFill>
                </w14:textFill>
              </w:rPr>
            </w:pPr>
            <w:r>
              <w:rPr>
                <w:rFonts w:hint="eastAsia" w:ascii="Times New Roman" w:hAnsi="Times New Roman" w:cs="Times New Roman"/>
                <w:bCs/>
                <w:color w:val="000000" w:themeColor="text1"/>
                <w:spacing w:val="-20"/>
                <w:kern w:val="2"/>
                <w:sz w:val="18"/>
                <w:szCs w:val="18"/>
                <w:highlight w:val="none"/>
                <w:lang w:val="en-US" w:eastAsia="zh-CN" w:bidi="ar-SA"/>
                <w14:textFill>
                  <w14:solidFill>
                    <w14:schemeClr w14:val="tx1"/>
                  </w14:solidFill>
                </w14:textFill>
              </w:rPr>
              <w:t>0</w:t>
            </w:r>
          </w:p>
        </w:tc>
        <w:tc>
          <w:tcPr>
            <w:tcW w:w="218" w:type="pct"/>
            <w:gridSpan w:val="2"/>
            <w:tcBorders>
              <w:bottom w:val="single" w:color="auto" w:sz="4" w:space="0"/>
            </w:tcBorders>
            <w:shd w:val="clear" w:color="auto" w:fill="auto"/>
            <w:vAlign w:val="center"/>
          </w:tcPr>
          <w:p w14:paraId="7C9EEB62">
            <w:pPr>
              <w:jc w:val="center"/>
              <w:rPr>
                <w:rFonts w:hint="default" w:ascii="Times New Roman" w:hAnsi="Times New Roman" w:eastAsia="宋体" w:cs="Times New Roman"/>
                <w:color w:val="000000" w:themeColor="text1"/>
                <w:spacing w:val="-20"/>
                <w:kern w:val="2"/>
                <w:sz w:val="18"/>
                <w:szCs w:val="18"/>
                <w:highlight w:val="none"/>
                <w:lang w:val="en-US" w:eastAsia="zh-CN" w:bidi="ar-SA"/>
                <w14:textFill>
                  <w14:solidFill>
                    <w14:schemeClr w14:val="tx1"/>
                  </w14:solidFill>
                </w14:textFill>
              </w:rPr>
            </w:pPr>
            <w:r>
              <w:rPr>
                <w:rFonts w:hint="eastAsia" w:ascii="Times New Roman" w:hAnsi="Times New Roman" w:cs="Times New Roman"/>
                <w:color w:val="000000" w:themeColor="text1"/>
                <w:spacing w:val="-20"/>
                <w:kern w:val="2"/>
                <w:sz w:val="18"/>
                <w:szCs w:val="18"/>
                <w:highlight w:val="none"/>
                <w:lang w:val="en-US" w:eastAsia="zh-CN" w:bidi="ar-SA"/>
                <w14:textFill>
                  <w14:solidFill>
                    <w14:schemeClr w14:val="tx1"/>
                  </w14:solidFill>
                </w14:textFill>
              </w:rPr>
              <w:t>16</w:t>
            </w:r>
          </w:p>
        </w:tc>
        <w:tc>
          <w:tcPr>
            <w:tcW w:w="225" w:type="pct"/>
            <w:gridSpan w:val="2"/>
            <w:tcBorders>
              <w:bottom w:val="single" w:color="auto" w:sz="4" w:space="0"/>
            </w:tcBorders>
            <w:shd w:val="clear" w:color="auto" w:fill="auto"/>
            <w:vAlign w:val="center"/>
          </w:tcPr>
          <w:p w14:paraId="363F7752">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1</w:t>
            </w:r>
          </w:p>
        </w:tc>
        <w:tc>
          <w:tcPr>
            <w:tcW w:w="1977" w:type="pct"/>
            <w:gridSpan w:val="8"/>
            <w:shd w:val="clear" w:color="auto" w:fill="auto"/>
            <w:vAlign w:val="center"/>
          </w:tcPr>
          <w:p w14:paraId="55AA71A4">
            <w:pPr>
              <w:jc w:val="center"/>
              <w:rPr>
                <w:rFonts w:ascii="Times New Roman" w:hAnsi="Times New Roman"/>
                <w:spacing w:val="-20"/>
                <w:sz w:val="18"/>
                <w:szCs w:val="18"/>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学期，每学期8学时（也可集中实践）</w:t>
            </w:r>
          </w:p>
        </w:tc>
      </w:tr>
      <w:tr w14:paraId="31B0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 w:hRule="atLeast"/>
          <w:jc w:val="center"/>
        </w:trPr>
        <w:tc>
          <w:tcPr>
            <w:tcW w:w="196" w:type="pct"/>
            <w:vMerge w:val="continue"/>
            <w:vAlign w:val="center"/>
          </w:tcPr>
          <w:p w14:paraId="067D944C">
            <w:pPr>
              <w:jc w:val="center"/>
              <w:rPr>
                <w:rFonts w:ascii="Times New Roman" w:hAnsi="Times New Roman"/>
                <w:bCs/>
                <w:sz w:val="24"/>
                <w:szCs w:val="24"/>
              </w:rPr>
            </w:pPr>
          </w:p>
        </w:tc>
        <w:tc>
          <w:tcPr>
            <w:tcW w:w="214" w:type="pct"/>
            <w:vMerge w:val="continue"/>
            <w:vAlign w:val="center"/>
          </w:tcPr>
          <w:p w14:paraId="7B977A7D">
            <w:pPr>
              <w:autoSpaceDE w:val="0"/>
              <w:autoSpaceDN w:val="0"/>
              <w:jc w:val="center"/>
              <w:rPr>
                <w:rFonts w:ascii="Times New Roman" w:hAnsi="Times New Roman"/>
                <w:bCs/>
                <w:sz w:val="24"/>
                <w:szCs w:val="24"/>
              </w:rPr>
            </w:pPr>
          </w:p>
        </w:tc>
        <w:tc>
          <w:tcPr>
            <w:tcW w:w="813" w:type="pct"/>
            <w:gridSpan w:val="2"/>
            <w:shd w:val="clear" w:color="auto" w:fill="auto"/>
            <w:vAlign w:val="center"/>
          </w:tcPr>
          <w:p w14:paraId="757A50F0">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6</w:t>
            </w:r>
          </w:p>
        </w:tc>
        <w:tc>
          <w:tcPr>
            <w:tcW w:w="869" w:type="pct"/>
            <w:shd w:val="clear" w:color="auto" w:fill="auto"/>
            <w:vAlign w:val="center"/>
          </w:tcPr>
          <w:p w14:paraId="4BE39468">
            <w:pPr>
              <w:jc w:val="center"/>
              <w:rPr>
                <w:rFonts w:hint="eastAsia"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大学生创新创业教育</w:t>
            </w:r>
          </w:p>
        </w:tc>
        <w:tc>
          <w:tcPr>
            <w:tcW w:w="268" w:type="pct"/>
            <w:tcBorders>
              <w:bottom w:val="single" w:color="auto" w:sz="4" w:space="0"/>
            </w:tcBorders>
            <w:shd w:val="clear" w:color="auto" w:fill="auto"/>
            <w:vAlign w:val="center"/>
          </w:tcPr>
          <w:p w14:paraId="7204E39F">
            <w:pPr>
              <w:jc w:val="center"/>
              <w:rPr>
                <w:rFonts w:hint="default"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32</w:t>
            </w:r>
          </w:p>
        </w:tc>
        <w:tc>
          <w:tcPr>
            <w:tcW w:w="215" w:type="pct"/>
            <w:gridSpan w:val="2"/>
            <w:tcBorders>
              <w:bottom w:val="single" w:color="auto" w:sz="4" w:space="0"/>
            </w:tcBorders>
            <w:shd w:val="clear" w:color="auto" w:fill="auto"/>
            <w:vAlign w:val="center"/>
          </w:tcPr>
          <w:p w14:paraId="00943178">
            <w:pPr>
              <w:jc w:val="center"/>
              <w:rPr>
                <w:rFonts w:hint="default"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20</w:t>
            </w:r>
          </w:p>
        </w:tc>
        <w:tc>
          <w:tcPr>
            <w:tcW w:w="218" w:type="pct"/>
            <w:gridSpan w:val="2"/>
            <w:tcBorders>
              <w:bottom w:val="single" w:color="auto" w:sz="4" w:space="0"/>
            </w:tcBorders>
            <w:shd w:val="clear" w:color="auto" w:fill="auto"/>
            <w:vAlign w:val="center"/>
          </w:tcPr>
          <w:p w14:paraId="08704AD0">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12</w:t>
            </w:r>
          </w:p>
        </w:tc>
        <w:tc>
          <w:tcPr>
            <w:tcW w:w="225" w:type="pct"/>
            <w:gridSpan w:val="2"/>
            <w:tcBorders>
              <w:bottom w:val="single" w:color="auto" w:sz="4" w:space="0"/>
            </w:tcBorders>
            <w:shd w:val="clear" w:color="auto" w:fill="auto"/>
            <w:vAlign w:val="center"/>
          </w:tcPr>
          <w:p w14:paraId="110AD37D">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2</w:t>
            </w:r>
          </w:p>
        </w:tc>
        <w:tc>
          <w:tcPr>
            <w:tcW w:w="286" w:type="pct"/>
            <w:shd w:val="clear" w:color="auto" w:fill="auto"/>
            <w:vAlign w:val="center"/>
          </w:tcPr>
          <w:p w14:paraId="3C41A906">
            <w:pPr>
              <w:jc w:val="center"/>
              <w:rPr>
                <w:rFonts w:ascii="Times New Roman" w:hAnsi="Times New Roman" w:eastAsia="宋体" w:cs="Times New Roman"/>
                <w:color w:val="auto"/>
                <w:spacing w:val="-20"/>
                <w:kern w:val="2"/>
                <w:sz w:val="18"/>
                <w:szCs w:val="18"/>
                <w:lang w:val="en-US" w:eastAsia="zh-CN" w:bidi="ar-SA"/>
              </w:rPr>
            </w:pPr>
          </w:p>
        </w:tc>
        <w:tc>
          <w:tcPr>
            <w:tcW w:w="304" w:type="pct"/>
            <w:shd w:val="clear" w:color="auto" w:fill="auto"/>
            <w:vAlign w:val="center"/>
          </w:tcPr>
          <w:p w14:paraId="70F8FD89">
            <w:pPr>
              <w:jc w:val="center"/>
              <w:rPr>
                <w:rFonts w:hint="eastAsia"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2</w:t>
            </w:r>
          </w:p>
        </w:tc>
        <w:tc>
          <w:tcPr>
            <w:tcW w:w="297" w:type="pct"/>
            <w:gridSpan w:val="2"/>
            <w:shd w:val="clear" w:color="auto" w:fill="auto"/>
            <w:vAlign w:val="center"/>
          </w:tcPr>
          <w:p w14:paraId="1E75F2A2">
            <w:pPr>
              <w:jc w:val="center"/>
              <w:rPr>
                <w:rFonts w:ascii="Times New Roman" w:hAnsi="Times New Roman" w:eastAsia="宋体" w:cs="Times New Roman"/>
                <w:color w:val="auto"/>
                <w:spacing w:val="-20"/>
                <w:kern w:val="2"/>
                <w:sz w:val="18"/>
                <w:szCs w:val="18"/>
                <w:lang w:val="en-US" w:eastAsia="zh-CN" w:bidi="ar-SA"/>
              </w:rPr>
            </w:pPr>
          </w:p>
        </w:tc>
        <w:tc>
          <w:tcPr>
            <w:tcW w:w="302" w:type="pct"/>
            <w:shd w:val="clear" w:color="auto" w:fill="auto"/>
            <w:vAlign w:val="center"/>
          </w:tcPr>
          <w:p w14:paraId="38A24495">
            <w:pPr>
              <w:jc w:val="center"/>
              <w:rPr>
                <w:rFonts w:ascii="Times New Roman" w:hAnsi="Times New Roman" w:eastAsia="宋体" w:cs="Times New Roman"/>
                <w:color w:val="auto"/>
                <w:spacing w:val="-20"/>
                <w:kern w:val="2"/>
                <w:sz w:val="18"/>
                <w:szCs w:val="18"/>
                <w:lang w:val="en-US" w:eastAsia="zh-CN" w:bidi="ar-SA"/>
              </w:rPr>
            </w:pPr>
          </w:p>
        </w:tc>
        <w:tc>
          <w:tcPr>
            <w:tcW w:w="293" w:type="pct"/>
            <w:vAlign w:val="center"/>
          </w:tcPr>
          <w:p w14:paraId="719D7CBC">
            <w:pPr>
              <w:jc w:val="center"/>
              <w:rPr>
                <w:rFonts w:ascii="Times New Roman" w:hAnsi="Times New Roman"/>
                <w:spacing w:val="-20"/>
                <w:sz w:val="18"/>
                <w:szCs w:val="18"/>
              </w:rPr>
            </w:pPr>
          </w:p>
        </w:tc>
        <w:tc>
          <w:tcPr>
            <w:tcW w:w="244" w:type="pct"/>
            <w:vAlign w:val="center"/>
          </w:tcPr>
          <w:p w14:paraId="2F3E7008">
            <w:pPr>
              <w:autoSpaceDE w:val="0"/>
              <w:autoSpaceDN w:val="0"/>
              <w:jc w:val="center"/>
              <w:rPr>
                <w:rFonts w:ascii="Times New Roman" w:hAnsi="Times New Roman"/>
                <w:spacing w:val="-20"/>
                <w:sz w:val="18"/>
                <w:szCs w:val="18"/>
              </w:rPr>
            </w:pPr>
          </w:p>
        </w:tc>
        <w:tc>
          <w:tcPr>
            <w:tcW w:w="250" w:type="pct"/>
            <w:vAlign w:val="center"/>
          </w:tcPr>
          <w:p w14:paraId="1BEE73E2">
            <w:pPr>
              <w:jc w:val="center"/>
              <w:rPr>
                <w:rFonts w:ascii="Times New Roman" w:hAnsi="Times New Roman"/>
                <w:spacing w:val="-20"/>
                <w:sz w:val="18"/>
                <w:szCs w:val="18"/>
              </w:rPr>
            </w:pPr>
          </w:p>
        </w:tc>
      </w:tr>
      <w:tr w14:paraId="23B1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 w:hRule="atLeast"/>
          <w:jc w:val="center"/>
        </w:trPr>
        <w:tc>
          <w:tcPr>
            <w:tcW w:w="196" w:type="pct"/>
            <w:vMerge w:val="continue"/>
            <w:vAlign w:val="center"/>
          </w:tcPr>
          <w:p w14:paraId="64411BFF">
            <w:pPr>
              <w:jc w:val="center"/>
              <w:rPr>
                <w:rFonts w:ascii="Times New Roman" w:hAnsi="Times New Roman"/>
                <w:bCs/>
                <w:sz w:val="24"/>
                <w:szCs w:val="24"/>
              </w:rPr>
            </w:pPr>
          </w:p>
        </w:tc>
        <w:tc>
          <w:tcPr>
            <w:tcW w:w="214" w:type="pct"/>
            <w:vMerge w:val="continue"/>
            <w:vAlign w:val="center"/>
          </w:tcPr>
          <w:p w14:paraId="6553D9CC">
            <w:pPr>
              <w:autoSpaceDE w:val="0"/>
              <w:autoSpaceDN w:val="0"/>
              <w:jc w:val="center"/>
              <w:rPr>
                <w:rFonts w:ascii="Times New Roman" w:hAnsi="Times New Roman"/>
                <w:bCs/>
                <w:sz w:val="24"/>
                <w:szCs w:val="24"/>
              </w:rPr>
            </w:pPr>
          </w:p>
        </w:tc>
        <w:tc>
          <w:tcPr>
            <w:tcW w:w="813" w:type="pct"/>
            <w:gridSpan w:val="2"/>
            <w:shd w:val="clear" w:color="auto" w:fill="auto"/>
            <w:vAlign w:val="center"/>
          </w:tcPr>
          <w:p w14:paraId="4A1518AA">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7</w:t>
            </w:r>
          </w:p>
        </w:tc>
        <w:tc>
          <w:tcPr>
            <w:tcW w:w="869" w:type="pct"/>
            <w:shd w:val="clear" w:color="auto" w:fill="auto"/>
            <w:vAlign w:val="center"/>
          </w:tcPr>
          <w:p w14:paraId="7F2D858F">
            <w:pPr>
              <w:jc w:val="center"/>
              <w:rPr>
                <w:rFonts w:hint="eastAsia"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国家安全教育</w:t>
            </w:r>
          </w:p>
        </w:tc>
        <w:tc>
          <w:tcPr>
            <w:tcW w:w="268" w:type="pct"/>
            <w:tcBorders>
              <w:bottom w:val="single" w:color="auto" w:sz="4" w:space="0"/>
            </w:tcBorders>
            <w:shd w:val="clear" w:color="auto" w:fill="auto"/>
            <w:vAlign w:val="center"/>
          </w:tcPr>
          <w:p w14:paraId="33DBC0E0">
            <w:pPr>
              <w:jc w:val="center"/>
              <w:rPr>
                <w:rFonts w:hint="default"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16</w:t>
            </w:r>
          </w:p>
        </w:tc>
        <w:tc>
          <w:tcPr>
            <w:tcW w:w="215" w:type="pct"/>
            <w:gridSpan w:val="2"/>
            <w:tcBorders>
              <w:bottom w:val="single" w:color="auto" w:sz="4" w:space="0"/>
            </w:tcBorders>
            <w:shd w:val="clear" w:color="auto" w:fill="auto"/>
            <w:vAlign w:val="center"/>
          </w:tcPr>
          <w:p w14:paraId="661131A5">
            <w:pPr>
              <w:jc w:val="center"/>
              <w:rPr>
                <w:rFonts w:hint="default"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12</w:t>
            </w:r>
          </w:p>
        </w:tc>
        <w:tc>
          <w:tcPr>
            <w:tcW w:w="218" w:type="pct"/>
            <w:gridSpan w:val="2"/>
            <w:tcBorders>
              <w:bottom w:val="single" w:color="auto" w:sz="4" w:space="0"/>
            </w:tcBorders>
            <w:shd w:val="clear" w:color="auto" w:fill="auto"/>
            <w:vAlign w:val="center"/>
          </w:tcPr>
          <w:p w14:paraId="6123C953">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w:t>
            </w:r>
          </w:p>
        </w:tc>
        <w:tc>
          <w:tcPr>
            <w:tcW w:w="225" w:type="pct"/>
            <w:gridSpan w:val="2"/>
            <w:tcBorders>
              <w:bottom w:val="single" w:color="auto" w:sz="4" w:space="0"/>
            </w:tcBorders>
            <w:shd w:val="clear" w:color="auto" w:fill="auto"/>
            <w:vAlign w:val="center"/>
          </w:tcPr>
          <w:p w14:paraId="6BAC319D">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1</w:t>
            </w:r>
          </w:p>
        </w:tc>
        <w:tc>
          <w:tcPr>
            <w:tcW w:w="1977" w:type="pct"/>
            <w:gridSpan w:val="8"/>
            <w:shd w:val="clear" w:color="auto" w:fill="auto"/>
            <w:vAlign w:val="center"/>
          </w:tcPr>
          <w:p w14:paraId="25EB3B3F">
            <w:pPr>
              <w:jc w:val="center"/>
              <w:rPr>
                <w:rFonts w:ascii="Times New Roman" w:hAnsi="Times New Roman"/>
                <w:spacing w:val="-20"/>
                <w:sz w:val="18"/>
                <w:szCs w:val="18"/>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w:t>
            </w:r>
            <w:r>
              <w:rPr>
                <w:rFonts w:hint="eastAsia" w:ascii="Times New Roman" w:hAnsi="Times New Roman"/>
                <w:color w:val="auto"/>
                <w:spacing w:val="-20"/>
                <w:sz w:val="18"/>
                <w:szCs w:val="18"/>
                <w:lang w:eastAsia="zh-CN"/>
              </w:rPr>
              <w:t>每学期</w:t>
            </w:r>
            <w:r>
              <w:rPr>
                <w:rFonts w:hint="eastAsia" w:ascii="Times New Roman" w:hAnsi="Times New Roman"/>
                <w:color w:val="auto"/>
                <w:spacing w:val="-20"/>
                <w:sz w:val="18"/>
                <w:szCs w:val="18"/>
                <w:lang w:val="en-US" w:eastAsia="zh-CN"/>
              </w:rPr>
              <w:t>4学时，成绩计入第4学期</w:t>
            </w:r>
          </w:p>
        </w:tc>
      </w:tr>
      <w:tr w14:paraId="4B38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 w:hRule="atLeast"/>
          <w:jc w:val="center"/>
        </w:trPr>
        <w:tc>
          <w:tcPr>
            <w:tcW w:w="196" w:type="pct"/>
            <w:vMerge w:val="continue"/>
            <w:vAlign w:val="center"/>
          </w:tcPr>
          <w:p w14:paraId="0581B157">
            <w:pPr>
              <w:jc w:val="center"/>
              <w:rPr>
                <w:rFonts w:ascii="Times New Roman" w:hAnsi="Times New Roman"/>
                <w:bCs/>
                <w:sz w:val="24"/>
                <w:szCs w:val="24"/>
              </w:rPr>
            </w:pPr>
          </w:p>
        </w:tc>
        <w:tc>
          <w:tcPr>
            <w:tcW w:w="214" w:type="pct"/>
            <w:vMerge w:val="continue"/>
            <w:vAlign w:val="center"/>
          </w:tcPr>
          <w:p w14:paraId="057A1FEE">
            <w:pPr>
              <w:autoSpaceDE w:val="0"/>
              <w:autoSpaceDN w:val="0"/>
              <w:jc w:val="center"/>
              <w:rPr>
                <w:rFonts w:ascii="Times New Roman" w:hAnsi="Times New Roman"/>
                <w:bCs/>
                <w:sz w:val="24"/>
                <w:szCs w:val="24"/>
              </w:rPr>
            </w:pPr>
          </w:p>
        </w:tc>
        <w:tc>
          <w:tcPr>
            <w:tcW w:w="813" w:type="pct"/>
            <w:gridSpan w:val="2"/>
            <w:shd w:val="clear" w:color="auto" w:fill="auto"/>
            <w:vAlign w:val="center"/>
          </w:tcPr>
          <w:p w14:paraId="7CBAA2DD">
            <w:pPr>
              <w:jc w:val="center"/>
              <w:rPr>
                <w:rFonts w:hint="eastAsia" w:ascii="微软雅黑" w:hAnsi="微软雅黑" w:eastAsia="微软雅黑" w:cs="Times New Roman"/>
                <w:color w:val="333333"/>
                <w:kern w:val="2"/>
                <w:sz w:val="18"/>
                <w:szCs w:val="18"/>
                <w:lang w:val="en-US" w:eastAsia="zh-CN" w:bidi="ar-SA"/>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8</w:t>
            </w:r>
          </w:p>
        </w:tc>
        <w:tc>
          <w:tcPr>
            <w:tcW w:w="869" w:type="pct"/>
            <w:shd w:val="clear" w:color="auto" w:fill="auto"/>
            <w:vAlign w:val="center"/>
          </w:tcPr>
          <w:p w14:paraId="29BF83E8">
            <w:pPr>
              <w:jc w:val="center"/>
              <w:rPr>
                <w:rFonts w:hint="eastAsia"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大学生美育</w:t>
            </w:r>
          </w:p>
        </w:tc>
        <w:tc>
          <w:tcPr>
            <w:tcW w:w="268" w:type="pct"/>
            <w:tcBorders>
              <w:bottom w:val="single" w:color="auto" w:sz="4" w:space="0"/>
            </w:tcBorders>
            <w:shd w:val="clear" w:color="auto" w:fill="auto"/>
            <w:vAlign w:val="center"/>
          </w:tcPr>
          <w:p w14:paraId="42776292">
            <w:pPr>
              <w:jc w:val="center"/>
              <w:rPr>
                <w:rFonts w:hint="default"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32</w:t>
            </w:r>
          </w:p>
        </w:tc>
        <w:tc>
          <w:tcPr>
            <w:tcW w:w="215" w:type="pct"/>
            <w:gridSpan w:val="2"/>
            <w:tcBorders>
              <w:bottom w:val="single" w:color="auto" w:sz="4" w:space="0"/>
            </w:tcBorders>
            <w:shd w:val="clear" w:color="auto" w:fill="auto"/>
            <w:vAlign w:val="center"/>
          </w:tcPr>
          <w:p w14:paraId="473A6140">
            <w:pPr>
              <w:jc w:val="center"/>
              <w:rPr>
                <w:rFonts w:hint="default" w:ascii="Times New Roman" w:hAnsi="Times New Roman" w:eastAsia="宋体" w:cs="Times New Roman"/>
                <w:bCs/>
                <w:spacing w:val="-20"/>
                <w:kern w:val="2"/>
                <w:sz w:val="18"/>
                <w:szCs w:val="18"/>
                <w:lang w:val="en-US" w:eastAsia="zh-CN" w:bidi="ar-SA"/>
              </w:rPr>
            </w:pPr>
            <w:r>
              <w:rPr>
                <w:rFonts w:hint="eastAsia" w:ascii="Times New Roman" w:hAnsi="Times New Roman"/>
                <w:bCs/>
                <w:spacing w:val="-20"/>
                <w:sz w:val="18"/>
                <w:szCs w:val="18"/>
                <w:lang w:val="en-US" w:eastAsia="zh-CN"/>
              </w:rPr>
              <w:t>28</w:t>
            </w:r>
          </w:p>
        </w:tc>
        <w:tc>
          <w:tcPr>
            <w:tcW w:w="218" w:type="pct"/>
            <w:gridSpan w:val="2"/>
            <w:tcBorders>
              <w:bottom w:val="single" w:color="auto" w:sz="4" w:space="0"/>
            </w:tcBorders>
            <w:shd w:val="clear" w:color="auto" w:fill="auto"/>
            <w:vAlign w:val="center"/>
          </w:tcPr>
          <w:p w14:paraId="5A6F7190">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w:t>
            </w:r>
          </w:p>
        </w:tc>
        <w:tc>
          <w:tcPr>
            <w:tcW w:w="225" w:type="pct"/>
            <w:gridSpan w:val="2"/>
            <w:tcBorders>
              <w:bottom w:val="single" w:color="auto" w:sz="4" w:space="0"/>
            </w:tcBorders>
            <w:shd w:val="clear" w:color="auto" w:fill="auto"/>
            <w:vAlign w:val="center"/>
          </w:tcPr>
          <w:p w14:paraId="3853FE7B">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Times New Roman" w:hAnsi="Times New Roman" w:cs="Times New Roman"/>
                <w:color w:val="000000"/>
                <w:spacing w:val="-20"/>
                <w:kern w:val="2"/>
                <w:sz w:val="18"/>
                <w:szCs w:val="18"/>
                <w:lang w:val="en-US" w:eastAsia="zh-CN" w:bidi="ar-SA"/>
              </w:rPr>
              <w:t>2</w:t>
            </w:r>
          </w:p>
        </w:tc>
        <w:tc>
          <w:tcPr>
            <w:tcW w:w="286" w:type="pct"/>
            <w:shd w:val="clear" w:color="auto" w:fill="auto"/>
            <w:vAlign w:val="center"/>
          </w:tcPr>
          <w:p w14:paraId="01FD1015">
            <w:pPr>
              <w:jc w:val="center"/>
              <w:rPr>
                <w:rFonts w:ascii="Times New Roman" w:hAnsi="Times New Roman" w:eastAsia="宋体" w:cs="Times New Roman"/>
                <w:color w:val="000000"/>
                <w:spacing w:val="-20"/>
                <w:kern w:val="2"/>
                <w:sz w:val="18"/>
                <w:szCs w:val="18"/>
                <w:lang w:val="en-US" w:eastAsia="zh-CN" w:bidi="ar-SA"/>
              </w:rPr>
            </w:pPr>
          </w:p>
        </w:tc>
        <w:tc>
          <w:tcPr>
            <w:tcW w:w="304" w:type="pct"/>
            <w:shd w:val="clear" w:color="auto" w:fill="auto"/>
            <w:vAlign w:val="center"/>
          </w:tcPr>
          <w:p w14:paraId="6E9DE3C9">
            <w:pPr>
              <w:jc w:val="center"/>
              <w:rPr>
                <w:rFonts w:hint="eastAsia" w:ascii="Times New Roman" w:hAnsi="Times New Roman" w:eastAsia="宋体" w:cs="Times New Roman"/>
                <w:color w:val="000000"/>
                <w:spacing w:val="-20"/>
                <w:kern w:val="2"/>
                <w:sz w:val="18"/>
                <w:szCs w:val="18"/>
                <w:lang w:val="en-US" w:eastAsia="zh-CN" w:bidi="ar-SA"/>
              </w:rPr>
            </w:pPr>
          </w:p>
        </w:tc>
        <w:tc>
          <w:tcPr>
            <w:tcW w:w="297" w:type="pct"/>
            <w:gridSpan w:val="2"/>
            <w:shd w:val="clear" w:color="auto" w:fill="auto"/>
            <w:vAlign w:val="center"/>
          </w:tcPr>
          <w:p w14:paraId="45B5EB1A">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2</w:t>
            </w:r>
          </w:p>
        </w:tc>
        <w:tc>
          <w:tcPr>
            <w:tcW w:w="302" w:type="pct"/>
            <w:shd w:val="clear" w:color="auto" w:fill="auto"/>
            <w:vAlign w:val="center"/>
          </w:tcPr>
          <w:p w14:paraId="5B1F1608">
            <w:pPr>
              <w:jc w:val="center"/>
              <w:rPr>
                <w:rFonts w:ascii="Times New Roman" w:hAnsi="Times New Roman" w:eastAsia="宋体" w:cs="Times New Roman"/>
                <w:color w:val="000000"/>
                <w:spacing w:val="-20"/>
                <w:kern w:val="2"/>
                <w:sz w:val="18"/>
                <w:szCs w:val="18"/>
                <w:lang w:val="en-US" w:eastAsia="zh-CN" w:bidi="ar-SA"/>
              </w:rPr>
            </w:pPr>
          </w:p>
        </w:tc>
        <w:tc>
          <w:tcPr>
            <w:tcW w:w="293" w:type="pct"/>
            <w:vAlign w:val="center"/>
          </w:tcPr>
          <w:p w14:paraId="530D8355">
            <w:pPr>
              <w:jc w:val="center"/>
              <w:rPr>
                <w:rFonts w:ascii="Times New Roman" w:hAnsi="Times New Roman"/>
                <w:spacing w:val="-20"/>
                <w:sz w:val="18"/>
                <w:szCs w:val="18"/>
              </w:rPr>
            </w:pPr>
          </w:p>
        </w:tc>
        <w:tc>
          <w:tcPr>
            <w:tcW w:w="244" w:type="pct"/>
            <w:vAlign w:val="center"/>
          </w:tcPr>
          <w:p w14:paraId="1AC47F5B">
            <w:pPr>
              <w:autoSpaceDE w:val="0"/>
              <w:autoSpaceDN w:val="0"/>
              <w:jc w:val="center"/>
              <w:rPr>
                <w:rFonts w:ascii="Times New Roman" w:hAnsi="Times New Roman"/>
                <w:spacing w:val="-20"/>
                <w:sz w:val="18"/>
                <w:szCs w:val="18"/>
              </w:rPr>
            </w:pPr>
          </w:p>
        </w:tc>
        <w:tc>
          <w:tcPr>
            <w:tcW w:w="250" w:type="pct"/>
            <w:vAlign w:val="center"/>
          </w:tcPr>
          <w:p w14:paraId="6C7C21E6">
            <w:pPr>
              <w:jc w:val="center"/>
              <w:rPr>
                <w:rFonts w:ascii="Times New Roman" w:hAnsi="Times New Roman"/>
                <w:spacing w:val="-20"/>
                <w:sz w:val="18"/>
                <w:szCs w:val="18"/>
              </w:rPr>
            </w:pPr>
          </w:p>
        </w:tc>
      </w:tr>
      <w:tr w14:paraId="4079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14:paraId="1BF9851B">
            <w:pPr>
              <w:jc w:val="center"/>
              <w:rPr>
                <w:rFonts w:ascii="Times New Roman" w:hAnsi="Times New Roman"/>
                <w:bCs/>
                <w:sz w:val="24"/>
                <w:szCs w:val="24"/>
              </w:rPr>
            </w:pPr>
          </w:p>
        </w:tc>
        <w:tc>
          <w:tcPr>
            <w:tcW w:w="214" w:type="pct"/>
            <w:vMerge w:val="continue"/>
            <w:vAlign w:val="center"/>
          </w:tcPr>
          <w:p w14:paraId="1323FE5C">
            <w:pPr>
              <w:autoSpaceDE w:val="0"/>
              <w:autoSpaceDN w:val="0"/>
              <w:jc w:val="center"/>
              <w:rPr>
                <w:rFonts w:ascii="Times New Roman" w:hAnsi="Times New Roman"/>
                <w:bCs/>
                <w:sz w:val="24"/>
                <w:szCs w:val="24"/>
              </w:rPr>
            </w:pPr>
          </w:p>
        </w:tc>
        <w:tc>
          <w:tcPr>
            <w:tcW w:w="1683" w:type="pct"/>
            <w:gridSpan w:val="3"/>
            <w:vAlign w:val="center"/>
          </w:tcPr>
          <w:p w14:paraId="1B25B3F1">
            <w:pPr>
              <w:jc w:val="center"/>
              <w:rPr>
                <w:rFonts w:ascii="Times New Roman" w:hAnsi="Times New Roman"/>
                <w:b/>
                <w:bCs/>
                <w:sz w:val="18"/>
                <w:szCs w:val="18"/>
              </w:rPr>
            </w:pPr>
            <w:r>
              <w:rPr>
                <w:rFonts w:hint="eastAsia" w:ascii="Times New Roman" w:hAnsi="Times New Roman"/>
                <w:b/>
                <w:bCs/>
                <w:sz w:val="18"/>
                <w:szCs w:val="18"/>
              </w:rPr>
              <w:t>小计</w:t>
            </w:r>
          </w:p>
        </w:tc>
        <w:tc>
          <w:tcPr>
            <w:tcW w:w="268" w:type="pct"/>
            <w:tcBorders>
              <w:top w:val="single" w:color="auto" w:sz="4" w:space="0"/>
              <w:left w:val="nil"/>
              <w:bottom w:val="single" w:color="auto" w:sz="4" w:space="0"/>
              <w:right w:val="single" w:color="auto" w:sz="4" w:space="0"/>
            </w:tcBorders>
            <w:shd w:val="clear" w:color="auto" w:fill="auto"/>
            <w:vAlign w:val="center"/>
          </w:tcPr>
          <w:p w14:paraId="188A98B0">
            <w:pPr>
              <w:spacing w:line="360" w:lineRule="auto"/>
              <w:jc w:val="center"/>
              <w:rPr>
                <w:rFonts w:hint="default" w:ascii="Times New Roman" w:hAnsi="Times New Roman" w:eastAsia="宋体"/>
                <w:b/>
                <w:color w:val="FF0000"/>
                <w:spacing w:val="-20"/>
                <w:sz w:val="18"/>
                <w:szCs w:val="18"/>
                <w:lang w:val="en-US" w:eastAsia="zh-CN"/>
              </w:rPr>
            </w:pPr>
            <w:r>
              <w:rPr>
                <w:rFonts w:hint="eastAsia" w:ascii="Times New Roman" w:hAnsi="Times New Roman"/>
                <w:b/>
                <w:color w:val="FF0000"/>
                <w:spacing w:val="-20"/>
                <w:sz w:val="18"/>
                <w:szCs w:val="18"/>
                <w:lang w:val="en-US" w:eastAsia="zh-CN"/>
              </w:rPr>
              <w:t>716</w:t>
            </w:r>
          </w:p>
        </w:tc>
        <w:tc>
          <w:tcPr>
            <w:tcW w:w="21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8589CC">
            <w:pPr>
              <w:jc w:val="center"/>
              <w:rPr>
                <w:rFonts w:hint="default" w:ascii="Times New Roman" w:hAnsi="Times New Roman" w:eastAsia="宋体"/>
                <w:b/>
                <w:color w:val="FF0000"/>
                <w:spacing w:val="-20"/>
                <w:sz w:val="18"/>
                <w:szCs w:val="18"/>
                <w:lang w:val="en-US" w:eastAsia="zh-CN"/>
              </w:rPr>
            </w:pPr>
            <w:r>
              <w:rPr>
                <w:rFonts w:hint="eastAsia" w:ascii="Times New Roman" w:hAnsi="Times New Roman"/>
                <w:color w:val="FF0000"/>
                <w:spacing w:val="-20"/>
                <w:sz w:val="18"/>
                <w:szCs w:val="18"/>
                <w:lang w:val="en-US" w:eastAsia="zh-CN"/>
              </w:rPr>
              <w:t>64</w:t>
            </w:r>
          </w:p>
        </w:tc>
        <w:tc>
          <w:tcPr>
            <w:tcW w:w="21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94359F">
            <w:pPr>
              <w:jc w:val="center"/>
              <w:rPr>
                <w:rFonts w:hint="default" w:ascii="Times New Roman" w:hAnsi="Times New Roman" w:eastAsia="宋体"/>
                <w:b/>
                <w:color w:val="FF0000"/>
                <w:spacing w:val="-20"/>
                <w:sz w:val="18"/>
                <w:szCs w:val="18"/>
                <w:lang w:val="en-US" w:eastAsia="zh-CN"/>
              </w:rPr>
            </w:pPr>
            <w:r>
              <w:rPr>
                <w:rFonts w:hint="eastAsia" w:ascii="Times New Roman" w:hAnsi="Times New Roman"/>
                <w:color w:val="FF0000"/>
                <w:spacing w:val="-20"/>
                <w:sz w:val="18"/>
                <w:szCs w:val="18"/>
                <w:lang w:val="en-US" w:eastAsia="zh-CN"/>
              </w:rPr>
              <w:t>52</w:t>
            </w:r>
          </w:p>
        </w:tc>
        <w:tc>
          <w:tcPr>
            <w:tcW w:w="225" w:type="pct"/>
            <w:gridSpan w:val="2"/>
            <w:tcBorders>
              <w:top w:val="single" w:color="auto" w:sz="4" w:space="0"/>
              <w:left w:val="single" w:color="auto" w:sz="4" w:space="0"/>
              <w:bottom w:val="single" w:color="auto" w:sz="4" w:space="0"/>
              <w:right w:val="nil"/>
            </w:tcBorders>
            <w:shd w:val="clear" w:color="auto" w:fill="auto"/>
            <w:vAlign w:val="center"/>
          </w:tcPr>
          <w:p w14:paraId="77F18AD9">
            <w:pPr>
              <w:spacing w:line="360" w:lineRule="auto"/>
              <w:jc w:val="center"/>
              <w:rPr>
                <w:rFonts w:hint="default" w:ascii="Times New Roman" w:hAnsi="Times New Roman" w:eastAsia="宋体"/>
                <w:b/>
                <w:color w:val="FF0000"/>
                <w:spacing w:val="-20"/>
                <w:sz w:val="18"/>
                <w:szCs w:val="18"/>
                <w:lang w:val="en-US" w:eastAsia="zh-CN"/>
              </w:rPr>
            </w:pPr>
            <w:r>
              <w:rPr>
                <w:rFonts w:hint="eastAsia" w:ascii="宋体" w:hAnsi="宋体" w:cs="宋体"/>
                <w:b/>
                <w:color w:val="FF0000"/>
                <w:spacing w:val="-20"/>
                <w:sz w:val="18"/>
                <w:szCs w:val="18"/>
                <w:lang w:val="en-US" w:eastAsia="zh-CN"/>
              </w:rPr>
              <w:t>40</w:t>
            </w:r>
          </w:p>
        </w:tc>
        <w:tc>
          <w:tcPr>
            <w:tcW w:w="286" w:type="pct"/>
            <w:vAlign w:val="center"/>
          </w:tcPr>
          <w:p w14:paraId="108D1DDA">
            <w:pPr>
              <w:spacing w:line="360" w:lineRule="auto"/>
              <w:jc w:val="center"/>
              <w:rPr>
                <w:rFonts w:hint="default"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18</w:t>
            </w:r>
          </w:p>
        </w:tc>
        <w:tc>
          <w:tcPr>
            <w:tcW w:w="304" w:type="pct"/>
            <w:vAlign w:val="center"/>
          </w:tcPr>
          <w:p w14:paraId="55A10852">
            <w:pPr>
              <w:spacing w:line="360" w:lineRule="auto"/>
              <w:jc w:val="center"/>
              <w:rPr>
                <w:rFonts w:hint="default"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12</w:t>
            </w:r>
          </w:p>
        </w:tc>
        <w:tc>
          <w:tcPr>
            <w:tcW w:w="297" w:type="pct"/>
            <w:gridSpan w:val="2"/>
            <w:vAlign w:val="center"/>
          </w:tcPr>
          <w:p w14:paraId="2BA49D37">
            <w:pPr>
              <w:spacing w:line="360" w:lineRule="auto"/>
              <w:jc w:val="center"/>
              <w:rPr>
                <w:rFonts w:hint="default"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6</w:t>
            </w:r>
          </w:p>
        </w:tc>
        <w:tc>
          <w:tcPr>
            <w:tcW w:w="302" w:type="pct"/>
            <w:vAlign w:val="center"/>
          </w:tcPr>
          <w:p w14:paraId="0100F247">
            <w:pPr>
              <w:spacing w:line="360" w:lineRule="auto"/>
              <w:jc w:val="center"/>
              <w:rPr>
                <w:rFonts w:hint="eastAsia" w:ascii="Times New Roman" w:hAnsi="Times New Roman" w:eastAsia="宋体"/>
                <w:b/>
                <w:color w:val="FF0000"/>
                <w:sz w:val="18"/>
                <w:szCs w:val="18"/>
                <w:lang w:val="en-US" w:eastAsia="zh-CN"/>
              </w:rPr>
            </w:pPr>
            <w:r>
              <w:rPr>
                <w:rFonts w:hint="eastAsia" w:ascii="Times New Roman" w:hAnsi="Times New Roman"/>
                <w:b/>
                <w:color w:val="FF0000"/>
                <w:sz w:val="18"/>
                <w:szCs w:val="18"/>
                <w:lang w:val="en-US" w:eastAsia="zh-CN"/>
              </w:rPr>
              <w:t>2</w:t>
            </w:r>
          </w:p>
        </w:tc>
        <w:tc>
          <w:tcPr>
            <w:tcW w:w="293" w:type="pct"/>
            <w:vAlign w:val="center"/>
          </w:tcPr>
          <w:p w14:paraId="3BD3D65E">
            <w:pPr>
              <w:jc w:val="center"/>
              <w:rPr>
                <w:rFonts w:hint="eastAsia" w:ascii="Times New Roman" w:hAnsi="Times New Roman" w:eastAsia="宋体"/>
                <w:color w:val="FF0000"/>
                <w:spacing w:val="-20"/>
                <w:sz w:val="18"/>
                <w:szCs w:val="18"/>
                <w:lang w:val="en-US" w:eastAsia="zh-CN"/>
              </w:rPr>
            </w:pPr>
          </w:p>
        </w:tc>
        <w:tc>
          <w:tcPr>
            <w:tcW w:w="244" w:type="pct"/>
            <w:vAlign w:val="center"/>
          </w:tcPr>
          <w:p w14:paraId="7016EBD5">
            <w:pPr>
              <w:jc w:val="center"/>
              <w:rPr>
                <w:rFonts w:hint="eastAsia" w:ascii="Times New Roman" w:hAnsi="Times New Roman" w:eastAsia="宋体"/>
                <w:color w:val="FF0000"/>
                <w:spacing w:val="-20"/>
                <w:sz w:val="18"/>
                <w:szCs w:val="18"/>
                <w:lang w:val="en-US" w:eastAsia="zh-CN"/>
              </w:rPr>
            </w:pPr>
          </w:p>
        </w:tc>
        <w:tc>
          <w:tcPr>
            <w:tcW w:w="250" w:type="pct"/>
            <w:vAlign w:val="center"/>
          </w:tcPr>
          <w:p w14:paraId="1D0F340F">
            <w:pPr>
              <w:jc w:val="center"/>
              <w:rPr>
                <w:rFonts w:ascii="Times New Roman" w:hAnsi="Times New Roman"/>
                <w:spacing w:val="-20"/>
                <w:sz w:val="18"/>
                <w:szCs w:val="18"/>
              </w:rPr>
            </w:pPr>
          </w:p>
        </w:tc>
      </w:tr>
      <w:tr w14:paraId="7E33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14:paraId="568CA8B8">
            <w:pPr>
              <w:jc w:val="center"/>
              <w:rPr>
                <w:rFonts w:ascii="Times New Roman" w:hAnsi="Times New Roman"/>
                <w:sz w:val="18"/>
                <w:szCs w:val="18"/>
              </w:rPr>
            </w:pPr>
          </w:p>
        </w:tc>
        <w:tc>
          <w:tcPr>
            <w:tcW w:w="214" w:type="pct"/>
            <w:vAlign w:val="center"/>
          </w:tcPr>
          <w:p w14:paraId="1D4FEE84">
            <w:pPr>
              <w:jc w:val="center"/>
              <w:rPr>
                <w:rFonts w:hint="eastAsia" w:ascii="宋体" w:hAnsi="宋体" w:cs="宋体"/>
                <w:sz w:val="18"/>
                <w:szCs w:val="18"/>
              </w:rPr>
            </w:pPr>
          </w:p>
        </w:tc>
        <w:tc>
          <w:tcPr>
            <w:tcW w:w="813" w:type="pct"/>
            <w:gridSpan w:val="2"/>
            <w:vAlign w:val="center"/>
          </w:tcPr>
          <w:p w14:paraId="5DCF5536">
            <w:pPr>
              <w:jc w:val="center"/>
              <w:rPr>
                <w:rFonts w:hint="default" w:ascii="微软雅黑" w:hAnsi="微软雅黑" w:eastAsia="微软雅黑" w:cs="Segoe UI"/>
                <w:color w:val="333333"/>
                <w:sz w:val="18"/>
                <w:szCs w:val="18"/>
                <w:lang w:val="en-US" w:eastAsia="zh-CN"/>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121</w:t>
            </w:r>
            <w:r>
              <w:rPr>
                <w:rFonts w:hint="eastAsia" w:ascii="微软雅黑" w:hAnsi="微软雅黑" w:eastAsia="微软雅黑" w:cs="Segoe UI"/>
                <w:color w:val="333333"/>
                <w:sz w:val="18"/>
                <w:szCs w:val="18"/>
                <w:lang w:val="en-US" w:eastAsia="zh-CN"/>
              </w:rPr>
              <w:t>001</w:t>
            </w:r>
          </w:p>
        </w:tc>
        <w:tc>
          <w:tcPr>
            <w:tcW w:w="869" w:type="pct"/>
            <w:vAlign w:val="center"/>
          </w:tcPr>
          <w:p w14:paraId="41F03135">
            <w:pPr>
              <w:jc w:val="center"/>
              <w:rPr>
                <w:rFonts w:hint="default" w:ascii="Times New Roman" w:hAnsi="Times New Roman" w:eastAsia="宋体"/>
                <w:bCs/>
                <w:sz w:val="18"/>
                <w:szCs w:val="18"/>
                <w:lang w:val="en-US" w:eastAsia="zh-CN"/>
              </w:rPr>
            </w:pPr>
            <w:r>
              <w:rPr>
                <w:rFonts w:hint="eastAsia" w:ascii="Times New Roman" w:hAnsi="Times New Roman"/>
                <w:bCs/>
                <w:sz w:val="18"/>
                <w:szCs w:val="18"/>
                <w:lang w:val="en-US" w:eastAsia="zh-CN"/>
              </w:rPr>
              <w:t>酒店职业英语</w:t>
            </w:r>
          </w:p>
        </w:tc>
        <w:tc>
          <w:tcPr>
            <w:tcW w:w="268" w:type="pct"/>
            <w:vAlign w:val="center"/>
          </w:tcPr>
          <w:p w14:paraId="11319AAF">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gridSpan w:val="2"/>
            <w:vAlign w:val="center"/>
          </w:tcPr>
          <w:p w14:paraId="6BAA6E18">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52</w:t>
            </w:r>
          </w:p>
        </w:tc>
        <w:tc>
          <w:tcPr>
            <w:tcW w:w="218" w:type="pct"/>
            <w:gridSpan w:val="2"/>
            <w:vAlign w:val="center"/>
          </w:tcPr>
          <w:p w14:paraId="2DF5D335">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12</w:t>
            </w:r>
          </w:p>
        </w:tc>
        <w:tc>
          <w:tcPr>
            <w:tcW w:w="225" w:type="pct"/>
            <w:gridSpan w:val="2"/>
            <w:vAlign w:val="center"/>
          </w:tcPr>
          <w:p w14:paraId="3141B08D">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86" w:type="pct"/>
            <w:vAlign w:val="center"/>
          </w:tcPr>
          <w:p w14:paraId="47B25428">
            <w:pPr>
              <w:jc w:val="center"/>
              <w:rPr>
                <w:rFonts w:ascii="Times New Roman" w:hAnsi="Times New Roman"/>
                <w:color w:val="000000"/>
                <w:spacing w:val="-20"/>
                <w:sz w:val="18"/>
                <w:szCs w:val="18"/>
              </w:rPr>
            </w:pPr>
          </w:p>
        </w:tc>
        <w:tc>
          <w:tcPr>
            <w:tcW w:w="304" w:type="pct"/>
            <w:vAlign w:val="center"/>
          </w:tcPr>
          <w:p w14:paraId="19185C9B">
            <w:pPr>
              <w:jc w:val="center"/>
              <w:rPr>
                <w:rFonts w:ascii="Times New Roman" w:hAnsi="Times New Roman"/>
                <w:spacing w:val="-20"/>
                <w:sz w:val="18"/>
                <w:szCs w:val="18"/>
              </w:rPr>
            </w:pPr>
          </w:p>
        </w:tc>
        <w:tc>
          <w:tcPr>
            <w:tcW w:w="297" w:type="pct"/>
            <w:gridSpan w:val="2"/>
            <w:vAlign w:val="center"/>
          </w:tcPr>
          <w:p w14:paraId="65B0DC5B">
            <w:pPr>
              <w:jc w:val="center"/>
              <w:rPr>
                <w:rFonts w:hint="eastAsia"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4</w:t>
            </w:r>
          </w:p>
        </w:tc>
        <w:tc>
          <w:tcPr>
            <w:tcW w:w="302" w:type="pct"/>
            <w:vAlign w:val="center"/>
          </w:tcPr>
          <w:p w14:paraId="0C5E0A8C">
            <w:pPr>
              <w:jc w:val="center"/>
              <w:rPr>
                <w:rFonts w:ascii="Times New Roman" w:hAnsi="Times New Roman"/>
                <w:spacing w:val="-20"/>
                <w:sz w:val="18"/>
                <w:szCs w:val="18"/>
              </w:rPr>
            </w:pPr>
          </w:p>
        </w:tc>
        <w:tc>
          <w:tcPr>
            <w:tcW w:w="293" w:type="pct"/>
            <w:vAlign w:val="center"/>
          </w:tcPr>
          <w:p w14:paraId="0B3947CF">
            <w:pPr>
              <w:jc w:val="center"/>
              <w:rPr>
                <w:rFonts w:hint="eastAsia" w:ascii="Times New Roman" w:hAnsi="Times New Roman" w:eastAsia="宋体"/>
                <w:spacing w:val="-20"/>
                <w:sz w:val="18"/>
                <w:szCs w:val="18"/>
                <w:lang w:val="en-US" w:eastAsia="zh-CN"/>
              </w:rPr>
            </w:pPr>
          </w:p>
        </w:tc>
        <w:tc>
          <w:tcPr>
            <w:tcW w:w="244" w:type="pct"/>
            <w:vAlign w:val="center"/>
          </w:tcPr>
          <w:p w14:paraId="7243A791">
            <w:pPr>
              <w:jc w:val="center"/>
              <w:rPr>
                <w:rFonts w:ascii="Times New Roman" w:hAnsi="Times New Roman"/>
                <w:spacing w:val="-20"/>
                <w:sz w:val="18"/>
                <w:szCs w:val="18"/>
              </w:rPr>
            </w:pPr>
          </w:p>
        </w:tc>
        <w:tc>
          <w:tcPr>
            <w:tcW w:w="250" w:type="pct"/>
            <w:vAlign w:val="center"/>
          </w:tcPr>
          <w:p w14:paraId="6493E6D1">
            <w:pPr>
              <w:jc w:val="center"/>
              <w:rPr>
                <w:rFonts w:ascii="Times New Roman" w:hAnsi="Times New Roman"/>
                <w:spacing w:val="-20"/>
                <w:sz w:val="18"/>
                <w:szCs w:val="18"/>
              </w:rPr>
            </w:pPr>
          </w:p>
        </w:tc>
      </w:tr>
      <w:tr w14:paraId="686E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14:paraId="4BFA0D08">
            <w:pPr>
              <w:jc w:val="center"/>
              <w:rPr>
                <w:rFonts w:ascii="Times New Roman" w:hAnsi="Times New Roman"/>
                <w:sz w:val="18"/>
                <w:szCs w:val="18"/>
              </w:rPr>
            </w:pPr>
          </w:p>
        </w:tc>
        <w:tc>
          <w:tcPr>
            <w:tcW w:w="214" w:type="pct"/>
            <w:vMerge w:val="restart"/>
            <w:vAlign w:val="center"/>
          </w:tcPr>
          <w:p w14:paraId="46806950">
            <w:pPr>
              <w:jc w:val="center"/>
              <w:rPr>
                <w:rFonts w:hint="eastAsia" w:ascii="宋体" w:hAnsi="宋体" w:cs="宋体"/>
                <w:sz w:val="18"/>
                <w:szCs w:val="18"/>
              </w:rPr>
            </w:pPr>
            <w:r>
              <w:rPr>
                <w:rFonts w:hint="eastAsia" w:ascii="宋体" w:hAnsi="宋体" w:cs="宋体"/>
                <w:sz w:val="18"/>
                <w:szCs w:val="18"/>
              </w:rPr>
              <w:t>专业</w:t>
            </w:r>
          </w:p>
          <w:p w14:paraId="6FB3D9B0">
            <w:pPr>
              <w:jc w:val="center"/>
              <w:rPr>
                <w:rFonts w:ascii="Times New Roman" w:hAnsi="Times New Roman"/>
                <w:sz w:val="18"/>
                <w:szCs w:val="18"/>
              </w:rPr>
            </w:pPr>
            <w:r>
              <w:rPr>
                <w:rFonts w:hint="eastAsia" w:ascii="宋体" w:hAnsi="宋体" w:cs="宋体"/>
                <w:sz w:val="18"/>
                <w:szCs w:val="18"/>
              </w:rPr>
              <w:t>基础课程</w:t>
            </w:r>
          </w:p>
        </w:tc>
        <w:tc>
          <w:tcPr>
            <w:tcW w:w="813" w:type="pct"/>
            <w:gridSpan w:val="2"/>
            <w:vAlign w:val="center"/>
          </w:tcPr>
          <w:p w14:paraId="47828F75">
            <w:pPr>
              <w:jc w:val="center"/>
              <w:rPr>
                <w:rFonts w:hint="default" w:ascii="微软雅黑" w:hAnsi="微软雅黑" w:eastAsia="微软雅黑" w:cs="Segoe UI"/>
                <w:color w:val="333333"/>
                <w:sz w:val="18"/>
                <w:szCs w:val="18"/>
                <w:lang w:val="en-US"/>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121</w:t>
            </w:r>
            <w:r>
              <w:rPr>
                <w:rFonts w:hint="eastAsia" w:ascii="微软雅黑" w:hAnsi="微软雅黑" w:eastAsia="微软雅黑" w:cs="Segoe UI"/>
                <w:color w:val="333333"/>
                <w:sz w:val="18"/>
                <w:szCs w:val="18"/>
                <w:lang w:val="en-US" w:eastAsia="zh-CN"/>
              </w:rPr>
              <w:t>002</w:t>
            </w:r>
          </w:p>
        </w:tc>
        <w:tc>
          <w:tcPr>
            <w:tcW w:w="869" w:type="pct"/>
            <w:vAlign w:val="center"/>
          </w:tcPr>
          <w:p w14:paraId="49763E52">
            <w:pPr>
              <w:jc w:val="center"/>
              <w:rPr>
                <w:rFonts w:ascii="Times New Roman" w:hAnsi="Times New Roman"/>
                <w:bCs/>
                <w:sz w:val="18"/>
                <w:szCs w:val="18"/>
              </w:rPr>
            </w:pPr>
            <w:r>
              <w:rPr>
                <w:rFonts w:hint="eastAsia" w:ascii="Times New Roman" w:hAnsi="Times New Roman"/>
                <w:bCs/>
                <w:sz w:val="18"/>
                <w:szCs w:val="18"/>
              </w:rPr>
              <w:t>旅游学概论</w:t>
            </w:r>
            <w:r>
              <w:rPr>
                <w:rFonts w:hint="eastAsia" w:ascii="Times New Roman" w:hAnsi="Times New Roman"/>
                <w:bCs/>
                <w:sz w:val="18"/>
                <w:szCs w:val="18"/>
                <w:lang w:eastAsia="zh-CN"/>
              </w:rPr>
              <w:t>（</w:t>
            </w:r>
            <w:r>
              <w:rPr>
                <w:rFonts w:hint="eastAsia" w:ascii="微软雅黑" w:hAnsi="微软雅黑" w:eastAsia="微软雅黑" w:cs="微软雅黑"/>
                <w:bCs/>
                <w:sz w:val="18"/>
                <w:szCs w:val="18"/>
                <w:lang w:eastAsia="zh-CN"/>
              </w:rPr>
              <w:t>★</w:t>
            </w:r>
            <w:r>
              <w:rPr>
                <w:rFonts w:hint="eastAsia" w:ascii="Times New Roman" w:hAnsi="Times New Roman"/>
                <w:bCs/>
                <w:sz w:val="18"/>
                <w:szCs w:val="18"/>
                <w:lang w:eastAsia="zh-CN"/>
              </w:rPr>
              <w:t>）</w:t>
            </w:r>
          </w:p>
        </w:tc>
        <w:tc>
          <w:tcPr>
            <w:tcW w:w="268" w:type="pct"/>
            <w:vAlign w:val="center"/>
          </w:tcPr>
          <w:p w14:paraId="274CC216">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48</w:t>
            </w:r>
          </w:p>
        </w:tc>
        <w:tc>
          <w:tcPr>
            <w:tcW w:w="215" w:type="pct"/>
            <w:gridSpan w:val="2"/>
            <w:vAlign w:val="center"/>
          </w:tcPr>
          <w:p w14:paraId="1117CA24">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36</w:t>
            </w:r>
          </w:p>
        </w:tc>
        <w:tc>
          <w:tcPr>
            <w:tcW w:w="218" w:type="pct"/>
            <w:gridSpan w:val="2"/>
            <w:vAlign w:val="center"/>
          </w:tcPr>
          <w:p w14:paraId="6E7F1CB6">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5" w:type="pct"/>
            <w:gridSpan w:val="2"/>
            <w:vAlign w:val="center"/>
          </w:tcPr>
          <w:p w14:paraId="1B6E4CAD">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w:t>
            </w:r>
          </w:p>
        </w:tc>
        <w:tc>
          <w:tcPr>
            <w:tcW w:w="286" w:type="pct"/>
            <w:vAlign w:val="center"/>
          </w:tcPr>
          <w:p w14:paraId="01861449">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04" w:type="pct"/>
            <w:vAlign w:val="center"/>
          </w:tcPr>
          <w:p w14:paraId="38C19C69">
            <w:pPr>
              <w:jc w:val="center"/>
              <w:rPr>
                <w:rFonts w:ascii="Times New Roman" w:hAnsi="Times New Roman"/>
                <w:spacing w:val="-20"/>
                <w:sz w:val="18"/>
                <w:szCs w:val="18"/>
              </w:rPr>
            </w:pPr>
          </w:p>
        </w:tc>
        <w:tc>
          <w:tcPr>
            <w:tcW w:w="297" w:type="pct"/>
            <w:gridSpan w:val="2"/>
            <w:vAlign w:val="center"/>
          </w:tcPr>
          <w:p w14:paraId="353B389A">
            <w:pPr>
              <w:jc w:val="center"/>
              <w:rPr>
                <w:rFonts w:ascii="Times New Roman" w:hAnsi="Times New Roman"/>
                <w:spacing w:val="-20"/>
                <w:sz w:val="18"/>
                <w:szCs w:val="18"/>
              </w:rPr>
            </w:pPr>
          </w:p>
        </w:tc>
        <w:tc>
          <w:tcPr>
            <w:tcW w:w="302" w:type="pct"/>
            <w:vAlign w:val="center"/>
          </w:tcPr>
          <w:p w14:paraId="11898C4D">
            <w:pPr>
              <w:jc w:val="center"/>
              <w:rPr>
                <w:rFonts w:ascii="Times New Roman" w:hAnsi="Times New Roman"/>
                <w:spacing w:val="-20"/>
                <w:sz w:val="18"/>
                <w:szCs w:val="18"/>
              </w:rPr>
            </w:pPr>
          </w:p>
        </w:tc>
        <w:tc>
          <w:tcPr>
            <w:tcW w:w="293" w:type="pct"/>
            <w:vAlign w:val="center"/>
          </w:tcPr>
          <w:p w14:paraId="1A6F9A27">
            <w:pPr>
              <w:jc w:val="center"/>
              <w:rPr>
                <w:rFonts w:ascii="Times New Roman" w:hAnsi="Times New Roman"/>
                <w:spacing w:val="-20"/>
                <w:sz w:val="18"/>
                <w:szCs w:val="18"/>
              </w:rPr>
            </w:pPr>
          </w:p>
        </w:tc>
        <w:tc>
          <w:tcPr>
            <w:tcW w:w="244" w:type="pct"/>
            <w:vAlign w:val="center"/>
          </w:tcPr>
          <w:p w14:paraId="3FF9AAFB">
            <w:pPr>
              <w:jc w:val="center"/>
              <w:rPr>
                <w:rFonts w:ascii="Times New Roman" w:hAnsi="Times New Roman"/>
                <w:spacing w:val="-20"/>
                <w:sz w:val="18"/>
                <w:szCs w:val="18"/>
              </w:rPr>
            </w:pPr>
          </w:p>
        </w:tc>
        <w:tc>
          <w:tcPr>
            <w:tcW w:w="250" w:type="pct"/>
            <w:vAlign w:val="center"/>
          </w:tcPr>
          <w:p w14:paraId="47AED779">
            <w:pPr>
              <w:jc w:val="center"/>
              <w:rPr>
                <w:rFonts w:ascii="Times New Roman" w:hAnsi="Times New Roman"/>
                <w:spacing w:val="-20"/>
                <w:sz w:val="18"/>
                <w:szCs w:val="18"/>
              </w:rPr>
            </w:pPr>
          </w:p>
        </w:tc>
      </w:tr>
      <w:tr w14:paraId="474F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14:paraId="085C233A">
            <w:pPr>
              <w:jc w:val="center"/>
              <w:rPr>
                <w:rFonts w:ascii="Times New Roman" w:hAnsi="Times New Roman"/>
                <w:sz w:val="18"/>
                <w:szCs w:val="18"/>
              </w:rPr>
            </w:pPr>
          </w:p>
        </w:tc>
        <w:tc>
          <w:tcPr>
            <w:tcW w:w="214" w:type="pct"/>
            <w:vMerge w:val="continue"/>
            <w:vAlign w:val="center"/>
          </w:tcPr>
          <w:p w14:paraId="0DF0EF9C">
            <w:pPr>
              <w:jc w:val="center"/>
              <w:rPr>
                <w:rFonts w:ascii="Times New Roman" w:hAnsi="Times New Roman"/>
                <w:sz w:val="18"/>
                <w:szCs w:val="18"/>
              </w:rPr>
            </w:pPr>
          </w:p>
        </w:tc>
        <w:tc>
          <w:tcPr>
            <w:tcW w:w="813" w:type="pct"/>
            <w:gridSpan w:val="2"/>
            <w:vAlign w:val="center"/>
          </w:tcPr>
          <w:p w14:paraId="0B369ACC">
            <w:pPr>
              <w:jc w:val="center"/>
              <w:rPr>
                <w:rFonts w:hint="default" w:ascii="微软雅黑" w:hAnsi="微软雅黑" w:eastAsia="微软雅黑" w:cs="Segoe UI"/>
                <w:color w:val="333333"/>
                <w:sz w:val="18"/>
                <w:szCs w:val="18"/>
                <w:lang w:val="en-US"/>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121</w:t>
            </w:r>
            <w:r>
              <w:rPr>
                <w:rFonts w:hint="eastAsia" w:ascii="微软雅黑" w:hAnsi="微软雅黑" w:eastAsia="微软雅黑" w:cs="Segoe UI"/>
                <w:color w:val="333333"/>
                <w:sz w:val="18"/>
                <w:szCs w:val="18"/>
                <w:lang w:val="en-US" w:eastAsia="zh-CN"/>
              </w:rPr>
              <w:t>003</w:t>
            </w:r>
          </w:p>
        </w:tc>
        <w:tc>
          <w:tcPr>
            <w:tcW w:w="869" w:type="pct"/>
            <w:vAlign w:val="center"/>
          </w:tcPr>
          <w:p w14:paraId="361B7C81">
            <w:pPr>
              <w:jc w:val="center"/>
              <w:rPr>
                <w:rFonts w:ascii="Times New Roman" w:hAnsi="Times New Roman"/>
                <w:bCs/>
                <w:sz w:val="18"/>
                <w:szCs w:val="18"/>
              </w:rPr>
            </w:pPr>
            <w:r>
              <w:rPr>
                <w:rFonts w:hint="eastAsia" w:ascii="Times New Roman" w:hAnsi="Times New Roman"/>
                <w:bCs/>
                <w:sz w:val="18"/>
                <w:szCs w:val="18"/>
                <w:lang w:val="en-US" w:eastAsia="zh-CN"/>
              </w:rPr>
              <w:t>服务</w:t>
            </w:r>
            <w:r>
              <w:rPr>
                <w:rFonts w:hint="eastAsia" w:ascii="Times New Roman" w:hAnsi="Times New Roman"/>
                <w:bCs/>
                <w:sz w:val="18"/>
                <w:szCs w:val="18"/>
              </w:rPr>
              <w:t>心理学</w:t>
            </w:r>
          </w:p>
        </w:tc>
        <w:tc>
          <w:tcPr>
            <w:tcW w:w="268" w:type="pct"/>
            <w:vAlign w:val="center"/>
          </w:tcPr>
          <w:p w14:paraId="11413AD5">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215" w:type="pct"/>
            <w:gridSpan w:val="2"/>
            <w:vAlign w:val="center"/>
          </w:tcPr>
          <w:p w14:paraId="7EF723A3">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48</w:t>
            </w:r>
          </w:p>
        </w:tc>
        <w:tc>
          <w:tcPr>
            <w:tcW w:w="218" w:type="pct"/>
            <w:gridSpan w:val="2"/>
            <w:vAlign w:val="center"/>
          </w:tcPr>
          <w:p w14:paraId="0B86A3ED">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16</w:t>
            </w:r>
          </w:p>
        </w:tc>
        <w:tc>
          <w:tcPr>
            <w:tcW w:w="225" w:type="pct"/>
            <w:gridSpan w:val="2"/>
            <w:vAlign w:val="center"/>
          </w:tcPr>
          <w:p w14:paraId="1CE0E08F">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86" w:type="pct"/>
            <w:vAlign w:val="center"/>
          </w:tcPr>
          <w:p w14:paraId="712DDCF8">
            <w:pPr>
              <w:jc w:val="center"/>
              <w:rPr>
                <w:rFonts w:ascii="Times New Roman" w:hAnsi="Times New Roman"/>
                <w:color w:val="000000"/>
                <w:spacing w:val="-20"/>
                <w:sz w:val="18"/>
                <w:szCs w:val="18"/>
              </w:rPr>
            </w:pPr>
          </w:p>
        </w:tc>
        <w:tc>
          <w:tcPr>
            <w:tcW w:w="304" w:type="pct"/>
            <w:vAlign w:val="center"/>
          </w:tcPr>
          <w:p w14:paraId="2C27D9CB">
            <w:pPr>
              <w:jc w:val="center"/>
              <w:rPr>
                <w:rFonts w:ascii="Times New Roman" w:hAnsi="Times New Roman"/>
                <w:color w:val="000000"/>
                <w:spacing w:val="-20"/>
                <w:sz w:val="18"/>
                <w:szCs w:val="18"/>
              </w:rPr>
            </w:pPr>
          </w:p>
        </w:tc>
        <w:tc>
          <w:tcPr>
            <w:tcW w:w="297" w:type="pct"/>
            <w:gridSpan w:val="2"/>
            <w:vAlign w:val="center"/>
          </w:tcPr>
          <w:p w14:paraId="53B53CFA">
            <w:pPr>
              <w:jc w:val="center"/>
              <w:rPr>
                <w:rFonts w:ascii="Times New Roman" w:hAnsi="Times New Roman"/>
                <w:color w:val="000000"/>
                <w:spacing w:val="-20"/>
                <w:sz w:val="18"/>
                <w:szCs w:val="18"/>
              </w:rPr>
            </w:pPr>
          </w:p>
        </w:tc>
        <w:tc>
          <w:tcPr>
            <w:tcW w:w="302" w:type="pct"/>
            <w:vAlign w:val="center"/>
          </w:tcPr>
          <w:p w14:paraId="2B501C1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93" w:type="pct"/>
            <w:vAlign w:val="center"/>
          </w:tcPr>
          <w:p w14:paraId="42E237CB">
            <w:pPr>
              <w:jc w:val="center"/>
              <w:rPr>
                <w:rFonts w:ascii="Times New Roman" w:hAnsi="Times New Roman"/>
                <w:spacing w:val="-20"/>
                <w:sz w:val="18"/>
                <w:szCs w:val="18"/>
              </w:rPr>
            </w:pPr>
          </w:p>
        </w:tc>
        <w:tc>
          <w:tcPr>
            <w:tcW w:w="244" w:type="pct"/>
            <w:vAlign w:val="center"/>
          </w:tcPr>
          <w:p w14:paraId="0F42965D">
            <w:pPr>
              <w:jc w:val="center"/>
              <w:rPr>
                <w:rFonts w:ascii="Times New Roman" w:hAnsi="Times New Roman"/>
                <w:spacing w:val="-20"/>
                <w:sz w:val="18"/>
                <w:szCs w:val="18"/>
              </w:rPr>
            </w:pPr>
          </w:p>
        </w:tc>
        <w:tc>
          <w:tcPr>
            <w:tcW w:w="250" w:type="pct"/>
            <w:vAlign w:val="center"/>
          </w:tcPr>
          <w:p w14:paraId="5517484E">
            <w:pPr>
              <w:jc w:val="center"/>
              <w:rPr>
                <w:rFonts w:ascii="Times New Roman" w:hAnsi="Times New Roman"/>
                <w:spacing w:val="-20"/>
                <w:sz w:val="18"/>
                <w:szCs w:val="18"/>
              </w:rPr>
            </w:pPr>
          </w:p>
        </w:tc>
      </w:tr>
      <w:tr w14:paraId="2DEE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282535B6">
            <w:pPr>
              <w:jc w:val="center"/>
              <w:rPr>
                <w:rFonts w:ascii="Times New Roman" w:hAnsi="Times New Roman"/>
                <w:sz w:val="18"/>
                <w:szCs w:val="18"/>
                <w:highlight w:val="yellow"/>
              </w:rPr>
            </w:pPr>
          </w:p>
        </w:tc>
        <w:tc>
          <w:tcPr>
            <w:tcW w:w="214" w:type="pct"/>
            <w:vMerge w:val="continue"/>
            <w:vAlign w:val="center"/>
          </w:tcPr>
          <w:p w14:paraId="7A4415DB">
            <w:pPr>
              <w:jc w:val="center"/>
              <w:rPr>
                <w:rFonts w:ascii="Times New Roman" w:hAnsi="Times New Roman"/>
                <w:sz w:val="18"/>
                <w:szCs w:val="18"/>
              </w:rPr>
            </w:pPr>
          </w:p>
        </w:tc>
        <w:tc>
          <w:tcPr>
            <w:tcW w:w="813" w:type="pct"/>
            <w:gridSpan w:val="2"/>
            <w:vAlign w:val="center"/>
          </w:tcPr>
          <w:p w14:paraId="4684A347">
            <w:pPr>
              <w:jc w:val="center"/>
              <w:rPr>
                <w:rFonts w:hint="default" w:ascii="微软雅黑" w:hAnsi="微软雅黑" w:eastAsia="微软雅黑" w:cs="Segoe UI"/>
                <w:color w:val="333333"/>
                <w:sz w:val="18"/>
                <w:szCs w:val="18"/>
                <w:lang w:val="en-US"/>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121</w:t>
            </w:r>
            <w:r>
              <w:rPr>
                <w:rFonts w:hint="eastAsia" w:ascii="微软雅黑" w:hAnsi="微软雅黑" w:eastAsia="微软雅黑" w:cs="Segoe UI"/>
                <w:color w:val="333333"/>
                <w:sz w:val="18"/>
                <w:szCs w:val="18"/>
                <w:lang w:val="en-US" w:eastAsia="zh-CN"/>
              </w:rPr>
              <w:t>004</w:t>
            </w:r>
          </w:p>
        </w:tc>
        <w:tc>
          <w:tcPr>
            <w:tcW w:w="869" w:type="pct"/>
            <w:vAlign w:val="center"/>
          </w:tcPr>
          <w:p w14:paraId="00AC8517">
            <w:pPr>
              <w:jc w:val="center"/>
              <w:rPr>
                <w:rFonts w:ascii="Times New Roman" w:hAnsi="Times New Roman"/>
                <w:bCs/>
                <w:sz w:val="18"/>
                <w:szCs w:val="18"/>
              </w:rPr>
            </w:pPr>
            <w:r>
              <w:rPr>
                <w:rFonts w:hint="eastAsia" w:ascii="Times New Roman" w:hAnsi="Times New Roman"/>
                <w:bCs/>
                <w:sz w:val="18"/>
                <w:szCs w:val="18"/>
              </w:rPr>
              <w:t>酒店服务礼仪</w:t>
            </w:r>
          </w:p>
        </w:tc>
        <w:tc>
          <w:tcPr>
            <w:tcW w:w="268" w:type="pct"/>
            <w:vAlign w:val="center"/>
          </w:tcPr>
          <w:p w14:paraId="612681AC">
            <w:pPr>
              <w:jc w:val="center"/>
              <w:rPr>
                <w:rFonts w:ascii="Times New Roman" w:hAnsi="Times New Roman"/>
                <w:spacing w:val="-20"/>
                <w:sz w:val="18"/>
                <w:szCs w:val="18"/>
              </w:rPr>
            </w:pPr>
            <w:r>
              <w:rPr>
                <w:rFonts w:hint="eastAsia" w:ascii="Times New Roman" w:hAnsi="Times New Roman"/>
                <w:spacing w:val="-20"/>
                <w:sz w:val="18"/>
                <w:szCs w:val="18"/>
              </w:rPr>
              <w:t>64</w:t>
            </w:r>
          </w:p>
        </w:tc>
        <w:tc>
          <w:tcPr>
            <w:tcW w:w="215" w:type="pct"/>
            <w:gridSpan w:val="2"/>
            <w:vAlign w:val="center"/>
          </w:tcPr>
          <w:p w14:paraId="18555F17">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48</w:t>
            </w:r>
          </w:p>
        </w:tc>
        <w:tc>
          <w:tcPr>
            <w:tcW w:w="218" w:type="pct"/>
            <w:gridSpan w:val="2"/>
            <w:vAlign w:val="center"/>
          </w:tcPr>
          <w:p w14:paraId="6082E56A">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16</w:t>
            </w:r>
          </w:p>
        </w:tc>
        <w:tc>
          <w:tcPr>
            <w:tcW w:w="225" w:type="pct"/>
            <w:gridSpan w:val="2"/>
            <w:vAlign w:val="center"/>
          </w:tcPr>
          <w:p w14:paraId="4B5DC69F">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86" w:type="pct"/>
            <w:vAlign w:val="center"/>
          </w:tcPr>
          <w:p w14:paraId="68893A02">
            <w:pPr>
              <w:jc w:val="center"/>
              <w:rPr>
                <w:rFonts w:ascii="Times New Roman" w:hAnsi="Times New Roman"/>
                <w:spacing w:val="-20"/>
                <w:sz w:val="18"/>
                <w:szCs w:val="18"/>
              </w:rPr>
            </w:pPr>
          </w:p>
        </w:tc>
        <w:tc>
          <w:tcPr>
            <w:tcW w:w="304" w:type="pct"/>
            <w:vAlign w:val="center"/>
          </w:tcPr>
          <w:p w14:paraId="670D3C28">
            <w:pPr>
              <w:jc w:val="center"/>
              <w:rPr>
                <w:rFonts w:hint="eastAsia" w:ascii="Times New Roman" w:hAnsi="Times New Roman" w:eastAsia="宋体"/>
                <w:spacing w:val="-20"/>
                <w:sz w:val="18"/>
                <w:szCs w:val="18"/>
                <w:lang w:val="en-US" w:eastAsia="zh-CN"/>
              </w:rPr>
            </w:pPr>
          </w:p>
        </w:tc>
        <w:tc>
          <w:tcPr>
            <w:tcW w:w="297" w:type="pct"/>
            <w:gridSpan w:val="2"/>
            <w:vAlign w:val="center"/>
          </w:tcPr>
          <w:p w14:paraId="31916E3F">
            <w:pPr>
              <w:jc w:val="center"/>
              <w:rPr>
                <w:rFonts w:hint="eastAsia" w:ascii="Times New Roman" w:hAnsi="Times New Roman" w:eastAsia="宋体"/>
                <w:spacing w:val="-20"/>
                <w:sz w:val="18"/>
                <w:szCs w:val="18"/>
                <w:lang w:val="en-US" w:eastAsia="zh-CN"/>
              </w:rPr>
            </w:pPr>
          </w:p>
        </w:tc>
        <w:tc>
          <w:tcPr>
            <w:tcW w:w="302" w:type="pct"/>
            <w:vAlign w:val="center"/>
          </w:tcPr>
          <w:p w14:paraId="440F07E5">
            <w:pPr>
              <w:jc w:val="center"/>
              <w:rPr>
                <w:rFonts w:hint="eastAsia"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4</w:t>
            </w:r>
          </w:p>
        </w:tc>
        <w:tc>
          <w:tcPr>
            <w:tcW w:w="293" w:type="pct"/>
            <w:vAlign w:val="center"/>
          </w:tcPr>
          <w:p w14:paraId="6F09DA65">
            <w:pPr>
              <w:jc w:val="center"/>
              <w:rPr>
                <w:rFonts w:ascii="Times New Roman" w:hAnsi="Times New Roman"/>
                <w:spacing w:val="-20"/>
                <w:sz w:val="18"/>
                <w:szCs w:val="18"/>
              </w:rPr>
            </w:pPr>
          </w:p>
        </w:tc>
        <w:tc>
          <w:tcPr>
            <w:tcW w:w="244" w:type="pct"/>
            <w:vAlign w:val="center"/>
          </w:tcPr>
          <w:p w14:paraId="666C0506">
            <w:pPr>
              <w:jc w:val="center"/>
              <w:rPr>
                <w:rFonts w:ascii="Times New Roman" w:hAnsi="Times New Roman"/>
                <w:spacing w:val="-20"/>
                <w:sz w:val="18"/>
                <w:szCs w:val="18"/>
                <w:highlight w:val="yellow"/>
              </w:rPr>
            </w:pPr>
          </w:p>
        </w:tc>
        <w:tc>
          <w:tcPr>
            <w:tcW w:w="250" w:type="pct"/>
            <w:vAlign w:val="center"/>
          </w:tcPr>
          <w:p w14:paraId="602D2D9E">
            <w:pPr>
              <w:jc w:val="center"/>
              <w:rPr>
                <w:rFonts w:ascii="Times New Roman" w:hAnsi="Times New Roman"/>
                <w:spacing w:val="-20"/>
                <w:sz w:val="18"/>
                <w:szCs w:val="18"/>
                <w:highlight w:val="yellow"/>
              </w:rPr>
            </w:pPr>
          </w:p>
        </w:tc>
      </w:tr>
      <w:tr w14:paraId="0C73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14:paraId="2D7B9EE0">
            <w:pPr>
              <w:jc w:val="center"/>
              <w:rPr>
                <w:rFonts w:ascii="Times New Roman" w:hAnsi="Times New Roman"/>
                <w:sz w:val="18"/>
                <w:szCs w:val="18"/>
              </w:rPr>
            </w:pPr>
          </w:p>
        </w:tc>
        <w:tc>
          <w:tcPr>
            <w:tcW w:w="214" w:type="pct"/>
            <w:vMerge w:val="continue"/>
            <w:vAlign w:val="center"/>
          </w:tcPr>
          <w:p w14:paraId="172F08BC">
            <w:pPr>
              <w:jc w:val="center"/>
              <w:rPr>
                <w:rFonts w:ascii="Times New Roman" w:hAnsi="Times New Roman"/>
                <w:sz w:val="18"/>
                <w:szCs w:val="18"/>
              </w:rPr>
            </w:pPr>
          </w:p>
        </w:tc>
        <w:tc>
          <w:tcPr>
            <w:tcW w:w="813" w:type="pct"/>
            <w:gridSpan w:val="2"/>
            <w:vAlign w:val="center"/>
          </w:tcPr>
          <w:p w14:paraId="318DBE69">
            <w:pPr>
              <w:jc w:val="center"/>
              <w:rPr>
                <w:rFonts w:hint="default" w:ascii="微软雅黑" w:hAnsi="微软雅黑" w:eastAsia="微软雅黑" w:cs="Segoe UI"/>
                <w:color w:val="333333"/>
                <w:sz w:val="18"/>
                <w:szCs w:val="18"/>
                <w:lang w:val="en-US"/>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121</w:t>
            </w:r>
            <w:r>
              <w:rPr>
                <w:rFonts w:hint="eastAsia" w:ascii="微软雅黑" w:hAnsi="微软雅黑" w:eastAsia="微软雅黑" w:cs="Segoe UI"/>
                <w:color w:val="333333"/>
                <w:sz w:val="18"/>
                <w:szCs w:val="18"/>
                <w:lang w:val="en-US" w:eastAsia="zh-CN"/>
              </w:rPr>
              <w:t>005</w:t>
            </w:r>
          </w:p>
        </w:tc>
        <w:tc>
          <w:tcPr>
            <w:tcW w:w="869" w:type="pct"/>
            <w:vAlign w:val="center"/>
          </w:tcPr>
          <w:p w14:paraId="5AB2B46C">
            <w:pPr>
              <w:jc w:val="center"/>
              <w:rPr>
                <w:rFonts w:ascii="Times New Roman" w:hAnsi="Times New Roman"/>
                <w:bCs/>
                <w:sz w:val="18"/>
                <w:szCs w:val="18"/>
              </w:rPr>
            </w:pPr>
            <w:r>
              <w:rPr>
                <w:rFonts w:hint="eastAsia" w:ascii="Times New Roman" w:hAnsi="Times New Roman"/>
                <w:bCs/>
                <w:sz w:val="18"/>
                <w:szCs w:val="18"/>
              </w:rPr>
              <w:t>管理学</w:t>
            </w:r>
            <w:r>
              <w:rPr>
                <w:rFonts w:hint="eastAsia" w:ascii="Times New Roman" w:hAnsi="Times New Roman"/>
                <w:bCs/>
                <w:sz w:val="18"/>
                <w:szCs w:val="18"/>
                <w:lang w:eastAsia="zh-CN"/>
              </w:rPr>
              <w:t>（</w:t>
            </w:r>
            <w:r>
              <w:rPr>
                <w:rFonts w:hint="eastAsia" w:ascii="微软雅黑" w:hAnsi="微软雅黑" w:eastAsia="微软雅黑" w:cs="微软雅黑"/>
                <w:bCs/>
                <w:sz w:val="18"/>
                <w:szCs w:val="18"/>
                <w:lang w:eastAsia="zh-CN"/>
              </w:rPr>
              <w:t>★</w:t>
            </w:r>
            <w:r>
              <w:rPr>
                <w:rFonts w:hint="eastAsia" w:ascii="Times New Roman" w:hAnsi="Times New Roman"/>
                <w:bCs/>
                <w:sz w:val="18"/>
                <w:szCs w:val="18"/>
                <w:lang w:eastAsia="zh-CN"/>
              </w:rPr>
              <w:t>）</w:t>
            </w:r>
          </w:p>
        </w:tc>
        <w:tc>
          <w:tcPr>
            <w:tcW w:w="268" w:type="pct"/>
            <w:vAlign w:val="center"/>
          </w:tcPr>
          <w:p w14:paraId="59074853">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215" w:type="pct"/>
            <w:gridSpan w:val="2"/>
            <w:vAlign w:val="center"/>
          </w:tcPr>
          <w:p w14:paraId="745BF099">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48</w:t>
            </w:r>
          </w:p>
        </w:tc>
        <w:tc>
          <w:tcPr>
            <w:tcW w:w="218" w:type="pct"/>
            <w:gridSpan w:val="2"/>
            <w:vAlign w:val="center"/>
          </w:tcPr>
          <w:p w14:paraId="03B14A6D">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16</w:t>
            </w:r>
          </w:p>
        </w:tc>
        <w:tc>
          <w:tcPr>
            <w:tcW w:w="225" w:type="pct"/>
            <w:gridSpan w:val="2"/>
            <w:vAlign w:val="center"/>
          </w:tcPr>
          <w:p w14:paraId="1ECD951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86" w:type="pct"/>
            <w:vAlign w:val="center"/>
          </w:tcPr>
          <w:p w14:paraId="7C0BCCD9">
            <w:pPr>
              <w:jc w:val="center"/>
              <w:rPr>
                <w:rFonts w:ascii="Times New Roman" w:hAnsi="Times New Roman"/>
                <w:color w:val="000000"/>
                <w:spacing w:val="-20"/>
                <w:sz w:val="18"/>
                <w:szCs w:val="18"/>
              </w:rPr>
            </w:pPr>
          </w:p>
        </w:tc>
        <w:tc>
          <w:tcPr>
            <w:tcW w:w="304" w:type="pct"/>
            <w:vAlign w:val="center"/>
          </w:tcPr>
          <w:p w14:paraId="7657B917">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97" w:type="pct"/>
            <w:gridSpan w:val="2"/>
            <w:vAlign w:val="center"/>
          </w:tcPr>
          <w:p w14:paraId="17ABAF89">
            <w:pPr>
              <w:jc w:val="center"/>
              <w:rPr>
                <w:rFonts w:hint="eastAsia" w:ascii="Times New Roman" w:hAnsi="Times New Roman" w:eastAsia="宋体"/>
                <w:color w:val="000000"/>
                <w:spacing w:val="-20"/>
                <w:sz w:val="18"/>
                <w:szCs w:val="18"/>
                <w:lang w:val="en-US" w:eastAsia="zh-CN"/>
              </w:rPr>
            </w:pPr>
          </w:p>
        </w:tc>
        <w:tc>
          <w:tcPr>
            <w:tcW w:w="302" w:type="pct"/>
            <w:vAlign w:val="center"/>
          </w:tcPr>
          <w:p w14:paraId="47B3548D">
            <w:pPr>
              <w:jc w:val="center"/>
              <w:rPr>
                <w:rFonts w:ascii="Times New Roman" w:hAnsi="Times New Roman"/>
                <w:color w:val="000000"/>
                <w:spacing w:val="-20"/>
                <w:sz w:val="18"/>
                <w:szCs w:val="18"/>
              </w:rPr>
            </w:pPr>
          </w:p>
        </w:tc>
        <w:tc>
          <w:tcPr>
            <w:tcW w:w="293" w:type="pct"/>
            <w:vAlign w:val="center"/>
          </w:tcPr>
          <w:p w14:paraId="061E2364">
            <w:pPr>
              <w:jc w:val="center"/>
              <w:rPr>
                <w:rFonts w:ascii="Times New Roman" w:hAnsi="Times New Roman"/>
                <w:spacing w:val="-20"/>
                <w:sz w:val="18"/>
                <w:szCs w:val="18"/>
              </w:rPr>
            </w:pPr>
          </w:p>
        </w:tc>
        <w:tc>
          <w:tcPr>
            <w:tcW w:w="244" w:type="pct"/>
            <w:vAlign w:val="center"/>
          </w:tcPr>
          <w:p w14:paraId="3D3B63D2">
            <w:pPr>
              <w:jc w:val="center"/>
              <w:rPr>
                <w:rFonts w:ascii="Times New Roman" w:hAnsi="Times New Roman"/>
                <w:spacing w:val="-20"/>
                <w:sz w:val="18"/>
                <w:szCs w:val="18"/>
              </w:rPr>
            </w:pPr>
          </w:p>
        </w:tc>
        <w:tc>
          <w:tcPr>
            <w:tcW w:w="250" w:type="pct"/>
            <w:vAlign w:val="center"/>
          </w:tcPr>
          <w:p w14:paraId="103B6DC3">
            <w:pPr>
              <w:jc w:val="center"/>
              <w:rPr>
                <w:rFonts w:ascii="Times New Roman" w:hAnsi="Times New Roman"/>
                <w:spacing w:val="-20"/>
                <w:sz w:val="18"/>
                <w:szCs w:val="18"/>
              </w:rPr>
            </w:pPr>
          </w:p>
        </w:tc>
      </w:tr>
      <w:tr w14:paraId="2BF1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14:paraId="4B350FDC">
            <w:pPr>
              <w:jc w:val="center"/>
              <w:rPr>
                <w:rFonts w:ascii="Times New Roman" w:hAnsi="Times New Roman"/>
                <w:sz w:val="18"/>
                <w:szCs w:val="18"/>
              </w:rPr>
            </w:pPr>
          </w:p>
        </w:tc>
        <w:tc>
          <w:tcPr>
            <w:tcW w:w="214" w:type="pct"/>
            <w:vMerge w:val="continue"/>
            <w:vAlign w:val="center"/>
          </w:tcPr>
          <w:p w14:paraId="0EE2ACA1">
            <w:pPr>
              <w:jc w:val="center"/>
              <w:rPr>
                <w:rFonts w:ascii="Times New Roman" w:hAnsi="Times New Roman"/>
                <w:sz w:val="18"/>
                <w:szCs w:val="18"/>
              </w:rPr>
            </w:pPr>
          </w:p>
        </w:tc>
        <w:tc>
          <w:tcPr>
            <w:tcW w:w="813" w:type="pct"/>
            <w:gridSpan w:val="2"/>
            <w:vAlign w:val="center"/>
          </w:tcPr>
          <w:p w14:paraId="357543C9">
            <w:pPr>
              <w:jc w:val="center"/>
              <w:rPr>
                <w:rFonts w:hint="default" w:ascii="微软雅黑" w:hAnsi="微软雅黑" w:eastAsia="微软雅黑" w:cs="Segoe UI"/>
                <w:color w:val="333333"/>
                <w:sz w:val="18"/>
                <w:szCs w:val="18"/>
                <w:lang w:val="en-US"/>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121</w:t>
            </w:r>
            <w:r>
              <w:rPr>
                <w:rFonts w:hint="eastAsia" w:ascii="微软雅黑" w:hAnsi="微软雅黑" w:eastAsia="微软雅黑" w:cs="Segoe UI"/>
                <w:color w:val="333333"/>
                <w:sz w:val="18"/>
                <w:szCs w:val="18"/>
                <w:lang w:val="en-US" w:eastAsia="zh-CN"/>
              </w:rPr>
              <w:t>006</w:t>
            </w:r>
          </w:p>
        </w:tc>
        <w:tc>
          <w:tcPr>
            <w:tcW w:w="869" w:type="pct"/>
            <w:vAlign w:val="center"/>
          </w:tcPr>
          <w:p w14:paraId="151B0B15">
            <w:pPr>
              <w:jc w:val="center"/>
              <w:rPr>
                <w:rFonts w:ascii="Times New Roman" w:hAnsi="Times New Roman"/>
                <w:bCs/>
                <w:sz w:val="18"/>
                <w:szCs w:val="18"/>
              </w:rPr>
            </w:pPr>
            <w:r>
              <w:rPr>
                <w:rFonts w:hint="eastAsia" w:ascii="Times New Roman" w:hAnsi="Times New Roman"/>
                <w:bCs/>
                <w:sz w:val="18"/>
                <w:szCs w:val="18"/>
              </w:rPr>
              <w:t>人力资源开发与管理</w:t>
            </w:r>
            <w:r>
              <w:rPr>
                <w:rFonts w:hint="eastAsia" w:ascii="Times New Roman" w:hAnsi="Times New Roman"/>
                <w:bCs/>
                <w:sz w:val="18"/>
                <w:szCs w:val="18"/>
                <w:lang w:eastAsia="zh-CN"/>
              </w:rPr>
              <w:t>（</w:t>
            </w:r>
            <w:r>
              <w:rPr>
                <w:rFonts w:hint="eastAsia" w:ascii="微软雅黑" w:hAnsi="微软雅黑" w:eastAsia="微软雅黑" w:cs="微软雅黑"/>
                <w:bCs/>
                <w:sz w:val="18"/>
                <w:szCs w:val="18"/>
                <w:lang w:eastAsia="zh-CN"/>
              </w:rPr>
              <w:t>★</w:t>
            </w:r>
            <w:r>
              <w:rPr>
                <w:rFonts w:hint="eastAsia" w:ascii="Times New Roman" w:hAnsi="Times New Roman"/>
                <w:bCs/>
                <w:sz w:val="18"/>
                <w:szCs w:val="18"/>
                <w:lang w:eastAsia="zh-CN"/>
              </w:rPr>
              <w:t>）</w:t>
            </w:r>
          </w:p>
        </w:tc>
        <w:tc>
          <w:tcPr>
            <w:tcW w:w="268" w:type="pct"/>
            <w:vAlign w:val="center"/>
          </w:tcPr>
          <w:p w14:paraId="6668AED9">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w:t>
            </w:r>
            <w:r>
              <w:rPr>
                <w:rFonts w:ascii="Times New Roman" w:hAnsi="Times New Roman"/>
                <w:color w:val="000000"/>
                <w:spacing w:val="-20"/>
                <w:sz w:val="18"/>
                <w:szCs w:val="18"/>
              </w:rPr>
              <w:t>4</w:t>
            </w:r>
          </w:p>
        </w:tc>
        <w:tc>
          <w:tcPr>
            <w:tcW w:w="215" w:type="pct"/>
            <w:gridSpan w:val="2"/>
            <w:vAlign w:val="center"/>
          </w:tcPr>
          <w:p w14:paraId="4400E9FA">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48</w:t>
            </w:r>
          </w:p>
        </w:tc>
        <w:tc>
          <w:tcPr>
            <w:tcW w:w="218" w:type="pct"/>
            <w:gridSpan w:val="2"/>
            <w:vAlign w:val="center"/>
          </w:tcPr>
          <w:p w14:paraId="519DE19A">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16</w:t>
            </w:r>
          </w:p>
        </w:tc>
        <w:tc>
          <w:tcPr>
            <w:tcW w:w="225" w:type="pct"/>
            <w:gridSpan w:val="2"/>
            <w:vAlign w:val="center"/>
          </w:tcPr>
          <w:p w14:paraId="22041F4A">
            <w:pPr>
              <w:jc w:val="center"/>
              <w:rPr>
                <w:rFonts w:ascii="宋体" w:hAnsi="宋体" w:cs="宋体"/>
                <w:sz w:val="18"/>
                <w:szCs w:val="18"/>
              </w:rPr>
            </w:pPr>
            <w:r>
              <w:rPr>
                <w:rFonts w:hint="eastAsia" w:ascii="Times New Roman" w:hAnsi="Times New Roman"/>
                <w:color w:val="000000"/>
                <w:spacing w:val="-20"/>
                <w:sz w:val="18"/>
                <w:szCs w:val="18"/>
              </w:rPr>
              <w:t>4</w:t>
            </w:r>
          </w:p>
        </w:tc>
        <w:tc>
          <w:tcPr>
            <w:tcW w:w="286" w:type="pct"/>
            <w:vAlign w:val="center"/>
          </w:tcPr>
          <w:p w14:paraId="66F82895">
            <w:pPr>
              <w:jc w:val="center"/>
              <w:rPr>
                <w:rFonts w:ascii="Times New Roman" w:hAnsi="Times New Roman"/>
                <w:color w:val="000000"/>
                <w:spacing w:val="-20"/>
                <w:sz w:val="18"/>
                <w:szCs w:val="18"/>
              </w:rPr>
            </w:pPr>
          </w:p>
        </w:tc>
        <w:tc>
          <w:tcPr>
            <w:tcW w:w="304" w:type="pct"/>
            <w:vAlign w:val="center"/>
          </w:tcPr>
          <w:p w14:paraId="20F00708">
            <w:pPr>
              <w:jc w:val="center"/>
              <w:rPr>
                <w:rFonts w:hint="default" w:ascii="Times New Roman" w:hAnsi="Times New Roman" w:eastAsia="宋体"/>
                <w:color w:val="000000"/>
                <w:spacing w:val="-20"/>
                <w:sz w:val="18"/>
                <w:szCs w:val="18"/>
                <w:lang w:val="en-US" w:eastAsia="zh-CN"/>
              </w:rPr>
            </w:pPr>
          </w:p>
        </w:tc>
        <w:tc>
          <w:tcPr>
            <w:tcW w:w="297" w:type="pct"/>
            <w:gridSpan w:val="2"/>
            <w:vAlign w:val="center"/>
          </w:tcPr>
          <w:p w14:paraId="63AABCA8">
            <w:pPr>
              <w:jc w:val="center"/>
              <w:rPr>
                <w:rFonts w:hint="eastAsia" w:ascii="Times New Roman" w:hAnsi="Times New Roman" w:eastAsia="宋体"/>
                <w:color w:val="000000"/>
                <w:spacing w:val="-20"/>
                <w:sz w:val="18"/>
                <w:szCs w:val="18"/>
                <w:lang w:val="en-US" w:eastAsia="zh-CN"/>
              </w:rPr>
            </w:pPr>
          </w:p>
        </w:tc>
        <w:tc>
          <w:tcPr>
            <w:tcW w:w="302" w:type="pct"/>
            <w:vAlign w:val="center"/>
          </w:tcPr>
          <w:p w14:paraId="5B668754">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93" w:type="pct"/>
            <w:vAlign w:val="center"/>
          </w:tcPr>
          <w:p w14:paraId="2835E3DA">
            <w:pPr>
              <w:jc w:val="center"/>
              <w:rPr>
                <w:rFonts w:ascii="Times New Roman" w:hAnsi="Times New Roman"/>
                <w:spacing w:val="-20"/>
                <w:sz w:val="18"/>
                <w:szCs w:val="18"/>
              </w:rPr>
            </w:pPr>
          </w:p>
        </w:tc>
        <w:tc>
          <w:tcPr>
            <w:tcW w:w="244" w:type="pct"/>
            <w:vAlign w:val="center"/>
          </w:tcPr>
          <w:p w14:paraId="0C97EFD2">
            <w:pPr>
              <w:jc w:val="center"/>
              <w:rPr>
                <w:rFonts w:ascii="Times New Roman" w:hAnsi="Times New Roman"/>
                <w:spacing w:val="-20"/>
                <w:sz w:val="18"/>
                <w:szCs w:val="18"/>
              </w:rPr>
            </w:pPr>
          </w:p>
        </w:tc>
        <w:tc>
          <w:tcPr>
            <w:tcW w:w="250" w:type="pct"/>
            <w:vAlign w:val="center"/>
          </w:tcPr>
          <w:p w14:paraId="4880DC85">
            <w:pPr>
              <w:jc w:val="center"/>
              <w:rPr>
                <w:rFonts w:ascii="Times New Roman" w:hAnsi="Times New Roman"/>
                <w:spacing w:val="-20"/>
                <w:sz w:val="18"/>
                <w:szCs w:val="18"/>
              </w:rPr>
            </w:pPr>
          </w:p>
        </w:tc>
      </w:tr>
      <w:tr w14:paraId="05CE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14:paraId="700B100A">
            <w:pPr>
              <w:jc w:val="center"/>
              <w:rPr>
                <w:rFonts w:ascii="Times New Roman" w:hAnsi="Times New Roman"/>
                <w:sz w:val="18"/>
                <w:szCs w:val="18"/>
              </w:rPr>
            </w:pPr>
          </w:p>
        </w:tc>
        <w:tc>
          <w:tcPr>
            <w:tcW w:w="214" w:type="pct"/>
            <w:vMerge w:val="continue"/>
            <w:vAlign w:val="center"/>
          </w:tcPr>
          <w:p w14:paraId="09090F77">
            <w:pPr>
              <w:jc w:val="center"/>
              <w:rPr>
                <w:rFonts w:ascii="Times New Roman" w:hAnsi="Times New Roman"/>
                <w:sz w:val="18"/>
                <w:szCs w:val="18"/>
              </w:rPr>
            </w:pPr>
          </w:p>
        </w:tc>
        <w:tc>
          <w:tcPr>
            <w:tcW w:w="813" w:type="pct"/>
            <w:gridSpan w:val="2"/>
            <w:shd w:val="clear" w:color="auto" w:fill="auto"/>
            <w:vAlign w:val="center"/>
          </w:tcPr>
          <w:p w14:paraId="449ABC14">
            <w:pPr>
              <w:jc w:val="center"/>
              <w:rPr>
                <w:rFonts w:hint="default" w:ascii="宋体" w:hAnsi="宋体" w:eastAsia="宋体" w:cs="宋体"/>
                <w:kern w:val="2"/>
                <w:sz w:val="18"/>
                <w:szCs w:val="18"/>
                <w:lang w:val="en-US" w:eastAsia="zh-CN" w:bidi="ar-SA"/>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121</w:t>
            </w:r>
            <w:r>
              <w:rPr>
                <w:rFonts w:hint="eastAsia" w:ascii="微软雅黑" w:hAnsi="微软雅黑" w:eastAsia="微软雅黑" w:cs="Segoe UI"/>
                <w:color w:val="333333"/>
                <w:sz w:val="18"/>
                <w:szCs w:val="18"/>
                <w:lang w:val="en-US" w:eastAsia="zh-CN"/>
              </w:rPr>
              <w:t>007</w:t>
            </w:r>
          </w:p>
        </w:tc>
        <w:tc>
          <w:tcPr>
            <w:tcW w:w="869" w:type="pct"/>
            <w:shd w:val="clear" w:color="auto" w:fill="auto"/>
            <w:vAlign w:val="center"/>
          </w:tcPr>
          <w:p w14:paraId="1E516C66">
            <w:pPr>
              <w:jc w:val="center"/>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酒店法规</w:t>
            </w:r>
          </w:p>
        </w:tc>
        <w:tc>
          <w:tcPr>
            <w:tcW w:w="268" w:type="pct"/>
            <w:shd w:val="clear" w:color="auto" w:fill="auto"/>
            <w:vAlign w:val="center"/>
          </w:tcPr>
          <w:p w14:paraId="024092D3">
            <w:pPr>
              <w:jc w:val="center"/>
              <w:rPr>
                <w:rFonts w:hint="eastAsia"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64</w:t>
            </w:r>
          </w:p>
        </w:tc>
        <w:tc>
          <w:tcPr>
            <w:tcW w:w="215" w:type="pct"/>
            <w:gridSpan w:val="2"/>
            <w:shd w:val="clear" w:color="auto" w:fill="auto"/>
            <w:vAlign w:val="center"/>
          </w:tcPr>
          <w:p w14:paraId="465762CB">
            <w:pPr>
              <w:jc w:val="center"/>
              <w:rPr>
                <w:rFonts w:hint="default"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64</w:t>
            </w:r>
          </w:p>
        </w:tc>
        <w:tc>
          <w:tcPr>
            <w:tcW w:w="218" w:type="pct"/>
            <w:gridSpan w:val="2"/>
            <w:shd w:val="clear" w:color="auto" w:fill="auto"/>
            <w:vAlign w:val="center"/>
          </w:tcPr>
          <w:p w14:paraId="56A6BC2F">
            <w:pPr>
              <w:jc w:val="center"/>
              <w:rPr>
                <w:rFonts w:hint="default"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0</w:t>
            </w:r>
          </w:p>
        </w:tc>
        <w:tc>
          <w:tcPr>
            <w:tcW w:w="225" w:type="pct"/>
            <w:gridSpan w:val="2"/>
            <w:shd w:val="clear" w:color="auto" w:fill="auto"/>
            <w:vAlign w:val="center"/>
          </w:tcPr>
          <w:p w14:paraId="4B312BE6">
            <w:pPr>
              <w:jc w:val="center"/>
              <w:rPr>
                <w:rFonts w:hint="eastAsia" w:ascii="Times New Roman" w:hAnsi="Times New Roman" w:eastAsia="宋体" w:cs="Times New Roman"/>
                <w:color w:val="000000" w:themeColor="text1"/>
                <w:spacing w:val="-20"/>
                <w:kern w:val="2"/>
                <w:sz w:val="18"/>
                <w:szCs w:val="18"/>
                <w:lang w:val="en-US" w:eastAsia="zh-CN" w:bidi="ar-SA"/>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4</w:t>
            </w:r>
          </w:p>
        </w:tc>
        <w:tc>
          <w:tcPr>
            <w:tcW w:w="286" w:type="pct"/>
            <w:vAlign w:val="center"/>
          </w:tcPr>
          <w:p w14:paraId="204167B8">
            <w:pPr>
              <w:jc w:val="center"/>
              <w:rPr>
                <w:rFonts w:ascii="Times New Roman" w:hAnsi="Times New Roman"/>
                <w:color w:val="000000"/>
                <w:spacing w:val="-20"/>
                <w:sz w:val="18"/>
                <w:szCs w:val="18"/>
              </w:rPr>
            </w:pPr>
          </w:p>
        </w:tc>
        <w:tc>
          <w:tcPr>
            <w:tcW w:w="304" w:type="pct"/>
            <w:vAlign w:val="center"/>
          </w:tcPr>
          <w:p w14:paraId="0CF7B8B0">
            <w:pPr>
              <w:jc w:val="center"/>
              <w:rPr>
                <w:rFonts w:ascii="Times New Roman" w:hAnsi="Times New Roman"/>
                <w:color w:val="000000"/>
                <w:spacing w:val="-20"/>
                <w:sz w:val="18"/>
                <w:szCs w:val="18"/>
              </w:rPr>
            </w:pPr>
          </w:p>
        </w:tc>
        <w:tc>
          <w:tcPr>
            <w:tcW w:w="297" w:type="pct"/>
            <w:gridSpan w:val="2"/>
            <w:vAlign w:val="center"/>
          </w:tcPr>
          <w:p w14:paraId="421CB593">
            <w:pPr>
              <w:jc w:val="center"/>
              <w:rPr>
                <w:rFonts w:ascii="Times New Roman" w:hAnsi="Times New Roman"/>
                <w:color w:val="000000"/>
                <w:spacing w:val="-20"/>
                <w:sz w:val="18"/>
                <w:szCs w:val="18"/>
              </w:rPr>
            </w:pPr>
          </w:p>
        </w:tc>
        <w:tc>
          <w:tcPr>
            <w:tcW w:w="302" w:type="pct"/>
            <w:vAlign w:val="center"/>
          </w:tcPr>
          <w:p w14:paraId="197D34B4">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93" w:type="pct"/>
            <w:vAlign w:val="center"/>
          </w:tcPr>
          <w:p w14:paraId="4D8928C5">
            <w:pPr>
              <w:jc w:val="center"/>
              <w:rPr>
                <w:rFonts w:ascii="Times New Roman" w:hAnsi="Times New Roman"/>
                <w:spacing w:val="-20"/>
                <w:sz w:val="18"/>
                <w:szCs w:val="18"/>
              </w:rPr>
            </w:pPr>
          </w:p>
        </w:tc>
        <w:tc>
          <w:tcPr>
            <w:tcW w:w="244" w:type="pct"/>
            <w:vAlign w:val="center"/>
          </w:tcPr>
          <w:p w14:paraId="7656301D">
            <w:pPr>
              <w:jc w:val="center"/>
              <w:rPr>
                <w:rFonts w:ascii="Times New Roman" w:hAnsi="Times New Roman"/>
                <w:spacing w:val="-20"/>
                <w:sz w:val="18"/>
                <w:szCs w:val="18"/>
              </w:rPr>
            </w:pPr>
          </w:p>
        </w:tc>
        <w:tc>
          <w:tcPr>
            <w:tcW w:w="250" w:type="pct"/>
            <w:vAlign w:val="center"/>
          </w:tcPr>
          <w:p w14:paraId="490D58D5">
            <w:pPr>
              <w:jc w:val="center"/>
              <w:rPr>
                <w:rFonts w:ascii="Times New Roman" w:hAnsi="Times New Roman"/>
                <w:spacing w:val="-20"/>
                <w:sz w:val="18"/>
                <w:szCs w:val="18"/>
              </w:rPr>
            </w:pPr>
          </w:p>
        </w:tc>
      </w:tr>
      <w:tr w14:paraId="2372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14:paraId="48E58197">
            <w:pPr>
              <w:jc w:val="center"/>
              <w:rPr>
                <w:rFonts w:ascii="Times New Roman" w:hAnsi="Times New Roman"/>
                <w:sz w:val="18"/>
                <w:szCs w:val="18"/>
              </w:rPr>
            </w:pPr>
          </w:p>
        </w:tc>
        <w:tc>
          <w:tcPr>
            <w:tcW w:w="214" w:type="pct"/>
            <w:vMerge w:val="continue"/>
            <w:vAlign w:val="center"/>
          </w:tcPr>
          <w:p w14:paraId="1E75D8C9">
            <w:pPr>
              <w:jc w:val="center"/>
              <w:rPr>
                <w:rFonts w:ascii="Times New Roman" w:hAnsi="Times New Roman"/>
                <w:sz w:val="18"/>
                <w:szCs w:val="18"/>
              </w:rPr>
            </w:pPr>
          </w:p>
        </w:tc>
        <w:tc>
          <w:tcPr>
            <w:tcW w:w="813" w:type="pct"/>
            <w:gridSpan w:val="2"/>
            <w:shd w:val="clear" w:color="auto" w:fill="auto"/>
            <w:vAlign w:val="center"/>
          </w:tcPr>
          <w:p w14:paraId="233B12F9">
            <w:pPr>
              <w:jc w:val="center"/>
              <w:rPr>
                <w:rFonts w:hint="default" w:ascii="微软雅黑" w:hAnsi="微软雅黑" w:eastAsia="微软雅黑" w:cs="Segoe UI"/>
                <w:color w:val="333333"/>
                <w:sz w:val="18"/>
                <w:szCs w:val="18"/>
                <w:lang w:val="en-US" w:eastAsia="zh-CN"/>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121</w:t>
            </w:r>
            <w:r>
              <w:rPr>
                <w:rFonts w:hint="eastAsia" w:ascii="微软雅黑" w:hAnsi="微软雅黑" w:eastAsia="微软雅黑" w:cs="Segoe UI"/>
                <w:color w:val="333333"/>
                <w:sz w:val="18"/>
                <w:szCs w:val="18"/>
                <w:lang w:val="en-US" w:eastAsia="zh-CN"/>
              </w:rPr>
              <w:t>015</w:t>
            </w:r>
          </w:p>
        </w:tc>
        <w:tc>
          <w:tcPr>
            <w:tcW w:w="869" w:type="pct"/>
            <w:shd w:val="clear" w:color="auto" w:fill="auto"/>
            <w:vAlign w:val="center"/>
          </w:tcPr>
          <w:p w14:paraId="2D435E7A">
            <w:pPr>
              <w:jc w:val="center"/>
              <w:rPr>
                <w:rFonts w:hint="eastAsia" w:ascii="Times New Roman" w:hAnsi="Times New Roman"/>
                <w:bCs/>
                <w:sz w:val="18"/>
                <w:szCs w:val="18"/>
                <w:lang w:val="en-US" w:eastAsia="zh-CN"/>
              </w:rPr>
            </w:pPr>
            <w:r>
              <w:rPr>
                <w:rFonts w:hint="eastAsia" w:ascii="Times New Roman" w:hAnsi="Times New Roman"/>
                <w:bCs/>
                <w:sz w:val="18"/>
                <w:szCs w:val="18"/>
                <w:lang w:val="en-US" w:eastAsia="zh-CN"/>
              </w:rPr>
              <w:t>酒店公共关系</w:t>
            </w:r>
          </w:p>
        </w:tc>
        <w:tc>
          <w:tcPr>
            <w:tcW w:w="268" w:type="pct"/>
            <w:shd w:val="clear" w:color="auto" w:fill="auto"/>
            <w:vAlign w:val="center"/>
          </w:tcPr>
          <w:p w14:paraId="7673EF0B">
            <w:pPr>
              <w:jc w:val="center"/>
              <w:rPr>
                <w:rFonts w:hint="default" w:ascii="Times New Roman" w:hAnsi="Times New Roman"/>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64</w:t>
            </w:r>
          </w:p>
        </w:tc>
        <w:tc>
          <w:tcPr>
            <w:tcW w:w="215" w:type="pct"/>
            <w:gridSpan w:val="2"/>
            <w:shd w:val="clear" w:color="auto" w:fill="auto"/>
            <w:vAlign w:val="center"/>
          </w:tcPr>
          <w:p w14:paraId="0563F262">
            <w:pPr>
              <w:jc w:val="center"/>
              <w:rPr>
                <w:rFonts w:hint="default" w:ascii="Times New Roman" w:hAnsi="Times New Roman"/>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48</w:t>
            </w:r>
          </w:p>
        </w:tc>
        <w:tc>
          <w:tcPr>
            <w:tcW w:w="218" w:type="pct"/>
            <w:gridSpan w:val="2"/>
            <w:shd w:val="clear" w:color="auto" w:fill="auto"/>
            <w:vAlign w:val="center"/>
          </w:tcPr>
          <w:p w14:paraId="70C2E27B">
            <w:pPr>
              <w:jc w:val="center"/>
              <w:rPr>
                <w:rFonts w:hint="default" w:ascii="Times New Roman" w:hAnsi="Times New Roman"/>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16</w:t>
            </w:r>
          </w:p>
        </w:tc>
        <w:tc>
          <w:tcPr>
            <w:tcW w:w="225" w:type="pct"/>
            <w:gridSpan w:val="2"/>
            <w:shd w:val="clear" w:color="auto" w:fill="auto"/>
            <w:vAlign w:val="center"/>
          </w:tcPr>
          <w:p w14:paraId="53EF2E66">
            <w:pPr>
              <w:jc w:val="center"/>
              <w:rPr>
                <w:rFonts w:hint="default" w:ascii="Times New Roman" w:hAnsi="Times New Roman"/>
                <w:color w:val="000000" w:themeColor="text1"/>
                <w:spacing w:val="-20"/>
                <w:sz w:val="18"/>
                <w:szCs w:val="18"/>
                <w:lang w:val="en-US" w:eastAsia="zh-CN"/>
                <w14:textFill>
                  <w14:solidFill>
                    <w14:schemeClr w14:val="tx1"/>
                  </w14:solidFill>
                </w14:textFill>
              </w:rPr>
            </w:pPr>
            <w:r>
              <w:rPr>
                <w:rFonts w:hint="eastAsia" w:ascii="Times New Roman" w:hAnsi="Times New Roman"/>
                <w:color w:val="000000" w:themeColor="text1"/>
                <w:spacing w:val="-20"/>
                <w:sz w:val="18"/>
                <w:szCs w:val="18"/>
                <w:lang w:val="en-US" w:eastAsia="zh-CN"/>
                <w14:textFill>
                  <w14:solidFill>
                    <w14:schemeClr w14:val="tx1"/>
                  </w14:solidFill>
                </w14:textFill>
              </w:rPr>
              <w:t>4</w:t>
            </w:r>
          </w:p>
        </w:tc>
        <w:tc>
          <w:tcPr>
            <w:tcW w:w="286" w:type="pct"/>
            <w:vAlign w:val="center"/>
          </w:tcPr>
          <w:p w14:paraId="18A9ED00">
            <w:pPr>
              <w:jc w:val="center"/>
              <w:rPr>
                <w:rFonts w:ascii="Times New Roman" w:hAnsi="Times New Roman"/>
                <w:color w:val="000000"/>
                <w:spacing w:val="-20"/>
                <w:sz w:val="18"/>
                <w:szCs w:val="18"/>
              </w:rPr>
            </w:pPr>
          </w:p>
        </w:tc>
        <w:tc>
          <w:tcPr>
            <w:tcW w:w="304" w:type="pct"/>
            <w:vAlign w:val="center"/>
          </w:tcPr>
          <w:p w14:paraId="481463D5">
            <w:pPr>
              <w:jc w:val="center"/>
              <w:rPr>
                <w:rFonts w:ascii="Times New Roman" w:hAnsi="Times New Roman"/>
                <w:color w:val="000000"/>
                <w:spacing w:val="-20"/>
                <w:sz w:val="18"/>
                <w:szCs w:val="18"/>
              </w:rPr>
            </w:pPr>
          </w:p>
        </w:tc>
        <w:tc>
          <w:tcPr>
            <w:tcW w:w="297" w:type="pct"/>
            <w:gridSpan w:val="2"/>
            <w:vAlign w:val="center"/>
          </w:tcPr>
          <w:p w14:paraId="7397F55C">
            <w:pPr>
              <w:jc w:val="center"/>
              <w:rPr>
                <w:rFonts w:ascii="Times New Roman" w:hAnsi="Times New Roman"/>
                <w:color w:val="000000"/>
                <w:spacing w:val="-20"/>
                <w:sz w:val="18"/>
                <w:szCs w:val="18"/>
              </w:rPr>
            </w:pPr>
          </w:p>
        </w:tc>
        <w:tc>
          <w:tcPr>
            <w:tcW w:w="302" w:type="pct"/>
            <w:vAlign w:val="center"/>
          </w:tcPr>
          <w:p w14:paraId="36188749">
            <w:pPr>
              <w:jc w:val="center"/>
              <w:rPr>
                <w:rFonts w:hint="default" w:ascii="Times New Roman" w:hAnsi="Times New Roman"/>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93" w:type="pct"/>
            <w:vAlign w:val="center"/>
          </w:tcPr>
          <w:p w14:paraId="009C4CFC">
            <w:pPr>
              <w:jc w:val="center"/>
              <w:rPr>
                <w:rFonts w:ascii="Times New Roman" w:hAnsi="Times New Roman"/>
                <w:spacing w:val="-20"/>
                <w:sz w:val="18"/>
                <w:szCs w:val="18"/>
              </w:rPr>
            </w:pPr>
          </w:p>
        </w:tc>
        <w:tc>
          <w:tcPr>
            <w:tcW w:w="244" w:type="pct"/>
            <w:vAlign w:val="center"/>
          </w:tcPr>
          <w:p w14:paraId="44641B9E">
            <w:pPr>
              <w:jc w:val="center"/>
              <w:rPr>
                <w:rFonts w:ascii="Times New Roman" w:hAnsi="Times New Roman"/>
                <w:spacing w:val="-20"/>
                <w:sz w:val="18"/>
                <w:szCs w:val="18"/>
              </w:rPr>
            </w:pPr>
          </w:p>
        </w:tc>
        <w:tc>
          <w:tcPr>
            <w:tcW w:w="250" w:type="pct"/>
            <w:vAlign w:val="center"/>
          </w:tcPr>
          <w:p w14:paraId="373CD985">
            <w:pPr>
              <w:jc w:val="center"/>
              <w:rPr>
                <w:rFonts w:ascii="Times New Roman" w:hAnsi="Times New Roman"/>
                <w:spacing w:val="-20"/>
                <w:sz w:val="18"/>
                <w:szCs w:val="18"/>
              </w:rPr>
            </w:pPr>
          </w:p>
        </w:tc>
      </w:tr>
      <w:bookmarkEnd w:id="173"/>
      <w:tr w14:paraId="321F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14:paraId="1EFECADA">
            <w:pPr>
              <w:jc w:val="center"/>
              <w:rPr>
                <w:rFonts w:ascii="Times New Roman" w:hAnsi="Times New Roman"/>
                <w:sz w:val="18"/>
                <w:szCs w:val="18"/>
              </w:rPr>
            </w:pPr>
          </w:p>
        </w:tc>
        <w:tc>
          <w:tcPr>
            <w:tcW w:w="214" w:type="pct"/>
            <w:vMerge w:val="continue"/>
            <w:vAlign w:val="center"/>
          </w:tcPr>
          <w:p w14:paraId="6F6C2F27">
            <w:pPr>
              <w:jc w:val="center"/>
              <w:rPr>
                <w:rFonts w:ascii="Times New Roman" w:hAnsi="Times New Roman"/>
                <w:sz w:val="18"/>
                <w:szCs w:val="18"/>
              </w:rPr>
            </w:pPr>
          </w:p>
        </w:tc>
        <w:tc>
          <w:tcPr>
            <w:tcW w:w="1683" w:type="pct"/>
            <w:gridSpan w:val="3"/>
            <w:vAlign w:val="center"/>
          </w:tcPr>
          <w:p w14:paraId="026D3023">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小计</w:t>
            </w:r>
          </w:p>
        </w:tc>
        <w:tc>
          <w:tcPr>
            <w:tcW w:w="268" w:type="pct"/>
            <w:vAlign w:val="center"/>
          </w:tcPr>
          <w:p w14:paraId="7BD8D457">
            <w:pPr>
              <w:jc w:val="center"/>
              <w:rPr>
                <w:rFonts w:hint="default"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496</w:t>
            </w:r>
          </w:p>
        </w:tc>
        <w:tc>
          <w:tcPr>
            <w:tcW w:w="215" w:type="pct"/>
            <w:gridSpan w:val="2"/>
            <w:vAlign w:val="center"/>
          </w:tcPr>
          <w:p w14:paraId="512C33D2">
            <w:pPr>
              <w:jc w:val="center"/>
              <w:rPr>
                <w:rFonts w:hint="default"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392</w:t>
            </w:r>
          </w:p>
        </w:tc>
        <w:tc>
          <w:tcPr>
            <w:tcW w:w="218" w:type="pct"/>
            <w:gridSpan w:val="2"/>
            <w:vAlign w:val="center"/>
          </w:tcPr>
          <w:p w14:paraId="265490B8">
            <w:pPr>
              <w:jc w:val="center"/>
              <w:rPr>
                <w:rFonts w:hint="default"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104</w:t>
            </w:r>
          </w:p>
        </w:tc>
        <w:tc>
          <w:tcPr>
            <w:tcW w:w="225" w:type="pct"/>
            <w:gridSpan w:val="2"/>
            <w:vAlign w:val="center"/>
          </w:tcPr>
          <w:p w14:paraId="6241E048">
            <w:pPr>
              <w:jc w:val="center"/>
              <w:rPr>
                <w:rFonts w:hint="default"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31</w:t>
            </w:r>
          </w:p>
        </w:tc>
        <w:tc>
          <w:tcPr>
            <w:tcW w:w="286" w:type="pct"/>
            <w:vAlign w:val="center"/>
          </w:tcPr>
          <w:p w14:paraId="39A304A6">
            <w:pPr>
              <w:jc w:val="center"/>
              <w:rPr>
                <w:rFonts w:ascii="Times New Roman" w:hAnsi="Times New Roman"/>
                <w:b/>
                <w:bCs/>
                <w:color w:val="FF0000"/>
                <w:spacing w:val="-20"/>
                <w:sz w:val="18"/>
                <w:szCs w:val="18"/>
              </w:rPr>
            </w:pPr>
            <w:r>
              <w:rPr>
                <w:rFonts w:hint="eastAsia" w:ascii="Times New Roman" w:hAnsi="Times New Roman"/>
                <w:b/>
                <w:bCs/>
                <w:color w:val="FF0000"/>
                <w:spacing w:val="-20"/>
                <w:sz w:val="18"/>
                <w:szCs w:val="18"/>
              </w:rPr>
              <w:t>4</w:t>
            </w:r>
          </w:p>
        </w:tc>
        <w:tc>
          <w:tcPr>
            <w:tcW w:w="304" w:type="pct"/>
            <w:vAlign w:val="center"/>
          </w:tcPr>
          <w:p w14:paraId="64889485">
            <w:pPr>
              <w:jc w:val="center"/>
              <w:rPr>
                <w:rFonts w:hint="eastAsia"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4</w:t>
            </w:r>
          </w:p>
        </w:tc>
        <w:tc>
          <w:tcPr>
            <w:tcW w:w="297" w:type="pct"/>
            <w:gridSpan w:val="2"/>
            <w:vAlign w:val="center"/>
          </w:tcPr>
          <w:p w14:paraId="6675A9EB">
            <w:pPr>
              <w:jc w:val="center"/>
              <w:rPr>
                <w:rFonts w:hint="default"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4</w:t>
            </w:r>
          </w:p>
        </w:tc>
        <w:tc>
          <w:tcPr>
            <w:tcW w:w="302" w:type="pct"/>
            <w:vAlign w:val="center"/>
          </w:tcPr>
          <w:p w14:paraId="0E614426">
            <w:pPr>
              <w:jc w:val="center"/>
              <w:rPr>
                <w:rFonts w:hint="default"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20</w:t>
            </w:r>
          </w:p>
        </w:tc>
        <w:tc>
          <w:tcPr>
            <w:tcW w:w="293" w:type="pct"/>
            <w:vAlign w:val="center"/>
          </w:tcPr>
          <w:p w14:paraId="47240045">
            <w:pPr>
              <w:jc w:val="center"/>
              <w:rPr>
                <w:rFonts w:hint="eastAsia"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0</w:t>
            </w:r>
          </w:p>
        </w:tc>
        <w:tc>
          <w:tcPr>
            <w:tcW w:w="244" w:type="pct"/>
            <w:vAlign w:val="center"/>
          </w:tcPr>
          <w:p w14:paraId="2A9DCF3B">
            <w:pPr>
              <w:jc w:val="center"/>
              <w:rPr>
                <w:rFonts w:hint="eastAsia" w:ascii="Times New Roman" w:hAnsi="Times New Roman" w:eastAsia="宋体"/>
                <w:spacing w:val="-20"/>
                <w:sz w:val="18"/>
                <w:szCs w:val="18"/>
                <w:lang w:val="en-US" w:eastAsia="zh-CN"/>
              </w:rPr>
            </w:pPr>
            <w:r>
              <w:rPr>
                <w:rFonts w:hint="eastAsia" w:ascii="Times New Roman" w:hAnsi="Times New Roman"/>
                <w:color w:val="FF0000"/>
                <w:spacing w:val="-20"/>
                <w:sz w:val="18"/>
                <w:szCs w:val="18"/>
                <w:lang w:val="en-US" w:eastAsia="zh-CN"/>
              </w:rPr>
              <w:t>0</w:t>
            </w:r>
          </w:p>
        </w:tc>
        <w:tc>
          <w:tcPr>
            <w:tcW w:w="250" w:type="pct"/>
            <w:vAlign w:val="center"/>
          </w:tcPr>
          <w:p w14:paraId="3DF989A0">
            <w:pPr>
              <w:jc w:val="center"/>
              <w:rPr>
                <w:rFonts w:ascii="Times New Roman" w:hAnsi="Times New Roman"/>
                <w:spacing w:val="-20"/>
                <w:sz w:val="18"/>
                <w:szCs w:val="18"/>
              </w:rPr>
            </w:pPr>
          </w:p>
        </w:tc>
      </w:tr>
      <w:tr w14:paraId="66B3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14:paraId="4E13B810">
            <w:pPr>
              <w:jc w:val="center"/>
              <w:rPr>
                <w:rFonts w:ascii="Times New Roman" w:hAnsi="Times New Roman"/>
                <w:sz w:val="18"/>
                <w:szCs w:val="18"/>
              </w:rPr>
            </w:pPr>
          </w:p>
        </w:tc>
        <w:tc>
          <w:tcPr>
            <w:tcW w:w="214" w:type="pct"/>
            <w:vMerge w:val="restart"/>
            <w:vAlign w:val="center"/>
          </w:tcPr>
          <w:p w14:paraId="6BFAEE63">
            <w:pPr>
              <w:jc w:val="center"/>
              <w:rPr>
                <w:rFonts w:ascii="Times New Roman" w:hAnsi="Times New Roman"/>
                <w:sz w:val="18"/>
                <w:szCs w:val="18"/>
              </w:rPr>
            </w:pPr>
            <w:r>
              <w:rPr>
                <w:rFonts w:hint="eastAsia" w:ascii="Times New Roman" w:hAnsi="Times New Roman"/>
                <w:sz w:val="18"/>
                <w:szCs w:val="18"/>
              </w:rPr>
              <w:t>专业</w:t>
            </w:r>
          </w:p>
          <w:p w14:paraId="69486F82">
            <w:pPr>
              <w:jc w:val="center"/>
              <w:rPr>
                <w:rFonts w:ascii="Times New Roman" w:hAnsi="Times New Roman"/>
                <w:sz w:val="18"/>
                <w:szCs w:val="18"/>
              </w:rPr>
            </w:pPr>
            <w:r>
              <w:rPr>
                <w:rFonts w:hint="eastAsia" w:ascii="Times New Roman" w:hAnsi="Times New Roman"/>
                <w:sz w:val="18"/>
                <w:szCs w:val="18"/>
              </w:rPr>
              <w:t>核心课程</w:t>
            </w:r>
          </w:p>
        </w:tc>
        <w:tc>
          <w:tcPr>
            <w:tcW w:w="813" w:type="pct"/>
            <w:gridSpan w:val="2"/>
            <w:vAlign w:val="center"/>
          </w:tcPr>
          <w:p w14:paraId="75063945">
            <w:pPr>
              <w:jc w:val="center"/>
              <w:rPr>
                <w:rFonts w:hint="default" w:ascii="微软雅黑" w:hAnsi="微软雅黑" w:eastAsia="微软雅黑" w:cs="Segoe UI"/>
                <w:color w:val="333333"/>
                <w:sz w:val="18"/>
                <w:szCs w:val="18"/>
                <w:lang w:val="en-US"/>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121</w:t>
            </w:r>
            <w:r>
              <w:rPr>
                <w:rFonts w:hint="eastAsia" w:ascii="微软雅黑" w:hAnsi="微软雅黑" w:eastAsia="微软雅黑" w:cs="Segoe UI"/>
                <w:color w:val="333333"/>
                <w:sz w:val="18"/>
                <w:szCs w:val="18"/>
                <w:lang w:val="en-US" w:eastAsia="zh-CN"/>
              </w:rPr>
              <w:t>008</w:t>
            </w:r>
          </w:p>
        </w:tc>
        <w:tc>
          <w:tcPr>
            <w:tcW w:w="869" w:type="pct"/>
            <w:vAlign w:val="center"/>
          </w:tcPr>
          <w:p w14:paraId="07630141">
            <w:pPr>
              <w:jc w:val="center"/>
              <w:rPr>
                <w:rFonts w:hint="eastAsia" w:ascii="Times New Roman" w:hAnsi="Times New Roman" w:eastAsia="宋体"/>
                <w:bCs/>
                <w:sz w:val="18"/>
                <w:szCs w:val="18"/>
                <w:lang w:eastAsia="zh-CN"/>
              </w:rPr>
            </w:pPr>
            <w:r>
              <w:rPr>
                <w:rFonts w:hint="eastAsia" w:ascii="Times New Roman" w:hAnsi="Times New Roman"/>
                <w:bCs/>
                <w:sz w:val="18"/>
                <w:szCs w:val="18"/>
              </w:rPr>
              <w:t>饭店管理概论</w:t>
            </w:r>
            <w:r>
              <w:rPr>
                <w:rFonts w:hint="eastAsia" w:ascii="Times New Roman" w:hAnsi="Times New Roman"/>
                <w:bCs/>
                <w:sz w:val="18"/>
                <w:szCs w:val="18"/>
                <w:lang w:eastAsia="zh-CN"/>
              </w:rPr>
              <w:t>（</w:t>
            </w:r>
            <w:r>
              <w:rPr>
                <w:rFonts w:hint="eastAsia" w:ascii="微软雅黑" w:hAnsi="微软雅黑" w:eastAsia="微软雅黑" w:cs="微软雅黑"/>
                <w:bCs/>
                <w:sz w:val="18"/>
                <w:szCs w:val="18"/>
                <w:lang w:eastAsia="zh-CN"/>
              </w:rPr>
              <w:t>★</w:t>
            </w:r>
            <w:r>
              <w:rPr>
                <w:rFonts w:hint="eastAsia" w:ascii="Times New Roman" w:hAnsi="Times New Roman"/>
                <w:bCs/>
                <w:sz w:val="18"/>
                <w:szCs w:val="18"/>
                <w:lang w:eastAsia="zh-CN"/>
              </w:rPr>
              <w:t>）</w:t>
            </w:r>
          </w:p>
        </w:tc>
        <w:tc>
          <w:tcPr>
            <w:tcW w:w="268" w:type="pct"/>
            <w:vAlign w:val="center"/>
          </w:tcPr>
          <w:p w14:paraId="6D89B7A2">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64</w:t>
            </w:r>
          </w:p>
        </w:tc>
        <w:tc>
          <w:tcPr>
            <w:tcW w:w="215" w:type="pct"/>
            <w:gridSpan w:val="2"/>
            <w:vAlign w:val="center"/>
          </w:tcPr>
          <w:p w14:paraId="52A2FDFA">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48</w:t>
            </w:r>
          </w:p>
        </w:tc>
        <w:tc>
          <w:tcPr>
            <w:tcW w:w="218" w:type="pct"/>
            <w:gridSpan w:val="2"/>
            <w:vAlign w:val="center"/>
          </w:tcPr>
          <w:p w14:paraId="4997A0A7">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16</w:t>
            </w:r>
          </w:p>
        </w:tc>
        <w:tc>
          <w:tcPr>
            <w:tcW w:w="225" w:type="pct"/>
            <w:gridSpan w:val="2"/>
            <w:vAlign w:val="center"/>
          </w:tcPr>
          <w:p w14:paraId="65E31734">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86" w:type="pct"/>
            <w:vAlign w:val="center"/>
          </w:tcPr>
          <w:p w14:paraId="0F8D8945">
            <w:pPr>
              <w:jc w:val="center"/>
              <w:rPr>
                <w:rFonts w:hint="eastAsia"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4</w:t>
            </w:r>
          </w:p>
        </w:tc>
        <w:tc>
          <w:tcPr>
            <w:tcW w:w="304" w:type="pct"/>
            <w:vAlign w:val="center"/>
          </w:tcPr>
          <w:p w14:paraId="0734FD99">
            <w:pPr>
              <w:jc w:val="center"/>
              <w:rPr>
                <w:rFonts w:hint="eastAsia" w:ascii="Times New Roman" w:hAnsi="Times New Roman" w:eastAsia="宋体"/>
                <w:spacing w:val="-20"/>
                <w:sz w:val="18"/>
                <w:szCs w:val="18"/>
                <w:lang w:val="en-US" w:eastAsia="zh-CN"/>
              </w:rPr>
            </w:pPr>
          </w:p>
        </w:tc>
        <w:tc>
          <w:tcPr>
            <w:tcW w:w="297" w:type="pct"/>
            <w:gridSpan w:val="2"/>
            <w:vAlign w:val="center"/>
          </w:tcPr>
          <w:p w14:paraId="5E3BFEBD">
            <w:pPr>
              <w:jc w:val="center"/>
              <w:rPr>
                <w:rFonts w:hint="default" w:ascii="Times New Roman" w:hAnsi="Times New Roman" w:eastAsia="宋体"/>
                <w:spacing w:val="-20"/>
                <w:sz w:val="18"/>
                <w:szCs w:val="18"/>
                <w:lang w:val="en-US" w:eastAsia="zh-CN"/>
              </w:rPr>
            </w:pPr>
          </w:p>
        </w:tc>
        <w:tc>
          <w:tcPr>
            <w:tcW w:w="302" w:type="pct"/>
            <w:vAlign w:val="center"/>
          </w:tcPr>
          <w:p w14:paraId="3877B1D4">
            <w:pPr>
              <w:jc w:val="center"/>
              <w:rPr>
                <w:rFonts w:hint="eastAsia" w:ascii="Times New Roman" w:hAnsi="Times New Roman" w:eastAsia="宋体"/>
                <w:spacing w:val="-20"/>
                <w:sz w:val="18"/>
                <w:szCs w:val="18"/>
                <w:lang w:val="en-US" w:eastAsia="zh-CN"/>
              </w:rPr>
            </w:pPr>
          </w:p>
        </w:tc>
        <w:tc>
          <w:tcPr>
            <w:tcW w:w="293" w:type="pct"/>
            <w:vAlign w:val="center"/>
          </w:tcPr>
          <w:p w14:paraId="0C6F1F37">
            <w:pPr>
              <w:jc w:val="center"/>
              <w:rPr>
                <w:rFonts w:ascii="Times New Roman" w:hAnsi="Times New Roman"/>
                <w:spacing w:val="-20"/>
                <w:sz w:val="18"/>
                <w:szCs w:val="18"/>
              </w:rPr>
            </w:pPr>
          </w:p>
        </w:tc>
        <w:tc>
          <w:tcPr>
            <w:tcW w:w="244" w:type="pct"/>
            <w:vAlign w:val="center"/>
          </w:tcPr>
          <w:p w14:paraId="62158484">
            <w:pPr>
              <w:jc w:val="center"/>
              <w:rPr>
                <w:rFonts w:ascii="Times New Roman" w:hAnsi="Times New Roman"/>
                <w:spacing w:val="-20"/>
                <w:sz w:val="18"/>
                <w:szCs w:val="18"/>
              </w:rPr>
            </w:pPr>
          </w:p>
        </w:tc>
        <w:tc>
          <w:tcPr>
            <w:tcW w:w="250" w:type="pct"/>
            <w:vAlign w:val="center"/>
          </w:tcPr>
          <w:p w14:paraId="48EBC643">
            <w:pPr>
              <w:jc w:val="center"/>
              <w:rPr>
                <w:rFonts w:ascii="Times New Roman" w:hAnsi="Times New Roman"/>
                <w:spacing w:val="-20"/>
                <w:sz w:val="18"/>
                <w:szCs w:val="18"/>
              </w:rPr>
            </w:pPr>
          </w:p>
        </w:tc>
      </w:tr>
      <w:tr w14:paraId="337F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14:paraId="385C1C7F">
            <w:pPr>
              <w:jc w:val="center"/>
              <w:rPr>
                <w:rFonts w:ascii="Times New Roman" w:hAnsi="Times New Roman"/>
                <w:sz w:val="18"/>
                <w:szCs w:val="18"/>
              </w:rPr>
            </w:pPr>
          </w:p>
        </w:tc>
        <w:tc>
          <w:tcPr>
            <w:tcW w:w="214" w:type="pct"/>
            <w:vMerge w:val="continue"/>
            <w:vAlign w:val="center"/>
          </w:tcPr>
          <w:p w14:paraId="437AA159">
            <w:pPr>
              <w:jc w:val="center"/>
              <w:rPr>
                <w:rFonts w:ascii="Times New Roman" w:hAnsi="Times New Roman"/>
                <w:sz w:val="18"/>
                <w:szCs w:val="18"/>
              </w:rPr>
            </w:pPr>
          </w:p>
        </w:tc>
        <w:tc>
          <w:tcPr>
            <w:tcW w:w="813" w:type="pct"/>
            <w:gridSpan w:val="2"/>
            <w:vAlign w:val="center"/>
          </w:tcPr>
          <w:p w14:paraId="05C019B1">
            <w:pPr>
              <w:jc w:val="center"/>
              <w:rPr>
                <w:rFonts w:hint="default" w:ascii="微软雅黑" w:hAnsi="微软雅黑" w:eastAsia="微软雅黑" w:cs="Segoe UI"/>
                <w:color w:val="333333"/>
                <w:sz w:val="18"/>
                <w:szCs w:val="18"/>
                <w:lang w:val="en-US"/>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121</w:t>
            </w:r>
            <w:r>
              <w:rPr>
                <w:rFonts w:hint="eastAsia" w:ascii="微软雅黑" w:hAnsi="微软雅黑" w:eastAsia="微软雅黑" w:cs="Segoe UI"/>
                <w:color w:val="333333"/>
                <w:sz w:val="18"/>
                <w:szCs w:val="18"/>
                <w:lang w:val="en-US" w:eastAsia="zh-CN"/>
              </w:rPr>
              <w:t>009</w:t>
            </w:r>
          </w:p>
        </w:tc>
        <w:tc>
          <w:tcPr>
            <w:tcW w:w="869" w:type="pct"/>
            <w:shd w:val="clear" w:color="auto" w:fill="auto"/>
            <w:vAlign w:val="center"/>
          </w:tcPr>
          <w:p w14:paraId="19188201">
            <w:pPr>
              <w:jc w:val="center"/>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酒店</w:t>
            </w:r>
            <w:r>
              <w:rPr>
                <w:rFonts w:hint="eastAsia" w:ascii="Times New Roman" w:hAnsi="Times New Roman"/>
                <w:bCs/>
                <w:sz w:val="18"/>
                <w:szCs w:val="18"/>
                <w:lang w:val="en-US" w:eastAsia="zh-CN"/>
              </w:rPr>
              <w:t>营销学</w:t>
            </w:r>
          </w:p>
        </w:tc>
        <w:tc>
          <w:tcPr>
            <w:tcW w:w="268" w:type="pct"/>
            <w:shd w:val="clear" w:color="auto" w:fill="auto"/>
            <w:vAlign w:val="center"/>
          </w:tcPr>
          <w:p w14:paraId="661410F0">
            <w:pPr>
              <w:jc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64</w:t>
            </w:r>
          </w:p>
        </w:tc>
        <w:tc>
          <w:tcPr>
            <w:tcW w:w="215" w:type="pct"/>
            <w:gridSpan w:val="2"/>
            <w:shd w:val="clear" w:color="auto" w:fill="auto"/>
            <w:vAlign w:val="center"/>
          </w:tcPr>
          <w:p w14:paraId="7B00C2FC">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48</w:t>
            </w:r>
          </w:p>
        </w:tc>
        <w:tc>
          <w:tcPr>
            <w:tcW w:w="218" w:type="pct"/>
            <w:gridSpan w:val="2"/>
            <w:shd w:val="clear" w:color="auto" w:fill="auto"/>
            <w:vAlign w:val="center"/>
          </w:tcPr>
          <w:p w14:paraId="18C7DC01">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16</w:t>
            </w:r>
          </w:p>
        </w:tc>
        <w:tc>
          <w:tcPr>
            <w:tcW w:w="225" w:type="pct"/>
            <w:gridSpan w:val="2"/>
            <w:shd w:val="clear" w:color="auto" w:fill="auto"/>
            <w:vAlign w:val="center"/>
          </w:tcPr>
          <w:p w14:paraId="58E27181">
            <w:pPr>
              <w:jc w:val="center"/>
              <w:rPr>
                <w:rFonts w:hint="eastAsia" w:ascii="Times New Roman" w:hAnsi="Times New Roman" w:eastAsia="宋体" w:cs="Times New Roman"/>
                <w:color w:val="000000"/>
                <w:spacing w:val="-20"/>
                <w:kern w:val="2"/>
                <w:sz w:val="18"/>
                <w:szCs w:val="18"/>
                <w:lang w:val="en-US" w:eastAsia="zh-CN" w:bidi="ar-SA"/>
              </w:rPr>
            </w:pPr>
            <w:r>
              <w:rPr>
                <w:rFonts w:ascii="Times New Roman" w:hAnsi="Times New Roman"/>
                <w:color w:val="000000"/>
                <w:spacing w:val="-20"/>
                <w:sz w:val="18"/>
                <w:szCs w:val="18"/>
              </w:rPr>
              <w:t>4</w:t>
            </w:r>
          </w:p>
        </w:tc>
        <w:tc>
          <w:tcPr>
            <w:tcW w:w="286" w:type="pct"/>
            <w:shd w:val="clear" w:color="auto" w:fill="auto"/>
            <w:vAlign w:val="center"/>
          </w:tcPr>
          <w:p w14:paraId="12AAE10A">
            <w:pPr>
              <w:jc w:val="center"/>
              <w:rPr>
                <w:rFonts w:ascii="Times New Roman" w:hAnsi="Times New Roman" w:eastAsia="宋体" w:cs="Times New Roman"/>
                <w:color w:val="000000"/>
                <w:spacing w:val="-20"/>
                <w:kern w:val="2"/>
                <w:sz w:val="18"/>
                <w:szCs w:val="18"/>
                <w:lang w:val="en-US" w:eastAsia="zh-CN" w:bidi="ar-SA"/>
              </w:rPr>
            </w:pPr>
          </w:p>
        </w:tc>
        <w:tc>
          <w:tcPr>
            <w:tcW w:w="304" w:type="pct"/>
            <w:shd w:val="clear" w:color="auto" w:fill="auto"/>
            <w:vAlign w:val="center"/>
          </w:tcPr>
          <w:p w14:paraId="0639A52C">
            <w:pPr>
              <w:jc w:val="center"/>
              <w:rPr>
                <w:rFonts w:ascii="Times New Roman" w:hAnsi="Times New Roman" w:eastAsia="宋体" w:cs="Times New Roman"/>
                <w:color w:val="000000"/>
                <w:spacing w:val="-20"/>
                <w:kern w:val="2"/>
                <w:sz w:val="18"/>
                <w:szCs w:val="18"/>
                <w:lang w:val="en-US" w:eastAsia="zh-CN" w:bidi="ar-SA"/>
              </w:rPr>
            </w:pPr>
          </w:p>
        </w:tc>
        <w:tc>
          <w:tcPr>
            <w:tcW w:w="297" w:type="pct"/>
            <w:gridSpan w:val="2"/>
            <w:shd w:val="clear" w:color="auto" w:fill="auto"/>
            <w:vAlign w:val="center"/>
          </w:tcPr>
          <w:p w14:paraId="22C3B96F">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Times New Roman" w:hAnsi="Times New Roman" w:cs="Times New Roman"/>
                <w:color w:val="000000"/>
                <w:spacing w:val="-20"/>
                <w:kern w:val="2"/>
                <w:sz w:val="18"/>
                <w:szCs w:val="18"/>
                <w:lang w:val="en-US" w:eastAsia="zh-CN" w:bidi="ar-SA"/>
              </w:rPr>
              <w:t>4</w:t>
            </w:r>
          </w:p>
        </w:tc>
        <w:tc>
          <w:tcPr>
            <w:tcW w:w="302" w:type="pct"/>
            <w:vAlign w:val="center"/>
          </w:tcPr>
          <w:p w14:paraId="6CD6A376">
            <w:pPr>
              <w:jc w:val="center"/>
              <w:rPr>
                <w:rFonts w:ascii="Times New Roman" w:hAnsi="Times New Roman"/>
                <w:spacing w:val="-20"/>
                <w:sz w:val="18"/>
                <w:szCs w:val="18"/>
              </w:rPr>
            </w:pPr>
          </w:p>
        </w:tc>
        <w:tc>
          <w:tcPr>
            <w:tcW w:w="293" w:type="pct"/>
            <w:vAlign w:val="center"/>
          </w:tcPr>
          <w:p w14:paraId="1EEABA13">
            <w:pPr>
              <w:jc w:val="center"/>
              <w:rPr>
                <w:rFonts w:ascii="Times New Roman" w:hAnsi="Times New Roman"/>
                <w:spacing w:val="-20"/>
                <w:sz w:val="18"/>
                <w:szCs w:val="18"/>
              </w:rPr>
            </w:pPr>
          </w:p>
        </w:tc>
        <w:tc>
          <w:tcPr>
            <w:tcW w:w="244" w:type="pct"/>
            <w:vAlign w:val="center"/>
          </w:tcPr>
          <w:p w14:paraId="3541B5D2">
            <w:pPr>
              <w:jc w:val="center"/>
              <w:rPr>
                <w:rFonts w:ascii="Times New Roman" w:hAnsi="Times New Roman"/>
                <w:spacing w:val="-20"/>
                <w:sz w:val="18"/>
                <w:szCs w:val="18"/>
              </w:rPr>
            </w:pPr>
          </w:p>
        </w:tc>
        <w:tc>
          <w:tcPr>
            <w:tcW w:w="250" w:type="pct"/>
            <w:vAlign w:val="center"/>
          </w:tcPr>
          <w:p w14:paraId="0D80759B">
            <w:pPr>
              <w:jc w:val="center"/>
              <w:rPr>
                <w:rFonts w:ascii="Times New Roman" w:hAnsi="Times New Roman"/>
                <w:spacing w:val="-20"/>
                <w:sz w:val="18"/>
                <w:szCs w:val="18"/>
              </w:rPr>
            </w:pPr>
          </w:p>
        </w:tc>
      </w:tr>
      <w:tr w14:paraId="173B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14:paraId="71C68A6C">
            <w:pPr>
              <w:jc w:val="center"/>
              <w:rPr>
                <w:rFonts w:ascii="Times New Roman" w:hAnsi="Times New Roman"/>
                <w:sz w:val="18"/>
                <w:szCs w:val="18"/>
              </w:rPr>
            </w:pPr>
          </w:p>
        </w:tc>
        <w:tc>
          <w:tcPr>
            <w:tcW w:w="214" w:type="pct"/>
            <w:vMerge w:val="continue"/>
            <w:vAlign w:val="center"/>
          </w:tcPr>
          <w:p w14:paraId="49E579F4">
            <w:pPr>
              <w:jc w:val="center"/>
              <w:rPr>
                <w:rFonts w:ascii="Times New Roman" w:hAnsi="Times New Roman"/>
                <w:sz w:val="18"/>
                <w:szCs w:val="18"/>
              </w:rPr>
            </w:pPr>
          </w:p>
        </w:tc>
        <w:tc>
          <w:tcPr>
            <w:tcW w:w="813" w:type="pct"/>
            <w:gridSpan w:val="2"/>
            <w:vAlign w:val="center"/>
          </w:tcPr>
          <w:p w14:paraId="4DC07E1C">
            <w:pPr>
              <w:jc w:val="center"/>
              <w:rPr>
                <w:rFonts w:hint="default" w:ascii="微软雅黑" w:hAnsi="微软雅黑" w:eastAsia="微软雅黑" w:cs="Segoe UI"/>
                <w:color w:val="333333"/>
                <w:sz w:val="18"/>
                <w:szCs w:val="18"/>
                <w:lang w:val="en-US"/>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121</w:t>
            </w:r>
            <w:r>
              <w:rPr>
                <w:rFonts w:hint="eastAsia" w:ascii="微软雅黑" w:hAnsi="微软雅黑" w:eastAsia="微软雅黑" w:cs="Segoe UI"/>
                <w:color w:val="333333"/>
                <w:sz w:val="18"/>
                <w:szCs w:val="18"/>
                <w:lang w:val="en-US" w:eastAsia="zh-CN"/>
              </w:rPr>
              <w:t>010</w:t>
            </w:r>
          </w:p>
        </w:tc>
        <w:tc>
          <w:tcPr>
            <w:tcW w:w="869" w:type="pct"/>
            <w:vAlign w:val="center"/>
          </w:tcPr>
          <w:p w14:paraId="1CC42700">
            <w:pPr>
              <w:jc w:val="center"/>
              <w:rPr>
                <w:rFonts w:ascii="Times New Roman" w:hAnsi="Times New Roman"/>
                <w:bCs/>
                <w:sz w:val="18"/>
                <w:szCs w:val="18"/>
              </w:rPr>
            </w:pPr>
            <w:r>
              <w:rPr>
                <w:rFonts w:hint="eastAsia" w:ascii="Times New Roman" w:hAnsi="Times New Roman"/>
                <w:bCs/>
                <w:sz w:val="18"/>
                <w:szCs w:val="18"/>
              </w:rPr>
              <w:t>宴会设计</w:t>
            </w:r>
            <w:r>
              <w:rPr>
                <w:rFonts w:hint="eastAsia" w:ascii="Times New Roman" w:hAnsi="Times New Roman"/>
                <w:bCs/>
                <w:sz w:val="18"/>
                <w:szCs w:val="18"/>
                <w:lang w:eastAsia="zh-CN"/>
              </w:rPr>
              <w:t>（</w:t>
            </w:r>
            <w:r>
              <w:rPr>
                <w:rFonts w:hint="eastAsia" w:ascii="微软雅黑" w:hAnsi="微软雅黑" w:eastAsia="微软雅黑" w:cs="微软雅黑"/>
                <w:bCs/>
                <w:sz w:val="18"/>
                <w:szCs w:val="18"/>
                <w:lang w:eastAsia="zh-CN"/>
              </w:rPr>
              <w:t>★</w:t>
            </w:r>
            <w:r>
              <w:rPr>
                <w:rFonts w:hint="eastAsia" w:ascii="Times New Roman" w:hAnsi="Times New Roman"/>
                <w:bCs/>
                <w:sz w:val="18"/>
                <w:szCs w:val="18"/>
                <w:lang w:eastAsia="zh-CN"/>
              </w:rPr>
              <w:t>）</w:t>
            </w:r>
          </w:p>
        </w:tc>
        <w:tc>
          <w:tcPr>
            <w:tcW w:w="268" w:type="pct"/>
            <w:vAlign w:val="center"/>
          </w:tcPr>
          <w:p w14:paraId="4E657B63">
            <w:pPr>
              <w:jc w:val="center"/>
              <w:rPr>
                <w:rFonts w:hint="eastAsia" w:ascii="Times New Roman" w:hAnsi="Times New Roman" w:eastAsia="宋体"/>
                <w:spacing w:val="-20"/>
                <w:sz w:val="18"/>
                <w:szCs w:val="18"/>
                <w:lang w:val="en-US" w:eastAsia="zh-CN"/>
              </w:rPr>
            </w:pPr>
            <w:r>
              <w:rPr>
                <w:rFonts w:hint="eastAsia" w:ascii="Times New Roman" w:hAnsi="Times New Roman"/>
                <w:spacing w:val="-20"/>
                <w:sz w:val="18"/>
                <w:szCs w:val="18"/>
              </w:rPr>
              <w:t>6</w:t>
            </w:r>
            <w:r>
              <w:rPr>
                <w:rFonts w:hint="eastAsia" w:ascii="Times New Roman" w:hAnsi="Times New Roman"/>
                <w:spacing w:val="-20"/>
                <w:sz w:val="18"/>
                <w:szCs w:val="18"/>
                <w:lang w:val="en-US" w:eastAsia="zh-CN"/>
              </w:rPr>
              <w:t>4</w:t>
            </w:r>
          </w:p>
        </w:tc>
        <w:tc>
          <w:tcPr>
            <w:tcW w:w="215" w:type="pct"/>
            <w:gridSpan w:val="2"/>
            <w:vAlign w:val="center"/>
          </w:tcPr>
          <w:p w14:paraId="217CE32A">
            <w:pPr>
              <w:jc w:val="center"/>
              <w:rPr>
                <w:rFonts w:hint="eastAsia" w:ascii="Times New Roman" w:hAnsi="Times New Roman" w:eastAsia="宋体"/>
                <w:spacing w:val="-20"/>
                <w:sz w:val="18"/>
                <w:szCs w:val="18"/>
                <w:lang w:val="en-US" w:eastAsia="zh-CN"/>
              </w:rPr>
            </w:pPr>
            <w:r>
              <w:rPr>
                <w:rFonts w:hint="eastAsia" w:ascii="Times New Roman" w:hAnsi="Times New Roman"/>
                <w:spacing w:val="-20"/>
                <w:sz w:val="18"/>
                <w:szCs w:val="18"/>
              </w:rPr>
              <w:t>3</w:t>
            </w:r>
            <w:r>
              <w:rPr>
                <w:rFonts w:hint="eastAsia" w:ascii="Times New Roman" w:hAnsi="Times New Roman"/>
                <w:spacing w:val="-20"/>
                <w:sz w:val="18"/>
                <w:szCs w:val="18"/>
                <w:lang w:val="en-US" w:eastAsia="zh-CN"/>
              </w:rPr>
              <w:t>2</w:t>
            </w:r>
          </w:p>
        </w:tc>
        <w:tc>
          <w:tcPr>
            <w:tcW w:w="218" w:type="pct"/>
            <w:gridSpan w:val="2"/>
            <w:vAlign w:val="center"/>
          </w:tcPr>
          <w:p w14:paraId="5A0E2800">
            <w:pPr>
              <w:jc w:val="center"/>
              <w:rPr>
                <w:rFonts w:hint="eastAsia" w:ascii="Times New Roman" w:hAnsi="Times New Roman" w:eastAsia="宋体"/>
                <w:spacing w:val="-20"/>
                <w:sz w:val="18"/>
                <w:szCs w:val="18"/>
                <w:lang w:val="en-US" w:eastAsia="zh-CN"/>
              </w:rPr>
            </w:pPr>
            <w:r>
              <w:rPr>
                <w:rFonts w:hint="eastAsia" w:ascii="Times New Roman" w:hAnsi="Times New Roman"/>
                <w:spacing w:val="-20"/>
                <w:sz w:val="18"/>
                <w:szCs w:val="18"/>
              </w:rPr>
              <w:t>3</w:t>
            </w:r>
            <w:r>
              <w:rPr>
                <w:rFonts w:hint="eastAsia" w:ascii="Times New Roman" w:hAnsi="Times New Roman"/>
                <w:spacing w:val="-20"/>
                <w:sz w:val="18"/>
                <w:szCs w:val="18"/>
                <w:lang w:val="en-US" w:eastAsia="zh-CN"/>
              </w:rPr>
              <w:t>2</w:t>
            </w:r>
          </w:p>
        </w:tc>
        <w:tc>
          <w:tcPr>
            <w:tcW w:w="225" w:type="pct"/>
            <w:gridSpan w:val="2"/>
            <w:vAlign w:val="center"/>
          </w:tcPr>
          <w:p w14:paraId="46CAAF34">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86" w:type="pct"/>
            <w:vAlign w:val="center"/>
          </w:tcPr>
          <w:p w14:paraId="3481F7A2">
            <w:pPr>
              <w:jc w:val="center"/>
              <w:rPr>
                <w:rFonts w:ascii="Times New Roman" w:hAnsi="Times New Roman"/>
                <w:spacing w:val="-20"/>
                <w:sz w:val="18"/>
                <w:szCs w:val="18"/>
              </w:rPr>
            </w:pPr>
          </w:p>
        </w:tc>
        <w:tc>
          <w:tcPr>
            <w:tcW w:w="304" w:type="pct"/>
            <w:vAlign w:val="center"/>
          </w:tcPr>
          <w:p w14:paraId="62295809">
            <w:pPr>
              <w:jc w:val="center"/>
              <w:rPr>
                <w:rFonts w:ascii="Times New Roman" w:hAnsi="Times New Roman"/>
                <w:spacing w:val="-20"/>
                <w:sz w:val="18"/>
                <w:szCs w:val="18"/>
              </w:rPr>
            </w:pPr>
          </w:p>
        </w:tc>
        <w:tc>
          <w:tcPr>
            <w:tcW w:w="297" w:type="pct"/>
            <w:gridSpan w:val="2"/>
            <w:vAlign w:val="center"/>
          </w:tcPr>
          <w:p w14:paraId="5556DE80">
            <w:pPr>
              <w:jc w:val="center"/>
              <w:rPr>
                <w:rFonts w:ascii="Times New Roman" w:hAnsi="Times New Roman"/>
                <w:spacing w:val="-20"/>
                <w:sz w:val="18"/>
                <w:szCs w:val="18"/>
              </w:rPr>
            </w:pPr>
          </w:p>
        </w:tc>
        <w:tc>
          <w:tcPr>
            <w:tcW w:w="302" w:type="pct"/>
            <w:vAlign w:val="center"/>
          </w:tcPr>
          <w:p w14:paraId="0837EB0B">
            <w:pPr>
              <w:jc w:val="center"/>
              <w:rPr>
                <w:rFonts w:hint="eastAsia"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4</w:t>
            </w:r>
          </w:p>
        </w:tc>
        <w:tc>
          <w:tcPr>
            <w:tcW w:w="293" w:type="pct"/>
            <w:vAlign w:val="center"/>
          </w:tcPr>
          <w:p w14:paraId="113FCE6E">
            <w:pPr>
              <w:jc w:val="center"/>
              <w:rPr>
                <w:rFonts w:ascii="Times New Roman" w:hAnsi="Times New Roman"/>
                <w:spacing w:val="-20"/>
                <w:sz w:val="18"/>
                <w:szCs w:val="18"/>
              </w:rPr>
            </w:pPr>
          </w:p>
        </w:tc>
        <w:tc>
          <w:tcPr>
            <w:tcW w:w="244" w:type="pct"/>
            <w:vAlign w:val="center"/>
          </w:tcPr>
          <w:p w14:paraId="36AF8B11">
            <w:pPr>
              <w:jc w:val="center"/>
              <w:rPr>
                <w:rFonts w:ascii="Times New Roman" w:hAnsi="Times New Roman"/>
                <w:spacing w:val="-20"/>
                <w:sz w:val="18"/>
                <w:szCs w:val="18"/>
              </w:rPr>
            </w:pPr>
          </w:p>
        </w:tc>
        <w:tc>
          <w:tcPr>
            <w:tcW w:w="250" w:type="pct"/>
            <w:vAlign w:val="center"/>
          </w:tcPr>
          <w:p w14:paraId="242EDD1F">
            <w:pPr>
              <w:jc w:val="center"/>
              <w:rPr>
                <w:rFonts w:ascii="Times New Roman" w:hAnsi="Times New Roman"/>
                <w:spacing w:val="-20"/>
                <w:sz w:val="18"/>
                <w:szCs w:val="18"/>
              </w:rPr>
            </w:pPr>
          </w:p>
        </w:tc>
      </w:tr>
      <w:tr w14:paraId="0FF5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14:paraId="2F9899C0">
            <w:pPr>
              <w:jc w:val="center"/>
              <w:rPr>
                <w:rFonts w:ascii="Times New Roman" w:hAnsi="Times New Roman"/>
                <w:sz w:val="18"/>
                <w:szCs w:val="18"/>
              </w:rPr>
            </w:pPr>
          </w:p>
        </w:tc>
        <w:tc>
          <w:tcPr>
            <w:tcW w:w="214" w:type="pct"/>
            <w:vMerge w:val="continue"/>
            <w:vAlign w:val="center"/>
          </w:tcPr>
          <w:p w14:paraId="22C64F67">
            <w:pPr>
              <w:jc w:val="center"/>
              <w:rPr>
                <w:rFonts w:ascii="Times New Roman" w:hAnsi="Times New Roman"/>
                <w:sz w:val="18"/>
                <w:szCs w:val="18"/>
              </w:rPr>
            </w:pPr>
          </w:p>
        </w:tc>
        <w:tc>
          <w:tcPr>
            <w:tcW w:w="813" w:type="pct"/>
            <w:gridSpan w:val="2"/>
            <w:vAlign w:val="center"/>
          </w:tcPr>
          <w:p w14:paraId="41F24C59">
            <w:pPr>
              <w:jc w:val="center"/>
              <w:rPr>
                <w:rFonts w:hint="default" w:ascii="微软雅黑" w:hAnsi="微软雅黑" w:eastAsia="微软雅黑" w:cs="Segoe UI"/>
                <w:color w:val="333333"/>
                <w:sz w:val="18"/>
                <w:szCs w:val="18"/>
                <w:lang w:val="en-US"/>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121</w:t>
            </w:r>
            <w:r>
              <w:rPr>
                <w:rFonts w:hint="eastAsia" w:ascii="微软雅黑" w:hAnsi="微软雅黑" w:eastAsia="微软雅黑" w:cs="Segoe UI"/>
                <w:color w:val="333333"/>
                <w:sz w:val="18"/>
                <w:szCs w:val="18"/>
                <w:lang w:val="en-US" w:eastAsia="zh-CN"/>
              </w:rPr>
              <w:t>011</w:t>
            </w:r>
          </w:p>
        </w:tc>
        <w:tc>
          <w:tcPr>
            <w:tcW w:w="869" w:type="pct"/>
            <w:vAlign w:val="center"/>
          </w:tcPr>
          <w:p w14:paraId="4C7D6EB8">
            <w:pPr>
              <w:jc w:val="center"/>
              <w:rPr>
                <w:rFonts w:hint="default" w:ascii="Times New Roman" w:hAnsi="Times New Roman" w:eastAsia="宋体"/>
                <w:bCs/>
                <w:sz w:val="18"/>
                <w:szCs w:val="18"/>
                <w:lang w:val="en-US" w:eastAsia="zh-CN"/>
              </w:rPr>
            </w:pPr>
            <w:r>
              <w:rPr>
                <w:rFonts w:hint="eastAsia" w:ascii="Times New Roman" w:hAnsi="Times New Roman"/>
                <w:bCs/>
                <w:sz w:val="18"/>
                <w:szCs w:val="18"/>
              </w:rPr>
              <w:t>前厅服务</w:t>
            </w:r>
            <w:r>
              <w:rPr>
                <w:rFonts w:hint="eastAsia" w:ascii="Times New Roman" w:hAnsi="Times New Roman"/>
                <w:bCs/>
                <w:sz w:val="18"/>
                <w:szCs w:val="18"/>
                <w:lang w:val="en-US" w:eastAsia="zh-CN"/>
              </w:rPr>
              <w:t>与管理</w:t>
            </w:r>
            <w:r>
              <w:rPr>
                <w:rFonts w:hint="eastAsia" w:ascii="Times New Roman" w:hAnsi="Times New Roman"/>
                <w:bCs/>
                <w:sz w:val="18"/>
                <w:szCs w:val="18"/>
                <w:lang w:eastAsia="zh-CN"/>
              </w:rPr>
              <w:t>（</w:t>
            </w:r>
            <w:r>
              <w:rPr>
                <w:rFonts w:hint="eastAsia" w:ascii="微软雅黑" w:hAnsi="微软雅黑" w:eastAsia="微软雅黑" w:cs="微软雅黑"/>
                <w:bCs/>
                <w:sz w:val="18"/>
                <w:szCs w:val="18"/>
                <w:lang w:eastAsia="zh-CN"/>
              </w:rPr>
              <w:t>★</w:t>
            </w:r>
            <w:r>
              <w:rPr>
                <w:rFonts w:hint="eastAsia" w:ascii="Times New Roman" w:hAnsi="Times New Roman"/>
                <w:bCs/>
                <w:sz w:val="18"/>
                <w:szCs w:val="18"/>
                <w:lang w:eastAsia="zh-CN"/>
              </w:rPr>
              <w:t>）</w:t>
            </w:r>
          </w:p>
        </w:tc>
        <w:tc>
          <w:tcPr>
            <w:tcW w:w="268" w:type="pct"/>
            <w:vAlign w:val="center"/>
          </w:tcPr>
          <w:p w14:paraId="2949D445">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64</w:t>
            </w:r>
          </w:p>
        </w:tc>
        <w:tc>
          <w:tcPr>
            <w:tcW w:w="215" w:type="pct"/>
            <w:gridSpan w:val="2"/>
            <w:vAlign w:val="center"/>
          </w:tcPr>
          <w:p w14:paraId="6C71479F">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32</w:t>
            </w:r>
          </w:p>
        </w:tc>
        <w:tc>
          <w:tcPr>
            <w:tcW w:w="218" w:type="pct"/>
            <w:gridSpan w:val="2"/>
            <w:vAlign w:val="center"/>
          </w:tcPr>
          <w:p w14:paraId="0259128D">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32</w:t>
            </w:r>
          </w:p>
        </w:tc>
        <w:tc>
          <w:tcPr>
            <w:tcW w:w="225" w:type="pct"/>
            <w:gridSpan w:val="2"/>
            <w:vAlign w:val="center"/>
          </w:tcPr>
          <w:p w14:paraId="7E6F1992">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286" w:type="pct"/>
            <w:vAlign w:val="center"/>
          </w:tcPr>
          <w:p w14:paraId="6D7F7844">
            <w:pPr>
              <w:jc w:val="center"/>
              <w:rPr>
                <w:rFonts w:ascii="Times New Roman" w:hAnsi="Times New Roman"/>
                <w:spacing w:val="-20"/>
                <w:sz w:val="18"/>
                <w:szCs w:val="18"/>
              </w:rPr>
            </w:pPr>
          </w:p>
        </w:tc>
        <w:tc>
          <w:tcPr>
            <w:tcW w:w="304" w:type="pct"/>
            <w:vAlign w:val="center"/>
          </w:tcPr>
          <w:p w14:paraId="313E69B5">
            <w:pPr>
              <w:jc w:val="center"/>
              <w:rPr>
                <w:rFonts w:ascii="Times New Roman" w:hAnsi="Times New Roman"/>
                <w:color w:val="000000" w:themeColor="text1"/>
                <w:spacing w:val="-20"/>
                <w:sz w:val="18"/>
                <w:szCs w:val="18"/>
                <w14:textFill>
                  <w14:solidFill>
                    <w14:schemeClr w14:val="tx1"/>
                  </w14:solidFill>
                </w14:textFill>
              </w:rPr>
            </w:pPr>
          </w:p>
        </w:tc>
        <w:tc>
          <w:tcPr>
            <w:tcW w:w="297" w:type="pct"/>
            <w:gridSpan w:val="2"/>
            <w:vAlign w:val="center"/>
          </w:tcPr>
          <w:p w14:paraId="52DD52CB">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4</w:t>
            </w:r>
          </w:p>
        </w:tc>
        <w:tc>
          <w:tcPr>
            <w:tcW w:w="302" w:type="pct"/>
            <w:vAlign w:val="center"/>
          </w:tcPr>
          <w:p w14:paraId="2B2D350D">
            <w:pPr>
              <w:jc w:val="center"/>
              <w:rPr>
                <w:rFonts w:ascii="Times New Roman" w:hAnsi="Times New Roman"/>
                <w:spacing w:val="-20"/>
                <w:sz w:val="18"/>
                <w:szCs w:val="18"/>
              </w:rPr>
            </w:pPr>
          </w:p>
        </w:tc>
        <w:tc>
          <w:tcPr>
            <w:tcW w:w="293" w:type="pct"/>
            <w:vAlign w:val="center"/>
          </w:tcPr>
          <w:p w14:paraId="7DEDF615">
            <w:pPr>
              <w:jc w:val="center"/>
              <w:rPr>
                <w:rFonts w:ascii="Times New Roman" w:hAnsi="Times New Roman"/>
                <w:spacing w:val="-20"/>
                <w:sz w:val="18"/>
                <w:szCs w:val="18"/>
              </w:rPr>
            </w:pPr>
          </w:p>
        </w:tc>
        <w:tc>
          <w:tcPr>
            <w:tcW w:w="244" w:type="pct"/>
            <w:vAlign w:val="center"/>
          </w:tcPr>
          <w:p w14:paraId="0F846486">
            <w:pPr>
              <w:jc w:val="center"/>
              <w:rPr>
                <w:rFonts w:ascii="Times New Roman" w:hAnsi="Times New Roman"/>
                <w:spacing w:val="-20"/>
                <w:sz w:val="18"/>
                <w:szCs w:val="18"/>
              </w:rPr>
            </w:pPr>
          </w:p>
        </w:tc>
        <w:tc>
          <w:tcPr>
            <w:tcW w:w="250" w:type="pct"/>
            <w:vAlign w:val="center"/>
          </w:tcPr>
          <w:p w14:paraId="6C58E079">
            <w:pPr>
              <w:jc w:val="center"/>
              <w:rPr>
                <w:rFonts w:ascii="Times New Roman" w:hAnsi="Times New Roman"/>
                <w:spacing w:val="-20"/>
                <w:sz w:val="18"/>
                <w:szCs w:val="18"/>
              </w:rPr>
            </w:pPr>
          </w:p>
        </w:tc>
      </w:tr>
      <w:tr w14:paraId="34A3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14:paraId="22F4F44D">
            <w:pPr>
              <w:jc w:val="center"/>
              <w:rPr>
                <w:rFonts w:ascii="Times New Roman" w:hAnsi="Times New Roman"/>
                <w:sz w:val="18"/>
                <w:szCs w:val="18"/>
              </w:rPr>
            </w:pPr>
          </w:p>
        </w:tc>
        <w:tc>
          <w:tcPr>
            <w:tcW w:w="214" w:type="pct"/>
            <w:vMerge w:val="continue"/>
            <w:vAlign w:val="center"/>
          </w:tcPr>
          <w:p w14:paraId="1B6E5264">
            <w:pPr>
              <w:jc w:val="center"/>
              <w:rPr>
                <w:rFonts w:ascii="Times New Roman" w:hAnsi="Times New Roman"/>
                <w:sz w:val="18"/>
                <w:szCs w:val="18"/>
              </w:rPr>
            </w:pPr>
          </w:p>
        </w:tc>
        <w:tc>
          <w:tcPr>
            <w:tcW w:w="813" w:type="pct"/>
            <w:gridSpan w:val="2"/>
            <w:vAlign w:val="center"/>
          </w:tcPr>
          <w:p w14:paraId="2B22B7B4">
            <w:pPr>
              <w:jc w:val="center"/>
              <w:rPr>
                <w:rFonts w:hint="default" w:ascii="微软雅黑" w:hAnsi="微软雅黑" w:eastAsia="微软雅黑" w:cs="Segoe UI"/>
                <w:color w:val="333333"/>
                <w:sz w:val="18"/>
                <w:szCs w:val="18"/>
                <w:lang w:val="en-US"/>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121</w:t>
            </w:r>
            <w:r>
              <w:rPr>
                <w:rFonts w:hint="eastAsia" w:ascii="微软雅黑" w:hAnsi="微软雅黑" w:eastAsia="微软雅黑" w:cs="Segoe UI"/>
                <w:color w:val="333333"/>
                <w:sz w:val="18"/>
                <w:szCs w:val="18"/>
                <w:lang w:val="en-US" w:eastAsia="zh-CN"/>
              </w:rPr>
              <w:t>012</w:t>
            </w:r>
          </w:p>
        </w:tc>
        <w:tc>
          <w:tcPr>
            <w:tcW w:w="869" w:type="pct"/>
            <w:vAlign w:val="center"/>
          </w:tcPr>
          <w:p w14:paraId="776A2CFC">
            <w:pPr>
              <w:jc w:val="center"/>
              <w:rPr>
                <w:rFonts w:ascii="Times New Roman" w:hAnsi="Times New Roman"/>
                <w:bCs/>
                <w:sz w:val="18"/>
                <w:szCs w:val="18"/>
              </w:rPr>
            </w:pPr>
            <w:r>
              <w:rPr>
                <w:rFonts w:hint="eastAsia" w:ascii="Times New Roman" w:hAnsi="Times New Roman"/>
                <w:bCs/>
                <w:sz w:val="18"/>
                <w:szCs w:val="18"/>
              </w:rPr>
              <w:t>餐饮服务与管理</w:t>
            </w:r>
            <w:r>
              <w:rPr>
                <w:rFonts w:hint="eastAsia" w:ascii="Times New Roman" w:hAnsi="Times New Roman"/>
                <w:bCs/>
                <w:sz w:val="18"/>
                <w:szCs w:val="18"/>
                <w:lang w:eastAsia="zh-CN"/>
              </w:rPr>
              <w:t>（</w:t>
            </w:r>
            <w:r>
              <w:rPr>
                <w:rFonts w:hint="eastAsia" w:ascii="微软雅黑" w:hAnsi="微软雅黑" w:eastAsia="微软雅黑" w:cs="微软雅黑"/>
                <w:bCs/>
                <w:sz w:val="18"/>
                <w:szCs w:val="18"/>
                <w:lang w:eastAsia="zh-CN"/>
              </w:rPr>
              <w:t>★</w:t>
            </w:r>
            <w:r>
              <w:rPr>
                <w:rFonts w:hint="eastAsia" w:ascii="Times New Roman" w:hAnsi="Times New Roman"/>
                <w:bCs/>
                <w:sz w:val="18"/>
                <w:szCs w:val="18"/>
                <w:lang w:eastAsia="zh-CN"/>
              </w:rPr>
              <w:t>）</w:t>
            </w:r>
          </w:p>
        </w:tc>
        <w:tc>
          <w:tcPr>
            <w:tcW w:w="268" w:type="pct"/>
            <w:vAlign w:val="center"/>
          </w:tcPr>
          <w:p w14:paraId="0D981032">
            <w:pPr>
              <w:jc w:val="center"/>
              <w:rPr>
                <w:rFonts w:ascii="Times New Roman" w:hAnsi="Times New Roman"/>
                <w:color w:val="000000"/>
                <w:spacing w:val="-20"/>
                <w:sz w:val="18"/>
                <w:szCs w:val="18"/>
              </w:rPr>
            </w:pPr>
            <w:r>
              <w:rPr>
                <w:rFonts w:ascii="Times New Roman" w:hAnsi="Times New Roman"/>
                <w:color w:val="000000"/>
                <w:spacing w:val="-20"/>
                <w:sz w:val="18"/>
                <w:szCs w:val="18"/>
              </w:rPr>
              <w:t>56</w:t>
            </w:r>
          </w:p>
        </w:tc>
        <w:tc>
          <w:tcPr>
            <w:tcW w:w="215" w:type="pct"/>
            <w:gridSpan w:val="2"/>
            <w:vAlign w:val="center"/>
          </w:tcPr>
          <w:p w14:paraId="4DAADF82">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8" w:type="pct"/>
            <w:gridSpan w:val="2"/>
            <w:vAlign w:val="center"/>
          </w:tcPr>
          <w:p w14:paraId="0D684797">
            <w:pPr>
              <w:jc w:val="center"/>
            </w:pPr>
            <w:r>
              <w:rPr>
                <w:rFonts w:ascii="Times New Roman" w:hAnsi="Times New Roman"/>
                <w:color w:val="000000"/>
                <w:spacing w:val="-20"/>
                <w:sz w:val="18"/>
                <w:szCs w:val="18"/>
              </w:rPr>
              <w:t>24</w:t>
            </w:r>
          </w:p>
        </w:tc>
        <w:tc>
          <w:tcPr>
            <w:tcW w:w="225" w:type="pct"/>
            <w:gridSpan w:val="2"/>
            <w:vAlign w:val="center"/>
          </w:tcPr>
          <w:p w14:paraId="4E8990BC">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86" w:type="pct"/>
            <w:vAlign w:val="center"/>
          </w:tcPr>
          <w:p w14:paraId="36072299">
            <w:pPr>
              <w:jc w:val="center"/>
              <w:rPr>
                <w:rFonts w:ascii="Times New Roman" w:hAnsi="Times New Roman"/>
                <w:color w:val="000000"/>
                <w:spacing w:val="-20"/>
                <w:sz w:val="18"/>
                <w:szCs w:val="18"/>
              </w:rPr>
            </w:pPr>
          </w:p>
        </w:tc>
        <w:tc>
          <w:tcPr>
            <w:tcW w:w="304" w:type="pct"/>
            <w:vAlign w:val="center"/>
          </w:tcPr>
          <w:p w14:paraId="1A27155A">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4</w:t>
            </w:r>
          </w:p>
        </w:tc>
        <w:tc>
          <w:tcPr>
            <w:tcW w:w="297" w:type="pct"/>
            <w:gridSpan w:val="2"/>
            <w:vAlign w:val="center"/>
          </w:tcPr>
          <w:p w14:paraId="6EB4188B">
            <w:pPr>
              <w:jc w:val="center"/>
              <w:rPr>
                <w:rFonts w:ascii="Times New Roman" w:hAnsi="Times New Roman"/>
                <w:color w:val="000000" w:themeColor="text1"/>
                <w:spacing w:val="-20"/>
                <w:sz w:val="18"/>
                <w:szCs w:val="18"/>
                <w14:textFill>
                  <w14:solidFill>
                    <w14:schemeClr w14:val="tx1"/>
                  </w14:solidFill>
                </w14:textFill>
              </w:rPr>
            </w:pPr>
          </w:p>
        </w:tc>
        <w:tc>
          <w:tcPr>
            <w:tcW w:w="302" w:type="pct"/>
            <w:vAlign w:val="center"/>
          </w:tcPr>
          <w:p w14:paraId="741E8859">
            <w:pPr>
              <w:jc w:val="center"/>
              <w:rPr>
                <w:rFonts w:ascii="Times New Roman" w:hAnsi="Times New Roman"/>
                <w:spacing w:val="-20"/>
                <w:sz w:val="18"/>
                <w:szCs w:val="18"/>
              </w:rPr>
            </w:pPr>
          </w:p>
        </w:tc>
        <w:tc>
          <w:tcPr>
            <w:tcW w:w="293" w:type="pct"/>
            <w:vAlign w:val="center"/>
          </w:tcPr>
          <w:p w14:paraId="15FE95DB">
            <w:pPr>
              <w:jc w:val="center"/>
              <w:rPr>
                <w:rFonts w:ascii="Times New Roman" w:hAnsi="Times New Roman"/>
                <w:spacing w:val="-20"/>
                <w:sz w:val="18"/>
                <w:szCs w:val="18"/>
              </w:rPr>
            </w:pPr>
          </w:p>
        </w:tc>
        <w:tc>
          <w:tcPr>
            <w:tcW w:w="244" w:type="pct"/>
            <w:vAlign w:val="center"/>
          </w:tcPr>
          <w:p w14:paraId="40F97DF7">
            <w:pPr>
              <w:jc w:val="center"/>
              <w:rPr>
                <w:rFonts w:ascii="Times New Roman" w:hAnsi="Times New Roman"/>
                <w:spacing w:val="-20"/>
                <w:sz w:val="18"/>
                <w:szCs w:val="18"/>
              </w:rPr>
            </w:pPr>
          </w:p>
        </w:tc>
        <w:tc>
          <w:tcPr>
            <w:tcW w:w="250" w:type="pct"/>
            <w:vAlign w:val="center"/>
          </w:tcPr>
          <w:p w14:paraId="6DD21253">
            <w:pPr>
              <w:jc w:val="center"/>
              <w:rPr>
                <w:rFonts w:ascii="Times New Roman" w:hAnsi="Times New Roman"/>
                <w:spacing w:val="-20"/>
                <w:sz w:val="18"/>
                <w:szCs w:val="18"/>
              </w:rPr>
            </w:pPr>
          </w:p>
        </w:tc>
      </w:tr>
      <w:tr w14:paraId="6FC3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14:paraId="333A81F1">
            <w:pPr>
              <w:jc w:val="center"/>
              <w:rPr>
                <w:rFonts w:ascii="Times New Roman" w:hAnsi="Times New Roman"/>
                <w:sz w:val="18"/>
                <w:szCs w:val="18"/>
              </w:rPr>
            </w:pPr>
          </w:p>
        </w:tc>
        <w:tc>
          <w:tcPr>
            <w:tcW w:w="214" w:type="pct"/>
            <w:vMerge w:val="continue"/>
            <w:vAlign w:val="center"/>
          </w:tcPr>
          <w:p w14:paraId="236DCBE5">
            <w:pPr>
              <w:jc w:val="center"/>
              <w:rPr>
                <w:rFonts w:ascii="Times New Roman" w:hAnsi="Times New Roman"/>
                <w:sz w:val="18"/>
                <w:szCs w:val="18"/>
              </w:rPr>
            </w:pPr>
          </w:p>
        </w:tc>
        <w:tc>
          <w:tcPr>
            <w:tcW w:w="813" w:type="pct"/>
            <w:gridSpan w:val="2"/>
            <w:vAlign w:val="center"/>
          </w:tcPr>
          <w:p w14:paraId="52729F4A">
            <w:pPr>
              <w:jc w:val="center"/>
              <w:rPr>
                <w:rFonts w:hint="default" w:ascii="微软雅黑" w:hAnsi="微软雅黑" w:eastAsia="微软雅黑" w:cs="Segoe UI"/>
                <w:color w:val="333333"/>
                <w:sz w:val="18"/>
                <w:szCs w:val="18"/>
                <w:lang w:val="en-US"/>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121</w:t>
            </w:r>
            <w:r>
              <w:rPr>
                <w:rFonts w:hint="eastAsia" w:ascii="微软雅黑" w:hAnsi="微软雅黑" w:eastAsia="微软雅黑" w:cs="Segoe UI"/>
                <w:color w:val="333333"/>
                <w:sz w:val="18"/>
                <w:szCs w:val="18"/>
                <w:lang w:val="en-US" w:eastAsia="zh-CN"/>
              </w:rPr>
              <w:t>013</w:t>
            </w:r>
          </w:p>
        </w:tc>
        <w:tc>
          <w:tcPr>
            <w:tcW w:w="869" w:type="pct"/>
            <w:vAlign w:val="center"/>
          </w:tcPr>
          <w:p w14:paraId="4B2433B3">
            <w:pPr>
              <w:jc w:val="center"/>
              <w:rPr>
                <w:rFonts w:ascii="Times New Roman" w:hAnsi="Times New Roman"/>
                <w:bCs/>
                <w:sz w:val="18"/>
                <w:szCs w:val="18"/>
              </w:rPr>
            </w:pPr>
            <w:r>
              <w:rPr>
                <w:rFonts w:hint="eastAsia" w:ascii="Times New Roman" w:hAnsi="Times New Roman"/>
                <w:bCs/>
                <w:sz w:val="18"/>
                <w:szCs w:val="18"/>
              </w:rPr>
              <w:t>客房服务与管理</w:t>
            </w:r>
            <w:r>
              <w:rPr>
                <w:rFonts w:hint="eastAsia" w:ascii="Times New Roman" w:hAnsi="Times New Roman"/>
                <w:bCs/>
                <w:sz w:val="18"/>
                <w:szCs w:val="18"/>
                <w:lang w:eastAsia="zh-CN"/>
              </w:rPr>
              <w:t>（</w:t>
            </w:r>
            <w:r>
              <w:rPr>
                <w:rFonts w:hint="eastAsia" w:ascii="微软雅黑" w:hAnsi="微软雅黑" w:eastAsia="微软雅黑" w:cs="微软雅黑"/>
                <w:bCs/>
                <w:sz w:val="18"/>
                <w:szCs w:val="18"/>
                <w:lang w:eastAsia="zh-CN"/>
              </w:rPr>
              <w:t>★</w:t>
            </w:r>
            <w:r>
              <w:rPr>
                <w:rFonts w:hint="eastAsia" w:ascii="Times New Roman" w:hAnsi="Times New Roman"/>
                <w:bCs/>
                <w:sz w:val="18"/>
                <w:szCs w:val="18"/>
                <w:lang w:eastAsia="zh-CN"/>
              </w:rPr>
              <w:t>）</w:t>
            </w:r>
          </w:p>
        </w:tc>
        <w:tc>
          <w:tcPr>
            <w:tcW w:w="268" w:type="pct"/>
            <w:vAlign w:val="center"/>
          </w:tcPr>
          <w:p w14:paraId="4838E3FF">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64</w:t>
            </w:r>
          </w:p>
        </w:tc>
        <w:tc>
          <w:tcPr>
            <w:tcW w:w="215" w:type="pct"/>
            <w:gridSpan w:val="2"/>
            <w:vAlign w:val="center"/>
          </w:tcPr>
          <w:p w14:paraId="19F96170">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32</w:t>
            </w:r>
          </w:p>
        </w:tc>
        <w:tc>
          <w:tcPr>
            <w:tcW w:w="218" w:type="pct"/>
            <w:gridSpan w:val="2"/>
            <w:vAlign w:val="center"/>
          </w:tcPr>
          <w:p w14:paraId="60978FCD">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32</w:t>
            </w:r>
          </w:p>
        </w:tc>
        <w:tc>
          <w:tcPr>
            <w:tcW w:w="225" w:type="pct"/>
            <w:gridSpan w:val="2"/>
            <w:vAlign w:val="center"/>
          </w:tcPr>
          <w:p w14:paraId="3BAF7315">
            <w:pPr>
              <w:jc w:val="center"/>
              <w:rPr>
                <w:rFonts w:hint="eastAsia"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4</w:t>
            </w:r>
          </w:p>
        </w:tc>
        <w:tc>
          <w:tcPr>
            <w:tcW w:w="286" w:type="pct"/>
            <w:vAlign w:val="center"/>
          </w:tcPr>
          <w:p w14:paraId="0D983F6E">
            <w:pPr>
              <w:jc w:val="center"/>
              <w:rPr>
                <w:rFonts w:ascii="Times New Roman" w:hAnsi="Times New Roman"/>
                <w:spacing w:val="-20"/>
                <w:sz w:val="18"/>
                <w:szCs w:val="18"/>
              </w:rPr>
            </w:pPr>
          </w:p>
        </w:tc>
        <w:tc>
          <w:tcPr>
            <w:tcW w:w="304" w:type="pct"/>
            <w:vAlign w:val="center"/>
          </w:tcPr>
          <w:p w14:paraId="2D5C5833">
            <w:pPr>
              <w:jc w:val="center"/>
              <w:rPr>
                <w:rFonts w:ascii="Times New Roman" w:hAnsi="Times New Roman"/>
                <w:spacing w:val="-20"/>
                <w:sz w:val="18"/>
                <w:szCs w:val="18"/>
              </w:rPr>
            </w:pPr>
          </w:p>
        </w:tc>
        <w:tc>
          <w:tcPr>
            <w:tcW w:w="297" w:type="pct"/>
            <w:gridSpan w:val="2"/>
            <w:vAlign w:val="center"/>
          </w:tcPr>
          <w:p w14:paraId="58DE402D">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302" w:type="pct"/>
            <w:vAlign w:val="center"/>
          </w:tcPr>
          <w:p w14:paraId="7FB151DD">
            <w:pPr>
              <w:jc w:val="center"/>
              <w:rPr>
                <w:rFonts w:ascii="Times New Roman" w:hAnsi="Times New Roman"/>
                <w:spacing w:val="-20"/>
                <w:sz w:val="18"/>
                <w:szCs w:val="18"/>
              </w:rPr>
            </w:pPr>
          </w:p>
        </w:tc>
        <w:tc>
          <w:tcPr>
            <w:tcW w:w="293" w:type="pct"/>
            <w:vAlign w:val="center"/>
          </w:tcPr>
          <w:p w14:paraId="782DE418">
            <w:pPr>
              <w:jc w:val="center"/>
              <w:rPr>
                <w:rFonts w:ascii="Times New Roman" w:hAnsi="Times New Roman"/>
                <w:spacing w:val="-20"/>
                <w:sz w:val="18"/>
                <w:szCs w:val="18"/>
              </w:rPr>
            </w:pPr>
          </w:p>
        </w:tc>
        <w:tc>
          <w:tcPr>
            <w:tcW w:w="244" w:type="pct"/>
            <w:vAlign w:val="center"/>
          </w:tcPr>
          <w:p w14:paraId="7C449F22">
            <w:pPr>
              <w:jc w:val="center"/>
              <w:rPr>
                <w:rFonts w:ascii="Times New Roman" w:hAnsi="Times New Roman"/>
                <w:spacing w:val="-20"/>
                <w:sz w:val="18"/>
                <w:szCs w:val="18"/>
              </w:rPr>
            </w:pPr>
          </w:p>
        </w:tc>
        <w:tc>
          <w:tcPr>
            <w:tcW w:w="250" w:type="pct"/>
            <w:vAlign w:val="center"/>
          </w:tcPr>
          <w:p w14:paraId="7A604E83">
            <w:pPr>
              <w:jc w:val="center"/>
              <w:rPr>
                <w:rFonts w:ascii="Times New Roman" w:hAnsi="Times New Roman"/>
                <w:spacing w:val="-20"/>
                <w:sz w:val="18"/>
                <w:szCs w:val="18"/>
              </w:rPr>
            </w:pPr>
          </w:p>
        </w:tc>
      </w:tr>
      <w:tr w14:paraId="5DF2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 w:hRule="atLeast"/>
          <w:jc w:val="center"/>
        </w:trPr>
        <w:tc>
          <w:tcPr>
            <w:tcW w:w="196" w:type="pct"/>
            <w:vMerge w:val="continue"/>
            <w:vAlign w:val="center"/>
          </w:tcPr>
          <w:p w14:paraId="73D0BF60">
            <w:pPr>
              <w:jc w:val="center"/>
              <w:rPr>
                <w:rFonts w:ascii="Times New Roman" w:hAnsi="Times New Roman"/>
                <w:sz w:val="18"/>
                <w:szCs w:val="18"/>
              </w:rPr>
            </w:pPr>
          </w:p>
        </w:tc>
        <w:tc>
          <w:tcPr>
            <w:tcW w:w="214" w:type="pct"/>
            <w:vMerge w:val="continue"/>
            <w:vAlign w:val="center"/>
          </w:tcPr>
          <w:p w14:paraId="020A131D">
            <w:pPr>
              <w:jc w:val="center"/>
              <w:rPr>
                <w:rFonts w:ascii="Times New Roman" w:hAnsi="Times New Roman"/>
                <w:sz w:val="18"/>
                <w:szCs w:val="18"/>
              </w:rPr>
            </w:pPr>
          </w:p>
        </w:tc>
        <w:tc>
          <w:tcPr>
            <w:tcW w:w="813" w:type="pct"/>
            <w:gridSpan w:val="2"/>
            <w:vAlign w:val="center"/>
          </w:tcPr>
          <w:p w14:paraId="0C48AD82">
            <w:pPr>
              <w:jc w:val="center"/>
              <w:rPr>
                <w:rFonts w:hint="default" w:ascii="微软雅黑" w:hAnsi="微软雅黑" w:eastAsia="微软雅黑" w:cs="Segoe UI"/>
                <w:color w:val="333333"/>
                <w:sz w:val="18"/>
                <w:szCs w:val="18"/>
                <w:lang w:val="en-US"/>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121</w:t>
            </w:r>
            <w:r>
              <w:rPr>
                <w:rFonts w:hint="eastAsia" w:ascii="微软雅黑" w:hAnsi="微软雅黑" w:eastAsia="微软雅黑" w:cs="Segoe UI"/>
                <w:color w:val="333333"/>
                <w:sz w:val="18"/>
                <w:szCs w:val="18"/>
                <w:lang w:val="en-US" w:eastAsia="zh-CN"/>
              </w:rPr>
              <w:t>014</w:t>
            </w:r>
          </w:p>
        </w:tc>
        <w:tc>
          <w:tcPr>
            <w:tcW w:w="869" w:type="pct"/>
            <w:vAlign w:val="center"/>
          </w:tcPr>
          <w:p w14:paraId="2FAF3008">
            <w:pPr>
              <w:jc w:val="center"/>
              <w:rPr>
                <w:rFonts w:ascii="Times New Roman" w:hAnsi="Times New Roman"/>
                <w:bCs/>
                <w:sz w:val="18"/>
                <w:szCs w:val="18"/>
              </w:rPr>
            </w:pPr>
            <w:r>
              <w:rPr>
                <w:rFonts w:hint="eastAsia" w:ascii="Times New Roman" w:hAnsi="Times New Roman"/>
                <w:bCs/>
                <w:sz w:val="18"/>
                <w:szCs w:val="18"/>
                <w:lang w:val="en-US" w:eastAsia="zh-CN"/>
              </w:rPr>
              <w:t>康乐服务与管理</w:t>
            </w:r>
          </w:p>
        </w:tc>
        <w:tc>
          <w:tcPr>
            <w:tcW w:w="268" w:type="pct"/>
            <w:vAlign w:val="center"/>
          </w:tcPr>
          <w:p w14:paraId="1B256C17">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gridSpan w:val="2"/>
            <w:vAlign w:val="center"/>
          </w:tcPr>
          <w:p w14:paraId="7775F7C6">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48</w:t>
            </w:r>
          </w:p>
        </w:tc>
        <w:tc>
          <w:tcPr>
            <w:tcW w:w="218" w:type="pct"/>
            <w:gridSpan w:val="2"/>
            <w:vAlign w:val="center"/>
          </w:tcPr>
          <w:p w14:paraId="1FE4DDDD">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16</w:t>
            </w:r>
          </w:p>
        </w:tc>
        <w:tc>
          <w:tcPr>
            <w:tcW w:w="225" w:type="pct"/>
            <w:gridSpan w:val="2"/>
            <w:vAlign w:val="center"/>
          </w:tcPr>
          <w:p w14:paraId="5820C019">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86" w:type="pct"/>
            <w:vAlign w:val="center"/>
          </w:tcPr>
          <w:p w14:paraId="284B1823">
            <w:pPr>
              <w:jc w:val="center"/>
              <w:rPr>
                <w:rFonts w:ascii="Times New Roman" w:hAnsi="Times New Roman"/>
                <w:color w:val="000000"/>
                <w:spacing w:val="-20"/>
                <w:sz w:val="18"/>
                <w:szCs w:val="18"/>
              </w:rPr>
            </w:pPr>
          </w:p>
        </w:tc>
        <w:tc>
          <w:tcPr>
            <w:tcW w:w="304" w:type="pct"/>
            <w:vAlign w:val="center"/>
          </w:tcPr>
          <w:p w14:paraId="088899A0">
            <w:pPr>
              <w:jc w:val="center"/>
              <w:rPr>
                <w:rFonts w:ascii="Times New Roman" w:hAnsi="Times New Roman"/>
                <w:color w:val="000000"/>
                <w:spacing w:val="-20"/>
                <w:sz w:val="18"/>
                <w:szCs w:val="18"/>
              </w:rPr>
            </w:pPr>
          </w:p>
        </w:tc>
        <w:tc>
          <w:tcPr>
            <w:tcW w:w="297" w:type="pct"/>
            <w:gridSpan w:val="2"/>
            <w:vAlign w:val="center"/>
          </w:tcPr>
          <w:p w14:paraId="4B445D28">
            <w:pPr>
              <w:jc w:val="center"/>
              <w:rPr>
                <w:rFonts w:hint="eastAsia"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4</w:t>
            </w:r>
          </w:p>
        </w:tc>
        <w:tc>
          <w:tcPr>
            <w:tcW w:w="302" w:type="pct"/>
            <w:vAlign w:val="center"/>
          </w:tcPr>
          <w:p w14:paraId="4C69EBD4">
            <w:pPr>
              <w:jc w:val="center"/>
              <w:rPr>
                <w:rFonts w:ascii="Times New Roman" w:hAnsi="Times New Roman"/>
                <w:spacing w:val="-20"/>
                <w:sz w:val="18"/>
                <w:szCs w:val="18"/>
              </w:rPr>
            </w:pPr>
          </w:p>
        </w:tc>
        <w:tc>
          <w:tcPr>
            <w:tcW w:w="293" w:type="pct"/>
            <w:vAlign w:val="center"/>
          </w:tcPr>
          <w:p w14:paraId="7F25228D">
            <w:pPr>
              <w:jc w:val="center"/>
              <w:rPr>
                <w:rFonts w:ascii="Times New Roman" w:hAnsi="Times New Roman"/>
                <w:spacing w:val="-20"/>
                <w:sz w:val="18"/>
                <w:szCs w:val="18"/>
              </w:rPr>
            </w:pPr>
          </w:p>
        </w:tc>
        <w:tc>
          <w:tcPr>
            <w:tcW w:w="244" w:type="pct"/>
            <w:vAlign w:val="center"/>
          </w:tcPr>
          <w:p w14:paraId="7B3A1EA8">
            <w:pPr>
              <w:jc w:val="center"/>
              <w:rPr>
                <w:rFonts w:ascii="Times New Roman" w:hAnsi="Times New Roman"/>
                <w:spacing w:val="-20"/>
                <w:sz w:val="18"/>
                <w:szCs w:val="18"/>
              </w:rPr>
            </w:pPr>
          </w:p>
        </w:tc>
        <w:tc>
          <w:tcPr>
            <w:tcW w:w="250" w:type="pct"/>
            <w:vAlign w:val="center"/>
          </w:tcPr>
          <w:p w14:paraId="01CF28DF">
            <w:pPr>
              <w:jc w:val="center"/>
              <w:rPr>
                <w:rFonts w:ascii="Times New Roman" w:hAnsi="Times New Roman"/>
                <w:spacing w:val="-20"/>
                <w:sz w:val="18"/>
                <w:szCs w:val="18"/>
              </w:rPr>
            </w:pPr>
          </w:p>
        </w:tc>
      </w:tr>
      <w:tr w14:paraId="1872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14:paraId="7F0D63C7">
            <w:pPr>
              <w:jc w:val="center"/>
              <w:rPr>
                <w:rFonts w:ascii="Times New Roman" w:hAnsi="Times New Roman"/>
                <w:sz w:val="18"/>
                <w:szCs w:val="18"/>
              </w:rPr>
            </w:pPr>
          </w:p>
        </w:tc>
        <w:tc>
          <w:tcPr>
            <w:tcW w:w="214" w:type="pct"/>
            <w:tcBorders>
              <w:top w:val="nil"/>
            </w:tcBorders>
            <w:vAlign w:val="center"/>
          </w:tcPr>
          <w:p w14:paraId="5734867C">
            <w:pPr>
              <w:jc w:val="center"/>
              <w:rPr>
                <w:rFonts w:ascii="Times New Roman" w:hAnsi="Times New Roman"/>
                <w:sz w:val="18"/>
                <w:szCs w:val="18"/>
              </w:rPr>
            </w:pPr>
          </w:p>
        </w:tc>
        <w:tc>
          <w:tcPr>
            <w:tcW w:w="1683" w:type="pct"/>
            <w:gridSpan w:val="3"/>
            <w:vAlign w:val="center"/>
          </w:tcPr>
          <w:p w14:paraId="7636EC20">
            <w:pPr>
              <w:jc w:val="center"/>
              <w:rPr>
                <w:rFonts w:hint="eastAsia" w:ascii="Times New Roman" w:hAnsi="Times New Roman"/>
                <w:b/>
                <w:bCs/>
                <w:sz w:val="18"/>
                <w:szCs w:val="18"/>
              </w:rPr>
            </w:pPr>
          </w:p>
          <w:p w14:paraId="7B2CCE4E">
            <w:pPr>
              <w:jc w:val="center"/>
              <w:rPr>
                <w:rFonts w:ascii="Times New Roman" w:hAnsi="Times New Roman"/>
                <w:b/>
                <w:bCs/>
                <w:sz w:val="18"/>
                <w:szCs w:val="18"/>
              </w:rPr>
            </w:pPr>
            <w:r>
              <w:rPr>
                <w:rFonts w:hint="eastAsia" w:ascii="Times New Roman" w:hAnsi="Times New Roman"/>
                <w:b/>
                <w:bCs/>
                <w:sz w:val="18"/>
                <w:szCs w:val="18"/>
              </w:rPr>
              <w:t>小计</w:t>
            </w:r>
          </w:p>
        </w:tc>
        <w:tc>
          <w:tcPr>
            <w:tcW w:w="268" w:type="pct"/>
            <w:vAlign w:val="center"/>
          </w:tcPr>
          <w:p w14:paraId="1A594799">
            <w:pPr>
              <w:jc w:val="center"/>
              <w:rPr>
                <w:rFonts w:hint="default"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440</w:t>
            </w:r>
          </w:p>
        </w:tc>
        <w:tc>
          <w:tcPr>
            <w:tcW w:w="215" w:type="pct"/>
            <w:gridSpan w:val="2"/>
            <w:vAlign w:val="center"/>
          </w:tcPr>
          <w:p w14:paraId="6FAF01BB">
            <w:pPr>
              <w:jc w:val="center"/>
              <w:rPr>
                <w:rFonts w:hint="default"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272</w:t>
            </w:r>
          </w:p>
        </w:tc>
        <w:tc>
          <w:tcPr>
            <w:tcW w:w="218" w:type="pct"/>
            <w:gridSpan w:val="2"/>
            <w:vAlign w:val="center"/>
          </w:tcPr>
          <w:p w14:paraId="0123C2EB">
            <w:pPr>
              <w:jc w:val="center"/>
              <w:rPr>
                <w:rFonts w:hint="default"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168</w:t>
            </w:r>
          </w:p>
        </w:tc>
        <w:tc>
          <w:tcPr>
            <w:tcW w:w="225" w:type="pct"/>
            <w:gridSpan w:val="2"/>
            <w:vAlign w:val="center"/>
          </w:tcPr>
          <w:p w14:paraId="5EE842F7">
            <w:pPr>
              <w:jc w:val="center"/>
              <w:rPr>
                <w:rFonts w:hint="default"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28</w:t>
            </w:r>
          </w:p>
        </w:tc>
        <w:tc>
          <w:tcPr>
            <w:tcW w:w="286" w:type="pct"/>
            <w:vAlign w:val="center"/>
          </w:tcPr>
          <w:p w14:paraId="613FF17B">
            <w:pPr>
              <w:jc w:val="center"/>
              <w:rPr>
                <w:rFonts w:hint="default"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4</w:t>
            </w:r>
          </w:p>
        </w:tc>
        <w:tc>
          <w:tcPr>
            <w:tcW w:w="304" w:type="pct"/>
            <w:vAlign w:val="center"/>
          </w:tcPr>
          <w:p w14:paraId="5885DACB">
            <w:pPr>
              <w:jc w:val="center"/>
              <w:rPr>
                <w:rFonts w:hint="default" w:ascii="Times New Roman" w:hAnsi="Times New Roman" w:eastAsia="宋体"/>
                <w:b/>
                <w:bCs/>
                <w:color w:val="000000" w:themeColor="text1"/>
                <w:spacing w:val="-20"/>
                <w:sz w:val="18"/>
                <w:szCs w:val="18"/>
                <w:lang w:val="en-US" w:eastAsia="zh-CN"/>
                <w14:textFill>
                  <w14:solidFill>
                    <w14:schemeClr w14:val="tx1"/>
                  </w14:solidFill>
                </w14:textFill>
              </w:rPr>
            </w:pPr>
            <w:r>
              <w:rPr>
                <w:rFonts w:hint="eastAsia" w:ascii="Times New Roman" w:hAnsi="Times New Roman"/>
                <w:b/>
                <w:bCs/>
                <w:color w:val="FF0000"/>
                <w:spacing w:val="-20"/>
                <w:sz w:val="18"/>
                <w:szCs w:val="18"/>
                <w:lang w:val="en-US" w:eastAsia="zh-CN"/>
              </w:rPr>
              <w:t>8</w:t>
            </w:r>
          </w:p>
        </w:tc>
        <w:tc>
          <w:tcPr>
            <w:tcW w:w="297" w:type="pct"/>
            <w:gridSpan w:val="2"/>
            <w:vAlign w:val="center"/>
          </w:tcPr>
          <w:p w14:paraId="1E655793">
            <w:pPr>
              <w:jc w:val="center"/>
              <w:rPr>
                <w:rFonts w:hint="default"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16</w:t>
            </w:r>
          </w:p>
        </w:tc>
        <w:tc>
          <w:tcPr>
            <w:tcW w:w="302" w:type="pct"/>
            <w:vAlign w:val="center"/>
          </w:tcPr>
          <w:p w14:paraId="22F2497C">
            <w:pPr>
              <w:jc w:val="center"/>
              <w:rPr>
                <w:rFonts w:hint="default"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4</w:t>
            </w:r>
          </w:p>
        </w:tc>
        <w:tc>
          <w:tcPr>
            <w:tcW w:w="293" w:type="pct"/>
            <w:vAlign w:val="center"/>
          </w:tcPr>
          <w:p w14:paraId="59C4B3E8">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0</w:t>
            </w:r>
          </w:p>
        </w:tc>
        <w:tc>
          <w:tcPr>
            <w:tcW w:w="244" w:type="pct"/>
            <w:vAlign w:val="center"/>
          </w:tcPr>
          <w:p w14:paraId="1740190C">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0</w:t>
            </w:r>
          </w:p>
        </w:tc>
        <w:tc>
          <w:tcPr>
            <w:tcW w:w="250" w:type="pct"/>
            <w:vAlign w:val="center"/>
          </w:tcPr>
          <w:p w14:paraId="763CC3AA">
            <w:pPr>
              <w:jc w:val="center"/>
              <w:rPr>
                <w:rFonts w:ascii="Times New Roman" w:hAnsi="Times New Roman"/>
                <w:spacing w:val="-20"/>
                <w:sz w:val="18"/>
                <w:szCs w:val="18"/>
              </w:rPr>
            </w:pPr>
          </w:p>
        </w:tc>
      </w:tr>
      <w:tr w14:paraId="51BD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restart"/>
            <w:vAlign w:val="center"/>
          </w:tcPr>
          <w:p w14:paraId="2438F914">
            <w:pPr>
              <w:jc w:val="center"/>
              <w:rPr>
                <w:rFonts w:ascii="Times New Roman" w:hAnsi="Times New Roman"/>
                <w:sz w:val="18"/>
                <w:szCs w:val="18"/>
              </w:rPr>
            </w:pPr>
          </w:p>
          <w:p w14:paraId="79B5245B">
            <w:pPr>
              <w:pStyle w:val="2"/>
              <w:ind w:firstLine="420"/>
              <w:rPr>
                <w:lang w:val="en-US"/>
              </w:rPr>
            </w:pPr>
          </w:p>
        </w:tc>
        <w:tc>
          <w:tcPr>
            <w:tcW w:w="214" w:type="pct"/>
            <w:vMerge w:val="restart"/>
            <w:vAlign w:val="center"/>
          </w:tcPr>
          <w:p w14:paraId="4459F132">
            <w:pPr>
              <w:jc w:val="center"/>
              <w:rPr>
                <w:rFonts w:hint="eastAsia" w:ascii="Times New Roman" w:hAnsi="Times New Roman"/>
                <w:sz w:val="18"/>
                <w:szCs w:val="18"/>
              </w:rPr>
            </w:pPr>
          </w:p>
          <w:p w14:paraId="6B31161E">
            <w:pPr>
              <w:jc w:val="center"/>
              <w:rPr>
                <w:rFonts w:hint="eastAsia" w:ascii="Times New Roman" w:hAnsi="Times New Roman"/>
                <w:sz w:val="18"/>
                <w:szCs w:val="18"/>
              </w:rPr>
            </w:pPr>
          </w:p>
          <w:p w14:paraId="419719FE">
            <w:pPr>
              <w:jc w:val="center"/>
              <w:rPr>
                <w:rFonts w:hint="eastAsia" w:ascii="Times New Roman" w:hAnsi="Times New Roman"/>
                <w:sz w:val="18"/>
                <w:szCs w:val="18"/>
              </w:rPr>
            </w:pPr>
          </w:p>
          <w:p w14:paraId="4AAF6B1E">
            <w:pPr>
              <w:jc w:val="center"/>
              <w:rPr>
                <w:rFonts w:hint="eastAsia" w:ascii="Times New Roman" w:hAnsi="Times New Roman"/>
                <w:sz w:val="18"/>
                <w:szCs w:val="18"/>
              </w:rPr>
            </w:pPr>
          </w:p>
          <w:p w14:paraId="2056A2CF">
            <w:pPr>
              <w:jc w:val="center"/>
              <w:rPr>
                <w:rFonts w:hint="eastAsia" w:ascii="Times New Roman" w:hAnsi="Times New Roman" w:eastAsia="宋体"/>
                <w:sz w:val="18"/>
                <w:szCs w:val="18"/>
                <w:lang w:val="en-US" w:eastAsia="zh-CN"/>
              </w:rPr>
            </w:pPr>
            <w:r>
              <w:rPr>
                <w:rFonts w:hint="eastAsia" w:ascii="Times New Roman" w:hAnsi="Times New Roman"/>
                <w:sz w:val="18"/>
                <w:szCs w:val="18"/>
              </w:rPr>
              <w:t>公共任选课</w:t>
            </w:r>
            <w:r>
              <w:rPr>
                <w:rFonts w:hint="eastAsia" w:ascii="Times New Roman" w:hAnsi="Times New Roman"/>
                <w:sz w:val="18"/>
                <w:szCs w:val="18"/>
                <w:lang w:val="en-US" w:eastAsia="zh-CN"/>
              </w:rPr>
              <w:t>程</w:t>
            </w:r>
          </w:p>
        </w:tc>
        <w:tc>
          <w:tcPr>
            <w:tcW w:w="1683" w:type="pct"/>
            <w:gridSpan w:val="3"/>
            <w:shd w:val="clear" w:color="auto" w:fill="auto"/>
            <w:vAlign w:val="center"/>
          </w:tcPr>
          <w:p w14:paraId="5E9135A0">
            <w:pPr>
              <w:autoSpaceDE w:val="0"/>
              <w:autoSpaceDN w:val="0"/>
              <w:jc w:val="center"/>
              <w:rPr>
                <w:rFonts w:hint="eastAsia" w:ascii="宋体" w:hAnsi="Calibri" w:eastAsia="宋体" w:cs="宋体"/>
                <w:kern w:val="2"/>
                <w:sz w:val="18"/>
                <w:szCs w:val="18"/>
                <w:lang w:val="en-US" w:eastAsia="zh-CN" w:bidi="ar-SA"/>
              </w:rPr>
            </w:pPr>
            <w:r>
              <w:rPr>
                <w:rFonts w:hint="eastAsia" w:ascii="宋体" w:cs="宋体"/>
                <w:sz w:val="18"/>
                <w:szCs w:val="18"/>
                <w:lang w:eastAsia="zh-CN"/>
              </w:rPr>
              <w:t>中国共产党人的精神谱系</w:t>
            </w:r>
          </w:p>
        </w:tc>
        <w:tc>
          <w:tcPr>
            <w:tcW w:w="268" w:type="pct"/>
            <w:shd w:val="clear" w:color="auto" w:fill="auto"/>
            <w:vAlign w:val="center"/>
          </w:tcPr>
          <w:p w14:paraId="0A8C245F">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63A9E5CC">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2D9256C2">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3E955997">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4B249B36">
            <w:pPr>
              <w:jc w:val="center"/>
              <w:rPr>
                <w:rFonts w:ascii="Times New Roman" w:hAnsi="Times New Roman"/>
                <w:spacing w:val="-20"/>
                <w:sz w:val="18"/>
                <w:szCs w:val="18"/>
              </w:rPr>
            </w:pPr>
          </w:p>
        </w:tc>
        <w:tc>
          <w:tcPr>
            <w:tcW w:w="304" w:type="pct"/>
            <w:vAlign w:val="center"/>
          </w:tcPr>
          <w:p w14:paraId="3D1C0A9A">
            <w:pPr>
              <w:jc w:val="center"/>
              <w:rPr>
                <w:rFonts w:ascii="Times New Roman" w:hAnsi="Times New Roman"/>
                <w:spacing w:val="-20"/>
                <w:sz w:val="18"/>
                <w:szCs w:val="18"/>
              </w:rPr>
            </w:pPr>
          </w:p>
        </w:tc>
        <w:tc>
          <w:tcPr>
            <w:tcW w:w="297" w:type="pct"/>
            <w:gridSpan w:val="2"/>
            <w:vAlign w:val="center"/>
          </w:tcPr>
          <w:p w14:paraId="3FE48D87">
            <w:pPr>
              <w:jc w:val="center"/>
              <w:rPr>
                <w:rFonts w:ascii="Times New Roman" w:hAnsi="Times New Roman"/>
                <w:spacing w:val="-20"/>
                <w:sz w:val="18"/>
                <w:szCs w:val="18"/>
              </w:rPr>
            </w:pPr>
          </w:p>
        </w:tc>
        <w:tc>
          <w:tcPr>
            <w:tcW w:w="302" w:type="pct"/>
            <w:vAlign w:val="center"/>
          </w:tcPr>
          <w:p w14:paraId="4B72186A">
            <w:pPr>
              <w:jc w:val="center"/>
              <w:rPr>
                <w:rFonts w:ascii="Times New Roman" w:hAnsi="Times New Roman"/>
                <w:spacing w:val="-20"/>
                <w:sz w:val="18"/>
                <w:szCs w:val="18"/>
              </w:rPr>
            </w:pPr>
          </w:p>
        </w:tc>
        <w:tc>
          <w:tcPr>
            <w:tcW w:w="293" w:type="pct"/>
            <w:vAlign w:val="center"/>
          </w:tcPr>
          <w:p w14:paraId="620FE6B0">
            <w:pPr>
              <w:jc w:val="center"/>
              <w:rPr>
                <w:rFonts w:ascii="Times New Roman" w:hAnsi="Times New Roman"/>
                <w:spacing w:val="-20"/>
                <w:sz w:val="18"/>
                <w:szCs w:val="18"/>
              </w:rPr>
            </w:pPr>
          </w:p>
        </w:tc>
        <w:tc>
          <w:tcPr>
            <w:tcW w:w="244" w:type="pct"/>
            <w:vAlign w:val="center"/>
          </w:tcPr>
          <w:p w14:paraId="265D4D89">
            <w:pPr>
              <w:jc w:val="center"/>
              <w:rPr>
                <w:rFonts w:ascii="Times New Roman" w:hAnsi="Times New Roman"/>
                <w:spacing w:val="-20"/>
                <w:sz w:val="18"/>
                <w:szCs w:val="18"/>
              </w:rPr>
            </w:pPr>
          </w:p>
        </w:tc>
        <w:tc>
          <w:tcPr>
            <w:tcW w:w="250" w:type="pct"/>
            <w:vMerge w:val="restart"/>
            <w:vAlign w:val="center"/>
          </w:tcPr>
          <w:p w14:paraId="1617B853">
            <w:pPr>
              <w:jc w:val="center"/>
              <w:rPr>
                <w:rFonts w:ascii="Times New Roman" w:hAnsi="Times New Roman"/>
                <w:spacing w:val="-20"/>
                <w:sz w:val="18"/>
                <w:szCs w:val="18"/>
              </w:rPr>
            </w:pPr>
            <w:r>
              <w:rPr>
                <w:rFonts w:hint="eastAsia" w:ascii="宋体"/>
                <w:b/>
                <w:kern w:val="0"/>
                <w:sz w:val="15"/>
                <w:szCs w:val="15"/>
              </w:rPr>
              <w:t>每位学生公共选修课程总学分数最少4学分</w:t>
            </w:r>
          </w:p>
        </w:tc>
      </w:tr>
      <w:tr w14:paraId="589E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38A46753">
            <w:pPr>
              <w:jc w:val="center"/>
              <w:rPr>
                <w:rFonts w:ascii="Times New Roman" w:hAnsi="Times New Roman"/>
                <w:sz w:val="18"/>
                <w:szCs w:val="18"/>
              </w:rPr>
            </w:pPr>
          </w:p>
        </w:tc>
        <w:tc>
          <w:tcPr>
            <w:tcW w:w="214" w:type="pct"/>
            <w:vMerge w:val="continue"/>
            <w:vAlign w:val="center"/>
          </w:tcPr>
          <w:p w14:paraId="30C213C4">
            <w:pPr>
              <w:jc w:val="center"/>
              <w:rPr>
                <w:rFonts w:ascii="Times New Roman" w:hAnsi="Times New Roman"/>
                <w:sz w:val="18"/>
                <w:szCs w:val="18"/>
              </w:rPr>
            </w:pPr>
          </w:p>
        </w:tc>
        <w:tc>
          <w:tcPr>
            <w:tcW w:w="1683" w:type="pct"/>
            <w:gridSpan w:val="3"/>
            <w:shd w:val="clear" w:color="auto" w:fill="auto"/>
            <w:vAlign w:val="center"/>
          </w:tcPr>
          <w:p w14:paraId="7EA38AAC">
            <w:pPr>
              <w:autoSpaceDE w:val="0"/>
              <w:autoSpaceDN w:val="0"/>
              <w:jc w:val="center"/>
              <w:rPr>
                <w:rFonts w:ascii="宋体" w:hAnsi="Calibri" w:eastAsia="宋体" w:cs="宋体"/>
                <w:kern w:val="2"/>
                <w:sz w:val="18"/>
                <w:szCs w:val="18"/>
                <w:lang w:val="en-US" w:eastAsia="zh-CN" w:bidi="ar-SA"/>
              </w:rPr>
            </w:pPr>
            <w:r>
              <w:rPr>
                <w:rFonts w:hint="eastAsia" w:ascii="宋体" w:cs="宋体"/>
                <w:sz w:val="18"/>
                <w:szCs w:val="18"/>
              </w:rPr>
              <w:t>文学鉴赏</w:t>
            </w:r>
          </w:p>
        </w:tc>
        <w:tc>
          <w:tcPr>
            <w:tcW w:w="268" w:type="pct"/>
            <w:shd w:val="clear" w:color="auto" w:fill="auto"/>
            <w:vAlign w:val="center"/>
          </w:tcPr>
          <w:p w14:paraId="22C4CD28">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72B3D358">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0B07879C">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79EB10DB">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7BE98692">
            <w:pPr>
              <w:jc w:val="center"/>
              <w:rPr>
                <w:rFonts w:ascii="Times New Roman" w:hAnsi="Times New Roman"/>
                <w:spacing w:val="-20"/>
                <w:sz w:val="18"/>
                <w:szCs w:val="18"/>
              </w:rPr>
            </w:pPr>
          </w:p>
        </w:tc>
        <w:tc>
          <w:tcPr>
            <w:tcW w:w="304" w:type="pct"/>
            <w:vAlign w:val="center"/>
          </w:tcPr>
          <w:p w14:paraId="66073E00">
            <w:pPr>
              <w:jc w:val="center"/>
              <w:rPr>
                <w:rFonts w:ascii="Times New Roman" w:hAnsi="Times New Roman"/>
                <w:spacing w:val="-20"/>
                <w:sz w:val="18"/>
                <w:szCs w:val="18"/>
              </w:rPr>
            </w:pPr>
          </w:p>
        </w:tc>
        <w:tc>
          <w:tcPr>
            <w:tcW w:w="297" w:type="pct"/>
            <w:gridSpan w:val="2"/>
            <w:vAlign w:val="center"/>
          </w:tcPr>
          <w:p w14:paraId="0AEC0814">
            <w:pPr>
              <w:jc w:val="center"/>
              <w:rPr>
                <w:rFonts w:ascii="Times New Roman" w:hAnsi="Times New Roman"/>
                <w:spacing w:val="-20"/>
                <w:sz w:val="18"/>
                <w:szCs w:val="18"/>
              </w:rPr>
            </w:pPr>
          </w:p>
        </w:tc>
        <w:tc>
          <w:tcPr>
            <w:tcW w:w="302" w:type="pct"/>
            <w:vAlign w:val="center"/>
          </w:tcPr>
          <w:p w14:paraId="52E57F9B">
            <w:pPr>
              <w:jc w:val="center"/>
              <w:rPr>
                <w:rFonts w:ascii="Times New Roman" w:hAnsi="Times New Roman"/>
                <w:spacing w:val="-20"/>
                <w:sz w:val="18"/>
                <w:szCs w:val="18"/>
              </w:rPr>
            </w:pPr>
          </w:p>
        </w:tc>
        <w:tc>
          <w:tcPr>
            <w:tcW w:w="293" w:type="pct"/>
            <w:vAlign w:val="center"/>
          </w:tcPr>
          <w:p w14:paraId="78B5C4E3">
            <w:pPr>
              <w:jc w:val="center"/>
              <w:rPr>
                <w:rFonts w:ascii="Times New Roman" w:hAnsi="Times New Roman"/>
                <w:spacing w:val="-20"/>
                <w:sz w:val="18"/>
                <w:szCs w:val="18"/>
              </w:rPr>
            </w:pPr>
          </w:p>
        </w:tc>
        <w:tc>
          <w:tcPr>
            <w:tcW w:w="244" w:type="pct"/>
            <w:vAlign w:val="center"/>
          </w:tcPr>
          <w:p w14:paraId="18FD2ABD">
            <w:pPr>
              <w:jc w:val="center"/>
              <w:rPr>
                <w:rFonts w:ascii="Times New Roman" w:hAnsi="Times New Roman"/>
                <w:spacing w:val="-20"/>
                <w:sz w:val="18"/>
                <w:szCs w:val="18"/>
              </w:rPr>
            </w:pPr>
          </w:p>
        </w:tc>
        <w:tc>
          <w:tcPr>
            <w:tcW w:w="250" w:type="pct"/>
            <w:vMerge w:val="continue"/>
            <w:vAlign w:val="center"/>
          </w:tcPr>
          <w:p w14:paraId="11B2B0C0">
            <w:pPr>
              <w:jc w:val="center"/>
              <w:rPr>
                <w:rFonts w:ascii="Times New Roman" w:hAnsi="Times New Roman"/>
                <w:spacing w:val="-20"/>
                <w:sz w:val="18"/>
                <w:szCs w:val="18"/>
              </w:rPr>
            </w:pPr>
          </w:p>
        </w:tc>
      </w:tr>
      <w:tr w14:paraId="7801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705CFF21">
            <w:pPr>
              <w:jc w:val="center"/>
              <w:rPr>
                <w:rFonts w:ascii="Times New Roman" w:hAnsi="Times New Roman"/>
                <w:sz w:val="18"/>
                <w:szCs w:val="18"/>
              </w:rPr>
            </w:pPr>
          </w:p>
        </w:tc>
        <w:tc>
          <w:tcPr>
            <w:tcW w:w="214" w:type="pct"/>
            <w:vMerge w:val="continue"/>
            <w:vAlign w:val="center"/>
          </w:tcPr>
          <w:p w14:paraId="72D4600B">
            <w:pPr>
              <w:jc w:val="center"/>
              <w:rPr>
                <w:rFonts w:ascii="Times New Roman" w:hAnsi="Times New Roman"/>
                <w:sz w:val="18"/>
                <w:szCs w:val="18"/>
              </w:rPr>
            </w:pPr>
          </w:p>
        </w:tc>
        <w:tc>
          <w:tcPr>
            <w:tcW w:w="1683" w:type="pct"/>
            <w:gridSpan w:val="3"/>
            <w:shd w:val="clear" w:color="auto" w:fill="auto"/>
            <w:vAlign w:val="center"/>
          </w:tcPr>
          <w:p w14:paraId="2BDAFBE0">
            <w:pPr>
              <w:autoSpaceDE w:val="0"/>
              <w:autoSpaceDN w:val="0"/>
              <w:jc w:val="center"/>
              <w:rPr>
                <w:rFonts w:ascii="宋体" w:hAnsi="Calibri" w:eastAsia="宋体" w:cs="宋体"/>
                <w:kern w:val="2"/>
                <w:sz w:val="18"/>
                <w:szCs w:val="18"/>
                <w:lang w:val="en-US" w:eastAsia="zh-CN" w:bidi="ar-SA"/>
              </w:rPr>
            </w:pPr>
            <w:r>
              <w:rPr>
                <w:rFonts w:hint="eastAsia" w:ascii="宋体" w:cs="宋体"/>
                <w:sz w:val="18"/>
                <w:szCs w:val="18"/>
              </w:rPr>
              <w:t>影视鉴赏</w:t>
            </w:r>
          </w:p>
        </w:tc>
        <w:tc>
          <w:tcPr>
            <w:tcW w:w="268" w:type="pct"/>
            <w:shd w:val="clear" w:color="auto" w:fill="auto"/>
            <w:vAlign w:val="center"/>
          </w:tcPr>
          <w:p w14:paraId="1DFDB09E">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6D58A4B1">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50EE2761">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4A920131">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04DA37C5">
            <w:pPr>
              <w:jc w:val="center"/>
              <w:rPr>
                <w:rFonts w:ascii="Times New Roman" w:hAnsi="Times New Roman"/>
                <w:spacing w:val="-20"/>
                <w:sz w:val="18"/>
                <w:szCs w:val="18"/>
              </w:rPr>
            </w:pPr>
          </w:p>
        </w:tc>
        <w:tc>
          <w:tcPr>
            <w:tcW w:w="304" w:type="pct"/>
            <w:vAlign w:val="center"/>
          </w:tcPr>
          <w:p w14:paraId="17227DA5">
            <w:pPr>
              <w:jc w:val="center"/>
              <w:rPr>
                <w:rFonts w:ascii="Times New Roman" w:hAnsi="Times New Roman"/>
                <w:spacing w:val="-20"/>
                <w:sz w:val="18"/>
                <w:szCs w:val="18"/>
              </w:rPr>
            </w:pPr>
          </w:p>
        </w:tc>
        <w:tc>
          <w:tcPr>
            <w:tcW w:w="297" w:type="pct"/>
            <w:gridSpan w:val="2"/>
            <w:vAlign w:val="center"/>
          </w:tcPr>
          <w:p w14:paraId="690D18F2">
            <w:pPr>
              <w:jc w:val="center"/>
              <w:rPr>
                <w:rFonts w:ascii="Times New Roman" w:hAnsi="Times New Roman"/>
                <w:spacing w:val="-20"/>
                <w:sz w:val="18"/>
                <w:szCs w:val="18"/>
              </w:rPr>
            </w:pPr>
          </w:p>
        </w:tc>
        <w:tc>
          <w:tcPr>
            <w:tcW w:w="302" w:type="pct"/>
            <w:vAlign w:val="center"/>
          </w:tcPr>
          <w:p w14:paraId="17CF4A1F">
            <w:pPr>
              <w:jc w:val="center"/>
              <w:rPr>
                <w:rFonts w:ascii="Times New Roman" w:hAnsi="Times New Roman"/>
                <w:spacing w:val="-20"/>
                <w:sz w:val="18"/>
                <w:szCs w:val="18"/>
              </w:rPr>
            </w:pPr>
          </w:p>
        </w:tc>
        <w:tc>
          <w:tcPr>
            <w:tcW w:w="293" w:type="pct"/>
            <w:vAlign w:val="center"/>
          </w:tcPr>
          <w:p w14:paraId="07D3CEA0">
            <w:pPr>
              <w:jc w:val="center"/>
              <w:rPr>
                <w:rFonts w:ascii="Times New Roman" w:hAnsi="Times New Roman"/>
                <w:spacing w:val="-20"/>
                <w:sz w:val="18"/>
                <w:szCs w:val="18"/>
              </w:rPr>
            </w:pPr>
          </w:p>
        </w:tc>
        <w:tc>
          <w:tcPr>
            <w:tcW w:w="244" w:type="pct"/>
            <w:vAlign w:val="center"/>
          </w:tcPr>
          <w:p w14:paraId="47663412">
            <w:pPr>
              <w:jc w:val="center"/>
              <w:rPr>
                <w:rFonts w:ascii="Times New Roman" w:hAnsi="Times New Roman"/>
                <w:spacing w:val="-20"/>
                <w:sz w:val="18"/>
                <w:szCs w:val="18"/>
              </w:rPr>
            </w:pPr>
          </w:p>
        </w:tc>
        <w:tc>
          <w:tcPr>
            <w:tcW w:w="250" w:type="pct"/>
            <w:vMerge w:val="continue"/>
            <w:vAlign w:val="center"/>
          </w:tcPr>
          <w:p w14:paraId="3F05FD47">
            <w:pPr>
              <w:jc w:val="center"/>
              <w:rPr>
                <w:rFonts w:ascii="Times New Roman" w:hAnsi="Times New Roman"/>
                <w:spacing w:val="-20"/>
                <w:sz w:val="18"/>
                <w:szCs w:val="18"/>
              </w:rPr>
            </w:pPr>
          </w:p>
        </w:tc>
      </w:tr>
      <w:tr w14:paraId="4653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30E871D7">
            <w:pPr>
              <w:jc w:val="center"/>
              <w:rPr>
                <w:rFonts w:ascii="Times New Roman" w:hAnsi="Times New Roman"/>
                <w:sz w:val="18"/>
                <w:szCs w:val="18"/>
              </w:rPr>
            </w:pPr>
          </w:p>
        </w:tc>
        <w:tc>
          <w:tcPr>
            <w:tcW w:w="214" w:type="pct"/>
            <w:vMerge w:val="continue"/>
            <w:vAlign w:val="center"/>
          </w:tcPr>
          <w:p w14:paraId="4EDFB6D5">
            <w:pPr>
              <w:jc w:val="center"/>
              <w:rPr>
                <w:rFonts w:ascii="Times New Roman" w:hAnsi="Times New Roman"/>
                <w:sz w:val="18"/>
                <w:szCs w:val="18"/>
              </w:rPr>
            </w:pPr>
          </w:p>
        </w:tc>
        <w:tc>
          <w:tcPr>
            <w:tcW w:w="1683" w:type="pct"/>
            <w:gridSpan w:val="3"/>
            <w:shd w:val="clear" w:color="auto" w:fill="auto"/>
            <w:vAlign w:val="center"/>
          </w:tcPr>
          <w:p w14:paraId="75A0BBE6">
            <w:pPr>
              <w:autoSpaceDE w:val="0"/>
              <w:autoSpaceDN w:val="0"/>
              <w:jc w:val="center"/>
              <w:rPr>
                <w:rFonts w:ascii="宋体" w:hAnsi="Calibri" w:eastAsia="宋体" w:cs="宋体"/>
                <w:kern w:val="2"/>
                <w:sz w:val="18"/>
                <w:szCs w:val="18"/>
                <w:lang w:val="en-US" w:eastAsia="zh-CN" w:bidi="ar-SA"/>
              </w:rPr>
            </w:pPr>
            <w:r>
              <w:rPr>
                <w:rFonts w:hint="eastAsia" w:ascii="宋体" w:cs="宋体"/>
                <w:sz w:val="18"/>
                <w:szCs w:val="18"/>
              </w:rPr>
              <w:t>创新中国</w:t>
            </w:r>
          </w:p>
        </w:tc>
        <w:tc>
          <w:tcPr>
            <w:tcW w:w="268" w:type="pct"/>
            <w:shd w:val="clear" w:color="auto" w:fill="auto"/>
            <w:vAlign w:val="center"/>
          </w:tcPr>
          <w:p w14:paraId="06F52957">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01739C86">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262F5CFF">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56E811DC">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65B47812">
            <w:pPr>
              <w:jc w:val="center"/>
              <w:rPr>
                <w:rFonts w:ascii="Times New Roman" w:hAnsi="Times New Roman"/>
                <w:spacing w:val="-20"/>
                <w:sz w:val="18"/>
                <w:szCs w:val="18"/>
              </w:rPr>
            </w:pPr>
          </w:p>
        </w:tc>
        <w:tc>
          <w:tcPr>
            <w:tcW w:w="304" w:type="pct"/>
            <w:vAlign w:val="center"/>
          </w:tcPr>
          <w:p w14:paraId="09E9A996">
            <w:pPr>
              <w:jc w:val="center"/>
              <w:rPr>
                <w:rFonts w:ascii="Times New Roman" w:hAnsi="Times New Roman"/>
                <w:spacing w:val="-20"/>
                <w:sz w:val="18"/>
                <w:szCs w:val="18"/>
              </w:rPr>
            </w:pPr>
          </w:p>
        </w:tc>
        <w:tc>
          <w:tcPr>
            <w:tcW w:w="297" w:type="pct"/>
            <w:gridSpan w:val="2"/>
            <w:vAlign w:val="center"/>
          </w:tcPr>
          <w:p w14:paraId="4422558B">
            <w:pPr>
              <w:jc w:val="center"/>
              <w:rPr>
                <w:rFonts w:ascii="Times New Roman" w:hAnsi="Times New Roman"/>
                <w:spacing w:val="-20"/>
                <w:sz w:val="18"/>
                <w:szCs w:val="18"/>
              </w:rPr>
            </w:pPr>
          </w:p>
        </w:tc>
        <w:tc>
          <w:tcPr>
            <w:tcW w:w="302" w:type="pct"/>
            <w:vAlign w:val="center"/>
          </w:tcPr>
          <w:p w14:paraId="67E55EFB">
            <w:pPr>
              <w:jc w:val="center"/>
              <w:rPr>
                <w:rFonts w:ascii="Times New Roman" w:hAnsi="Times New Roman"/>
                <w:spacing w:val="-20"/>
                <w:sz w:val="18"/>
                <w:szCs w:val="18"/>
              </w:rPr>
            </w:pPr>
          </w:p>
        </w:tc>
        <w:tc>
          <w:tcPr>
            <w:tcW w:w="293" w:type="pct"/>
            <w:vAlign w:val="center"/>
          </w:tcPr>
          <w:p w14:paraId="350366CA">
            <w:pPr>
              <w:jc w:val="center"/>
              <w:rPr>
                <w:rFonts w:ascii="Times New Roman" w:hAnsi="Times New Roman"/>
                <w:spacing w:val="-20"/>
                <w:sz w:val="18"/>
                <w:szCs w:val="18"/>
              </w:rPr>
            </w:pPr>
          </w:p>
        </w:tc>
        <w:tc>
          <w:tcPr>
            <w:tcW w:w="244" w:type="pct"/>
            <w:vAlign w:val="center"/>
          </w:tcPr>
          <w:p w14:paraId="35AA5D2F">
            <w:pPr>
              <w:jc w:val="center"/>
              <w:rPr>
                <w:rFonts w:ascii="Times New Roman" w:hAnsi="Times New Roman"/>
                <w:spacing w:val="-20"/>
                <w:sz w:val="18"/>
                <w:szCs w:val="18"/>
              </w:rPr>
            </w:pPr>
          </w:p>
        </w:tc>
        <w:tc>
          <w:tcPr>
            <w:tcW w:w="250" w:type="pct"/>
            <w:vMerge w:val="continue"/>
            <w:vAlign w:val="center"/>
          </w:tcPr>
          <w:p w14:paraId="7849D46F">
            <w:pPr>
              <w:jc w:val="center"/>
              <w:rPr>
                <w:rFonts w:ascii="Times New Roman" w:hAnsi="Times New Roman"/>
                <w:spacing w:val="-20"/>
                <w:sz w:val="18"/>
                <w:szCs w:val="18"/>
              </w:rPr>
            </w:pPr>
          </w:p>
        </w:tc>
      </w:tr>
      <w:tr w14:paraId="5E1E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48153C5E">
            <w:pPr>
              <w:jc w:val="center"/>
              <w:rPr>
                <w:rFonts w:ascii="Times New Roman" w:hAnsi="Times New Roman"/>
                <w:sz w:val="18"/>
                <w:szCs w:val="18"/>
              </w:rPr>
            </w:pPr>
          </w:p>
        </w:tc>
        <w:tc>
          <w:tcPr>
            <w:tcW w:w="214" w:type="pct"/>
            <w:vMerge w:val="continue"/>
            <w:vAlign w:val="center"/>
          </w:tcPr>
          <w:p w14:paraId="0CAA00FC">
            <w:pPr>
              <w:jc w:val="center"/>
              <w:rPr>
                <w:rFonts w:ascii="Times New Roman" w:hAnsi="Times New Roman"/>
                <w:sz w:val="18"/>
                <w:szCs w:val="18"/>
              </w:rPr>
            </w:pPr>
          </w:p>
        </w:tc>
        <w:tc>
          <w:tcPr>
            <w:tcW w:w="1683" w:type="pct"/>
            <w:gridSpan w:val="3"/>
            <w:shd w:val="clear" w:color="auto" w:fill="auto"/>
            <w:vAlign w:val="center"/>
          </w:tcPr>
          <w:p w14:paraId="4EBECA90">
            <w:pPr>
              <w:autoSpaceDE w:val="0"/>
              <w:autoSpaceDN w:val="0"/>
              <w:jc w:val="center"/>
              <w:rPr>
                <w:rFonts w:ascii="宋体" w:hAnsi="Calibri" w:eastAsia="宋体" w:cs="宋体"/>
                <w:kern w:val="2"/>
                <w:sz w:val="18"/>
                <w:szCs w:val="18"/>
                <w:lang w:val="en-US" w:eastAsia="zh-CN" w:bidi="ar-SA"/>
              </w:rPr>
            </w:pPr>
            <w:r>
              <w:rPr>
                <w:rFonts w:hint="eastAsia" w:ascii="宋体" w:cs="宋体"/>
                <w:sz w:val="18"/>
                <w:szCs w:val="18"/>
              </w:rPr>
              <w:t>企业绿色管理</w:t>
            </w:r>
          </w:p>
        </w:tc>
        <w:tc>
          <w:tcPr>
            <w:tcW w:w="268" w:type="pct"/>
            <w:shd w:val="clear" w:color="auto" w:fill="auto"/>
            <w:vAlign w:val="center"/>
          </w:tcPr>
          <w:p w14:paraId="62B7E1C1">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21C2BE76">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0A5412E6">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0335C812">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3DCBC2E0">
            <w:pPr>
              <w:jc w:val="center"/>
              <w:rPr>
                <w:rFonts w:ascii="Times New Roman" w:hAnsi="Times New Roman"/>
                <w:spacing w:val="-20"/>
                <w:sz w:val="18"/>
                <w:szCs w:val="18"/>
              </w:rPr>
            </w:pPr>
          </w:p>
        </w:tc>
        <w:tc>
          <w:tcPr>
            <w:tcW w:w="304" w:type="pct"/>
            <w:vAlign w:val="center"/>
          </w:tcPr>
          <w:p w14:paraId="289F5D6E">
            <w:pPr>
              <w:jc w:val="center"/>
              <w:rPr>
                <w:rFonts w:ascii="Times New Roman" w:hAnsi="Times New Roman"/>
                <w:spacing w:val="-20"/>
                <w:sz w:val="18"/>
                <w:szCs w:val="18"/>
              </w:rPr>
            </w:pPr>
          </w:p>
        </w:tc>
        <w:tc>
          <w:tcPr>
            <w:tcW w:w="297" w:type="pct"/>
            <w:gridSpan w:val="2"/>
            <w:vAlign w:val="center"/>
          </w:tcPr>
          <w:p w14:paraId="7541A475">
            <w:pPr>
              <w:jc w:val="center"/>
              <w:rPr>
                <w:rFonts w:ascii="Times New Roman" w:hAnsi="Times New Roman"/>
                <w:spacing w:val="-20"/>
                <w:sz w:val="18"/>
                <w:szCs w:val="18"/>
              </w:rPr>
            </w:pPr>
          </w:p>
        </w:tc>
        <w:tc>
          <w:tcPr>
            <w:tcW w:w="302" w:type="pct"/>
            <w:vAlign w:val="center"/>
          </w:tcPr>
          <w:p w14:paraId="5C653A2A">
            <w:pPr>
              <w:jc w:val="center"/>
              <w:rPr>
                <w:rFonts w:ascii="Times New Roman" w:hAnsi="Times New Roman"/>
                <w:spacing w:val="-20"/>
                <w:sz w:val="18"/>
                <w:szCs w:val="18"/>
              </w:rPr>
            </w:pPr>
          </w:p>
        </w:tc>
        <w:tc>
          <w:tcPr>
            <w:tcW w:w="293" w:type="pct"/>
            <w:vAlign w:val="center"/>
          </w:tcPr>
          <w:p w14:paraId="7171C282">
            <w:pPr>
              <w:jc w:val="center"/>
              <w:rPr>
                <w:rFonts w:ascii="Times New Roman" w:hAnsi="Times New Roman"/>
                <w:spacing w:val="-20"/>
                <w:sz w:val="18"/>
                <w:szCs w:val="18"/>
              </w:rPr>
            </w:pPr>
          </w:p>
        </w:tc>
        <w:tc>
          <w:tcPr>
            <w:tcW w:w="244" w:type="pct"/>
            <w:vAlign w:val="center"/>
          </w:tcPr>
          <w:p w14:paraId="1958E4D1">
            <w:pPr>
              <w:jc w:val="center"/>
              <w:rPr>
                <w:rFonts w:ascii="Times New Roman" w:hAnsi="Times New Roman"/>
                <w:spacing w:val="-20"/>
                <w:sz w:val="18"/>
                <w:szCs w:val="18"/>
              </w:rPr>
            </w:pPr>
          </w:p>
        </w:tc>
        <w:tc>
          <w:tcPr>
            <w:tcW w:w="250" w:type="pct"/>
            <w:vMerge w:val="continue"/>
            <w:vAlign w:val="center"/>
          </w:tcPr>
          <w:p w14:paraId="1E8D2569">
            <w:pPr>
              <w:jc w:val="center"/>
              <w:rPr>
                <w:rFonts w:ascii="Times New Roman" w:hAnsi="Times New Roman"/>
                <w:spacing w:val="-20"/>
                <w:sz w:val="18"/>
                <w:szCs w:val="18"/>
              </w:rPr>
            </w:pPr>
          </w:p>
        </w:tc>
      </w:tr>
      <w:tr w14:paraId="60AA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4288E13C">
            <w:pPr>
              <w:jc w:val="center"/>
              <w:rPr>
                <w:rFonts w:ascii="Times New Roman" w:hAnsi="Times New Roman"/>
                <w:sz w:val="18"/>
                <w:szCs w:val="18"/>
              </w:rPr>
            </w:pPr>
          </w:p>
        </w:tc>
        <w:tc>
          <w:tcPr>
            <w:tcW w:w="214" w:type="pct"/>
            <w:vMerge w:val="continue"/>
            <w:vAlign w:val="center"/>
          </w:tcPr>
          <w:p w14:paraId="6AF59D86">
            <w:pPr>
              <w:jc w:val="center"/>
              <w:rPr>
                <w:rFonts w:ascii="Times New Roman" w:hAnsi="Times New Roman"/>
                <w:sz w:val="18"/>
                <w:szCs w:val="18"/>
              </w:rPr>
            </w:pPr>
          </w:p>
        </w:tc>
        <w:tc>
          <w:tcPr>
            <w:tcW w:w="1683" w:type="pct"/>
            <w:gridSpan w:val="3"/>
            <w:shd w:val="clear" w:color="auto" w:fill="auto"/>
            <w:vAlign w:val="center"/>
          </w:tcPr>
          <w:p w14:paraId="64C5B4F0">
            <w:pPr>
              <w:autoSpaceDE w:val="0"/>
              <w:autoSpaceDN w:val="0"/>
              <w:jc w:val="center"/>
              <w:rPr>
                <w:rFonts w:ascii="宋体" w:hAnsi="Calibri" w:eastAsia="宋体" w:cs="宋体"/>
                <w:kern w:val="2"/>
                <w:sz w:val="18"/>
                <w:szCs w:val="18"/>
                <w:lang w:val="en-US" w:eastAsia="zh-CN" w:bidi="ar-SA"/>
              </w:rPr>
            </w:pPr>
            <w:r>
              <w:rPr>
                <w:rFonts w:hint="eastAsia" w:ascii="宋体" w:cs="宋体"/>
                <w:sz w:val="18"/>
                <w:szCs w:val="18"/>
              </w:rPr>
              <w:t>文献信息检索与利用</w:t>
            </w:r>
          </w:p>
        </w:tc>
        <w:tc>
          <w:tcPr>
            <w:tcW w:w="268" w:type="pct"/>
            <w:shd w:val="clear" w:color="auto" w:fill="auto"/>
            <w:vAlign w:val="center"/>
          </w:tcPr>
          <w:p w14:paraId="2AA7585E">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289EB8D0">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6B148D8B">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75D7FA34">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1E8336DA">
            <w:pPr>
              <w:jc w:val="center"/>
              <w:rPr>
                <w:rFonts w:ascii="Times New Roman" w:hAnsi="Times New Roman"/>
                <w:spacing w:val="-20"/>
                <w:sz w:val="18"/>
                <w:szCs w:val="18"/>
              </w:rPr>
            </w:pPr>
          </w:p>
        </w:tc>
        <w:tc>
          <w:tcPr>
            <w:tcW w:w="304" w:type="pct"/>
            <w:vAlign w:val="center"/>
          </w:tcPr>
          <w:p w14:paraId="6F776F36">
            <w:pPr>
              <w:jc w:val="center"/>
              <w:rPr>
                <w:rFonts w:ascii="Times New Roman" w:hAnsi="Times New Roman"/>
                <w:spacing w:val="-20"/>
                <w:sz w:val="18"/>
                <w:szCs w:val="18"/>
              </w:rPr>
            </w:pPr>
          </w:p>
        </w:tc>
        <w:tc>
          <w:tcPr>
            <w:tcW w:w="297" w:type="pct"/>
            <w:gridSpan w:val="2"/>
            <w:vAlign w:val="center"/>
          </w:tcPr>
          <w:p w14:paraId="02EB94A7">
            <w:pPr>
              <w:jc w:val="center"/>
              <w:rPr>
                <w:rFonts w:ascii="Times New Roman" w:hAnsi="Times New Roman"/>
                <w:spacing w:val="-20"/>
                <w:sz w:val="18"/>
                <w:szCs w:val="18"/>
              </w:rPr>
            </w:pPr>
          </w:p>
        </w:tc>
        <w:tc>
          <w:tcPr>
            <w:tcW w:w="302" w:type="pct"/>
            <w:vAlign w:val="center"/>
          </w:tcPr>
          <w:p w14:paraId="1DC7A0EF">
            <w:pPr>
              <w:jc w:val="center"/>
              <w:rPr>
                <w:rFonts w:ascii="Times New Roman" w:hAnsi="Times New Roman"/>
                <w:spacing w:val="-20"/>
                <w:sz w:val="18"/>
                <w:szCs w:val="18"/>
              </w:rPr>
            </w:pPr>
          </w:p>
        </w:tc>
        <w:tc>
          <w:tcPr>
            <w:tcW w:w="293" w:type="pct"/>
            <w:vAlign w:val="center"/>
          </w:tcPr>
          <w:p w14:paraId="0A468E62">
            <w:pPr>
              <w:jc w:val="center"/>
              <w:rPr>
                <w:rFonts w:ascii="Times New Roman" w:hAnsi="Times New Roman"/>
                <w:spacing w:val="-20"/>
                <w:sz w:val="18"/>
                <w:szCs w:val="18"/>
              </w:rPr>
            </w:pPr>
          </w:p>
        </w:tc>
        <w:tc>
          <w:tcPr>
            <w:tcW w:w="244" w:type="pct"/>
            <w:vAlign w:val="center"/>
          </w:tcPr>
          <w:p w14:paraId="0811445A">
            <w:pPr>
              <w:jc w:val="center"/>
              <w:rPr>
                <w:rFonts w:ascii="Times New Roman" w:hAnsi="Times New Roman"/>
                <w:spacing w:val="-20"/>
                <w:sz w:val="18"/>
                <w:szCs w:val="18"/>
              </w:rPr>
            </w:pPr>
          </w:p>
        </w:tc>
        <w:tc>
          <w:tcPr>
            <w:tcW w:w="250" w:type="pct"/>
            <w:vMerge w:val="continue"/>
            <w:vAlign w:val="center"/>
          </w:tcPr>
          <w:p w14:paraId="6FA0DA2E">
            <w:pPr>
              <w:jc w:val="center"/>
              <w:rPr>
                <w:rFonts w:ascii="Times New Roman" w:hAnsi="Times New Roman"/>
                <w:spacing w:val="-20"/>
                <w:sz w:val="18"/>
                <w:szCs w:val="18"/>
              </w:rPr>
            </w:pPr>
          </w:p>
        </w:tc>
      </w:tr>
      <w:tr w14:paraId="108A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771B67EB">
            <w:pPr>
              <w:jc w:val="center"/>
              <w:rPr>
                <w:rFonts w:ascii="Times New Roman" w:hAnsi="Times New Roman"/>
                <w:sz w:val="18"/>
                <w:szCs w:val="18"/>
              </w:rPr>
            </w:pPr>
          </w:p>
        </w:tc>
        <w:tc>
          <w:tcPr>
            <w:tcW w:w="214" w:type="pct"/>
            <w:vMerge w:val="continue"/>
            <w:vAlign w:val="center"/>
          </w:tcPr>
          <w:p w14:paraId="7FCBE066">
            <w:pPr>
              <w:jc w:val="center"/>
              <w:rPr>
                <w:rFonts w:ascii="Times New Roman" w:hAnsi="Times New Roman"/>
                <w:sz w:val="18"/>
                <w:szCs w:val="18"/>
              </w:rPr>
            </w:pPr>
          </w:p>
        </w:tc>
        <w:tc>
          <w:tcPr>
            <w:tcW w:w="1683" w:type="pct"/>
            <w:gridSpan w:val="3"/>
            <w:shd w:val="clear" w:color="auto" w:fill="auto"/>
            <w:vAlign w:val="center"/>
          </w:tcPr>
          <w:p w14:paraId="2D28D03B">
            <w:pPr>
              <w:autoSpaceDE w:val="0"/>
              <w:autoSpaceDN w:val="0"/>
              <w:jc w:val="center"/>
              <w:rPr>
                <w:rFonts w:ascii="宋体" w:hAnsi="Calibri" w:eastAsia="宋体" w:cs="宋体"/>
                <w:kern w:val="2"/>
                <w:sz w:val="18"/>
                <w:szCs w:val="18"/>
                <w:lang w:val="en-US" w:eastAsia="zh-CN" w:bidi="ar-SA"/>
              </w:rPr>
            </w:pPr>
            <w:r>
              <w:rPr>
                <w:rFonts w:hint="eastAsia" w:ascii="宋体" w:cs="宋体"/>
                <w:sz w:val="18"/>
                <w:szCs w:val="18"/>
              </w:rPr>
              <w:t>艺术鉴赏</w:t>
            </w:r>
          </w:p>
        </w:tc>
        <w:tc>
          <w:tcPr>
            <w:tcW w:w="268" w:type="pct"/>
            <w:shd w:val="clear" w:color="auto" w:fill="auto"/>
            <w:vAlign w:val="center"/>
          </w:tcPr>
          <w:p w14:paraId="398DA3EA">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764D7BD9">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52727FCE">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1DA3967A">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0EF3F2E6">
            <w:pPr>
              <w:jc w:val="center"/>
              <w:rPr>
                <w:rFonts w:ascii="Times New Roman" w:hAnsi="Times New Roman"/>
                <w:spacing w:val="-20"/>
                <w:sz w:val="18"/>
                <w:szCs w:val="18"/>
              </w:rPr>
            </w:pPr>
          </w:p>
        </w:tc>
        <w:tc>
          <w:tcPr>
            <w:tcW w:w="304" w:type="pct"/>
            <w:vAlign w:val="center"/>
          </w:tcPr>
          <w:p w14:paraId="7F2DC374">
            <w:pPr>
              <w:jc w:val="center"/>
              <w:rPr>
                <w:rFonts w:ascii="Times New Roman" w:hAnsi="Times New Roman"/>
                <w:spacing w:val="-20"/>
                <w:sz w:val="18"/>
                <w:szCs w:val="18"/>
              </w:rPr>
            </w:pPr>
          </w:p>
        </w:tc>
        <w:tc>
          <w:tcPr>
            <w:tcW w:w="297" w:type="pct"/>
            <w:gridSpan w:val="2"/>
            <w:vAlign w:val="center"/>
          </w:tcPr>
          <w:p w14:paraId="1F7EFE79">
            <w:pPr>
              <w:jc w:val="center"/>
              <w:rPr>
                <w:rFonts w:ascii="Times New Roman" w:hAnsi="Times New Roman"/>
                <w:spacing w:val="-20"/>
                <w:sz w:val="18"/>
                <w:szCs w:val="18"/>
              </w:rPr>
            </w:pPr>
          </w:p>
        </w:tc>
        <w:tc>
          <w:tcPr>
            <w:tcW w:w="302" w:type="pct"/>
            <w:vAlign w:val="center"/>
          </w:tcPr>
          <w:p w14:paraId="78174DBF">
            <w:pPr>
              <w:jc w:val="center"/>
              <w:rPr>
                <w:rFonts w:ascii="Times New Roman" w:hAnsi="Times New Roman"/>
                <w:spacing w:val="-20"/>
                <w:sz w:val="18"/>
                <w:szCs w:val="18"/>
              </w:rPr>
            </w:pPr>
          </w:p>
        </w:tc>
        <w:tc>
          <w:tcPr>
            <w:tcW w:w="293" w:type="pct"/>
            <w:vAlign w:val="center"/>
          </w:tcPr>
          <w:p w14:paraId="7B2D46A0">
            <w:pPr>
              <w:jc w:val="center"/>
              <w:rPr>
                <w:rFonts w:ascii="Times New Roman" w:hAnsi="Times New Roman"/>
                <w:spacing w:val="-20"/>
                <w:sz w:val="18"/>
                <w:szCs w:val="18"/>
              </w:rPr>
            </w:pPr>
          </w:p>
        </w:tc>
        <w:tc>
          <w:tcPr>
            <w:tcW w:w="244" w:type="pct"/>
            <w:vAlign w:val="center"/>
          </w:tcPr>
          <w:p w14:paraId="29726115">
            <w:pPr>
              <w:jc w:val="center"/>
              <w:rPr>
                <w:rFonts w:ascii="Times New Roman" w:hAnsi="Times New Roman"/>
                <w:spacing w:val="-20"/>
                <w:sz w:val="18"/>
                <w:szCs w:val="18"/>
              </w:rPr>
            </w:pPr>
          </w:p>
        </w:tc>
        <w:tc>
          <w:tcPr>
            <w:tcW w:w="250" w:type="pct"/>
            <w:vMerge w:val="continue"/>
            <w:vAlign w:val="center"/>
          </w:tcPr>
          <w:p w14:paraId="3A3C07EB">
            <w:pPr>
              <w:jc w:val="center"/>
              <w:rPr>
                <w:rFonts w:ascii="Times New Roman" w:hAnsi="Times New Roman"/>
                <w:spacing w:val="-20"/>
                <w:sz w:val="18"/>
                <w:szCs w:val="18"/>
              </w:rPr>
            </w:pPr>
          </w:p>
        </w:tc>
      </w:tr>
      <w:tr w14:paraId="01FB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04F5BC18">
            <w:pPr>
              <w:jc w:val="center"/>
              <w:rPr>
                <w:rFonts w:ascii="Times New Roman" w:hAnsi="Times New Roman"/>
                <w:sz w:val="18"/>
                <w:szCs w:val="18"/>
              </w:rPr>
            </w:pPr>
          </w:p>
        </w:tc>
        <w:tc>
          <w:tcPr>
            <w:tcW w:w="214" w:type="pct"/>
            <w:vMerge w:val="continue"/>
            <w:vAlign w:val="center"/>
          </w:tcPr>
          <w:p w14:paraId="4F86B941">
            <w:pPr>
              <w:jc w:val="center"/>
              <w:rPr>
                <w:rFonts w:ascii="Times New Roman" w:hAnsi="Times New Roman"/>
                <w:sz w:val="18"/>
                <w:szCs w:val="18"/>
              </w:rPr>
            </w:pPr>
          </w:p>
        </w:tc>
        <w:tc>
          <w:tcPr>
            <w:tcW w:w="1683" w:type="pct"/>
            <w:gridSpan w:val="3"/>
            <w:shd w:val="clear" w:color="auto" w:fill="auto"/>
            <w:vAlign w:val="center"/>
          </w:tcPr>
          <w:p w14:paraId="14C68AA4">
            <w:pPr>
              <w:autoSpaceDE w:val="0"/>
              <w:autoSpaceDN w:val="0"/>
              <w:jc w:val="center"/>
              <w:rPr>
                <w:rFonts w:ascii="宋体" w:hAnsi="Calibri" w:eastAsia="宋体" w:cs="宋体"/>
                <w:kern w:val="2"/>
                <w:sz w:val="18"/>
                <w:szCs w:val="18"/>
                <w:lang w:val="en-US" w:eastAsia="zh-CN" w:bidi="ar-SA"/>
              </w:rPr>
            </w:pPr>
            <w:r>
              <w:rPr>
                <w:rFonts w:hint="eastAsia" w:ascii="宋体" w:cs="宋体"/>
                <w:sz w:val="18"/>
                <w:szCs w:val="18"/>
              </w:rPr>
              <w:t>常见病的健康管理</w:t>
            </w:r>
          </w:p>
        </w:tc>
        <w:tc>
          <w:tcPr>
            <w:tcW w:w="268" w:type="pct"/>
            <w:shd w:val="clear" w:color="auto" w:fill="auto"/>
            <w:vAlign w:val="center"/>
          </w:tcPr>
          <w:p w14:paraId="044C8BE3">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5338A8BB">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7B5A591D">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6BFCD92B">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38127585">
            <w:pPr>
              <w:jc w:val="center"/>
              <w:rPr>
                <w:rFonts w:ascii="Times New Roman" w:hAnsi="Times New Roman"/>
                <w:spacing w:val="-20"/>
                <w:sz w:val="18"/>
                <w:szCs w:val="18"/>
              </w:rPr>
            </w:pPr>
          </w:p>
        </w:tc>
        <w:tc>
          <w:tcPr>
            <w:tcW w:w="304" w:type="pct"/>
            <w:vAlign w:val="center"/>
          </w:tcPr>
          <w:p w14:paraId="5F327B17">
            <w:pPr>
              <w:jc w:val="center"/>
              <w:rPr>
                <w:rFonts w:ascii="Times New Roman" w:hAnsi="Times New Roman"/>
                <w:spacing w:val="-20"/>
                <w:sz w:val="18"/>
                <w:szCs w:val="18"/>
              </w:rPr>
            </w:pPr>
          </w:p>
        </w:tc>
        <w:tc>
          <w:tcPr>
            <w:tcW w:w="297" w:type="pct"/>
            <w:gridSpan w:val="2"/>
            <w:vAlign w:val="center"/>
          </w:tcPr>
          <w:p w14:paraId="6E11A2AF">
            <w:pPr>
              <w:jc w:val="center"/>
              <w:rPr>
                <w:rFonts w:ascii="Times New Roman" w:hAnsi="Times New Roman"/>
                <w:spacing w:val="-20"/>
                <w:sz w:val="18"/>
                <w:szCs w:val="18"/>
              </w:rPr>
            </w:pPr>
          </w:p>
        </w:tc>
        <w:tc>
          <w:tcPr>
            <w:tcW w:w="302" w:type="pct"/>
            <w:vAlign w:val="center"/>
          </w:tcPr>
          <w:p w14:paraId="0DE8D397">
            <w:pPr>
              <w:jc w:val="center"/>
              <w:rPr>
                <w:rFonts w:ascii="Times New Roman" w:hAnsi="Times New Roman"/>
                <w:spacing w:val="-20"/>
                <w:sz w:val="18"/>
                <w:szCs w:val="18"/>
              </w:rPr>
            </w:pPr>
          </w:p>
        </w:tc>
        <w:tc>
          <w:tcPr>
            <w:tcW w:w="293" w:type="pct"/>
            <w:vAlign w:val="center"/>
          </w:tcPr>
          <w:p w14:paraId="54ABABCB">
            <w:pPr>
              <w:jc w:val="center"/>
              <w:rPr>
                <w:rFonts w:ascii="Times New Roman" w:hAnsi="Times New Roman"/>
                <w:spacing w:val="-20"/>
                <w:sz w:val="18"/>
                <w:szCs w:val="18"/>
              </w:rPr>
            </w:pPr>
          </w:p>
        </w:tc>
        <w:tc>
          <w:tcPr>
            <w:tcW w:w="244" w:type="pct"/>
            <w:vAlign w:val="center"/>
          </w:tcPr>
          <w:p w14:paraId="11BC8393">
            <w:pPr>
              <w:jc w:val="center"/>
              <w:rPr>
                <w:rFonts w:ascii="Times New Roman" w:hAnsi="Times New Roman"/>
                <w:spacing w:val="-20"/>
                <w:sz w:val="18"/>
                <w:szCs w:val="18"/>
              </w:rPr>
            </w:pPr>
          </w:p>
        </w:tc>
        <w:tc>
          <w:tcPr>
            <w:tcW w:w="250" w:type="pct"/>
            <w:vMerge w:val="continue"/>
            <w:vAlign w:val="center"/>
          </w:tcPr>
          <w:p w14:paraId="0055B7BE">
            <w:pPr>
              <w:jc w:val="center"/>
              <w:rPr>
                <w:rFonts w:ascii="Times New Roman" w:hAnsi="Times New Roman"/>
                <w:spacing w:val="-20"/>
                <w:sz w:val="18"/>
                <w:szCs w:val="18"/>
              </w:rPr>
            </w:pPr>
          </w:p>
        </w:tc>
      </w:tr>
      <w:tr w14:paraId="269B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07C48EB5">
            <w:pPr>
              <w:jc w:val="center"/>
              <w:rPr>
                <w:rFonts w:ascii="Times New Roman" w:hAnsi="Times New Roman"/>
                <w:sz w:val="18"/>
                <w:szCs w:val="18"/>
              </w:rPr>
            </w:pPr>
          </w:p>
        </w:tc>
        <w:tc>
          <w:tcPr>
            <w:tcW w:w="214" w:type="pct"/>
            <w:vMerge w:val="continue"/>
            <w:vAlign w:val="center"/>
          </w:tcPr>
          <w:p w14:paraId="418DA712">
            <w:pPr>
              <w:jc w:val="center"/>
              <w:rPr>
                <w:rFonts w:ascii="Times New Roman" w:hAnsi="Times New Roman"/>
                <w:sz w:val="18"/>
                <w:szCs w:val="18"/>
              </w:rPr>
            </w:pPr>
          </w:p>
        </w:tc>
        <w:tc>
          <w:tcPr>
            <w:tcW w:w="1683" w:type="pct"/>
            <w:gridSpan w:val="3"/>
            <w:shd w:val="clear" w:color="auto" w:fill="auto"/>
            <w:vAlign w:val="center"/>
          </w:tcPr>
          <w:p w14:paraId="23703A24">
            <w:pPr>
              <w:autoSpaceDE w:val="0"/>
              <w:autoSpaceDN w:val="0"/>
              <w:jc w:val="center"/>
              <w:rPr>
                <w:rFonts w:ascii="宋体" w:hAnsi="Calibri" w:eastAsia="宋体" w:cs="宋体"/>
                <w:kern w:val="2"/>
                <w:sz w:val="18"/>
                <w:szCs w:val="18"/>
                <w:lang w:val="en-US" w:eastAsia="zh-CN" w:bidi="ar-SA"/>
              </w:rPr>
            </w:pPr>
            <w:r>
              <w:rPr>
                <w:rFonts w:hint="eastAsia" w:ascii="宋体" w:cs="宋体"/>
                <w:sz w:val="18"/>
                <w:szCs w:val="18"/>
              </w:rPr>
              <w:t>语言学（普通话）</w:t>
            </w:r>
          </w:p>
        </w:tc>
        <w:tc>
          <w:tcPr>
            <w:tcW w:w="268" w:type="pct"/>
            <w:shd w:val="clear" w:color="auto" w:fill="auto"/>
            <w:vAlign w:val="center"/>
          </w:tcPr>
          <w:p w14:paraId="3C4AADFB">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6D69FDB1">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14D5BD5D">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25730114">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10646DC2">
            <w:pPr>
              <w:jc w:val="center"/>
              <w:rPr>
                <w:rFonts w:ascii="Times New Roman" w:hAnsi="Times New Roman"/>
                <w:spacing w:val="-20"/>
                <w:sz w:val="18"/>
                <w:szCs w:val="18"/>
              </w:rPr>
            </w:pPr>
          </w:p>
        </w:tc>
        <w:tc>
          <w:tcPr>
            <w:tcW w:w="304" w:type="pct"/>
            <w:vAlign w:val="center"/>
          </w:tcPr>
          <w:p w14:paraId="5864488C">
            <w:pPr>
              <w:jc w:val="center"/>
              <w:rPr>
                <w:rFonts w:ascii="Times New Roman" w:hAnsi="Times New Roman"/>
                <w:spacing w:val="-20"/>
                <w:sz w:val="18"/>
                <w:szCs w:val="18"/>
              </w:rPr>
            </w:pPr>
          </w:p>
        </w:tc>
        <w:tc>
          <w:tcPr>
            <w:tcW w:w="297" w:type="pct"/>
            <w:gridSpan w:val="2"/>
            <w:vAlign w:val="center"/>
          </w:tcPr>
          <w:p w14:paraId="5B94300A">
            <w:pPr>
              <w:jc w:val="center"/>
              <w:rPr>
                <w:rFonts w:ascii="Times New Roman" w:hAnsi="Times New Roman"/>
                <w:spacing w:val="-20"/>
                <w:sz w:val="18"/>
                <w:szCs w:val="18"/>
              </w:rPr>
            </w:pPr>
          </w:p>
        </w:tc>
        <w:tc>
          <w:tcPr>
            <w:tcW w:w="302" w:type="pct"/>
            <w:vAlign w:val="center"/>
          </w:tcPr>
          <w:p w14:paraId="490026B0">
            <w:pPr>
              <w:jc w:val="center"/>
              <w:rPr>
                <w:rFonts w:ascii="Times New Roman" w:hAnsi="Times New Roman"/>
                <w:spacing w:val="-20"/>
                <w:sz w:val="18"/>
                <w:szCs w:val="18"/>
              </w:rPr>
            </w:pPr>
          </w:p>
        </w:tc>
        <w:tc>
          <w:tcPr>
            <w:tcW w:w="293" w:type="pct"/>
            <w:vAlign w:val="center"/>
          </w:tcPr>
          <w:p w14:paraId="14B50CFB">
            <w:pPr>
              <w:jc w:val="center"/>
              <w:rPr>
                <w:rFonts w:ascii="Times New Roman" w:hAnsi="Times New Roman"/>
                <w:spacing w:val="-20"/>
                <w:sz w:val="18"/>
                <w:szCs w:val="18"/>
              </w:rPr>
            </w:pPr>
          </w:p>
        </w:tc>
        <w:tc>
          <w:tcPr>
            <w:tcW w:w="244" w:type="pct"/>
            <w:vAlign w:val="center"/>
          </w:tcPr>
          <w:p w14:paraId="3BCF6323">
            <w:pPr>
              <w:jc w:val="center"/>
              <w:rPr>
                <w:rFonts w:ascii="Times New Roman" w:hAnsi="Times New Roman"/>
                <w:spacing w:val="-20"/>
                <w:sz w:val="18"/>
                <w:szCs w:val="18"/>
              </w:rPr>
            </w:pPr>
          </w:p>
        </w:tc>
        <w:tc>
          <w:tcPr>
            <w:tcW w:w="250" w:type="pct"/>
            <w:vMerge w:val="continue"/>
            <w:vAlign w:val="center"/>
          </w:tcPr>
          <w:p w14:paraId="5034F7D2">
            <w:pPr>
              <w:jc w:val="center"/>
              <w:rPr>
                <w:rFonts w:ascii="Times New Roman" w:hAnsi="Times New Roman"/>
                <w:spacing w:val="-20"/>
                <w:sz w:val="18"/>
                <w:szCs w:val="18"/>
              </w:rPr>
            </w:pPr>
          </w:p>
        </w:tc>
      </w:tr>
      <w:tr w14:paraId="5966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1B0944CA">
            <w:pPr>
              <w:jc w:val="center"/>
              <w:rPr>
                <w:rFonts w:ascii="Times New Roman" w:hAnsi="Times New Roman"/>
                <w:sz w:val="18"/>
                <w:szCs w:val="18"/>
              </w:rPr>
            </w:pPr>
          </w:p>
        </w:tc>
        <w:tc>
          <w:tcPr>
            <w:tcW w:w="214" w:type="pct"/>
            <w:vMerge w:val="continue"/>
            <w:vAlign w:val="center"/>
          </w:tcPr>
          <w:p w14:paraId="5FFFD551">
            <w:pPr>
              <w:jc w:val="center"/>
              <w:rPr>
                <w:rFonts w:ascii="Times New Roman" w:hAnsi="Times New Roman"/>
                <w:sz w:val="18"/>
                <w:szCs w:val="18"/>
              </w:rPr>
            </w:pPr>
          </w:p>
        </w:tc>
        <w:tc>
          <w:tcPr>
            <w:tcW w:w="1683" w:type="pct"/>
            <w:gridSpan w:val="3"/>
            <w:shd w:val="clear" w:color="auto" w:fill="auto"/>
            <w:vAlign w:val="center"/>
          </w:tcPr>
          <w:p w14:paraId="650D03C0">
            <w:pPr>
              <w:autoSpaceDE w:val="0"/>
              <w:autoSpaceDN w:val="0"/>
              <w:jc w:val="center"/>
              <w:rPr>
                <w:rFonts w:ascii="宋体" w:hAnsi="Calibri" w:eastAsia="宋体" w:cs="宋体"/>
                <w:kern w:val="2"/>
                <w:sz w:val="18"/>
                <w:szCs w:val="18"/>
                <w:lang w:val="en-US" w:eastAsia="zh-CN" w:bidi="ar-SA"/>
              </w:rPr>
            </w:pPr>
            <w:r>
              <w:rPr>
                <w:rFonts w:hint="eastAsia" w:ascii="宋体" w:cs="宋体"/>
                <w:sz w:val="18"/>
                <w:szCs w:val="18"/>
              </w:rPr>
              <w:t>中国文化概论</w:t>
            </w:r>
          </w:p>
        </w:tc>
        <w:tc>
          <w:tcPr>
            <w:tcW w:w="268" w:type="pct"/>
            <w:shd w:val="clear" w:color="auto" w:fill="auto"/>
            <w:vAlign w:val="center"/>
          </w:tcPr>
          <w:p w14:paraId="507E557E">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1E187A17">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0332BCE3">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74E73A34">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44AB6AF8">
            <w:pPr>
              <w:jc w:val="center"/>
              <w:rPr>
                <w:rFonts w:ascii="Times New Roman" w:hAnsi="Times New Roman"/>
                <w:spacing w:val="-20"/>
                <w:sz w:val="18"/>
                <w:szCs w:val="18"/>
              </w:rPr>
            </w:pPr>
          </w:p>
        </w:tc>
        <w:tc>
          <w:tcPr>
            <w:tcW w:w="304" w:type="pct"/>
            <w:vAlign w:val="center"/>
          </w:tcPr>
          <w:p w14:paraId="695743F1">
            <w:pPr>
              <w:jc w:val="center"/>
              <w:rPr>
                <w:rFonts w:ascii="Times New Roman" w:hAnsi="Times New Roman"/>
                <w:spacing w:val="-20"/>
                <w:sz w:val="18"/>
                <w:szCs w:val="18"/>
              </w:rPr>
            </w:pPr>
          </w:p>
        </w:tc>
        <w:tc>
          <w:tcPr>
            <w:tcW w:w="297" w:type="pct"/>
            <w:gridSpan w:val="2"/>
            <w:vAlign w:val="center"/>
          </w:tcPr>
          <w:p w14:paraId="1AA2FF26">
            <w:pPr>
              <w:jc w:val="center"/>
              <w:rPr>
                <w:rFonts w:ascii="Times New Roman" w:hAnsi="Times New Roman"/>
                <w:spacing w:val="-20"/>
                <w:sz w:val="18"/>
                <w:szCs w:val="18"/>
              </w:rPr>
            </w:pPr>
          </w:p>
        </w:tc>
        <w:tc>
          <w:tcPr>
            <w:tcW w:w="302" w:type="pct"/>
            <w:vAlign w:val="center"/>
          </w:tcPr>
          <w:p w14:paraId="4AB12F03">
            <w:pPr>
              <w:jc w:val="center"/>
              <w:rPr>
                <w:rFonts w:ascii="Times New Roman" w:hAnsi="Times New Roman"/>
                <w:spacing w:val="-20"/>
                <w:sz w:val="18"/>
                <w:szCs w:val="18"/>
              </w:rPr>
            </w:pPr>
          </w:p>
        </w:tc>
        <w:tc>
          <w:tcPr>
            <w:tcW w:w="293" w:type="pct"/>
            <w:vAlign w:val="center"/>
          </w:tcPr>
          <w:p w14:paraId="7F60A2CA">
            <w:pPr>
              <w:jc w:val="center"/>
              <w:rPr>
                <w:rFonts w:ascii="Times New Roman" w:hAnsi="Times New Roman"/>
                <w:spacing w:val="-20"/>
                <w:sz w:val="18"/>
                <w:szCs w:val="18"/>
              </w:rPr>
            </w:pPr>
          </w:p>
        </w:tc>
        <w:tc>
          <w:tcPr>
            <w:tcW w:w="244" w:type="pct"/>
            <w:vAlign w:val="center"/>
          </w:tcPr>
          <w:p w14:paraId="4EB4703D">
            <w:pPr>
              <w:jc w:val="center"/>
              <w:rPr>
                <w:rFonts w:ascii="Times New Roman" w:hAnsi="Times New Roman"/>
                <w:spacing w:val="-20"/>
                <w:sz w:val="18"/>
                <w:szCs w:val="18"/>
              </w:rPr>
            </w:pPr>
          </w:p>
        </w:tc>
        <w:tc>
          <w:tcPr>
            <w:tcW w:w="250" w:type="pct"/>
            <w:vMerge w:val="continue"/>
            <w:vAlign w:val="center"/>
          </w:tcPr>
          <w:p w14:paraId="5B0DB33F">
            <w:pPr>
              <w:jc w:val="center"/>
              <w:rPr>
                <w:rFonts w:ascii="Times New Roman" w:hAnsi="Times New Roman"/>
                <w:spacing w:val="-20"/>
                <w:sz w:val="18"/>
                <w:szCs w:val="18"/>
              </w:rPr>
            </w:pPr>
          </w:p>
        </w:tc>
      </w:tr>
      <w:tr w14:paraId="3BCB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3736B508">
            <w:pPr>
              <w:jc w:val="center"/>
              <w:rPr>
                <w:rFonts w:ascii="Times New Roman" w:hAnsi="Times New Roman"/>
                <w:sz w:val="18"/>
                <w:szCs w:val="18"/>
              </w:rPr>
            </w:pPr>
          </w:p>
        </w:tc>
        <w:tc>
          <w:tcPr>
            <w:tcW w:w="214" w:type="pct"/>
            <w:vMerge w:val="continue"/>
            <w:vAlign w:val="center"/>
          </w:tcPr>
          <w:p w14:paraId="325F3C8E">
            <w:pPr>
              <w:jc w:val="center"/>
              <w:rPr>
                <w:rFonts w:ascii="Times New Roman" w:hAnsi="Times New Roman"/>
                <w:sz w:val="18"/>
                <w:szCs w:val="18"/>
              </w:rPr>
            </w:pPr>
          </w:p>
        </w:tc>
        <w:tc>
          <w:tcPr>
            <w:tcW w:w="1683" w:type="pct"/>
            <w:gridSpan w:val="3"/>
            <w:shd w:val="clear" w:color="auto" w:fill="auto"/>
            <w:vAlign w:val="center"/>
          </w:tcPr>
          <w:p w14:paraId="1D9B96EC">
            <w:pPr>
              <w:autoSpaceDE w:val="0"/>
              <w:autoSpaceDN w:val="0"/>
              <w:jc w:val="center"/>
              <w:rPr>
                <w:rFonts w:ascii="宋体" w:hAnsi="Calibri" w:eastAsia="宋体" w:cs="宋体"/>
                <w:kern w:val="2"/>
                <w:sz w:val="18"/>
                <w:szCs w:val="18"/>
                <w:lang w:val="en-US" w:eastAsia="zh-CN" w:bidi="ar-SA"/>
              </w:rPr>
            </w:pPr>
            <w:r>
              <w:rPr>
                <w:rFonts w:hint="eastAsia" w:ascii="宋体" w:cs="宋体"/>
                <w:sz w:val="18"/>
                <w:szCs w:val="18"/>
              </w:rPr>
              <w:t>论文写作初阶</w:t>
            </w:r>
          </w:p>
        </w:tc>
        <w:tc>
          <w:tcPr>
            <w:tcW w:w="268" w:type="pct"/>
            <w:shd w:val="clear" w:color="auto" w:fill="auto"/>
            <w:vAlign w:val="center"/>
          </w:tcPr>
          <w:p w14:paraId="2D978532">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485E1E83">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29C7B7D7">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7BFA5BAF">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036246ED">
            <w:pPr>
              <w:jc w:val="center"/>
              <w:rPr>
                <w:rFonts w:ascii="Times New Roman" w:hAnsi="Times New Roman"/>
                <w:spacing w:val="-20"/>
                <w:sz w:val="18"/>
                <w:szCs w:val="18"/>
              </w:rPr>
            </w:pPr>
          </w:p>
        </w:tc>
        <w:tc>
          <w:tcPr>
            <w:tcW w:w="304" w:type="pct"/>
            <w:vAlign w:val="center"/>
          </w:tcPr>
          <w:p w14:paraId="3881E1AC">
            <w:pPr>
              <w:jc w:val="center"/>
              <w:rPr>
                <w:rFonts w:ascii="Times New Roman" w:hAnsi="Times New Roman"/>
                <w:spacing w:val="-20"/>
                <w:sz w:val="18"/>
                <w:szCs w:val="18"/>
              </w:rPr>
            </w:pPr>
          </w:p>
        </w:tc>
        <w:tc>
          <w:tcPr>
            <w:tcW w:w="297" w:type="pct"/>
            <w:gridSpan w:val="2"/>
            <w:vAlign w:val="center"/>
          </w:tcPr>
          <w:p w14:paraId="35C7BC77">
            <w:pPr>
              <w:jc w:val="center"/>
              <w:rPr>
                <w:rFonts w:ascii="Times New Roman" w:hAnsi="Times New Roman"/>
                <w:spacing w:val="-20"/>
                <w:sz w:val="18"/>
                <w:szCs w:val="18"/>
              </w:rPr>
            </w:pPr>
          </w:p>
        </w:tc>
        <w:tc>
          <w:tcPr>
            <w:tcW w:w="302" w:type="pct"/>
            <w:vAlign w:val="center"/>
          </w:tcPr>
          <w:p w14:paraId="171D4311">
            <w:pPr>
              <w:jc w:val="center"/>
              <w:rPr>
                <w:rFonts w:ascii="Times New Roman" w:hAnsi="Times New Roman"/>
                <w:spacing w:val="-20"/>
                <w:sz w:val="18"/>
                <w:szCs w:val="18"/>
              </w:rPr>
            </w:pPr>
          </w:p>
        </w:tc>
        <w:tc>
          <w:tcPr>
            <w:tcW w:w="293" w:type="pct"/>
            <w:vAlign w:val="center"/>
          </w:tcPr>
          <w:p w14:paraId="7D6DD194">
            <w:pPr>
              <w:jc w:val="center"/>
              <w:rPr>
                <w:rFonts w:ascii="Times New Roman" w:hAnsi="Times New Roman"/>
                <w:spacing w:val="-20"/>
                <w:sz w:val="18"/>
                <w:szCs w:val="18"/>
              </w:rPr>
            </w:pPr>
          </w:p>
        </w:tc>
        <w:tc>
          <w:tcPr>
            <w:tcW w:w="244" w:type="pct"/>
            <w:vAlign w:val="center"/>
          </w:tcPr>
          <w:p w14:paraId="646F8100">
            <w:pPr>
              <w:jc w:val="center"/>
              <w:rPr>
                <w:rFonts w:ascii="Times New Roman" w:hAnsi="Times New Roman"/>
                <w:spacing w:val="-20"/>
                <w:sz w:val="18"/>
                <w:szCs w:val="18"/>
              </w:rPr>
            </w:pPr>
          </w:p>
        </w:tc>
        <w:tc>
          <w:tcPr>
            <w:tcW w:w="250" w:type="pct"/>
            <w:vMerge w:val="continue"/>
            <w:vAlign w:val="center"/>
          </w:tcPr>
          <w:p w14:paraId="65A6B204">
            <w:pPr>
              <w:jc w:val="center"/>
              <w:rPr>
                <w:rFonts w:ascii="Times New Roman" w:hAnsi="Times New Roman"/>
                <w:spacing w:val="-20"/>
                <w:sz w:val="18"/>
                <w:szCs w:val="18"/>
              </w:rPr>
            </w:pPr>
          </w:p>
        </w:tc>
      </w:tr>
      <w:tr w14:paraId="2453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5B00CFCE">
            <w:pPr>
              <w:jc w:val="center"/>
              <w:rPr>
                <w:rFonts w:ascii="Times New Roman" w:hAnsi="Times New Roman"/>
                <w:sz w:val="18"/>
                <w:szCs w:val="18"/>
              </w:rPr>
            </w:pPr>
          </w:p>
        </w:tc>
        <w:tc>
          <w:tcPr>
            <w:tcW w:w="214" w:type="pct"/>
            <w:vMerge w:val="continue"/>
            <w:vAlign w:val="center"/>
          </w:tcPr>
          <w:p w14:paraId="6C7C7C96">
            <w:pPr>
              <w:jc w:val="center"/>
              <w:rPr>
                <w:rFonts w:ascii="Times New Roman" w:hAnsi="Times New Roman"/>
                <w:sz w:val="18"/>
                <w:szCs w:val="18"/>
              </w:rPr>
            </w:pPr>
          </w:p>
        </w:tc>
        <w:tc>
          <w:tcPr>
            <w:tcW w:w="1683" w:type="pct"/>
            <w:gridSpan w:val="3"/>
            <w:shd w:val="clear" w:color="auto" w:fill="auto"/>
            <w:vAlign w:val="center"/>
          </w:tcPr>
          <w:p w14:paraId="54FC660B">
            <w:pPr>
              <w:autoSpaceDE w:val="0"/>
              <w:autoSpaceDN w:val="0"/>
              <w:jc w:val="center"/>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
                <w:bCs/>
                <w:sz w:val="18"/>
                <w:szCs w:val="18"/>
              </w:rPr>
              <w:t>小计</w:t>
            </w:r>
          </w:p>
        </w:tc>
        <w:tc>
          <w:tcPr>
            <w:tcW w:w="268" w:type="pct"/>
            <w:shd w:val="clear" w:color="auto" w:fill="auto"/>
            <w:vAlign w:val="center"/>
          </w:tcPr>
          <w:p w14:paraId="2A1F0C50">
            <w:pPr>
              <w:autoSpaceDE w:val="0"/>
              <w:autoSpaceDN w:val="0"/>
              <w:jc w:val="left"/>
              <w:rPr>
                <w:rFonts w:hint="default" w:ascii="Times New Roman" w:hAnsi="Times New Roman" w:eastAsia="宋体" w:cs="Times New Roman"/>
                <w:b/>
                <w:bCs/>
                <w:color w:val="C00000"/>
                <w:kern w:val="2"/>
                <w:sz w:val="18"/>
                <w:szCs w:val="18"/>
                <w:lang w:val="en-US" w:eastAsia="zh-CN" w:bidi="ar-SA"/>
              </w:rPr>
            </w:pPr>
            <w:r>
              <w:rPr>
                <w:rFonts w:hint="eastAsia" w:ascii="Times New Roman" w:hAnsi="Times New Roman"/>
                <w:b/>
                <w:bCs/>
                <w:color w:val="C00000"/>
                <w:sz w:val="18"/>
                <w:szCs w:val="18"/>
              </w:rPr>
              <w:t>128</w:t>
            </w:r>
          </w:p>
        </w:tc>
        <w:tc>
          <w:tcPr>
            <w:tcW w:w="215" w:type="pct"/>
            <w:gridSpan w:val="2"/>
            <w:shd w:val="clear" w:color="auto" w:fill="auto"/>
            <w:vAlign w:val="center"/>
          </w:tcPr>
          <w:p w14:paraId="08C4EEBB">
            <w:pPr>
              <w:autoSpaceDE w:val="0"/>
              <w:autoSpaceDN w:val="0"/>
              <w:jc w:val="left"/>
              <w:rPr>
                <w:rFonts w:hint="default" w:ascii="Times New Roman" w:hAnsi="Times New Roman" w:eastAsia="宋体" w:cs="Times New Roman"/>
                <w:b/>
                <w:bCs/>
                <w:color w:val="C00000"/>
                <w:kern w:val="2"/>
                <w:sz w:val="18"/>
                <w:szCs w:val="18"/>
                <w:lang w:val="en-US" w:eastAsia="zh-CN" w:bidi="ar-SA"/>
              </w:rPr>
            </w:pPr>
            <w:r>
              <w:rPr>
                <w:rFonts w:hint="eastAsia" w:ascii="Times New Roman" w:hAnsi="Times New Roman"/>
                <w:b/>
                <w:bCs/>
                <w:color w:val="C00000"/>
                <w:sz w:val="18"/>
                <w:szCs w:val="18"/>
              </w:rPr>
              <w:t>128</w:t>
            </w:r>
          </w:p>
        </w:tc>
        <w:tc>
          <w:tcPr>
            <w:tcW w:w="218" w:type="pct"/>
            <w:gridSpan w:val="2"/>
            <w:shd w:val="clear" w:color="auto" w:fill="auto"/>
            <w:vAlign w:val="center"/>
          </w:tcPr>
          <w:p w14:paraId="52357D2E">
            <w:pPr>
              <w:autoSpaceDE w:val="0"/>
              <w:autoSpaceDN w:val="0"/>
              <w:jc w:val="left"/>
              <w:rPr>
                <w:rFonts w:ascii="Times New Roman" w:hAnsi="Times New Roman" w:eastAsia="宋体" w:cs="Times New Roman"/>
                <w:b/>
                <w:bCs/>
                <w:color w:val="C00000"/>
                <w:kern w:val="2"/>
                <w:sz w:val="18"/>
                <w:szCs w:val="18"/>
                <w:lang w:val="en-US" w:eastAsia="zh-CN" w:bidi="ar-SA"/>
              </w:rPr>
            </w:pPr>
          </w:p>
        </w:tc>
        <w:tc>
          <w:tcPr>
            <w:tcW w:w="225" w:type="pct"/>
            <w:gridSpan w:val="2"/>
            <w:shd w:val="clear" w:color="auto" w:fill="auto"/>
            <w:vAlign w:val="center"/>
          </w:tcPr>
          <w:p w14:paraId="67847734">
            <w:pPr>
              <w:autoSpaceDE w:val="0"/>
              <w:autoSpaceDN w:val="0"/>
              <w:jc w:val="left"/>
              <w:rPr>
                <w:rFonts w:hint="default" w:ascii="Times New Roman" w:hAnsi="Times New Roman" w:eastAsia="宋体" w:cs="Times New Roman"/>
                <w:b/>
                <w:bCs/>
                <w:color w:val="C00000"/>
                <w:kern w:val="2"/>
                <w:sz w:val="18"/>
                <w:szCs w:val="18"/>
                <w:lang w:val="en-US" w:eastAsia="zh-CN" w:bidi="ar-SA"/>
              </w:rPr>
            </w:pPr>
            <w:r>
              <w:rPr>
                <w:rFonts w:hint="eastAsia" w:ascii="Times New Roman" w:hAnsi="Times New Roman"/>
                <w:b/>
                <w:bCs/>
                <w:color w:val="C00000"/>
                <w:sz w:val="18"/>
                <w:szCs w:val="18"/>
              </w:rPr>
              <w:t>4</w:t>
            </w:r>
          </w:p>
        </w:tc>
        <w:tc>
          <w:tcPr>
            <w:tcW w:w="286" w:type="pct"/>
            <w:vAlign w:val="center"/>
          </w:tcPr>
          <w:p w14:paraId="3B7C815A">
            <w:pPr>
              <w:jc w:val="center"/>
              <w:rPr>
                <w:rFonts w:ascii="Times New Roman" w:hAnsi="Times New Roman"/>
                <w:spacing w:val="-20"/>
                <w:sz w:val="18"/>
                <w:szCs w:val="18"/>
              </w:rPr>
            </w:pPr>
          </w:p>
        </w:tc>
        <w:tc>
          <w:tcPr>
            <w:tcW w:w="304" w:type="pct"/>
            <w:vAlign w:val="center"/>
          </w:tcPr>
          <w:p w14:paraId="6F0FC28B">
            <w:pPr>
              <w:jc w:val="center"/>
              <w:rPr>
                <w:rFonts w:ascii="Times New Roman" w:hAnsi="Times New Roman"/>
                <w:spacing w:val="-20"/>
                <w:sz w:val="18"/>
                <w:szCs w:val="18"/>
              </w:rPr>
            </w:pPr>
          </w:p>
        </w:tc>
        <w:tc>
          <w:tcPr>
            <w:tcW w:w="297" w:type="pct"/>
            <w:gridSpan w:val="2"/>
            <w:vAlign w:val="center"/>
          </w:tcPr>
          <w:p w14:paraId="40730E5C">
            <w:pPr>
              <w:jc w:val="center"/>
              <w:rPr>
                <w:rFonts w:ascii="Times New Roman" w:hAnsi="Times New Roman"/>
                <w:spacing w:val="-20"/>
                <w:sz w:val="18"/>
                <w:szCs w:val="18"/>
              </w:rPr>
            </w:pPr>
          </w:p>
        </w:tc>
        <w:tc>
          <w:tcPr>
            <w:tcW w:w="302" w:type="pct"/>
            <w:vAlign w:val="center"/>
          </w:tcPr>
          <w:p w14:paraId="3D7EF026">
            <w:pPr>
              <w:jc w:val="center"/>
              <w:rPr>
                <w:rFonts w:ascii="Times New Roman" w:hAnsi="Times New Roman"/>
                <w:spacing w:val="-20"/>
                <w:sz w:val="18"/>
                <w:szCs w:val="18"/>
              </w:rPr>
            </w:pPr>
          </w:p>
        </w:tc>
        <w:tc>
          <w:tcPr>
            <w:tcW w:w="293" w:type="pct"/>
            <w:vAlign w:val="center"/>
          </w:tcPr>
          <w:p w14:paraId="5022474F">
            <w:pPr>
              <w:jc w:val="center"/>
              <w:rPr>
                <w:rFonts w:ascii="Times New Roman" w:hAnsi="Times New Roman"/>
                <w:spacing w:val="-20"/>
                <w:sz w:val="18"/>
                <w:szCs w:val="18"/>
              </w:rPr>
            </w:pPr>
          </w:p>
        </w:tc>
        <w:tc>
          <w:tcPr>
            <w:tcW w:w="244" w:type="pct"/>
            <w:vAlign w:val="center"/>
          </w:tcPr>
          <w:p w14:paraId="09CC000F">
            <w:pPr>
              <w:jc w:val="center"/>
              <w:rPr>
                <w:rFonts w:ascii="Times New Roman" w:hAnsi="Times New Roman"/>
                <w:spacing w:val="-20"/>
                <w:sz w:val="18"/>
                <w:szCs w:val="18"/>
              </w:rPr>
            </w:pPr>
          </w:p>
        </w:tc>
        <w:tc>
          <w:tcPr>
            <w:tcW w:w="250" w:type="pct"/>
            <w:vMerge w:val="continue"/>
            <w:vAlign w:val="center"/>
          </w:tcPr>
          <w:p w14:paraId="291B3F42">
            <w:pPr>
              <w:jc w:val="center"/>
              <w:rPr>
                <w:rFonts w:ascii="Times New Roman" w:hAnsi="Times New Roman"/>
                <w:spacing w:val="-20"/>
                <w:sz w:val="18"/>
                <w:szCs w:val="18"/>
              </w:rPr>
            </w:pPr>
          </w:p>
        </w:tc>
      </w:tr>
      <w:tr w14:paraId="2C3A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29016A6F">
            <w:pPr>
              <w:jc w:val="center"/>
              <w:rPr>
                <w:rFonts w:ascii="Times New Roman" w:hAnsi="Times New Roman"/>
                <w:sz w:val="18"/>
                <w:szCs w:val="18"/>
              </w:rPr>
            </w:pPr>
          </w:p>
        </w:tc>
        <w:tc>
          <w:tcPr>
            <w:tcW w:w="214" w:type="pct"/>
            <w:vMerge w:val="restart"/>
            <w:vAlign w:val="center"/>
          </w:tcPr>
          <w:p w14:paraId="46171FD4">
            <w:pPr>
              <w:jc w:val="center"/>
              <w:rPr>
                <w:rFonts w:ascii="Times New Roman" w:hAnsi="Times New Roman"/>
                <w:sz w:val="18"/>
                <w:szCs w:val="18"/>
              </w:rPr>
            </w:pPr>
            <w:r>
              <w:rPr>
                <w:rFonts w:hint="eastAsia" w:ascii="Times New Roman" w:hAnsi="Times New Roman"/>
                <w:sz w:val="18"/>
                <w:szCs w:val="18"/>
              </w:rPr>
              <w:t>公共限选课程</w:t>
            </w:r>
          </w:p>
        </w:tc>
        <w:tc>
          <w:tcPr>
            <w:tcW w:w="1683" w:type="pct"/>
            <w:gridSpan w:val="3"/>
            <w:shd w:val="clear" w:color="auto" w:fill="auto"/>
            <w:vAlign w:val="center"/>
          </w:tcPr>
          <w:p w14:paraId="2CE15C1C">
            <w:pPr>
              <w:autoSpaceDE w:val="0"/>
              <w:autoSpaceDN w:val="0"/>
              <w:jc w:val="center"/>
              <w:rPr>
                <w:rFonts w:ascii="Times New Roman" w:hAnsi="Times New Roman" w:eastAsia="宋体" w:cs="Times New Roman"/>
                <w:b/>
                <w:bCs/>
                <w:color w:val="000000"/>
                <w:kern w:val="2"/>
                <w:sz w:val="18"/>
                <w:szCs w:val="18"/>
                <w:lang w:val="en-US" w:eastAsia="zh-CN" w:bidi="ar-SA"/>
              </w:rPr>
            </w:pPr>
            <w:r>
              <w:rPr>
                <w:rFonts w:hint="eastAsia" w:ascii="宋体" w:cs="宋体"/>
                <w:sz w:val="18"/>
                <w:szCs w:val="18"/>
              </w:rPr>
              <w:t>人文素养类</w:t>
            </w:r>
          </w:p>
        </w:tc>
        <w:tc>
          <w:tcPr>
            <w:tcW w:w="268" w:type="pct"/>
            <w:shd w:val="clear" w:color="auto" w:fill="auto"/>
            <w:vAlign w:val="center"/>
          </w:tcPr>
          <w:p w14:paraId="15E00757">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1870DC8B">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720E5B11">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5C9444DE">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1EC8E178">
            <w:pPr>
              <w:jc w:val="center"/>
              <w:rPr>
                <w:rFonts w:ascii="Times New Roman" w:hAnsi="Times New Roman"/>
                <w:spacing w:val="-20"/>
                <w:sz w:val="18"/>
                <w:szCs w:val="18"/>
                <w:highlight w:val="cyan"/>
              </w:rPr>
            </w:pPr>
          </w:p>
        </w:tc>
        <w:tc>
          <w:tcPr>
            <w:tcW w:w="304" w:type="pct"/>
            <w:vAlign w:val="center"/>
          </w:tcPr>
          <w:p w14:paraId="0BACD9E5">
            <w:pPr>
              <w:jc w:val="center"/>
              <w:rPr>
                <w:rFonts w:ascii="Times New Roman" w:hAnsi="Times New Roman"/>
                <w:spacing w:val="-20"/>
                <w:sz w:val="18"/>
                <w:szCs w:val="18"/>
              </w:rPr>
            </w:pPr>
          </w:p>
        </w:tc>
        <w:tc>
          <w:tcPr>
            <w:tcW w:w="297" w:type="pct"/>
            <w:gridSpan w:val="2"/>
            <w:vAlign w:val="center"/>
          </w:tcPr>
          <w:p w14:paraId="5AF2BF9B">
            <w:pPr>
              <w:jc w:val="center"/>
              <w:rPr>
                <w:rFonts w:ascii="Times New Roman" w:hAnsi="Times New Roman"/>
                <w:spacing w:val="-20"/>
                <w:sz w:val="18"/>
                <w:szCs w:val="18"/>
              </w:rPr>
            </w:pPr>
          </w:p>
        </w:tc>
        <w:tc>
          <w:tcPr>
            <w:tcW w:w="302" w:type="pct"/>
            <w:vAlign w:val="center"/>
          </w:tcPr>
          <w:p w14:paraId="00E137BE">
            <w:pPr>
              <w:jc w:val="center"/>
              <w:rPr>
                <w:rFonts w:ascii="Times New Roman" w:hAnsi="Times New Roman"/>
                <w:spacing w:val="-20"/>
                <w:sz w:val="18"/>
                <w:szCs w:val="18"/>
              </w:rPr>
            </w:pPr>
          </w:p>
        </w:tc>
        <w:tc>
          <w:tcPr>
            <w:tcW w:w="293" w:type="pct"/>
            <w:vAlign w:val="center"/>
          </w:tcPr>
          <w:p w14:paraId="5BE2AA6E">
            <w:pPr>
              <w:jc w:val="center"/>
              <w:rPr>
                <w:rFonts w:ascii="Times New Roman" w:hAnsi="Times New Roman"/>
                <w:spacing w:val="-20"/>
                <w:sz w:val="18"/>
                <w:szCs w:val="18"/>
              </w:rPr>
            </w:pPr>
          </w:p>
        </w:tc>
        <w:tc>
          <w:tcPr>
            <w:tcW w:w="244" w:type="pct"/>
            <w:vAlign w:val="center"/>
          </w:tcPr>
          <w:p w14:paraId="3EE0EB15">
            <w:pPr>
              <w:jc w:val="center"/>
              <w:rPr>
                <w:rFonts w:ascii="Times New Roman" w:hAnsi="Times New Roman"/>
                <w:spacing w:val="-20"/>
                <w:sz w:val="18"/>
                <w:szCs w:val="18"/>
              </w:rPr>
            </w:pPr>
          </w:p>
        </w:tc>
        <w:tc>
          <w:tcPr>
            <w:tcW w:w="250" w:type="pct"/>
            <w:vMerge w:val="restart"/>
            <w:vAlign w:val="center"/>
          </w:tcPr>
          <w:p w14:paraId="686496B3">
            <w:pPr>
              <w:jc w:val="center"/>
              <w:rPr>
                <w:rFonts w:ascii="Times New Roman" w:hAnsi="Times New Roman"/>
                <w:spacing w:val="-20"/>
                <w:sz w:val="18"/>
                <w:szCs w:val="18"/>
              </w:rPr>
            </w:pPr>
            <w:r>
              <w:rPr>
                <w:rFonts w:hint="eastAsia" w:ascii="宋体"/>
                <w:b/>
                <w:kern w:val="0"/>
                <w:sz w:val="15"/>
                <w:szCs w:val="15"/>
              </w:rPr>
              <w:t>每位学生公共限选课程总学分数最少4学分，其中美育教育、党史都不少于1学分</w:t>
            </w:r>
          </w:p>
        </w:tc>
      </w:tr>
      <w:tr w14:paraId="7C78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334CAD53">
            <w:pPr>
              <w:jc w:val="center"/>
              <w:rPr>
                <w:rFonts w:ascii="Times New Roman" w:hAnsi="Times New Roman"/>
                <w:sz w:val="18"/>
                <w:szCs w:val="18"/>
              </w:rPr>
            </w:pPr>
          </w:p>
        </w:tc>
        <w:tc>
          <w:tcPr>
            <w:tcW w:w="214" w:type="pct"/>
            <w:vMerge w:val="continue"/>
            <w:vAlign w:val="center"/>
          </w:tcPr>
          <w:p w14:paraId="5D9FA6A5">
            <w:pPr>
              <w:jc w:val="center"/>
              <w:rPr>
                <w:rFonts w:ascii="Times New Roman" w:hAnsi="Times New Roman"/>
                <w:sz w:val="18"/>
                <w:szCs w:val="18"/>
              </w:rPr>
            </w:pPr>
          </w:p>
        </w:tc>
        <w:tc>
          <w:tcPr>
            <w:tcW w:w="1683" w:type="pct"/>
            <w:gridSpan w:val="3"/>
            <w:shd w:val="clear" w:color="auto" w:fill="auto"/>
            <w:vAlign w:val="center"/>
          </w:tcPr>
          <w:p w14:paraId="25AB01D1">
            <w:pPr>
              <w:autoSpaceDE w:val="0"/>
              <w:autoSpaceDN w:val="0"/>
              <w:jc w:val="center"/>
              <w:rPr>
                <w:rFonts w:ascii="Times New Roman" w:hAnsi="Times New Roman" w:eastAsia="宋体" w:cs="Times New Roman"/>
                <w:b/>
                <w:bCs/>
                <w:color w:val="000000"/>
                <w:kern w:val="2"/>
                <w:sz w:val="18"/>
                <w:szCs w:val="18"/>
                <w:lang w:val="en-US" w:eastAsia="zh-CN" w:bidi="ar-SA"/>
              </w:rPr>
            </w:pPr>
            <w:r>
              <w:rPr>
                <w:rFonts w:hint="eastAsia" w:ascii="宋体" w:cs="宋体"/>
                <w:sz w:val="18"/>
                <w:szCs w:val="18"/>
              </w:rPr>
              <w:t>前沿科技类</w:t>
            </w:r>
          </w:p>
        </w:tc>
        <w:tc>
          <w:tcPr>
            <w:tcW w:w="268" w:type="pct"/>
            <w:shd w:val="clear" w:color="auto" w:fill="auto"/>
            <w:vAlign w:val="center"/>
          </w:tcPr>
          <w:p w14:paraId="1A943D78">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75EE9143">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369C5CC1">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467C6531">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5CF00389">
            <w:pPr>
              <w:jc w:val="center"/>
              <w:rPr>
                <w:rFonts w:ascii="Times New Roman" w:hAnsi="Times New Roman"/>
                <w:spacing w:val="-20"/>
                <w:sz w:val="18"/>
                <w:szCs w:val="18"/>
                <w:highlight w:val="cyan"/>
              </w:rPr>
            </w:pPr>
          </w:p>
        </w:tc>
        <w:tc>
          <w:tcPr>
            <w:tcW w:w="304" w:type="pct"/>
            <w:vAlign w:val="center"/>
          </w:tcPr>
          <w:p w14:paraId="014D2DE6">
            <w:pPr>
              <w:jc w:val="center"/>
              <w:rPr>
                <w:rFonts w:ascii="Times New Roman" w:hAnsi="Times New Roman"/>
                <w:spacing w:val="-20"/>
                <w:sz w:val="18"/>
                <w:szCs w:val="18"/>
              </w:rPr>
            </w:pPr>
          </w:p>
        </w:tc>
        <w:tc>
          <w:tcPr>
            <w:tcW w:w="297" w:type="pct"/>
            <w:gridSpan w:val="2"/>
            <w:vAlign w:val="center"/>
          </w:tcPr>
          <w:p w14:paraId="2830DFD3">
            <w:pPr>
              <w:jc w:val="center"/>
              <w:rPr>
                <w:rFonts w:ascii="Times New Roman" w:hAnsi="Times New Roman"/>
                <w:spacing w:val="-20"/>
                <w:sz w:val="18"/>
                <w:szCs w:val="18"/>
              </w:rPr>
            </w:pPr>
          </w:p>
        </w:tc>
        <w:tc>
          <w:tcPr>
            <w:tcW w:w="302" w:type="pct"/>
            <w:vAlign w:val="center"/>
          </w:tcPr>
          <w:p w14:paraId="06677EE9">
            <w:pPr>
              <w:jc w:val="center"/>
              <w:rPr>
                <w:rFonts w:ascii="Times New Roman" w:hAnsi="Times New Roman"/>
                <w:spacing w:val="-20"/>
                <w:sz w:val="18"/>
                <w:szCs w:val="18"/>
              </w:rPr>
            </w:pPr>
          </w:p>
        </w:tc>
        <w:tc>
          <w:tcPr>
            <w:tcW w:w="293" w:type="pct"/>
            <w:vAlign w:val="center"/>
          </w:tcPr>
          <w:p w14:paraId="64500460">
            <w:pPr>
              <w:jc w:val="center"/>
              <w:rPr>
                <w:rFonts w:ascii="Times New Roman" w:hAnsi="Times New Roman"/>
                <w:spacing w:val="-20"/>
                <w:sz w:val="18"/>
                <w:szCs w:val="18"/>
              </w:rPr>
            </w:pPr>
          </w:p>
        </w:tc>
        <w:tc>
          <w:tcPr>
            <w:tcW w:w="244" w:type="pct"/>
            <w:vAlign w:val="center"/>
          </w:tcPr>
          <w:p w14:paraId="50BF69EE">
            <w:pPr>
              <w:jc w:val="center"/>
              <w:rPr>
                <w:rFonts w:ascii="Times New Roman" w:hAnsi="Times New Roman"/>
                <w:spacing w:val="-20"/>
                <w:sz w:val="18"/>
                <w:szCs w:val="18"/>
              </w:rPr>
            </w:pPr>
          </w:p>
        </w:tc>
        <w:tc>
          <w:tcPr>
            <w:tcW w:w="250" w:type="pct"/>
            <w:vMerge w:val="continue"/>
            <w:vAlign w:val="center"/>
          </w:tcPr>
          <w:p w14:paraId="74EF6FB6">
            <w:pPr>
              <w:jc w:val="center"/>
              <w:rPr>
                <w:rFonts w:ascii="Times New Roman" w:hAnsi="Times New Roman"/>
                <w:spacing w:val="-20"/>
                <w:sz w:val="18"/>
                <w:szCs w:val="18"/>
              </w:rPr>
            </w:pPr>
          </w:p>
        </w:tc>
      </w:tr>
      <w:tr w14:paraId="32F7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4585437A">
            <w:pPr>
              <w:jc w:val="center"/>
              <w:rPr>
                <w:rFonts w:ascii="Times New Roman" w:hAnsi="Times New Roman"/>
                <w:sz w:val="18"/>
                <w:szCs w:val="18"/>
              </w:rPr>
            </w:pPr>
          </w:p>
        </w:tc>
        <w:tc>
          <w:tcPr>
            <w:tcW w:w="214" w:type="pct"/>
            <w:vMerge w:val="continue"/>
            <w:vAlign w:val="center"/>
          </w:tcPr>
          <w:p w14:paraId="2B7A5A78">
            <w:pPr>
              <w:jc w:val="center"/>
              <w:rPr>
                <w:rFonts w:ascii="Times New Roman" w:hAnsi="Times New Roman"/>
                <w:sz w:val="18"/>
                <w:szCs w:val="18"/>
              </w:rPr>
            </w:pPr>
          </w:p>
        </w:tc>
        <w:tc>
          <w:tcPr>
            <w:tcW w:w="1683" w:type="pct"/>
            <w:gridSpan w:val="3"/>
            <w:shd w:val="clear" w:color="auto" w:fill="auto"/>
            <w:vAlign w:val="center"/>
          </w:tcPr>
          <w:p w14:paraId="659AF28E">
            <w:pPr>
              <w:autoSpaceDE w:val="0"/>
              <w:autoSpaceDN w:val="0"/>
              <w:jc w:val="center"/>
              <w:rPr>
                <w:rFonts w:ascii="Times New Roman" w:hAnsi="Times New Roman" w:eastAsia="宋体" w:cs="Times New Roman"/>
                <w:b/>
                <w:bCs/>
                <w:color w:val="000000"/>
                <w:kern w:val="2"/>
                <w:sz w:val="18"/>
                <w:szCs w:val="18"/>
                <w:lang w:val="en-US" w:eastAsia="zh-CN" w:bidi="ar-SA"/>
              </w:rPr>
            </w:pPr>
            <w:r>
              <w:rPr>
                <w:rFonts w:hint="eastAsia" w:ascii="宋体" w:cs="宋体"/>
                <w:sz w:val="18"/>
                <w:szCs w:val="18"/>
              </w:rPr>
              <w:t>马克思主义理论类</w:t>
            </w:r>
          </w:p>
        </w:tc>
        <w:tc>
          <w:tcPr>
            <w:tcW w:w="268" w:type="pct"/>
            <w:shd w:val="clear" w:color="auto" w:fill="auto"/>
            <w:vAlign w:val="center"/>
          </w:tcPr>
          <w:p w14:paraId="51905995">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30001D17">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7F1172B4">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5A9B6F8E">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10F1FA36">
            <w:pPr>
              <w:jc w:val="center"/>
              <w:rPr>
                <w:rFonts w:ascii="Times New Roman" w:hAnsi="Times New Roman"/>
                <w:spacing w:val="-20"/>
                <w:sz w:val="18"/>
                <w:szCs w:val="18"/>
                <w:highlight w:val="cyan"/>
              </w:rPr>
            </w:pPr>
          </w:p>
        </w:tc>
        <w:tc>
          <w:tcPr>
            <w:tcW w:w="304" w:type="pct"/>
            <w:vAlign w:val="center"/>
          </w:tcPr>
          <w:p w14:paraId="72E5D524">
            <w:pPr>
              <w:jc w:val="center"/>
              <w:rPr>
                <w:rFonts w:ascii="Times New Roman" w:hAnsi="Times New Roman"/>
                <w:spacing w:val="-20"/>
                <w:sz w:val="18"/>
                <w:szCs w:val="18"/>
              </w:rPr>
            </w:pPr>
          </w:p>
        </w:tc>
        <w:tc>
          <w:tcPr>
            <w:tcW w:w="297" w:type="pct"/>
            <w:gridSpan w:val="2"/>
            <w:vAlign w:val="center"/>
          </w:tcPr>
          <w:p w14:paraId="28B2A4E0">
            <w:pPr>
              <w:jc w:val="center"/>
              <w:rPr>
                <w:rFonts w:ascii="Times New Roman" w:hAnsi="Times New Roman"/>
                <w:spacing w:val="-20"/>
                <w:sz w:val="18"/>
                <w:szCs w:val="18"/>
              </w:rPr>
            </w:pPr>
          </w:p>
        </w:tc>
        <w:tc>
          <w:tcPr>
            <w:tcW w:w="302" w:type="pct"/>
            <w:vAlign w:val="center"/>
          </w:tcPr>
          <w:p w14:paraId="67C0070D">
            <w:pPr>
              <w:jc w:val="center"/>
              <w:rPr>
                <w:rFonts w:ascii="Times New Roman" w:hAnsi="Times New Roman"/>
                <w:spacing w:val="-20"/>
                <w:sz w:val="18"/>
                <w:szCs w:val="18"/>
              </w:rPr>
            </w:pPr>
          </w:p>
        </w:tc>
        <w:tc>
          <w:tcPr>
            <w:tcW w:w="293" w:type="pct"/>
            <w:vAlign w:val="center"/>
          </w:tcPr>
          <w:p w14:paraId="156DC878">
            <w:pPr>
              <w:jc w:val="center"/>
              <w:rPr>
                <w:rFonts w:ascii="Times New Roman" w:hAnsi="Times New Roman"/>
                <w:spacing w:val="-20"/>
                <w:sz w:val="18"/>
                <w:szCs w:val="18"/>
              </w:rPr>
            </w:pPr>
          </w:p>
        </w:tc>
        <w:tc>
          <w:tcPr>
            <w:tcW w:w="244" w:type="pct"/>
            <w:vAlign w:val="center"/>
          </w:tcPr>
          <w:p w14:paraId="0A31EF58">
            <w:pPr>
              <w:jc w:val="center"/>
              <w:rPr>
                <w:rFonts w:ascii="Times New Roman" w:hAnsi="Times New Roman"/>
                <w:spacing w:val="-20"/>
                <w:sz w:val="18"/>
                <w:szCs w:val="18"/>
              </w:rPr>
            </w:pPr>
          </w:p>
        </w:tc>
        <w:tc>
          <w:tcPr>
            <w:tcW w:w="250" w:type="pct"/>
            <w:vMerge w:val="continue"/>
            <w:vAlign w:val="center"/>
          </w:tcPr>
          <w:p w14:paraId="6F52C885">
            <w:pPr>
              <w:jc w:val="center"/>
              <w:rPr>
                <w:rFonts w:ascii="Times New Roman" w:hAnsi="Times New Roman"/>
                <w:spacing w:val="-20"/>
                <w:sz w:val="18"/>
                <w:szCs w:val="18"/>
              </w:rPr>
            </w:pPr>
          </w:p>
        </w:tc>
      </w:tr>
      <w:tr w14:paraId="6E37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720DEE7E">
            <w:pPr>
              <w:jc w:val="center"/>
              <w:rPr>
                <w:rFonts w:ascii="Times New Roman" w:hAnsi="Times New Roman"/>
                <w:sz w:val="18"/>
                <w:szCs w:val="18"/>
              </w:rPr>
            </w:pPr>
          </w:p>
        </w:tc>
        <w:tc>
          <w:tcPr>
            <w:tcW w:w="214" w:type="pct"/>
            <w:vMerge w:val="continue"/>
            <w:vAlign w:val="center"/>
          </w:tcPr>
          <w:p w14:paraId="3EDD8410">
            <w:pPr>
              <w:jc w:val="center"/>
              <w:rPr>
                <w:rFonts w:ascii="Times New Roman" w:hAnsi="Times New Roman"/>
                <w:sz w:val="18"/>
                <w:szCs w:val="18"/>
              </w:rPr>
            </w:pPr>
          </w:p>
        </w:tc>
        <w:tc>
          <w:tcPr>
            <w:tcW w:w="1683" w:type="pct"/>
            <w:gridSpan w:val="3"/>
            <w:shd w:val="clear" w:color="auto" w:fill="auto"/>
            <w:vAlign w:val="center"/>
          </w:tcPr>
          <w:p w14:paraId="4125BC6B">
            <w:pPr>
              <w:autoSpaceDE w:val="0"/>
              <w:autoSpaceDN w:val="0"/>
              <w:jc w:val="center"/>
              <w:rPr>
                <w:rFonts w:ascii="Times New Roman" w:hAnsi="Times New Roman" w:eastAsia="宋体" w:cs="Times New Roman"/>
                <w:b/>
                <w:bCs/>
                <w:color w:val="000000"/>
                <w:kern w:val="2"/>
                <w:sz w:val="18"/>
                <w:szCs w:val="18"/>
                <w:lang w:val="en-US" w:eastAsia="zh-CN" w:bidi="ar-SA"/>
              </w:rPr>
            </w:pPr>
            <w:r>
              <w:rPr>
                <w:rFonts w:hint="eastAsia" w:ascii="宋体" w:cs="宋体"/>
                <w:sz w:val="18"/>
                <w:szCs w:val="18"/>
              </w:rPr>
              <w:t>党史国史类</w:t>
            </w:r>
          </w:p>
        </w:tc>
        <w:tc>
          <w:tcPr>
            <w:tcW w:w="268" w:type="pct"/>
            <w:shd w:val="clear" w:color="auto" w:fill="auto"/>
            <w:vAlign w:val="center"/>
          </w:tcPr>
          <w:p w14:paraId="0DF2BA01">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175683B3">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32D77B4A">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24B32987">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182881C2">
            <w:pPr>
              <w:jc w:val="center"/>
              <w:rPr>
                <w:rFonts w:ascii="Times New Roman" w:hAnsi="Times New Roman"/>
                <w:spacing w:val="-20"/>
                <w:sz w:val="18"/>
                <w:szCs w:val="18"/>
                <w:highlight w:val="cyan"/>
              </w:rPr>
            </w:pPr>
          </w:p>
        </w:tc>
        <w:tc>
          <w:tcPr>
            <w:tcW w:w="304" w:type="pct"/>
            <w:vAlign w:val="center"/>
          </w:tcPr>
          <w:p w14:paraId="7AF2272D">
            <w:pPr>
              <w:jc w:val="center"/>
              <w:rPr>
                <w:rFonts w:ascii="Times New Roman" w:hAnsi="Times New Roman"/>
                <w:spacing w:val="-20"/>
                <w:sz w:val="18"/>
                <w:szCs w:val="18"/>
              </w:rPr>
            </w:pPr>
          </w:p>
        </w:tc>
        <w:tc>
          <w:tcPr>
            <w:tcW w:w="297" w:type="pct"/>
            <w:gridSpan w:val="2"/>
            <w:vAlign w:val="center"/>
          </w:tcPr>
          <w:p w14:paraId="6705F9A0">
            <w:pPr>
              <w:jc w:val="center"/>
              <w:rPr>
                <w:rFonts w:ascii="Times New Roman" w:hAnsi="Times New Roman"/>
                <w:spacing w:val="-20"/>
                <w:sz w:val="18"/>
                <w:szCs w:val="18"/>
              </w:rPr>
            </w:pPr>
          </w:p>
        </w:tc>
        <w:tc>
          <w:tcPr>
            <w:tcW w:w="302" w:type="pct"/>
            <w:vAlign w:val="center"/>
          </w:tcPr>
          <w:p w14:paraId="0181FEBE">
            <w:pPr>
              <w:jc w:val="center"/>
              <w:rPr>
                <w:rFonts w:ascii="Times New Roman" w:hAnsi="Times New Roman"/>
                <w:spacing w:val="-20"/>
                <w:sz w:val="18"/>
                <w:szCs w:val="18"/>
              </w:rPr>
            </w:pPr>
          </w:p>
        </w:tc>
        <w:tc>
          <w:tcPr>
            <w:tcW w:w="293" w:type="pct"/>
            <w:vAlign w:val="center"/>
          </w:tcPr>
          <w:p w14:paraId="5F8960CE">
            <w:pPr>
              <w:jc w:val="center"/>
              <w:rPr>
                <w:rFonts w:ascii="Times New Roman" w:hAnsi="Times New Roman"/>
                <w:spacing w:val="-20"/>
                <w:sz w:val="18"/>
                <w:szCs w:val="18"/>
              </w:rPr>
            </w:pPr>
          </w:p>
        </w:tc>
        <w:tc>
          <w:tcPr>
            <w:tcW w:w="244" w:type="pct"/>
            <w:vAlign w:val="center"/>
          </w:tcPr>
          <w:p w14:paraId="5236D8FF">
            <w:pPr>
              <w:jc w:val="center"/>
              <w:rPr>
                <w:rFonts w:ascii="Times New Roman" w:hAnsi="Times New Roman"/>
                <w:spacing w:val="-20"/>
                <w:sz w:val="18"/>
                <w:szCs w:val="18"/>
              </w:rPr>
            </w:pPr>
          </w:p>
        </w:tc>
        <w:tc>
          <w:tcPr>
            <w:tcW w:w="250" w:type="pct"/>
            <w:vMerge w:val="continue"/>
            <w:vAlign w:val="center"/>
          </w:tcPr>
          <w:p w14:paraId="1D574682">
            <w:pPr>
              <w:jc w:val="center"/>
              <w:rPr>
                <w:rFonts w:ascii="Times New Roman" w:hAnsi="Times New Roman"/>
                <w:spacing w:val="-20"/>
                <w:sz w:val="18"/>
                <w:szCs w:val="18"/>
              </w:rPr>
            </w:pPr>
          </w:p>
        </w:tc>
      </w:tr>
      <w:tr w14:paraId="5750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2DB88DBB">
            <w:pPr>
              <w:jc w:val="center"/>
              <w:rPr>
                <w:rFonts w:ascii="Times New Roman" w:hAnsi="Times New Roman"/>
                <w:sz w:val="18"/>
                <w:szCs w:val="18"/>
              </w:rPr>
            </w:pPr>
          </w:p>
        </w:tc>
        <w:tc>
          <w:tcPr>
            <w:tcW w:w="214" w:type="pct"/>
            <w:vMerge w:val="continue"/>
            <w:vAlign w:val="center"/>
          </w:tcPr>
          <w:p w14:paraId="6A56D65D">
            <w:pPr>
              <w:jc w:val="center"/>
              <w:rPr>
                <w:rFonts w:ascii="Times New Roman" w:hAnsi="Times New Roman"/>
                <w:sz w:val="18"/>
                <w:szCs w:val="18"/>
              </w:rPr>
            </w:pPr>
          </w:p>
        </w:tc>
        <w:tc>
          <w:tcPr>
            <w:tcW w:w="1683" w:type="pct"/>
            <w:gridSpan w:val="3"/>
            <w:shd w:val="clear" w:color="auto" w:fill="auto"/>
            <w:vAlign w:val="center"/>
          </w:tcPr>
          <w:p w14:paraId="58B0704D">
            <w:pPr>
              <w:autoSpaceDE w:val="0"/>
              <w:autoSpaceDN w:val="0"/>
              <w:jc w:val="center"/>
              <w:rPr>
                <w:rFonts w:ascii="Times New Roman" w:hAnsi="Times New Roman" w:eastAsia="宋体" w:cs="Times New Roman"/>
                <w:b/>
                <w:bCs/>
                <w:color w:val="000000"/>
                <w:kern w:val="2"/>
                <w:sz w:val="18"/>
                <w:szCs w:val="18"/>
                <w:lang w:val="en-US" w:eastAsia="zh-CN" w:bidi="ar-SA"/>
              </w:rPr>
            </w:pPr>
            <w:r>
              <w:rPr>
                <w:rFonts w:hint="eastAsia" w:ascii="宋体" w:cs="宋体"/>
                <w:sz w:val="18"/>
                <w:szCs w:val="18"/>
              </w:rPr>
              <w:t>传统文化类</w:t>
            </w:r>
          </w:p>
        </w:tc>
        <w:tc>
          <w:tcPr>
            <w:tcW w:w="268" w:type="pct"/>
            <w:shd w:val="clear" w:color="auto" w:fill="auto"/>
            <w:vAlign w:val="center"/>
          </w:tcPr>
          <w:p w14:paraId="0428F537">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7089F9DB">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56C77FD3">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6C33F8B5">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205AA6EC">
            <w:pPr>
              <w:jc w:val="center"/>
              <w:rPr>
                <w:rFonts w:ascii="Times New Roman" w:hAnsi="Times New Roman"/>
                <w:spacing w:val="-20"/>
                <w:sz w:val="18"/>
                <w:szCs w:val="18"/>
                <w:highlight w:val="cyan"/>
              </w:rPr>
            </w:pPr>
          </w:p>
        </w:tc>
        <w:tc>
          <w:tcPr>
            <w:tcW w:w="304" w:type="pct"/>
            <w:vAlign w:val="center"/>
          </w:tcPr>
          <w:p w14:paraId="1F9308BD">
            <w:pPr>
              <w:jc w:val="center"/>
              <w:rPr>
                <w:rFonts w:ascii="Times New Roman" w:hAnsi="Times New Roman"/>
                <w:spacing w:val="-20"/>
                <w:sz w:val="18"/>
                <w:szCs w:val="18"/>
              </w:rPr>
            </w:pPr>
          </w:p>
        </w:tc>
        <w:tc>
          <w:tcPr>
            <w:tcW w:w="297" w:type="pct"/>
            <w:gridSpan w:val="2"/>
            <w:vAlign w:val="center"/>
          </w:tcPr>
          <w:p w14:paraId="3B1F1B8E">
            <w:pPr>
              <w:jc w:val="center"/>
              <w:rPr>
                <w:rFonts w:ascii="Times New Roman" w:hAnsi="Times New Roman"/>
                <w:spacing w:val="-20"/>
                <w:sz w:val="18"/>
                <w:szCs w:val="18"/>
              </w:rPr>
            </w:pPr>
          </w:p>
        </w:tc>
        <w:tc>
          <w:tcPr>
            <w:tcW w:w="302" w:type="pct"/>
            <w:vAlign w:val="center"/>
          </w:tcPr>
          <w:p w14:paraId="089FCC0C">
            <w:pPr>
              <w:jc w:val="center"/>
              <w:rPr>
                <w:rFonts w:ascii="Times New Roman" w:hAnsi="Times New Roman"/>
                <w:spacing w:val="-20"/>
                <w:sz w:val="18"/>
                <w:szCs w:val="18"/>
              </w:rPr>
            </w:pPr>
          </w:p>
        </w:tc>
        <w:tc>
          <w:tcPr>
            <w:tcW w:w="293" w:type="pct"/>
            <w:vAlign w:val="center"/>
          </w:tcPr>
          <w:p w14:paraId="0EA1F898">
            <w:pPr>
              <w:jc w:val="center"/>
              <w:rPr>
                <w:rFonts w:ascii="Times New Roman" w:hAnsi="Times New Roman"/>
                <w:spacing w:val="-20"/>
                <w:sz w:val="18"/>
                <w:szCs w:val="18"/>
              </w:rPr>
            </w:pPr>
          </w:p>
        </w:tc>
        <w:tc>
          <w:tcPr>
            <w:tcW w:w="244" w:type="pct"/>
            <w:vAlign w:val="center"/>
          </w:tcPr>
          <w:p w14:paraId="1B6C09C6">
            <w:pPr>
              <w:jc w:val="center"/>
              <w:rPr>
                <w:rFonts w:ascii="Times New Roman" w:hAnsi="Times New Roman"/>
                <w:spacing w:val="-20"/>
                <w:sz w:val="18"/>
                <w:szCs w:val="18"/>
              </w:rPr>
            </w:pPr>
          </w:p>
        </w:tc>
        <w:tc>
          <w:tcPr>
            <w:tcW w:w="250" w:type="pct"/>
            <w:vMerge w:val="continue"/>
            <w:vAlign w:val="center"/>
          </w:tcPr>
          <w:p w14:paraId="2FC07E52">
            <w:pPr>
              <w:jc w:val="center"/>
              <w:rPr>
                <w:rFonts w:ascii="Times New Roman" w:hAnsi="Times New Roman"/>
                <w:spacing w:val="-20"/>
                <w:sz w:val="18"/>
                <w:szCs w:val="18"/>
              </w:rPr>
            </w:pPr>
          </w:p>
        </w:tc>
      </w:tr>
      <w:tr w14:paraId="6391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7DE2BA2D">
            <w:pPr>
              <w:jc w:val="center"/>
              <w:rPr>
                <w:rFonts w:ascii="Times New Roman" w:hAnsi="Times New Roman"/>
                <w:sz w:val="18"/>
                <w:szCs w:val="18"/>
              </w:rPr>
            </w:pPr>
          </w:p>
        </w:tc>
        <w:tc>
          <w:tcPr>
            <w:tcW w:w="214" w:type="pct"/>
            <w:vMerge w:val="continue"/>
            <w:vAlign w:val="center"/>
          </w:tcPr>
          <w:p w14:paraId="724BD411">
            <w:pPr>
              <w:jc w:val="center"/>
              <w:rPr>
                <w:rFonts w:ascii="Times New Roman" w:hAnsi="Times New Roman"/>
                <w:sz w:val="18"/>
                <w:szCs w:val="18"/>
              </w:rPr>
            </w:pPr>
          </w:p>
        </w:tc>
        <w:tc>
          <w:tcPr>
            <w:tcW w:w="1683" w:type="pct"/>
            <w:gridSpan w:val="3"/>
            <w:shd w:val="clear" w:color="auto" w:fill="auto"/>
            <w:vAlign w:val="center"/>
          </w:tcPr>
          <w:p w14:paraId="678A2AA9">
            <w:pPr>
              <w:autoSpaceDE w:val="0"/>
              <w:autoSpaceDN w:val="0"/>
              <w:jc w:val="center"/>
              <w:rPr>
                <w:rFonts w:ascii="Times New Roman" w:hAnsi="Times New Roman" w:eastAsia="宋体" w:cs="Times New Roman"/>
                <w:b/>
                <w:bCs/>
                <w:color w:val="000000"/>
                <w:kern w:val="2"/>
                <w:sz w:val="18"/>
                <w:szCs w:val="18"/>
                <w:lang w:val="en-US" w:eastAsia="zh-CN" w:bidi="ar-SA"/>
              </w:rPr>
            </w:pPr>
            <w:r>
              <w:rPr>
                <w:rFonts w:hint="eastAsia" w:ascii="宋体" w:cs="宋体"/>
                <w:sz w:val="18"/>
                <w:szCs w:val="18"/>
              </w:rPr>
              <w:t>身心健康类</w:t>
            </w:r>
          </w:p>
        </w:tc>
        <w:tc>
          <w:tcPr>
            <w:tcW w:w="268" w:type="pct"/>
            <w:shd w:val="clear" w:color="auto" w:fill="auto"/>
            <w:vAlign w:val="center"/>
          </w:tcPr>
          <w:p w14:paraId="41DCF9CE">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0A6B923B">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3ACE4455">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61E3F647">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6504D84A">
            <w:pPr>
              <w:jc w:val="center"/>
              <w:rPr>
                <w:rFonts w:ascii="Times New Roman" w:hAnsi="Times New Roman"/>
                <w:spacing w:val="-20"/>
                <w:sz w:val="18"/>
                <w:szCs w:val="18"/>
                <w:highlight w:val="cyan"/>
              </w:rPr>
            </w:pPr>
          </w:p>
        </w:tc>
        <w:tc>
          <w:tcPr>
            <w:tcW w:w="304" w:type="pct"/>
            <w:vAlign w:val="center"/>
          </w:tcPr>
          <w:p w14:paraId="11FD4414">
            <w:pPr>
              <w:jc w:val="center"/>
              <w:rPr>
                <w:rFonts w:ascii="Times New Roman" w:hAnsi="Times New Roman"/>
                <w:spacing w:val="-20"/>
                <w:sz w:val="18"/>
                <w:szCs w:val="18"/>
              </w:rPr>
            </w:pPr>
          </w:p>
        </w:tc>
        <w:tc>
          <w:tcPr>
            <w:tcW w:w="297" w:type="pct"/>
            <w:gridSpan w:val="2"/>
            <w:vAlign w:val="center"/>
          </w:tcPr>
          <w:p w14:paraId="76DC5A2D">
            <w:pPr>
              <w:jc w:val="center"/>
              <w:rPr>
                <w:rFonts w:ascii="Times New Roman" w:hAnsi="Times New Roman"/>
                <w:spacing w:val="-20"/>
                <w:sz w:val="18"/>
                <w:szCs w:val="18"/>
              </w:rPr>
            </w:pPr>
          </w:p>
        </w:tc>
        <w:tc>
          <w:tcPr>
            <w:tcW w:w="302" w:type="pct"/>
            <w:vAlign w:val="center"/>
          </w:tcPr>
          <w:p w14:paraId="67C5C606">
            <w:pPr>
              <w:jc w:val="center"/>
              <w:rPr>
                <w:rFonts w:ascii="Times New Roman" w:hAnsi="Times New Roman"/>
                <w:spacing w:val="-20"/>
                <w:sz w:val="18"/>
                <w:szCs w:val="18"/>
              </w:rPr>
            </w:pPr>
          </w:p>
        </w:tc>
        <w:tc>
          <w:tcPr>
            <w:tcW w:w="293" w:type="pct"/>
            <w:vAlign w:val="center"/>
          </w:tcPr>
          <w:p w14:paraId="6180A797">
            <w:pPr>
              <w:jc w:val="center"/>
              <w:rPr>
                <w:rFonts w:ascii="Times New Roman" w:hAnsi="Times New Roman"/>
                <w:spacing w:val="-20"/>
                <w:sz w:val="18"/>
                <w:szCs w:val="18"/>
              </w:rPr>
            </w:pPr>
          </w:p>
        </w:tc>
        <w:tc>
          <w:tcPr>
            <w:tcW w:w="244" w:type="pct"/>
            <w:vAlign w:val="center"/>
          </w:tcPr>
          <w:p w14:paraId="66F2723D">
            <w:pPr>
              <w:jc w:val="center"/>
              <w:rPr>
                <w:rFonts w:ascii="Times New Roman" w:hAnsi="Times New Roman"/>
                <w:spacing w:val="-20"/>
                <w:sz w:val="18"/>
                <w:szCs w:val="18"/>
              </w:rPr>
            </w:pPr>
          </w:p>
        </w:tc>
        <w:tc>
          <w:tcPr>
            <w:tcW w:w="250" w:type="pct"/>
            <w:vMerge w:val="continue"/>
            <w:vAlign w:val="center"/>
          </w:tcPr>
          <w:p w14:paraId="675E4919">
            <w:pPr>
              <w:jc w:val="center"/>
              <w:rPr>
                <w:rFonts w:ascii="Times New Roman" w:hAnsi="Times New Roman"/>
                <w:spacing w:val="-20"/>
                <w:sz w:val="18"/>
                <w:szCs w:val="18"/>
              </w:rPr>
            </w:pPr>
          </w:p>
        </w:tc>
      </w:tr>
      <w:tr w14:paraId="1CB2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7E5B55B6">
            <w:pPr>
              <w:jc w:val="center"/>
              <w:rPr>
                <w:rFonts w:ascii="Times New Roman" w:hAnsi="Times New Roman"/>
                <w:sz w:val="18"/>
                <w:szCs w:val="18"/>
              </w:rPr>
            </w:pPr>
          </w:p>
        </w:tc>
        <w:tc>
          <w:tcPr>
            <w:tcW w:w="214" w:type="pct"/>
            <w:vMerge w:val="continue"/>
            <w:vAlign w:val="center"/>
          </w:tcPr>
          <w:p w14:paraId="0F1A8D15">
            <w:pPr>
              <w:jc w:val="center"/>
              <w:rPr>
                <w:rFonts w:ascii="Times New Roman" w:hAnsi="Times New Roman"/>
                <w:sz w:val="18"/>
                <w:szCs w:val="18"/>
              </w:rPr>
            </w:pPr>
          </w:p>
        </w:tc>
        <w:tc>
          <w:tcPr>
            <w:tcW w:w="1683" w:type="pct"/>
            <w:gridSpan w:val="3"/>
            <w:shd w:val="clear" w:color="auto" w:fill="auto"/>
            <w:vAlign w:val="center"/>
          </w:tcPr>
          <w:p w14:paraId="61F6597F">
            <w:pPr>
              <w:autoSpaceDE w:val="0"/>
              <w:autoSpaceDN w:val="0"/>
              <w:jc w:val="center"/>
              <w:rPr>
                <w:rFonts w:ascii="Times New Roman" w:hAnsi="Times New Roman" w:eastAsia="宋体" w:cs="Times New Roman"/>
                <w:b/>
                <w:bCs/>
                <w:color w:val="000000"/>
                <w:kern w:val="2"/>
                <w:sz w:val="18"/>
                <w:szCs w:val="18"/>
                <w:lang w:val="en-US" w:eastAsia="zh-CN" w:bidi="ar-SA"/>
              </w:rPr>
            </w:pPr>
            <w:r>
              <w:rPr>
                <w:rFonts w:hint="eastAsia" w:ascii="宋体" w:cs="宋体"/>
                <w:sz w:val="18"/>
                <w:szCs w:val="18"/>
              </w:rPr>
              <w:t>职业素养类</w:t>
            </w:r>
          </w:p>
        </w:tc>
        <w:tc>
          <w:tcPr>
            <w:tcW w:w="268" w:type="pct"/>
            <w:shd w:val="clear" w:color="auto" w:fill="auto"/>
            <w:vAlign w:val="center"/>
          </w:tcPr>
          <w:p w14:paraId="58A13E1B">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3406E2F0">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418E0426">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5E7BE405">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6838DDEB">
            <w:pPr>
              <w:jc w:val="center"/>
              <w:rPr>
                <w:rFonts w:ascii="Times New Roman" w:hAnsi="Times New Roman"/>
                <w:spacing w:val="-20"/>
                <w:sz w:val="18"/>
                <w:szCs w:val="18"/>
                <w:highlight w:val="cyan"/>
              </w:rPr>
            </w:pPr>
          </w:p>
        </w:tc>
        <w:tc>
          <w:tcPr>
            <w:tcW w:w="304" w:type="pct"/>
            <w:vAlign w:val="center"/>
          </w:tcPr>
          <w:p w14:paraId="7A4ED45C">
            <w:pPr>
              <w:jc w:val="center"/>
              <w:rPr>
                <w:rFonts w:ascii="Times New Roman" w:hAnsi="Times New Roman"/>
                <w:spacing w:val="-20"/>
                <w:sz w:val="18"/>
                <w:szCs w:val="18"/>
              </w:rPr>
            </w:pPr>
          </w:p>
        </w:tc>
        <w:tc>
          <w:tcPr>
            <w:tcW w:w="297" w:type="pct"/>
            <w:gridSpan w:val="2"/>
            <w:vAlign w:val="center"/>
          </w:tcPr>
          <w:p w14:paraId="0D70439D">
            <w:pPr>
              <w:jc w:val="center"/>
              <w:rPr>
                <w:rFonts w:ascii="Times New Roman" w:hAnsi="Times New Roman"/>
                <w:spacing w:val="-20"/>
                <w:sz w:val="18"/>
                <w:szCs w:val="18"/>
              </w:rPr>
            </w:pPr>
          </w:p>
        </w:tc>
        <w:tc>
          <w:tcPr>
            <w:tcW w:w="302" w:type="pct"/>
            <w:vAlign w:val="center"/>
          </w:tcPr>
          <w:p w14:paraId="054188DE">
            <w:pPr>
              <w:jc w:val="center"/>
              <w:rPr>
                <w:rFonts w:ascii="Times New Roman" w:hAnsi="Times New Roman"/>
                <w:spacing w:val="-20"/>
                <w:sz w:val="18"/>
                <w:szCs w:val="18"/>
              </w:rPr>
            </w:pPr>
          </w:p>
        </w:tc>
        <w:tc>
          <w:tcPr>
            <w:tcW w:w="293" w:type="pct"/>
            <w:vAlign w:val="center"/>
          </w:tcPr>
          <w:p w14:paraId="4EECF9B2">
            <w:pPr>
              <w:jc w:val="center"/>
              <w:rPr>
                <w:rFonts w:ascii="Times New Roman" w:hAnsi="Times New Roman"/>
                <w:spacing w:val="-20"/>
                <w:sz w:val="18"/>
                <w:szCs w:val="18"/>
              </w:rPr>
            </w:pPr>
          </w:p>
        </w:tc>
        <w:tc>
          <w:tcPr>
            <w:tcW w:w="244" w:type="pct"/>
            <w:vAlign w:val="center"/>
          </w:tcPr>
          <w:p w14:paraId="25D8221F">
            <w:pPr>
              <w:jc w:val="center"/>
              <w:rPr>
                <w:rFonts w:ascii="Times New Roman" w:hAnsi="Times New Roman"/>
                <w:spacing w:val="-20"/>
                <w:sz w:val="18"/>
                <w:szCs w:val="18"/>
              </w:rPr>
            </w:pPr>
          </w:p>
        </w:tc>
        <w:tc>
          <w:tcPr>
            <w:tcW w:w="250" w:type="pct"/>
            <w:vMerge w:val="continue"/>
            <w:vAlign w:val="center"/>
          </w:tcPr>
          <w:p w14:paraId="10E2D641">
            <w:pPr>
              <w:jc w:val="center"/>
              <w:rPr>
                <w:rFonts w:ascii="Times New Roman" w:hAnsi="Times New Roman"/>
                <w:spacing w:val="-20"/>
                <w:sz w:val="18"/>
                <w:szCs w:val="18"/>
              </w:rPr>
            </w:pPr>
          </w:p>
        </w:tc>
      </w:tr>
      <w:tr w14:paraId="25FF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14:paraId="7311B4F5">
            <w:pPr>
              <w:jc w:val="center"/>
              <w:rPr>
                <w:rFonts w:ascii="Times New Roman" w:hAnsi="Times New Roman"/>
                <w:sz w:val="18"/>
                <w:szCs w:val="18"/>
              </w:rPr>
            </w:pPr>
          </w:p>
        </w:tc>
        <w:tc>
          <w:tcPr>
            <w:tcW w:w="214" w:type="pct"/>
            <w:vMerge w:val="continue"/>
            <w:vAlign w:val="center"/>
          </w:tcPr>
          <w:p w14:paraId="37E3DA03">
            <w:pPr>
              <w:jc w:val="center"/>
              <w:rPr>
                <w:rFonts w:ascii="Times New Roman" w:hAnsi="Times New Roman"/>
                <w:sz w:val="18"/>
                <w:szCs w:val="18"/>
              </w:rPr>
            </w:pPr>
          </w:p>
        </w:tc>
        <w:tc>
          <w:tcPr>
            <w:tcW w:w="1683" w:type="pct"/>
            <w:gridSpan w:val="3"/>
            <w:shd w:val="clear" w:color="auto" w:fill="auto"/>
            <w:vAlign w:val="center"/>
          </w:tcPr>
          <w:p w14:paraId="089589B8">
            <w:pPr>
              <w:autoSpaceDE w:val="0"/>
              <w:autoSpaceDN w:val="0"/>
              <w:jc w:val="center"/>
              <w:rPr>
                <w:rFonts w:ascii="Times New Roman" w:hAnsi="Times New Roman" w:eastAsia="宋体" w:cs="Times New Roman"/>
                <w:b/>
                <w:bCs/>
                <w:color w:val="000000"/>
                <w:kern w:val="2"/>
                <w:sz w:val="18"/>
                <w:szCs w:val="18"/>
                <w:lang w:val="en-US" w:eastAsia="zh-CN" w:bidi="ar-SA"/>
              </w:rPr>
            </w:pPr>
            <w:r>
              <w:rPr>
                <w:rFonts w:hint="eastAsia" w:ascii="宋体" w:hAnsi="宋体" w:eastAsia="宋体" w:cs="宋体"/>
                <w:sz w:val="18"/>
                <w:szCs w:val="18"/>
              </w:rPr>
              <w:t>美育教育类</w:t>
            </w:r>
          </w:p>
        </w:tc>
        <w:tc>
          <w:tcPr>
            <w:tcW w:w="268" w:type="pct"/>
            <w:shd w:val="clear" w:color="auto" w:fill="auto"/>
            <w:vAlign w:val="center"/>
          </w:tcPr>
          <w:p w14:paraId="18320BD8">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5" w:type="pct"/>
            <w:gridSpan w:val="2"/>
            <w:shd w:val="clear" w:color="auto" w:fill="auto"/>
            <w:vAlign w:val="center"/>
          </w:tcPr>
          <w:p w14:paraId="0187F609">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32</w:t>
            </w:r>
          </w:p>
        </w:tc>
        <w:tc>
          <w:tcPr>
            <w:tcW w:w="218" w:type="pct"/>
            <w:gridSpan w:val="2"/>
            <w:shd w:val="clear" w:color="auto" w:fill="auto"/>
            <w:vAlign w:val="center"/>
          </w:tcPr>
          <w:p w14:paraId="169923FE">
            <w:pPr>
              <w:autoSpaceDE w:val="0"/>
              <w:autoSpaceDN w:val="0"/>
              <w:jc w:val="left"/>
              <w:rPr>
                <w:rFonts w:ascii="Times New Roman" w:hAnsi="Times New Roman" w:eastAsia="宋体" w:cs="Times New Roman"/>
                <w:b/>
                <w:bCs/>
                <w:color w:val="000000"/>
                <w:kern w:val="2"/>
                <w:sz w:val="18"/>
                <w:szCs w:val="18"/>
                <w:lang w:val="en-US" w:eastAsia="zh-CN" w:bidi="ar-SA"/>
              </w:rPr>
            </w:pPr>
          </w:p>
        </w:tc>
        <w:tc>
          <w:tcPr>
            <w:tcW w:w="225" w:type="pct"/>
            <w:gridSpan w:val="2"/>
            <w:shd w:val="clear" w:color="auto" w:fill="auto"/>
            <w:vAlign w:val="center"/>
          </w:tcPr>
          <w:p w14:paraId="6D1009C1">
            <w:pPr>
              <w:autoSpaceDE w:val="0"/>
              <w:autoSpaceDN w:val="0"/>
              <w:jc w:val="left"/>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Cs/>
                <w:sz w:val="18"/>
                <w:szCs w:val="18"/>
              </w:rPr>
              <w:t>1</w:t>
            </w:r>
          </w:p>
        </w:tc>
        <w:tc>
          <w:tcPr>
            <w:tcW w:w="286" w:type="pct"/>
            <w:vAlign w:val="center"/>
          </w:tcPr>
          <w:p w14:paraId="7EA91C07">
            <w:pPr>
              <w:jc w:val="center"/>
              <w:rPr>
                <w:rFonts w:ascii="Times New Roman" w:hAnsi="Times New Roman"/>
                <w:spacing w:val="-20"/>
                <w:sz w:val="18"/>
                <w:szCs w:val="18"/>
                <w:highlight w:val="cyan"/>
              </w:rPr>
            </w:pPr>
          </w:p>
        </w:tc>
        <w:tc>
          <w:tcPr>
            <w:tcW w:w="304" w:type="pct"/>
            <w:vAlign w:val="center"/>
          </w:tcPr>
          <w:p w14:paraId="7789BCD0">
            <w:pPr>
              <w:jc w:val="center"/>
              <w:rPr>
                <w:rFonts w:ascii="Times New Roman" w:hAnsi="Times New Roman"/>
                <w:spacing w:val="-20"/>
                <w:sz w:val="18"/>
                <w:szCs w:val="18"/>
              </w:rPr>
            </w:pPr>
          </w:p>
        </w:tc>
        <w:tc>
          <w:tcPr>
            <w:tcW w:w="297" w:type="pct"/>
            <w:gridSpan w:val="2"/>
            <w:vAlign w:val="center"/>
          </w:tcPr>
          <w:p w14:paraId="6C636207">
            <w:pPr>
              <w:jc w:val="center"/>
              <w:rPr>
                <w:rFonts w:ascii="Times New Roman" w:hAnsi="Times New Roman"/>
                <w:spacing w:val="-20"/>
                <w:sz w:val="18"/>
                <w:szCs w:val="18"/>
              </w:rPr>
            </w:pPr>
          </w:p>
        </w:tc>
        <w:tc>
          <w:tcPr>
            <w:tcW w:w="302" w:type="pct"/>
            <w:vAlign w:val="center"/>
          </w:tcPr>
          <w:p w14:paraId="7F2E8F7D">
            <w:pPr>
              <w:jc w:val="center"/>
              <w:rPr>
                <w:rFonts w:ascii="Times New Roman" w:hAnsi="Times New Roman"/>
                <w:spacing w:val="-20"/>
                <w:sz w:val="18"/>
                <w:szCs w:val="18"/>
              </w:rPr>
            </w:pPr>
          </w:p>
        </w:tc>
        <w:tc>
          <w:tcPr>
            <w:tcW w:w="293" w:type="pct"/>
            <w:vAlign w:val="center"/>
          </w:tcPr>
          <w:p w14:paraId="0295BE77">
            <w:pPr>
              <w:jc w:val="center"/>
              <w:rPr>
                <w:rFonts w:ascii="Times New Roman" w:hAnsi="Times New Roman"/>
                <w:spacing w:val="-20"/>
                <w:sz w:val="18"/>
                <w:szCs w:val="18"/>
              </w:rPr>
            </w:pPr>
          </w:p>
        </w:tc>
        <w:tc>
          <w:tcPr>
            <w:tcW w:w="244" w:type="pct"/>
            <w:vAlign w:val="center"/>
          </w:tcPr>
          <w:p w14:paraId="224786CE">
            <w:pPr>
              <w:jc w:val="center"/>
              <w:rPr>
                <w:rFonts w:ascii="Times New Roman" w:hAnsi="Times New Roman"/>
                <w:spacing w:val="-20"/>
                <w:sz w:val="18"/>
                <w:szCs w:val="18"/>
              </w:rPr>
            </w:pPr>
          </w:p>
        </w:tc>
        <w:tc>
          <w:tcPr>
            <w:tcW w:w="250" w:type="pct"/>
            <w:vMerge w:val="continue"/>
            <w:vAlign w:val="center"/>
          </w:tcPr>
          <w:p w14:paraId="6AD1B950">
            <w:pPr>
              <w:jc w:val="center"/>
              <w:rPr>
                <w:rFonts w:ascii="Times New Roman" w:hAnsi="Times New Roman"/>
                <w:spacing w:val="-20"/>
                <w:sz w:val="18"/>
                <w:szCs w:val="18"/>
              </w:rPr>
            </w:pPr>
          </w:p>
        </w:tc>
      </w:tr>
      <w:tr w14:paraId="7E76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196" w:type="pct"/>
            <w:vMerge w:val="continue"/>
            <w:vAlign w:val="center"/>
          </w:tcPr>
          <w:p w14:paraId="204E4C12">
            <w:pPr>
              <w:jc w:val="center"/>
              <w:rPr>
                <w:rFonts w:ascii="Times New Roman" w:hAnsi="Times New Roman"/>
                <w:sz w:val="18"/>
                <w:szCs w:val="18"/>
              </w:rPr>
            </w:pPr>
          </w:p>
        </w:tc>
        <w:tc>
          <w:tcPr>
            <w:tcW w:w="214" w:type="pct"/>
            <w:vMerge w:val="continue"/>
            <w:vAlign w:val="center"/>
          </w:tcPr>
          <w:p w14:paraId="68E501C3">
            <w:pPr>
              <w:jc w:val="center"/>
              <w:rPr>
                <w:rFonts w:ascii="Times New Roman" w:hAnsi="Times New Roman"/>
                <w:sz w:val="18"/>
                <w:szCs w:val="18"/>
              </w:rPr>
            </w:pPr>
          </w:p>
        </w:tc>
        <w:tc>
          <w:tcPr>
            <w:tcW w:w="1683" w:type="pct"/>
            <w:gridSpan w:val="3"/>
            <w:shd w:val="clear" w:color="auto" w:fill="auto"/>
            <w:vAlign w:val="center"/>
          </w:tcPr>
          <w:p w14:paraId="2036D812">
            <w:pPr>
              <w:autoSpaceDE w:val="0"/>
              <w:autoSpaceDN w:val="0"/>
              <w:jc w:val="center"/>
              <w:rPr>
                <w:rFonts w:ascii="Times New Roman" w:hAnsi="Times New Roman" w:eastAsia="宋体" w:cs="Times New Roman"/>
                <w:b/>
                <w:bCs/>
                <w:color w:val="000000"/>
                <w:kern w:val="2"/>
                <w:sz w:val="18"/>
                <w:szCs w:val="18"/>
                <w:lang w:val="en-US" w:eastAsia="zh-CN" w:bidi="ar-SA"/>
              </w:rPr>
            </w:pPr>
            <w:r>
              <w:rPr>
                <w:rFonts w:hint="eastAsia" w:ascii="Times New Roman" w:hAnsi="Times New Roman"/>
                <w:b/>
                <w:bCs/>
                <w:sz w:val="18"/>
                <w:szCs w:val="18"/>
              </w:rPr>
              <w:t>小计</w:t>
            </w:r>
          </w:p>
        </w:tc>
        <w:tc>
          <w:tcPr>
            <w:tcW w:w="273" w:type="pct"/>
            <w:gridSpan w:val="2"/>
            <w:shd w:val="clear" w:color="auto" w:fill="auto"/>
            <w:vAlign w:val="center"/>
          </w:tcPr>
          <w:p w14:paraId="423B6D59">
            <w:pPr>
              <w:autoSpaceDE w:val="0"/>
              <w:autoSpaceDN w:val="0"/>
              <w:jc w:val="left"/>
              <w:rPr>
                <w:rFonts w:hint="default" w:ascii="Times New Roman" w:hAnsi="Times New Roman" w:eastAsia="宋体" w:cs="Times New Roman"/>
                <w:b/>
                <w:bCs w:val="0"/>
                <w:color w:val="C00000"/>
                <w:kern w:val="2"/>
                <w:sz w:val="18"/>
                <w:szCs w:val="18"/>
                <w:lang w:val="en-US" w:eastAsia="zh-CN" w:bidi="ar-SA"/>
              </w:rPr>
            </w:pPr>
            <w:r>
              <w:rPr>
                <w:rFonts w:hint="eastAsia" w:ascii="Times New Roman" w:hAnsi="Times New Roman"/>
                <w:b/>
                <w:bCs w:val="0"/>
                <w:color w:val="C00000"/>
                <w:sz w:val="18"/>
                <w:szCs w:val="18"/>
              </w:rPr>
              <w:t>128</w:t>
            </w:r>
          </w:p>
        </w:tc>
        <w:tc>
          <w:tcPr>
            <w:tcW w:w="215" w:type="pct"/>
            <w:gridSpan w:val="2"/>
            <w:shd w:val="clear" w:color="auto" w:fill="auto"/>
            <w:vAlign w:val="center"/>
          </w:tcPr>
          <w:p w14:paraId="1D5DF622">
            <w:pPr>
              <w:autoSpaceDE w:val="0"/>
              <w:autoSpaceDN w:val="0"/>
              <w:jc w:val="left"/>
              <w:rPr>
                <w:rFonts w:hint="default" w:ascii="Times New Roman" w:hAnsi="Times New Roman" w:eastAsia="宋体" w:cs="Times New Roman"/>
                <w:b/>
                <w:bCs w:val="0"/>
                <w:color w:val="C00000"/>
                <w:kern w:val="2"/>
                <w:sz w:val="18"/>
                <w:szCs w:val="18"/>
                <w:lang w:val="en-US" w:eastAsia="zh-CN" w:bidi="ar-SA"/>
              </w:rPr>
            </w:pPr>
            <w:r>
              <w:rPr>
                <w:rFonts w:hint="eastAsia" w:ascii="Times New Roman" w:hAnsi="Times New Roman"/>
                <w:b/>
                <w:bCs w:val="0"/>
                <w:color w:val="C00000"/>
                <w:sz w:val="18"/>
                <w:szCs w:val="18"/>
              </w:rPr>
              <w:t>128</w:t>
            </w:r>
          </w:p>
        </w:tc>
        <w:tc>
          <w:tcPr>
            <w:tcW w:w="214" w:type="pct"/>
            <w:shd w:val="clear" w:color="auto" w:fill="auto"/>
            <w:vAlign w:val="center"/>
          </w:tcPr>
          <w:p w14:paraId="25E7770C">
            <w:pPr>
              <w:autoSpaceDE w:val="0"/>
              <w:autoSpaceDN w:val="0"/>
              <w:jc w:val="left"/>
              <w:rPr>
                <w:rFonts w:ascii="Times New Roman" w:hAnsi="Times New Roman" w:eastAsia="宋体" w:cs="Times New Roman"/>
                <w:b/>
                <w:bCs w:val="0"/>
                <w:color w:val="C00000"/>
                <w:kern w:val="2"/>
                <w:sz w:val="18"/>
                <w:szCs w:val="18"/>
                <w:lang w:val="en-US" w:eastAsia="zh-CN" w:bidi="ar-SA"/>
              </w:rPr>
            </w:pPr>
          </w:p>
        </w:tc>
        <w:tc>
          <w:tcPr>
            <w:tcW w:w="221" w:type="pct"/>
            <w:shd w:val="clear" w:color="auto" w:fill="auto"/>
            <w:vAlign w:val="center"/>
          </w:tcPr>
          <w:p w14:paraId="27DB5364">
            <w:pPr>
              <w:autoSpaceDE w:val="0"/>
              <w:autoSpaceDN w:val="0"/>
              <w:jc w:val="left"/>
              <w:rPr>
                <w:rFonts w:hint="eastAsia" w:ascii="Times New Roman" w:hAnsi="Times New Roman" w:eastAsia="宋体" w:cs="Times New Roman"/>
                <w:b/>
                <w:bCs w:val="0"/>
                <w:color w:val="C00000"/>
                <w:kern w:val="2"/>
                <w:sz w:val="18"/>
                <w:szCs w:val="18"/>
                <w:lang w:val="en-US" w:eastAsia="zh-CN" w:bidi="ar-SA"/>
              </w:rPr>
            </w:pPr>
            <w:r>
              <w:rPr>
                <w:rFonts w:ascii="Times New Roman" w:hAnsi="Times New Roman"/>
                <w:b/>
                <w:bCs w:val="0"/>
                <w:color w:val="C00000"/>
                <w:sz w:val="18"/>
                <w:szCs w:val="18"/>
              </w:rPr>
              <w:t>4</w:t>
            </w:r>
          </w:p>
        </w:tc>
        <w:tc>
          <w:tcPr>
            <w:tcW w:w="290" w:type="pct"/>
            <w:gridSpan w:val="2"/>
            <w:vAlign w:val="center"/>
          </w:tcPr>
          <w:p w14:paraId="6ABB2A0C">
            <w:pPr>
              <w:jc w:val="center"/>
              <w:rPr>
                <w:rFonts w:ascii="Times New Roman" w:hAnsi="Times New Roman"/>
                <w:spacing w:val="-20"/>
                <w:sz w:val="18"/>
                <w:szCs w:val="18"/>
              </w:rPr>
            </w:pPr>
          </w:p>
        </w:tc>
        <w:tc>
          <w:tcPr>
            <w:tcW w:w="304" w:type="pct"/>
            <w:vAlign w:val="center"/>
          </w:tcPr>
          <w:p w14:paraId="4C97EF8C">
            <w:pPr>
              <w:jc w:val="center"/>
              <w:rPr>
                <w:rFonts w:ascii="Times New Roman" w:hAnsi="Times New Roman"/>
                <w:spacing w:val="-20"/>
                <w:sz w:val="18"/>
                <w:szCs w:val="18"/>
              </w:rPr>
            </w:pPr>
          </w:p>
        </w:tc>
        <w:tc>
          <w:tcPr>
            <w:tcW w:w="297" w:type="pct"/>
            <w:gridSpan w:val="2"/>
            <w:vAlign w:val="center"/>
          </w:tcPr>
          <w:p w14:paraId="2384C34D">
            <w:pPr>
              <w:jc w:val="center"/>
              <w:rPr>
                <w:rFonts w:ascii="Times New Roman" w:hAnsi="Times New Roman"/>
                <w:spacing w:val="-20"/>
                <w:sz w:val="18"/>
                <w:szCs w:val="18"/>
              </w:rPr>
            </w:pPr>
          </w:p>
        </w:tc>
        <w:tc>
          <w:tcPr>
            <w:tcW w:w="302" w:type="pct"/>
            <w:vAlign w:val="center"/>
          </w:tcPr>
          <w:p w14:paraId="2191191B">
            <w:pPr>
              <w:jc w:val="center"/>
              <w:rPr>
                <w:rFonts w:ascii="Times New Roman" w:hAnsi="Times New Roman"/>
                <w:spacing w:val="-20"/>
                <w:sz w:val="18"/>
                <w:szCs w:val="18"/>
              </w:rPr>
            </w:pPr>
          </w:p>
        </w:tc>
        <w:tc>
          <w:tcPr>
            <w:tcW w:w="293" w:type="pct"/>
            <w:vAlign w:val="center"/>
          </w:tcPr>
          <w:p w14:paraId="68C22A6A">
            <w:pPr>
              <w:jc w:val="center"/>
              <w:rPr>
                <w:rFonts w:ascii="Times New Roman" w:hAnsi="Times New Roman"/>
                <w:spacing w:val="-20"/>
                <w:sz w:val="18"/>
                <w:szCs w:val="18"/>
              </w:rPr>
            </w:pPr>
          </w:p>
        </w:tc>
        <w:tc>
          <w:tcPr>
            <w:tcW w:w="244" w:type="pct"/>
            <w:vAlign w:val="center"/>
          </w:tcPr>
          <w:p w14:paraId="37C9939A">
            <w:pPr>
              <w:jc w:val="center"/>
              <w:rPr>
                <w:rFonts w:ascii="Times New Roman" w:hAnsi="Times New Roman"/>
                <w:spacing w:val="-20"/>
                <w:sz w:val="18"/>
                <w:szCs w:val="18"/>
              </w:rPr>
            </w:pPr>
          </w:p>
        </w:tc>
        <w:tc>
          <w:tcPr>
            <w:tcW w:w="250" w:type="pct"/>
            <w:vMerge w:val="continue"/>
            <w:vAlign w:val="center"/>
          </w:tcPr>
          <w:p w14:paraId="7E1E6990">
            <w:pPr>
              <w:jc w:val="center"/>
              <w:rPr>
                <w:rFonts w:ascii="Times New Roman" w:hAnsi="Times New Roman"/>
                <w:spacing w:val="-20"/>
                <w:sz w:val="18"/>
                <w:szCs w:val="18"/>
              </w:rPr>
            </w:pPr>
          </w:p>
        </w:tc>
      </w:tr>
      <w:tr w14:paraId="4712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restart"/>
            <w:vAlign w:val="center"/>
          </w:tcPr>
          <w:p w14:paraId="38A35E7F">
            <w:pPr>
              <w:jc w:val="center"/>
              <w:rPr>
                <w:rFonts w:ascii="Times New Roman" w:hAnsi="Times New Roman"/>
                <w:sz w:val="18"/>
                <w:szCs w:val="18"/>
              </w:rPr>
            </w:pPr>
          </w:p>
        </w:tc>
        <w:tc>
          <w:tcPr>
            <w:tcW w:w="214" w:type="pct"/>
            <w:vMerge w:val="restart"/>
            <w:vAlign w:val="center"/>
          </w:tcPr>
          <w:p w14:paraId="337CC902">
            <w:pPr>
              <w:jc w:val="center"/>
              <w:rPr>
                <w:rFonts w:hint="eastAsia" w:ascii="Times New Roman" w:hAnsi="Times New Roman" w:eastAsia="宋体"/>
                <w:sz w:val="18"/>
                <w:szCs w:val="18"/>
                <w:lang w:val="en-US" w:eastAsia="zh-CN"/>
              </w:rPr>
            </w:pPr>
            <w:r>
              <w:rPr>
                <w:rFonts w:hint="eastAsia" w:ascii="Times New Roman" w:hAnsi="Times New Roman"/>
                <w:sz w:val="18"/>
                <w:szCs w:val="18"/>
              </w:rPr>
              <w:t>专业拓展课</w:t>
            </w:r>
            <w:r>
              <w:rPr>
                <w:rFonts w:hint="eastAsia" w:ascii="Times New Roman" w:hAnsi="Times New Roman"/>
                <w:sz w:val="18"/>
                <w:szCs w:val="18"/>
                <w:lang w:val="en-US" w:eastAsia="zh-CN"/>
              </w:rPr>
              <w:t>程</w:t>
            </w:r>
          </w:p>
        </w:tc>
        <w:tc>
          <w:tcPr>
            <w:tcW w:w="4338" w:type="pct"/>
            <w:gridSpan w:val="17"/>
            <w:shd w:val="clear" w:color="auto" w:fill="auto"/>
            <w:vAlign w:val="center"/>
          </w:tcPr>
          <w:p w14:paraId="1DD0A2A4">
            <w:pPr>
              <w:jc w:val="left"/>
              <w:rPr>
                <w:rFonts w:hint="eastAsia" w:ascii="Times New Roman" w:hAnsi="Times New Roman"/>
                <w:spacing w:val="-20"/>
                <w:sz w:val="18"/>
                <w:szCs w:val="18"/>
                <w:lang w:val="en-US" w:eastAsia="zh-CN"/>
              </w:rPr>
            </w:pPr>
            <w:r>
              <w:rPr>
                <w:rFonts w:hint="eastAsia" w:ascii="Times New Roman" w:hAnsi="Times New Roman"/>
                <w:b/>
                <w:bCs/>
                <w:color w:val="000000"/>
                <w:sz w:val="18"/>
                <w:szCs w:val="18"/>
              </w:rPr>
              <w:t>选修要求：</w:t>
            </w:r>
            <w:r>
              <w:rPr>
                <w:rFonts w:hint="eastAsia" w:ascii="Times New Roman" w:hAnsi="Times New Roman"/>
                <w:sz w:val="18"/>
                <w:szCs w:val="18"/>
              </w:rPr>
              <w:t>选修学分数至少16学分</w:t>
            </w:r>
          </w:p>
        </w:tc>
        <w:tc>
          <w:tcPr>
            <w:tcW w:w="250" w:type="pct"/>
            <w:vMerge w:val="restart"/>
            <w:vAlign w:val="center"/>
          </w:tcPr>
          <w:p w14:paraId="58A210FC">
            <w:pPr>
              <w:jc w:val="center"/>
              <w:rPr>
                <w:rFonts w:ascii="Times New Roman" w:hAnsi="Times New Roman"/>
                <w:spacing w:val="-20"/>
                <w:sz w:val="18"/>
                <w:szCs w:val="18"/>
              </w:rPr>
            </w:pPr>
          </w:p>
        </w:tc>
      </w:tr>
      <w:tr w14:paraId="6824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78AB22C1">
            <w:pPr>
              <w:jc w:val="center"/>
              <w:rPr>
                <w:rFonts w:ascii="Times New Roman" w:hAnsi="Times New Roman"/>
                <w:sz w:val="18"/>
                <w:szCs w:val="18"/>
              </w:rPr>
            </w:pPr>
          </w:p>
        </w:tc>
        <w:tc>
          <w:tcPr>
            <w:tcW w:w="214" w:type="pct"/>
            <w:vMerge w:val="continue"/>
            <w:vAlign w:val="center"/>
          </w:tcPr>
          <w:p w14:paraId="39ABF9AF">
            <w:pPr>
              <w:jc w:val="center"/>
              <w:rPr>
                <w:rFonts w:hint="eastAsia" w:ascii="Times New Roman" w:hAnsi="Times New Roman" w:eastAsia="宋体"/>
                <w:sz w:val="18"/>
                <w:szCs w:val="18"/>
                <w:lang w:val="en-US" w:eastAsia="zh-CN"/>
              </w:rPr>
            </w:pPr>
          </w:p>
        </w:tc>
        <w:tc>
          <w:tcPr>
            <w:tcW w:w="813" w:type="pct"/>
            <w:gridSpan w:val="2"/>
            <w:vAlign w:val="center"/>
          </w:tcPr>
          <w:p w14:paraId="4F3F7C92">
            <w:pPr>
              <w:jc w:val="center"/>
              <w:rPr>
                <w:rFonts w:hint="default" w:ascii="宋体" w:hAnsi="宋体" w:cs="宋体"/>
                <w:sz w:val="18"/>
                <w:szCs w:val="18"/>
                <w:lang w:val="en-US"/>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w:t>
            </w:r>
            <w:r>
              <w:rPr>
                <w:rFonts w:hint="eastAsia" w:ascii="微软雅黑" w:hAnsi="微软雅黑" w:eastAsia="微软雅黑" w:cs="Segoe UI"/>
                <w:color w:val="333333"/>
                <w:sz w:val="18"/>
                <w:szCs w:val="18"/>
                <w:lang w:val="en-US" w:eastAsia="zh-CN"/>
              </w:rPr>
              <w:t>2001</w:t>
            </w:r>
          </w:p>
        </w:tc>
        <w:tc>
          <w:tcPr>
            <w:tcW w:w="869" w:type="pct"/>
            <w:vAlign w:val="center"/>
          </w:tcPr>
          <w:p w14:paraId="71FA8D8B">
            <w:pPr>
              <w:jc w:val="center"/>
              <w:rPr>
                <w:rFonts w:hint="default" w:ascii="Times New Roman" w:hAnsi="Times New Roman" w:eastAsia="宋体"/>
                <w:bCs/>
                <w:sz w:val="18"/>
                <w:szCs w:val="18"/>
                <w:lang w:val="en-US" w:eastAsia="zh-CN"/>
              </w:rPr>
            </w:pPr>
            <w:r>
              <w:rPr>
                <w:rFonts w:hint="eastAsia" w:ascii="Times New Roman" w:hAnsi="Times New Roman"/>
                <w:bCs/>
                <w:sz w:val="18"/>
                <w:szCs w:val="18"/>
                <w:lang w:val="en-US" w:eastAsia="zh-CN"/>
              </w:rPr>
              <w:t>人际沟通与技巧</w:t>
            </w:r>
          </w:p>
        </w:tc>
        <w:tc>
          <w:tcPr>
            <w:tcW w:w="268" w:type="pct"/>
            <w:vAlign w:val="center"/>
          </w:tcPr>
          <w:p w14:paraId="3AFE5D1D">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64</w:t>
            </w:r>
          </w:p>
        </w:tc>
        <w:tc>
          <w:tcPr>
            <w:tcW w:w="215" w:type="pct"/>
            <w:gridSpan w:val="2"/>
            <w:vAlign w:val="center"/>
          </w:tcPr>
          <w:p w14:paraId="3958898C">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52</w:t>
            </w:r>
          </w:p>
        </w:tc>
        <w:tc>
          <w:tcPr>
            <w:tcW w:w="218" w:type="pct"/>
            <w:gridSpan w:val="2"/>
            <w:vAlign w:val="center"/>
          </w:tcPr>
          <w:p w14:paraId="1A88A229">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12</w:t>
            </w:r>
          </w:p>
        </w:tc>
        <w:tc>
          <w:tcPr>
            <w:tcW w:w="225" w:type="pct"/>
            <w:gridSpan w:val="2"/>
            <w:vAlign w:val="center"/>
          </w:tcPr>
          <w:p w14:paraId="19466969">
            <w:pPr>
              <w:jc w:val="center"/>
              <w:rPr>
                <w:rFonts w:hint="eastAsia"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4</w:t>
            </w:r>
          </w:p>
        </w:tc>
        <w:tc>
          <w:tcPr>
            <w:tcW w:w="286" w:type="pct"/>
            <w:vAlign w:val="center"/>
          </w:tcPr>
          <w:p w14:paraId="72881A6B">
            <w:pPr>
              <w:jc w:val="center"/>
              <w:rPr>
                <w:rFonts w:hint="eastAsia" w:ascii="Times New Roman" w:hAnsi="Times New Roman" w:eastAsia="宋体"/>
                <w:spacing w:val="-20"/>
                <w:sz w:val="18"/>
                <w:szCs w:val="18"/>
                <w:lang w:val="en-US" w:eastAsia="zh-CN"/>
              </w:rPr>
            </w:pPr>
          </w:p>
        </w:tc>
        <w:tc>
          <w:tcPr>
            <w:tcW w:w="304" w:type="pct"/>
            <w:vAlign w:val="center"/>
          </w:tcPr>
          <w:p w14:paraId="37009074">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4</w:t>
            </w:r>
          </w:p>
        </w:tc>
        <w:tc>
          <w:tcPr>
            <w:tcW w:w="297" w:type="pct"/>
            <w:gridSpan w:val="2"/>
            <w:vAlign w:val="center"/>
          </w:tcPr>
          <w:p w14:paraId="53EC7989">
            <w:pPr>
              <w:jc w:val="center"/>
              <w:rPr>
                <w:rFonts w:ascii="Times New Roman" w:hAnsi="Times New Roman"/>
                <w:spacing w:val="-20"/>
                <w:sz w:val="18"/>
                <w:szCs w:val="18"/>
              </w:rPr>
            </w:pPr>
          </w:p>
        </w:tc>
        <w:tc>
          <w:tcPr>
            <w:tcW w:w="302" w:type="pct"/>
            <w:vAlign w:val="center"/>
          </w:tcPr>
          <w:p w14:paraId="489C9D60">
            <w:pPr>
              <w:jc w:val="center"/>
              <w:rPr>
                <w:rFonts w:hint="eastAsia" w:ascii="Times New Roman" w:hAnsi="Times New Roman" w:eastAsia="宋体"/>
                <w:spacing w:val="-20"/>
                <w:sz w:val="18"/>
                <w:szCs w:val="18"/>
                <w:lang w:val="en-US" w:eastAsia="zh-CN"/>
              </w:rPr>
            </w:pPr>
          </w:p>
        </w:tc>
        <w:tc>
          <w:tcPr>
            <w:tcW w:w="293" w:type="pct"/>
            <w:vAlign w:val="center"/>
          </w:tcPr>
          <w:p w14:paraId="7B659CEA">
            <w:pPr>
              <w:jc w:val="center"/>
              <w:rPr>
                <w:rFonts w:hint="default" w:ascii="Times New Roman" w:hAnsi="Times New Roman" w:eastAsia="宋体"/>
                <w:spacing w:val="-20"/>
                <w:sz w:val="18"/>
                <w:szCs w:val="18"/>
                <w:lang w:val="en-US" w:eastAsia="zh-CN"/>
              </w:rPr>
            </w:pPr>
          </w:p>
        </w:tc>
        <w:tc>
          <w:tcPr>
            <w:tcW w:w="244" w:type="pct"/>
            <w:vAlign w:val="center"/>
          </w:tcPr>
          <w:p w14:paraId="3A6AF326">
            <w:pPr>
              <w:jc w:val="center"/>
              <w:rPr>
                <w:rFonts w:hint="eastAsia" w:ascii="Times New Roman" w:hAnsi="Times New Roman" w:eastAsia="宋体"/>
                <w:spacing w:val="-20"/>
                <w:sz w:val="18"/>
                <w:szCs w:val="18"/>
                <w:lang w:val="en-US" w:eastAsia="zh-CN"/>
              </w:rPr>
            </w:pPr>
          </w:p>
        </w:tc>
        <w:tc>
          <w:tcPr>
            <w:tcW w:w="250" w:type="pct"/>
            <w:vMerge w:val="continue"/>
            <w:vAlign w:val="center"/>
          </w:tcPr>
          <w:p w14:paraId="19DF7870">
            <w:pPr>
              <w:jc w:val="center"/>
              <w:rPr>
                <w:rFonts w:ascii="Times New Roman" w:hAnsi="Times New Roman"/>
                <w:spacing w:val="-20"/>
                <w:sz w:val="18"/>
                <w:szCs w:val="18"/>
              </w:rPr>
            </w:pPr>
          </w:p>
        </w:tc>
      </w:tr>
      <w:tr w14:paraId="0737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14:paraId="3BF3EC6E">
            <w:pPr>
              <w:jc w:val="center"/>
              <w:rPr>
                <w:rFonts w:ascii="Times New Roman" w:hAnsi="Times New Roman"/>
                <w:sz w:val="18"/>
                <w:szCs w:val="18"/>
              </w:rPr>
            </w:pPr>
          </w:p>
        </w:tc>
        <w:tc>
          <w:tcPr>
            <w:tcW w:w="214" w:type="pct"/>
            <w:vMerge w:val="continue"/>
            <w:vAlign w:val="center"/>
          </w:tcPr>
          <w:p w14:paraId="45799922">
            <w:pPr>
              <w:jc w:val="center"/>
              <w:rPr>
                <w:rFonts w:ascii="Times New Roman" w:hAnsi="Times New Roman"/>
                <w:sz w:val="18"/>
                <w:szCs w:val="18"/>
              </w:rPr>
            </w:pPr>
          </w:p>
        </w:tc>
        <w:tc>
          <w:tcPr>
            <w:tcW w:w="813" w:type="pct"/>
            <w:gridSpan w:val="2"/>
            <w:shd w:val="clear" w:color="auto" w:fill="auto"/>
            <w:vAlign w:val="center"/>
          </w:tcPr>
          <w:p w14:paraId="3605F5DD">
            <w:pPr>
              <w:jc w:val="center"/>
              <w:rPr>
                <w:rFonts w:hint="default" w:ascii="宋体" w:hAnsi="宋体" w:eastAsia="宋体" w:cs="宋体"/>
                <w:sz w:val="18"/>
                <w:szCs w:val="18"/>
                <w:lang w:val="en-US" w:eastAsia="zh-CN"/>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w:t>
            </w:r>
            <w:r>
              <w:rPr>
                <w:rFonts w:hint="eastAsia" w:ascii="微软雅黑" w:hAnsi="微软雅黑" w:eastAsia="微软雅黑" w:cs="Segoe UI"/>
                <w:color w:val="333333"/>
                <w:sz w:val="18"/>
                <w:szCs w:val="18"/>
                <w:lang w:val="en-US" w:eastAsia="zh-CN"/>
              </w:rPr>
              <w:t>2002</w:t>
            </w:r>
          </w:p>
        </w:tc>
        <w:tc>
          <w:tcPr>
            <w:tcW w:w="869" w:type="pct"/>
            <w:shd w:val="clear" w:color="auto" w:fill="auto"/>
            <w:vAlign w:val="center"/>
          </w:tcPr>
          <w:p w14:paraId="05DC8AB2">
            <w:pPr>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咖啡与茶艺</w:t>
            </w:r>
          </w:p>
        </w:tc>
        <w:tc>
          <w:tcPr>
            <w:tcW w:w="268" w:type="pct"/>
            <w:vAlign w:val="center"/>
          </w:tcPr>
          <w:p w14:paraId="7A31CB84">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gridSpan w:val="2"/>
            <w:vAlign w:val="center"/>
          </w:tcPr>
          <w:p w14:paraId="58182E36">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24</w:t>
            </w:r>
          </w:p>
        </w:tc>
        <w:tc>
          <w:tcPr>
            <w:tcW w:w="218" w:type="pct"/>
            <w:gridSpan w:val="2"/>
            <w:vAlign w:val="center"/>
          </w:tcPr>
          <w:p w14:paraId="3F06A9A7">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8</w:t>
            </w:r>
          </w:p>
        </w:tc>
        <w:tc>
          <w:tcPr>
            <w:tcW w:w="225" w:type="pct"/>
            <w:gridSpan w:val="2"/>
            <w:vAlign w:val="center"/>
          </w:tcPr>
          <w:p w14:paraId="4A1E28CC">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86" w:type="pct"/>
            <w:vAlign w:val="center"/>
          </w:tcPr>
          <w:p w14:paraId="78791B89">
            <w:pPr>
              <w:jc w:val="center"/>
              <w:rPr>
                <w:rFonts w:ascii="Times New Roman" w:hAnsi="Times New Roman"/>
                <w:color w:val="FF0000"/>
                <w:spacing w:val="-20"/>
                <w:sz w:val="18"/>
                <w:szCs w:val="18"/>
              </w:rPr>
            </w:pPr>
          </w:p>
        </w:tc>
        <w:tc>
          <w:tcPr>
            <w:tcW w:w="304" w:type="pct"/>
            <w:vAlign w:val="center"/>
          </w:tcPr>
          <w:p w14:paraId="2BB7959D">
            <w:pPr>
              <w:jc w:val="center"/>
              <w:rPr>
                <w:rFonts w:hint="default" w:ascii="Times New Roman" w:hAnsi="Times New Roman" w:eastAsia="宋体"/>
                <w:color w:val="FF0000"/>
                <w:spacing w:val="-20"/>
                <w:sz w:val="18"/>
                <w:szCs w:val="18"/>
                <w:lang w:val="en-US" w:eastAsia="zh-CN"/>
              </w:rPr>
            </w:pPr>
          </w:p>
        </w:tc>
        <w:tc>
          <w:tcPr>
            <w:tcW w:w="297" w:type="pct"/>
            <w:gridSpan w:val="2"/>
            <w:vAlign w:val="center"/>
          </w:tcPr>
          <w:p w14:paraId="20BABF51">
            <w:pPr>
              <w:jc w:val="center"/>
              <w:rPr>
                <w:rFonts w:hint="eastAsia" w:ascii="Times New Roman" w:hAnsi="Times New Roman" w:eastAsia="宋体"/>
                <w:spacing w:val="-20"/>
                <w:sz w:val="18"/>
                <w:szCs w:val="18"/>
                <w:lang w:val="en-US" w:eastAsia="zh-CN"/>
              </w:rPr>
            </w:pPr>
          </w:p>
        </w:tc>
        <w:tc>
          <w:tcPr>
            <w:tcW w:w="302" w:type="pct"/>
            <w:vAlign w:val="center"/>
          </w:tcPr>
          <w:p w14:paraId="3519C149">
            <w:pPr>
              <w:jc w:val="center"/>
              <w:rPr>
                <w:rFonts w:hint="default" w:ascii="Times New Roman" w:hAnsi="Times New Roman"/>
                <w:spacing w:val="-20"/>
                <w:sz w:val="18"/>
                <w:szCs w:val="18"/>
                <w:lang w:val="en-US" w:eastAsia="zh-CN"/>
              </w:rPr>
            </w:pPr>
            <w:r>
              <w:rPr>
                <w:rFonts w:hint="eastAsia" w:ascii="Times New Roman" w:hAnsi="Times New Roman"/>
                <w:spacing w:val="-20"/>
                <w:sz w:val="18"/>
                <w:szCs w:val="18"/>
                <w:lang w:val="en-US" w:eastAsia="zh-CN"/>
              </w:rPr>
              <w:t>2</w:t>
            </w:r>
          </w:p>
        </w:tc>
        <w:tc>
          <w:tcPr>
            <w:tcW w:w="293" w:type="pct"/>
            <w:vAlign w:val="center"/>
          </w:tcPr>
          <w:p w14:paraId="614ADBDD">
            <w:pPr>
              <w:jc w:val="center"/>
              <w:rPr>
                <w:rFonts w:hint="default" w:ascii="Times New Roman" w:hAnsi="Times New Roman" w:eastAsia="宋体"/>
                <w:spacing w:val="-20"/>
                <w:sz w:val="18"/>
                <w:szCs w:val="18"/>
                <w:lang w:val="en-US" w:eastAsia="zh-CN"/>
              </w:rPr>
            </w:pPr>
          </w:p>
        </w:tc>
        <w:tc>
          <w:tcPr>
            <w:tcW w:w="244" w:type="pct"/>
            <w:vAlign w:val="center"/>
          </w:tcPr>
          <w:p w14:paraId="35995F33">
            <w:pPr>
              <w:jc w:val="center"/>
              <w:rPr>
                <w:rFonts w:hint="default" w:ascii="Times New Roman" w:hAnsi="Times New Roman"/>
                <w:spacing w:val="-20"/>
                <w:sz w:val="18"/>
                <w:szCs w:val="18"/>
                <w:lang w:val="en-US" w:eastAsia="zh-CN"/>
              </w:rPr>
            </w:pPr>
          </w:p>
        </w:tc>
        <w:tc>
          <w:tcPr>
            <w:tcW w:w="250" w:type="pct"/>
            <w:vMerge w:val="continue"/>
            <w:vAlign w:val="center"/>
          </w:tcPr>
          <w:p w14:paraId="75FF9F90">
            <w:pPr>
              <w:jc w:val="center"/>
              <w:rPr>
                <w:rFonts w:ascii="Times New Roman" w:hAnsi="Times New Roman"/>
                <w:spacing w:val="-20"/>
                <w:sz w:val="18"/>
                <w:szCs w:val="18"/>
              </w:rPr>
            </w:pPr>
          </w:p>
        </w:tc>
      </w:tr>
      <w:tr w14:paraId="78F0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14:paraId="5F47B34A">
            <w:pPr>
              <w:jc w:val="center"/>
              <w:rPr>
                <w:rFonts w:ascii="Times New Roman" w:hAnsi="Times New Roman"/>
                <w:sz w:val="18"/>
                <w:szCs w:val="18"/>
              </w:rPr>
            </w:pPr>
          </w:p>
        </w:tc>
        <w:tc>
          <w:tcPr>
            <w:tcW w:w="214" w:type="pct"/>
            <w:vMerge w:val="continue"/>
            <w:vAlign w:val="center"/>
          </w:tcPr>
          <w:p w14:paraId="046D47B5">
            <w:pPr>
              <w:jc w:val="center"/>
              <w:rPr>
                <w:rFonts w:ascii="Times New Roman" w:hAnsi="Times New Roman"/>
                <w:sz w:val="18"/>
                <w:szCs w:val="18"/>
              </w:rPr>
            </w:pPr>
          </w:p>
        </w:tc>
        <w:tc>
          <w:tcPr>
            <w:tcW w:w="813" w:type="pct"/>
            <w:gridSpan w:val="2"/>
            <w:shd w:val="clear" w:color="auto" w:fill="auto"/>
            <w:vAlign w:val="center"/>
          </w:tcPr>
          <w:p w14:paraId="0D7C1496">
            <w:pPr>
              <w:jc w:val="center"/>
              <w:rPr>
                <w:rFonts w:hint="default" w:ascii="宋体" w:hAnsi="宋体" w:cs="宋体"/>
                <w:sz w:val="18"/>
                <w:szCs w:val="18"/>
                <w:lang w:val="en-US"/>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w:t>
            </w:r>
            <w:r>
              <w:rPr>
                <w:rFonts w:hint="eastAsia" w:ascii="微软雅黑" w:hAnsi="微软雅黑" w:eastAsia="微软雅黑" w:cs="Segoe UI"/>
                <w:color w:val="333333"/>
                <w:sz w:val="18"/>
                <w:szCs w:val="18"/>
                <w:lang w:val="en-US" w:eastAsia="zh-CN"/>
              </w:rPr>
              <w:t>2003</w:t>
            </w:r>
          </w:p>
        </w:tc>
        <w:tc>
          <w:tcPr>
            <w:tcW w:w="869" w:type="pct"/>
            <w:shd w:val="clear" w:color="auto" w:fill="auto"/>
            <w:vAlign w:val="center"/>
          </w:tcPr>
          <w:p w14:paraId="7603BD21">
            <w:pPr>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食品营养与卫生</w:t>
            </w:r>
          </w:p>
        </w:tc>
        <w:tc>
          <w:tcPr>
            <w:tcW w:w="268" w:type="pct"/>
            <w:vAlign w:val="center"/>
          </w:tcPr>
          <w:p w14:paraId="368AA78C">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gridSpan w:val="2"/>
            <w:vAlign w:val="center"/>
          </w:tcPr>
          <w:p w14:paraId="1BC8C099">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8" w:type="pct"/>
            <w:gridSpan w:val="2"/>
            <w:vAlign w:val="center"/>
          </w:tcPr>
          <w:p w14:paraId="3E86E6E8">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0</w:t>
            </w:r>
          </w:p>
        </w:tc>
        <w:tc>
          <w:tcPr>
            <w:tcW w:w="225" w:type="pct"/>
            <w:gridSpan w:val="2"/>
            <w:vAlign w:val="center"/>
          </w:tcPr>
          <w:p w14:paraId="50D28750">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86" w:type="pct"/>
            <w:vAlign w:val="center"/>
          </w:tcPr>
          <w:p w14:paraId="0921D14B">
            <w:pPr>
              <w:jc w:val="center"/>
              <w:rPr>
                <w:rFonts w:ascii="Times New Roman" w:hAnsi="Times New Roman"/>
                <w:color w:val="FF0000"/>
                <w:spacing w:val="-20"/>
                <w:sz w:val="18"/>
                <w:szCs w:val="18"/>
              </w:rPr>
            </w:pPr>
          </w:p>
        </w:tc>
        <w:tc>
          <w:tcPr>
            <w:tcW w:w="304" w:type="pct"/>
            <w:vAlign w:val="center"/>
          </w:tcPr>
          <w:p w14:paraId="5DF684EC">
            <w:pPr>
              <w:jc w:val="center"/>
              <w:rPr>
                <w:rFonts w:ascii="Times New Roman" w:hAnsi="Times New Roman"/>
                <w:color w:val="FF0000"/>
                <w:spacing w:val="-20"/>
                <w:sz w:val="18"/>
                <w:szCs w:val="18"/>
              </w:rPr>
            </w:pPr>
          </w:p>
        </w:tc>
        <w:tc>
          <w:tcPr>
            <w:tcW w:w="297" w:type="pct"/>
            <w:gridSpan w:val="2"/>
            <w:vAlign w:val="center"/>
          </w:tcPr>
          <w:p w14:paraId="4F155EFA">
            <w:pPr>
              <w:jc w:val="center"/>
              <w:rPr>
                <w:rFonts w:hint="eastAsia"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4</w:t>
            </w:r>
          </w:p>
        </w:tc>
        <w:tc>
          <w:tcPr>
            <w:tcW w:w="302" w:type="pct"/>
            <w:vAlign w:val="center"/>
          </w:tcPr>
          <w:p w14:paraId="5F0D345C">
            <w:pPr>
              <w:jc w:val="center"/>
              <w:rPr>
                <w:rFonts w:hint="default" w:ascii="Times New Roman" w:hAnsi="Times New Roman"/>
                <w:spacing w:val="-20"/>
                <w:sz w:val="18"/>
                <w:szCs w:val="18"/>
                <w:lang w:val="en-US" w:eastAsia="zh-CN"/>
              </w:rPr>
            </w:pPr>
          </w:p>
        </w:tc>
        <w:tc>
          <w:tcPr>
            <w:tcW w:w="293" w:type="pct"/>
            <w:vAlign w:val="center"/>
          </w:tcPr>
          <w:p w14:paraId="4412F522">
            <w:pPr>
              <w:jc w:val="center"/>
              <w:rPr>
                <w:rFonts w:hint="default" w:ascii="Times New Roman" w:hAnsi="Times New Roman" w:eastAsia="宋体"/>
                <w:spacing w:val="-20"/>
                <w:sz w:val="18"/>
                <w:szCs w:val="18"/>
                <w:lang w:val="en-US" w:eastAsia="zh-CN"/>
              </w:rPr>
            </w:pPr>
          </w:p>
        </w:tc>
        <w:tc>
          <w:tcPr>
            <w:tcW w:w="244" w:type="pct"/>
            <w:vAlign w:val="center"/>
          </w:tcPr>
          <w:p w14:paraId="1FB5BC18">
            <w:pPr>
              <w:jc w:val="center"/>
              <w:rPr>
                <w:rFonts w:hint="eastAsia" w:ascii="Times New Roman" w:hAnsi="Times New Roman"/>
                <w:spacing w:val="-20"/>
                <w:sz w:val="18"/>
                <w:szCs w:val="18"/>
                <w:lang w:val="en-US" w:eastAsia="zh-CN"/>
              </w:rPr>
            </w:pPr>
          </w:p>
        </w:tc>
        <w:tc>
          <w:tcPr>
            <w:tcW w:w="250" w:type="pct"/>
            <w:vMerge w:val="continue"/>
            <w:vAlign w:val="center"/>
          </w:tcPr>
          <w:p w14:paraId="310AE811">
            <w:pPr>
              <w:jc w:val="center"/>
              <w:rPr>
                <w:rFonts w:ascii="Times New Roman" w:hAnsi="Times New Roman"/>
                <w:spacing w:val="-20"/>
                <w:sz w:val="18"/>
                <w:szCs w:val="18"/>
              </w:rPr>
            </w:pPr>
          </w:p>
        </w:tc>
      </w:tr>
      <w:tr w14:paraId="0E23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14:paraId="4D15F906">
            <w:pPr>
              <w:jc w:val="center"/>
              <w:rPr>
                <w:rFonts w:ascii="Times New Roman" w:hAnsi="Times New Roman"/>
                <w:sz w:val="18"/>
                <w:szCs w:val="18"/>
              </w:rPr>
            </w:pPr>
          </w:p>
        </w:tc>
        <w:tc>
          <w:tcPr>
            <w:tcW w:w="214" w:type="pct"/>
            <w:vMerge w:val="continue"/>
            <w:vAlign w:val="center"/>
          </w:tcPr>
          <w:p w14:paraId="130293F4">
            <w:pPr>
              <w:jc w:val="center"/>
              <w:rPr>
                <w:rFonts w:ascii="Times New Roman" w:hAnsi="Times New Roman"/>
                <w:sz w:val="18"/>
                <w:szCs w:val="18"/>
              </w:rPr>
            </w:pPr>
          </w:p>
        </w:tc>
        <w:tc>
          <w:tcPr>
            <w:tcW w:w="813" w:type="pct"/>
            <w:gridSpan w:val="2"/>
            <w:shd w:val="clear" w:color="auto" w:fill="auto"/>
            <w:vAlign w:val="center"/>
          </w:tcPr>
          <w:p w14:paraId="7A4346EB">
            <w:pPr>
              <w:jc w:val="center"/>
              <w:rPr>
                <w:rFonts w:hint="default" w:ascii="微软雅黑" w:hAnsi="微软雅黑" w:eastAsia="微软雅黑" w:cs="Segoe UI"/>
                <w:color w:val="333333"/>
                <w:sz w:val="18"/>
                <w:szCs w:val="18"/>
                <w:lang w:val="en-US" w:eastAsia="zh-CN"/>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w:t>
            </w:r>
            <w:r>
              <w:rPr>
                <w:rFonts w:hint="eastAsia" w:ascii="微软雅黑" w:hAnsi="微软雅黑" w:eastAsia="微软雅黑" w:cs="Segoe UI"/>
                <w:color w:val="333333"/>
                <w:sz w:val="18"/>
                <w:szCs w:val="18"/>
                <w:lang w:val="en-US" w:eastAsia="zh-CN"/>
              </w:rPr>
              <w:t>2004</w:t>
            </w:r>
          </w:p>
        </w:tc>
        <w:tc>
          <w:tcPr>
            <w:tcW w:w="869" w:type="pct"/>
            <w:shd w:val="clear" w:color="auto" w:fill="auto"/>
            <w:vAlign w:val="center"/>
          </w:tcPr>
          <w:p w14:paraId="5BBFC61D">
            <w:pPr>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酒水知识与吧台管理</w:t>
            </w:r>
          </w:p>
        </w:tc>
        <w:tc>
          <w:tcPr>
            <w:tcW w:w="268" w:type="pct"/>
            <w:vAlign w:val="center"/>
          </w:tcPr>
          <w:p w14:paraId="0810E793">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gridSpan w:val="2"/>
            <w:vAlign w:val="center"/>
          </w:tcPr>
          <w:p w14:paraId="59CA9DB1">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8" w:type="pct"/>
            <w:gridSpan w:val="2"/>
            <w:vAlign w:val="center"/>
          </w:tcPr>
          <w:p w14:paraId="3FD5F4B7">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0</w:t>
            </w:r>
          </w:p>
        </w:tc>
        <w:tc>
          <w:tcPr>
            <w:tcW w:w="225" w:type="pct"/>
            <w:gridSpan w:val="2"/>
            <w:vAlign w:val="center"/>
          </w:tcPr>
          <w:p w14:paraId="025391C4">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86" w:type="pct"/>
            <w:vAlign w:val="center"/>
          </w:tcPr>
          <w:p w14:paraId="7876959F">
            <w:pPr>
              <w:jc w:val="center"/>
              <w:rPr>
                <w:rFonts w:ascii="Times New Roman" w:hAnsi="Times New Roman"/>
                <w:color w:val="FF0000"/>
                <w:spacing w:val="-20"/>
                <w:sz w:val="18"/>
                <w:szCs w:val="18"/>
              </w:rPr>
            </w:pPr>
          </w:p>
        </w:tc>
        <w:tc>
          <w:tcPr>
            <w:tcW w:w="304" w:type="pct"/>
            <w:vAlign w:val="center"/>
          </w:tcPr>
          <w:p w14:paraId="4CDE4328">
            <w:pPr>
              <w:jc w:val="center"/>
              <w:rPr>
                <w:rFonts w:ascii="Times New Roman" w:hAnsi="Times New Roman"/>
                <w:color w:val="FF0000"/>
                <w:spacing w:val="-20"/>
                <w:sz w:val="18"/>
                <w:szCs w:val="18"/>
              </w:rPr>
            </w:pPr>
          </w:p>
        </w:tc>
        <w:tc>
          <w:tcPr>
            <w:tcW w:w="297" w:type="pct"/>
            <w:gridSpan w:val="2"/>
            <w:vAlign w:val="center"/>
          </w:tcPr>
          <w:p w14:paraId="742FC98F">
            <w:pPr>
              <w:jc w:val="center"/>
              <w:rPr>
                <w:rFonts w:hint="eastAsia" w:ascii="Times New Roman" w:hAnsi="Times New Roman" w:eastAsia="宋体"/>
                <w:spacing w:val="-20"/>
                <w:sz w:val="18"/>
                <w:szCs w:val="18"/>
                <w:lang w:val="en-US" w:eastAsia="zh-CN"/>
              </w:rPr>
            </w:pPr>
          </w:p>
        </w:tc>
        <w:tc>
          <w:tcPr>
            <w:tcW w:w="302" w:type="pct"/>
            <w:vAlign w:val="center"/>
          </w:tcPr>
          <w:p w14:paraId="60ADF64C">
            <w:pPr>
              <w:jc w:val="center"/>
              <w:rPr>
                <w:rFonts w:hint="default" w:ascii="Times New Roman" w:hAnsi="Times New Roman"/>
                <w:spacing w:val="-20"/>
                <w:sz w:val="18"/>
                <w:szCs w:val="18"/>
                <w:lang w:val="en-US" w:eastAsia="zh-CN"/>
              </w:rPr>
            </w:pPr>
            <w:r>
              <w:rPr>
                <w:rFonts w:hint="eastAsia" w:ascii="Times New Roman" w:hAnsi="Times New Roman"/>
                <w:spacing w:val="-20"/>
                <w:sz w:val="18"/>
                <w:szCs w:val="18"/>
                <w:lang w:val="en-US" w:eastAsia="zh-CN"/>
              </w:rPr>
              <w:t>4</w:t>
            </w:r>
          </w:p>
        </w:tc>
        <w:tc>
          <w:tcPr>
            <w:tcW w:w="293" w:type="pct"/>
            <w:vAlign w:val="center"/>
          </w:tcPr>
          <w:p w14:paraId="3FFC5F03">
            <w:pPr>
              <w:jc w:val="center"/>
              <w:rPr>
                <w:rFonts w:hint="default" w:ascii="Times New Roman" w:hAnsi="Times New Roman" w:eastAsia="宋体"/>
                <w:spacing w:val="-20"/>
                <w:sz w:val="18"/>
                <w:szCs w:val="18"/>
                <w:lang w:val="en-US" w:eastAsia="zh-CN"/>
              </w:rPr>
            </w:pPr>
          </w:p>
        </w:tc>
        <w:tc>
          <w:tcPr>
            <w:tcW w:w="244" w:type="pct"/>
            <w:vAlign w:val="center"/>
          </w:tcPr>
          <w:p w14:paraId="5596F26D">
            <w:pPr>
              <w:jc w:val="center"/>
              <w:rPr>
                <w:rFonts w:hint="eastAsia" w:ascii="Times New Roman" w:hAnsi="Times New Roman"/>
                <w:spacing w:val="-20"/>
                <w:sz w:val="18"/>
                <w:szCs w:val="18"/>
                <w:lang w:val="en-US" w:eastAsia="zh-CN"/>
              </w:rPr>
            </w:pPr>
          </w:p>
        </w:tc>
        <w:tc>
          <w:tcPr>
            <w:tcW w:w="250" w:type="pct"/>
            <w:vMerge w:val="continue"/>
            <w:vAlign w:val="center"/>
          </w:tcPr>
          <w:p w14:paraId="4EBB6AA7">
            <w:pPr>
              <w:jc w:val="center"/>
              <w:rPr>
                <w:rFonts w:ascii="Times New Roman" w:hAnsi="Times New Roman"/>
                <w:spacing w:val="-20"/>
                <w:sz w:val="18"/>
                <w:szCs w:val="18"/>
              </w:rPr>
            </w:pPr>
          </w:p>
        </w:tc>
      </w:tr>
      <w:tr w14:paraId="652D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14:paraId="61C211CB">
            <w:pPr>
              <w:jc w:val="center"/>
              <w:rPr>
                <w:rFonts w:ascii="Times New Roman" w:hAnsi="Times New Roman"/>
                <w:sz w:val="18"/>
                <w:szCs w:val="18"/>
              </w:rPr>
            </w:pPr>
          </w:p>
        </w:tc>
        <w:tc>
          <w:tcPr>
            <w:tcW w:w="214" w:type="pct"/>
            <w:vMerge w:val="continue"/>
            <w:vAlign w:val="center"/>
          </w:tcPr>
          <w:p w14:paraId="66ABF3B2">
            <w:pPr>
              <w:jc w:val="center"/>
              <w:rPr>
                <w:rFonts w:ascii="Times New Roman" w:hAnsi="Times New Roman"/>
                <w:sz w:val="18"/>
                <w:szCs w:val="18"/>
              </w:rPr>
            </w:pPr>
          </w:p>
        </w:tc>
        <w:tc>
          <w:tcPr>
            <w:tcW w:w="813" w:type="pct"/>
            <w:gridSpan w:val="2"/>
            <w:shd w:val="clear" w:color="auto" w:fill="auto"/>
            <w:vAlign w:val="center"/>
          </w:tcPr>
          <w:p w14:paraId="39EF6EC3">
            <w:pPr>
              <w:jc w:val="center"/>
              <w:rPr>
                <w:rFonts w:hint="default" w:ascii="微软雅黑" w:hAnsi="微软雅黑" w:eastAsia="微软雅黑" w:cs="Segoe UI"/>
                <w:color w:val="333333"/>
                <w:sz w:val="18"/>
                <w:szCs w:val="18"/>
                <w:lang w:val="en-US" w:eastAsia="zh-CN"/>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w:t>
            </w:r>
            <w:r>
              <w:rPr>
                <w:rFonts w:hint="eastAsia" w:ascii="微软雅黑" w:hAnsi="微软雅黑" w:eastAsia="微软雅黑" w:cs="Segoe UI"/>
                <w:color w:val="333333"/>
                <w:sz w:val="18"/>
                <w:szCs w:val="18"/>
                <w:lang w:val="en-US" w:eastAsia="zh-CN"/>
              </w:rPr>
              <w:t>2005</w:t>
            </w:r>
          </w:p>
        </w:tc>
        <w:tc>
          <w:tcPr>
            <w:tcW w:w="869" w:type="pct"/>
            <w:shd w:val="clear" w:color="auto" w:fill="auto"/>
            <w:vAlign w:val="center"/>
          </w:tcPr>
          <w:p w14:paraId="19974883">
            <w:pPr>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中国饮食文化</w:t>
            </w:r>
          </w:p>
        </w:tc>
        <w:tc>
          <w:tcPr>
            <w:tcW w:w="268" w:type="pct"/>
            <w:vAlign w:val="center"/>
          </w:tcPr>
          <w:p w14:paraId="5D157CC2">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gridSpan w:val="2"/>
            <w:vAlign w:val="center"/>
          </w:tcPr>
          <w:p w14:paraId="1625C7BB">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8" w:type="pct"/>
            <w:gridSpan w:val="2"/>
            <w:vAlign w:val="center"/>
          </w:tcPr>
          <w:p w14:paraId="0FDF4EB2">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0</w:t>
            </w:r>
          </w:p>
        </w:tc>
        <w:tc>
          <w:tcPr>
            <w:tcW w:w="225" w:type="pct"/>
            <w:gridSpan w:val="2"/>
            <w:vAlign w:val="center"/>
          </w:tcPr>
          <w:p w14:paraId="0B5A8686">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86" w:type="pct"/>
            <w:vAlign w:val="center"/>
          </w:tcPr>
          <w:p w14:paraId="6E1CC0E4">
            <w:pPr>
              <w:jc w:val="center"/>
              <w:rPr>
                <w:rFonts w:ascii="Times New Roman" w:hAnsi="Times New Roman"/>
                <w:color w:val="FF0000"/>
                <w:spacing w:val="-20"/>
                <w:sz w:val="18"/>
                <w:szCs w:val="18"/>
              </w:rPr>
            </w:pPr>
          </w:p>
        </w:tc>
        <w:tc>
          <w:tcPr>
            <w:tcW w:w="304" w:type="pct"/>
            <w:vAlign w:val="center"/>
          </w:tcPr>
          <w:p w14:paraId="057B1F76">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000000" w:themeColor="text1"/>
                <w:spacing w:val="-20"/>
                <w:sz w:val="18"/>
                <w:szCs w:val="18"/>
                <w:lang w:val="en-US" w:eastAsia="zh-CN"/>
                <w14:textFill>
                  <w14:solidFill>
                    <w14:schemeClr w14:val="tx1"/>
                  </w14:solidFill>
                </w14:textFill>
              </w:rPr>
              <w:t>4</w:t>
            </w:r>
          </w:p>
        </w:tc>
        <w:tc>
          <w:tcPr>
            <w:tcW w:w="297" w:type="pct"/>
            <w:gridSpan w:val="2"/>
            <w:vAlign w:val="center"/>
          </w:tcPr>
          <w:p w14:paraId="4191046D">
            <w:pPr>
              <w:jc w:val="center"/>
              <w:rPr>
                <w:rFonts w:ascii="Times New Roman" w:hAnsi="Times New Roman"/>
                <w:spacing w:val="-20"/>
                <w:sz w:val="18"/>
                <w:szCs w:val="18"/>
              </w:rPr>
            </w:pPr>
          </w:p>
        </w:tc>
        <w:tc>
          <w:tcPr>
            <w:tcW w:w="302" w:type="pct"/>
            <w:vAlign w:val="center"/>
          </w:tcPr>
          <w:p w14:paraId="61D9E6F0">
            <w:pPr>
              <w:jc w:val="center"/>
              <w:rPr>
                <w:rFonts w:hint="eastAsia" w:ascii="Times New Roman" w:hAnsi="Times New Roman"/>
                <w:spacing w:val="-20"/>
                <w:sz w:val="18"/>
                <w:szCs w:val="18"/>
                <w:lang w:val="en-US" w:eastAsia="zh-CN"/>
              </w:rPr>
            </w:pPr>
          </w:p>
        </w:tc>
        <w:tc>
          <w:tcPr>
            <w:tcW w:w="293" w:type="pct"/>
            <w:vAlign w:val="center"/>
          </w:tcPr>
          <w:p w14:paraId="4362BAD5">
            <w:pPr>
              <w:jc w:val="center"/>
              <w:rPr>
                <w:rFonts w:hint="default" w:ascii="Times New Roman" w:hAnsi="Times New Roman" w:eastAsia="宋体"/>
                <w:spacing w:val="-20"/>
                <w:sz w:val="18"/>
                <w:szCs w:val="18"/>
                <w:lang w:val="en-US" w:eastAsia="zh-CN"/>
              </w:rPr>
            </w:pPr>
          </w:p>
        </w:tc>
        <w:tc>
          <w:tcPr>
            <w:tcW w:w="244" w:type="pct"/>
            <w:vAlign w:val="center"/>
          </w:tcPr>
          <w:p w14:paraId="7A589B48">
            <w:pPr>
              <w:jc w:val="center"/>
              <w:rPr>
                <w:rFonts w:hint="eastAsia" w:ascii="Times New Roman" w:hAnsi="Times New Roman"/>
                <w:spacing w:val="-20"/>
                <w:sz w:val="18"/>
                <w:szCs w:val="18"/>
                <w:lang w:val="en-US" w:eastAsia="zh-CN"/>
              </w:rPr>
            </w:pPr>
          </w:p>
        </w:tc>
        <w:tc>
          <w:tcPr>
            <w:tcW w:w="250" w:type="pct"/>
            <w:vMerge w:val="continue"/>
            <w:vAlign w:val="center"/>
          </w:tcPr>
          <w:p w14:paraId="7B8EFBC8">
            <w:pPr>
              <w:jc w:val="center"/>
              <w:rPr>
                <w:rFonts w:ascii="Times New Roman" w:hAnsi="Times New Roman"/>
                <w:spacing w:val="-20"/>
                <w:sz w:val="18"/>
                <w:szCs w:val="18"/>
              </w:rPr>
            </w:pPr>
          </w:p>
        </w:tc>
      </w:tr>
      <w:tr w14:paraId="44EF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14:paraId="393CED0A">
            <w:pPr>
              <w:jc w:val="center"/>
              <w:rPr>
                <w:rFonts w:ascii="Times New Roman" w:hAnsi="Times New Roman"/>
                <w:sz w:val="18"/>
                <w:szCs w:val="18"/>
              </w:rPr>
            </w:pPr>
          </w:p>
        </w:tc>
        <w:tc>
          <w:tcPr>
            <w:tcW w:w="214" w:type="pct"/>
            <w:vMerge w:val="continue"/>
            <w:vAlign w:val="center"/>
          </w:tcPr>
          <w:p w14:paraId="331E2B3C">
            <w:pPr>
              <w:jc w:val="center"/>
              <w:rPr>
                <w:rFonts w:ascii="Times New Roman" w:hAnsi="Times New Roman"/>
                <w:sz w:val="18"/>
                <w:szCs w:val="18"/>
              </w:rPr>
            </w:pPr>
          </w:p>
        </w:tc>
        <w:tc>
          <w:tcPr>
            <w:tcW w:w="813" w:type="pct"/>
            <w:gridSpan w:val="2"/>
            <w:shd w:val="clear" w:color="auto" w:fill="auto"/>
            <w:vAlign w:val="center"/>
          </w:tcPr>
          <w:p w14:paraId="67C89B05">
            <w:pPr>
              <w:jc w:val="center"/>
              <w:rPr>
                <w:rFonts w:hint="default" w:ascii="微软雅黑" w:hAnsi="微软雅黑" w:eastAsia="微软雅黑" w:cs="Segoe UI"/>
                <w:color w:val="333333"/>
                <w:sz w:val="18"/>
                <w:szCs w:val="18"/>
                <w:lang w:val="en-US" w:eastAsia="zh-CN"/>
              </w:rPr>
            </w:pPr>
            <w:r>
              <w:rPr>
                <w:rFonts w:hint="eastAsia" w:ascii="微软雅黑" w:hAnsi="微软雅黑" w:eastAsia="微软雅黑" w:cs="Segoe UI"/>
                <w:color w:val="333333"/>
                <w:sz w:val="18"/>
                <w:szCs w:val="18"/>
                <w:lang w:val="en-US" w:eastAsia="zh-CN"/>
              </w:rPr>
              <w:t>SZ</w:t>
            </w:r>
            <w:r>
              <w:rPr>
                <w:rFonts w:hint="eastAsia" w:ascii="微软雅黑" w:hAnsi="微软雅黑" w:eastAsia="微软雅黑" w:cs="Segoe UI"/>
                <w:color w:val="333333"/>
                <w:sz w:val="18"/>
                <w:szCs w:val="18"/>
              </w:rPr>
              <w:t>12</w:t>
            </w:r>
            <w:r>
              <w:rPr>
                <w:rFonts w:hint="eastAsia" w:ascii="微软雅黑" w:hAnsi="微软雅黑" w:eastAsia="微软雅黑" w:cs="Segoe UI"/>
                <w:color w:val="333333"/>
                <w:sz w:val="18"/>
                <w:szCs w:val="18"/>
                <w:lang w:val="en-US" w:eastAsia="zh-CN"/>
              </w:rPr>
              <w:t>2006</w:t>
            </w:r>
          </w:p>
        </w:tc>
        <w:tc>
          <w:tcPr>
            <w:tcW w:w="869" w:type="pct"/>
            <w:shd w:val="clear" w:color="auto" w:fill="auto"/>
            <w:vAlign w:val="center"/>
          </w:tcPr>
          <w:p w14:paraId="430206F2">
            <w:pPr>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导游基础知识</w:t>
            </w:r>
          </w:p>
        </w:tc>
        <w:tc>
          <w:tcPr>
            <w:tcW w:w="268" w:type="pct"/>
            <w:vAlign w:val="center"/>
          </w:tcPr>
          <w:p w14:paraId="53B8643A">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gridSpan w:val="2"/>
            <w:vAlign w:val="center"/>
          </w:tcPr>
          <w:p w14:paraId="3DE2247F">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52</w:t>
            </w:r>
          </w:p>
        </w:tc>
        <w:tc>
          <w:tcPr>
            <w:tcW w:w="218" w:type="pct"/>
            <w:gridSpan w:val="2"/>
            <w:vAlign w:val="center"/>
          </w:tcPr>
          <w:p w14:paraId="3FDAE89F">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12</w:t>
            </w:r>
          </w:p>
        </w:tc>
        <w:tc>
          <w:tcPr>
            <w:tcW w:w="225" w:type="pct"/>
            <w:gridSpan w:val="2"/>
            <w:vAlign w:val="center"/>
          </w:tcPr>
          <w:p w14:paraId="12492436">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86" w:type="pct"/>
            <w:vAlign w:val="center"/>
          </w:tcPr>
          <w:p w14:paraId="177D58F8">
            <w:pPr>
              <w:jc w:val="center"/>
              <w:rPr>
                <w:rFonts w:ascii="Times New Roman" w:hAnsi="Times New Roman"/>
                <w:color w:val="FF0000"/>
                <w:spacing w:val="-20"/>
                <w:sz w:val="18"/>
                <w:szCs w:val="18"/>
              </w:rPr>
            </w:pPr>
          </w:p>
        </w:tc>
        <w:tc>
          <w:tcPr>
            <w:tcW w:w="304" w:type="pct"/>
            <w:vAlign w:val="center"/>
          </w:tcPr>
          <w:p w14:paraId="0F2B0C6C">
            <w:pPr>
              <w:jc w:val="center"/>
              <w:rPr>
                <w:rFonts w:hint="eastAsia" w:ascii="Times New Roman" w:hAnsi="Times New Roman"/>
                <w:color w:val="FF0000"/>
                <w:spacing w:val="-20"/>
                <w:sz w:val="18"/>
                <w:szCs w:val="18"/>
                <w:lang w:val="en-US" w:eastAsia="zh-CN"/>
              </w:rPr>
            </w:pPr>
          </w:p>
        </w:tc>
        <w:tc>
          <w:tcPr>
            <w:tcW w:w="297" w:type="pct"/>
            <w:gridSpan w:val="2"/>
            <w:vAlign w:val="center"/>
          </w:tcPr>
          <w:p w14:paraId="39F96838">
            <w:pPr>
              <w:jc w:val="center"/>
              <w:rPr>
                <w:rFonts w:hint="eastAsia"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4</w:t>
            </w:r>
          </w:p>
        </w:tc>
        <w:tc>
          <w:tcPr>
            <w:tcW w:w="302" w:type="pct"/>
            <w:vAlign w:val="center"/>
          </w:tcPr>
          <w:p w14:paraId="0EEAF9E1">
            <w:pPr>
              <w:jc w:val="center"/>
              <w:rPr>
                <w:rFonts w:hint="eastAsia" w:ascii="Times New Roman" w:hAnsi="Times New Roman"/>
                <w:spacing w:val="-20"/>
                <w:sz w:val="18"/>
                <w:szCs w:val="18"/>
                <w:lang w:val="en-US" w:eastAsia="zh-CN"/>
              </w:rPr>
            </w:pPr>
          </w:p>
        </w:tc>
        <w:tc>
          <w:tcPr>
            <w:tcW w:w="293" w:type="pct"/>
            <w:vAlign w:val="center"/>
          </w:tcPr>
          <w:p w14:paraId="2EB4CB42">
            <w:pPr>
              <w:jc w:val="center"/>
              <w:rPr>
                <w:rFonts w:hint="default" w:ascii="Times New Roman" w:hAnsi="Times New Roman" w:eastAsia="宋体"/>
                <w:spacing w:val="-20"/>
                <w:sz w:val="18"/>
                <w:szCs w:val="18"/>
                <w:lang w:val="en-US" w:eastAsia="zh-CN"/>
              </w:rPr>
            </w:pPr>
          </w:p>
        </w:tc>
        <w:tc>
          <w:tcPr>
            <w:tcW w:w="244" w:type="pct"/>
            <w:vAlign w:val="center"/>
          </w:tcPr>
          <w:p w14:paraId="40660F26">
            <w:pPr>
              <w:jc w:val="center"/>
              <w:rPr>
                <w:rFonts w:hint="eastAsia" w:ascii="Times New Roman" w:hAnsi="Times New Roman"/>
                <w:spacing w:val="-20"/>
                <w:sz w:val="18"/>
                <w:szCs w:val="18"/>
                <w:lang w:val="en-US" w:eastAsia="zh-CN"/>
              </w:rPr>
            </w:pPr>
          </w:p>
        </w:tc>
        <w:tc>
          <w:tcPr>
            <w:tcW w:w="250" w:type="pct"/>
            <w:vMerge w:val="continue"/>
            <w:vAlign w:val="center"/>
          </w:tcPr>
          <w:p w14:paraId="0436CEEF">
            <w:pPr>
              <w:jc w:val="center"/>
              <w:rPr>
                <w:rFonts w:ascii="Times New Roman" w:hAnsi="Times New Roman"/>
                <w:spacing w:val="-20"/>
                <w:sz w:val="18"/>
                <w:szCs w:val="18"/>
              </w:rPr>
            </w:pPr>
          </w:p>
        </w:tc>
      </w:tr>
      <w:tr w14:paraId="1433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14:paraId="61A1D6E4">
            <w:pPr>
              <w:jc w:val="center"/>
              <w:rPr>
                <w:rFonts w:ascii="Times New Roman" w:hAnsi="Times New Roman"/>
                <w:sz w:val="18"/>
                <w:szCs w:val="18"/>
              </w:rPr>
            </w:pPr>
          </w:p>
        </w:tc>
        <w:tc>
          <w:tcPr>
            <w:tcW w:w="214" w:type="pct"/>
            <w:vMerge w:val="continue"/>
            <w:vAlign w:val="center"/>
          </w:tcPr>
          <w:p w14:paraId="5BBF77FB">
            <w:pPr>
              <w:jc w:val="center"/>
              <w:rPr>
                <w:rFonts w:ascii="Times New Roman" w:hAnsi="Times New Roman"/>
                <w:sz w:val="18"/>
                <w:szCs w:val="18"/>
              </w:rPr>
            </w:pPr>
          </w:p>
        </w:tc>
        <w:tc>
          <w:tcPr>
            <w:tcW w:w="1683" w:type="pct"/>
            <w:gridSpan w:val="3"/>
            <w:vAlign w:val="center"/>
          </w:tcPr>
          <w:p w14:paraId="6A6243BB">
            <w:pPr>
              <w:jc w:val="center"/>
              <w:rPr>
                <w:rFonts w:ascii="Times New Roman" w:hAnsi="Times New Roman"/>
                <w:b/>
                <w:bCs/>
                <w:sz w:val="18"/>
                <w:szCs w:val="18"/>
              </w:rPr>
            </w:pPr>
            <w:r>
              <w:rPr>
                <w:rFonts w:hint="eastAsia" w:ascii="Times New Roman" w:hAnsi="Times New Roman"/>
                <w:b/>
                <w:bCs/>
                <w:sz w:val="18"/>
                <w:szCs w:val="18"/>
              </w:rPr>
              <w:t>小计</w:t>
            </w:r>
          </w:p>
        </w:tc>
        <w:tc>
          <w:tcPr>
            <w:tcW w:w="268" w:type="pct"/>
            <w:vAlign w:val="center"/>
          </w:tcPr>
          <w:p w14:paraId="35925B11">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352</w:t>
            </w:r>
          </w:p>
        </w:tc>
        <w:tc>
          <w:tcPr>
            <w:tcW w:w="215" w:type="pct"/>
            <w:gridSpan w:val="2"/>
            <w:vAlign w:val="center"/>
          </w:tcPr>
          <w:p w14:paraId="4C10168B">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320</w:t>
            </w:r>
          </w:p>
        </w:tc>
        <w:tc>
          <w:tcPr>
            <w:tcW w:w="218" w:type="pct"/>
            <w:gridSpan w:val="2"/>
            <w:vAlign w:val="center"/>
          </w:tcPr>
          <w:p w14:paraId="2A623C13">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32</w:t>
            </w:r>
          </w:p>
        </w:tc>
        <w:tc>
          <w:tcPr>
            <w:tcW w:w="225" w:type="pct"/>
            <w:gridSpan w:val="2"/>
            <w:vAlign w:val="center"/>
          </w:tcPr>
          <w:p w14:paraId="6014A9AB">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22</w:t>
            </w:r>
          </w:p>
        </w:tc>
        <w:tc>
          <w:tcPr>
            <w:tcW w:w="286" w:type="pct"/>
            <w:vAlign w:val="center"/>
          </w:tcPr>
          <w:p w14:paraId="533FF90F">
            <w:pPr>
              <w:jc w:val="center"/>
              <w:rPr>
                <w:rFonts w:ascii="Times New Roman" w:hAnsi="Times New Roman"/>
                <w:color w:val="FF0000"/>
                <w:spacing w:val="-20"/>
                <w:sz w:val="18"/>
                <w:szCs w:val="18"/>
              </w:rPr>
            </w:pPr>
          </w:p>
        </w:tc>
        <w:tc>
          <w:tcPr>
            <w:tcW w:w="304" w:type="pct"/>
            <w:vAlign w:val="center"/>
          </w:tcPr>
          <w:p w14:paraId="6A8D0E58">
            <w:pPr>
              <w:jc w:val="center"/>
              <w:rPr>
                <w:rFonts w:hint="default"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8</w:t>
            </w:r>
          </w:p>
        </w:tc>
        <w:tc>
          <w:tcPr>
            <w:tcW w:w="297" w:type="pct"/>
            <w:gridSpan w:val="2"/>
            <w:vAlign w:val="center"/>
          </w:tcPr>
          <w:p w14:paraId="3B7C689E">
            <w:pPr>
              <w:jc w:val="center"/>
              <w:rPr>
                <w:rFonts w:hint="eastAsia" w:ascii="Times New Roman" w:hAnsi="Times New Roman" w:eastAsia="宋体"/>
                <w:color w:val="FF0000"/>
                <w:spacing w:val="-20"/>
                <w:sz w:val="18"/>
                <w:szCs w:val="18"/>
                <w:lang w:val="en-US" w:eastAsia="zh-CN"/>
              </w:rPr>
            </w:pPr>
            <w:r>
              <w:rPr>
                <w:rFonts w:hint="eastAsia" w:ascii="Times New Roman" w:hAnsi="Times New Roman"/>
                <w:color w:val="FF0000"/>
                <w:spacing w:val="-20"/>
                <w:sz w:val="18"/>
                <w:szCs w:val="18"/>
                <w:lang w:val="en-US" w:eastAsia="zh-CN"/>
              </w:rPr>
              <w:t>8</w:t>
            </w:r>
          </w:p>
        </w:tc>
        <w:tc>
          <w:tcPr>
            <w:tcW w:w="302" w:type="pct"/>
            <w:vAlign w:val="center"/>
          </w:tcPr>
          <w:p w14:paraId="4DCD9763">
            <w:pPr>
              <w:jc w:val="center"/>
              <w:rPr>
                <w:rFonts w:hint="default"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6</w:t>
            </w:r>
          </w:p>
        </w:tc>
        <w:tc>
          <w:tcPr>
            <w:tcW w:w="293" w:type="pct"/>
            <w:vAlign w:val="center"/>
          </w:tcPr>
          <w:p w14:paraId="7738CF63">
            <w:pPr>
              <w:jc w:val="center"/>
              <w:rPr>
                <w:rFonts w:hint="default" w:ascii="Times New Roman" w:hAnsi="Times New Roman" w:eastAsia="宋体"/>
                <w:b/>
                <w:bCs/>
                <w:color w:val="FF0000"/>
                <w:spacing w:val="-20"/>
                <w:sz w:val="18"/>
                <w:szCs w:val="18"/>
                <w:lang w:val="en-US" w:eastAsia="zh-CN"/>
              </w:rPr>
            </w:pPr>
            <w:r>
              <w:rPr>
                <w:rFonts w:hint="eastAsia" w:ascii="Times New Roman" w:hAnsi="Times New Roman"/>
                <w:b/>
                <w:bCs/>
                <w:color w:val="FF0000"/>
                <w:spacing w:val="-20"/>
                <w:sz w:val="18"/>
                <w:szCs w:val="18"/>
                <w:lang w:val="en-US" w:eastAsia="zh-CN"/>
              </w:rPr>
              <w:t>0</w:t>
            </w:r>
          </w:p>
        </w:tc>
        <w:tc>
          <w:tcPr>
            <w:tcW w:w="244" w:type="pct"/>
            <w:vAlign w:val="center"/>
          </w:tcPr>
          <w:p w14:paraId="63F82067">
            <w:pPr>
              <w:jc w:val="center"/>
              <w:rPr>
                <w:rFonts w:hint="default" w:ascii="Times New Roman" w:hAnsi="Times New Roman" w:eastAsia="宋体"/>
                <w:spacing w:val="-20"/>
                <w:sz w:val="18"/>
                <w:szCs w:val="18"/>
                <w:lang w:val="en-US" w:eastAsia="zh-CN"/>
              </w:rPr>
            </w:pPr>
          </w:p>
        </w:tc>
        <w:tc>
          <w:tcPr>
            <w:tcW w:w="250" w:type="pct"/>
            <w:vMerge w:val="continue"/>
            <w:vAlign w:val="center"/>
          </w:tcPr>
          <w:p w14:paraId="26BDC510">
            <w:pPr>
              <w:jc w:val="center"/>
              <w:rPr>
                <w:rFonts w:ascii="Times New Roman" w:hAnsi="Times New Roman"/>
                <w:spacing w:val="-20"/>
                <w:sz w:val="18"/>
                <w:szCs w:val="18"/>
              </w:rPr>
            </w:pPr>
          </w:p>
        </w:tc>
      </w:tr>
      <w:tr w14:paraId="528D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2094" w:type="pct"/>
            <w:gridSpan w:val="5"/>
            <w:vAlign w:val="center"/>
          </w:tcPr>
          <w:p w14:paraId="33DF746A">
            <w:pPr>
              <w:jc w:val="center"/>
              <w:rPr>
                <w:rFonts w:ascii="Times New Roman" w:hAnsi="Times New Roman"/>
                <w:b/>
                <w:spacing w:val="-20"/>
                <w:sz w:val="18"/>
                <w:szCs w:val="18"/>
              </w:rPr>
            </w:pPr>
            <w:r>
              <w:rPr>
                <w:rFonts w:ascii="Times New Roman" w:hAnsi="Times New Roman"/>
                <w:b/>
                <w:spacing w:val="-20"/>
                <w:sz w:val="18"/>
                <w:szCs w:val="18"/>
              </w:rPr>
              <w:t>合计</w:t>
            </w:r>
          </w:p>
        </w:tc>
        <w:tc>
          <w:tcPr>
            <w:tcW w:w="268" w:type="pct"/>
            <w:vAlign w:val="center"/>
          </w:tcPr>
          <w:p w14:paraId="55453B5F">
            <w:pPr>
              <w:jc w:val="center"/>
              <w:rPr>
                <w:rFonts w:hint="default" w:ascii="Times New Roman" w:hAnsi="Times New Roman" w:eastAsia="宋体"/>
                <w:color w:val="C0504D" w:themeColor="accent2"/>
                <w:spacing w:val="-20"/>
                <w:sz w:val="18"/>
                <w:szCs w:val="18"/>
                <w:highlight w:val="none"/>
                <w:lang w:val="en-US" w:eastAsia="zh-CN"/>
                <w14:textFill>
                  <w14:solidFill>
                    <w14:schemeClr w14:val="accent2"/>
                  </w14:solidFill>
                </w14:textFill>
              </w:rPr>
            </w:pPr>
            <w:r>
              <w:rPr>
                <w:rFonts w:hint="eastAsia" w:ascii="Times New Roman" w:hAnsi="Times New Roman"/>
                <w:color w:val="C0504D" w:themeColor="accent2"/>
                <w:spacing w:val="-20"/>
                <w:sz w:val="18"/>
                <w:szCs w:val="18"/>
                <w:highlight w:val="none"/>
                <w:lang w:val="en-US" w:eastAsia="zh-CN"/>
                <w14:textFill>
                  <w14:solidFill>
                    <w14:schemeClr w14:val="accent2"/>
                  </w14:solidFill>
                </w14:textFill>
              </w:rPr>
              <w:t>2260</w:t>
            </w:r>
          </w:p>
        </w:tc>
        <w:tc>
          <w:tcPr>
            <w:tcW w:w="215" w:type="pct"/>
            <w:gridSpan w:val="2"/>
            <w:vAlign w:val="center"/>
          </w:tcPr>
          <w:p w14:paraId="35BBE722">
            <w:pPr>
              <w:jc w:val="center"/>
              <w:rPr>
                <w:rFonts w:hint="default" w:ascii="Times New Roman" w:hAnsi="Times New Roman" w:eastAsia="宋体"/>
                <w:color w:val="C0504D" w:themeColor="accent2"/>
                <w:spacing w:val="-20"/>
                <w:sz w:val="18"/>
                <w:szCs w:val="18"/>
                <w:highlight w:val="none"/>
                <w:lang w:val="en-US" w:eastAsia="zh-CN"/>
                <w14:textFill>
                  <w14:solidFill>
                    <w14:schemeClr w14:val="accent2"/>
                  </w14:solidFill>
                </w14:textFill>
              </w:rPr>
            </w:pPr>
            <w:r>
              <w:rPr>
                <w:rFonts w:hint="eastAsia" w:ascii="Times New Roman" w:hAnsi="Times New Roman"/>
                <w:color w:val="C0504D" w:themeColor="accent2"/>
                <w:spacing w:val="-20"/>
                <w:sz w:val="18"/>
                <w:szCs w:val="18"/>
                <w:highlight w:val="none"/>
                <w:lang w:val="en-US" w:eastAsia="zh-CN"/>
                <w14:textFill>
                  <w14:solidFill>
                    <w14:schemeClr w14:val="accent2"/>
                  </w14:solidFill>
                </w14:textFill>
              </w:rPr>
              <w:t>1304</w:t>
            </w:r>
          </w:p>
        </w:tc>
        <w:tc>
          <w:tcPr>
            <w:tcW w:w="218" w:type="pct"/>
            <w:gridSpan w:val="2"/>
            <w:vAlign w:val="center"/>
          </w:tcPr>
          <w:p w14:paraId="276831CB">
            <w:pPr>
              <w:jc w:val="center"/>
              <w:rPr>
                <w:rFonts w:hint="default" w:ascii="Times New Roman" w:hAnsi="Times New Roman" w:eastAsia="宋体"/>
                <w:color w:val="C0504D" w:themeColor="accent2"/>
                <w:spacing w:val="-20"/>
                <w:sz w:val="18"/>
                <w:szCs w:val="18"/>
                <w:highlight w:val="none"/>
                <w:lang w:val="en-US" w:eastAsia="zh-CN"/>
                <w14:textFill>
                  <w14:solidFill>
                    <w14:schemeClr w14:val="accent2"/>
                  </w14:solidFill>
                </w14:textFill>
              </w:rPr>
            </w:pPr>
            <w:r>
              <w:rPr>
                <w:rFonts w:hint="eastAsia" w:ascii="Times New Roman" w:hAnsi="Times New Roman"/>
                <w:color w:val="C0504D" w:themeColor="accent2"/>
                <w:spacing w:val="-20"/>
                <w:sz w:val="18"/>
                <w:szCs w:val="18"/>
                <w:highlight w:val="none"/>
                <w:lang w:val="en-US" w:eastAsia="zh-CN"/>
                <w14:textFill>
                  <w14:solidFill>
                    <w14:schemeClr w14:val="accent2"/>
                  </w14:solidFill>
                </w14:textFill>
              </w:rPr>
              <w:t>356</w:t>
            </w:r>
          </w:p>
        </w:tc>
        <w:tc>
          <w:tcPr>
            <w:tcW w:w="225" w:type="pct"/>
            <w:gridSpan w:val="2"/>
            <w:vAlign w:val="center"/>
          </w:tcPr>
          <w:p w14:paraId="3747B935">
            <w:pPr>
              <w:jc w:val="center"/>
              <w:rPr>
                <w:rFonts w:hint="default" w:ascii="Times New Roman" w:hAnsi="Times New Roman" w:eastAsia="宋体"/>
                <w:color w:val="C0504D" w:themeColor="accent2"/>
                <w:spacing w:val="-20"/>
                <w:sz w:val="18"/>
                <w:szCs w:val="18"/>
                <w:highlight w:val="none"/>
                <w:lang w:val="en-US" w:eastAsia="zh-CN"/>
                <w14:textFill>
                  <w14:solidFill>
                    <w14:schemeClr w14:val="accent2"/>
                  </w14:solidFill>
                </w14:textFill>
              </w:rPr>
            </w:pPr>
            <w:r>
              <w:rPr>
                <w:rFonts w:hint="eastAsia" w:ascii="Times New Roman" w:hAnsi="Times New Roman"/>
                <w:color w:val="C0504D" w:themeColor="accent2"/>
                <w:spacing w:val="-20"/>
                <w:sz w:val="18"/>
                <w:szCs w:val="18"/>
                <w:highlight w:val="none"/>
                <w:lang w:val="en-US" w:eastAsia="zh-CN"/>
                <w14:textFill>
                  <w14:solidFill>
                    <w14:schemeClr w14:val="accent2"/>
                  </w14:solidFill>
                </w14:textFill>
              </w:rPr>
              <w:t>129</w:t>
            </w:r>
          </w:p>
        </w:tc>
        <w:tc>
          <w:tcPr>
            <w:tcW w:w="286" w:type="pct"/>
            <w:vAlign w:val="center"/>
          </w:tcPr>
          <w:p w14:paraId="1760AEAA">
            <w:pPr>
              <w:jc w:val="center"/>
              <w:rPr>
                <w:rFonts w:hint="default" w:ascii="Times New Roman" w:hAnsi="Times New Roman" w:eastAsia="宋体"/>
                <w:color w:val="C0504D" w:themeColor="accent2"/>
                <w:spacing w:val="-20"/>
                <w:sz w:val="18"/>
                <w:szCs w:val="18"/>
                <w:highlight w:val="none"/>
                <w:lang w:val="en-US" w:eastAsia="zh-CN"/>
                <w14:textFill>
                  <w14:solidFill>
                    <w14:schemeClr w14:val="accent2"/>
                  </w14:solidFill>
                </w14:textFill>
              </w:rPr>
            </w:pPr>
            <w:r>
              <w:rPr>
                <w:rFonts w:hint="eastAsia" w:ascii="Times New Roman" w:hAnsi="Times New Roman"/>
                <w:color w:val="C0504D" w:themeColor="accent2"/>
                <w:spacing w:val="-20"/>
                <w:sz w:val="18"/>
                <w:szCs w:val="18"/>
                <w:highlight w:val="none"/>
                <w:lang w:val="en-US" w:eastAsia="zh-CN"/>
                <w14:textFill>
                  <w14:solidFill>
                    <w14:schemeClr w14:val="accent2"/>
                  </w14:solidFill>
                </w14:textFill>
              </w:rPr>
              <w:t>26</w:t>
            </w:r>
          </w:p>
        </w:tc>
        <w:tc>
          <w:tcPr>
            <w:tcW w:w="304" w:type="pct"/>
            <w:vAlign w:val="center"/>
          </w:tcPr>
          <w:p w14:paraId="32060D5F">
            <w:pPr>
              <w:jc w:val="center"/>
              <w:rPr>
                <w:rFonts w:hint="default" w:ascii="Times New Roman" w:hAnsi="Times New Roman" w:eastAsia="宋体"/>
                <w:color w:val="C0504D" w:themeColor="accent2"/>
                <w:spacing w:val="-20"/>
                <w:sz w:val="18"/>
                <w:szCs w:val="18"/>
                <w:highlight w:val="none"/>
                <w:lang w:val="en-US" w:eastAsia="zh-CN"/>
                <w14:textFill>
                  <w14:solidFill>
                    <w14:schemeClr w14:val="accent2"/>
                  </w14:solidFill>
                </w14:textFill>
              </w:rPr>
            </w:pPr>
            <w:r>
              <w:rPr>
                <w:rFonts w:hint="eastAsia" w:ascii="Times New Roman" w:hAnsi="Times New Roman"/>
                <w:color w:val="C0504D" w:themeColor="accent2"/>
                <w:spacing w:val="-20"/>
                <w:sz w:val="18"/>
                <w:szCs w:val="18"/>
                <w:highlight w:val="none"/>
                <w:lang w:val="en-US" w:eastAsia="zh-CN"/>
                <w14:textFill>
                  <w14:solidFill>
                    <w14:schemeClr w14:val="accent2"/>
                  </w14:solidFill>
                </w14:textFill>
              </w:rPr>
              <w:t>32</w:t>
            </w:r>
          </w:p>
        </w:tc>
        <w:tc>
          <w:tcPr>
            <w:tcW w:w="297" w:type="pct"/>
            <w:gridSpan w:val="2"/>
            <w:vAlign w:val="center"/>
          </w:tcPr>
          <w:p w14:paraId="4E7B11A0">
            <w:pPr>
              <w:jc w:val="center"/>
              <w:rPr>
                <w:rFonts w:hint="default" w:ascii="Times New Roman" w:hAnsi="Times New Roman" w:eastAsia="宋体"/>
                <w:color w:val="C0504D" w:themeColor="accent2"/>
                <w:spacing w:val="-20"/>
                <w:sz w:val="18"/>
                <w:szCs w:val="18"/>
                <w:highlight w:val="none"/>
                <w:lang w:val="en-US" w:eastAsia="zh-CN"/>
                <w14:textFill>
                  <w14:solidFill>
                    <w14:schemeClr w14:val="accent2"/>
                  </w14:solidFill>
                </w14:textFill>
              </w:rPr>
            </w:pPr>
            <w:r>
              <w:rPr>
                <w:rFonts w:hint="eastAsia" w:ascii="Times New Roman" w:hAnsi="Times New Roman"/>
                <w:color w:val="C0504D" w:themeColor="accent2"/>
                <w:spacing w:val="-20"/>
                <w:sz w:val="18"/>
                <w:szCs w:val="18"/>
                <w:highlight w:val="none"/>
                <w:lang w:val="en-US" w:eastAsia="zh-CN"/>
                <w14:textFill>
                  <w14:solidFill>
                    <w14:schemeClr w14:val="accent2"/>
                  </w14:solidFill>
                </w14:textFill>
              </w:rPr>
              <w:t>34</w:t>
            </w:r>
          </w:p>
        </w:tc>
        <w:tc>
          <w:tcPr>
            <w:tcW w:w="302" w:type="pct"/>
            <w:vAlign w:val="center"/>
          </w:tcPr>
          <w:p w14:paraId="293C3A4C">
            <w:pPr>
              <w:jc w:val="center"/>
              <w:rPr>
                <w:rFonts w:hint="default" w:ascii="Times New Roman" w:hAnsi="Times New Roman" w:eastAsia="宋体"/>
                <w:color w:val="C0504D" w:themeColor="accent2"/>
                <w:spacing w:val="-20"/>
                <w:sz w:val="18"/>
                <w:szCs w:val="18"/>
                <w:highlight w:val="none"/>
                <w:lang w:val="en-US" w:eastAsia="zh-CN"/>
                <w14:textFill>
                  <w14:solidFill>
                    <w14:schemeClr w14:val="accent2"/>
                  </w14:solidFill>
                </w14:textFill>
              </w:rPr>
            </w:pPr>
            <w:r>
              <w:rPr>
                <w:rFonts w:hint="eastAsia" w:ascii="Times New Roman" w:hAnsi="Times New Roman"/>
                <w:color w:val="C0504D" w:themeColor="accent2"/>
                <w:spacing w:val="-20"/>
                <w:sz w:val="18"/>
                <w:szCs w:val="18"/>
                <w:highlight w:val="none"/>
                <w:lang w:val="en-US" w:eastAsia="zh-CN"/>
                <w14:textFill>
                  <w14:solidFill>
                    <w14:schemeClr w14:val="accent2"/>
                  </w14:solidFill>
                </w14:textFill>
              </w:rPr>
              <w:t>38</w:t>
            </w:r>
          </w:p>
        </w:tc>
        <w:tc>
          <w:tcPr>
            <w:tcW w:w="293" w:type="pct"/>
            <w:vAlign w:val="center"/>
          </w:tcPr>
          <w:p w14:paraId="77332375">
            <w:pPr>
              <w:jc w:val="center"/>
              <w:rPr>
                <w:rFonts w:hint="default" w:ascii="Times New Roman" w:hAnsi="Times New Roman" w:eastAsia="宋体"/>
                <w:color w:val="C0504D" w:themeColor="accent2"/>
                <w:spacing w:val="-20"/>
                <w:sz w:val="18"/>
                <w:szCs w:val="18"/>
                <w:lang w:val="en-US" w:eastAsia="zh-CN"/>
                <w14:textFill>
                  <w14:solidFill>
                    <w14:schemeClr w14:val="accent2"/>
                  </w14:solidFill>
                </w14:textFill>
              </w:rPr>
            </w:pPr>
            <w:r>
              <w:rPr>
                <w:rFonts w:hint="eastAsia" w:ascii="Times New Roman" w:hAnsi="Times New Roman"/>
                <w:color w:val="C0504D" w:themeColor="accent2"/>
                <w:spacing w:val="-20"/>
                <w:sz w:val="18"/>
                <w:szCs w:val="18"/>
                <w:lang w:val="en-US" w:eastAsia="zh-CN"/>
                <w14:textFill>
                  <w14:solidFill>
                    <w14:schemeClr w14:val="accent2"/>
                  </w14:solidFill>
                </w14:textFill>
              </w:rPr>
              <w:t>0</w:t>
            </w:r>
          </w:p>
        </w:tc>
        <w:tc>
          <w:tcPr>
            <w:tcW w:w="244" w:type="pct"/>
            <w:vAlign w:val="center"/>
          </w:tcPr>
          <w:p w14:paraId="457733F7">
            <w:pPr>
              <w:jc w:val="center"/>
              <w:rPr>
                <w:rFonts w:hint="default" w:ascii="Times New Roman" w:hAnsi="Times New Roman" w:eastAsia="宋体"/>
                <w:color w:val="C0504D" w:themeColor="accent2"/>
                <w:spacing w:val="-20"/>
                <w:sz w:val="18"/>
                <w:szCs w:val="18"/>
                <w:lang w:val="en-US" w:eastAsia="zh-CN"/>
                <w14:textFill>
                  <w14:solidFill>
                    <w14:schemeClr w14:val="accent2"/>
                  </w14:solidFill>
                </w14:textFill>
              </w:rPr>
            </w:pPr>
            <w:r>
              <w:rPr>
                <w:rFonts w:hint="eastAsia" w:ascii="Times New Roman" w:hAnsi="Times New Roman"/>
                <w:color w:val="C0504D" w:themeColor="accent2"/>
                <w:spacing w:val="-20"/>
                <w:sz w:val="18"/>
                <w:szCs w:val="18"/>
                <w:lang w:val="en-US" w:eastAsia="zh-CN"/>
                <w14:textFill>
                  <w14:solidFill>
                    <w14:schemeClr w14:val="accent2"/>
                  </w14:solidFill>
                </w14:textFill>
              </w:rPr>
              <w:t>0</w:t>
            </w:r>
          </w:p>
        </w:tc>
        <w:tc>
          <w:tcPr>
            <w:tcW w:w="250" w:type="pct"/>
            <w:vAlign w:val="center"/>
          </w:tcPr>
          <w:p w14:paraId="5FEA9585">
            <w:pPr>
              <w:jc w:val="center"/>
              <w:rPr>
                <w:rFonts w:ascii="Times New Roman" w:hAnsi="Times New Roman"/>
                <w:spacing w:val="-20"/>
                <w:sz w:val="18"/>
                <w:szCs w:val="18"/>
              </w:rPr>
            </w:pPr>
          </w:p>
        </w:tc>
      </w:tr>
      <w:tr w14:paraId="649F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5" w:type="pct"/>
            <w:gridSpan w:val="3"/>
            <w:vMerge w:val="restart"/>
            <w:vAlign w:val="center"/>
          </w:tcPr>
          <w:p w14:paraId="075B2D51">
            <w:pPr>
              <w:jc w:val="center"/>
              <w:rPr>
                <w:rFonts w:ascii="Times New Roman" w:hAnsi="Times New Roman"/>
                <w:sz w:val="18"/>
                <w:szCs w:val="18"/>
              </w:rPr>
            </w:pPr>
            <w:r>
              <w:rPr>
                <w:rFonts w:hint="eastAsia" w:ascii="Times New Roman" w:hAnsi="Times New Roman"/>
                <w:sz w:val="18"/>
                <w:szCs w:val="18"/>
              </w:rPr>
              <w:t>集中实践模块</w:t>
            </w:r>
          </w:p>
          <w:p w14:paraId="33E47FBB">
            <w:pPr>
              <w:jc w:val="center"/>
              <w:rPr>
                <w:rFonts w:ascii="Times New Roman" w:hAnsi="Times New Roman"/>
                <w:sz w:val="18"/>
                <w:szCs w:val="18"/>
              </w:rPr>
            </w:pPr>
          </w:p>
        </w:tc>
        <w:tc>
          <w:tcPr>
            <w:tcW w:w="469" w:type="pct"/>
            <w:shd w:val="clear" w:color="auto" w:fill="auto"/>
            <w:vAlign w:val="center"/>
          </w:tcPr>
          <w:p w14:paraId="035B3583">
            <w:pPr>
              <w:ind w:left="-101" w:leftChars="-48" w:firstLine="73" w:firstLineChars="41"/>
              <w:jc w:val="center"/>
              <w:rPr>
                <w:rFonts w:hint="eastAsia" w:ascii="Times New Roman" w:hAnsi="Times New Roman" w:eastAsia="宋体" w:cs="Times New Roman"/>
                <w:spacing w:val="-20"/>
                <w:kern w:val="2"/>
                <w:sz w:val="18"/>
                <w:szCs w:val="18"/>
                <w:lang w:val="en-US" w:eastAsia="zh-CN" w:bidi="ar-SA"/>
              </w:rPr>
            </w:pPr>
            <w:r>
              <w:rPr>
                <w:rFonts w:hint="eastAsia" w:ascii="微软雅黑" w:hAnsi="微软雅黑" w:eastAsia="微软雅黑" w:cs="Segoe UI"/>
                <w:sz w:val="18"/>
                <w:szCs w:val="18"/>
              </w:rPr>
              <w:t>GG121001</w:t>
            </w:r>
          </w:p>
        </w:tc>
        <w:tc>
          <w:tcPr>
            <w:tcW w:w="869" w:type="pct"/>
            <w:shd w:val="clear" w:color="auto" w:fill="auto"/>
            <w:vAlign w:val="center"/>
          </w:tcPr>
          <w:p w14:paraId="2BBC34A3">
            <w:pPr>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军事技能训练</w:t>
            </w:r>
          </w:p>
        </w:tc>
        <w:tc>
          <w:tcPr>
            <w:tcW w:w="268" w:type="pct"/>
            <w:shd w:val="clear" w:color="auto" w:fill="auto"/>
            <w:vAlign w:val="center"/>
          </w:tcPr>
          <w:p w14:paraId="2B4EDC07">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gridSpan w:val="2"/>
            <w:shd w:val="clear" w:color="auto" w:fill="auto"/>
            <w:vAlign w:val="center"/>
          </w:tcPr>
          <w:p w14:paraId="03928157">
            <w:pPr>
              <w:jc w:val="center"/>
              <w:rPr>
                <w:rFonts w:hint="default" w:ascii="Times New Roman" w:hAnsi="Times New Roman"/>
                <w:color w:val="auto"/>
                <w:spacing w:val="-20"/>
                <w:sz w:val="18"/>
                <w:szCs w:val="18"/>
                <w:lang w:val="en-US" w:eastAsia="zh-CN"/>
              </w:rPr>
            </w:pPr>
          </w:p>
        </w:tc>
        <w:tc>
          <w:tcPr>
            <w:tcW w:w="218" w:type="pct"/>
            <w:gridSpan w:val="2"/>
            <w:shd w:val="clear" w:color="auto" w:fill="auto"/>
            <w:vAlign w:val="center"/>
          </w:tcPr>
          <w:p w14:paraId="23C65AEB">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5" w:type="pct"/>
            <w:gridSpan w:val="2"/>
            <w:shd w:val="clear" w:color="auto" w:fill="auto"/>
            <w:vAlign w:val="center"/>
          </w:tcPr>
          <w:p w14:paraId="349FD82F">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86" w:type="pct"/>
            <w:shd w:val="clear" w:color="auto" w:fill="auto"/>
            <w:vAlign w:val="center"/>
          </w:tcPr>
          <w:p w14:paraId="7A7D3035">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2周</w:t>
            </w:r>
          </w:p>
        </w:tc>
        <w:tc>
          <w:tcPr>
            <w:tcW w:w="304" w:type="pct"/>
            <w:shd w:val="clear" w:color="auto" w:fill="auto"/>
            <w:vAlign w:val="center"/>
          </w:tcPr>
          <w:p w14:paraId="1A33973F">
            <w:pPr>
              <w:jc w:val="center"/>
              <w:rPr>
                <w:rFonts w:hint="eastAsia" w:ascii="宋体" w:hAnsi="宋体" w:eastAsia="宋体" w:cs="宋体"/>
                <w:color w:val="000000"/>
                <w:kern w:val="0"/>
                <w:sz w:val="21"/>
                <w:szCs w:val="21"/>
                <w:lang w:val="en-US" w:eastAsia="zh-CN" w:bidi="ar-SA"/>
              </w:rPr>
            </w:pPr>
          </w:p>
        </w:tc>
        <w:tc>
          <w:tcPr>
            <w:tcW w:w="297" w:type="pct"/>
            <w:gridSpan w:val="2"/>
            <w:shd w:val="clear" w:color="auto" w:fill="auto"/>
            <w:vAlign w:val="center"/>
          </w:tcPr>
          <w:p w14:paraId="124AE032">
            <w:pPr>
              <w:ind w:right="280" w:rightChars="0"/>
              <w:jc w:val="center"/>
              <w:rPr>
                <w:rFonts w:hint="eastAsia" w:ascii="宋体" w:hAnsi="宋体" w:eastAsia="宋体" w:cs="宋体"/>
                <w:color w:val="000000"/>
                <w:kern w:val="0"/>
                <w:sz w:val="21"/>
                <w:szCs w:val="21"/>
                <w:lang w:val="en-US" w:eastAsia="zh-CN" w:bidi="ar-SA"/>
              </w:rPr>
            </w:pPr>
          </w:p>
        </w:tc>
        <w:tc>
          <w:tcPr>
            <w:tcW w:w="302" w:type="pct"/>
            <w:shd w:val="clear" w:color="auto" w:fill="auto"/>
            <w:vAlign w:val="center"/>
          </w:tcPr>
          <w:p w14:paraId="7C50E2DE">
            <w:pPr>
              <w:ind w:right="280" w:rightChars="0"/>
              <w:jc w:val="center"/>
              <w:rPr>
                <w:rFonts w:hint="eastAsia" w:ascii="宋体" w:hAnsi="宋体" w:eastAsia="宋体" w:cs="宋体"/>
                <w:color w:val="000000"/>
                <w:kern w:val="0"/>
                <w:sz w:val="21"/>
                <w:szCs w:val="21"/>
                <w:lang w:val="en-US" w:eastAsia="zh-CN" w:bidi="ar-SA"/>
              </w:rPr>
            </w:pPr>
          </w:p>
        </w:tc>
        <w:tc>
          <w:tcPr>
            <w:tcW w:w="293" w:type="pct"/>
            <w:shd w:val="clear" w:color="auto" w:fill="auto"/>
            <w:vAlign w:val="center"/>
          </w:tcPr>
          <w:p w14:paraId="7668C31E">
            <w:pPr>
              <w:autoSpaceDE w:val="0"/>
              <w:autoSpaceDN w:val="0"/>
              <w:jc w:val="center"/>
              <w:rPr>
                <w:rFonts w:hint="default" w:ascii="宋体" w:hAnsi="宋体" w:eastAsia="宋体" w:cs="宋体"/>
                <w:color w:val="000000"/>
                <w:kern w:val="0"/>
                <w:sz w:val="21"/>
                <w:szCs w:val="21"/>
                <w:lang w:val="en-US" w:eastAsia="zh-CN" w:bidi="ar-SA"/>
              </w:rPr>
            </w:pPr>
          </w:p>
        </w:tc>
        <w:tc>
          <w:tcPr>
            <w:tcW w:w="244" w:type="pct"/>
            <w:shd w:val="clear" w:color="auto" w:fill="auto"/>
            <w:vAlign w:val="center"/>
          </w:tcPr>
          <w:p w14:paraId="266FC7FA">
            <w:pPr>
              <w:autoSpaceDE w:val="0"/>
              <w:autoSpaceDN w:val="0"/>
              <w:jc w:val="center"/>
              <w:rPr>
                <w:rFonts w:hint="eastAsia" w:ascii="宋体" w:hAnsi="宋体" w:eastAsia="宋体" w:cs="宋体"/>
                <w:color w:val="000000"/>
                <w:kern w:val="0"/>
                <w:sz w:val="21"/>
                <w:szCs w:val="21"/>
                <w:lang w:val="en-US" w:eastAsia="zh-CN" w:bidi="ar-SA"/>
              </w:rPr>
            </w:pPr>
          </w:p>
        </w:tc>
        <w:tc>
          <w:tcPr>
            <w:tcW w:w="250" w:type="pct"/>
            <w:vAlign w:val="center"/>
          </w:tcPr>
          <w:p w14:paraId="263FB019">
            <w:pPr>
              <w:jc w:val="center"/>
              <w:rPr>
                <w:rFonts w:ascii="Times New Roman" w:hAnsi="Times New Roman"/>
                <w:spacing w:val="-20"/>
                <w:sz w:val="18"/>
                <w:szCs w:val="18"/>
              </w:rPr>
            </w:pPr>
          </w:p>
        </w:tc>
      </w:tr>
      <w:tr w14:paraId="3723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 w:hRule="atLeast"/>
          <w:jc w:val="center"/>
        </w:trPr>
        <w:tc>
          <w:tcPr>
            <w:tcW w:w="755" w:type="pct"/>
            <w:gridSpan w:val="3"/>
            <w:vMerge w:val="continue"/>
            <w:vAlign w:val="center"/>
          </w:tcPr>
          <w:p w14:paraId="159A9DE9">
            <w:pPr>
              <w:jc w:val="center"/>
              <w:rPr>
                <w:rFonts w:ascii="Times New Roman" w:hAnsi="Times New Roman"/>
                <w:sz w:val="18"/>
                <w:szCs w:val="18"/>
              </w:rPr>
            </w:pPr>
          </w:p>
        </w:tc>
        <w:tc>
          <w:tcPr>
            <w:tcW w:w="469" w:type="pct"/>
            <w:shd w:val="clear" w:color="auto" w:fill="auto"/>
            <w:vAlign w:val="center"/>
          </w:tcPr>
          <w:p w14:paraId="58B8AB54">
            <w:pPr>
              <w:jc w:val="center"/>
              <w:rPr>
                <w:rFonts w:hint="eastAsia" w:ascii="宋体" w:hAnsi="宋体" w:eastAsia="微软雅黑" w:cs="Times New Roman"/>
                <w:kern w:val="2"/>
                <w:sz w:val="18"/>
                <w:szCs w:val="18"/>
                <w:lang w:val="en-US" w:eastAsia="zh-CN" w:bidi="ar-SA"/>
              </w:rPr>
            </w:pPr>
            <w:r>
              <w:rPr>
                <w:rFonts w:hint="eastAsia" w:ascii="微软雅黑" w:hAnsi="微软雅黑" w:eastAsia="微软雅黑" w:cs="Segoe UI"/>
                <w:sz w:val="18"/>
                <w:szCs w:val="18"/>
              </w:rPr>
              <w:t>GG121002</w:t>
            </w:r>
          </w:p>
        </w:tc>
        <w:tc>
          <w:tcPr>
            <w:tcW w:w="869" w:type="pct"/>
            <w:shd w:val="clear" w:color="auto" w:fill="auto"/>
            <w:vAlign w:val="center"/>
          </w:tcPr>
          <w:p w14:paraId="3FCACFC0">
            <w:pPr>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毕业设计</w:t>
            </w:r>
          </w:p>
        </w:tc>
        <w:tc>
          <w:tcPr>
            <w:tcW w:w="268" w:type="pct"/>
            <w:shd w:val="clear" w:color="auto" w:fill="auto"/>
            <w:vAlign w:val="center"/>
          </w:tcPr>
          <w:p w14:paraId="716C2FD1">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gridSpan w:val="2"/>
            <w:shd w:val="clear" w:color="auto" w:fill="auto"/>
            <w:vAlign w:val="center"/>
          </w:tcPr>
          <w:p w14:paraId="762E1820">
            <w:pPr>
              <w:jc w:val="center"/>
              <w:rPr>
                <w:rFonts w:hint="default" w:ascii="Times New Roman" w:hAnsi="Times New Roman"/>
                <w:color w:val="auto"/>
                <w:spacing w:val="-20"/>
                <w:sz w:val="18"/>
                <w:szCs w:val="18"/>
                <w:lang w:val="en-US" w:eastAsia="zh-CN"/>
              </w:rPr>
            </w:pPr>
          </w:p>
        </w:tc>
        <w:tc>
          <w:tcPr>
            <w:tcW w:w="218" w:type="pct"/>
            <w:gridSpan w:val="2"/>
            <w:shd w:val="clear" w:color="auto" w:fill="auto"/>
            <w:vAlign w:val="center"/>
          </w:tcPr>
          <w:p w14:paraId="4C5251A4">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25" w:type="pct"/>
            <w:gridSpan w:val="2"/>
            <w:shd w:val="clear" w:color="auto" w:fill="auto"/>
            <w:vAlign w:val="center"/>
          </w:tcPr>
          <w:p w14:paraId="7DB2A875">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6</w:t>
            </w:r>
          </w:p>
        </w:tc>
        <w:tc>
          <w:tcPr>
            <w:tcW w:w="286" w:type="pct"/>
            <w:shd w:val="clear" w:color="auto" w:fill="auto"/>
            <w:vAlign w:val="center"/>
          </w:tcPr>
          <w:p w14:paraId="5ABD1FEC">
            <w:pPr>
              <w:jc w:val="center"/>
              <w:rPr>
                <w:rFonts w:hint="eastAsia" w:ascii="宋体" w:hAnsi="宋体" w:eastAsia="宋体" w:cs="宋体"/>
                <w:color w:val="000000"/>
                <w:kern w:val="0"/>
                <w:sz w:val="21"/>
                <w:szCs w:val="21"/>
                <w:lang w:val="en-US" w:eastAsia="zh-CN" w:bidi="ar-SA"/>
              </w:rPr>
            </w:pPr>
          </w:p>
        </w:tc>
        <w:tc>
          <w:tcPr>
            <w:tcW w:w="304" w:type="pct"/>
            <w:shd w:val="clear" w:color="auto" w:fill="auto"/>
            <w:vAlign w:val="center"/>
          </w:tcPr>
          <w:p w14:paraId="578FFD8E">
            <w:pPr>
              <w:jc w:val="center"/>
              <w:rPr>
                <w:rFonts w:hint="eastAsia" w:ascii="宋体" w:hAnsi="宋体" w:eastAsia="宋体" w:cs="宋体"/>
                <w:color w:val="000000"/>
                <w:kern w:val="0"/>
                <w:sz w:val="21"/>
                <w:szCs w:val="21"/>
                <w:lang w:val="en-US" w:eastAsia="zh-CN" w:bidi="ar-SA"/>
              </w:rPr>
            </w:pPr>
          </w:p>
        </w:tc>
        <w:tc>
          <w:tcPr>
            <w:tcW w:w="297" w:type="pct"/>
            <w:gridSpan w:val="2"/>
            <w:shd w:val="clear" w:color="auto" w:fill="auto"/>
            <w:vAlign w:val="center"/>
          </w:tcPr>
          <w:p w14:paraId="4D15C35B">
            <w:pPr>
              <w:jc w:val="center"/>
              <w:rPr>
                <w:rFonts w:hint="eastAsia" w:ascii="宋体" w:hAnsi="宋体" w:eastAsia="宋体" w:cs="宋体"/>
                <w:color w:val="000000"/>
                <w:kern w:val="0"/>
                <w:sz w:val="21"/>
                <w:szCs w:val="21"/>
                <w:lang w:val="en-US" w:eastAsia="zh-CN" w:bidi="ar-SA"/>
              </w:rPr>
            </w:pPr>
          </w:p>
        </w:tc>
        <w:tc>
          <w:tcPr>
            <w:tcW w:w="302" w:type="pct"/>
            <w:shd w:val="clear" w:color="auto" w:fill="auto"/>
            <w:vAlign w:val="center"/>
          </w:tcPr>
          <w:p w14:paraId="1FB32F56">
            <w:pPr>
              <w:ind w:right="280" w:rightChars="0"/>
              <w:jc w:val="center"/>
              <w:rPr>
                <w:rFonts w:hint="eastAsia" w:ascii="宋体" w:hAnsi="宋体" w:eastAsia="宋体" w:cs="宋体"/>
                <w:color w:val="000000"/>
                <w:kern w:val="0"/>
                <w:sz w:val="21"/>
                <w:szCs w:val="21"/>
                <w:lang w:val="en-US" w:eastAsia="zh-CN" w:bidi="ar-SA"/>
              </w:rPr>
            </w:pPr>
          </w:p>
        </w:tc>
        <w:tc>
          <w:tcPr>
            <w:tcW w:w="293" w:type="pct"/>
            <w:shd w:val="clear" w:color="auto" w:fill="auto"/>
            <w:vAlign w:val="center"/>
          </w:tcPr>
          <w:p w14:paraId="4AC4EBB8">
            <w:pPr>
              <w:autoSpaceDE w:val="0"/>
              <w:autoSpaceDN w:val="0"/>
              <w:jc w:val="center"/>
              <w:rPr>
                <w:rFonts w:hint="default" w:ascii="宋体" w:hAnsi="宋体" w:eastAsia="宋体" w:cs="宋体"/>
                <w:color w:val="000000"/>
                <w:kern w:val="0"/>
                <w:sz w:val="21"/>
                <w:szCs w:val="21"/>
                <w:lang w:val="en-US" w:eastAsia="zh-CN" w:bidi="ar-SA"/>
              </w:rPr>
            </w:pPr>
          </w:p>
        </w:tc>
        <w:tc>
          <w:tcPr>
            <w:tcW w:w="244" w:type="pct"/>
            <w:shd w:val="clear" w:color="auto" w:fill="auto"/>
            <w:vAlign w:val="center"/>
          </w:tcPr>
          <w:p w14:paraId="01566ADE">
            <w:pPr>
              <w:autoSpaceDE w:val="0"/>
              <w:autoSpaceDN w:val="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6周</w:t>
            </w:r>
          </w:p>
        </w:tc>
        <w:tc>
          <w:tcPr>
            <w:tcW w:w="250" w:type="pct"/>
            <w:vAlign w:val="center"/>
          </w:tcPr>
          <w:p w14:paraId="37F3BA09">
            <w:pPr>
              <w:jc w:val="center"/>
              <w:rPr>
                <w:rFonts w:ascii="Times New Roman" w:hAnsi="Times New Roman"/>
                <w:spacing w:val="-20"/>
                <w:sz w:val="18"/>
                <w:szCs w:val="18"/>
              </w:rPr>
            </w:pPr>
          </w:p>
        </w:tc>
      </w:tr>
      <w:tr w14:paraId="2CA1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5" w:type="pct"/>
            <w:gridSpan w:val="3"/>
            <w:vMerge w:val="continue"/>
            <w:vAlign w:val="center"/>
          </w:tcPr>
          <w:p w14:paraId="4D05C55F">
            <w:pPr>
              <w:jc w:val="center"/>
              <w:rPr>
                <w:rFonts w:ascii="Times New Roman" w:hAnsi="Times New Roman"/>
                <w:sz w:val="18"/>
                <w:szCs w:val="18"/>
              </w:rPr>
            </w:pPr>
          </w:p>
        </w:tc>
        <w:tc>
          <w:tcPr>
            <w:tcW w:w="469" w:type="pct"/>
            <w:shd w:val="clear" w:color="auto" w:fill="auto"/>
            <w:vAlign w:val="center"/>
          </w:tcPr>
          <w:p w14:paraId="141C171F">
            <w:pPr>
              <w:jc w:val="center"/>
              <w:rPr>
                <w:rFonts w:hint="eastAsia" w:ascii="Times New Roman" w:hAnsi="Times New Roman" w:eastAsia="微软雅黑" w:cs="Times New Roman"/>
                <w:spacing w:val="-20"/>
                <w:kern w:val="2"/>
                <w:sz w:val="18"/>
                <w:szCs w:val="18"/>
                <w:lang w:val="en-US" w:eastAsia="zh-CN" w:bidi="ar-SA"/>
              </w:rPr>
            </w:pPr>
            <w:r>
              <w:rPr>
                <w:rFonts w:hint="eastAsia" w:ascii="微软雅黑" w:hAnsi="微软雅黑" w:eastAsia="微软雅黑" w:cs="Segoe UI"/>
                <w:sz w:val="18"/>
                <w:szCs w:val="18"/>
              </w:rPr>
              <w:t>GG121003</w:t>
            </w:r>
          </w:p>
        </w:tc>
        <w:tc>
          <w:tcPr>
            <w:tcW w:w="869" w:type="pct"/>
            <w:shd w:val="clear" w:color="auto" w:fill="auto"/>
            <w:vAlign w:val="center"/>
          </w:tcPr>
          <w:p w14:paraId="271642D0">
            <w:pPr>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岗位实习</w:t>
            </w:r>
          </w:p>
        </w:tc>
        <w:tc>
          <w:tcPr>
            <w:tcW w:w="268" w:type="pct"/>
            <w:shd w:val="clear" w:color="auto" w:fill="auto"/>
            <w:vAlign w:val="center"/>
          </w:tcPr>
          <w:p w14:paraId="573C4727">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384</w:t>
            </w:r>
          </w:p>
        </w:tc>
        <w:tc>
          <w:tcPr>
            <w:tcW w:w="215" w:type="pct"/>
            <w:gridSpan w:val="2"/>
            <w:shd w:val="clear" w:color="auto" w:fill="auto"/>
            <w:vAlign w:val="center"/>
          </w:tcPr>
          <w:p w14:paraId="2262117E">
            <w:pPr>
              <w:jc w:val="center"/>
              <w:rPr>
                <w:rFonts w:hint="default" w:ascii="Times New Roman" w:hAnsi="Times New Roman"/>
                <w:color w:val="auto"/>
                <w:spacing w:val="-20"/>
                <w:sz w:val="18"/>
                <w:szCs w:val="18"/>
                <w:lang w:val="en-US" w:eastAsia="zh-CN"/>
              </w:rPr>
            </w:pPr>
          </w:p>
        </w:tc>
        <w:tc>
          <w:tcPr>
            <w:tcW w:w="218" w:type="pct"/>
            <w:gridSpan w:val="2"/>
            <w:shd w:val="clear" w:color="auto" w:fill="auto"/>
            <w:vAlign w:val="center"/>
          </w:tcPr>
          <w:p w14:paraId="3AC84AA5">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384</w:t>
            </w:r>
          </w:p>
        </w:tc>
        <w:tc>
          <w:tcPr>
            <w:tcW w:w="225" w:type="pct"/>
            <w:gridSpan w:val="2"/>
            <w:shd w:val="clear" w:color="auto" w:fill="auto"/>
            <w:vAlign w:val="center"/>
          </w:tcPr>
          <w:p w14:paraId="45A8AD94">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24</w:t>
            </w:r>
          </w:p>
        </w:tc>
        <w:tc>
          <w:tcPr>
            <w:tcW w:w="286" w:type="pct"/>
            <w:shd w:val="clear" w:color="auto" w:fill="auto"/>
            <w:vAlign w:val="center"/>
          </w:tcPr>
          <w:p w14:paraId="2E984CC5">
            <w:pPr>
              <w:jc w:val="center"/>
              <w:rPr>
                <w:rFonts w:hint="eastAsia" w:ascii="宋体" w:hAnsi="宋体" w:eastAsia="宋体" w:cs="宋体"/>
                <w:color w:val="000000"/>
                <w:kern w:val="0"/>
                <w:sz w:val="21"/>
                <w:szCs w:val="21"/>
                <w:lang w:val="en-US" w:eastAsia="zh-CN" w:bidi="ar-SA"/>
              </w:rPr>
            </w:pPr>
          </w:p>
        </w:tc>
        <w:tc>
          <w:tcPr>
            <w:tcW w:w="304" w:type="pct"/>
            <w:shd w:val="clear" w:color="auto" w:fill="auto"/>
            <w:vAlign w:val="center"/>
          </w:tcPr>
          <w:p w14:paraId="006D99E0">
            <w:pPr>
              <w:autoSpaceDE w:val="0"/>
              <w:autoSpaceDN w:val="0"/>
              <w:jc w:val="center"/>
              <w:rPr>
                <w:rFonts w:hint="eastAsia" w:ascii="宋体" w:hAnsi="宋体" w:eastAsia="宋体" w:cs="宋体"/>
                <w:color w:val="000000"/>
                <w:kern w:val="0"/>
                <w:sz w:val="21"/>
                <w:szCs w:val="21"/>
                <w:lang w:val="en-US" w:eastAsia="zh-CN" w:bidi="ar-SA"/>
              </w:rPr>
            </w:pPr>
          </w:p>
        </w:tc>
        <w:tc>
          <w:tcPr>
            <w:tcW w:w="297" w:type="pct"/>
            <w:gridSpan w:val="2"/>
            <w:shd w:val="clear" w:color="auto" w:fill="auto"/>
            <w:vAlign w:val="center"/>
          </w:tcPr>
          <w:p w14:paraId="02681E25">
            <w:pPr>
              <w:autoSpaceDE w:val="0"/>
              <w:autoSpaceDN w:val="0"/>
              <w:jc w:val="center"/>
              <w:rPr>
                <w:rFonts w:hint="eastAsia" w:ascii="宋体" w:hAnsi="宋体" w:eastAsia="宋体" w:cs="宋体"/>
                <w:color w:val="000000"/>
                <w:kern w:val="0"/>
                <w:sz w:val="21"/>
                <w:szCs w:val="21"/>
                <w:lang w:val="en-US" w:eastAsia="zh-CN" w:bidi="ar-SA"/>
              </w:rPr>
            </w:pPr>
          </w:p>
        </w:tc>
        <w:tc>
          <w:tcPr>
            <w:tcW w:w="302" w:type="pct"/>
            <w:shd w:val="clear" w:color="auto" w:fill="auto"/>
            <w:vAlign w:val="center"/>
          </w:tcPr>
          <w:p w14:paraId="4E3F6332">
            <w:pPr>
              <w:jc w:val="center"/>
              <w:rPr>
                <w:rFonts w:hint="eastAsia" w:ascii="Times New Roman" w:hAnsi="Times New Roman" w:eastAsia="宋体" w:cs="Times New Roman"/>
                <w:spacing w:val="-20"/>
                <w:kern w:val="2"/>
                <w:sz w:val="18"/>
                <w:szCs w:val="18"/>
                <w:lang w:val="en-US" w:eastAsia="zh-CN" w:bidi="ar-SA"/>
              </w:rPr>
            </w:pPr>
          </w:p>
        </w:tc>
        <w:tc>
          <w:tcPr>
            <w:tcW w:w="293" w:type="pct"/>
            <w:shd w:val="clear" w:color="auto" w:fill="auto"/>
            <w:vAlign w:val="center"/>
          </w:tcPr>
          <w:p w14:paraId="25635B8F">
            <w:pPr>
              <w:autoSpaceDE w:val="0"/>
              <w:autoSpaceDN w:val="0"/>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rPr>
              <w:t>10周</w:t>
            </w:r>
          </w:p>
        </w:tc>
        <w:tc>
          <w:tcPr>
            <w:tcW w:w="244" w:type="pct"/>
            <w:shd w:val="clear" w:color="auto" w:fill="auto"/>
            <w:vAlign w:val="center"/>
          </w:tcPr>
          <w:p w14:paraId="3E050E61">
            <w:pPr>
              <w:autoSpaceDE w:val="0"/>
              <w:autoSpaceDN w:val="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14周</w:t>
            </w:r>
          </w:p>
        </w:tc>
        <w:tc>
          <w:tcPr>
            <w:tcW w:w="250" w:type="pct"/>
            <w:vAlign w:val="center"/>
          </w:tcPr>
          <w:p w14:paraId="73B98EB4">
            <w:pPr>
              <w:jc w:val="center"/>
              <w:rPr>
                <w:rFonts w:ascii="Times New Roman" w:hAnsi="Times New Roman"/>
                <w:spacing w:val="-20"/>
                <w:sz w:val="18"/>
                <w:szCs w:val="18"/>
              </w:rPr>
            </w:pPr>
          </w:p>
        </w:tc>
      </w:tr>
      <w:tr w14:paraId="562C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 w:hRule="atLeast"/>
          <w:jc w:val="center"/>
        </w:trPr>
        <w:tc>
          <w:tcPr>
            <w:tcW w:w="755" w:type="pct"/>
            <w:gridSpan w:val="3"/>
            <w:vMerge w:val="continue"/>
            <w:vAlign w:val="center"/>
          </w:tcPr>
          <w:p w14:paraId="687738E6">
            <w:pPr>
              <w:jc w:val="center"/>
              <w:rPr>
                <w:rFonts w:ascii="Times New Roman" w:hAnsi="Times New Roman"/>
                <w:sz w:val="18"/>
                <w:szCs w:val="18"/>
              </w:rPr>
            </w:pPr>
          </w:p>
        </w:tc>
        <w:tc>
          <w:tcPr>
            <w:tcW w:w="469" w:type="pct"/>
            <w:vAlign w:val="center"/>
          </w:tcPr>
          <w:p w14:paraId="7161762B">
            <w:pPr>
              <w:jc w:val="center"/>
              <w:rPr>
                <w:rFonts w:hint="default" w:ascii="宋体" w:hAnsi="宋体" w:eastAsia="微软雅黑" w:cs="宋体"/>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w:t>
            </w:r>
            <w:r>
              <w:rPr>
                <w:rFonts w:hint="eastAsia" w:ascii="微软雅黑" w:hAnsi="微软雅黑" w:eastAsia="微软雅黑" w:cs="Segoe UI"/>
                <w:color w:val="333333"/>
                <w:sz w:val="18"/>
                <w:szCs w:val="18"/>
                <w:lang w:val="en-US" w:eastAsia="zh-CN"/>
              </w:rPr>
              <w:t>004</w:t>
            </w:r>
          </w:p>
        </w:tc>
        <w:tc>
          <w:tcPr>
            <w:tcW w:w="869" w:type="pct"/>
            <w:vAlign w:val="center"/>
          </w:tcPr>
          <w:p w14:paraId="3582F358">
            <w:pPr>
              <w:jc w:val="center"/>
              <w:rPr>
                <w:rFonts w:hint="default" w:ascii="Times New Roman" w:hAnsi="Times New Roman" w:eastAsia="宋体"/>
                <w:color w:val="FF0000"/>
                <w:spacing w:val="-20"/>
                <w:sz w:val="18"/>
                <w:szCs w:val="18"/>
                <w:lang w:val="en-US" w:eastAsia="zh-CN"/>
              </w:rPr>
            </w:pPr>
            <w:r>
              <w:rPr>
                <w:rFonts w:hint="eastAsia" w:ascii="Times New Roman" w:hAnsi="Times New Roman"/>
                <w:bCs/>
                <w:sz w:val="18"/>
                <w:szCs w:val="18"/>
                <w:lang w:val="en-US" w:eastAsia="zh-CN"/>
              </w:rPr>
              <w:t>酒店管理综合实训</w:t>
            </w:r>
          </w:p>
        </w:tc>
        <w:tc>
          <w:tcPr>
            <w:tcW w:w="268" w:type="pct"/>
            <w:shd w:val="clear" w:color="auto" w:fill="auto"/>
            <w:vAlign w:val="center"/>
          </w:tcPr>
          <w:p w14:paraId="2068A5E8">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gridSpan w:val="2"/>
            <w:shd w:val="clear" w:color="auto" w:fill="auto"/>
            <w:vAlign w:val="center"/>
          </w:tcPr>
          <w:p w14:paraId="44989FA4">
            <w:pPr>
              <w:jc w:val="center"/>
              <w:rPr>
                <w:rFonts w:hint="eastAsia" w:ascii="Times New Roman" w:hAnsi="Times New Roman"/>
                <w:color w:val="auto"/>
                <w:spacing w:val="-20"/>
                <w:sz w:val="18"/>
                <w:szCs w:val="18"/>
                <w:lang w:val="en-US" w:eastAsia="zh-CN"/>
              </w:rPr>
            </w:pPr>
          </w:p>
        </w:tc>
        <w:tc>
          <w:tcPr>
            <w:tcW w:w="218" w:type="pct"/>
            <w:gridSpan w:val="2"/>
            <w:shd w:val="clear" w:color="auto" w:fill="auto"/>
            <w:vAlign w:val="center"/>
          </w:tcPr>
          <w:p w14:paraId="28A2DF58">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25" w:type="pct"/>
            <w:gridSpan w:val="2"/>
            <w:shd w:val="clear" w:color="auto" w:fill="auto"/>
            <w:vAlign w:val="center"/>
          </w:tcPr>
          <w:p w14:paraId="04300C42">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86" w:type="pct"/>
            <w:shd w:val="clear" w:color="auto" w:fill="auto"/>
            <w:vAlign w:val="center"/>
          </w:tcPr>
          <w:p w14:paraId="7497E90B">
            <w:pPr>
              <w:jc w:val="center"/>
              <w:rPr>
                <w:rFonts w:hint="eastAsia" w:ascii="宋体" w:hAnsi="宋体" w:eastAsia="宋体" w:cs="宋体"/>
                <w:color w:val="000000"/>
                <w:kern w:val="0"/>
                <w:sz w:val="21"/>
                <w:szCs w:val="21"/>
                <w:lang w:val="en-US" w:eastAsia="zh-CN" w:bidi="ar-SA"/>
              </w:rPr>
            </w:pPr>
          </w:p>
        </w:tc>
        <w:tc>
          <w:tcPr>
            <w:tcW w:w="304" w:type="pct"/>
            <w:shd w:val="clear" w:color="auto" w:fill="auto"/>
            <w:vAlign w:val="center"/>
          </w:tcPr>
          <w:p w14:paraId="239E8A6A">
            <w:pPr>
              <w:jc w:val="center"/>
              <w:rPr>
                <w:rFonts w:hint="eastAsia" w:ascii="宋体" w:hAnsi="宋体" w:eastAsia="宋体" w:cs="宋体"/>
                <w:color w:val="000000"/>
                <w:kern w:val="0"/>
                <w:sz w:val="21"/>
                <w:szCs w:val="21"/>
                <w:lang w:val="en-US" w:eastAsia="zh-CN" w:bidi="ar-SA"/>
              </w:rPr>
            </w:pPr>
          </w:p>
        </w:tc>
        <w:tc>
          <w:tcPr>
            <w:tcW w:w="297" w:type="pct"/>
            <w:gridSpan w:val="2"/>
            <w:shd w:val="clear" w:color="auto" w:fill="auto"/>
            <w:vAlign w:val="center"/>
          </w:tcPr>
          <w:p w14:paraId="7F2E8822">
            <w:pPr>
              <w:ind w:right="280" w:rightChars="0"/>
              <w:jc w:val="center"/>
              <w:rPr>
                <w:rFonts w:hint="eastAsia" w:ascii="宋体" w:hAnsi="宋体" w:eastAsia="宋体" w:cs="宋体"/>
                <w:color w:val="000000"/>
                <w:kern w:val="0"/>
                <w:sz w:val="21"/>
                <w:szCs w:val="21"/>
                <w:lang w:val="en-US" w:eastAsia="zh-CN" w:bidi="ar-SA"/>
              </w:rPr>
            </w:pPr>
          </w:p>
        </w:tc>
        <w:tc>
          <w:tcPr>
            <w:tcW w:w="302" w:type="pct"/>
            <w:shd w:val="clear" w:color="auto" w:fill="auto"/>
            <w:vAlign w:val="center"/>
          </w:tcPr>
          <w:p w14:paraId="7C548A9A">
            <w:pPr>
              <w:ind w:right="28" w:rightChars="0"/>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2周</w:t>
            </w:r>
          </w:p>
        </w:tc>
        <w:tc>
          <w:tcPr>
            <w:tcW w:w="293" w:type="pct"/>
            <w:shd w:val="clear" w:color="auto" w:fill="auto"/>
            <w:vAlign w:val="center"/>
          </w:tcPr>
          <w:p w14:paraId="6FBC6D0F">
            <w:pPr>
              <w:autoSpaceDE w:val="0"/>
              <w:autoSpaceDN w:val="0"/>
              <w:jc w:val="center"/>
              <w:rPr>
                <w:rFonts w:hint="default" w:ascii="宋体" w:hAnsi="宋体" w:eastAsia="宋体" w:cs="宋体"/>
                <w:color w:val="000000"/>
                <w:kern w:val="0"/>
                <w:sz w:val="21"/>
                <w:szCs w:val="21"/>
                <w:lang w:val="en-US" w:eastAsia="zh-CN" w:bidi="ar-SA"/>
              </w:rPr>
            </w:pPr>
          </w:p>
        </w:tc>
        <w:tc>
          <w:tcPr>
            <w:tcW w:w="244" w:type="pct"/>
            <w:shd w:val="clear" w:color="auto" w:fill="auto"/>
            <w:vAlign w:val="center"/>
          </w:tcPr>
          <w:p w14:paraId="1926A114">
            <w:pPr>
              <w:autoSpaceDE w:val="0"/>
              <w:autoSpaceDN w:val="0"/>
              <w:jc w:val="center"/>
              <w:rPr>
                <w:rFonts w:hint="default" w:ascii="宋体" w:hAnsi="宋体" w:eastAsia="宋体" w:cs="宋体"/>
                <w:color w:val="000000"/>
                <w:kern w:val="0"/>
                <w:sz w:val="21"/>
                <w:szCs w:val="21"/>
                <w:lang w:val="en-US" w:eastAsia="zh-CN" w:bidi="ar-SA"/>
              </w:rPr>
            </w:pPr>
          </w:p>
        </w:tc>
        <w:tc>
          <w:tcPr>
            <w:tcW w:w="250" w:type="pct"/>
            <w:vMerge w:val="restart"/>
            <w:vAlign w:val="center"/>
          </w:tcPr>
          <w:p w14:paraId="4B4760D6">
            <w:pPr>
              <w:jc w:val="center"/>
              <w:rPr>
                <w:rFonts w:ascii="Times New Roman" w:hAnsi="Times New Roman"/>
                <w:spacing w:val="-20"/>
                <w:sz w:val="18"/>
                <w:szCs w:val="18"/>
              </w:rPr>
            </w:pPr>
            <w:r>
              <w:rPr>
                <w:rFonts w:ascii="宋体" w:hAnsi="宋体" w:cs="宋体"/>
                <w:color w:val="000000"/>
                <w:kern w:val="0"/>
                <w:szCs w:val="21"/>
              </w:rPr>
              <w:t>　</w:t>
            </w:r>
          </w:p>
        </w:tc>
      </w:tr>
      <w:tr w14:paraId="0145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14:paraId="4934E64A">
            <w:pPr>
              <w:jc w:val="center"/>
              <w:rPr>
                <w:rFonts w:ascii="Times New Roman" w:hAnsi="Times New Roman"/>
                <w:sz w:val="18"/>
                <w:szCs w:val="18"/>
              </w:rPr>
            </w:pPr>
          </w:p>
        </w:tc>
        <w:tc>
          <w:tcPr>
            <w:tcW w:w="1339" w:type="pct"/>
            <w:gridSpan w:val="2"/>
            <w:vAlign w:val="center"/>
          </w:tcPr>
          <w:p w14:paraId="0E9D8093">
            <w:pPr>
              <w:jc w:val="center"/>
              <w:rPr>
                <w:rFonts w:ascii="Times New Roman" w:hAnsi="Times New Roman"/>
                <w:spacing w:val="-20"/>
                <w:sz w:val="18"/>
                <w:szCs w:val="18"/>
              </w:rPr>
            </w:pPr>
            <w:r>
              <w:rPr>
                <w:rFonts w:hint="eastAsia" w:ascii="Times New Roman" w:hAnsi="Times New Roman"/>
                <w:b/>
                <w:bCs/>
                <w:sz w:val="18"/>
                <w:szCs w:val="18"/>
              </w:rPr>
              <w:t>小计</w:t>
            </w:r>
          </w:p>
        </w:tc>
        <w:tc>
          <w:tcPr>
            <w:tcW w:w="268" w:type="pct"/>
            <w:shd w:val="clear" w:color="auto" w:fill="auto"/>
            <w:vAlign w:val="center"/>
          </w:tcPr>
          <w:p w14:paraId="4D931533">
            <w:pPr>
              <w:jc w:val="center"/>
              <w:rPr>
                <w:rFonts w:hint="default" w:ascii="宋体" w:hAnsi="宋体" w:eastAsia="宋体" w:cs="宋体"/>
                <w:color w:val="FF0000"/>
                <w:kern w:val="0"/>
                <w:sz w:val="21"/>
                <w:szCs w:val="21"/>
                <w:lang w:val="en-US" w:eastAsia="zh-CN" w:bidi="ar-SA"/>
              </w:rPr>
            </w:pPr>
            <w:r>
              <w:rPr>
                <w:rFonts w:ascii="Times New Roman" w:hAnsi="Times New Roman" w:eastAsia="等线"/>
                <w:color w:val="FF0000"/>
                <w:sz w:val="18"/>
                <w:szCs w:val="18"/>
              </w:rPr>
              <w:t>512</w:t>
            </w:r>
          </w:p>
        </w:tc>
        <w:tc>
          <w:tcPr>
            <w:tcW w:w="215" w:type="pct"/>
            <w:gridSpan w:val="2"/>
            <w:shd w:val="clear" w:color="auto" w:fill="auto"/>
            <w:vAlign w:val="center"/>
          </w:tcPr>
          <w:p w14:paraId="438C588C">
            <w:pPr>
              <w:jc w:val="center"/>
              <w:rPr>
                <w:rFonts w:hint="default" w:ascii="宋体" w:hAnsi="宋体" w:eastAsia="宋体" w:cs="宋体"/>
                <w:color w:val="FF0000"/>
                <w:kern w:val="0"/>
                <w:sz w:val="21"/>
                <w:szCs w:val="21"/>
                <w:lang w:val="en-US" w:eastAsia="zh-CN" w:bidi="ar-SA"/>
              </w:rPr>
            </w:pPr>
          </w:p>
        </w:tc>
        <w:tc>
          <w:tcPr>
            <w:tcW w:w="218" w:type="pct"/>
            <w:gridSpan w:val="2"/>
            <w:shd w:val="clear" w:color="auto" w:fill="auto"/>
            <w:vAlign w:val="center"/>
          </w:tcPr>
          <w:p w14:paraId="158982FF">
            <w:pPr>
              <w:jc w:val="center"/>
              <w:rPr>
                <w:rFonts w:hint="default" w:ascii="宋体" w:hAnsi="宋体" w:eastAsia="宋体" w:cs="宋体"/>
                <w:color w:val="FF0000"/>
                <w:kern w:val="0"/>
                <w:sz w:val="21"/>
                <w:szCs w:val="21"/>
                <w:lang w:val="en-US" w:eastAsia="zh-CN" w:bidi="ar-SA"/>
              </w:rPr>
            </w:pPr>
            <w:r>
              <w:rPr>
                <w:rFonts w:ascii="Times New Roman" w:hAnsi="Times New Roman" w:eastAsia="等线"/>
                <w:color w:val="FF0000"/>
                <w:sz w:val="18"/>
                <w:szCs w:val="18"/>
              </w:rPr>
              <w:t>512</w:t>
            </w:r>
          </w:p>
        </w:tc>
        <w:tc>
          <w:tcPr>
            <w:tcW w:w="225" w:type="pct"/>
            <w:gridSpan w:val="2"/>
            <w:shd w:val="clear" w:color="auto" w:fill="auto"/>
            <w:vAlign w:val="center"/>
          </w:tcPr>
          <w:p w14:paraId="103F072C">
            <w:pPr>
              <w:jc w:val="center"/>
              <w:rPr>
                <w:rFonts w:hint="default" w:ascii="宋体" w:hAnsi="宋体" w:eastAsia="宋体" w:cs="宋体"/>
                <w:color w:val="FF0000"/>
                <w:kern w:val="0"/>
                <w:sz w:val="21"/>
                <w:szCs w:val="21"/>
                <w:lang w:val="en-US" w:eastAsia="zh-CN" w:bidi="ar-SA"/>
              </w:rPr>
            </w:pPr>
            <w:r>
              <w:rPr>
                <w:rFonts w:ascii="Times New Roman" w:hAnsi="Times New Roman" w:eastAsia="等线"/>
                <w:color w:val="FF0000"/>
                <w:sz w:val="18"/>
                <w:szCs w:val="18"/>
              </w:rPr>
              <w:t>34</w:t>
            </w:r>
          </w:p>
        </w:tc>
        <w:tc>
          <w:tcPr>
            <w:tcW w:w="286" w:type="pct"/>
            <w:shd w:val="clear" w:color="auto" w:fill="auto"/>
            <w:vAlign w:val="center"/>
          </w:tcPr>
          <w:p w14:paraId="7CB510D7">
            <w:pPr>
              <w:jc w:val="center"/>
              <w:rPr>
                <w:rFonts w:hint="default" w:ascii="宋体" w:hAnsi="宋体" w:eastAsia="宋体" w:cs="宋体"/>
                <w:color w:val="000000"/>
                <w:kern w:val="0"/>
                <w:sz w:val="21"/>
                <w:szCs w:val="21"/>
                <w:lang w:val="en-US" w:eastAsia="zh-CN" w:bidi="ar-SA"/>
              </w:rPr>
            </w:pPr>
          </w:p>
        </w:tc>
        <w:tc>
          <w:tcPr>
            <w:tcW w:w="304" w:type="pct"/>
            <w:shd w:val="clear" w:color="auto" w:fill="auto"/>
            <w:vAlign w:val="center"/>
          </w:tcPr>
          <w:p w14:paraId="372548C0">
            <w:pPr>
              <w:jc w:val="center"/>
              <w:rPr>
                <w:rFonts w:hint="default" w:ascii="宋体" w:hAnsi="宋体" w:eastAsia="宋体" w:cs="宋体"/>
                <w:color w:val="000000"/>
                <w:kern w:val="0"/>
                <w:sz w:val="21"/>
                <w:szCs w:val="21"/>
                <w:lang w:val="en-US" w:eastAsia="zh-CN" w:bidi="ar-SA"/>
              </w:rPr>
            </w:pPr>
            <w:r>
              <w:rPr>
                <w:rFonts w:ascii="宋体" w:hAnsi="宋体" w:cs="宋体"/>
                <w:color w:val="000000"/>
                <w:kern w:val="0"/>
                <w:szCs w:val="21"/>
              </w:rPr>
              <w:t>　</w:t>
            </w:r>
          </w:p>
        </w:tc>
        <w:tc>
          <w:tcPr>
            <w:tcW w:w="297" w:type="pct"/>
            <w:gridSpan w:val="2"/>
            <w:shd w:val="clear" w:color="auto" w:fill="auto"/>
            <w:vAlign w:val="center"/>
          </w:tcPr>
          <w:p w14:paraId="5044157C">
            <w:pPr>
              <w:jc w:val="center"/>
              <w:rPr>
                <w:rFonts w:hint="default" w:ascii="宋体" w:hAnsi="宋体" w:eastAsia="宋体" w:cs="宋体"/>
                <w:color w:val="000000"/>
                <w:kern w:val="0"/>
                <w:sz w:val="21"/>
                <w:szCs w:val="21"/>
                <w:lang w:val="en-US" w:eastAsia="zh-CN" w:bidi="ar-SA"/>
              </w:rPr>
            </w:pPr>
            <w:r>
              <w:rPr>
                <w:rFonts w:ascii="宋体" w:hAnsi="宋体" w:cs="宋体"/>
                <w:color w:val="000000"/>
                <w:kern w:val="0"/>
                <w:szCs w:val="21"/>
              </w:rPr>
              <w:t>　</w:t>
            </w:r>
          </w:p>
        </w:tc>
        <w:tc>
          <w:tcPr>
            <w:tcW w:w="302" w:type="pct"/>
            <w:shd w:val="clear" w:color="auto" w:fill="auto"/>
            <w:vAlign w:val="center"/>
          </w:tcPr>
          <w:p w14:paraId="4DB38D28">
            <w:pPr>
              <w:ind w:right="280" w:rightChars="0"/>
              <w:jc w:val="center"/>
              <w:rPr>
                <w:rFonts w:hint="default" w:ascii="宋体" w:hAnsi="宋体" w:eastAsia="宋体" w:cs="宋体"/>
                <w:color w:val="000000"/>
                <w:kern w:val="0"/>
                <w:sz w:val="21"/>
                <w:szCs w:val="21"/>
                <w:lang w:val="en-US" w:eastAsia="zh-CN" w:bidi="ar-SA"/>
              </w:rPr>
            </w:pPr>
            <w:r>
              <w:rPr>
                <w:rFonts w:ascii="宋体" w:hAnsi="宋体" w:cs="宋体"/>
                <w:color w:val="000000"/>
                <w:kern w:val="0"/>
                <w:szCs w:val="21"/>
              </w:rPr>
              <w:t>　</w:t>
            </w:r>
          </w:p>
        </w:tc>
        <w:tc>
          <w:tcPr>
            <w:tcW w:w="293" w:type="pct"/>
            <w:shd w:val="clear" w:color="auto" w:fill="auto"/>
            <w:vAlign w:val="center"/>
          </w:tcPr>
          <w:p w14:paraId="3E124D34">
            <w:pPr>
              <w:ind w:right="280" w:rightChars="0"/>
              <w:jc w:val="center"/>
              <w:rPr>
                <w:rFonts w:hint="default" w:ascii="宋体" w:hAnsi="宋体" w:eastAsia="宋体" w:cs="宋体"/>
                <w:color w:val="000000"/>
                <w:kern w:val="0"/>
                <w:sz w:val="21"/>
                <w:szCs w:val="21"/>
                <w:lang w:val="en-US" w:eastAsia="zh-CN" w:bidi="ar-SA"/>
              </w:rPr>
            </w:pPr>
            <w:r>
              <w:rPr>
                <w:rFonts w:ascii="宋体" w:hAnsi="宋体" w:cs="宋体"/>
                <w:color w:val="000000"/>
                <w:kern w:val="0"/>
                <w:szCs w:val="21"/>
              </w:rPr>
              <w:t>　</w:t>
            </w:r>
          </w:p>
        </w:tc>
        <w:tc>
          <w:tcPr>
            <w:tcW w:w="244" w:type="pct"/>
            <w:shd w:val="clear" w:color="auto" w:fill="auto"/>
            <w:vAlign w:val="center"/>
          </w:tcPr>
          <w:p w14:paraId="5DE6FC65">
            <w:pPr>
              <w:autoSpaceDE w:val="0"/>
              <w:autoSpaceDN w:val="0"/>
              <w:jc w:val="center"/>
              <w:rPr>
                <w:rFonts w:hint="default" w:ascii="宋体" w:hAnsi="宋体" w:eastAsia="宋体" w:cs="宋体"/>
                <w:color w:val="000000"/>
                <w:kern w:val="0"/>
                <w:sz w:val="21"/>
                <w:szCs w:val="21"/>
                <w:lang w:val="en-US" w:eastAsia="zh-CN" w:bidi="ar-SA"/>
              </w:rPr>
            </w:pPr>
            <w:r>
              <w:rPr>
                <w:rFonts w:ascii="宋体" w:hAnsi="宋体" w:cs="宋体"/>
                <w:color w:val="000000"/>
                <w:kern w:val="0"/>
                <w:szCs w:val="21"/>
              </w:rPr>
              <w:t>　</w:t>
            </w:r>
          </w:p>
        </w:tc>
        <w:tc>
          <w:tcPr>
            <w:tcW w:w="250" w:type="pct"/>
            <w:vMerge w:val="continue"/>
            <w:shd w:val="clear" w:color="auto" w:fill="auto"/>
            <w:vAlign w:val="center"/>
          </w:tcPr>
          <w:p w14:paraId="722F5FED">
            <w:pPr>
              <w:autoSpaceDE w:val="0"/>
              <w:autoSpaceDN w:val="0"/>
              <w:jc w:val="center"/>
              <w:rPr>
                <w:rFonts w:hint="eastAsia" w:ascii="宋体" w:hAnsi="宋体" w:eastAsia="宋体" w:cs="宋体"/>
                <w:color w:val="000000"/>
                <w:kern w:val="0"/>
                <w:sz w:val="21"/>
                <w:szCs w:val="21"/>
                <w:lang w:val="en-US" w:eastAsia="zh-CN" w:bidi="ar-SA"/>
              </w:rPr>
            </w:pPr>
          </w:p>
        </w:tc>
      </w:tr>
      <w:tr w14:paraId="3B6F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94" w:type="pct"/>
            <w:gridSpan w:val="5"/>
            <w:vAlign w:val="center"/>
          </w:tcPr>
          <w:p w14:paraId="4B43C7DA">
            <w:pPr>
              <w:jc w:val="center"/>
              <w:rPr>
                <w:rFonts w:ascii="Times New Roman" w:hAnsi="Times New Roman"/>
                <w:b/>
                <w:bCs/>
                <w:sz w:val="18"/>
                <w:szCs w:val="18"/>
              </w:rPr>
            </w:pPr>
            <w:r>
              <w:rPr>
                <w:rFonts w:hint="eastAsia" w:ascii="Times New Roman" w:hAnsi="Times New Roman"/>
                <w:b/>
                <w:bCs/>
                <w:sz w:val="18"/>
                <w:szCs w:val="18"/>
              </w:rPr>
              <w:t>总计</w:t>
            </w:r>
          </w:p>
        </w:tc>
        <w:tc>
          <w:tcPr>
            <w:tcW w:w="268" w:type="pct"/>
            <w:vAlign w:val="center"/>
          </w:tcPr>
          <w:p w14:paraId="5ACCF975">
            <w:pPr>
              <w:jc w:val="center"/>
              <w:rPr>
                <w:rFonts w:hint="default" w:ascii="Times New Roman" w:hAnsi="Times New Roman" w:eastAsia="宋体"/>
                <w:color w:val="FF0000"/>
                <w:spacing w:val="-20"/>
                <w:sz w:val="18"/>
                <w:szCs w:val="18"/>
                <w:highlight w:val="yellow"/>
                <w:lang w:val="en-US" w:eastAsia="zh-CN"/>
              </w:rPr>
            </w:pPr>
            <w:r>
              <w:rPr>
                <w:rFonts w:hint="eastAsia" w:ascii="Times New Roman" w:hAnsi="Times New Roman"/>
                <w:color w:val="FF0000"/>
                <w:spacing w:val="-20"/>
                <w:sz w:val="18"/>
                <w:szCs w:val="18"/>
                <w:highlight w:val="yellow"/>
                <w:lang w:val="en-US" w:eastAsia="zh-CN"/>
              </w:rPr>
              <w:t>2772</w:t>
            </w:r>
          </w:p>
        </w:tc>
        <w:tc>
          <w:tcPr>
            <w:tcW w:w="215" w:type="pct"/>
            <w:gridSpan w:val="2"/>
            <w:vAlign w:val="center"/>
          </w:tcPr>
          <w:p w14:paraId="4DF74A3A">
            <w:pPr>
              <w:jc w:val="center"/>
              <w:rPr>
                <w:rFonts w:hint="default" w:ascii="Times New Roman" w:hAnsi="Times New Roman" w:eastAsia="宋体"/>
                <w:color w:val="FF0000"/>
                <w:spacing w:val="-20"/>
                <w:sz w:val="18"/>
                <w:szCs w:val="18"/>
                <w:highlight w:val="yellow"/>
                <w:lang w:val="en-US" w:eastAsia="zh-CN"/>
              </w:rPr>
            </w:pPr>
            <w:r>
              <w:rPr>
                <w:rFonts w:hint="eastAsia" w:ascii="Times New Roman" w:hAnsi="Times New Roman"/>
                <w:color w:val="FF0000"/>
                <w:spacing w:val="-20"/>
                <w:sz w:val="18"/>
                <w:szCs w:val="18"/>
                <w:highlight w:val="yellow"/>
                <w:lang w:val="en-US" w:eastAsia="zh-CN"/>
              </w:rPr>
              <w:t>1304</w:t>
            </w:r>
          </w:p>
        </w:tc>
        <w:tc>
          <w:tcPr>
            <w:tcW w:w="218" w:type="pct"/>
            <w:gridSpan w:val="2"/>
            <w:vAlign w:val="center"/>
          </w:tcPr>
          <w:p w14:paraId="7C4328A7">
            <w:pPr>
              <w:jc w:val="center"/>
              <w:rPr>
                <w:rFonts w:hint="default" w:ascii="Times New Roman" w:hAnsi="Times New Roman" w:eastAsia="宋体"/>
                <w:color w:val="FF0000"/>
                <w:spacing w:val="-20"/>
                <w:sz w:val="18"/>
                <w:szCs w:val="18"/>
                <w:highlight w:val="yellow"/>
                <w:lang w:val="en-US" w:eastAsia="zh-CN"/>
              </w:rPr>
            </w:pPr>
            <w:r>
              <w:rPr>
                <w:rFonts w:hint="eastAsia" w:ascii="Times New Roman" w:hAnsi="Times New Roman"/>
                <w:color w:val="FF0000"/>
                <w:spacing w:val="-20"/>
                <w:sz w:val="18"/>
                <w:szCs w:val="18"/>
                <w:highlight w:val="yellow"/>
                <w:lang w:val="en-US" w:eastAsia="zh-CN"/>
              </w:rPr>
              <w:t>868</w:t>
            </w:r>
          </w:p>
        </w:tc>
        <w:tc>
          <w:tcPr>
            <w:tcW w:w="225" w:type="pct"/>
            <w:gridSpan w:val="2"/>
            <w:vAlign w:val="center"/>
          </w:tcPr>
          <w:p w14:paraId="6E0199B8">
            <w:pPr>
              <w:jc w:val="center"/>
              <w:rPr>
                <w:rFonts w:hint="default" w:ascii="Times New Roman" w:hAnsi="Times New Roman" w:eastAsia="宋体"/>
                <w:color w:val="FF0000"/>
                <w:spacing w:val="-20"/>
                <w:sz w:val="18"/>
                <w:szCs w:val="18"/>
                <w:highlight w:val="yellow"/>
                <w:lang w:val="en-US" w:eastAsia="zh-CN"/>
              </w:rPr>
            </w:pPr>
            <w:r>
              <w:rPr>
                <w:rFonts w:hint="eastAsia" w:ascii="Times New Roman" w:hAnsi="Times New Roman"/>
                <w:color w:val="FF0000"/>
                <w:spacing w:val="-20"/>
                <w:sz w:val="18"/>
                <w:szCs w:val="18"/>
                <w:highlight w:val="yellow"/>
                <w:lang w:val="en-US" w:eastAsia="zh-CN"/>
              </w:rPr>
              <w:t>163</w:t>
            </w:r>
          </w:p>
        </w:tc>
        <w:tc>
          <w:tcPr>
            <w:tcW w:w="286" w:type="pct"/>
            <w:shd w:val="clear" w:color="auto" w:fill="auto"/>
            <w:vAlign w:val="center"/>
          </w:tcPr>
          <w:p w14:paraId="7732866B">
            <w:pPr>
              <w:widowControl/>
              <w:jc w:val="center"/>
              <w:rPr>
                <w:rFonts w:hint="default" w:ascii="Times New Roman" w:hAnsi="Times New Roman" w:eastAsia="宋体" w:cs="Times New Roman"/>
                <w:color w:val="C00000"/>
                <w:kern w:val="2"/>
                <w:sz w:val="21"/>
                <w:szCs w:val="21"/>
                <w:highlight w:val="yellow"/>
                <w:lang w:val="en-US" w:eastAsia="zh-CN" w:bidi="ar-SA"/>
              </w:rPr>
            </w:pPr>
          </w:p>
        </w:tc>
        <w:tc>
          <w:tcPr>
            <w:tcW w:w="304" w:type="pct"/>
            <w:shd w:val="clear" w:color="auto" w:fill="auto"/>
            <w:vAlign w:val="center"/>
          </w:tcPr>
          <w:p w14:paraId="4FF66C82">
            <w:pPr>
              <w:widowControl/>
              <w:jc w:val="center"/>
              <w:rPr>
                <w:rFonts w:hint="default" w:ascii="Times New Roman" w:hAnsi="Times New Roman" w:eastAsia="宋体" w:cs="Times New Roman"/>
                <w:color w:val="C00000"/>
                <w:kern w:val="2"/>
                <w:sz w:val="18"/>
                <w:szCs w:val="18"/>
                <w:highlight w:val="yellow"/>
                <w:lang w:val="en-US" w:eastAsia="zh-CN" w:bidi="ar-SA"/>
              </w:rPr>
            </w:pPr>
          </w:p>
        </w:tc>
        <w:tc>
          <w:tcPr>
            <w:tcW w:w="297" w:type="pct"/>
            <w:gridSpan w:val="2"/>
            <w:shd w:val="clear" w:color="auto" w:fill="auto"/>
            <w:vAlign w:val="center"/>
          </w:tcPr>
          <w:p w14:paraId="28124002">
            <w:pPr>
              <w:widowControl/>
              <w:jc w:val="center"/>
              <w:rPr>
                <w:rFonts w:hint="default" w:ascii="Times New Roman" w:hAnsi="Times New Roman" w:eastAsia="宋体" w:cs="Times New Roman"/>
                <w:color w:val="C00000"/>
                <w:kern w:val="2"/>
                <w:sz w:val="18"/>
                <w:szCs w:val="18"/>
                <w:highlight w:val="yellow"/>
                <w:lang w:val="en-US" w:eastAsia="zh-CN" w:bidi="ar-SA"/>
              </w:rPr>
            </w:pPr>
          </w:p>
        </w:tc>
        <w:tc>
          <w:tcPr>
            <w:tcW w:w="302" w:type="pct"/>
            <w:shd w:val="clear" w:color="auto" w:fill="auto"/>
            <w:vAlign w:val="center"/>
          </w:tcPr>
          <w:p w14:paraId="7C169DCD">
            <w:pPr>
              <w:widowControl/>
              <w:jc w:val="center"/>
              <w:rPr>
                <w:rFonts w:hint="default" w:ascii="Times New Roman" w:hAnsi="Times New Roman" w:eastAsia="宋体" w:cs="Times New Roman"/>
                <w:color w:val="C00000"/>
                <w:kern w:val="2"/>
                <w:sz w:val="18"/>
                <w:szCs w:val="18"/>
                <w:highlight w:val="yellow"/>
                <w:lang w:val="en-US" w:eastAsia="zh-CN" w:bidi="ar-SA"/>
              </w:rPr>
            </w:pPr>
          </w:p>
        </w:tc>
        <w:tc>
          <w:tcPr>
            <w:tcW w:w="293" w:type="pct"/>
            <w:shd w:val="clear" w:color="auto" w:fill="auto"/>
            <w:vAlign w:val="center"/>
          </w:tcPr>
          <w:p w14:paraId="5937D27E">
            <w:pPr>
              <w:widowControl/>
              <w:jc w:val="center"/>
              <w:rPr>
                <w:rFonts w:hint="default" w:ascii="Times New Roman" w:hAnsi="Times New Roman" w:eastAsia="宋体" w:cs="Times New Roman"/>
                <w:color w:val="C00000"/>
                <w:kern w:val="2"/>
                <w:sz w:val="18"/>
                <w:szCs w:val="18"/>
                <w:highlight w:val="yellow"/>
                <w:lang w:val="en-US" w:eastAsia="zh-CN" w:bidi="ar-SA"/>
              </w:rPr>
            </w:pPr>
          </w:p>
        </w:tc>
        <w:tc>
          <w:tcPr>
            <w:tcW w:w="244" w:type="pct"/>
            <w:shd w:val="clear" w:color="auto" w:fill="auto"/>
            <w:vAlign w:val="center"/>
          </w:tcPr>
          <w:p w14:paraId="25C59E93">
            <w:pPr>
              <w:widowControl/>
              <w:jc w:val="center"/>
              <w:rPr>
                <w:rFonts w:hint="eastAsia" w:ascii="Times New Roman" w:hAnsi="Times New Roman" w:eastAsia="宋体" w:cs="Times New Roman"/>
                <w:color w:val="C00000"/>
                <w:kern w:val="2"/>
                <w:sz w:val="18"/>
                <w:szCs w:val="18"/>
                <w:highlight w:val="yellow"/>
                <w:lang w:val="en-US" w:eastAsia="zh-CN" w:bidi="ar-SA"/>
              </w:rPr>
            </w:pPr>
          </w:p>
        </w:tc>
        <w:tc>
          <w:tcPr>
            <w:tcW w:w="250" w:type="pct"/>
            <w:vAlign w:val="center"/>
          </w:tcPr>
          <w:p w14:paraId="5FA4DEF9">
            <w:pPr>
              <w:jc w:val="center"/>
              <w:rPr>
                <w:rFonts w:ascii="Times New Roman" w:hAnsi="Times New Roman"/>
                <w:spacing w:val="-20"/>
                <w:sz w:val="18"/>
                <w:szCs w:val="18"/>
              </w:rPr>
            </w:pPr>
          </w:p>
        </w:tc>
      </w:tr>
    </w:tbl>
    <w:p w14:paraId="32574162">
      <w:pPr>
        <w:keepNext/>
        <w:keepLines/>
        <w:spacing w:line="500" w:lineRule="exact"/>
        <w:outlineLvl w:val="0"/>
        <w:rPr>
          <w:rFonts w:hint="eastAsia" w:ascii="宋体" w:hAnsi="宋体" w:eastAsia="宋体" w:cs="宋体"/>
          <w:b/>
          <w:bCs/>
          <w:kern w:val="44"/>
          <w:sz w:val="18"/>
          <w:szCs w:val="18"/>
          <w:lang w:val="en-US" w:eastAsia="zh-CN"/>
        </w:rPr>
      </w:pPr>
      <w:bookmarkStart w:id="174" w:name="_Toc17423"/>
      <w:r>
        <w:rPr>
          <w:rFonts w:hint="eastAsia" w:ascii="宋体" w:hAnsi="宋体" w:eastAsia="宋体" w:cs="宋体"/>
          <w:b/>
          <w:bCs/>
          <w:kern w:val="44"/>
          <w:sz w:val="18"/>
          <w:szCs w:val="18"/>
          <w:lang w:val="en-US" w:eastAsia="zh-CN"/>
        </w:rPr>
        <w:t>备注：带*号为考试课程</w:t>
      </w:r>
      <w:bookmarkEnd w:id="174"/>
    </w:p>
    <w:p w14:paraId="72F9CF28">
      <w:pPr>
        <w:keepNext/>
        <w:keepLines/>
        <w:spacing w:line="500" w:lineRule="exact"/>
        <w:outlineLvl w:val="0"/>
        <w:rPr>
          <w:rFonts w:eastAsia="黑体"/>
          <w:b/>
          <w:bCs/>
          <w:kern w:val="44"/>
          <w:sz w:val="32"/>
          <w:szCs w:val="30"/>
        </w:rPr>
      </w:pPr>
    </w:p>
    <w:p w14:paraId="64279C6E">
      <w:pPr>
        <w:keepNext/>
        <w:keepLines/>
        <w:spacing w:line="500" w:lineRule="exact"/>
        <w:outlineLvl w:val="0"/>
        <w:rPr>
          <w:rFonts w:eastAsia="黑体"/>
          <w:b/>
          <w:bCs/>
          <w:kern w:val="44"/>
          <w:sz w:val="32"/>
          <w:szCs w:val="30"/>
        </w:rPr>
      </w:pPr>
    </w:p>
    <w:p w14:paraId="4672D292">
      <w:pPr>
        <w:keepNext/>
        <w:keepLines/>
        <w:spacing w:line="500" w:lineRule="exact"/>
        <w:outlineLvl w:val="0"/>
        <w:rPr>
          <w:rFonts w:eastAsia="黑体"/>
          <w:b/>
          <w:bCs/>
          <w:kern w:val="44"/>
          <w:sz w:val="32"/>
          <w:szCs w:val="30"/>
        </w:rPr>
      </w:pPr>
    </w:p>
    <w:p w14:paraId="059D4E04">
      <w:pPr>
        <w:keepNext/>
        <w:keepLines/>
        <w:spacing w:line="500" w:lineRule="exact"/>
        <w:outlineLvl w:val="0"/>
        <w:rPr>
          <w:rFonts w:eastAsia="黑体"/>
          <w:b/>
          <w:bCs/>
          <w:kern w:val="44"/>
          <w:sz w:val="32"/>
          <w:szCs w:val="30"/>
        </w:rPr>
      </w:pPr>
    </w:p>
    <w:p w14:paraId="270498E8">
      <w:pPr>
        <w:keepNext/>
        <w:keepLines/>
        <w:spacing w:line="500" w:lineRule="exact"/>
        <w:outlineLvl w:val="0"/>
        <w:rPr>
          <w:rFonts w:eastAsia="黑体"/>
          <w:b/>
          <w:bCs/>
          <w:kern w:val="44"/>
          <w:sz w:val="32"/>
          <w:szCs w:val="30"/>
        </w:rPr>
      </w:pPr>
    </w:p>
    <w:p w14:paraId="1F49B1F6">
      <w:pPr>
        <w:keepNext/>
        <w:keepLines/>
        <w:spacing w:line="500" w:lineRule="exact"/>
        <w:outlineLvl w:val="0"/>
        <w:rPr>
          <w:rFonts w:eastAsia="黑体"/>
          <w:b/>
          <w:bCs/>
          <w:kern w:val="44"/>
          <w:sz w:val="32"/>
          <w:szCs w:val="30"/>
        </w:rPr>
      </w:pPr>
    </w:p>
    <w:p w14:paraId="187F6B8B">
      <w:pPr>
        <w:keepNext/>
        <w:keepLines/>
        <w:spacing w:line="500" w:lineRule="exact"/>
        <w:outlineLvl w:val="0"/>
        <w:rPr>
          <w:rFonts w:eastAsia="黑体"/>
          <w:b/>
          <w:bCs/>
          <w:kern w:val="44"/>
          <w:sz w:val="32"/>
          <w:szCs w:val="30"/>
        </w:rPr>
      </w:pPr>
    </w:p>
    <w:p w14:paraId="614DC8F6">
      <w:pPr>
        <w:keepNext/>
        <w:keepLines/>
        <w:spacing w:line="500" w:lineRule="exact"/>
        <w:outlineLvl w:val="0"/>
        <w:rPr>
          <w:rFonts w:eastAsia="黑体"/>
          <w:b/>
          <w:bCs/>
          <w:kern w:val="44"/>
          <w:sz w:val="32"/>
          <w:szCs w:val="30"/>
        </w:rPr>
      </w:pPr>
    </w:p>
    <w:bookmarkEnd w:id="153"/>
    <w:tbl>
      <w:tblPr>
        <w:tblStyle w:val="25"/>
        <w:tblpPr w:leftFromText="180" w:rightFromText="180" w:vertAnchor="text" w:tblpX="15506" w:tblpY="-22951"/>
        <w:tblOverlap w:val="never"/>
        <w:tblW w:w="3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813"/>
      </w:tblGrid>
      <w:tr w14:paraId="1BE9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28" w:type="pct"/>
          <w:trHeight w:val="30" w:hRule="atLeast"/>
        </w:trPr>
        <w:tc>
          <w:tcPr>
            <w:tcW w:w="371" w:type="pct"/>
          </w:tcPr>
          <w:p w14:paraId="04AF30B7">
            <w:pPr>
              <w:rPr>
                <w:rFonts w:ascii="Arial" w:hAnsi="Arial" w:eastAsia="黑体"/>
                <w:b/>
                <w:bCs/>
                <w:sz w:val="28"/>
                <w:szCs w:val="28"/>
              </w:rPr>
            </w:pPr>
          </w:p>
        </w:tc>
      </w:tr>
      <w:tr w14:paraId="75C1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gridSpan w:val="2"/>
          </w:tcPr>
          <w:p w14:paraId="36FA83B4">
            <w:pPr>
              <w:rPr>
                <w:rFonts w:ascii="Arial" w:hAnsi="Arial" w:eastAsia="黑体"/>
                <w:b/>
                <w:bCs/>
                <w:sz w:val="28"/>
                <w:szCs w:val="28"/>
              </w:rPr>
            </w:pPr>
          </w:p>
        </w:tc>
      </w:tr>
    </w:tbl>
    <w:p w14:paraId="6AD14A2A">
      <w:pPr>
        <w:keepNext/>
        <w:keepLines/>
        <w:spacing w:line="500" w:lineRule="exact"/>
        <w:ind w:firstLine="562" w:firstLineChars="200"/>
        <w:outlineLvl w:val="1"/>
        <w:rPr>
          <w:rFonts w:ascii="Arial" w:hAnsi="Arial" w:eastAsia="黑体"/>
          <w:b/>
          <w:bCs/>
          <w:color w:val="000000"/>
          <w:sz w:val="28"/>
          <w:szCs w:val="28"/>
        </w:rPr>
      </w:pPr>
      <w:bookmarkStart w:id="175" w:name="_Toc21117"/>
      <w:bookmarkStart w:id="176" w:name="_Toc21186"/>
      <w:bookmarkStart w:id="177" w:name="_Toc8892"/>
      <w:bookmarkStart w:id="178" w:name="_Toc5836"/>
      <w:bookmarkStart w:id="179" w:name="_Toc28603"/>
      <w:r>
        <w:rPr>
          <w:rFonts w:hint="eastAsia" w:ascii="Arial" w:hAnsi="Arial" w:eastAsia="黑体"/>
          <w:b/>
          <w:bCs/>
          <w:color w:val="000000"/>
          <w:sz w:val="28"/>
          <w:szCs w:val="28"/>
        </w:rPr>
        <w:t>（三）课时学分分配明细</w:t>
      </w:r>
      <w:bookmarkEnd w:id="175"/>
      <w:bookmarkEnd w:id="176"/>
      <w:bookmarkEnd w:id="177"/>
      <w:bookmarkEnd w:id="178"/>
      <w:bookmarkEnd w:id="179"/>
    </w:p>
    <w:p w14:paraId="33786FA2">
      <w:pPr>
        <w:jc w:val="center"/>
        <w:rPr>
          <w:rFonts w:ascii="Times New Roman" w:hAnsi="Times New Roman"/>
          <w:b/>
          <w:bCs/>
          <w:color w:val="000000"/>
          <w:sz w:val="24"/>
          <w:szCs w:val="24"/>
        </w:rPr>
      </w:pPr>
      <w:r>
        <w:rPr>
          <w:rFonts w:hint="eastAsia" w:ascii="Times New Roman" w:hAnsi="Times New Roman"/>
          <w:b/>
          <w:bCs/>
          <w:color w:val="000000"/>
          <w:sz w:val="24"/>
          <w:szCs w:val="24"/>
        </w:rPr>
        <w:t>表1</w:t>
      </w:r>
      <w:r>
        <w:rPr>
          <w:rFonts w:hint="eastAsia" w:ascii="Times New Roman" w:hAnsi="Times New Roman"/>
          <w:b/>
          <w:bCs/>
          <w:color w:val="000000"/>
          <w:sz w:val="24"/>
          <w:szCs w:val="24"/>
          <w:lang w:val="en-US" w:eastAsia="zh-CN"/>
        </w:rPr>
        <w:t>4</w:t>
      </w:r>
      <w:r>
        <w:rPr>
          <w:rFonts w:hint="eastAsia" w:ascii="Times New Roman" w:hAnsi="Times New Roman"/>
          <w:b/>
          <w:bCs/>
          <w:color w:val="000000"/>
          <w:sz w:val="24"/>
          <w:szCs w:val="24"/>
        </w:rPr>
        <w:t>学分分配明细表</w:t>
      </w:r>
    </w:p>
    <w:tbl>
      <w:tblPr>
        <w:tblStyle w:val="24"/>
        <w:tblW w:w="14053"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960"/>
        <w:gridCol w:w="572"/>
        <w:gridCol w:w="876"/>
        <w:gridCol w:w="1717"/>
      </w:tblGrid>
      <w:tr w14:paraId="3252E8CA">
        <w:tblPrEx>
          <w:tblCellMar>
            <w:top w:w="0" w:type="dxa"/>
            <w:left w:w="108" w:type="dxa"/>
            <w:bottom w:w="0" w:type="dxa"/>
            <w:right w:w="108" w:type="dxa"/>
          </w:tblCellMar>
        </w:tblPrEx>
        <w:trPr>
          <w:trHeight w:val="518" w:hRule="atLeast"/>
        </w:trPr>
        <w:tc>
          <w:tcPr>
            <w:tcW w:w="14053" w:type="dxa"/>
            <w:gridSpan w:val="16"/>
            <w:tcBorders>
              <w:top w:val="single" w:color="auto" w:sz="4" w:space="0"/>
              <w:left w:val="single" w:color="auto" w:sz="4" w:space="0"/>
              <w:bottom w:val="single" w:color="auto" w:sz="4" w:space="0"/>
              <w:right w:val="single" w:color="000000" w:sz="4" w:space="0"/>
            </w:tcBorders>
            <w:shd w:val="clear" w:color="auto" w:fill="B8CCE4" w:themeFill="accent1" w:themeFillTint="66"/>
            <w:vAlign w:val="center"/>
          </w:tcPr>
          <w:p w14:paraId="4551D48C">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547B6FA8">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0214A1">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6248CE39">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352375A">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717" w:type="dxa"/>
            <w:vMerge w:val="restart"/>
            <w:tcBorders>
              <w:top w:val="single" w:color="auto" w:sz="4" w:space="0"/>
              <w:left w:val="single" w:color="auto" w:sz="4" w:space="0"/>
              <w:right w:val="single" w:color="000000" w:sz="4" w:space="0"/>
            </w:tcBorders>
          </w:tcPr>
          <w:p w14:paraId="43FCEF03">
            <w:pPr>
              <w:widowControl/>
              <w:jc w:val="center"/>
              <w:rPr>
                <w:rFonts w:ascii="宋体" w:hAnsi="宋体" w:cs="宋体"/>
                <w:color w:val="000000"/>
                <w:kern w:val="0"/>
                <w:sz w:val="22"/>
              </w:rPr>
            </w:pPr>
          </w:p>
          <w:p w14:paraId="0B3321C6">
            <w:pPr>
              <w:pStyle w:val="2"/>
              <w:ind w:firstLine="420"/>
              <w:rPr>
                <w:lang w:val="en-US"/>
              </w:rPr>
            </w:pPr>
          </w:p>
          <w:p w14:paraId="5D5991FB">
            <w:pPr>
              <w:pStyle w:val="2"/>
              <w:ind w:firstLine="420"/>
              <w:rPr>
                <w:lang w:val="en-US"/>
              </w:rPr>
            </w:pPr>
            <w:r>
              <w:rPr>
                <w:rFonts w:hint="eastAsia"/>
                <w:lang w:val="en-US"/>
              </w:rPr>
              <w:t>合计</w:t>
            </w:r>
          </w:p>
        </w:tc>
      </w:tr>
      <w:tr w14:paraId="299DF6B1">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497A4720">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3D948043">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2DFBA85D">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2B037578">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7E0870B2">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7CF8349C">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786D84DE">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952" w:type="dxa"/>
            <w:gridSpan w:val="3"/>
            <w:tcBorders>
              <w:top w:val="single" w:color="auto" w:sz="4" w:space="0"/>
              <w:left w:val="nil"/>
              <w:bottom w:val="single" w:color="auto" w:sz="4" w:space="0"/>
              <w:right w:val="single" w:color="000000" w:sz="4" w:space="0"/>
            </w:tcBorders>
            <w:shd w:val="clear" w:color="auto" w:fill="auto"/>
            <w:vAlign w:val="center"/>
          </w:tcPr>
          <w:p w14:paraId="5B56CA68">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专业限选课</w:t>
            </w:r>
          </w:p>
          <w:p w14:paraId="47838AE9">
            <w:pPr>
              <w:widowControl/>
              <w:jc w:val="center"/>
              <w:rPr>
                <w:rFonts w:ascii="宋体" w:hAnsi="宋体" w:cs="宋体"/>
                <w:color w:val="000000"/>
                <w:kern w:val="0"/>
                <w:sz w:val="22"/>
              </w:rPr>
            </w:pPr>
            <w:r>
              <w:rPr>
                <w:rFonts w:hint="eastAsia" w:ascii="宋体" w:hAnsi="宋体" w:cs="宋体"/>
                <w:color w:val="000000"/>
                <w:kern w:val="0"/>
                <w:sz w:val="22"/>
              </w:rPr>
              <w:t>(专业任选模块)</w:t>
            </w:r>
          </w:p>
        </w:tc>
        <w:tc>
          <w:tcPr>
            <w:tcW w:w="1448" w:type="dxa"/>
            <w:gridSpan w:val="2"/>
            <w:tcBorders>
              <w:top w:val="nil"/>
              <w:left w:val="nil"/>
              <w:bottom w:val="single" w:color="auto" w:sz="4" w:space="0"/>
              <w:right w:val="single" w:color="auto" w:sz="4" w:space="0"/>
            </w:tcBorders>
            <w:shd w:val="clear" w:color="auto" w:fill="auto"/>
            <w:vAlign w:val="center"/>
          </w:tcPr>
          <w:p w14:paraId="5964D1AE">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17" w:type="dxa"/>
            <w:vMerge w:val="continue"/>
            <w:tcBorders>
              <w:left w:val="nil"/>
              <w:bottom w:val="single" w:color="auto" w:sz="4" w:space="0"/>
              <w:right w:val="single" w:color="000000" w:sz="4" w:space="0"/>
            </w:tcBorders>
          </w:tcPr>
          <w:p w14:paraId="22D65296">
            <w:pPr>
              <w:widowControl/>
              <w:jc w:val="center"/>
              <w:rPr>
                <w:rFonts w:ascii="宋体" w:hAnsi="宋体" w:cs="宋体"/>
                <w:color w:val="000000"/>
                <w:kern w:val="0"/>
                <w:sz w:val="22"/>
              </w:rPr>
            </w:pPr>
          </w:p>
        </w:tc>
      </w:tr>
      <w:tr w14:paraId="27CEDFDE">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44E453C">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6ABD560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716</w:t>
            </w:r>
          </w:p>
        </w:tc>
        <w:tc>
          <w:tcPr>
            <w:tcW w:w="1134" w:type="dxa"/>
            <w:tcBorders>
              <w:top w:val="nil"/>
              <w:left w:val="nil"/>
              <w:bottom w:val="single" w:color="auto" w:sz="4" w:space="0"/>
              <w:right w:val="single" w:color="auto" w:sz="4" w:space="0"/>
            </w:tcBorders>
            <w:shd w:val="clear" w:color="auto" w:fill="auto"/>
            <w:vAlign w:val="center"/>
          </w:tcPr>
          <w:p w14:paraId="6152322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496</w:t>
            </w:r>
          </w:p>
        </w:tc>
        <w:tc>
          <w:tcPr>
            <w:tcW w:w="992" w:type="dxa"/>
            <w:gridSpan w:val="2"/>
            <w:tcBorders>
              <w:top w:val="nil"/>
              <w:left w:val="nil"/>
              <w:bottom w:val="single" w:color="auto" w:sz="4" w:space="0"/>
              <w:right w:val="single" w:color="auto" w:sz="4" w:space="0"/>
            </w:tcBorders>
            <w:shd w:val="clear" w:color="auto" w:fill="auto"/>
            <w:vAlign w:val="center"/>
          </w:tcPr>
          <w:p w14:paraId="391AD8C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440</w:t>
            </w:r>
          </w:p>
        </w:tc>
        <w:tc>
          <w:tcPr>
            <w:tcW w:w="993" w:type="dxa"/>
            <w:tcBorders>
              <w:top w:val="nil"/>
              <w:left w:val="nil"/>
              <w:bottom w:val="single" w:color="auto" w:sz="4" w:space="0"/>
              <w:right w:val="single" w:color="auto" w:sz="4" w:space="0"/>
            </w:tcBorders>
            <w:shd w:val="clear" w:color="auto" w:fill="auto"/>
            <w:vAlign w:val="center"/>
          </w:tcPr>
          <w:p w14:paraId="4EDE55E8">
            <w:pPr>
              <w:widowControl/>
              <w:jc w:val="center"/>
              <w:rPr>
                <w:rFonts w:hint="default" w:ascii="宋体" w:hAnsi="宋体" w:eastAsia="宋体" w:cs="宋体"/>
                <w:color w:val="000000"/>
                <w:kern w:val="0"/>
                <w:sz w:val="22"/>
                <w:highlight w:val="yellow"/>
                <w:lang w:val="en-US" w:eastAsia="zh-CN"/>
              </w:rPr>
            </w:pPr>
            <w:r>
              <w:rPr>
                <w:rFonts w:hint="eastAsia" w:ascii="宋体" w:hAnsi="宋体" w:cs="宋体"/>
                <w:color w:val="000000"/>
                <w:kern w:val="0"/>
                <w:sz w:val="22"/>
                <w:highlight w:val="none"/>
                <w:lang w:val="en-US" w:eastAsia="zh-CN"/>
              </w:rPr>
              <w:t>512</w:t>
            </w:r>
          </w:p>
        </w:tc>
        <w:tc>
          <w:tcPr>
            <w:tcW w:w="1417" w:type="dxa"/>
            <w:tcBorders>
              <w:top w:val="single" w:color="auto" w:sz="4" w:space="0"/>
              <w:left w:val="nil"/>
              <w:bottom w:val="single" w:color="auto" w:sz="4" w:space="0"/>
              <w:right w:val="single" w:color="auto" w:sz="4" w:space="0"/>
            </w:tcBorders>
            <w:shd w:val="clear" w:color="auto" w:fill="auto"/>
            <w:vAlign w:val="center"/>
          </w:tcPr>
          <w:p w14:paraId="3D53AC9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418" w:type="dxa"/>
            <w:gridSpan w:val="2"/>
            <w:tcBorders>
              <w:top w:val="nil"/>
              <w:left w:val="nil"/>
              <w:bottom w:val="single" w:color="auto" w:sz="4" w:space="0"/>
              <w:right w:val="single" w:color="auto" w:sz="4" w:space="0"/>
            </w:tcBorders>
            <w:shd w:val="clear" w:color="auto" w:fill="auto"/>
            <w:vAlign w:val="center"/>
          </w:tcPr>
          <w:p w14:paraId="61823A4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952" w:type="dxa"/>
            <w:gridSpan w:val="3"/>
            <w:tcBorders>
              <w:top w:val="single" w:color="auto" w:sz="4" w:space="0"/>
              <w:left w:val="nil"/>
              <w:bottom w:val="single" w:color="auto" w:sz="4" w:space="0"/>
              <w:right w:val="single" w:color="000000" w:sz="4" w:space="0"/>
            </w:tcBorders>
            <w:shd w:val="clear" w:color="auto" w:fill="auto"/>
            <w:vAlign w:val="center"/>
          </w:tcPr>
          <w:p w14:paraId="0E08B1A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352</w:t>
            </w:r>
          </w:p>
        </w:tc>
        <w:tc>
          <w:tcPr>
            <w:tcW w:w="1448" w:type="dxa"/>
            <w:gridSpan w:val="2"/>
            <w:tcBorders>
              <w:top w:val="nil"/>
              <w:left w:val="nil"/>
              <w:bottom w:val="single" w:color="auto" w:sz="4" w:space="0"/>
              <w:right w:val="single" w:color="auto" w:sz="4" w:space="0"/>
            </w:tcBorders>
            <w:shd w:val="clear" w:color="auto" w:fill="auto"/>
            <w:vAlign w:val="center"/>
          </w:tcPr>
          <w:p w14:paraId="0B4BEA77">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17" w:type="dxa"/>
            <w:tcBorders>
              <w:top w:val="nil"/>
              <w:left w:val="nil"/>
              <w:bottom w:val="single" w:color="auto" w:sz="4" w:space="0"/>
              <w:right w:val="single" w:color="auto" w:sz="4" w:space="0"/>
            </w:tcBorders>
          </w:tcPr>
          <w:p w14:paraId="15BA151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2772</w:t>
            </w:r>
          </w:p>
        </w:tc>
      </w:tr>
      <w:tr w14:paraId="165A7242">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023605E8">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17A8E57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40</w:t>
            </w:r>
          </w:p>
        </w:tc>
        <w:tc>
          <w:tcPr>
            <w:tcW w:w="1134" w:type="dxa"/>
            <w:tcBorders>
              <w:top w:val="nil"/>
              <w:left w:val="nil"/>
              <w:bottom w:val="single" w:color="auto" w:sz="4" w:space="0"/>
              <w:right w:val="single" w:color="auto" w:sz="4" w:space="0"/>
            </w:tcBorders>
            <w:shd w:val="clear" w:color="auto" w:fill="auto"/>
            <w:vAlign w:val="center"/>
          </w:tcPr>
          <w:p w14:paraId="088C5DB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31</w:t>
            </w:r>
          </w:p>
        </w:tc>
        <w:tc>
          <w:tcPr>
            <w:tcW w:w="992" w:type="dxa"/>
            <w:gridSpan w:val="2"/>
            <w:tcBorders>
              <w:top w:val="nil"/>
              <w:left w:val="nil"/>
              <w:bottom w:val="single" w:color="auto" w:sz="4" w:space="0"/>
              <w:right w:val="single" w:color="auto" w:sz="4" w:space="0"/>
            </w:tcBorders>
            <w:shd w:val="clear" w:color="auto" w:fill="auto"/>
            <w:vAlign w:val="center"/>
          </w:tcPr>
          <w:p w14:paraId="242BF29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w:t>
            </w:r>
          </w:p>
        </w:tc>
        <w:tc>
          <w:tcPr>
            <w:tcW w:w="993" w:type="dxa"/>
            <w:tcBorders>
              <w:top w:val="nil"/>
              <w:left w:val="nil"/>
              <w:bottom w:val="single" w:color="auto" w:sz="4" w:space="0"/>
              <w:right w:val="nil"/>
            </w:tcBorders>
            <w:shd w:val="clear" w:color="auto" w:fill="auto"/>
            <w:vAlign w:val="center"/>
          </w:tcPr>
          <w:p w14:paraId="040A4BC7">
            <w:pPr>
              <w:widowControl/>
              <w:jc w:val="center"/>
              <w:rPr>
                <w:rFonts w:hint="default" w:ascii="宋体" w:hAnsi="宋体" w:eastAsia="宋体" w:cs="宋体"/>
                <w:color w:val="000000"/>
                <w:kern w:val="0"/>
                <w:sz w:val="22"/>
                <w:highlight w:val="yellow"/>
                <w:lang w:val="en-US" w:eastAsia="zh-CN"/>
              </w:rPr>
            </w:pPr>
            <w:r>
              <w:rPr>
                <w:rFonts w:hint="eastAsia" w:ascii="宋体" w:hAnsi="宋体" w:cs="宋体"/>
                <w:color w:val="000000"/>
                <w:kern w:val="0"/>
                <w:sz w:val="22"/>
                <w:highlight w:val="none"/>
                <w:lang w:val="en-US" w:eastAsia="zh-CN"/>
              </w:rPr>
              <w:t>34</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51F7140F">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8" w:type="dxa"/>
            <w:gridSpan w:val="2"/>
            <w:tcBorders>
              <w:top w:val="nil"/>
              <w:left w:val="nil"/>
              <w:bottom w:val="single" w:color="auto" w:sz="4" w:space="0"/>
              <w:right w:val="single" w:color="auto" w:sz="4" w:space="0"/>
            </w:tcBorders>
            <w:shd w:val="clear" w:color="auto" w:fill="auto"/>
            <w:vAlign w:val="center"/>
          </w:tcPr>
          <w:p w14:paraId="5E30B1D5">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952" w:type="dxa"/>
            <w:gridSpan w:val="3"/>
            <w:tcBorders>
              <w:top w:val="single" w:color="auto" w:sz="4" w:space="0"/>
              <w:left w:val="nil"/>
              <w:bottom w:val="single" w:color="auto" w:sz="4" w:space="0"/>
              <w:right w:val="single" w:color="000000" w:sz="4" w:space="0"/>
            </w:tcBorders>
            <w:shd w:val="clear" w:color="auto" w:fill="auto"/>
            <w:vAlign w:val="center"/>
          </w:tcPr>
          <w:p w14:paraId="2686F30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34</w:t>
            </w:r>
          </w:p>
        </w:tc>
        <w:tc>
          <w:tcPr>
            <w:tcW w:w="1448" w:type="dxa"/>
            <w:gridSpan w:val="2"/>
            <w:tcBorders>
              <w:top w:val="nil"/>
              <w:left w:val="nil"/>
              <w:bottom w:val="single" w:color="auto" w:sz="4" w:space="0"/>
              <w:right w:val="single" w:color="auto" w:sz="4" w:space="0"/>
            </w:tcBorders>
            <w:shd w:val="clear" w:color="auto" w:fill="auto"/>
            <w:vAlign w:val="center"/>
          </w:tcPr>
          <w:p w14:paraId="17EB678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17" w:type="dxa"/>
            <w:tcBorders>
              <w:top w:val="nil"/>
              <w:left w:val="nil"/>
              <w:bottom w:val="single" w:color="auto" w:sz="4" w:space="0"/>
              <w:right w:val="single" w:color="auto" w:sz="4" w:space="0"/>
            </w:tcBorders>
          </w:tcPr>
          <w:p w14:paraId="0565B03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163</w:t>
            </w:r>
          </w:p>
        </w:tc>
      </w:tr>
      <w:tr w14:paraId="60B4250F">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4D972DD8">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7F3CCA0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1:4.08</w:t>
            </w:r>
          </w:p>
        </w:tc>
        <w:tc>
          <w:tcPr>
            <w:tcW w:w="1134" w:type="dxa"/>
            <w:tcBorders>
              <w:top w:val="nil"/>
              <w:left w:val="nil"/>
              <w:bottom w:val="single" w:color="auto" w:sz="4" w:space="0"/>
              <w:right w:val="single" w:color="auto" w:sz="4" w:space="0"/>
            </w:tcBorders>
            <w:shd w:val="clear" w:color="auto" w:fill="auto"/>
            <w:vAlign w:val="center"/>
          </w:tcPr>
          <w:p w14:paraId="758EBEF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1:5.26</w:t>
            </w:r>
          </w:p>
        </w:tc>
        <w:tc>
          <w:tcPr>
            <w:tcW w:w="992" w:type="dxa"/>
            <w:gridSpan w:val="2"/>
            <w:tcBorders>
              <w:top w:val="nil"/>
              <w:left w:val="nil"/>
              <w:bottom w:val="single" w:color="auto" w:sz="4" w:space="0"/>
              <w:right w:val="single" w:color="auto" w:sz="4" w:space="0"/>
            </w:tcBorders>
            <w:shd w:val="clear" w:color="auto" w:fill="auto"/>
            <w:vAlign w:val="center"/>
          </w:tcPr>
          <w:p w14:paraId="0D1A0AA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1:5.82</w:t>
            </w:r>
          </w:p>
        </w:tc>
        <w:tc>
          <w:tcPr>
            <w:tcW w:w="993" w:type="dxa"/>
            <w:tcBorders>
              <w:top w:val="nil"/>
              <w:left w:val="nil"/>
              <w:bottom w:val="single" w:color="auto" w:sz="4" w:space="0"/>
              <w:right w:val="single" w:color="auto" w:sz="4" w:space="0"/>
            </w:tcBorders>
            <w:shd w:val="clear" w:color="auto" w:fill="auto"/>
            <w:vAlign w:val="center"/>
          </w:tcPr>
          <w:p w14:paraId="08CB0D2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1：4.79</w:t>
            </w:r>
          </w:p>
        </w:tc>
        <w:tc>
          <w:tcPr>
            <w:tcW w:w="1417" w:type="dxa"/>
            <w:tcBorders>
              <w:top w:val="single" w:color="auto" w:sz="4" w:space="0"/>
              <w:left w:val="nil"/>
              <w:bottom w:val="single" w:color="auto" w:sz="4" w:space="0"/>
              <w:right w:val="single" w:color="auto" w:sz="4" w:space="0"/>
            </w:tcBorders>
            <w:shd w:val="clear" w:color="auto" w:fill="auto"/>
            <w:vAlign w:val="center"/>
          </w:tcPr>
          <w:p w14:paraId="41310DA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1：40.75</w:t>
            </w:r>
          </w:p>
        </w:tc>
        <w:tc>
          <w:tcPr>
            <w:tcW w:w="1418" w:type="dxa"/>
            <w:gridSpan w:val="2"/>
            <w:tcBorders>
              <w:top w:val="nil"/>
              <w:left w:val="nil"/>
              <w:bottom w:val="single" w:color="auto" w:sz="4" w:space="0"/>
              <w:right w:val="single" w:color="auto" w:sz="4" w:space="0"/>
            </w:tcBorders>
            <w:shd w:val="clear" w:color="auto" w:fill="auto"/>
            <w:vAlign w:val="center"/>
          </w:tcPr>
          <w:p w14:paraId="046FC623">
            <w:pPr>
              <w:widowControl/>
              <w:jc w:val="center"/>
              <w:rPr>
                <w:rFonts w:ascii="宋体" w:hAnsi="宋体" w:cs="宋体"/>
                <w:color w:val="000000"/>
                <w:kern w:val="0"/>
                <w:sz w:val="22"/>
              </w:rPr>
            </w:pPr>
            <w:r>
              <w:rPr>
                <w:rFonts w:hint="eastAsia" w:ascii="宋体" w:hAnsi="宋体" w:cs="宋体"/>
                <w:color w:val="000000"/>
                <w:kern w:val="0"/>
                <w:sz w:val="22"/>
                <w:lang w:val="en-US" w:eastAsia="zh-CN"/>
              </w:rPr>
              <w:t>1：40.75</w:t>
            </w:r>
          </w:p>
        </w:tc>
        <w:tc>
          <w:tcPr>
            <w:tcW w:w="1952" w:type="dxa"/>
            <w:gridSpan w:val="3"/>
            <w:tcBorders>
              <w:top w:val="single" w:color="auto" w:sz="4" w:space="0"/>
              <w:left w:val="nil"/>
              <w:bottom w:val="single" w:color="auto" w:sz="4" w:space="0"/>
              <w:right w:val="single" w:color="000000" w:sz="4" w:space="0"/>
            </w:tcBorders>
            <w:shd w:val="clear" w:color="auto" w:fill="auto"/>
            <w:vAlign w:val="center"/>
          </w:tcPr>
          <w:p w14:paraId="5C34EBA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1：4.79</w:t>
            </w:r>
          </w:p>
        </w:tc>
        <w:tc>
          <w:tcPr>
            <w:tcW w:w="1448" w:type="dxa"/>
            <w:gridSpan w:val="2"/>
            <w:tcBorders>
              <w:top w:val="nil"/>
              <w:left w:val="nil"/>
              <w:bottom w:val="single" w:color="auto" w:sz="4" w:space="0"/>
              <w:right w:val="single" w:color="auto" w:sz="4" w:space="0"/>
            </w:tcBorders>
            <w:shd w:val="clear" w:color="auto" w:fill="auto"/>
            <w:vAlign w:val="center"/>
          </w:tcPr>
          <w:p w14:paraId="4F685288">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717" w:type="dxa"/>
            <w:tcBorders>
              <w:top w:val="nil"/>
              <w:left w:val="nil"/>
              <w:bottom w:val="single" w:color="auto" w:sz="4" w:space="0"/>
              <w:right w:val="single" w:color="auto" w:sz="4" w:space="0"/>
            </w:tcBorders>
          </w:tcPr>
          <w:p w14:paraId="44A9D04F">
            <w:pPr>
              <w:widowControl/>
              <w:jc w:val="center"/>
              <w:rPr>
                <w:rFonts w:ascii="宋体" w:hAnsi="宋体" w:cs="宋体"/>
                <w:color w:val="000000"/>
                <w:kern w:val="0"/>
                <w:sz w:val="22"/>
              </w:rPr>
            </w:pPr>
          </w:p>
        </w:tc>
      </w:tr>
      <w:tr w14:paraId="06A3BF3B">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38C63AD">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319A53B9">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22A7E84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972</w:t>
            </w:r>
          </w:p>
        </w:tc>
        <w:tc>
          <w:tcPr>
            <w:tcW w:w="992" w:type="dxa"/>
            <w:gridSpan w:val="2"/>
            <w:tcBorders>
              <w:top w:val="nil"/>
              <w:left w:val="nil"/>
              <w:bottom w:val="single" w:color="auto" w:sz="4" w:space="0"/>
              <w:right w:val="single" w:color="auto" w:sz="4" w:space="0"/>
            </w:tcBorders>
            <w:shd w:val="clear" w:color="auto" w:fill="auto"/>
            <w:vAlign w:val="center"/>
          </w:tcPr>
          <w:p w14:paraId="3E700ABA">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0F7F33B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1:1.96</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28283503">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952" w:type="dxa"/>
            <w:gridSpan w:val="3"/>
            <w:tcBorders>
              <w:top w:val="single" w:color="auto" w:sz="4" w:space="0"/>
              <w:left w:val="nil"/>
              <w:bottom w:val="single" w:color="auto" w:sz="4" w:space="0"/>
              <w:right w:val="single" w:color="000000" w:sz="4" w:space="0"/>
            </w:tcBorders>
            <w:shd w:val="clear" w:color="auto" w:fill="auto"/>
            <w:vAlign w:val="center"/>
          </w:tcPr>
          <w:p w14:paraId="344200C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936</w:t>
            </w:r>
          </w:p>
        </w:tc>
        <w:tc>
          <w:tcPr>
            <w:tcW w:w="1448" w:type="dxa"/>
            <w:gridSpan w:val="2"/>
            <w:tcBorders>
              <w:top w:val="nil"/>
              <w:left w:val="nil"/>
              <w:bottom w:val="single" w:color="auto" w:sz="4" w:space="0"/>
              <w:right w:val="single" w:color="auto" w:sz="4" w:space="0"/>
            </w:tcBorders>
            <w:shd w:val="clear" w:color="auto" w:fill="auto"/>
            <w:vAlign w:val="center"/>
          </w:tcPr>
          <w:p w14:paraId="6D0F1831">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717" w:type="dxa"/>
            <w:tcBorders>
              <w:top w:val="nil"/>
              <w:left w:val="nil"/>
              <w:bottom w:val="single" w:color="auto" w:sz="4" w:space="0"/>
              <w:right w:val="single" w:color="auto" w:sz="4" w:space="0"/>
            </w:tcBorders>
          </w:tcPr>
          <w:p w14:paraId="080B792B">
            <w:pPr>
              <w:widowControl/>
              <w:jc w:val="left"/>
              <w:rPr>
                <w:rFonts w:hint="eastAsia" w:ascii="宋体" w:hAnsi="宋体" w:cs="宋体"/>
                <w:color w:val="000000"/>
                <w:kern w:val="0"/>
                <w:sz w:val="22"/>
                <w:lang w:val="en-US" w:eastAsia="zh-CN"/>
              </w:rPr>
            </w:pPr>
          </w:p>
          <w:p w14:paraId="35179E95">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1:2.04</w:t>
            </w:r>
          </w:p>
        </w:tc>
      </w:tr>
      <w:tr w14:paraId="14F4DD37">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6F376064">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AAA9AB">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0503F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2772</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7818C8">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w:t>
            </w:r>
          </w:p>
          <w:p w14:paraId="2CC9EEEA">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848F6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1304</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9B11501">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实践</w:t>
            </w:r>
          </w:p>
          <w:p w14:paraId="3BBCC9BE">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3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A6F48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868</w:t>
            </w:r>
          </w:p>
        </w:tc>
      </w:tr>
      <w:tr w14:paraId="2F1CB15D">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6B28D90A">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理论/实践</w:t>
            </w:r>
          </w:p>
          <w:p w14:paraId="3EBB5A2E">
            <w:pPr>
              <w:widowControl/>
              <w:jc w:val="center"/>
              <w:rPr>
                <w:rFonts w:ascii="宋体" w:hAnsi="宋体" w:cs="宋体"/>
                <w:color w:val="000000"/>
                <w:kern w:val="0"/>
                <w:sz w:val="22"/>
              </w:rPr>
            </w:pP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18FA8CA3">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14:paraId="5CECDF66">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1:2.13</w:t>
            </w:r>
            <w:r>
              <w:rPr>
                <w:rFonts w:hint="eastAsia" w:ascii="宋体" w:hAnsi="宋体" w:cs="宋体"/>
                <w:color w:val="000000"/>
                <w:kern w:val="0"/>
                <w:sz w:val="22"/>
              </w:rPr>
              <w:t>　</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44E29F68">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5117" w:type="dxa"/>
            <w:gridSpan w:val="6"/>
            <w:tcBorders>
              <w:top w:val="single" w:color="auto" w:sz="4" w:space="0"/>
              <w:left w:val="nil"/>
              <w:bottom w:val="single" w:color="auto" w:sz="4" w:space="0"/>
              <w:right w:val="single" w:color="auto" w:sz="4" w:space="0"/>
            </w:tcBorders>
            <w:shd w:val="clear" w:color="auto" w:fill="auto"/>
            <w:vAlign w:val="center"/>
          </w:tcPr>
          <w:p w14:paraId="112F4FF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1：3.19</w:t>
            </w:r>
          </w:p>
        </w:tc>
      </w:tr>
      <w:tr w14:paraId="1355C846">
        <w:tblPrEx>
          <w:tblCellMar>
            <w:top w:w="0" w:type="dxa"/>
            <w:left w:w="108" w:type="dxa"/>
            <w:bottom w:w="0" w:type="dxa"/>
            <w:right w:w="108" w:type="dxa"/>
          </w:tblCellMar>
        </w:tblPrEx>
        <w:trPr>
          <w:trHeight w:val="518" w:hRule="atLeast"/>
        </w:trPr>
        <w:tc>
          <w:tcPr>
            <w:tcW w:w="14053" w:type="dxa"/>
            <w:gridSpan w:val="16"/>
            <w:tcBorders>
              <w:top w:val="single" w:color="auto" w:sz="4" w:space="0"/>
              <w:left w:val="single" w:color="auto" w:sz="4" w:space="0"/>
              <w:bottom w:val="single" w:color="auto" w:sz="4" w:space="0"/>
              <w:right w:val="single" w:color="auto" w:sz="4" w:space="0"/>
            </w:tcBorders>
            <w:shd w:val="clear" w:color="auto" w:fill="B8CCE4" w:themeFill="accent1" w:themeFillTint="66"/>
            <w:noWrap/>
            <w:vAlign w:val="center"/>
          </w:tcPr>
          <w:p w14:paraId="3AE15119">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05D4956E">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BB33699">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1C093815">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7B6730AB">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717" w:type="dxa"/>
            <w:tcBorders>
              <w:top w:val="single" w:color="auto" w:sz="4" w:space="0"/>
              <w:left w:val="nil"/>
              <w:bottom w:val="single" w:color="auto" w:sz="4" w:space="0"/>
              <w:right w:val="single" w:color="auto" w:sz="4" w:space="0"/>
            </w:tcBorders>
          </w:tcPr>
          <w:p w14:paraId="08FD3F9E">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73BDFDC0">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6E50F8A9">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78318D8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48</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4E8980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29.4%</w:t>
            </w:r>
          </w:p>
        </w:tc>
        <w:tc>
          <w:tcPr>
            <w:tcW w:w="1717" w:type="dxa"/>
            <w:tcBorders>
              <w:top w:val="single" w:color="auto" w:sz="4" w:space="0"/>
              <w:left w:val="nil"/>
              <w:bottom w:val="single" w:color="auto" w:sz="4" w:space="0"/>
              <w:right w:val="single" w:color="auto" w:sz="4" w:space="0"/>
            </w:tcBorders>
          </w:tcPr>
          <w:p w14:paraId="66225F61">
            <w:pPr>
              <w:widowControl/>
              <w:jc w:val="center"/>
              <w:rPr>
                <w:rFonts w:ascii="宋体" w:hAnsi="宋体" w:cs="宋体"/>
                <w:color w:val="000000"/>
                <w:kern w:val="0"/>
                <w:sz w:val="22"/>
              </w:rPr>
            </w:pPr>
          </w:p>
        </w:tc>
      </w:tr>
      <w:tr w14:paraId="4A4AEE34">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5A02740">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3E291D1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81</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53295CE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49.7%</w:t>
            </w:r>
          </w:p>
        </w:tc>
        <w:tc>
          <w:tcPr>
            <w:tcW w:w="1717" w:type="dxa"/>
            <w:tcBorders>
              <w:top w:val="single" w:color="auto" w:sz="4" w:space="0"/>
              <w:left w:val="nil"/>
              <w:bottom w:val="single" w:color="auto" w:sz="4" w:space="0"/>
              <w:right w:val="single" w:color="auto" w:sz="4" w:space="0"/>
            </w:tcBorders>
          </w:tcPr>
          <w:p w14:paraId="382EB888">
            <w:pPr>
              <w:widowControl/>
              <w:jc w:val="center"/>
              <w:rPr>
                <w:rFonts w:ascii="宋体" w:hAnsi="宋体" w:cs="宋体"/>
                <w:color w:val="000000"/>
                <w:kern w:val="0"/>
                <w:sz w:val="22"/>
              </w:rPr>
            </w:pPr>
          </w:p>
        </w:tc>
      </w:tr>
      <w:tr w14:paraId="04EADD60">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6A4988">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64320CE4">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772A8BBA">
            <w:pPr>
              <w:widowControl/>
              <w:jc w:val="center"/>
              <w:rPr>
                <w:rFonts w:ascii="宋体" w:hAnsi="宋体" w:cs="宋体"/>
                <w:color w:val="000000"/>
                <w:kern w:val="0"/>
                <w:sz w:val="22"/>
              </w:rPr>
            </w:pPr>
            <w:r>
              <w:rPr>
                <w:rFonts w:hint="eastAsia" w:ascii="宋体" w:hAnsi="宋体" w:cs="宋体"/>
                <w:color w:val="000000"/>
                <w:kern w:val="0"/>
                <w:sz w:val="22"/>
                <w:lang w:val="en-US" w:eastAsia="zh-CN"/>
              </w:rPr>
              <w:t>8</w:t>
            </w:r>
            <w:r>
              <w:rPr>
                <w:rFonts w:hint="eastAsia" w:ascii="宋体" w:hAnsi="宋体" w:cs="宋体"/>
                <w:color w:val="000000"/>
                <w:kern w:val="0"/>
                <w:sz w:val="22"/>
              </w:rPr>
              <w:t>　</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7D6491">
            <w:pPr>
              <w:widowControl/>
              <w:jc w:val="center"/>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903AB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4.9%</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00C78852">
            <w:pPr>
              <w:widowControl/>
              <w:jc w:val="center"/>
              <w:rPr>
                <w:rFonts w:ascii="宋体" w:hAnsi="宋体" w:cs="宋体"/>
                <w:color w:val="000000"/>
                <w:kern w:val="0"/>
                <w:sz w:val="22"/>
              </w:rPr>
            </w:pPr>
          </w:p>
        </w:tc>
        <w:tc>
          <w:tcPr>
            <w:tcW w:w="1717" w:type="dxa"/>
            <w:tcBorders>
              <w:top w:val="nil"/>
              <w:left w:val="single" w:color="auto" w:sz="4" w:space="0"/>
              <w:bottom w:val="single" w:color="auto" w:sz="4" w:space="0"/>
              <w:right w:val="single" w:color="auto" w:sz="4" w:space="0"/>
            </w:tcBorders>
          </w:tcPr>
          <w:p w14:paraId="4A6B3704">
            <w:pPr>
              <w:widowControl/>
              <w:jc w:val="center"/>
              <w:rPr>
                <w:rFonts w:ascii="宋体" w:hAnsi="宋体" w:cs="宋体"/>
                <w:color w:val="000000"/>
                <w:kern w:val="0"/>
                <w:sz w:val="22"/>
              </w:rPr>
            </w:pPr>
          </w:p>
        </w:tc>
      </w:tr>
      <w:tr w14:paraId="1E04CFF3">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2D8559FE">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2231371C">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3EDCBADE">
            <w:pPr>
              <w:widowControl/>
              <w:jc w:val="center"/>
              <w:rPr>
                <w:rFonts w:ascii="宋体" w:hAnsi="宋体" w:cs="宋体"/>
                <w:color w:val="000000"/>
                <w:kern w:val="0"/>
                <w:sz w:val="22"/>
              </w:rPr>
            </w:pPr>
            <w:r>
              <w:rPr>
                <w:rFonts w:hint="eastAsia" w:ascii="宋体" w:hAnsi="宋体" w:cs="宋体"/>
                <w:color w:val="000000"/>
                <w:kern w:val="0"/>
                <w:sz w:val="22"/>
                <w:lang w:val="en-US" w:eastAsia="zh-CN"/>
              </w:rPr>
              <w:t>24</w:t>
            </w:r>
            <w:r>
              <w:rPr>
                <w:rFonts w:hint="eastAsia" w:ascii="宋体" w:hAnsi="宋体" w:cs="宋体"/>
                <w:color w:val="000000"/>
                <w:kern w:val="0"/>
                <w:sz w:val="22"/>
              </w:rPr>
              <w:t>　</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565C0EC6">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E116A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14.&amp;%</w:t>
            </w:r>
          </w:p>
        </w:tc>
        <w:tc>
          <w:tcPr>
            <w:tcW w:w="876" w:type="dxa"/>
            <w:vMerge w:val="continue"/>
            <w:tcBorders>
              <w:top w:val="nil"/>
              <w:left w:val="single" w:color="auto" w:sz="4" w:space="0"/>
              <w:bottom w:val="single" w:color="auto" w:sz="4" w:space="0"/>
              <w:right w:val="single" w:color="auto" w:sz="4" w:space="0"/>
            </w:tcBorders>
            <w:vAlign w:val="center"/>
          </w:tcPr>
          <w:p w14:paraId="524C26AF">
            <w:pPr>
              <w:widowControl/>
              <w:jc w:val="left"/>
              <w:rPr>
                <w:rFonts w:ascii="宋体" w:hAnsi="宋体" w:cs="宋体"/>
                <w:color w:val="000000"/>
                <w:kern w:val="0"/>
                <w:sz w:val="22"/>
              </w:rPr>
            </w:pPr>
          </w:p>
        </w:tc>
        <w:tc>
          <w:tcPr>
            <w:tcW w:w="1717" w:type="dxa"/>
            <w:tcBorders>
              <w:top w:val="nil"/>
              <w:left w:val="single" w:color="auto" w:sz="4" w:space="0"/>
              <w:bottom w:val="single" w:color="auto" w:sz="4" w:space="0"/>
              <w:right w:val="single" w:color="auto" w:sz="4" w:space="0"/>
            </w:tcBorders>
          </w:tcPr>
          <w:p w14:paraId="2DD2E757">
            <w:pPr>
              <w:widowControl/>
              <w:jc w:val="left"/>
              <w:rPr>
                <w:rFonts w:ascii="宋体" w:hAnsi="宋体" w:cs="宋体"/>
                <w:color w:val="000000"/>
                <w:kern w:val="0"/>
                <w:sz w:val="22"/>
              </w:rPr>
            </w:pPr>
          </w:p>
        </w:tc>
      </w:tr>
      <w:tr w14:paraId="609CCA93">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3451DA9">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6A036F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127</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48201CA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77.9%</w:t>
            </w:r>
          </w:p>
        </w:tc>
        <w:tc>
          <w:tcPr>
            <w:tcW w:w="1717" w:type="dxa"/>
            <w:tcBorders>
              <w:top w:val="single" w:color="auto" w:sz="4" w:space="0"/>
              <w:left w:val="nil"/>
              <w:bottom w:val="single" w:color="auto" w:sz="4" w:space="0"/>
              <w:right w:val="single" w:color="auto" w:sz="4" w:space="0"/>
            </w:tcBorders>
          </w:tcPr>
          <w:p w14:paraId="49DAEF55">
            <w:pPr>
              <w:widowControl/>
              <w:jc w:val="center"/>
              <w:rPr>
                <w:rFonts w:ascii="宋体" w:hAnsi="宋体" w:cs="宋体"/>
                <w:color w:val="000000"/>
                <w:kern w:val="0"/>
                <w:sz w:val="22"/>
              </w:rPr>
            </w:pPr>
          </w:p>
        </w:tc>
      </w:tr>
      <w:tr w14:paraId="6C6914B4">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1D3343">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1B5584E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008359F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18.4%</w:t>
            </w:r>
          </w:p>
        </w:tc>
        <w:tc>
          <w:tcPr>
            <w:tcW w:w="1717" w:type="dxa"/>
            <w:tcBorders>
              <w:top w:val="single" w:color="auto" w:sz="4" w:space="0"/>
              <w:left w:val="nil"/>
              <w:bottom w:val="single" w:color="auto" w:sz="4" w:space="0"/>
              <w:right w:val="single" w:color="auto" w:sz="4" w:space="0"/>
            </w:tcBorders>
          </w:tcPr>
          <w:p w14:paraId="53A17AFC">
            <w:pPr>
              <w:widowControl/>
              <w:jc w:val="center"/>
              <w:rPr>
                <w:rFonts w:ascii="宋体" w:hAnsi="宋体" w:cs="宋体"/>
                <w:color w:val="000000"/>
                <w:kern w:val="0"/>
                <w:sz w:val="22"/>
              </w:rPr>
            </w:pPr>
          </w:p>
        </w:tc>
      </w:tr>
      <w:tr w14:paraId="6C51CF96">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B11EFE7">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628D758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163</w:t>
            </w:r>
          </w:p>
        </w:tc>
        <w:tc>
          <w:tcPr>
            <w:tcW w:w="1717" w:type="dxa"/>
            <w:tcBorders>
              <w:top w:val="single" w:color="auto" w:sz="4" w:space="0"/>
              <w:left w:val="nil"/>
              <w:bottom w:val="single" w:color="auto" w:sz="4" w:space="0"/>
              <w:right w:val="single" w:color="000000" w:sz="4" w:space="0"/>
            </w:tcBorders>
          </w:tcPr>
          <w:p w14:paraId="4D04FFFB">
            <w:pPr>
              <w:widowControl/>
              <w:jc w:val="center"/>
              <w:rPr>
                <w:rFonts w:ascii="宋体" w:hAnsi="宋体" w:cs="宋体"/>
                <w:color w:val="000000"/>
                <w:kern w:val="0"/>
                <w:sz w:val="22"/>
              </w:rPr>
            </w:pPr>
          </w:p>
        </w:tc>
      </w:tr>
    </w:tbl>
    <w:p w14:paraId="66846D58">
      <w:pPr>
        <w:jc w:val="center"/>
        <w:rPr>
          <w:rFonts w:hint="eastAsia" w:ascii="宋体" w:hAnsi="宋体" w:eastAsia="宋体" w:cs="宋体"/>
          <w:b/>
          <w:bCs/>
          <w:color w:val="000000"/>
          <w:sz w:val="22"/>
          <w:szCs w:val="22"/>
        </w:rPr>
      </w:pPr>
    </w:p>
    <w:p w14:paraId="41807F3E">
      <w:pPr>
        <w:jc w:val="center"/>
        <w:rPr>
          <w:rFonts w:hint="eastAsia" w:ascii="宋体" w:hAnsi="宋体" w:eastAsia="宋体" w:cs="宋体"/>
          <w:b/>
          <w:bCs/>
          <w:color w:val="000000"/>
          <w:sz w:val="22"/>
          <w:szCs w:val="22"/>
        </w:rPr>
      </w:pPr>
    </w:p>
    <w:p w14:paraId="64E28870">
      <w:pPr>
        <w:jc w:val="center"/>
        <w:rPr>
          <w:rFonts w:hint="eastAsia" w:ascii="宋体" w:hAnsi="宋体" w:eastAsia="宋体" w:cs="宋体"/>
          <w:b/>
          <w:bCs/>
          <w:color w:val="000000"/>
          <w:sz w:val="22"/>
          <w:szCs w:val="22"/>
        </w:rPr>
        <w:sectPr>
          <w:footerReference r:id="rId8" w:type="default"/>
          <w:pgSz w:w="16838" w:h="11906" w:orient="landscape"/>
          <w:pgMar w:top="1800" w:right="1440" w:bottom="1800" w:left="1440" w:header="851" w:footer="992" w:gutter="0"/>
          <w:pgNumType w:fmt="decimal"/>
          <w:cols w:space="425" w:num="1"/>
          <w:docGrid w:type="lines" w:linePitch="312" w:charSpace="0"/>
        </w:sectPr>
      </w:pPr>
    </w:p>
    <w:p w14:paraId="71E43E35">
      <w:pPr>
        <w:keepNext/>
        <w:keepLines/>
        <w:spacing w:line="500" w:lineRule="exact"/>
        <w:ind w:firstLine="643" w:firstLineChars="200"/>
        <w:outlineLvl w:val="0"/>
        <w:rPr>
          <w:rFonts w:eastAsia="黑体"/>
          <w:b/>
          <w:bCs/>
          <w:color w:val="000000"/>
          <w:kern w:val="44"/>
          <w:sz w:val="32"/>
          <w:szCs w:val="30"/>
        </w:rPr>
      </w:pPr>
      <w:bookmarkStart w:id="180" w:name="_Toc21202"/>
      <w:bookmarkStart w:id="181" w:name="_Toc2766"/>
      <w:bookmarkStart w:id="182" w:name="_Toc22515"/>
      <w:bookmarkStart w:id="183" w:name="_Toc2574"/>
      <w:bookmarkStart w:id="184" w:name="_Toc46303726"/>
      <w:bookmarkStart w:id="185" w:name="_Toc26682"/>
      <w:bookmarkStart w:id="186" w:name="_Toc46303727"/>
      <w:r>
        <w:rPr>
          <w:rFonts w:hint="eastAsia" w:eastAsia="黑体"/>
          <w:b/>
          <w:bCs/>
          <w:color w:val="000000"/>
          <w:kern w:val="44"/>
          <w:sz w:val="32"/>
          <w:szCs w:val="30"/>
        </w:rPr>
        <w:t>八、实施保障</w:t>
      </w:r>
      <w:bookmarkEnd w:id="180"/>
      <w:bookmarkEnd w:id="181"/>
      <w:bookmarkEnd w:id="182"/>
      <w:bookmarkEnd w:id="183"/>
      <w:bookmarkEnd w:id="184"/>
      <w:bookmarkEnd w:id="185"/>
    </w:p>
    <w:p w14:paraId="5D79D5CD">
      <w:pPr>
        <w:keepNext/>
        <w:keepLines/>
        <w:spacing w:line="500" w:lineRule="exact"/>
        <w:ind w:firstLine="562" w:firstLineChars="200"/>
        <w:outlineLvl w:val="1"/>
        <w:rPr>
          <w:rFonts w:ascii="Arial" w:hAnsi="Arial" w:eastAsia="黑体"/>
          <w:b/>
          <w:bCs/>
          <w:sz w:val="28"/>
          <w:szCs w:val="28"/>
        </w:rPr>
      </w:pPr>
      <w:bookmarkStart w:id="187" w:name="_Toc7318"/>
      <w:bookmarkStart w:id="188" w:name="_Toc3406"/>
      <w:bookmarkStart w:id="189" w:name="_Toc14620"/>
      <w:bookmarkStart w:id="190" w:name="_Toc24103"/>
      <w:bookmarkStart w:id="191" w:name="_Toc17892"/>
      <w:r>
        <w:rPr>
          <w:rFonts w:ascii="Arial" w:hAnsi="Arial" w:eastAsia="黑体"/>
          <w:b/>
          <w:bCs/>
          <w:sz w:val="28"/>
          <w:szCs w:val="28"/>
        </w:rPr>
        <w:t>（</w:t>
      </w:r>
      <w:r>
        <w:rPr>
          <w:rFonts w:hint="eastAsia" w:ascii="Arial" w:hAnsi="Arial" w:eastAsia="黑体"/>
          <w:b/>
          <w:bCs/>
          <w:sz w:val="28"/>
          <w:szCs w:val="28"/>
        </w:rPr>
        <w:t>一</w:t>
      </w:r>
      <w:r>
        <w:rPr>
          <w:rFonts w:ascii="Arial" w:hAnsi="Arial" w:eastAsia="黑体"/>
          <w:b/>
          <w:bCs/>
          <w:sz w:val="28"/>
          <w:szCs w:val="28"/>
        </w:rPr>
        <w:t>）师资队伍</w:t>
      </w:r>
      <w:bookmarkEnd w:id="186"/>
      <w:bookmarkEnd w:id="187"/>
      <w:bookmarkEnd w:id="188"/>
      <w:bookmarkEnd w:id="189"/>
      <w:bookmarkEnd w:id="190"/>
      <w:bookmarkEnd w:id="191"/>
    </w:p>
    <w:p w14:paraId="6088C9C0">
      <w:pPr>
        <w:spacing w:line="360" w:lineRule="auto"/>
        <w:ind w:firstLine="482" w:firstLineChars="200"/>
        <w:rPr>
          <w:rFonts w:hint="eastAsia" w:ascii="黑体" w:hAnsi="黑体" w:eastAsia="黑体" w:cs="黑体"/>
          <w:b/>
          <w:sz w:val="24"/>
          <w:szCs w:val="24"/>
        </w:rPr>
      </w:pPr>
      <w:r>
        <w:rPr>
          <w:rFonts w:hint="eastAsia" w:ascii="黑体" w:hAnsi="黑体" w:eastAsia="黑体" w:cs="黑体"/>
          <w:b/>
          <w:sz w:val="24"/>
          <w:szCs w:val="24"/>
        </w:rPr>
        <w:t>1.基本情况</w:t>
      </w:r>
    </w:p>
    <w:p w14:paraId="42D62502">
      <w:pPr>
        <w:spacing w:line="360" w:lineRule="auto"/>
        <w:ind w:firstLine="480" w:firstLineChars="200"/>
        <w:rPr>
          <w:rFonts w:hint="eastAsia" w:ascii="黑体" w:hAnsi="黑体" w:eastAsia="宋体"/>
          <w:b/>
          <w:sz w:val="28"/>
          <w:lang w:eastAsia="zh-CN"/>
        </w:rPr>
      </w:pPr>
      <w:r>
        <w:rPr>
          <w:rFonts w:hint="eastAsia" w:ascii="宋体" w:hAnsi="宋体"/>
          <w:bCs/>
          <w:sz w:val="24"/>
          <w:szCs w:val="24"/>
        </w:rPr>
        <w:t>酒店管理专业重视师资队伍的建设，坚持职业道德、敬业精神、业务水平并重的基本指导思想，以“双师型”教师为切入点，坚持内部培养与外部引进相结合，拥有一支教学经验丰富、整体结构合理并具有较高综合素质的师资团队，能满足专业教学和科研需要，有利于酒店管理专业的持续发展</w:t>
      </w:r>
      <w:r>
        <w:rPr>
          <w:rFonts w:hint="eastAsia" w:ascii="宋体" w:hAnsi="宋体"/>
          <w:bCs/>
          <w:sz w:val="24"/>
          <w:szCs w:val="24"/>
          <w:lang w:eastAsia="zh-CN"/>
        </w:rPr>
        <w:t>。</w:t>
      </w:r>
    </w:p>
    <w:p w14:paraId="4B0115C3">
      <w:pPr>
        <w:spacing w:line="360" w:lineRule="auto"/>
        <w:ind w:firstLine="482" w:firstLineChars="200"/>
        <w:rPr>
          <w:rFonts w:hint="eastAsia" w:ascii="黑体" w:hAnsi="黑体" w:eastAsia="黑体" w:cs="黑体"/>
          <w:b/>
          <w:sz w:val="24"/>
          <w:szCs w:val="24"/>
        </w:rPr>
      </w:pPr>
      <w:r>
        <w:rPr>
          <w:rFonts w:hint="eastAsia" w:ascii="黑体" w:hAnsi="黑体" w:eastAsia="黑体" w:cs="黑体"/>
          <w:b/>
          <w:sz w:val="24"/>
          <w:szCs w:val="24"/>
        </w:rPr>
        <w:t>2.专任教师</w:t>
      </w:r>
    </w:p>
    <w:p w14:paraId="5650A8E9">
      <w:pPr>
        <w:spacing w:line="360" w:lineRule="auto"/>
        <w:ind w:firstLine="480" w:firstLineChars="200"/>
        <w:rPr>
          <w:rFonts w:ascii="宋体" w:hAnsi="宋体"/>
          <w:bCs/>
          <w:sz w:val="24"/>
          <w:szCs w:val="24"/>
        </w:rPr>
      </w:pPr>
      <w:r>
        <w:rPr>
          <w:rFonts w:hint="eastAsia" w:ascii="宋体" w:hAnsi="宋体"/>
          <w:bCs/>
          <w:sz w:val="24"/>
          <w:szCs w:val="24"/>
        </w:rPr>
        <w:t>专任教师应具有高校教师资格；有理想信念、有道德情操、有扎实学识、有仁爱之心；具有酒店管理、国际贸易、工商管理、计算机科学技术等相关专业本科及以上学历；具有扎实的本专业相关理论功底和实践能力；具有较强信息化教学能力，能够开展课程教学改革和科学研究；有每5年累计不少于6个月的企业实践经历。</w:t>
      </w:r>
    </w:p>
    <w:p w14:paraId="703ABB2D">
      <w:pPr>
        <w:spacing w:line="360" w:lineRule="auto"/>
        <w:ind w:firstLine="480" w:firstLineChars="200"/>
        <w:rPr>
          <w:sz w:val="24"/>
        </w:rPr>
      </w:pPr>
      <w:r>
        <w:rPr>
          <w:rFonts w:hint="eastAsia"/>
          <w:sz w:val="24"/>
        </w:rPr>
        <w:t>（1）专业带头人</w:t>
      </w:r>
    </w:p>
    <w:p w14:paraId="498DE41B">
      <w:pPr>
        <w:spacing w:line="360" w:lineRule="auto"/>
        <w:ind w:firstLine="480" w:firstLineChars="200"/>
        <w:rPr>
          <w:rFonts w:ascii="宋体" w:hAnsi="宋体" w:eastAsia="华文宋体"/>
          <w:bCs/>
          <w:sz w:val="24"/>
          <w:szCs w:val="24"/>
        </w:rPr>
      </w:pPr>
      <w:r>
        <w:rPr>
          <w:rFonts w:hint="eastAsia" w:ascii="宋体" w:hAnsi="宋体"/>
          <w:bCs/>
          <w:sz w:val="24"/>
          <w:szCs w:val="24"/>
        </w:rPr>
        <w:t>专业带头人原则上应具有副高及以上职称，能够较好地把握国内外酒店管理行业、专业发展，能广泛联系行业企业，了解行业企业对本专业人才的需求实际、教学设计、专业研究能力强，组织开展教科研工作能力强，在本区域或本领域具有一定专业影响力。</w:t>
      </w:r>
    </w:p>
    <w:p w14:paraId="060E701B">
      <w:pPr>
        <w:spacing w:line="360" w:lineRule="auto"/>
        <w:ind w:firstLine="480" w:firstLineChars="200"/>
        <w:rPr>
          <w:sz w:val="24"/>
        </w:rPr>
      </w:pPr>
      <w:r>
        <w:rPr>
          <w:rFonts w:hint="eastAsia"/>
          <w:sz w:val="24"/>
        </w:rPr>
        <w:t>（2）双师素质与骨干教师</w:t>
      </w:r>
    </w:p>
    <w:p w14:paraId="7ED907B9">
      <w:pPr>
        <w:keepNext/>
        <w:keepLines/>
        <w:spacing w:line="360" w:lineRule="auto"/>
        <w:ind w:firstLine="480" w:firstLineChars="200"/>
        <w:outlineLvl w:val="1"/>
        <w:rPr>
          <w:sz w:val="24"/>
          <w:highlight w:val="none"/>
        </w:rPr>
      </w:pPr>
      <w:bookmarkStart w:id="192" w:name="_Toc7585"/>
      <w:bookmarkStart w:id="193" w:name="_Toc6597"/>
      <w:bookmarkStart w:id="194" w:name="_Toc30724"/>
      <w:bookmarkStart w:id="195" w:name="_Toc10863"/>
      <w:bookmarkStart w:id="196" w:name="_Toc27230"/>
      <w:r>
        <w:rPr>
          <w:rFonts w:hint="eastAsia"/>
          <w:sz w:val="24"/>
          <w:highlight w:val="none"/>
        </w:rPr>
        <w:t>本专业拥有专任教师</w:t>
      </w:r>
      <w:r>
        <w:rPr>
          <w:rFonts w:hint="eastAsia"/>
          <w:sz w:val="24"/>
          <w:highlight w:val="none"/>
          <w:lang w:val="en-US" w:eastAsia="zh-CN"/>
        </w:rPr>
        <w:t>8</w:t>
      </w:r>
      <w:r>
        <w:rPr>
          <w:rFonts w:hint="eastAsia"/>
          <w:sz w:val="24"/>
          <w:highlight w:val="none"/>
        </w:rPr>
        <w:t>人，其中副教授</w:t>
      </w:r>
      <w:r>
        <w:rPr>
          <w:rFonts w:hint="eastAsia"/>
          <w:sz w:val="24"/>
          <w:highlight w:val="none"/>
          <w:lang w:val="en-US" w:eastAsia="zh-CN"/>
        </w:rPr>
        <w:t>1</w:t>
      </w:r>
      <w:r>
        <w:rPr>
          <w:rFonts w:hint="eastAsia"/>
          <w:sz w:val="24"/>
          <w:highlight w:val="none"/>
        </w:rPr>
        <w:t>人、讲师</w:t>
      </w:r>
      <w:r>
        <w:rPr>
          <w:rFonts w:hint="eastAsia"/>
          <w:sz w:val="24"/>
          <w:highlight w:val="none"/>
          <w:lang w:val="en-US" w:eastAsia="zh-CN"/>
        </w:rPr>
        <w:t>2</w:t>
      </w:r>
      <w:r>
        <w:rPr>
          <w:rFonts w:hint="eastAsia"/>
          <w:sz w:val="24"/>
          <w:highlight w:val="none"/>
        </w:rPr>
        <w:t>人，助教</w:t>
      </w:r>
      <w:r>
        <w:rPr>
          <w:rFonts w:hint="eastAsia"/>
          <w:sz w:val="24"/>
          <w:highlight w:val="none"/>
          <w:lang w:val="en-US" w:eastAsia="zh-CN"/>
        </w:rPr>
        <w:t>5</w:t>
      </w:r>
      <w:r>
        <w:rPr>
          <w:rFonts w:hint="eastAsia"/>
          <w:sz w:val="24"/>
          <w:highlight w:val="none"/>
        </w:rPr>
        <w:t>人，讲师以上职称教师占专任教师总数的</w:t>
      </w:r>
      <w:r>
        <w:rPr>
          <w:rFonts w:hint="eastAsia"/>
          <w:sz w:val="24"/>
          <w:highlight w:val="none"/>
          <w:lang w:val="en-US" w:eastAsia="zh-CN"/>
        </w:rPr>
        <w:t>38</w:t>
      </w:r>
      <w:r>
        <w:rPr>
          <w:rFonts w:hint="eastAsia"/>
          <w:sz w:val="24"/>
          <w:highlight w:val="none"/>
        </w:rPr>
        <w:t>%。酒店管理专业专职教师全部为本科以上学历，其中硕士学位</w:t>
      </w:r>
      <w:r>
        <w:rPr>
          <w:rFonts w:hint="eastAsia"/>
          <w:sz w:val="24"/>
          <w:highlight w:val="none"/>
          <w:lang w:val="en-US" w:eastAsia="zh-CN"/>
        </w:rPr>
        <w:t>2</w:t>
      </w:r>
      <w:r>
        <w:rPr>
          <w:rFonts w:hint="eastAsia"/>
          <w:sz w:val="24"/>
          <w:highlight w:val="none"/>
        </w:rPr>
        <w:t>人，在读硕士</w:t>
      </w:r>
      <w:r>
        <w:rPr>
          <w:rFonts w:hint="eastAsia"/>
          <w:sz w:val="24"/>
          <w:highlight w:val="none"/>
          <w:lang w:val="en-US" w:eastAsia="zh-CN"/>
        </w:rPr>
        <w:t>1</w:t>
      </w:r>
      <w:r>
        <w:rPr>
          <w:rFonts w:hint="eastAsia"/>
          <w:sz w:val="24"/>
          <w:highlight w:val="none"/>
        </w:rPr>
        <w:t>人，以上专任教师人数占教师总人数的60%，有</w:t>
      </w:r>
      <w:r>
        <w:rPr>
          <w:rFonts w:hint="eastAsia"/>
          <w:sz w:val="24"/>
          <w:highlight w:val="none"/>
          <w:lang w:val="en-US" w:eastAsia="zh-CN"/>
        </w:rPr>
        <w:t>1</w:t>
      </w:r>
      <w:r>
        <w:rPr>
          <w:rFonts w:hint="eastAsia"/>
          <w:sz w:val="24"/>
          <w:highlight w:val="none"/>
        </w:rPr>
        <w:t>名专业带头人和</w:t>
      </w:r>
      <w:r>
        <w:rPr>
          <w:rFonts w:hint="eastAsia"/>
          <w:sz w:val="24"/>
          <w:highlight w:val="none"/>
          <w:lang w:val="en-US" w:eastAsia="zh-CN"/>
        </w:rPr>
        <w:t>1</w:t>
      </w:r>
      <w:r>
        <w:rPr>
          <w:rFonts w:hint="eastAsia"/>
          <w:sz w:val="24"/>
          <w:highlight w:val="none"/>
        </w:rPr>
        <w:t>名专业骨干教师。</w:t>
      </w:r>
      <w:bookmarkEnd w:id="192"/>
      <w:bookmarkEnd w:id="193"/>
      <w:bookmarkEnd w:id="194"/>
      <w:bookmarkEnd w:id="195"/>
      <w:bookmarkEnd w:id="196"/>
    </w:p>
    <w:p w14:paraId="309CE22E">
      <w:pPr>
        <w:spacing w:line="360" w:lineRule="auto"/>
        <w:ind w:firstLine="482" w:firstLineChars="200"/>
        <w:rPr>
          <w:rFonts w:hint="eastAsia" w:ascii="黑体" w:hAnsi="黑体" w:eastAsia="黑体" w:cs="黑体"/>
          <w:b/>
          <w:sz w:val="24"/>
          <w:szCs w:val="24"/>
        </w:rPr>
      </w:pPr>
      <w:r>
        <w:rPr>
          <w:rFonts w:hint="eastAsia" w:ascii="黑体" w:hAnsi="黑体" w:eastAsia="黑体" w:cs="黑体"/>
          <w:b/>
          <w:sz w:val="24"/>
          <w:szCs w:val="24"/>
        </w:rPr>
        <w:t>3.兼职教师</w:t>
      </w:r>
    </w:p>
    <w:p w14:paraId="4992DE83">
      <w:pPr>
        <w:spacing w:line="360" w:lineRule="auto"/>
        <w:ind w:firstLine="480" w:firstLineChars="200"/>
        <w:rPr>
          <w:rFonts w:ascii="宋体" w:hAnsi="宋体"/>
          <w:sz w:val="24"/>
          <w:szCs w:val="24"/>
        </w:rPr>
      </w:pPr>
      <w:r>
        <w:rPr>
          <w:rFonts w:hint="eastAsia" w:ascii="宋体" w:hAnsi="宋体"/>
          <w:sz w:val="24"/>
          <w:szCs w:val="24"/>
        </w:rPr>
        <w:t>主要从酒店相关企业聘任，具备良好的思想政治素质、职业道德和工匠精神，具有扎实的酒店管理专业知识和丰富的的实际工作经验，具有中级及以上相关专业职称，能承担专业课程教学、实习实训指导和学生职业发展规划指导等教学任务。</w:t>
      </w:r>
    </w:p>
    <w:p w14:paraId="17CCA2F8">
      <w:pPr>
        <w:rPr>
          <w:sz w:val="24"/>
        </w:rPr>
      </w:pPr>
    </w:p>
    <w:p w14:paraId="70811985">
      <w:pPr>
        <w:rPr>
          <w:sz w:val="24"/>
        </w:rPr>
      </w:pPr>
    </w:p>
    <w:p w14:paraId="6F758085">
      <w:pPr>
        <w:keepNext/>
        <w:keepLines/>
        <w:spacing w:line="500" w:lineRule="exact"/>
        <w:ind w:firstLine="281" w:firstLineChars="100"/>
        <w:outlineLvl w:val="1"/>
        <w:rPr>
          <w:rFonts w:ascii="Arial" w:hAnsi="Arial" w:eastAsia="黑体"/>
          <w:b/>
          <w:bCs/>
          <w:sz w:val="28"/>
          <w:szCs w:val="28"/>
        </w:rPr>
      </w:pPr>
      <w:bookmarkStart w:id="197" w:name="_Toc19157"/>
      <w:bookmarkStart w:id="198" w:name="_Toc7102"/>
      <w:bookmarkStart w:id="199" w:name="_Toc46303728"/>
      <w:bookmarkStart w:id="200" w:name="_Toc22232"/>
      <w:bookmarkStart w:id="201" w:name="_Toc24080"/>
      <w:bookmarkStart w:id="202" w:name="_Toc19384"/>
      <w:r>
        <w:rPr>
          <w:rFonts w:ascii="Arial" w:hAnsi="Arial" w:eastAsia="黑体"/>
          <w:b/>
          <w:bCs/>
          <w:sz w:val="28"/>
          <w:szCs w:val="28"/>
        </w:rPr>
        <w:t>（</w:t>
      </w:r>
      <w:r>
        <w:rPr>
          <w:rFonts w:hint="eastAsia" w:ascii="Arial" w:hAnsi="Arial" w:eastAsia="黑体"/>
          <w:b/>
          <w:bCs/>
          <w:sz w:val="28"/>
          <w:szCs w:val="28"/>
        </w:rPr>
        <w:t>二</w:t>
      </w:r>
      <w:r>
        <w:rPr>
          <w:rFonts w:ascii="Arial" w:hAnsi="Arial" w:eastAsia="黑体"/>
          <w:b/>
          <w:bCs/>
          <w:sz w:val="28"/>
          <w:szCs w:val="28"/>
        </w:rPr>
        <w:t>）</w:t>
      </w:r>
      <w:r>
        <w:rPr>
          <w:rFonts w:hint="eastAsia" w:ascii="Arial" w:hAnsi="Arial" w:eastAsia="黑体"/>
          <w:b/>
          <w:bCs/>
          <w:sz w:val="28"/>
          <w:szCs w:val="28"/>
        </w:rPr>
        <w:t>教学设施</w:t>
      </w:r>
      <w:bookmarkEnd w:id="197"/>
      <w:bookmarkEnd w:id="198"/>
      <w:bookmarkEnd w:id="199"/>
      <w:bookmarkEnd w:id="200"/>
      <w:bookmarkEnd w:id="201"/>
      <w:bookmarkEnd w:id="202"/>
    </w:p>
    <w:p w14:paraId="490AB25E">
      <w:pPr>
        <w:spacing w:line="360" w:lineRule="auto"/>
        <w:ind w:firstLine="482" w:firstLineChars="200"/>
        <w:rPr>
          <w:rFonts w:hint="eastAsia" w:ascii="黑体" w:hAnsi="黑体" w:eastAsia="黑体" w:cs="黑体"/>
          <w:b/>
          <w:sz w:val="24"/>
          <w:szCs w:val="24"/>
        </w:rPr>
      </w:pPr>
      <w:bookmarkStart w:id="203" w:name="_Toc407697923"/>
      <w:bookmarkStart w:id="204" w:name="_Toc405393407"/>
      <w:bookmarkStart w:id="205" w:name="_Toc407696165"/>
      <w:r>
        <w:rPr>
          <w:rFonts w:hint="eastAsia" w:ascii="黑体" w:hAnsi="黑体" w:eastAsia="黑体" w:cs="黑体"/>
          <w:b/>
          <w:sz w:val="24"/>
          <w:szCs w:val="24"/>
        </w:rPr>
        <w:t>1.专业教室基本条件</w:t>
      </w:r>
    </w:p>
    <w:p w14:paraId="0E8EBF0A">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7A0DED87">
      <w:pPr>
        <w:spacing w:line="360" w:lineRule="auto"/>
        <w:ind w:firstLine="482" w:firstLineChars="200"/>
        <w:rPr>
          <w:rFonts w:hint="eastAsia" w:ascii="黑体" w:hAnsi="黑体" w:eastAsia="黑体" w:cs="黑体"/>
          <w:b/>
          <w:sz w:val="24"/>
          <w:szCs w:val="24"/>
        </w:rPr>
      </w:pPr>
      <w:r>
        <w:rPr>
          <w:rFonts w:hint="eastAsia" w:ascii="黑体" w:hAnsi="黑体" w:eastAsia="黑体" w:cs="黑体"/>
          <w:b/>
          <w:sz w:val="24"/>
          <w:szCs w:val="24"/>
        </w:rPr>
        <w:t>2.校内实践教学条件</w:t>
      </w:r>
      <w:bookmarkEnd w:id="203"/>
      <w:bookmarkEnd w:id="204"/>
      <w:bookmarkEnd w:id="205"/>
    </w:p>
    <w:p w14:paraId="7D5D0BFC">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14:paraId="68591BE2">
      <w:pPr>
        <w:spacing w:line="360" w:lineRule="auto"/>
        <w:ind w:firstLine="480" w:firstLineChars="200"/>
        <w:rPr>
          <w:rFonts w:ascii="宋体" w:hAnsi="宋体"/>
          <w:sz w:val="24"/>
          <w:szCs w:val="24"/>
        </w:rPr>
      </w:pPr>
      <w:r>
        <w:rPr>
          <w:rFonts w:hint="eastAsia" w:ascii="宋体" w:hAnsi="宋体"/>
          <w:sz w:val="24"/>
          <w:szCs w:val="24"/>
        </w:rPr>
        <w:t>建有</w:t>
      </w:r>
      <w:r>
        <w:rPr>
          <w:rFonts w:hint="eastAsia" w:ascii="宋体" w:hAnsi="宋体"/>
          <w:sz w:val="24"/>
          <w:szCs w:val="24"/>
          <w:lang w:val="en-US" w:eastAsia="zh-CN"/>
        </w:rPr>
        <w:t>餐饮实训室、客房实训室、形体室</w:t>
      </w:r>
      <w:r>
        <w:rPr>
          <w:rFonts w:hint="eastAsia" w:ascii="宋体" w:hAnsi="宋体"/>
          <w:sz w:val="24"/>
          <w:szCs w:val="24"/>
        </w:rPr>
        <w:t>等</w:t>
      </w:r>
      <w:r>
        <w:rPr>
          <w:rFonts w:hint="eastAsia" w:ascii="宋体" w:hAnsi="宋体"/>
          <w:sz w:val="24"/>
          <w:szCs w:val="24"/>
          <w:lang w:val="en-US" w:eastAsia="zh-CN"/>
        </w:rPr>
        <w:t>多个</w:t>
      </w:r>
      <w:r>
        <w:rPr>
          <w:rFonts w:hint="eastAsia" w:ascii="宋体" w:hAnsi="宋体"/>
          <w:sz w:val="24"/>
          <w:szCs w:val="24"/>
        </w:rPr>
        <w:t>校内实训室。</w:t>
      </w:r>
    </w:p>
    <w:p w14:paraId="04EFA401">
      <w:pPr>
        <w:spacing w:line="360" w:lineRule="auto"/>
        <w:ind w:firstLine="480" w:firstLineChars="200"/>
        <w:rPr>
          <w:rFonts w:ascii="宋体" w:hAnsi="宋体"/>
          <w:sz w:val="24"/>
          <w:szCs w:val="24"/>
        </w:rPr>
      </w:pPr>
      <w:r>
        <w:rPr>
          <w:rFonts w:hint="eastAsia" w:ascii="宋体" w:hAnsi="宋体"/>
          <w:sz w:val="24"/>
          <w:szCs w:val="24"/>
        </w:rPr>
        <w:t>实训设备按照酒店管理专业</w:t>
      </w:r>
      <w:r>
        <w:rPr>
          <w:rFonts w:hint="eastAsia" w:ascii="宋体" w:hAnsi="宋体"/>
          <w:sz w:val="24"/>
          <w:szCs w:val="24"/>
          <w:lang w:val="en-US" w:eastAsia="zh-CN"/>
        </w:rPr>
        <w:t>职业岗位要求</w:t>
      </w:r>
      <w:r>
        <w:rPr>
          <w:rFonts w:hint="eastAsia" w:ascii="宋体" w:hAnsi="宋体"/>
          <w:sz w:val="24"/>
          <w:szCs w:val="24"/>
        </w:rPr>
        <w:t>的标准及规格购置，</w:t>
      </w:r>
      <w:r>
        <w:rPr>
          <w:rFonts w:hint="eastAsia" w:ascii="宋体" w:hAnsi="宋体"/>
          <w:sz w:val="24"/>
          <w:szCs w:val="24"/>
          <w:lang w:val="en-US" w:eastAsia="zh-CN"/>
        </w:rPr>
        <w:t>能够</w:t>
      </w:r>
      <w:r>
        <w:rPr>
          <w:rFonts w:hint="eastAsia" w:ascii="宋体" w:hAnsi="宋体"/>
          <w:sz w:val="24"/>
          <w:szCs w:val="24"/>
        </w:rPr>
        <w:t>满足酒店管理订单班学生实训需求。 实训室</w:t>
      </w:r>
      <w:r>
        <w:rPr>
          <w:rFonts w:hint="eastAsia" w:ascii="宋体" w:hAnsi="宋体"/>
          <w:sz w:val="24"/>
          <w:szCs w:val="24"/>
          <w:lang w:val="en-US" w:eastAsia="zh-CN"/>
        </w:rPr>
        <w:t>还</w:t>
      </w:r>
      <w:r>
        <w:rPr>
          <w:rFonts w:hint="eastAsia" w:ascii="宋体" w:hAnsi="宋体"/>
          <w:sz w:val="24"/>
          <w:szCs w:val="24"/>
        </w:rPr>
        <w:t>配备了</w:t>
      </w:r>
      <w:r>
        <w:rPr>
          <w:rFonts w:hint="eastAsia" w:ascii="宋体" w:hAnsi="宋体"/>
          <w:sz w:val="24"/>
          <w:szCs w:val="24"/>
          <w:lang w:val="en-US" w:eastAsia="zh-CN"/>
        </w:rPr>
        <w:t>能够满足教学要求的</w:t>
      </w:r>
      <w:r>
        <w:rPr>
          <w:rFonts w:hint="eastAsia" w:ascii="宋体" w:hAnsi="宋体"/>
          <w:sz w:val="24"/>
          <w:szCs w:val="24"/>
        </w:rPr>
        <w:t>软件系统，如酒店管理专业的“浙科酒店管理模拟系统” 从购置以来经过多次升级，现在使用的是最新版本。</w:t>
      </w:r>
      <w:r>
        <w:rPr>
          <w:rFonts w:hint="eastAsia" w:ascii="宋体" w:hAnsi="宋体"/>
          <w:sz w:val="24"/>
          <w:szCs w:val="24"/>
          <w:lang w:val="en-US" w:eastAsia="zh-CN"/>
        </w:rPr>
        <w:t>实训室</w:t>
      </w:r>
      <w:r>
        <w:rPr>
          <w:rFonts w:hint="eastAsia" w:ascii="宋体" w:hAnsi="宋体"/>
          <w:sz w:val="24"/>
          <w:szCs w:val="24"/>
        </w:rPr>
        <w:t>由专人负责</w:t>
      </w:r>
      <w:r>
        <w:rPr>
          <w:rFonts w:hint="eastAsia" w:ascii="宋体" w:hAnsi="宋体"/>
          <w:sz w:val="24"/>
          <w:szCs w:val="24"/>
          <w:lang w:val="en-US" w:eastAsia="zh-CN"/>
        </w:rPr>
        <w:t>管理和</w:t>
      </w:r>
      <w:r>
        <w:rPr>
          <w:rFonts w:hint="eastAsia" w:ascii="宋体" w:hAnsi="宋体"/>
          <w:sz w:val="24"/>
          <w:szCs w:val="24"/>
        </w:rPr>
        <w:t>维护，确保了设备的完好率</w:t>
      </w:r>
      <w:r>
        <w:rPr>
          <w:rFonts w:hint="eastAsia" w:ascii="宋体" w:hAnsi="宋体"/>
          <w:sz w:val="24"/>
          <w:szCs w:val="24"/>
          <w:lang w:eastAsia="zh-CN"/>
        </w:rPr>
        <w:t>，</w:t>
      </w:r>
      <w:r>
        <w:rPr>
          <w:rFonts w:hint="eastAsia" w:ascii="宋体" w:hAnsi="宋体"/>
          <w:sz w:val="24"/>
          <w:szCs w:val="24"/>
        </w:rPr>
        <w:t xml:space="preserve">提高了教学设备的利用率。 </w:t>
      </w:r>
    </w:p>
    <w:p w14:paraId="1785A28F">
      <w:pPr>
        <w:spacing w:line="500" w:lineRule="exact"/>
        <w:ind w:firstLine="442" w:firstLineChars="200"/>
        <w:jc w:val="center"/>
        <w:rPr>
          <w:rFonts w:ascii="宋体" w:hAnsi="宋体"/>
          <w:b/>
          <w:sz w:val="22"/>
        </w:rPr>
      </w:pPr>
      <w:r>
        <w:rPr>
          <w:rFonts w:hint="eastAsia" w:ascii="宋体" w:hAnsi="宋体"/>
          <w:b/>
          <w:sz w:val="22"/>
        </w:rPr>
        <w:t>表1</w:t>
      </w:r>
      <w:r>
        <w:rPr>
          <w:rFonts w:hint="eastAsia" w:ascii="宋体" w:hAnsi="宋体"/>
          <w:b/>
          <w:sz w:val="22"/>
          <w:lang w:val="en-US" w:eastAsia="zh-CN"/>
        </w:rPr>
        <w:t>5</w:t>
      </w:r>
      <w:r>
        <w:rPr>
          <w:rFonts w:hint="eastAsia" w:ascii="宋体" w:hAnsi="宋体"/>
          <w:b/>
          <w:sz w:val="22"/>
        </w:rPr>
        <w:t xml:space="preserve">  实训室功能表</w:t>
      </w:r>
    </w:p>
    <w:tbl>
      <w:tblPr>
        <w:tblStyle w:val="2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960"/>
        <w:gridCol w:w="1147"/>
        <w:gridCol w:w="1040"/>
        <w:gridCol w:w="1548"/>
        <w:gridCol w:w="1578"/>
        <w:gridCol w:w="2469"/>
      </w:tblGrid>
      <w:tr w14:paraId="2806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dxa"/>
            <w:shd w:val="clear" w:color="auto" w:fill="auto"/>
            <w:vAlign w:val="center"/>
          </w:tcPr>
          <w:p w14:paraId="1A41E3DD">
            <w:pPr>
              <w:jc w:val="center"/>
              <w:rPr>
                <w:rFonts w:ascii="宋体" w:hAnsi="宋体"/>
                <w:b/>
                <w:bCs/>
                <w:sz w:val="18"/>
                <w:szCs w:val="18"/>
              </w:rPr>
            </w:pPr>
            <w:r>
              <w:rPr>
                <w:rFonts w:hint="eastAsia" w:ascii="宋体" w:hAnsi="宋体"/>
                <w:b/>
                <w:bCs/>
                <w:sz w:val="18"/>
                <w:szCs w:val="18"/>
              </w:rPr>
              <w:t>序号</w:t>
            </w:r>
          </w:p>
        </w:tc>
        <w:tc>
          <w:tcPr>
            <w:tcW w:w="960" w:type="dxa"/>
            <w:shd w:val="clear" w:color="auto" w:fill="auto"/>
            <w:vAlign w:val="center"/>
          </w:tcPr>
          <w:p w14:paraId="7311D71B">
            <w:pPr>
              <w:jc w:val="center"/>
              <w:rPr>
                <w:rFonts w:ascii="宋体" w:hAnsi="宋体"/>
                <w:b/>
                <w:bCs/>
                <w:sz w:val="18"/>
                <w:szCs w:val="18"/>
              </w:rPr>
            </w:pPr>
            <w:r>
              <w:rPr>
                <w:rFonts w:hint="eastAsia" w:ascii="宋体" w:hAnsi="宋体"/>
                <w:b/>
                <w:bCs/>
                <w:sz w:val="18"/>
                <w:szCs w:val="18"/>
              </w:rPr>
              <w:t>校内实训室名称</w:t>
            </w:r>
          </w:p>
        </w:tc>
        <w:tc>
          <w:tcPr>
            <w:tcW w:w="1147" w:type="dxa"/>
            <w:shd w:val="clear" w:color="auto" w:fill="auto"/>
            <w:vAlign w:val="center"/>
          </w:tcPr>
          <w:p w14:paraId="68C8BCFB">
            <w:pPr>
              <w:jc w:val="center"/>
              <w:rPr>
                <w:rFonts w:ascii="宋体" w:hAnsi="宋体"/>
                <w:b/>
                <w:bCs/>
                <w:sz w:val="18"/>
                <w:szCs w:val="18"/>
              </w:rPr>
            </w:pPr>
            <w:r>
              <w:rPr>
                <w:rFonts w:hint="eastAsia" w:ascii="宋体" w:hAnsi="宋体"/>
                <w:b/>
                <w:bCs/>
                <w:sz w:val="18"/>
                <w:szCs w:val="18"/>
              </w:rPr>
              <w:t>主要设备</w:t>
            </w:r>
          </w:p>
        </w:tc>
        <w:tc>
          <w:tcPr>
            <w:tcW w:w="1040" w:type="dxa"/>
          </w:tcPr>
          <w:p w14:paraId="2D284367">
            <w:pPr>
              <w:jc w:val="center"/>
              <w:rPr>
                <w:rFonts w:ascii="宋体" w:hAnsi="宋体"/>
                <w:b/>
                <w:bCs/>
                <w:sz w:val="18"/>
                <w:szCs w:val="18"/>
              </w:rPr>
            </w:pPr>
            <w:r>
              <w:rPr>
                <w:rFonts w:hint="eastAsia" w:ascii="宋体" w:hAnsi="宋体"/>
                <w:b/>
                <w:bCs/>
                <w:sz w:val="18"/>
                <w:szCs w:val="18"/>
              </w:rPr>
              <w:t>数量（人/工位）</w:t>
            </w:r>
          </w:p>
        </w:tc>
        <w:tc>
          <w:tcPr>
            <w:tcW w:w="1548" w:type="dxa"/>
            <w:shd w:val="clear" w:color="auto" w:fill="auto"/>
            <w:vAlign w:val="center"/>
          </w:tcPr>
          <w:p w14:paraId="7FD61711">
            <w:pPr>
              <w:jc w:val="center"/>
              <w:rPr>
                <w:rFonts w:ascii="宋体" w:hAnsi="宋体"/>
                <w:b/>
                <w:bCs/>
                <w:sz w:val="18"/>
                <w:szCs w:val="18"/>
              </w:rPr>
            </w:pPr>
            <w:r>
              <w:rPr>
                <w:rFonts w:hint="eastAsia" w:ascii="宋体" w:hAnsi="宋体"/>
                <w:b/>
                <w:bCs/>
                <w:sz w:val="18"/>
                <w:szCs w:val="18"/>
              </w:rPr>
              <w:t>主要功能</w:t>
            </w:r>
          </w:p>
        </w:tc>
        <w:tc>
          <w:tcPr>
            <w:tcW w:w="1578" w:type="dxa"/>
            <w:shd w:val="clear" w:color="auto" w:fill="auto"/>
            <w:vAlign w:val="center"/>
          </w:tcPr>
          <w:p w14:paraId="49E39A58">
            <w:pPr>
              <w:jc w:val="center"/>
              <w:rPr>
                <w:rFonts w:ascii="宋体" w:hAnsi="宋体"/>
                <w:b/>
                <w:bCs/>
                <w:sz w:val="18"/>
                <w:szCs w:val="18"/>
              </w:rPr>
            </w:pPr>
            <w:r>
              <w:rPr>
                <w:rFonts w:hint="eastAsia" w:ascii="宋体" w:hAnsi="宋体"/>
                <w:b/>
                <w:bCs/>
                <w:sz w:val="18"/>
                <w:szCs w:val="18"/>
              </w:rPr>
              <w:t>适用课程</w:t>
            </w:r>
          </w:p>
        </w:tc>
        <w:tc>
          <w:tcPr>
            <w:tcW w:w="2469" w:type="dxa"/>
            <w:shd w:val="clear" w:color="auto" w:fill="auto"/>
            <w:vAlign w:val="center"/>
          </w:tcPr>
          <w:p w14:paraId="41C2AA24">
            <w:pPr>
              <w:jc w:val="center"/>
              <w:rPr>
                <w:rFonts w:ascii="宋体" w:hAnsi="宋体"/>
                <w:b/>
                <w:bCs/>
                <w:sz w:val="18"/>
                <w:szCs w:val="18"/>
              </w:rPr>
            </w:pPr>
            <w:r>
              <w:rPr>
                <w:rFonts w:hint="eastAsia" w:ascii="宋体" w:hAnsi="宋体"/>
                <w:b/>
                <w:bCs/>
                <w:sz w:val="18"/>
                <w:szCs w:val="18"/>
              </w:rPr>
              <w:t>适用范围（职业鉴定项目）</w:t>
            </w:r>
          </w:p>
        </w:tc>
      </w:tr>
      <w:tr w14:paraId="029A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72" w:type="dxa"/>
            <w:shd w:val="clear" w:color="auto" w:fill="auto"/>
            <w:vAlign w:val="center"/>
          </w:tcPr>
          <w:p w14:paraId="692B2614">
            <w:pPr>
              <w:jc w:val="center"/>
              <w:rPr>
                <w:rFonts w:ascii="宋体" w:hAnsi="宋体"/>
                <w:b/>
                <w:bCs/>
                <w:sz w:val="18"/>
                <w:szCs w:val="18"/>
              </w:rPr>
            </w:pPr>
            <w:r>
              <w:rPr>
                <w:rFonts w:hint="eastAsia" w:ascii="宋体" w:hAnsi="宋体"/>
                <w:b/>
                <w:bCs/>
                <w:sz w:val="18"/>
                <w:szCs w:val="18"/>
              </w:rPr>
              <w:t>1</w:t>
            </w:r>
          </w:p>
        </w:tc>
        <w:tc>
          <w:tcPr>
            <w:tcW w:w="960" w:type="dxa"/>
            <w:shd w:val="clear" w:color="auto" w:fill="auto"/>
          </w:tcPr>
          <w:p w14:paraId="55E24227">
            <w:pPr>
              <w:jc w:val="left"/>
              <w:rPr>
                <w:rFonts w:ascii="宋体" w:hAnsi="宋体" w:cs="宋体"/>
                <w:sz w:val="18"/>
                <w:szCs w:val="18"/>
              </w:rPr>
            </w:pPr>
            <w:r>
              <w:rPr>
                <w:rFonts w:hint="eastAsia" w:ascii="宋体" w:hAnsi="宋体" w:cs="宋体"/>
                <w:sz w:val="18"/>
                <w:szCs w:val="18"/>
                <w:lang w:val="en-US" w:eastAsia="zh-CN"/>
              </w:rPr>
              <w:t>餐饮服务</w:t>
            </w:r>
            <w:r>
              <w:rPr>
                <w:rFonts w:hint="eastAsia" w:ascii="宋体" w:hAnsi="宋体" w:cs="宋体"/>
                <w:sz w:val="18"/>
                <w:szCs w:val="18"/>
              </w:rPr>
              <w:t>实训室</w:t>
            </w:r>
          </w:p>
        </w:tc>
        <w:tc>
          <w:tcPr>
            <w:tcW w:w="1147" w:type="dxa"/>
            <w:shd w:val="clear" w:color="auto" w:fill="auto"/>
          </w:tcPr>
          <w:p w14:paraId="671A4E7E">
            <w:pPr>
              <w:jc w:val="left"/>
              <w:rPr>
                <w:rFonts w:ascii="宋体" w:hAnsi="宋体" w:cs="宋体"/>
                <w:sz w:val="18"/>
                <w:szCs w:val="18"/>
              </w:rPr>
            </w:pPr>
            <w:r>
              <w:rPr>
                <w:rFonts w:hint="eastAsia" w:ascii="宋体" w:hAnsi="宋体" w:cs="宋体"/>
                <w:sz w:val="18"/>
                <w:szCs w:val="18"/>
              </w:rPr>
              <w:t>中</w:t>
            </w:r>
            <w:r>
              <w:rPr>
                <w:rFonts w:hint="eastAsia" w:ascii="宋体" w:hAnsi="宋体" w:cs="宋体"/>
                <w:sz w:val="18"/>
                <w:szCs w:val="18"/>
                <w:lang w:eastAsia="zh-CN"/>
              </w:rPr>
              <w:t>、</w:t>
            </w:r>
            <w:r>
              <w:rPr>
                <w:rFonts w:hint="eastAsia" w:ascii="宋体" w:hAnsi="宋体" w:cs="宋体"/>
                <w:sz w:val="18"/>
                <w:szCs w:val="18"/>
                <w:lang w:val="en-US" w:eastAsia="zh-CN"/>
              </w:rPr>
              <w:t>西</w:t>
            </w:r>
            <w:r>
              <w:rPr>
                <w:rFonts w:hint="eastAsia" w:ascii="宋体" w:hAnsi="宋体" w:cs="宋体"/>
                <w:sz w:val="18"/>
                <w:szCs w:val="18"/>
              </w:rPr>
              <w:t>餐实训设施</w:t>
            </w:r>
          </w:p>
        </w:tc>
        <w:tc>
          <w:tcPr>
            <w:tcW w:w="1040" w:type="dxa"/>
          </w:tcPr>
          <w:p w14:paraId="325D7D28">
            <w:pPr>
              <w:jc w:val="left"/>
              <w:rPr>
                <w:rFonts w:ascii="宋体" w:hAnsi="宋体" w:cs="宋体"/>
                <w:sz w:val="18"/>
                <w:szCs w:val="18"/>
              </w:rPr>
            </w:pPr>
            <w:r>
              <w:rPr>
                <w:rFonts w:hint="eastAsia" w:ascii="宋体" w:hAnsi="宋体" w:cs="宋体"/>
                <w:sz w:val="18"/>
                <w:szCs w:val="18"/>
              </w:rPr>
              <w:t>30</w:t>
            </w:r>
          </w:p>
        </w:tc>
        <w:tc>
          <w:tcPr>
            <w:tcW w:w="1548" w:type="dxa"/>
            <w:shd w:val="clear" w:color="auto" w:fill="auto"/>
          </w:tcPr>
          <w:p w14:paraId="2D2D355F">
            <w:pPr>
              <w:jc w:val="left"/>
              <w:rPr>
                <w:rFonts w:ascii="宋体" w:hAnsi="宋体" w:cs="宋体"/>
                <w:sz w:val="18"/>
                <w:szCs w:val="18"/>
              </w:rPr>
            </w:pPr>
            <w:r>
              <w:rPr>
                <w:rFonts w:hint="eastAsia" w:ascii="宋体" w:hAnsi="宋体" w:cs="宋体"/>
                <w:sz w:val="18"/>
                <w:szCs w:val="18"/>
              </w:rPr>
              <w:t>提供中餐</w:t>
            </w:r>
            <w:r>
              <w:rPr>
                <w:rFonts w:hint="eastAsia" w:ascii="宋体" w:hAnsi="宋体" w:cs="宋体"/>
                <w:sz w:val="18"/>
                <w:szCs w:val="18"/>
                <w:lang w:eastAsia="zh-CN"/>
              </w:rPr>
              <w:t>、</w:t>
            </w:r>
            <w:r>
              <w:rPr>
                <w:rFonts w:hint="eastAsia" w:ascii="宋体" w:hAnsi="宋体" w:cs="宋体"/>
                <w:sz w:val="18"/>
                <w:szCs w:val="18"/>
                <w:lang w:val="en-US" w:eastAsia="zh-CN"/>
              </w:rPr>
              <w:t>西餐</w:t>
            </w:r>
            <w:r>
              <w:rPr>
                <w:rFonts w:hint="eastAsia" w:ascii="宋体" w:hAnsi="宋体" w:cs="宋体"/>
                <w:sz w:val="18"/>
                <w:szCs w:val="18"/>
              </w:rPr>
              <w:t>摆台操作</w:t>
            </w:r>
          </w:p>
        </w:tc>
        <w:tc>
          <w:tcPr>
            <w:tcW w:w="1578" w:type="dxa"/>
            <w:shd w:val="clear" w:color="auto" w:fill="auto"/>
          </w:tcPr>
          <w:p w14:paraId="66A16724">
            <w:pPr>
              <w:jc w:val="left"/>
              <w:rPr>
                <w:rFonts w:ascii="宋体" w:hAnsi="宋体" w:cs="宋体"/>
                <w:sz w:val="18"/>
                <w:szCs w:val="18"/>
              </w:rPr>
            </w:pPr>
            <w:r>
              <w:rPr>
                <w:rFonts w:hint="eastAsia" w:ascii="宋体" w:hAnsi="宋体" w:cs="宋体"/>
                <w:sz w:val="18"/>
                <w:szCs w:val="18"/>
              </w:rPr>
              <w:t>餐饮实训课</w:t>
            </w:r>
          </w:p>
        </w:tc>
        <w:tc>
          <w:tcPr>
            <w:tcW w:w="2469" w:type="dxa"/>
            <w:shd w:val="clear" w:color="auto" w:fill="auto"/>
          </w:tcPr>
          <w:p w14:paraId="55E6414D">
            <w:pPr>
              <w:jc w:val="left"/>
              <w:rPr>
                <w:rFonts w:ascii="宋体" w:hAnsi="宋体" w:cs="宋体"/>
                <w:sz w:val="18"/>
                <w:szCs w:val="18"/>
              </w:rPr>
            </w:pPr>
            <w:r>
              <w:rPr>
                <w:rFonts w:hint="eastAsia" w:ascii="宋体" w:hAnsi="宋体" w:cs="宋体"/>
                <w:sz w:val="18"/>
                <w:szCs w:val="18"/>
              </w:rPr>
              <w:t>酒店管理师</w:t>
            </w:r>
          </w:p>
        </w:tc>
      </w:tr>
      <w:tr w14:paraId="5C1A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dxa"/>
            <w:shd w:val="clear" w:color="auto" w:fill="auto"/>
            <w:vAlign w:val="center"/>
          </w:tcPr>
          <w:p w14:paraId="5B601B7B">
            <w:pPr>
              <w:jc w:val="center"/>
              <w:rPr>
                <w:rFonts w:ascii="宋体" w:hAnsi="宋体"/>
                <w:b/>
                <w:bCs/>
                <w:sz w:val="18"/>
                <w:szCs w:val="18"/>
              </w:rPr>
            </w:pPr>
            <w:r>
              <w:rPr>
                <w:rFonts w:hint="eastAsia" w:ascii="宋体" w:hAnsi="宋体"/>
                <w:b/>
                <w:bCs/>
                <w:sz w:val="18"/>
                <w:szCs w:val="18"/>
              </w:rPr>
              <w:t>2</w:t>
            </w:r>
          </w:p>
        </w:tc>
        <w:tc>
          <w:tcPr>
            <w:tcW w:w="960" w:type="dxa"/>
            <w:shd w:val="clear" w:color="auto" w:fill="auto"/>
          </w:tcPr>
          <w:p w14:paraId="62FC571A">
            <w:pPr>
              <w:jc w:val="left"/>
              <w:rPr>
                <w:rFonts w:ascii="宋体" w:hAnsi="宋体" w:cs="宋体"/>
                <w:sz w:val="18"/>
                <w:szCs w:val="18"/>
              </w:rPr>
            </w:pPr>
            <w:r>
              <w:rPr>
                <w:rFonts w:hint="eastAsia" w:ascii="宋体" w:hAnsi="宋体" w:cs="宋体"/>
                <w:sz w:val="18"/>
                <w:szCs w:val="18"/>
                <w:lang w:val="en-US" w:eastAsia="zh-CN"/>
              </w:rPr>
              <w:t>客房服务</w:t>
            </w:r>
            <w:r>
              <w:rPr>
                <w:rFonts w:hint="eastAsia" w:ascii="宋体" w:hAnsi="宋体" w:cs="宋体"/>
                <w:sz w:val="18"/>
                <w:szCs w:val="18"/>
              </w:rPr>
              <w:t>实训室</w:t>
            </w:r>
          </w:p>
        </w:tc>
        <w:tc>
          <w:tcPr>
            <w:tcW w:w="1147" w:type="dxa"/>
            <w:shd w:val="clear" w:color="auto" w:fill="auto"/>
          </w:tcPr>
          <w:p w14:paraId="69D76A84">
            <w:pPr>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客房实训设施</w:t>
            </w:r>
          </w:p>
        </w:tc>
        <w:tc>
          <w:tcPr>
            <w:tcW w:w="1040" w:type="dxa"/>
          </w:tcPr>
          <w:p w14:paraId="1EAB03A7">
            <w:pPr>
              <w:jc w:val="left"/>
              <w:rPr>
                <w:rFonts w:ascii="宋体" w:hAnsi="宋体" w:cs="宋体"/>
                <w:sz w:val="18"/>
                <w:szCs w:val="18"/>
              </w:rPr>
            </w:pPr>
            <w:r>
              <w:rPr>
                <w:rFonts w:hint="eastAsia" w:ascii="宋体" w:hAnsi="宋体" w:cs="宋体"/>
                <w:sz w:val="18"/>
                <w:szCs w:val="18"/>
              </w:rPr>
              <w:t>30</w:t>
            </w:r>
          </w:p>
        </w:tc>
        <w:tc>
          <w:tcPr>
            <w:tcW w:w="1548" w:type="dxa"/>
            <w:shd w:val="clear" w:color="auto" w:fill="auto"/>
          </w:tcPr>
          <w:p w14:paraId="174C9A10">
            <w:pPr>
              <w:jc w:val="left"/>
              <w:rPr>
                <w:rFonts w:ascii="宋体" w:hAnsi="宋体" w:cs="宋体"/>
                <w:sz w:val="18"/>
                <w:szCs w:val="18"/>
              </w:rPr>
            </w:pPr>
            <w:r>
              <w:rPr>
                <w:rFonts w:hint="eastAsia" w:ascii="宋体" w:hAnsi="宋体" w:cs="宋体"/>
                <w:sz w:val="18"/>
                <w:szCs w:val="18"/>
              </w:rPr>
              <w:t>提供导游</w:t>
            </w:r>
            <w:r>
              <w:rPr>
                <w:rFonts w:hint="eastAsia" w:ascii="宋体" w:hAnsi="宋体" w:cs="宋体"/>
                <w:sz w:val="18"/>
                <w:szCs w:val="18"/>
                <w:lang w:val="en-US" w:eastAsia="zh-CN"/>
              </w:rPr>
              <w:t>词</w:t>
            </w:r>
            <w:r>
              <w:rPr>
                <w:rFonts w:hint="eastAsia" w:ascii="宋体" w:hAnsi="宋体" w:cs="宋体"/>
                <w:sz w:val="18"/>
                <w:szCs w:val="18"/>
              </w:rPr>
              <w:t>讲解</w:t>
            </w:r>
          </w:p>
        </w:tc>
        <w:tc>
          <w:tcPr>
            <w:tcW w:w="1578" w:type="dxa"/>
            <w:shd w:val="clear" w:color="auto" w:fill="auto"/>
          </w:tcPr>
          <w:p w14:paraId="7F540886">
            <w:pPr>
              <w:jc w:val="left"/>
              <w:rPr>
                <w:rFonts w:ascii="宋体" w:hAnsi="宋体" w:cs="宋体"/>
                <w:sz w:val="18"/>
                <w:szCs w:val="18"/>
              </w:rPr>
            </w:pPr>
            <w:r>
              <w:rPr>
                <w:rFonts w:hint="eastAsia" w:ascii="宋体" w:hAnsi="宋体" w:cs="宋体"/>
                <w:sz w:val="18"/>
                <w:szCs w:val="18"/>
              </w:rPr>
              <w:t>模拟现场导游</w:t>
            </w:r>
          </w:p>
        </w:tc>
        <w:tc>
          <w:tcPr>
            <w:tcW w:w="2469" w:type="dxa"/>
            <w:shd w:val="clear" w:color="auto" w:fill="auto"/>
          </w:tcPr>
          <w:p w14:paraId="209F43A6">
            <w:pPr>
              <w:jc w:val="left"/>
              <w:rPr>
                <w:rFonts w:ascii="宋体" w:hAnsi="宋体" w:cs="宋体"/>
                <w:sz w:val="18"/>
                <w:szCs w:val="18"/>
              </w:rPr>
            </w:pPr>
            <w:r>
              <w:rPr>
                <w:rFonts w:hint="eastAsia" w:ascii="宋体" w:hAnsi="宋体" w:cs="宋体"/>
                <w:sz w:val="18"/>
                <w:szCs w:val="18"/>
              </w:rPr>
              <w:t>导游证</w:t>
            </w:r>
          </w:p>
        </w:tc>
      </w:tr>
      <w:tr w14:paraId="6948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dxa"/>
            <w:shd w:val="clear" w:color="auto" w:fill="auto"/>
            <w:vAlign w:val="center"/>
          </w:tcPr>
          <w:p w14:paraId="5F51A376">
            <w:pPr>
              <w:jc w:val="center"/>
              <w:rPr>
                <w:rFonts w:ascii="宋体" w:hAnsi="宋体"/>
                <w:b/>
                <w:bCs/>
                <w:sz w:val="18"/>
                <w:szCs w:val="18"/>
              </w:rPr>
            </w:pPr>
            <w:r>
              <w:rPr>
                <w:rFonts w:hint="eastAsia" w:ascii="宋体" w:hAnsi="宋体"/>
                <w:b/>
                <w:bCs/>
                <w:sz w:val="18"/>
                <w:szCs w:val="18"/>
              </w:rPr>
              <w:t>3</w:t>
            </w:r>
          </w:p>
        </w:tc>
        <w:tc>
          <w:tcPr>
            <w:tcW w:w="960" w:type="dxa"/>
            <w:shd w:val="clear" w:color="auto" w:fill="auto"/>
          </w:tcPr>
          <w:p w14:paraId="343B9A0C">
            <w:pPr>
              <w:jc w:val="left"/>
              <w:rPr>
                <w:rFonts w:ascii="宋体" w:hAnsi="宋体" w:cs="宋体"/>
                <w:sz w:val="18"/>
                <w:szCs w:val="18"/>
              </w:rPr>
            </w:pPr>
            <w:r>
              <w:rPr>
                <w:rFonts w:hint="eastAsia" w:ascii="宋体" w:hAnsi="宋体" w:cs="宋体"/>
                <w:sz w:val="18"/>
                <w:szCs w:val="18"/>
              </w:rPr>
              <w:t>形体房</w:t>
            </w:r>
          </w:p>
        </w:tc>
        <w:tc>
          <w:tcPr>
            <w:tcW w:w="1147" w:type="dxa"/>
            <w:shd w:val="clear" w:color="auto" w:fill="auto"/>
          </w:tcPr>
          <w:p w14:paraId="08BBC8B2">
            <w:pPr>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把杆、墙面镜等设备</w:t>
            </w:r>
          </w:p>
        </w:tc>
        <w:tc>
          <w:tcPr>
            <w:tcW w:w="1040" w:type="dxa"/>
          </w:tcPr>
          <w:p w14:paraId="78E2835E">
            <w:pPr>
              <w:jc w:val="left"/>
              <w:rPr>
                <w:rFonts w:ascii="宋体" w:hAnsi="宋体" w:cs="宋体"/>
                <w:sz w:val="18"/>
                <w:szCs w:val="18"/>
              </w:rPr>
            </w:pPr>
          </w:p>
        </w:tc>
        <w:tc>
          <w:tcPr>
            <w:tcW w:w="1548" w:type="dxa"/>
            <w:shd w:val="clear" w:color="auto" w:fill="auto"/>
          </w:tcPr>
          <w:p w14:paraId="44E7463D">
            <w:pPr>
              <w:jc w:val="left"/>
              <w:rPr>
                <w:rFonts w:ascii="宋体" w:hAnsi="宋体" w:cs="宋体"/>
                <w:sz w:val="18"/>
                <w:szCs w:val="18"/>
              </w:rPr>
            </w:pPr>
            <w:r>
              <w:rPr>
                <w:rFonts w:hint="eastAsia" w:ascii="宋体" w:hAnsi="宋体" w:cs="宋体"/>
                <w:sz w:val="18"/>
                <w:szCs w:val="18"/>
              </w:rPr>
              <w:t>锻炼学生的形体和形象</w:t>
            </w:r>
          </w:p>
        </w:tc>
        <w:tc>
          <w:tcPr>
            <w:tcW w:w="1578" w:type="dxa"/>
            <w:shd w:val="clear" w:color="auto" w:fill="auto"/>
          </w:tcPr>
          <w:p w14:paraId="11A1374C">
            <w:pPr>
              <w:jc w:val="left"/>
              <w:rPr>
                <w:rFonts w:ascii="宋体" w:hAnsi="宋体" w:cs="宋体"/>
                <w:sz w:val="18"/>
                <w:szCs w:val="18"/>
              </w:rPr>
            </w:pPr>
            <w:r>
              <w:rPr>
                <w:rFonts w:hint="eastAsia" w:ascii="宋体" w:hAnsi="宋体" w:cs="宋体"/>
                <w:sz w:val="18"/>
                <w:szCs w:val="18"/>
              </w:rPr>
              <w:t>酒店服务礼仪、</w:t>
            </w:r>
          </w:p>
        </w:tc>
        <w:tc>
          <w:tcPr>
            <w:tcW w:w="2469" w:type="dxa"/>
            <w:shd w:val="clear" w:color="auto" w:fill="auto"/>
          </w:tcPr>
          <w:p w14:paraId="16BBE983">
            <w:pPr>
              <w:jc w:val="left"/>
              <w:rPr>
                <w:rFonts w:ascii="宋体" w:hAnsi="宋体" w:cs="宋体"/>
                <w:sz w:val="18"/>
                <w:szCs w:val="18"/>
              </w:rPr>
            </w:pPr>
            <w:r>
              <w:rPr>
                <w:rFonts w:hint="eastAsia" w:ascii="宋体" w:hAnsi="宋体" w:cs="宋体"/>
                <w:sz w:val="18"/>
                <w:szCs w:val="18"/>
              </w:rPr>
              <w:t>酒店礼仪培训</w:t>
            </w:r>
          </w:p>
        </w:tc>
      </w:tr>
    </w:tbl>
    <w:p w14:paraId="2C05F2A7">
      <w:pPr>
        <w:keepNext w:val="0"/>
        <w:keepLines w:val="0"/>
        <w:pageBreakBefore w:val="0"/>
        <w:widowControl w:val="0"/>
        <w:numPr>
          <w:ilvl w:val="0"/>
          <w:numId w:val="9"/>
        </w:numPr>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宋体" w:hAnsi="宋体"/>
          <w:sz w:val="24"/>
          <w:szCs w:val="24"/>
        </w:rPr>
      </w:pPr>
      <w:r>
        <w:rPr>
          <w:rFonts w:hint="eastAsia" w:ascii="宋体" w:hAnsi="宋体"/>
          <w:sz w:val="24"/>
          <w:szCs w:val="24"/>
        </w:rPr>
        <w:t>校内实训基地</w:t>
      </w:r>
    </w:p>
    <w:p w14:paraId="75A534C6">
      <w:pPr>
        <w:spacing w:line="360" w:lineRule="auto"/>
        <w:ind w:firstLine="480" w:firstLineChars="200"/>
        <w:rPr>
          <w:rFonts w:hint="eastAsia" w:ascii="宋体" w:hAnsi="宋体"/>
          <w:sz w:val="24"/>
          <w:szCs w:val="24"/>
        </w:rPr>
      </w:pPr>
      <w:r>
        <w:rPr>
          <w:rFonts w:hint="eastAsia" w:ascii="宋体" w:hAnsi="宋体"/>
          <w:sz w:val="24"/>
          <w:szCs w:val="24"/>
        </w:rPr>
        <w:t>建有</w:t>
      </w:r>
      <w:r>
        <w:rPr>
          <w:rFonts w:hint="eastAsia" w:ascii="宋体" w:hAnsi="宋体"/>
          <w:sz w:val="24"/>
          <w:szCs w:val="24"/>
          <w:lang w:val="en-US" w:eastAsia="zh-CN"/>
        </w:rPr>
        <w:t>餐饮实训室、客房实训基地、茶艺实训室</w:t>
      </w:r>
      <w:r>
        <w:rPr>
          <w:rFonts w:hint="eastAsia" w:ascii="宋体" w:hAnsi="宋体"/>
          <w:sz w:val="24"/>
          <w:szCs w:val="24"/>
        </w:rPr>
        <w:t>等校内实训基地，可以承担</w:t>
      </w:r>
      <w:r>
        <w:rPr>
          <w:rFonts w:hint="eastAsia" w:ascii="宋体" w:hAnsi="宋体"/>
          <w:sz w:val="24"/>
          <w:szCs w:val="24"/>
          <w:lang w:val="en-US" w:eastAsia="zh-CN"/>
        </w:rPr>
        <w:t>餐饮服务与管理、客房服务与管理</w:t>
      </w:r>
      <w:r>
        <w:rPr>
          <w:rFonts w:hint="eastAsia" w:ascii="宋体" w:hAnsi="宋体"/>
          <w:sz w:val="24"/>
          <w:szCs w:val="24"/>
        </w:rPr>
        <w:t>等多门课程的实训教学任务。</w:t>
      </w:r>
    </w:p>
    <w:p w14:paraId="3F824577">
      <w:pPr>
        <w:ind w:firstLine="442" w:firstLineChars="200"/>
        <w:jc w:val="center"/>
        <w:rPr>
          <w:rFonts w:ascii="宋体" w:hAnsi="宋体"/>
          <w:b/>
          <w:sz w:val="22"/>
        </w:rPr>
      </w:pPr>
      <w:r>
        <w:rPr>
          <w:rFonts w:hint="eastAsia" w:ascii="宋体" w:hAnsi="宋体"/>
          <w:b/>
          <w:sz w:val="22"/>
        </w:rPr>
        <w:t>表</w:t>
      </w:r>
      <w:r>
        <w:rPr>
          <w:rFonts w:ascii="宋体" w:hAnsi="宋体"/>
          <w:b/>
          <w:sz w:val="22"/>
        </w:rPr>
        <w:t>1</w:t>
      </w:r>
      <w:r>
        <w:rPr>
          <w:rFonts w:hint="eastAsia" w:ascii="宋体" w:hAnsi="宋体"/>
          <w:b/>
          <w:sz w:val="22"/>
          <w:lang w:val="en-US" w:eastAsia="zh-CN"/>
        </w:rPr>
        <w:t>6</w:t>
      </w:r>
      <w:r>
        <w:rPr>
          <w:rFonts w:hint="eastAsia" w:ascii="宋体" w:hAnsi="宋体"/>
          <w:b/>
          <w:sz w:val="22"/>
        </w:rPr>
        <w:t xml:space="preserve">  校内实训基地情况表</w:t>
      </w:r>
    </w:p>
    <w:tbl>
      <w:tblPr>
        <w:tblStyle w:val="24"/>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624"/>
        <w:gridCol w:w="2658"/>
        <w:gridCol w:w="2127"/>
        <w:gridCol w:w="2415"/>
      </w:tblGrid>
      <w:tr w14:paraId="54C1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shd w:val="clear" w:color="auto" w:fill="auto"/>
            <w:vAlign w:val="center"/>
          </w:tcPr>
          <w:p w14:paraId="0ADAF6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sz w:val="18"/>
                <w:szCs w:val="18"/>
              </w:rPr>
            </w:pPr>
            <w:r>
              <w:rPr>
                <w:rFonts w:hint="eastAsia" w:ascii="宋体" w:hAnsi="宋体"/>
                <w:b/>
                <w:bCs/>
                <w:sz w:val="18"/>
                <w:szCs w:val="18"/>
              </w:rPr>
              <w:t>序号</w:t>
            </w:r>
          </w:p>
        </w:tc>
        <w:tc>
          <w:tcPr>
            <w:tcW w:w="1624" w:type="dxa"/>
            <w:shd w:val="clear" w:color="auto" w:fill="auto"/>
            <w:vAlign w:val="center"/>
          </w:tcPr>
          <w:p w14:paraId="5A288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sz w:val="18"/>
                <w:szCs w:val="18"/>
              </w:rPr>
            </w:pPr>
            <w:r>
              <w:rPr>
                <w:rFonts w:hint="eastAsia" w:ascii="宋体" w:hAnsi="宋体"/>
                <w:b/>
                <w:bCs/>
                <w:sz w:val="18"/>
                <w:szCs w:val="18"/>
              </w:rPr>
              <w:t>实训基地名称</w:t>
            </w:r>
          </w:p>
        </w:tc>
        <w:tc>
          <w:tcPr>
            <w:tcW w:w="2658" w:type="dxa"/>
            <w:shd w:val="clear" w:color="auto" w:fill="auto"/>
            <w:vAlign w:val="center"/>
          </w:tcPr>
          <w:p w14:paraId="506F2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sz w:val="18"/>
                <w:szCs w:val="18"/>
              </w:rPr>
            </w:pPr>
            <w:r>
              <w:rPr>
                <w:rFonts w:hint="eastAsia" w:ascii="宋体" w:hAnsi="宋体"/>
                <w:b/>
                <w:bCs/>
                <w:sz w:val="18"/>
                <w:szCs w:val="18"/>
              </w:rPr>
              <w:t>主要实训项目</w:t>
            </w:r>
          </w:p>
        </w:tc>
        <w:tc>
          <w:tcPr>
            <w:tcW w:w="2127" w:type="dxa"/>
            <w:shd w:val="clear" w:color="auto" w:fill="auto"/>
            <w:vAlign w:val="center"/>
          </w:tcPr>
          <w:p w14:paraId="25EE4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sz w:val="18"/>
                <w:szCs w:val="18"/>
              </w:rPr>
            </w:pPr>
            <w:r>
              <w:rPr>
                <w:rFonts w:hint="eastAsia" w:ascii="宋体" w:hAnsi="宋体"/>
                <w:b/>
                <w:bCs/>
                <w:sz w:val="18"/>
                <w:szCs w:val="18"/>
              </w:rPr>
              <w:t>实训设备</w:t>
            </w:r>
          </w:p>
        </w:tc>
        <w:tc>
          <w:tcPr>
            <w:tcW w:w="2415" w:type="dxa"/>
            <w:shd w:val="clear" w:color="auto" w:fill="auto"/>
            <w:vAlign w:val="center"/>
          </w:tcPr>
          <w:p w14:paraId="293B12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bCs/>
                <w:sz w:val="18"/>
                <w:szCs w:val="18"/>
              </w:rPr>
            </w:pPr>
            <w:r>
              <w:rPr>
                <w:rFonts w:hint="eastAsia" w:ascii="宋体" w:hAnsi="宋体"/>
                <w:b/>
                <w:bCs/>
                <w:sz w:val="18"/>
                <w:szCs w:val="18"/>
              </w:rPr>
              <w:t>适用范围（职业鉴定项目）</w:t>
            </w:r>
          </w:p>
        </w:tc>
      </w:tr>
      <w:tr w14:paraId="32FE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20" w:type="dxa"/>
            <w:shd w:val="clear" w:color="auto" w:fill="auto"/>
            <w:vAlign w:val="center"/>
          </w:tcPr>
          <w:p w14:paraId="13424A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1</w:t>
            </w:r>
          </w:p>
        </w:tc>
        <w:tc>
          <w:tcPr>
            <w:tcW w:w="1624" w:type="dxa"/>
            <w:shd w:val="clear" w:color="auto" w:fill="auto"/>
            <w:vAlign w:val="center"/>
          </w:tcPr>
          <w:p w14:paraId="492229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餐饮实训室</w:t>
            </w:r>
          </w:p>
        </w:tc>
        <w:tc>
          <w:tcPr>
            <w:tcW w:w="2658" w:type="dxa"/>
            <w:shd w:val="clear" w:color="auto" w:fill="auto"/>
            <w:vAlign w:val="center"/>
          </w:tcPr>
          <w:p w14:paraId="5320B1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进行餐饮斟酒、托盘、折花、摆台、上菜、分菜等餐饮服务技能，中、西餐餐饮预订、餐饮服务接待、菜单设计等服务程序以及餐饮管理的实践教学需要，并能作为高级餐厅服务员职业资格技能鉴定的实践场地。</w:t>
            </w:r>
          </w:p>
        </w:tc>
        <w:tc>
          <w:tcPr>
            <w:tcW w:w="2127" w:type="dxa"/>
            <w:shd w:val="clear" w:color="auto" w:fill="auto"/>
            <w:vAlign w:val="center"/>
          </w:tcPr>
          <w:p w14:paraId="00E141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r>
              <w:rPr>
                <w:rFonts w:hint="eastAsia" w:ascii="宋体" w:hAnsi="宋体"/>
                <w:sz w:val="18"/>
                <w:szCs w:val="18"/>
              </w:rPr>
              <w:t>中餐：2 6张圆桌,60张椅子，6个转台,6张备餐台,60套中餐餐具，6本菜单，120张餐巾，6套展示花瓶与花束，12张台布，60个椅套，6个台号牌，6个点单夹，30个餐巾扣，6烟缸</w:t>
            </w:r>
          </w:p>
          <w:p w14:paraId="34EB07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r>
              <w:rPr>
                <w:rFonts w:hint="eastAsia" w:ascii="宋体" w:hAnsi="宋体"/>
                <w:sz w:val="18"/>
                <w:szCs w:val="18"/>
              </w:rPr>
              <w:t>西餐：长条桌，一张西餐方桌，30套西餐餐具，8张长桌布，2张方桌布，8张西餐双人椅，4张西餐单人椅，30条餐巾，5套展示花束与花瓶，2个备餐台，5个台号牌，5本菜单，5个点菜夹，5个烛台，5个红酒架，4个多功能开瓶器，1个冰桶，5烟缸</w:t>
            </w:r>
          </w:p>
        </w:tc>
        <w:tc>
          <w:tcPr>
            <w:tcW w:w="2415" w:type="dxa"/>
            <w:shd w:val="clear" w:color="auto" w:fill="auto"/>
            <w:vAlign w:val="center"/>
          </w:tcPr>
          <w:p w14:paraId="32D6B6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r>
              <w:rPr>
                <w:rFonts w:hint="eastAsia" w:ascii="宋体" w:hAnsi="宋体"/>
                <w:sz w:val="18"/>
                <w:szCs w:val="18"/>
              </w:rPr>
              <w:t>提供学生全真实训场所</w:t>
            </w:r>
          </w:p>
          <w:p w14:paraId="7A1E5E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r>
              <w:rPr>
                <w:rFonts w:hint="eastAsia" w:ascii="宋体" w:hAnsi="宋体"/>
                <w:sz w:val="18"/>
                <w:szCs w:val="18"/>
              </w:rPr>
              <w:t>进行餐饮工种职业技能鉴定</w:t>
            </w:r>
          </w:p>
          <w:p w14:paraId="57682D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r>
              <w:rPr>
                <w:rFonts w:hint="eastAsia" w:ascii="宋体" w:hAnsi="宋体"/>
                <w:sz w:val="18"/>
                <w:szCs w:val="18"/>
              </w:rPr>
              <w:t>供企业新员工培训</w:t>
            </w:r>
          </w:p>
        </w:tc>
      </w:tr>
      <w:tr w14:paraId="070D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shd w:val="clear" w:color="auto" w:fill="auto"/>
            <w:vAlign w:val="center"/>
          </w:tcPr>
          <w:p w14:paraId="0D86FE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2</w:t>
            </w:r>
          </w:p>
        </w:tc>
        <w:tc>
          <w:tcPr>
            <w:tcW w:w="1624" w:type="dxa"/>
            <w:shd w:val="clear" w:color="auto" w:fill="auto"/>
            <w:vAlign w:val="center"/>
          </w:tcPr>
          <w:p w14:paraId="71D65E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客房实训室</w:t>
            </w:r>
          </w:p>
        </w:tc>
        <w:tc>
          <w:tcPr>
            <w:tcW w:w="2658" w:type="dxa"/>
            <w:shd w:val="clear" w:color="auto" w:fill="auto"/>
            <w:vAlign w:val="center"/>
          </w:tcPr>
          <w:p w14:paraId="35A330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r>
              <w:rPr>
                <w:rFonts w:hint="eastAsia" w:ascii="宋体" w:hAnsi="宋体"/>
                <w:sz w:val="18"/>
                <w:szCs w:val="18"/>
              </w:rPr>
              <w:t>进行中西式铺床、客房整理、楼层服务等教学与实训，并能作为高级客房服务员培训与职业资格鉴定的实践场地。</w:t>
            </w:r>
          </w:p>
          <w:p w14:paraId="21C4AB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p>
        </w:tc>
        <w:tc>
          <w:tcPr>
            <w:tcW w:w="2127" w:type="dxa"/>
            <w:shd w:val="clear" w:color="auto" w:fill="auto"/>
            <w:vAlign w:val="center"/>
          </w:tcPr>
          <w:p w14:paraId="1194AD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r>
              <w:rPr>
                <w:rFonts w:hint="eastAsia" w:ascii="宋体" w:hAnsi="宋体"/>
                <w:sz w:val="18"/>
                <w:szCs w:val="18"/>
              </w:rPr>
              <w:t>2张双人床及床垫，4张单人床，16个枕芯，32个枕套，8张单人床单，4张双人床单，8张单人被套，4张双人被套；</w:t>
            </w:r>
          </w:p>
          <w:p w14:paraId="1D7027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r>
              <w:rPr>
                <w:rFonts w:hint="eastAsia" w:ascii="宋体" w:hAnsi="宋体"/>
                <w:sz w:val="18"/>
                <w:szCs w:val="18"/>
              </w:rPr>
              <w:t>4床单人被， 6条床尾巾，2床双人被，6个床头柜，2个吸尘器，4个防火垃圾桶，2个双人床床尾凳，4个单人床床尾凳，4个行李架，4部电话</w:t>
            </w:r>
          </w:p>
        </w:tc>
        <w:tc>
          <w:tcPr>
            <w:tcW w:w="2415" w:type="dxa"/>
            <w:shd w:val="clear" w:color="auto" w:fill="auto"/>
            <w:vAlign w:val="center"/>
          </w:tcPr>
          <w:p w14:paraId="75941D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r>
              <w:rPr>
                <w:rFonts w:hint="eastAsia" w:ascii="宋体" w:hAnsi="宋体"/>
                <w:sz w:val="18"/>
                <w:szCs w:val="18"/>
              </w:rPr>
              <w:t>按照行业先进客房布局和设施配备</w:t>
            </w:r>
          </w:p>
          <w:p w14:paraId="7E9BF7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r>
              <w:rPr>
                <w:rFonts w:hint="eastAsia" w:ascii="宋体" w:hAnsi="宋体"/>
                <w:sz w:val="18"/>
                <w:szCs w:val="18"/>
              </w:rPr>
              <w:t>提供学生全真实训场所</w:t>
            </w:r>
          </w:p>
          <w:p w14:paraId="3B1A78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r>
              <w:rPr>
                <w:rFonts w:hint="eastAsia" w:ascii="宋体" w:hAnsi="宋体"/>
                <w:sz w:val="18"/>
                <w:szCs w:val="18"/>
              </w:rPr>
              <w:t>进行客房工种职业技能鉴定</w:t>
            </w:r>
          </w:p>
          <w:p w14:paraId="707C6C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r>
              <w:rPr>
                <w:rFonts w:hint="eastAsia" w:ascii="宋体" w:hAnsi="宋体"/>
                <w:sz w:val="18"/>
                <w:szCs w:val="18"/>
              </w:rPr>
              <w:t>供企业新员工培训</w:t>
            </w:r>
          </w:p>
        </w:tc>
      </w:tr>
      <w:tr w14:paraId="1E1D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shd w:val="clear" w:color="auto" w:fill="auto"/>
            <w:vAlign w:val="center"/>
          </w:tcPr>
          <w:p w14:paraId="144D55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3</w:t>
            </w:r>
          </w:p>
        </w:tc>
        <w:tc>
          <w:tcPr>
            <w:tcW w:w="1624" w:type="dxa"/>
            <w:shd w:val="clear" w:color="auto" w:fill="auto"/>
            <w:vAlign w:val="center"/>
          </w:tcPr>
          <w:p w14:paraId="42F9F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茶艺实训室</w:t>
            </w:r>
          </w:p>
        </w:tc>
        <w:tc>
          <w:tcPr>
            <w:tcW w:w="2658" w:type="dxa"/>
            <w:shd w:val="clear" w:color="auto" w:fill="auto"/>
            <w:vAlign w:val="center"/>
          </w:tcPr>
          <w:p w14:paraId="6F4BFA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茶艺服务技能的实践教学需要。</w:t>
            </w:r>
          </w:p>
        </w:tc>
        <w:tc>
          <w:tcPr>
            <w:tcW w:w="2127" w:type="dxa"/>
            <w:shd w:val="clear" w:color="auto" w:fill="auto"/>
            <w:vAlign w:val="center"/>
          </w:tcPr>
          <w:p w14:paraId="0647DD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r>
              <w:rPr>
                <w:rFonts w:hint="eastAsia" w:ascii="宋体" w:hAnsi="宋体"/>
                <w:sz w:val="18"/>
                <w:szCs w:val="18"/>
              </w:rPr>
              <w:t>10套沏茶用品，12张茶艺长条桌，12张桌布， 1长吧台，12张凳子，各式茶叶</w:t>
            </w:r>
          </w:p>
        </w:tc>
        <w:tc>
          <w:tcPr>
            <w:tcW w:w="2415" w:type="dxa"/>
            <w:shd w:val="clear" w:color="auto" w:fill="auto"/>
            <w:vAlign w:val="center"/>
          </w:tcPr>
          <w:p w14:paraId="623AD0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r>
              <w:rPr>
                <w:rFonts w:hint="eastAsia" w:ascii="宋体" w:hAnsi="宋体"/>
                <w:sz w:val="18"/>
                <w:szCs w:val="18"/>
              </w:rPr>
              <w:t>茶艺服务技能职业鉴定</w:t>
            </w:r>
          </w:p>
        </w:tc>
      </w:tr>
      <w:tr w14:paraId="13D3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dxa"/>
            <w:shd w:val="clear" w:color="auto" w:fill="auto"/>
            <w:vAlign w:val="center"/>
          </w:tcPr>
          <w:p w14:paraId="619C6F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4</w:t>
            </w:r>
          </w:p>
        </w:tc>
        <w:tc>
          <w:tcPr>
            <w:tcW w:w="1624" w:type="dxa"/>
            <w:shd w:val="clear" w:color="auto" w:fill="auto"/>
            <w:vAlign w:val="center"/>
          </w:tcPr>
          <w:p w14:paraId="1DAC2A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18"/>
                <w:szCs w:val="18"/>
                <w:lang w:val="en-US" w:eastAsia="zh-CN"/>
              </w:rPr>
            </w:pPr>
            <w:r>
              <w:rPr>
                <w:rFonts w:hint="eastAsia" w:ascii="宋体" w:hAnsi="宋体"/>
                <w:sz w:val="18"/>
                <w:szCs w:val="18"/>
                <w:lang w:val="en-US" w:eastAsia="zh-CN"/>
              </w:rPr>
              <w:t>形体实训室</w:t>
            </w:r>
          </w:p>
        </w:tc>
        <w:tc>
          <w:tcPr>
            <w:tcW w:w="2658" w:type="dxa"/>
            <w:shd w:val="clear" w:color="auto" w:fill="auto"/>
            <w:vAlign w:val="center"/>
          </w:tcPr>
          <w:p w14:paraId="4F5050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18"/>
                <w:szCs w:val="18"/>
                <w:lang w:val="en-US" w:eastAsia="zh-CN"/>
              </w:rPr>
            </w:pPr>
            <w:r>
              <w:rPr>
                <w:rFonts w:hint="eastAsia" w:ascii="宋体" w:hAnsi="宋体"/>
                <w:sz w:val="18"/>
                <w:szCs w:val="18"/>
              </w:rPr>
              <w:t>进行</w:t>
            </w:r>
            <w:r>
              <w:rPr>
                <w:rFonts w:hint="eastAsia" w:ascii="宋体" w:hAnsi="宋体"/>
                <w:sz w:val="18"/>
                <w:szCs w:val="18"/>
                <w:lang w:val="en-US" w:eastAsia="zh-CN"/>
              </w:rPr>
              <w:t>服务礼仪的实践教学需要</w:t>
            </w:r>
          </w:p>
        </w:tc>
        <w:tc>
          <w:tcPr>
            <w:tcW w:w="2127" w:type="dxa"/>
            <w:shd w:val="clear" w:color="auto" w:fill="auto"/>
            <w:vAlign w:val="center"/>
          </w:tcPr>
          <w:p w14:paraId="4A0927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18"/>
                <w:szCs w:val="18"/>
              </w:rPr>
            </w:pPr>
            <w:r>
              <w:rPr>
                <w:rFonts w:hint="eastAsia" w:ascii="宋体" w:hAnsi="宋体"/>
                <w:sz w:val="18"/>
                <w:szCs w:val="18"/>
              </w:rPr>
              <w:t>1移动式把杆：方便移动位置，可根据训练需求灵活布置。</w:t>
            </w:r>
          </w:p>
          <w:p w14:paraId="46EED4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18"/>
                <w:szCs w:val="18"/>
              </w:rPr>
            </w:pPr>
            <w:r>
              <w:rPr>
                <w:rFonts w:hint="eastAsia" w:ascii="宋体" w:hAnsi="宋体"/>
                <w:sz w:val="18"/>
                <w:szCs w:val="18"/>
              </w:rPr>
              <w:t>2墙面镜：大面积的墙面镜，让学员能够清晰地观察自己的动作姿势。</w:t>
            </w:r>
          </w:p>
          <w:p w14:paraId="563619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18"/>
                <w:szCs w:val="18"/>
              </w:rPr>
            </w:pPr>
            <w:r>
              <w:rPr>
                <w:rFonts w:hint="eastAsia" w:ascii="宋体" w:hAnsi="宋体"/>
                <w:sz w:val="18"/>
                <w:szCs w:val="18"/>
              </w:rPr>
              <w:t>3专业舞蹈地胶：提供良好的弹性和防滑性能，保护学员关节，减少受伤风险。</w:t>
            </w:r>
          </w:p>
          <w:p w14:paraId="0CF464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18"/>
                <w:szCs w:val="18"/>
              </w:rPr>
            </w:pPr>
            <w:r>
              <w:rPr>
                <w:rFonts w:hint="eastAsia" w:ascii="宋体" w:hAnsi="宋体"/>
                <w:sz w:val="18"/>
                <w:szCs w:val="18"/>
              </w:rPr>
              <w:t>4音响设备</w:t>
            </w:r>
          </w:p>
          <w:p w14:paraId="19CFFD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18"/>
                <w:szCs w:val="18"/>
              </w:rPr>
            </w:pPr>
            <w:r>
              <w:rPr>
                <w:rFonts w:hint="eastAsia" w:ascii="宋体" w:hAnsi="宋体"/>
                <w:sz w:val="18"/>
                <w:szCs w:val="18"/>
              </w:rPr>
              <w:t>音箱：音质清晰，功率适中，能够满足实训室的声音需求。</w:t>
            </w:r>
          </w:p>
          <w:p w14:paraId="1D95B1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18"/>
                <w:szCs w:val="18"/>
              </w:rPr>
            </w:pPr>
            <w:r>
              <w:rPr>
                <w:rFonts w:hint="eastAsia" w:ascii="宋体" w:hAnsi="宋体"/>
                <w:sz w:val="18"/>
                <w:szCs w:val="18"/>
              </w:rPr>
              <w:t>功放：与音箱配套，确保声音的放大效果。</w:t>
            </w:r>
          </w:p>
          <w:p w14:paraId="28AE60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18"/>
                <w:szCs w:val="18"/>
              </w:rPr>
            </w:pPr>
            <w:r>
              <w:rPr>
                <w:rFonts w:hint="eastAsia" w:ascii="宋体" w:hAnsi="宋体"/>
                <w:sz w:val="18"/>
                <w:szCs w:val="18"/>
              </w:rPr>
              <w:t>麦克风：可用于教学讲解或表演时使用。</w:t>
            </w:r>
          </w:p>
          <w:p w14:paraId="7CDA9D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18"/>
                <w:szCs w:val="18"/>
              </w:rPr>
            </w:pPr>
            <w:r>
              <w:rPr>
                <w:rFonts w:hint="eastAsia" w:ascii="宋体" w:hAnsi="宋体"/>
                <w:sz w:val="18"/>
                <w:szCs w:val="18"/>
              </w:rPr>
              <w:t>5多媒体设备</w:t>
            </w:r>
          </w:p>
          <w:p w14:paraId="3D4744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18"/>
                <w:szCs w:val="18"/>
              </w:rPr>
            </w:pPr>
            <w:r>
              <w:rPr>
                <w:rFonts w:hint="eastAsia" w:ascii="宋体" w:hAnsi="宋体"/>
                <w:sz w:val="18"/>
                <w:szCs w:val="18"/>
              </w:rPr>
              <w:t>投影仪：用于播放教学视频、图片等资料。</w:t>
            </w:r>
          </w:p>
          <w:p w14:paraId="3677BF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18"/>
                <w:szCs w:val="18"/>
              </w:rPr>
            </w:pPr>
            <w:r>
              <w:rPr>
                <w:rFonts w:hint="eastAsia" w:ascii="宋体" w:hAnsi="宋体"/>
                <w:sz w:val="18"/>
                <w:szCs w:val="18"/>
              </w:rPr>
              <w:t>投影幕布：与投影仪配合使用，提供清晰的影像显示。</w:t>
            </w:r>
            <w:r>
              <w:rPr>
                <w:rFonts w:hint="eastAsia" w:ascii="宋体" w:hAnsi="宋体"/>
                <w:sz w:val="18"/>
                <w:szCs w:val="18"/>
                <w:lang w:val="en-US" w:eastAsia="zh-CN"/>
              </w:rPr>
              <w:t>6</w:t>
            </w:r>
            <w:r>
              <w:rPr>
                <w:rFonts w:hint="eastAsia" w:ascii="宋体" w:hAnsi="宋体"/>
                <w:sz w:val="18"/>
                <w:szCs w:val="18"/>
              </w:rPr>
              <w:t>电脑：存储教学资源，连接投影仪进行播放。</w:t>
            </w:r>
            <w:r>
              <w:rPr>
                <w:rFonts w:hint="eastAsia" w:ascii="宋体" w:hAnsi="宋体"/>
                <w:sz w:val="18"/>
                <w:szCs w:val="18"/>
                <w:lang w:val="en-US" w:eastAsia="zh-CN"/>
              </w:rPr>
              <w:t>7</w:t>
            </w:r>
            <w:r>
              <w:rPr>
                <w:rFonts w:hint="eastAsia" w:ascii="宋体" w:hAnsi="宋体"/>
                <w:sz w:val="18"/>
                <w:szCs w:val="18"/>
              </w:rPr>
              <w:t>储物柜用于存放形体训练服装、道具等物品。</w:t>
            </w:r>
            <w:r>
              <w:rPr>
                <w:rFonts w:hint="eastAsia" w:ascii="宋体" w:hAnsi="宋体"/>
                <w:sz w:val="18"/>
                <w:szCs w:val="18"/>
                <w:lang w:val="en-US" w:eastAsia="zh-CN"/>
              </w:rPr>
              <w:t>8</w:t>
            </w:r>
            <w:r>
              <w:rPr>
                <w:rFonts w:hint="eastAsia" w:ascii="宋体" w:hAnsi="宋体"/>
                <w:sz w:val="18"/>
                <w:szCs w:val="18"/>
              </w:rPr>
              <w:t>瑜伽垫提供柔软的支撑，用于瑜伽、普拉提等训练。</w:t>
            </w:r>
          </w:p>
          <w:p w14:paraId="2DA53E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r>
              <w:rPr>
                <w:rFonts w:hint="eastAsia" w:ascii="宋体" w:hAnsi="宋体"/>
                <w:sz w:val="18"/>
                <w:szCs w:val="18"/>
                <w:lang w:val="en-US" w:eastAsia="zh-CN"/>
              </w:rPr>
              <w:t>9</w:t>
            </w:r>
            <w:r>
              <w:rPr>
                <w:rFonts w:hint="eastAsia" w:ascii="宋体" w:hAnsi="宋体"/>
                <w:sz w:val="18"/>
                <w:szCs w:val="18"/>
              </w:rPr>
              <w:t>健身器材如瑜伽球、弹力带等，辅助进行形体训练。</w:t>
            </w:r>
          </w:p>
        </w:tc>
        <w:tc>
          <w:tcPr>
            <w:tcW w:w="2415" w:type="dxa"/>
            <w:shd w:val="clear" w:color="auto" w:fill="auto"/>
            <w:vAlign w:val="center"/>
          </w:tcPr>
          <w:p w14:paraId="71E85A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sz w:val="18"/>
                <w:szCs w:val="18"/>
              </w:rPr>
            </w:pPr>
            <w:r>
              <w:rPr>
                <w:rFonts w:hint="eastAsia" w:ascii="宋体" w:hAnsi="宋体"/>
                <w:sz w:val="18"/>
                <w:szCs w:val="18"/>
              </w:rPr>
              <w:t>提供学生</w:t>
            </w:r>
            <w:r>
              <w:rPr>
                <w:rFonts w:hint="eastAsia" w:ascii="宋体" w:hAnsi="宋体"/>
                <w:sz w:val="18"/>
                <w:szCs w:val="18"/>
                <w:lang w:val="en-US" w:eastAsia="zh-CN"/>
              </w:rPr>
              <w:t>模拟</w:t>
            </w:r>
            <w:r>
              <w:rPr>
                <w:rFonts w:hint="eastAsia" w:ascii="宋体" w:hAnsi="宋体"/>
                <w:sz w:val="18"/>
                <w:szCs w:val="18"/>
              </w:rPr>
              <w:t>实训场所</w:t>
            </w:r>
          </w:p>
        </w:tc>
      </w:tr>
    </w:tbl>
    <w:p w14:paraId="7DCF6AB9">
      <w:pPr>
        <w:spacing w:line="500" w:lineRule="exact"/>
        <w:rPr>
          <w:rFonts w:ascii="宋体" w:hAnsi="宋体"/>
          <w:sz w:val="24"/>
          <w:szCs w:val="24"/>
        </w:rPr>
      </w:pPr>
    </w:p>
    <w:p w14:paraId="262F2192">
      <w:pPr>
        <w:ind w:firstLine="482" w:firstLineChars="200"/>
        <w:rPr>
          <w:rFonts w:hint="eastAsia" w:ascii="黑体" w:hAnsi="黑体" w:eastAsia="黑体" w:cs="黑体"/>
          <w:b/>
          <w:sz w:val="24"/>
          <w:szCs w:val="24"/>
        </w:rPr>
      </w:pPr>
      <w:bookmarkStart w:id="206" w:name="_Toc407697924"/>
      <w:bookmarkStart w:id="207" w:name="_Toc407696166"/>
      <w:bookmarkStart w:id="208" w:name="_Toc405393408"/>
    </w:p>
    <w:p w14:paraId="1CCB8B2C">
      <w:pPr>
        <w:ind w:firstLine="482" w:firstLineChars="200"/>
        <w:rPr>
          <w:rFonts w:hint="eastAsia" w:ascii="黑体" w:hAnsi="黑体" w:eastAsia="黑体" w:cs="黑体"/>
          <w:b/>
          <w:sz w:val="24"/>
          <w:szCs w:val="24"/>
        </w:rPr>
      </w:pPr>
      <w:r>
        <w:rPr>
          <w:rFonts w:hint="eastAsia" w:ascii="黑体" w:hAnsi="黑体" w:eastAsia="黑体" w:cs="黑体"/>
          <w:b/>
          <w:sz w:val="24"/>
          <w:szCs w:val="24"/>
        </w:rPr>
        <w:t>3.校外实践教学条件</w:t>
      </w:r>
      <w:bookmarkEnd w:id="206"/>
      <w:bookmarkEnd w:id="207"/>
      <w:bookmarkEnd w:id="208"/>
    </w:p>
    <w:p w14:paraId="1B781C29">
      <w:pPr>
        <w:spacing w:line="360" w:lineRule="auto"/>
        <w:ind w:firstLine="480" w:firstLineChars="200"/>
        <w:rPr>
          <w:rFonts w:hint="eastAsia" w:ascii="宋体" w:hAnsi="宋体"/>
          <w:sz w:val="24"/>
          <w:szCs w:val="24"/>
        </w:rPr>
      </w:pPr>
      <w:bookmarkStart w:id="209" w:name="_Toc407696167"/>
      <w:bookmarkStart w:id="210" w:name="_Toc407697925"/>
      <w:bookmarkStart w:id="211" w:name="_Toc405393409"/>
      <w:r>
        <w:rPr>
          <w:rFonts w:hint="eastAsia" w:ascii="宋体" w:hAnsi="宋体"/>
          <w:sz w:val="24"/>
          <w:szCs w:val="24"/>
        </w:rPr>
        <w:t>在加强校内实训基地建设的同时，酒店管理专</w:t>
      </w:r>
      <w:r>
        <w:rPr>
          <w:rFonts w:hint="eastAsia" w:ascii="等线" w:hAnsi="等线" w:eastAsia="等线" w:cs="等线"/>
          <w:sz w:val="24"/>
          <w:szCs w:val="24"/>
        </w:rPr>
        <w:t>业</w:t>
      </w:r>
      <w:r>
        <w:rPr>
          <w:rFonts w:hint="eastAsia" w:ascii="宋体" w:hAnsi="宋体"/>
          <w:sz w:val="24"/>
          <w:szCs w:val="24"/>
        </w:rPr>
        <w:t>还与青岛希尔顿酒店、青岛市汉卓达酒店、青岛中国国旅等单位签订协议，建立了稳定的校外实训基地，这些实训基地运行良好，满足了学生专业实训和半年岗位实习的需要。</w:t>
      </w:r>
    </w:p>
    <w:p w14:paraId="359DFFF8">
      <w:pPr>
        <w:spacing w:line="360" w:lineRule="auto"/>
        <w:ind w:firstLine="480" w:firstLineChars="200"/>
        <w:rPr>
          <w:rFonts w:hint="eastAsia" w:ascii="Calibri" w:hAnsi="Calibri" w:eastAsia="宋体" w:cs="Times New Roman"/>
          <w:sz w:val="24"/>
          <w:szCs w:val="22"/>
          <w:lang w:val="en-US" w:eastAsia="zh-CN"/>
        </w:rPr>
      </w:pPr>
      <w:r>
        <w:rPr>
          <w:rFonts w:hint="eastAsia" w:ascii="宋体" w:hAnsi="宋体"/>
          <w:sz w:val="24"/>
          <w:szCs w:val="24"/>
          <w:lang w:val="en-US" w:eastAsia="zh-CN"/>
        </w:rPr>
        <w:t>目前学院又与</w:t>
      </w:r>
      <w:r>
        <w:rPr>
          <w:rFonts w:hint="eastAsia"/>
          <w:sz w:val="24"/>
        </w:rPr>
        <w:t>阿波罗酒店签订</w:t>
      </w:r>
      <w:r>
        <w:rPr>
          <w:rFonts w:hint="eastAsia"/>
          <w:sz w:val="24"/>
          <w:lang w:val="en-US" w:eastAsia="zh-CN"/>
        </w:rPr>
        <w:t>了</w:t>
      </w:r>
      <w:r>
        <w:rPr>
          <w:rFonts w:hint="eastAsia"/>
          <w:sz w:val="24"/>
        </w:rPr>
        <w:t>合作协议，</w:t>
      </w:r>
      <w:r>
        <w:rPr>
          <w:rFonts w:hint="eastAsia"/>
          <w:sz w:val="24"/>
          <w:lang w:val="en-US" w:eastAsia="zh-CN"/>
        </w:rPr>
        <w:t>拓展了校外实训基地的范围。</w:t>
      </w:r>
      <w:r>
        <w:rPr>
          <w:rFonts w:hint="eastAsia" w:ascii="Calibri" w:hAnsi="Calibri" w:eastAsia="宋体" w:cs="Times New Roman"/>
          <w:sz w:val="24"/>
          <w:szCs w:val="22"/>
          <w:lang w:val="en-US"/>
        </w:rPr>
        <w:t>阿波罗酒店是知名的五星级连锁酒店，具有酒店所具备的所有的功能和部门，前厅部、餐饮部、宴会部、客房部、康乐部、礼宾部、维修部、工程部、后勤部、采购部、人力资源部、财务部等等多个不同的部门，为学生在酒店的实习提供了完全不同的岗位选择，完全实现了因材施教，因才施岗的需求</w:t>
      </w:r>
      <w:r>
        <w:rPr>
          <w:rFonts w:hint="eastAsia" w:cs="Times New Roman"/>
          <w:sz w:val="24"/>
          <w:szCs w:val="22"/>
          <w:lang w:val="en-US" w:eastAsia="zh-CN"/>
        </w:rPr>
        <w:t>。</w:t>
      </w:r>
    </w:p>
    <w:p w14:paraId="4D5A0206">
      <w:pPr>
        <w:keepNext w:val="0"/>
        <w:keepLines w:val="0"/>
        <w:pageBreakBefore w:val="0"/>
        <w:widowControl w:val="0"/>
        <w:kinsoku/>
        <w:wordWrap/>
        <w:overflowPunct/>
        <w:topLinePunct w:val="0"/>
        <w:autoSpaceDE/>
        <w:autoSpaceDN/>
        <w:bidi w:val="0"/>
        <w:adjustRightInd/>
        <w:snapToGrid/>
        <w:spacing w:before="157" w:beforeLines="50" w:after="157" w:afterLines="50"/>
        <w:ind w:firstLine="442" w:firstLineChars="200"/>
        <w:jc w:val="center"/>
        <w:textAlignment w:val="auto"/>
        <w:rPr>
          <w:rFonts w:ascii="宋体" w:hAnsi="宋体"/>
          <w:b/>
          <w:sz w:val="22"/>
        </w:rPr>
      </w:pPr>
      <w:r>
        <w:rPr>
          <w:rFonts w:hint="eastAsia" w:ascii="宋体" w:hAnsi="宋体"/>
          <w:b/>
          <w:sz w:val="22"/>
        </w:rPr>
        <w:t>表</w:t>
      </w:r>
      <w:r>
        <w:rPr>
          <w:rFonts w:ascii="宋体" w:hAnsi="宋体"/>
          <w:b/>
          <w:sz w:val="22"/>
        </w:rPr>
        <w:t>1</w:t>
      </w:r>
      <w:r>
        <w:rPr>
          <w:rFonts w:hint="eastAsia" w:ascii="宋体" w:hAnsi="宋体"/>
          <w:b/>
          <w:sz w:val="22"/>
          <w:lang w:val="en-US" w:eastAsia="zh-CN"/>
        </w:rPr>
        <w:t>7</w:t>
      </w:r>
      <w:r>
        <w:rPr>
          <w:rFonts w:hint="eastAsia" w:ascii="宋体" w:hAnsi="宋体"/>
          <w:b/>
          <w:sz w:val="22"/>
        </w:rPr>
        <w:t xml:space="preserve">  校外实训基地情况表</w:t>
      </w:r>
    </w:p>
    <w:tbl>
      <w:tblPr>
        <w:tblStyle w:val="24"/>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822"/>
        <w:gridCol w:w="1628"/>
        <w:gridCol w:w="2191"/>
        <w:gridCol w:w="2645"/>
      </w:tblGrid>
      <w:tr w14:paraId="062E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shd w:val="clear" w:color="auto" w:fill="auto"/>
            <w:vAlign w:val="center"/>
          </w:tcPr>
          <w:p w14:paraId="5F26B96B">
            <w:pPr>
              <w:jc w:val="left"/>
              <w:rPr>
                <w:rFonts w:ascii="宋体" w:hAnsi="宋体"/>
                <w:b/>
                <w:bCs/>
                <w:sz w:val="18"/>
                <w:szCs w:val="18"/>
              </w:rPr>
            </w:pPr>
            <w:r>
              <w:rPr>
                <w:rFonts w:hint="eastAsia" w:ascii="宋体" w:hAnsi="宋体"/>
                <w:b/>
                <w:bCs/>
                <w:sz w:val="18"/>
                <w:szCs w:val="18"/>
              </w:rPr>
              <w:t>序号</w:t>
            </w:r>
          </w:p>
        </w:tc>
        <w:tc>
          <w:tcPr>
            <w:tcW w:w="1822" w:type="dxa"/>
            <w:shd w:val="clear" w:color="auto" w:fill="auto"/>
            <w:vAlign w:val="center"/>
          </w:tcPr>
          <w:p w14:paraId="0EF32E20">
            <w:pPr>
              <w:jc w:val="left"/>
              <w:rPr>
                <w:rFonts w:ascii="宋体" w:hAnsi="宋体"/>
                <w:b/>
                <w:bCs/>
                <w:sz w:val="18"/>
                <w:szCs w:val="18"/>
              </w:rPr>
            </w:pPr>
            <w:r>
              <w:rPr>
                <w:rFonts w:hint="eastAsia" w:ascii="宋体" w:hAnsi="宋体"/>
                <w:b/>
                <w:bCs/>
                <w:sz w:val="18"/>
                <w:szCs w:val="18"/>
              </w:rPr>
              <w:t>实训基地名称</w:t>
            </w:r>
          </w:p>
        </w:tc>
        <w:tc>
          <w:tcPr>
            <w:tcW w:w="1628" w:type="dxa"/>
            <w:shd w:val="clear" w:color="auto" w:fill="auto"/>
            <w:vAlign w:val="center"/>
          </w:tcPr>
          <w:p w14:paraId="7186945D">
            <w:pPr>
              <w:jc w:val="left"/>
              <w:rPr>
                <w:rFonts w:ascii="宋体" w:hAnsi="宋体"/>
                <w:b/>
                <w:bCs/>
                <w:sz w:val="18"/>
                <w:szCs w:val="18"/>
              </w:rPr>
            </w:pPr>
            <w:r>
              <w:rPr>
                <w:rFonts w:hint="eastAsia" w:ascii="宋体" w:hAnsi="宋体"/>
                <w:b/>
                <w:bCs/>
                <w:sz w:val="18"/>
                <w:szCs w:val="18"/>
              </w:rPr>
              <w:t>主要实训项目</w:t>
            </w:r>
          </w:p>
        </w:tc>
        <w:tc>
          <w:tcPr>
            <w:tcW w:w="2191" w:type="dxa"/>
            <w:shd w:val="clear" w:color="auto" w:fill="auto"/>
            <w:vAlign w:val="center"/>
          </w:tcPr>
          <w:p w14:paraId="26539860">
            <w:pPr>
              <w:jc w:val="left"/>
              <w:rPr>
                <w:rFonts w:ascii="宋体" w:hAnsi="宋体"/>
                <w:b/>
                <w:bCs/>
                <w:sz w:val="18"/>
                <w:szCs w:val="18"/>
              </w:rPr>
            </w:pPr>
            <w:r>
              <w:rPr>
                <w:rFonts w:hint="eastAsia" w:ascii="宋体" w:hAnsi="宋体"/>
                <w:b/>
                <w:bCs/>
                <w:sz w:val="18"/>
                <w:szCs w:val="18"/>
              </w:rPr>
              <w:t>实训设备</w:t>
            </w:r>
          </w:p>
        </w:tc>
        <w:tc>
          <w:tcPr>
            <w:tcW w:w="2645" w:type="dxa"/>
            <w:shd w:val="clear" w:color="auto" w:fill="auto"/>
            <w:vAlign w:val="center"/>
          </w:tcPr>
          <w:p w14:paraId="0D335DE5">
            <w:pPr>
              <w:jc w:val="left"/>
              <w:rPr>
                <w:rFonts w:ascii="宋体" w:hAnsi="宋体"/>
                <w:b/>
                <w:bCs/>
                <w:sz w:val="18"/>
                <w:szCs w:val="18"/>
              </w:rPr>
            </w:pPr>
            <w:r>
              <w:rPr>
                <w:rFonts w:hint="eastAsia" w:ascii="宋体" w:hAnsi="宋体"/>
                <w:b/>
                <w:bCs/>
                <w:sz w:val="18"/>
                <w:szCs w:val="18"/>
              </w:rPr>
              <w:t>实训指导及实训实习管理模式</w:t>
            </w:r>
          </w:p>
        </w:tc>
      </w:tr>
      <w:tr w14:paraId="116F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44" w:type="dxa"/>
            <w:shd w:val="clear" w:color="auto" w:fill="auto"/>
            <w:vAlign w:val="center"/>
          </w:tcPr>
          <w:p w14:paraId="34BE9E7D">
            <w:pPr>
              <w:jc w:val="left"/>
              <w:rPr>
                <w:rFonts w:ascii="宋体" w:hAnsi="宋体"/>
                <w:sz w:val="18"/>
                <w:szCs w:val="18"/>
              </w:rPr>
            </w:pPr>
            <w:r>
              <w:rPr>
                <w:rFonts w:hint="eastAsia" w:ascii="宋体" w:hAnsi="宋体"/>
                <w:sz w:val="18"/>
                <w:szCs w:val="18"/>
              </w:rPr>
              <w:t>1</w:t>
            </w:r>
          </w:p>
        </w:tc>
        <w:tc>
          <w:tcPr>
            <w:tcW w:w="1822" w:type="dxa"/>
            <w:shd w:val="clear" w:color="auto" w:fill="auto"/>
          </w:tcPr>
          <w:p w14:paraId="23F7C2F7">
            <w:pPr>
              <w:jc w:val="left"/>
              <w:rPr>
                <w:rFonts w:ascii="宋体" w:hAnsi="宋体"/>
                <w:sz w:val="18"/>
                <w:szCs w:val="18"/>
              </w:rPr>
            </w:pPr>
            <w:r>
              <w:rPr>
                <w:rFonts w:hint="eastAsia" w:ascii="宋体" w:hAnsi="宋体"/>
                <w:sz w:val="18"/>
                <w:szCs w:val="18"/>
              </w:rPr>
              <w:t>禹城市阿波罗大酒店</w:t>
            </w:r>
          </w:p>
        </w:tc>
        <w:tc>
          <w:tcPr>
            <w:tcW w:w="1628" w:type="dxa"/>
            <w:shd w:val="clear" w:color="auto" w:fill="auto"/>
          </w:tcPr>
          <w:p w14:paraId="1EC21C0F">
            <w:pPr>
              <w:jc w:val="left"/>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酒店服务实习</w:t>
            </w:r>
          </w:p>
        </w:tc>
        <w:tc>
          <w:tcPr>
            <w:tcW w:w="2191" w:type="dxa"/>
            <w:shd w:val="clear" w:color="auto" w:fill="auto"/>
          </w:tcPr>
          <w:p w14:paraId="61223691">
            <w:pPr>
              <w:jc w:val="left"/>
              <w:rPr>
                <w:rFonts w:hint="default" w:ascii="宋体" w:hAnsi="宋体"/>
                <w:color w:val="000000" w:themeColor="text1"/>
                <w:sz w:val="18"/>
                <w:szCs w:val="18"/>
                <w:lang w:val="en-US"/>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客房</w:t>
            </w:r>
            <w:r>
              <w:rPr>
                <w:rFonts w:hint="eastAsia"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lang w:val="en-US" w:eastAsia="zh-CN"/>
                <w14:textFill>
                  <w14:solidFill>
                    <w14:schemeClr w14:val="tx1"/>
                  </w14:solidFill>
                </w14:textFill>
              </w:rPr>
              <w:t>餐厅、前厅等场所相关设备设施</w:t>
            </w:r>
          </w:p>
        </w:tc>
        <w:tc>
          <w:tcPr>
            <w:tcW w:w="2645" w:type="dxa"/>
            <w:shd w:val="clear" w:color="auto" w:fill="auto"/>
          </w:tcPr>
          <w:p w14:paraId="5350C408">
            <w:pPr>
              <w:jc w:val="left"/>
              <w:rPr>
                <w:rFonts w:ascii="宋体" w:hAnsi="宋体"/>
                <w:sz w:val="18"/>
                <w:szCs w:val="18"/>
              </w:rPr>
            </w:pPr>
            <w:r>
              <w:rPr>
                <w:rFonts w:hint="eastAsia" w:ascii="宋体" w:hAnsi="宋体"/>
                <w:sz w:val="18"/>
                <w:szCs w:val="18"/>
              </w:rPr>
              <w:t>企业+校内巡回指导教师</w:t>
            </w:r>
          </w:p>
        </w:tc>
      </w:tr>
      <w:tr w14:paraId="0A5A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shd w:val="clear" w:color="auto" w:fill="auto"/>
            <w:vAlign w:val="center"/>
          </w:tcPr>
          <w:p w14:paraId="5727CE30">
            <w:pPr>
              <w:jc w:val="left"/>
              <w:rPr>
                <w:rFonts w:ascii="宋体" w:hAnsi="宋体"/>
                <w:sz w:val="18"/>
                <w:szCs w:val="18"/>
              </w:rPr>
            </w:pPr>
            <w:r>
              <w:rPr>
                <w:rFonts w:hint="eastAsia" w:ascii="宋体" w:hAnsi="宋体"/>
                <w:sz w:val="18"/>
                <w:szCs w:val="18"/>
              </w:rPr>
              <w:t>2</w:t>
            </w:r>
          </w:p>
        </w:tc>
        <w:tc>
          <w:tcPr>
            <w:tcW w:w="1822" w:type="dxa"/>
            <w:shd w:val="clear" w:color="auto" w:fill="auto"/>
          </w:tcPr>
          <w:p w14:paraId="7149100C">
            <w:pPr>
              <w:jc w:val="left"/>
              <w:rPr>
                <w:rFonts w:hint="eastAsia" w:ascii="宋体" w:hAnsi="宋体" w:eastAsia="宋体"/>
                <w:sz w:val="18"/>
                <w:szCs w:val="18"/>
                <w:lang w:val="en-US" w:eastAsia="zh-CN"/>
              </w:rPr>
            </w:pPr>
            <w:r>
              <w:rPr>
                <w:rFonts w:hint="eastAsia" w:ascii="宋体" w:hAnsi="宋体"/>
                <w:sz w:val="18"/>
                <w:szCs w:val="18"/>
                <w:lang w:val="en-US" w:eastAsia="zh-CN"/>
              </w:rPr>
              <w:t>青岛</w:t>
            </w:r>
            <w:r>
              <w:rPr>
                <w:rFonts w:hint="eastAsia" w:ascii="宋体" w:hAnsi="宋体"/>
                <w:sz w:val="18"/>
                <w:szCs w:val="18"/>
              </w:rPr>
              <w:t>希尔顿酒店</w:t>
            </w:r>
          </w:p>
        </w:tc>
        <w:tc>
          <w:tcPr>
            <w:tcW w:w="1628" w:type="dxa"/>
            <w:shd w:val="clear" w:color="auto" w:fill="auto"/>
          </w:tcPr>
          <w:p w14:paraId="285B868D">
            <w:pPr>
              <w:jc w:val="left"/>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酒店服务实习</w:t>
            </w:r>
          </w:p>
        </w:tc>
        <w:tc>
          <w:tcPr>
            <w:tcW w:w="2191" w:type="dxa"/>
            <w:shd w:val="clear" w:color="auto" w:fill="auto"/>
          </w:tcPr>
          <w:p w14:paraId="1820AB67">
            <w:pPr>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客房</w:t>
            </w:r>
            <w:r>
              <w:rPr>
                <w:rFonts w:hint="eastAsia"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lang w:val="en-US" w:eastAsia="zh-CN"/>
                <w14:textFill>
                  <w14:solidFill>
                    <w14:schemeClr w14:val="tx1"/>
                  </w14:solidFill>
                </w14:textFill>
              </w:rPr>
              <w:t>餐厅、前厅等场所相关设备设施</w:t>
            </w:r>
          </w:p>
        </w:tc>
        <w:tc>
          <w:tcPr>
            <w:tcW w:w="2645" w:type="dxa"/>
            <w:shd w:val="clear" w:color="auto" w:fill="auto"/>
          </w:tcPr>
          <w:p w14:paraId="4B8CFB9D">
            <w:pPr>
              <w:jc w:val="left"/>
              <w:rPr>
                <w:rFonts w:ascii="宋体" w:hAnsi="宋体"/>
                <w:sz w:val="18"/>
                <w:szCs w:val="18"/>
              </w:rPr>
            </w:pPr>
            <w:r>
              <w:rPr>
                <w:rFonts w:hint="eastAsia" w:ascii="宋体" w:hAnsi="宋体"/>
                <w:sz w:val="18"/>
                <w:szCs w:val="18"/>
              </w:rPr>
              <w:t>企业+校内巡回指导教师</w:t>
            </w:r>
          </w:p>
        </w:tc>
      </w:tr>
      <w:tr w14:paraId="5829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shd w:val="clear" w:color="auto" w:fill="auto"/>
            <w:vAlign w:val="center"/>
          </w:tcPr>
          <w:p w14:paraId="7AA294FC">
            <w:pPr>
              <w:jc w:val="left"/>
              <w:rPr>
                <w:rFonts w:ascii="宋体" w:hAnsi="宋体"/>
                <w:sz w:val="18"/>
                <w:szCs w:val="18"/>
              </w:rPr>
            </w:pPr>
            <w:r>
              <w:rPr>
                <w:rFonts w:hint="eastAsia" w:ascii="宋体" w:hAnsi="宋体"/>
                <w:sz w:val="18"/>
                <w:szCs w:val="18"/>
              </w:rPr>
              <w:t>3</w:t>
            </w:r>
          </w:p>
        </w:tc>
        <w:tc>
          <w:tcPr>
            <w:tcW w:w="1822" w:type="dxa"/>
            <w:shd w:val="clear" w:color="auto" w:fill="auto"/>
          </w:tcPr>
          <w:p w14:paraId="538FB50B">
            <w:pPr>
              <w:jc w:val="left"/>
              <w:rPr>
                <w:rFonts w:ascii="宋体" w:hAnsi="宋体"/>
                <w:sz w:val="18"/>
                <w:szCs w:val="18"/>
              </w:rPr>
            </w:pPr>
            <w:r>
              <w:rPr>
                <w:rFonts w:hint="eastAsia" w:ascii="宋体" w:hAnsi="宋体"/>
                <w:sz w:val="18"/>
                <w:szCs w:val="18"/>
              </w:rPr>
              <w:t>青岛中国国旅</w:t>
            </w:r>
          </w:p>
        </w:tc>
        <w:tc>
          <w:tcPr>
            <w:tcW w:w="1628" w:type="dxa"/>
            <w:shd w:val="clear" w:color="auto" w:fill="auto"/>
          </w:tcPr>
          <w:p w14:paraId="0D242D8D">
            <w:pPr>
              <w:jc w:val="left"/>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导游服务实习</w:t>
            </w:r>
          </w:p>
        </w:tc>
        <w:tc>
          <w:tcPr>
            <w:tcW w:w="2191" w:type="dxa"/>
            <w:shd w:val="clear" w:color="auto" w:fill="auto"/>
          </w:tcPr>
          <w:p w14:paraId="434349D8">
            <w:pPr>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计算机、</w:t>
            </w:r>
            <w:r>
              <w:rPr>
                <w:rFonts w:hint="eastAsia" w:ascii="宋体" w:hAnsi="宋体"/>
                <w:color w:val="000000" w:themeColor="text1"/>
                <w:sz w:val="18"/>
                <w:szCs w:val="18"/>
                <w:lang w:val="en-US" w:eastAsia="zh-CN"/>
                <w14:textFill>
                  <w14:solidFill>
                    <w14:schemeClr w14:val="tx1"/>
                  </w14:solidFill>
                </w14:textFill>
              </w:rPr>
              <w:t>旅游</w:t>
            </w:r>
            <w:r>
              <w:rPr>
                <w:rFonts w:hint="eastAsia" w:ascii="宋体" w:hAnsi="宋体"/>
                <w:color w:val="000000" w:themeColor="text1"/>
                <w:sz w:val="18"/>
                <w:szCs w:val="18"/>
                <w14:textFill>
                  <w14:solidFill>
                    <w14:schemeClr w14:val="tx1"/>
                  </w14:solidFill>
                </w14:textFill>
              </w:rPr>
              <w:t>管理的数据资料</w:t>
            </w:r>
          </w:p>
        </w:tc>
        <w:tc>
          <w:tcPr>
            <w:tcW w:w="2645" w:type="dxa"/>
            <w:shd w:val="clear" w:color="auto" w:fill="auto"/>
          </w:tcPr>
          <w:p w14:paraId="4CAA1E49">
            <w:pPr>
              <w:jc w:val="left"/>
              <w:rPr>
                <w:rFonts w:ascii="宋体" w:hAnsi="宋体"/>
                <w:sz w:val="18"/>
                <w:szCs w:val="18"/>
              </w:rPr>
            </w:pPr>
            <w:r>
              <w:rPr>
                <w:rFonts w:hint="eastAsia" w:ascii="宋体" w:hAnsi="宋体"/>
                <w:sz w:val="18"/>
                <w:szCs w:val="18"/>
              </w:rPr>
              <w:t>企业+校内巡回指导教师</w:t>
            </w:r>
          </w:p>
        </w:tc>
      </w:tr>
    </w:tbl>
    <w:p w14:paraId="75D5E26C">
      <w:pPr>
        <w:spacing w:line="360" w:lineRule="auto"/>
        <w:ind w:firstLine="482" w:firstLineChars="200"/>
        <w:rPr>
          <w:rFonts w:hint="eastAsia" w:ascii="宋体" w:hAnsi="宋体" w:cs="宋体"/>
          <w:b/>
          <w:sz w:val="24"/>
          <w:szCs w:val="24"/>
        </w:rPr>
      </w:pPr>
    </w:p>
    <w:p w14:paraId="046B089C">
      <w:pPr>
        <w:spacing w:line="360" w:lineRule="auto"/>
        <w:ind w:firstLine="482" w:firstLineChars="200"/>
        <w:rPr>
          <w:rFonts w:ascii="宋体" w:hAnsi="宋体" w:cs="宋体"/>
          <w:b/>
          <w:sz w:val="24"/>
          <w:szCs w:val="24"/>
        </w:rPr>
      </w:pPr>
      <w:r>
        <w:rPr>
          <w:rFonts w:hint="eastAsia" w:ascii="宋体" w:hAnsi="宋体" w:cs="宋体"/>
          <w:b/>
          <w:sz w:val="24"/>
          <w:szCs w:val="24"/>
        </w:rPr>
        <w:t>4.信息化资源</w:t>
      </w:r>
      <w:bookmarkEnd w:id="209"/>
      <w:bookmarkEnd w:id="210"/>
      <w:bookmarkEnd w:id="211"/>
    </w:p>
    <w:p w14:paraId="09070C46">
      <w:pPr>
        <w:spacing w:line="360" w:lineRule="auto"/>
        <w:ind w:firstLine="480" w:firstLineChars="200"/>
        <w:rPr>
          <w:rFonts w:ascii="宋体" w:hAnsi="宋体" w:eastAsia="华文宋体"/>
          <w:sz w:val="24"/>
          <w:szCs w:val="24"/>
        </w:rPr>
      </w:pPr>
      <w:r>
        <w:rPr>
          <w:rFonts w:hint="eastAsia" w:ascii="宋体" w:hAnsi="宋体"/>
          <w:sz w:val="24"/>
          <w:szCs w:val="24"/>
        </w:rPr>
        <w:t>酒店管理专业利用优慕课平台建立专业教学资源库。提供多媒体、实训室、直播间等信息化条件保障专业建设、教学管理、信息化教学和学生自主学习需要。让学生在学习的过程中实现理论与实践相结合。</w:t>
      </w:r>
    </w:p>
    <w:p w14:paraId="16E0F338">
      <w:pPr>
        <w:keepNext/>
        <w:keepLines/>
        <w:spacing w:line="360" w:lineRule="auto"/>
        <w:ind w:firstLine="562" w:firstLineChars="200"/>
        <w:outlineLvl w:val="1"/>
        <w:rPr>
          <w:rFonts w:ascii="Arial" w:hAnsi="Arial" w:eastAsia="黑体"/>
          <w:b/>
          <w:bCs/>
          <w:sz w:val="28"/>
          <w:szCs w:val="28"/>
        </w:rPr>
      </w:pPr>
      <w:bookmarkStart w:id="212" w:name="_Toc13623"/>
      <w:bookmarkStart w:id="213" w:name="_Toc18847"/>
      <w:bookmarkStart w:id="214" w:name="_Toc11497"/>
      <w:bookmarkStart w:id="215" w:name="_Toc46303729"/>
      <w:bookmarkStart w:id="216" w:name="_Toc23855"/>
      <w:bookmarkStart w:id="217" w:name="_Toc26051"/>
      <w:r>
        <w:rPr>
          <w:rFonts w:ascii="Arial" w:hAnsi="Arial" w:eastAsia="黑体"/>
          <w:b/>
          <w:bCs/>
          <w:sz w:val="28"/>
          <w:szCs w:val="28"/>
        </w:rPr>
        <w:t>（</w:t>
      </w:r>
      <w:r>
        <w:rPr>
          <w:rFonts w:hint="eastAsia" w:ascii="Arial" w:hAnsi="Arial" w:eastAsia="黑体"/>
          <w:b/>
          <w:bCs/>
          <w:sz w:val="28"/>
          <w:szCs w:val="28"/>
        </w:rPr>
        <w:t>三</w:t>
      </w:r>
      <w:r>
        <w:rPr>
          <w:rFonts w:ascii="Arial" w:hAnsi="Arial" w:eastAsia="黑体"/>
          <w:b/>
          <w:bCs/>
          <w:sz w:val="28"/>
          <w:szCs w:val="28"/>
        </w:rPr>
        <w:t>）</w:t>
      </w:r>
      <w:r>
        <w:rPr>
          <w:rFonts w:hint="eastAsia" w:ascii="Arial" w:hAnsi="Arial" w:eastAsia="黑体"/>
          <w:b/>
          <w:bCs/>
          <w:sz w:val="28"/>
          <w:szCs w:val="28"/>
        </w:rPr>
        <w:t>教学资源</w:t>
      </w:r>
      <w:bookmarkEnd w:id="212"/>
      <w:bookmarkEnd w:id="213"/>
      <w:bookmarkEnd w:id="214"/>
      <w:bookmarkEnd w:id="215"/>
      <w:bookmarkEnd w:id="216"/>
      <w:bookmarkEnd w:id="217"/>
    </w:p>
    <w:p w14:paraId="161A3BA1">
      <w:pPr>
        <w:spacing w:line="360" w:lineRule="auto"/>
        <w:ind w:firstLine="482" w:firstLineChars="200"/>
        <w:rPr>
          <w:rFonts w:ascii="黑体" w:hAnsi="黑体" w:eastAsia="黑体"/>
          <w:b/>
          <w:sz w:val="24"/>
          <w:szCs w:val="24"/>
        </w:rPr>
      </w:pPr>
      <w:r>
        <w:rPr>
          <w:rFonts w:ascii="黑体" w:hAnsi="黑体" w:eastAsia="黑体"/>
          <w:b/>
          <w:sz w:val="24"/>
          <w:szCs w:val="24"/>
        </w:rPr>
        <w:t>1.</w:t>
      </w:r>
      <w:r>
        <w:rPr>
          <w:rFonts w:hint="eastAsia" w:ascii="黑体" w:hAnsi="黑体" w:eastAsia="黑体"/>
          <w:b/>
          <w:sz w:val="24"/>
          <w:szCs w:val="24"/>
        </w:rPr>
        <w:t>教材使用及开发情况</w:t>
      </w:r>
    </w:p>
    <w:p w14:paraId="7170C0D0">
      <w:pPr>
        <w:spacing w:line="360" w:lineRule="auto"/>
        <w:ind w:firstLine="480" w:firstLineChars="200"/>
        <w:rPr>
          <w:rFonts w:ascii="宋体" w:hAnsi="宋体"/>
          <w:sz w:val="24"/>
          <w:szCs w:val="24"/>
        </w:rPr>
      </w:pPr>
      <w:r>
        <w:rPr>
          <w:rFonts w:hint="eastAsia" w:ascii="宋体" w:hAnsi="宋体"/>
          <w:sz w:val="24"/>
          <w:szCs w:val="24"/>
        </w:rPr>
        <w:t>根据教育部、山东省教育厅的相关规定与通知，我校酒店管理专业在教材选择方面，全部选用省以上十</w:t>
      </w:r>
      <w:r>
        <w:rPr>
          <w:rFonts w:hint="eastAsia" w:ascii="宋体" w:hAnsi="宋体"/>
          <w:sz w:val="24"/>
          <w:szCs w:val="24"/>
          <w:lang w:val="en-US" w:eastAsia="zh-CN"/>
        </w:rPr>
        <w:t>四</w:t>
      </w:r>
      <w:r>
        <w:rPr>
          <w:rFonts w:hint="eastAsia" w:ascii="宋体" w:hAnsi="宋体"/>
          <w:sz w:val="24"/>
          <w:szCs w:val="24"/>
        </w:rPr>
        <w:t>五规划教材，在学生实训教材选择方面，我们结合我校校企合作的情况，积极制定新型活页式、工作手册式教材，相关新型活页式、工作手册式教材有：实训教材包括《导游实务》、《酒店礼仪》、《酒店韩语实用口语》、《酒店管理学》等。在使用省以上规划教材和新型活页式、工作手册式及校企合作开发教材方面均已达标。</w:t>
      </w:r>
    </w:p>
    <w:p w14:paraId="69F7697F">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2.图书</w:t>
      </w:r>
    </w:p>
    <w:p w14:paraId="7C577E30">
      <w:pPr>
        <w:spacing w:line="360" w:lineRule="auto"/>
        <w:ind w:firstLine="480" w:firstLineChars="200"/>
        <w:rPr>
          <w:rFonts w:ascii="宋体" w:hAnsi="宋体" w:eastAsia="华文宋体"/>
          <w:sz w:val="24"/>
          <w:szCs w:val="24"/>
        </w:rPr>
      </w:pPr>
      <w:r>
        <w:rPr>
          <w:rFonts w:hint="eastAsia" w:ascii="宋体" w:hAnsi="宋体"/>
          <w:sz w:val="24"/>
          <w:szCs w:val="24"/>
        </w:rPr>
        <w:t>图书文献配备能满足人才培养、专业建设、教科研等工作的需要，方便师生查询、借阅。专业类图书文献主要包括：有关酒店管理技术、方法、思维以及实务操作类图书，经济、管理、营销和文化类文献等。</w:t>
      </w:r>
    </w:p>
    <w:p w14:paraId="23936564">
      <w:pPr>
        <w:numPr>
          <w:ilvl w:val="0"/>
          <w:numId w:val="10"/>
        </w:num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数字化教学资源建设与使用情况</w:t>
      </w:r>
    </w:p>
    <w:p w14:paraId="1698D1B2">
      <w:pPr>
        <w:spacing w:line="360" w:lineRule="auto"/>
        <w:ind w:firstLine="480" w:firstLineChars="200"/>
        <w:rPr>
          <w:rFonts w:ascii="宋体" w:hAnsi="宋体" w:cs="宋体"/>
          <w:sz w:val="24"/>
          <w:szCs w:val="24"/>
        </w:rPr>
      </w:pPr>
      <w:r>
        <w:rPr>
          <w:rFonts w:hint="eastAsia" w:ascii="宋体" w:hAnsi="宋体" w:cs="宋体"/>
          <w:sz w:val="24"/>
          <w:szCs w:val="24"/>
        </w:rPr>
        <w:t>酒店管理专业建设、配备与本专业有关的音频视频素材、教学可见、数字化教学案例库、虚拟仿真软件、数字教材等专业教学资源库，应用种类丰富、形式多样、使用便捷、动态更新，能满足教学要求。</w:t>
      </w:r>
    </w:p>
    <w:p w14:paraId="22563E9B">
      <w:pPr>
        <w:keepNext/>
        <w:keepLines/>
        <w:spacing w:line="360" w:lineRule="auto"/>
        <w:ind w:firstLine="562" w:firstLineChars="200"/>
        <w:outlineLvl w:val="1"/>
        <w:rPr>
          <w:rFonts w:ascii="Arial" w:hAnsi="Arial" w:eastAsia="黑体"/>
          <w:b/>
          <w:bCs/>
          <w:sz w:val="28"/>
          <w:szCs w:val="28"/>
        </w:rPr>
      </w:pPr>
      <w:bookmarkStart w:id="218" w:name="_Toc27475"/>
      <w:bookmarkStart w:id="219" w:name="_Toc17418"/>
      <w:bookmarkStart w:id="220" w:name="_Toc46303730"/>
      <w:bookmarkStart w:id="221" w:name="_Toc16171"/>
      <w:bookmarkStart w:id="222" w:name="_Toc14973"/>
      <w:bookmarkStart w:id="223" w:name="_Toc7690"/>
      <w:r>
        <w:rPr>
          <w:rFonts w:ascii="Arial" w:hAnsi="Arial" w:eastAsia="黑体"/>
          <w:b/>
          <w:bCs/>
          <w:sz w:val="28"/>
          <w:szCs w:val="28"/>
        </w:rPr>
        <w:t>（</w:t>
      </w:r>
      <w:r>
        <w:rPr>
          <w:rFonts w:hint="eastAsia" w:ascii="Arial" w:hAnsi="Arial" w:eastAsia="黑体"/>
          <w:b/>
          <w:bCs/>
          <w:sz w:val="28"/>
          <w:szCs w:val="28"/>
        </w:rPr>
        <w:t>四</w:t>
      </w:r>
      <w:r>
        <w:rPr>
          <w:rFonts w:ascii="Arial" w:hAnsi="Arial" w:eastAsia="黑体"/>
          <w:b/>
          <w:bCs/>
          <w:sz w:val="28"/>
          <w:szCs w:val="28"/>
        </w:rPr>
        <w:t>）</w:t>
      </w:r>
      <w:r>
        <w:rPr>
          <w:rFonts w:hint="eastAsia" w:ascii="Arial" w:hAnsi="Arial" w:eastAsia="黑体"/>
          <w:b/>
          <w:bCs/>
          <w:sz w:val="28"/>
          <w:szCs w:val="28"/>
        </w:rPr>
        <w:t>教学方法</w:t>
      </w:r>
      <w:bookmarkEnd w:id="218"/>
      <w:bookmarkEnd w:id="219"/>
      <w:bookmarkEnd w:id="220"/>
      <w:bookmarkEnd w:id="221"/>
      <w:bookmarkEnd w:id="222"/>
      <w:bookmarkEnd w:id="223"/>
    </w:p>
    <w:p w14:paraId="6D23307C">
      <w:pPr>
        <w:spacing w:line="360" w:lineRule="auto"/>
        <w:ind w:firstLine="480" w:firstLineChars="200"/>
        <w:rPr>
          <w:rFonts w:ascii="宋体" w:hAnsi="宋体"/>
          <w:sz w:val="24"/>
          <w:szCs w:val="24"/>
        </w:rPr>
      </w:pPr>
      <w:r>
        <w:rPr>
          <w:rFonts w:hint="eastAsia" w:ascii="宋体" w:hAnsi="宋体"/>
          <w:sz w:val="24"/>
          <w:szCs w:val="24"/>
        </w:rPr>
        <w:t>酒店管理专业在教学方法上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36094289">
      <w:p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1. 教学模式</w:t>
      </w:r>
    </w:p>
    <w:p w14:paraId="33CDBD6A">
      <w:pPr>
        <w:spacing w:line="360" w:lineRule="auto"/>
        <w:ind w:firstLine="480" w:firstLineChars="200"/>
        <w:rPr>
          <w:rFonts w:hint="eastAsia" w:ascii="宋体" w:hAnsi="宋体" w:cs="宋体"/>
          <w:sz w:val="24"/>
          <w:szCs w:val="24"/>
        </w:rPr>
      </w:pPr>
      <w:r>
        <w:rPr>
          <w:rFonts w:hint="eastAsia" w:ascii="宋体" w:hAnsi="宋体" w:cs="宋体"/>
          <w:sz w:val="24"/>
          <w:szCs w:val="24"/>
        </w:rPr>
        <w:t>酒店管理专业在课堂教学方面，采用项目、情景、模块化教学，并广泛运用多种教学方法。通过实施一个完整的项目、设置相应的情景、而进行的教学活动，其目的是在课堂教学中把理论与实践教学有机地结合起来，充分发掘学生的创造潜能，提高学生解决实际问题的综合能力。</w:t>
      </w:r>
    </w:p>
    <w:p w14:paraId="283ECEB1">
      <w:pPr>
        <w:numPr>
          <w:ilvl w:val="0"/>
          <w:numId w:val="11"/>
        </w:numPr>
        <w:spacing w:line="360" w:lineRule="auto"/>
        <w:ind w:firstLine="480" w:firstLineChars="200"/>
        <w:rPr>
          <w:rFonts w:hint="eastAsia" w:ascii="黑体" w:hAnsi="黑体" w:eastAsia="黑体" w:cs="黑体"/>
          <w:sz w:val="24"/>
          <w:szCs w:val="24"/>
        </w:rPr>
      </w:pPr>
      <w:r>
        <w:rPr>
          <w:rFonts w:hint="eastAsia" w:ascii="黑体" w:hAnsi="黑体" w:eastAsia="黑体" w:cs="黑体"/>
          <w:sz w:val="24"/>
          <w:szCs w:val="24"/>
        </w:rPr>
        <w:t>教学方法手段</w:t>
      </w:r>
    </w:p>
    <w:p w14:paraId="7B6129EF">
      <w:pPr>
        <w:numPr>
          <w:ilvl w:val="0"/>
          <w:numId w:val="12"/>
        </w:num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教学方法</w:t>
      </w:r>
    </w:p>
    <w:p w14:paraId="5C7716AA">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对于课程的教学，教师可以结合学生和实际情况，选择适当的教学方法和途径。可以采用下列教学方法</w:t>
      </w:r>
    </w:p>
    <w:p w14:paraId="7EF8258B">
      <w:pPr>
        <w:spacing w:line="360" w:lineRule="auto"/>
        <w:ind w:firstLine="482" w:firstLineChars="200"/>
        <w:rPr>
          <w:rFonts w:asciiTheme="minorEastAsia" w:hAnsiTheme="minorEastAsia" w:eastAsiaTheme="minorEastAsia"/>
          <w:color w:val="000000"/>
          <w:sz w:val="24"/>
          <w:szCs w:val="24"/>
        </w:rPr>
      </w:pPr>
      <w:r>
        <w:rPr>
          <w:rFonts w:hint="eastAsia" w:asciiTheme="minorEastAsia" w:hAnsiTheme="minorEastAsia" w:eastAsiaTheme="minorEastAsia"/>
          <w:b/>
          <w:bCs/>
          <w:color w:val="000000"/>
          <w:sz w:val="24"/>
          <w:szCs w:val="24"/>
        </w:rPr>
        <w:t>案例教学法：</w:t>
      </w:r>
      <w:r>
        <w:rPr>
          <w:rFonts w:hint="eastAsia" w:asciiTheme="minorEastAsia" w:hAnsiTheme="minorEastAsia" w:eastAsiaTheme="minorEastAsia"/>
          <w:color w:val="000000"/>
          <w:sz w:val="24"/>
          <w:szCs w:val="24"/>
        </w:rPr>
        <w:t>案例教学法就是通过教师出示具体案例来组织教学，目的是让学生开动脑筋思考案例中的矛盾，参加讨论，挖掘学生的创造潜能和创新意识， 培养学生主动积极的学习兴趣和能力。从教学效果看，案例教学有助于“活化”教材，改革传统概念教学；能有效地解决理论知识和实际相结合的问题，提高学生分析问题和解决问题的能力；能够增强学生学习的主动性、积极性和学习兴趣；能有效地促进教学相长和师生互动。</w:t>
      </w:r>
    </w:p>
    <w:p w14:paraId="0B13BE1F">
      <w:pPr>
        <w:spacing w:line="360" w:lineRule="auto"/>
        <w:ind w:firstLine="482" w:firstLineChars="200"/>
        <w:rPr>
          <w:rFonts w:asciiTheme="minorEastAsia" w:hAnsiTheme="minorEastAsia" w:eastAsiaTheme="minorEastAsia"/>
          <w:color w:val="000000"/>
          <w:sz w:val="24"/>
          <w:szCs w:val="24"/>
        </w:rPr>
      </w:pPr>
      <w:r>
        <w:rPr>
          <w:rFonts w:hint="eastAsia" w:cs="宋体" w:asciiTheme="minorEastAsia" w:hAnsiTheme="minorEastAsia" w:eastAsiaTheme="minorEastAsia"/>
          <w:b/>
          <w:bCs/>
          <w:sz w:val="24"/>
          <w:szCs w:val="24"/>
        </w:rPr>
        <w:t>体验式教学法：</w:t>
      </w:r>
      <w:r>
        <w:rPr>
          <w:rFonts w:hint="eastAsia" w:asciiTheme="minorEastAsia" w:hAnsiTheme="minorEastAsia" w:eastAsiaTheme="minorEastAsia"/>
          <w:color w:val="000000"/>
          <w:sz w:val="24"/>
          <w:szCs w:val="24"/>
        </w:rPr>
        <w:t>体验式教学一般是指使学生亲身介入实践活动或一定的情境，通过认知、体验和感悟，在实践或亲历过程中获得新的知识、技能、态度的方法。常见的体验式教学方法有“情景模拟”、“参观调查”、“角色扮演”、“实验制作”、“实践亲历”等等。</w:t>
      </w:r>
    </w:p>
    <w:p w14:paraId="76BFDEAB">
      <w:pPr>
        <w:spacing w:line="360" w:lineRule="auto"/>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实践探究法：</w:t>
      </w:r>
      <w:r>
        <w:rPr>
          <w:rFonts w:hint="eastAsia" w:cs="宋体" w:asciiTheme="minorEastAsia" w:hAnsiTheme="minorEastAsia" w:eastAsiaTheme="minorEastAsia"/>
          <w:sz w:val="24"/>
          <w:szCs w:val="24"/>
        </w:rPr>
        <w:t>这种方法强调学生通过实践，增强探究和创新的意识，学习科学研究的方法，发展综合运用知识的能力。作为一种教学方法，实践与探究以活动为载体，以学生的经验和日常生活为背景，在活动和探究中，演绎教材内容， 补充和生成超越教材知识的内容。这种方法强调培养学生的创新精神、实践能力和探究能力。</w:t>
      </w:r>
    </w:p>
    <w:p w14:paraId="4D7CEBED">
      <w:pPr>
        <w:numPr>
          <w:ilvl w:val="0"/>
          <w:numId w:val="13"/>
        </w:num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教学手段</w:t>
      </w:r>
    </w:p>
    <w:p w14:paraId="209A49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教学手段上，引进多媒体技术等现代化教学方式。目前，100%以上专业教师开发和制作多媒体课件，并熟练地应用；此外，教学中还运用电视视听教材、录像资料以及彩色图片信息等。大部分专业教师建立了教学网站，学生在课后能通过网络学习、与教师交流，改变了传统教学中“点对面”的教学方式,形成了教师对学生“点对点”的授课形式。</w:t>
      </w:r>
    </w:p>
    <w:p w14:paraId="35C9FB5F">
      <w:pPr>
        <w:keepNext/>
        <w:keepLines/>
        <w:spacing w:line="360" w:lineRule="auto"/>
        <w:ind w:firstLine="281" w:firstLineChars="100"/>
        <w:outlineLvl w:val="1"/>
        <w:rPr>
          <w:sz w:val="28"/>
          <w:szCs w:val="28"/>
        </w:rPr>
      </w:pPr>
      <w:bookmarkStart w:id="224" w:name="_Toc14016"/>
      <w:bookmarkStart w:id="225" w:name="_Toc4719"/>
      <w:bookmarkStart w:id="226" w:name="_Toc28963"/>
      <w:bookmarkStart w:id="227" w:name="_Toc22166"/>
      <w:bookmarkStart w:id="228" w:name="_Toc24561"/>
      <w:r>
        <w:rPr>
          <w:rFonts w:hint="eastAsia" w:ascii="Arial" w:hAnsi="Arial" w:eastAsia="黑体"/>
          <w:b/>
          <w:bCs/>
          <w:sz w:val="28"/>
          <w:szCs w:val="28"/>
        </w:rPr>
        <w:t>（五）考核评价</w:t>
      </w:r>
      <w:bookmarkEnd w:id="224"/>
      <w:bookmarkEnd w:id="225"/>
      <w:bookmarkEnd w:id="226"/>
      <w:bookmarkEnd w:id="227"/>
      <w:bookmarkEnd w:id="228"/>
    </w:p>
    <w:p w14:paraId="07CF6F04">
      <w:pPr>
        <w:numPr>
          <w:ilvl w:val="0"/>
          <w:numId w:val="14"/>
        </w:numPr>
        <w:spacing w:line="360" w:lineRule="auto"/>
        <w:ind w:firstLine="482" w:firstLineChars="200"/>
        <w:rPr>
          <w:rFonts w:hint="eastAsia" w:ascii="黑体" w:hAnsi="黑体" w:eastAsia="黑体" w:cs="黑体"/>
          <w:b/>
          <w:sz w:val="24"/>
          <w:szCs w:val="24"/>
        </w:rPr>
      </w:pPr>
      <w:bookmarkStart w:id="229" w:name="_Toc257887141"/>
      <w:r>
        <w:rPr>
          <w:rFonts w:hint="eastAsia" w:ascii="黑体" w:hAnsi="黑体" w:eastAsia="黑体" w:cs="黑体"/>
          <w:b/>
          <w:sz w:val="24"/>
          <w:szCs w:val="24"/>
        </w:rPr>
        <w:t>课程考核</w:t>
      </w:r>
      <w:bookmarkEnd w:id="229"/>
    </w:p>
    <w:p w14:paraId="6FBFDF2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酒店管理专业课程的考核均为过程性考核，</w:t>
      </w:r>
      <w:r>
        <w:rPr>
          <w:rFonts w:hint="eastAsia" w:ascii="宋体" w:hAnsi="宋体" w:eastAsia="宋体" w:cs="宋体"/>
          <w:sz w:val="24"/>
          <w:szCs w:val="24"/>
          <w:lang w:val="en-US" w:eastAsia="zh-CN"/>
        </w:rPr>
        <w:t>期末总</w:t>
      </w:r>
      <w:r>
        <w:rPr>
          <w:rFonts w:hint="eastAsia" w:ascii="宋体" w:hAnsi="宋体" w:eastAsia="宋体" w:cs="宋体"/>
          <w:sz w:val="24"/>
          <w:szCs w:val="24"/>
        </w:rPr>
        <w:t>成绩构成为平时成绩20（课堂表现10+作业10）+阶段性考核40+期末综合理论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100*</w:t>
      </w:r>
      <w:r>
        <w:rPr>
          <w:rFonts w:hint="eastAsia" w:ascii="宋体" w:hAnsi="宋体" w:eastAsia="宋体" w:cs="宋体"/>
          <w:sz w:val="24"/>
          <w:szCs w:val="24"/>
        </w:rPr>
        <w:t>40%</w:t>
      </w:r>
      <w:r>
        <w:rPr>
          <w:rFonts w:hint="eastAsia" w:ascii="宋体" w:hAnsi="宋体" w:eastAsia="宋体" w:cs="宋体"/>
          <w:sz w:val="24"/>
          <w:szCs w:val="24"/>
          <w:lang w:eastAsia="zh-CN"/>
        </w:rPr>
        <w:t>）</w:t>
      </w:r>
      <w:r>
        <w:rPr>
          <w:rFonts w:hint="eastAsia" w:ascii="宋体" w:hAnsi="宋体" w:eastAsia="宋体" w:cs="宋体"/>
          <w:sz w:val="24"/>
          <w:szCs w:val="24"/>
        </w:rPr>
        <w:t>。其中课堂表现分10分，</w:t>
      </w:r>
      <w:r>
        <w:rPr>
          <w:rFonts w:hint="eastAsia" w:ascii="宋体" w:hAnsi="宋体" w:eastAsia="宋体" w:cs="宋体"/>
          <w:sz w:val="24"/>
          <w:szCs w:val="24"/>
          <w:lang w:val="en-US" w:eastAsia="zh-CN"/>
        </w:rPr>
        <w:t>作业分10分，阶段性考核40分（考核3-4次），期末综合理论40分，期末综合理论考核最低分不能低于12分。</w:t>
      </w:r>
    </w:p>
    <w:p w14:paraId="7D60D3AC">
      <w:pPr>
        <w:spacing w:line="360" w:lineRule="auto"/>
        <w:ind w:firstLine="482" w:firstLineChars="200"/>
        <w:rPr>
          <w:rFonts w:hint="eastAsia" w:ascii="黑体" w:hAnsi="黑体" w:eastAsia="黑体" w:cs="黑体"/>
          <w:b/>
          <w:sz w:val="24"/>
          <w:szCs w:val="24"/>
        </w:rPr>
      </w:pPr>
      <w:r>
        <w:rPr>
          <w:rFonts w:hint="eastAsia" w:ascii="黑体" w:hAnsi="黑体" w:eastAsia="黑体" w:cs="黑体"/>
          <w:b/>
          <w:sz w:val="24"/>
          <w:szCs w:val="24"/>
        </w:rPr>
        <w:t>2、专项实践考核</w:t>
      </w:r>
    </w:p>
    <w:p w14:paraId="460E8A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实训实习：实训实习是指时间在一周以上的课程实习、课程设计、专业实习、顶岗实习。实行课程化管理，实习不合格者不具备毕业资格。按照学院实践教学管理规范要求评定成绩。</w:t>
      </w:r>
    </w:p>
    <w:p w14:paraId="6A9F0757">
      <w:pPr>
        <w:spacing w:line="360" w:lineRule="auto"/>
        <w:ind w:firstLine="480" w:firstLineChars="200"/>
        <w:rPr>
          <w:rFonts w:hint="eastAsia" w:ascii="宋体" w:hAnsi="宋体" w:cs="宋体"/>
          <w:kern w:val="0"/>
          <w:sz w:val="24"/>
          <w:szCs w:val="24"/>
        </w:rPr>
      </w:pPr>
      <w:r>
        <w:rPr>
          <w:rFonts w:hint="eastAsia" w:ascii="宋体" w:hAnsi="宋体" w:eastAsia="宋体" w:cs="宋体"/>
          <w:sz w:val="24"/>
          <w:szCs w:val="24"/>
        </w:rPr>
        <w:t>毕业论文（设计）：毕业论文(设计)是实践教学的重要组成部分，平时成绩（30%）、审阅成绩（30%）和答辩成绩（40%）折算后按优(90--100)，良(75--89)，及格(60--74)，不及格(59分以下)评定等级。</w:t>
      </w:r>
    </w:p>
    <w:p w14:paraId="3A009C6A">
      <w:pPr>
        <w:keepNext/>
        <w:keepLines/>
        <w:spacing w:line="360" w:lineRule="auto"/>
        <w:ind w:firstLine="281" w:firstLineChars="100"/>
        <w:outlineLvl w:val="1"/>
        <w:rPr>
          <w:rFonts w:hint="eastAsia" w:ascii="Arial" w:hAnsi="Arial" w:eastAsia="黑体"/>
          <w:b/>
          <w:bCs/>
          <w:sz w:val="28"/>
          <w:szCs w:val="28"/>
        </w:rPr>
      </w:pPr>
      <w:bookmarkStart w:id="230" w:name="_Toc21245"/>
      <w:bookmarkStart w:id="231" w:name="_Toc27432"/>
      <w:bookmarkStart w:id="232" w:name="_Toc28322"/>
      <w:bookmarkStart w:id="233" w:name="_Toc20349"/>
      <w:bookmarkStart w:id="234" w:name="_Toc8249"/>
      <w:bookmarkStart w:id="282" w:name="_GoBack"/>
      <w:r>
        <w:rPr>
          <w:rFonts w:hint="eastAsia" w:ascii="Arial" w:hAnsi="Arial" w:eastAsia="黑体"/>
          <w:b/>
          <w:bCs/>
          <w:sz w:val="28"/>
          <w:szCs w:val="28"/>
        </w:rPr>
        <w:t>（六）质量管理</w:t>
      </w:r>
      <w:bookmarkEnd w:id="230"/>
      <w:bookmarkEnd w:id="231"/>
      <w:bookmarkEnd w:id="232"/>
      <w:bookmarkEnd w:id="233"/>
      <w:bookmarkEnd w:id="234"/>
    </w:p>
    <w:bookmarkEnd w:id="282"/>
    <w:p w14:paraId="3AAB99F4">
      <w:pPr>
        <w:snapToGrid w:val="0"/>
        <w:spacing w:line="460" w:lineRule="exact"/>
        <w:ind w:firstLine="480" w:firstLineChars="200"/>
        <w:rPr>
          <w:rFonts w:ascii="宋体" w:hAnsi="宋体" w:cs="宋体"/>
          <w:sz w:val="24"/>
          <w:szCs w:val="24"/>
        </w:rPr>
      </w:pPr>
      <w:r>
        <w:rPr>
          <w:rFonts w:hint="eastAsia" w:ascii="宋体" w:hAnsi="宋体" w:cs="宋体"/>
          <w:sz w:val="24"/>
          <w:szCs w:val="24"/>
        </w:rPr>
        <w:t>1. 学校和</w:t>
      </w:r>
      <w:bookmarkStart w:id="235" w:name="OLE_LINK6"/>
      <w:r>
        <w:rPr>
          <w:rFonts w:hint="eastAsia" w:ascii="宋体" w:hAnsi="宋体" w:cs="宋体"/>
          <w:sz w:val="24"/>
          <w:szCs w:val="24"/>
          <w:lang w:eastAsia="zh-CN"/>
        </w:rPr>
        <w:t>院</w:t>
      </w:r>
      <w:bookmarkEnd w:id="235"/>
      <w:r>
        <w:rPr>
          <w:rFonts w:hint="eastAsia" w:ascii="宋体" w:hAnsi="宋体" w:cs="宋体"/>
          <w:sz w:val="24"/>
          <w:szCs w:val="24"/>
        </w:rPr>
        <w:t>部已经建立</w:t>
      </w:r>
      <w:r>
        <w:rPr>
          <w:rFonts w:hint="eastAsia" w:ascii="宋体" w:hAnsi="宋体" w:cs="宋体"/>
          <w:sz w:val="24"/>
          <w:szCs w:val="24"/>
          <w:lang w:val="en-US" w:eastAsia="zh-CN"/>
        </w:rPr>
        <w:t>酒店管理</w:t>
      </w:r>
      <w:r>
        <w:rPr>
          <w:rFonts w:hint="eastAsia" w:ascii="宋体" w:hAnsi="宋体" w:cs="宋体"/>
          <w:sz w:val="24"/>
          <w:szCs w:val="24"/>
        </w:rPr>
        <w:t>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64BE9DC1">
      <w:pPr>
        <w:snapToGrid w:val="0"/>
        <w:spacing w:line="460" w:lineRule="exact"/>
        <w:ind w:firstLine="480" w:firstLineChars="200"/>
        <w:rPr>
          <w:rFonts w:ascii="宋体" w:hAnsi="宋体" w:cs="宋体"/>
          <w:sz w:val="24"/>
          <w:szCs w:val="24"/>
        </w:rPr>
      </w:pPr>
      <w:r>
        <w:rPr>
          <w:rFonts w:hint="eastAsia" w:ascii="宋体" w:hAnsi="宋体" w:cs="宋体"/>
          <w:sz w:val="24"/>
          <w:szCs w:val="24"/>
        </w:rPr>
        <w:t>2.学校和</w:t>
      </w:r>
      <w:r>
        <w:rPr>
          <w:rFonts w:hint="eastAsia" w:ascii="宋体" w:hAnsi="宋体" w:cs="宋体"/>
          <w:sz w:val="24"/>
          <w:szCs w:val="24"/>
          <w:lang w:eastAsia="zh-CN"/>
        </w:rPr>
        <w:t>院</w:t>
      </w:r>
      <w:r>
        <w:rPr>
          <w:rFonts w:hint="eastAsia" w:ascii="宋体" w:hAnsi="宋体" w:cs="宋体"/>
          <w:sz w:val="24"/>
          <w:szCs w:val="24"/>
        </w:rPr>
        <w:t>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3C7BAAC5">
      <w:pPr>
        <w:snapToGrid w:val="0"/>
        <w:spacing w:line="460" w:lineRule="exact"/>
        <w:ind w:firstLine="480" w:firstLineChars="200"/>
        <w:rPr>
          <w:rFonts w:ascii="宋体" w:hAnsi="宋体" w:cs="宋体"/>
          <w:sz w:val="24"/>
          <w:szCs w:val="24"/>
        </w:rPr>
      </w:pPr>
      <w:r>
        <w:rPr>
          <w:rFonts w:hint="eastAsia" w:ascii="宋体" w:hAnsi="宋体" w:cs="宋体"/>
          <w:sz w:val="24"/>
          <w:szCs w:val="24"/>
        </w:rPr>
        <w:t>3.学校已经建立毕业生跟踪反馈机制及社会评价机制，并对生源情况、在校生学业水平、毕业生就业情况等进行分析，定期评价人才培养质量和培养目标达成情况。</w:t>
      </w:r>
    </w:p>
    <w:p w14:paraId="2D1E9658">
      <w:pPr>
        <w:snapToGrid w:val="0"/>
        <w:spacing w:line="460" w:lineRule="exact"/>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数字经济学院</w:t>
      </w:r>
      <w:r>
        <w:rPr>
          <w:rFonts w:hint="eastAsia" w:ascii="宋体" w:hAnsi="宋体" w:cs="宋体"/>
          <w:sz w:val="24"/>
          <w:szCs w:val="24"/>
        </w:rPr>
        <w:t>充分利用评价分析结果有效改进专业教学，持续提高人才培养质量。</w:t>
      </w:r>
    </w:p>
    <w:p w14:paraId="5D362C22">
      <w:pPr>
        <w:keepNext/>
        <w:keepLines/>
        <w:spacing w:line="500" w:lineRule="exact"/>
        <w:ind w:firstLine="643" w:firstLineChars="200"/>
        <w:outlineLvl w:val="0"/>
        <w:rPr>
          <w:rFonts w:eastAsia="黑体"/>
          <w:b/>
          <w:bCs/>
          <w:color w:val="000000"/>
          <w:kern w:val="44"/>
          <w:sz w:val="32"/>
          <w:szCs w:val="30"/>
        </w:rPr>
      </w:pPr>
      <w:bookmarkStart w:id="236" w:name="_Toc10843"/>
      <w:bookmarkStart w:id="237" w:name="_Toc11878"/>
      <w:bookmarkStart w:id="238" w:name="_Toc18898"/>
      <w:bookmarkStart w:id="239" w:name="_Toc15374"/>
      <w:bookmarkStart w:id="240" w:name="_Toc46303733"/>
      <w:bookmarkStart w:id="241" w:name="_Toc15066"/>
      <w:bookmarkStart w:id="242" w:name="_Toc405393395"/>
      <w:bookmarkStart w:id="243" w:name="_Toc46303734"/>
      <w:bookmarkStart w:id="244" w:name="_Toc407696152"/>
      <w:bookmarkStart w:id="245" w:name="_Toc407697910"/>
      <w:r>
        <w:rPr>
          <w:rFonts w:hint="eastAsia" w:eastAsia="黑体"/>
          <w:b/>
          <w:bCs/>
          <w:color w:val="000000"/>
          <w:kern w:val="44"/>
          <w:sz w:val="32"/>
          <w:szCs w:val="30"/>
        </w:rPr>
        <w:t>九、毕业要求</w:t>
      </w:r>
      <w:bookmarkEnd w:id="236"/>
      <w:bookmarkEnd w:id="237"/>
      <w:bookmarkEnd w:id="238"/>
      <w:bookmarkEnd w:id="239"/>
      <w:bookmarkEnd w:id="240"/>
      <w:bookmarkEnd w:id="241"/>
    </w:p>
    <w:p w14:paraId="3E5593E3">
      <w:pPr>
        <w:keepNext/>
        <w:keepLines/>
        <w:spacing w:line="500" w:lineRule="exact"/>
        <w:ind w:firstLine="562" w:firstLineChars="200"/>
        <w:outlineLvl w:val="1"/>
        <w:rPr>
          <w:rFonts w:ascii="Arial" w:hAnsi="Arial" w:eastAsia="黑体"/>
          <w:b/>
          <w:bCs/>
          <w:sz w:val="28"/>
          <w:szCs w:val="28"/>
        </w:rPr>
      </w:pPr>
      <w:bookmarkStart w:id="246" w:name="_Toc14942"/>
      <w:bookmarkStart w:id="247" w:name="_Toc30170"/>
      <w:bookmarkStart w:id="248" w:name="_Toc8771"/>
      <w:bookmarkStart w:id="249" w:name="_Toc20288"/>
      <w:bookmarkStart w:id="250" w:name="_Toc20537"/>
      <w:r>
        <w:rPr>
          <w:rFonts w:hint="eastAsia" w:ascii="Arial" w:hAnsi="Arial" w:eastAsia="黑体"/>
          <w:b/>
          <w:bCs/>
          <w:sz w:val="28"/>
          <w:szCs w:val="28"/>
        </w:rPr>
        <w:t>（一）学分要求</w:t>
      </w:r>
      <w:bookmarkEnd w:id="242"/>
      <w:bookmarkEnd w:id="243"/>
      <w:bookmarkEnd w:id="244"/>
      <w:bookmarkEnd w:id="245"/>
      <w:bookmarkEnd w:id="246"/>
      <w:bookmarkEnd w:id="247"/>
      <w:bookmarkEnd w:id="248"/>
      <w:bookmarkEnd w:id="249"/>
      <w:bookmarkEnd w:id="250"/>
    </w:p>
    <w:p w14:paraId="0DE779DC">
      <w:pPr>
        <w:spacing w:line="360" w:lineRule="auto"/>
        <w:ind w:firstLine="480" w:firstLineChars="200"/>
      </w:pPr>
      <w:r>
        <w:rPr>
          <w:rFonts w:hint="eastAsia" w:ascii="宋体" w:hAnsi="宋体" w:cs="宋体"/>
          <w:sz w:val="24"/>
          <w:szCs w:val="24"/>
        </w:rPr>
        <w:t>总学分：要求学生毕业最低学分</w:t>
      </w:r>
      <w:r>
        <w:rPr>
          <w:rFonts w:hint="eastAsia" w:ascii="宋体" w:hAnsi="宋体" w:cs="宋体"/>
          <w:sz w:val="24"/>
          <w:szCs w:val="24"/>
          <w:lang w:val="en-US" w:eastAsia="zh-CN"/>
        </w:rPr>
        <w:t>134</w:t>
      </w:r>
      <w:r>
        <w:rPr>
          <w:rFonts w:hint="eastAsia" w:ascii="宋体" w:hAnsi="宋体" w:cs="宋体"/>
          <w:sz w:val="24"/>
          <w:szCs w:val="24"/>
        </w:rPr>
        <w:t>学分。（说明：毕业最低学分由课程学分、第二课堂学分、操行学分三部分组成。</w:t>
      </w:r>
    </w:p>
    <w:p w14:paraId="4D5C5106">
      <w:pPr>
        <w:snapToGrid w:val="0"/>
        <w:spacing w:line="360" w:lineRule="auto"/>
        <w:ind w:firstLine="480" w:firstLineChars="200"/>
        <w:rPr>
          <w:rFonts w:ascii="宋体" w:hAnsi="宋体" w:cs="宋体"/>
          <w:sz w:val="24"/>
          <w:szCs w:val="24"/>
        </w:rPr>
      </w:pPr>
      <w:bookmarkStart w:id="251" w:name="_Hlk11874548"/>
      <w:r>
        <w:rPr>
          <w:rFonts w:hint="eastAsia" w:ascii="宋体" w:hAnsi="宋体" w:cs="宋体"/>
          <w:sz w:val="24"/>
          <w:szCs w:val="24"/>
        </w:rPr>
        <w:t>学分设定标准以授课（训练）学时数（或周数）为主要依据。</w:t>
      </w:r>
    </w:p>
    <w:bookmarkEnd w:id="251"/>
    <w:p w14:paraId="487F77B8">
      <w:pPr>
        <w:spacing w:line="360" w:lineRule="auto"/>
        <w:ind w:firstLine="480" w:firstLineChars="200"/>
        <w:rPr>
          <w:rFonts w:hint="eastAsia" w:ascii="宋体" w:hAnsi="宋体" w:cs="宋体"/>
          <w:sz w:val="24"/>
          <w:szCs w:val="24"/>
        </w:rPr>
      </w:pPr>
      <w:r>
        <w:rPr>
          <w:rFonts w:hint="eastAsia" w:ascii="宋体" w:hAnsi="宋体" w:cs="宋体"/>
          <w:sz w:val="24"/>
          <w:szCs w:val="24"/>
        </w:rPr>
        <w:t>1．理论与实践一体化课程教学按每16学时1学分计；</w:t>
      </w:r>
    </w:p>
    <w:p w14:paraId="600BFEFF">
      <w:pPr>
        <w:spacing w:line="360" w:lineRule="auto"/>
        <w:ind w:firstLine="480" w:firstLineChars="200"/>
        <w:rPr>
          <w:rFonts w:hint="eastAsia" w:ascii="宋体" w:hAnsi="宋体" w:cs="宋体"/>
          <w:sz w:val="24"/>
          <w:szCs w:val="24"/>
        </w:rPr>
      </w:pPr>
      <w:r>
        <w:rPr>
          <w:rFonts w:hint="eastAsia" w:ascii="宋体" w:hAnsi="宋体" w:cs="宋体"/>
          <w:sz w:val="24"/>
          <w:szCs w:val="24"/>
        </w:rPr>
        <w:t>2．综合实践教学环节按每周1学分计；</w:t>
      </w:r>
    </w:p>
    <w:p w14:paraId="0C8C37F1">
      <w:pPr>
        <w:spacing w:line="360" w:lineRule="auto"/>
        <w:ind w:firstLine="480" w:firstLineChars="200"/>
        <w:rPr>
          <w:rFonts w:hint="eastAsia" w:ascii="宋体" w:hAnsi="宋体" w:cs="宋体"/>
          <w:sz w:val="24"/>
          <w:szCs w:val="24"/>
        </w:rPr>
      </w:pPr>
      <w:r>
        <w:rPr>
          <w:rFonts w:hint="eastAsia" w:ascii="宋体" w:hAnsi="宋体" w:cs="宋体"/>
          <w:sz w:val="24"/>
          <w:szCs w:val="24"/>
        </w:rPr>
        <w:t>3．学分的最小计量单元为0.5学分。</w:t>
      </w:r>
    </w:p>
    <w:p w14:paraId="2C8F9D0F">
      <w:pPr>
        <w:spacing w:line="360" w:lineRule="auto"/>
        <w:ind w:firstLine="480" w:firstLineChars="200"/>
        <w:rPr>
          <w:rFonts w:hint="eastAsia" w:ascii="宋体" w:hAnsi="宋体" w:cs="宋体"/>
          <w:sz w:val="24"/>
          <w:szCs w:val="24"/>
        </w:rPr>
      </w:pPr>
      <w:r>
        <w:rPr>
          <w:rFonts w:hint="eastAsia" w:ascii="宋体" w:hAnsi="宋体" w:cs="宋体"/>
          <w:sz w:val="24"/>
          <w:szCs w:val="24"/>
        </w:rPr>
        <w:t>4．上级教育行政管理部门相关文件有明确的学分学时规定的，如《形势与政策》课程等情况，按照规定执行，不进行折算。</w:t>
      </w:r>
    </w:p>
    <w:p w14:paraId="3EACF3B6">
      <w:pPr>
        <w:spacing w:line="360" w:lineRule="auto"/>
        <w:ind w:firstLine="480" w:firstLineChars="200"/>
        <w:rPr>
          <w:rFonts w:hint="eastAsia" w:ascii="宋体" w:hAnsi="宋体" w:cs="宋体"/>
          <w:sz w:val="24"/>
          <w:szCs w:val="24"/>
        </w:rPr>
      </w:pPr>
      <w:r>
        <w:rPr>
          <w:rFonts w:hint="eastAsia" w:ascii="宋体" w:hAnsi="宋体" w:cs="宋体"/>
          <w:sz w:val="24"/>
          <w:szCs w:val="24"/>
        </w:rPr>
        <w:t>5．实施学分奖励、以证代考抵学分和学分互认转换，具体办法按《德州科技职业学院学分制管理办法》及其配套实施细则执行。</w:t>
      </w:r>
    </w:p>
    <w:p w14:paraId="507756F2">
      <w:pPr>
        <w:spacing w:line="360" w:lineRule="auto"/>
        <w:ind w:firstLine="480" w:firstLineChars="200"/>
        <w:rPr>
          <w:rFonts w:hint="eastAsia" w:ascii="宋体" w:hAnsi="宋体" w:cs="宋体"/>
          <w:sz w:val="24"/>
          <w:szCs w:val="24"/>
        </w:rPr>
      </w:pPr>
      <w:r>
        <w:rPr>
          <w:rFonts w:hint="eastAsia" w:ascii="宋体" w:hAnsi="宋体" w:cs="宋体"/>
          <w:sz w:val="24"/>
          <w:szCs w:val="24"/>
        </w:rPr>
        <w:t>6. 第二课堂学分，按《德州科技职业学院第二课堂学分认定及管理暂行办法》执行。</w:t>
      </w:r>
    </w:p>
    <w:p w14:paraId="0A187E60">
      <w:pPr>
        <w:keepNext/>
        <w:keepLines/>
        <w:spacing w:line="500" w:lineRule="exact"/>
        <w:ind w:firstLine="281" w:firstLineChars="100"/>
        <w:outlineLvl w:val="1"/>
        <w:rPr>
          <w:rFonts w:hint="eastAsia" w:ascii="Arial" w:hAnsi="Arial" w:eastAsia="黑体"/>
          <w:b/>
          <w:bCs/>
          <w:sz w:val="28"/>
          <w:szCs w:val="28"/>
        </w:rPr>
      </w:pPr>
      <w:bookmarkStart w:id="252" w:name="_Toc405393396"/>
      <w:bookmarkStart w:id="253" w:name="_Toc407696153"/>
      <w:bookmarkStart w:id="254" w:name="_Toc407697911"/>
      <w:bookmarkStart w:id="255" w:name="_Toc305418734"/>
      <w:bookmarkStart w:id="256" w:name="_Toc46303735"/>
      <w:bookmarkStart w:id="257" w:name="_Toc657"/>
      <w:bookmarkStart w:id="258" w:name="_Toc3220"/>
      <w:bookmarkStart w:id="259" w:name="_Toc14930"/>
      <w:bookmarkStart w:id="260" w:name="_Toc18920"/>
      <w:bookmarkStart w:id="261" w:name="_Toc14665"/>
      <w:r>
        <w:rPr>
          <w:rFonts w:hint="eastAsia" w:ascii="Arial" w:hAnsi="Arial" w:eastAsia="黑体"/>
          <w:b/>
          <w:bCs/>
          <w:sz w:val="28"/>
          <w:szCs w:val="28"/>
        </w:rPr>
        <w:t>（二）</w:t>
      </w:r>
      <w:bookmarkEnd w:id="252"/>
      <w:bookmarkEnd w:id="253"/>
      <w:bookmarkEnd w:id="254"/>
      <w:bookmarkEnd w:id="255"/>
      <w:r>
        <w:rPr>
          <w:rFonts w:hint="eastAsia" w:ascii="Arial" w:hAnsi="Arial" w:eastAsia="黑体"/>
          <w:b/>
          <w:bCs/>
          <w:sz w:val="28"/>
          <w:szCs w:val="28"/>
        </w:rPr>
        <w:t>证书要求</w:t>
      </w:r>
      <w:bookmarkEnd w:id="256"/>
      <w:bookmarkEnd w:id="257"/>
      <w:bookmarkEnd w:id="258"/>
      <w:bookmarkEnd w:id="259"/>
      <w:bookmarkEnd w:id="260"/>
      <w:bookmarkEnd w:id="261"/>
    </w:p>
    <w:p w14:paraId="756295D0">
      <w:pPr>
        <w:snapToGrid w:val="0"/>
        <w:spacing w:before="156" w:beforeLines="50" w:after="156" w:afterLines="50" w:line="360" w:lineRule="auto"/>
        <w:ind w:firstLine="2871" w:firstLineChars="1300"/>
        <w:rPr>
          <w:rFonts w:ascii="宋体" w:hAnsi="宋体" w:cs="宋体"/>
          <w:b/>
          <w:sz w:val="22"/>
        </w:rPr>
      </w:pPr>
      <w:r>
        <w:rPr>
          <w:rFonts w:hint="eastAsia" w:ascii="宋体" w:hAnsi="宋体" w:cs="宋体"/>
          <w:b/>
          <w:sz w:val="22"/>
        </w:rPr>
        <w:t>表1</w:t>
      </w:r>
      <w:r>
        <w:rPr>
          <w:rFonts w:hint="eastAsia" w:ascii="宋体" w:hAnsi="宋体" w:cs="宋体"/>
          <w:b/>
          <w:sz w:val="22"/>
          <w:lang w:val="en-US" w:eastAsia="zh-CN"/>
        </w:rPr>
        <w:t>8</w:t>
      </w:r>
      <w:r>
        <w:rPr>
          <w:rFonts w:hint="eastAsia" w:ascii="宋体" w:hAnsi="宋体" w:cs="宋体"/>
          <w:b/>
          <w:sz w:val="22"/>
        </w:rPr>
        <w:t xml:space="preserve">  通用证书要求</w:t>
      </w:r>
    </w:p>
    <w:tbl>
      <w:tblPr>
        <w:tblStyle w:val="24"/>
        <w:tblpPr w:leftFromText="180" w:rightFromText="180" w:vertAnchor="text" w:horzAnchor="page" w:tblpX="1708" w:tblpY="40"/>
        <w:tblOverlap w:val="never"/>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30"/>
        <w:gridCol w:w="3278"/>
        <w:gridCol w:w="1396"/>
        <w:gridCol w:w="746"/>
      </w:tblGrid>
      <w:tr w14:paraId="7D81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trPr>
        <w:tc>
          <w:tcPr>
            <w:tcW w:w="765" w:type="dxa"/>
          </w:tcPr>
          <w:p w14:paraId="763CB4C3">
            <w:pPr>
              <w:snapToGrid w:val="0"/>
              <w:spacing w:before="62" w:beforeLines="20" w:after="62" w:afterLines="20" w:line="360" w:lineRule="auto"/>
              <w:jc w:val="center"/>
              <w:rPr>
                <w:rFonts w:ascii="宋体"/>
                <w:b/>
                <w:sz w:val="18"/>
                <w:szCs w:val="18"/>
              </w:rPr>
            </w:pPr>
            <w:r>
              <w:rPr>
                <w:rFonts w:hint="eastAsia" w:ascii="宋体" w:hAnsi="宋体"/>
                <w:b/>
                <w:sz w:val="18"/>
                <w:szCs w:val="18"/>
              </w:rPr>
              <w:t>序号</w:t>
            </w:r>
          </w:p>
        </w:tc>
        <w:tc>
          <w:tcPr>
            <w:tcW w:w="2430" w:type="dxa"/>
          </w:tcPr>
          <w:p w14:paraId="5DB7296C">
            <w:pPr>
              <w:snapToGrid w:val="0"/>
              <w:spacing w:before="62" w:beforeLines="20" w:after="62" w:afterLines="20" w:line="360" w:lineRule="auto"/>
              <w:jc w:val="center"/>
              <w:rPr>
                <w:rFonts w:ascii="宋体"/>
                <w:b/>
                <w:sz w:val="18"/>
                <w:szCs w:val="18"/>
              </w:rPr>
            </w:pPr>
            <w:r>
              <w:rPr>
                <w:rFonts w:hint="eastAsia" w:ascii="宋体" w:hAnsi="宋体"/>
                <w:b/>
                <w:sz w:val="18"/>
                <w:szCs w:val="18"/>
              </w:rPr>
              <w:t>职业资格名称</w:t>
            </w:r>
          </w:p>
        </w:tc>
        <w:tc>
          <w:tcPr>
            <w:tcW w:w="3278" w:type="dxa"/>
          </w:tcPr>
          <w:p w14:paraId="512759FD">
            <w:pPr>
              <w:snapToGrid w:val="0"/>
              <w:spacing w:before="62" w:beforeLines="20" w:after="62" w:afterLines="20" w:line="360" w:lineRule="auto"/>
              <w:jc w:val="center"/>
              <w:rPr>
                <w:rFonts w:ascii="宋体"/>
                <w:b/>
                <w:sz w:val="18"/>
                <w:szCs w:val="18"/>
              </w:rPr>
            </w:pPr>
            <w:r>
              <w:rPr>
                <w:rFonts w:hint="eastAsia" w:ascii="宋体" w:hAnsi="宋体"/>
                <w:b/>
                <w:sz w:val="18"/>
                <w:szCs w:val="18"/>
              </w:rPr>
              <w:t>颁证单位</w:t>
            </w:r>
          </w:p>
        </w:tc>
        <w:tc>
          <w:tcPr>
            <w:tcW w:w="1396" w:type="dxa"/>
          </w:tcPr>
          <w:p w14:paraId="5453A448">
            <w:pPr>
              <w:snapToGrid w:val="0"/>
              <w:spacing w:before="62" w:beforeLines="20" w:after="62" w:afterLines="20" w:line="360" w:lineRule="auto"/>
              <w:jc w:val="center"/>
              <w:rPr>
                <w:rFonts w:ascii="宋体"/>
                <w:b/>
                <w:sz w:val="18"/>
                <w:szCs w:val="18"/>
              </w:rPr>
            </w:pPr>
            <w:r>
              <w:rPr>
                <w:rFonts w:hint="eastAsia" w:ascii="宋体" w:hAnsi="宋体"/>
                <w:b/>
                <w:sz w:val="18"/>
                <w:szCs w:val="18"/>
              </w:rPr>
              <w:t>等级</w:t>
            </w:r>
          </w:p>
        </w:tc>
        <w:tc>
          <w:tcPr>
            <w:tcW w:w="746" w:type="dxa"/>
          </w:tcPr>
          <w:p w14:paraId="701B0AB3">
            <w:pPr>
              <w:snapToGrid w:val="0"/>
              <w:spacing w:before="62" w:beforeLines="20" w:after="62" w:afterLines="20" w:line="360" w:lineRule="auto"/>
              <w:jc w:val="center"/>
              <w:rPr>
                <w:rFonts w:ascii="宋体"/>
                <w:b/>
                <w:sz w:val="18"/>
                <w:szCs w:val="18"/>
              </w:rPr>
            </w:pPr>
            <w:r>
              <w:rPr>
                <w:rFonts w:hint="eastAsia" w:ascii="宋体" w:hAnsi="宋体"/>
                <w:b/>
                <w:sz w:val="18"/>
                <w:szCs w:val="18"/>
              </w:rPr>
              <w:t>性质</w:t>
            </w:r>
          </w:p>
        </w:tc>
      </w:tr>
      <w:tr w14:paraId="323D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trPr>
        <w:tc>
          <w:tcPr>
            <w:tcW w:w="765" w:type="dxa"/>
            <w:vAlign w:val="center"/>
          </w:tcPr>
          <w:p w14:paraId="360311A8">
            <w:pPr>
              <w:spacing w:before="62" w:beforeLines="20" w:after="62" w:afterLines="20"/>
              <w:jc w:val="center"/>
              <w:rPr>
                <w:rFonts w:ascii="宋体"/>
                <w:sz w:val="18"/>
                <w:szCs w:val="18"/>
              </w:rPr>
            </w:pPr>
            <w:r>
              <w:rPr>
                <w:rFonts w:ascii="宋体" w:hAnsi="宋体"/>
                <w:sz w:val="18"/>
                <w:szCs w:val="18"/>
              </w:rPr>
              <w:t>1</w:t>
            </w:r>
          </w:p>
        </w:tc>
        <w:tc>
          <w:tcPr>
            <w:tcW w:w="2430" w:type="dxa"/>
            <w:vAlign w:val="center"/>
          </w:tcPr>
          <w:p w14:paraId="290A80EC">
            <w:pPr>
              <w:spacing w:before="62" w:beforeLines="20" w:after="62" w:afterLines="20"/>
              <w:jc w:val="center"/>
              <w:rPr>
                <w:rFonts w:ascii="宋体"/>
                <w:sz w:val="18"/>
                <w:szCs w:val="18"/>
              </w:rPr>
            </w:pPr>
            <w:r>
              <w:rPr>
                <w:rFonts w:hint="eastAsia" w:ascii="宋体" w:hAnsi="宋体"/>
                <w:sz w:val="18"/>
                <w:szCs w:val="18"/>
              </w:rPr>
              <w:t>普通话水平测试等级证书</w:t>
            </w:r>
          </w:p>
        </w:tc>
        <w:tc>
          <w:tcPr>
            <w:tcW w:w="3278" w:type="dxa"/>
            <w:vAlign w:val="center"/>
          </w:tcPr>
          <w:p w14:paraId="34EE20C3">
            <w:pPr>
              <w:spacing w:before="62" w:beforeLines="20" w:after="62" w:afterLines="20"/>
              <w:jc w:val="center"/>
              <w:rPr>
                <w:rFonts w:ascii="宋体"/>
                <w:sz w:val="18"/>
                <w:szCs w:val="18"/>
              </w:rPr>
            </w:pPr>
            <w:r>
              <w:rPr>
                <w:rFonts w:hint="eastAsia" w:ascii="宋体" w:hAnsi="宋体"/>
                <w:sz w:val="18"/>
                <w:szCs w:val="18"/>
              </w:rPr>
              <w:t>山东省语言文字工作委员会</w:t>
            </w:r>
          </w:p>
        </w:tc>
        <w:tc>
          <w:tcPr>
            <w:tcW w:w="1396" w:type="dxa"/>
            <w:vAlign w:val="center"/>
          </w:tcPr>
          <w:p w14:paraId="6B60CFC1">
            <w:pPr>
              <w:spacing w:before="62" w:beforeLines="20" w:after="62" w:afterLines="20"/>
              <w:jc w:val="center"/>
              <w:rPr>
                <w:rFonts w:ascii="宋体"/>
                <w:sz w:val="18"/>
                <w:szCs w:val="18"/>
              </w:rPr>
            </w:pPr>
            <w:r>
              <w:rPr>
                <w:rFonts w:hint="eastAsia" w:ascii="宋体" w:hAnsi="宋体"/>
                <w:sz w:val="18"/>
                <w:szCs w:val="18"/>
              </w:rPr>
              <w:t>二级乙等及以上</w:t>
            </w:r>
          </w:p>
        </w:tc>
        <w:tc>
          <w:tcPr>
            <w:tcW w:w="746" w:type="dxa"/>
            <w:vAlign w:val="center"/>
          </w:tcPr>
          <w:p w14:paraId="4E54ABB1">
            <w:pPr>
              <w:spacing w:before="62" w:beforeLines="20" w:after="62" w:afterLines="20"/>
              <w:jc w:val="center"/>
              <w:rPr>
                <w:rFonts w:ascii="宋体"/>
                <w:sz w:val="18"/>
                <w:szCs w:val="18"/>
              </w:rPr>
            </w:pPr>
            <w:r>
              <w:rPr>
                <w:rFonts w:hint="eastAsia" w:ascii="宋体" w:hAnsi="宋体"/>
                <w:sz w:val="18"/>
                <w:szCs w:val="18"/>
              </w:rPr>
              <w:t>必取</w:t>
            </w:r>
          </w:p>
        </w:tc>
      </w:tr>
      <w:tr w14:paraId="4BC7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trPr>
        <w:tc>
          <w:tcPr>
            <w:tcW w:w="765" w:type="dxa"/>
            <w:vAlign w:val="center"/>
          </w:tcPr>
          <w:p w14:paraId="6D163BA5">
            <w:pPr>
              <w:snapToGrid w:val="0"/>
              <w:spacing w:before="62" w:beforeLines="20" w:after="62" w:afterLines="20" w:line="360" w:lineRule="auto"/>
              <w:jc w:val="center"/>
              <w:rPr>
                <w:rFonts w:ascii="宋体"/>
                <w:sz w:val="18"/>
                <w:szCs w:val="18"/>
              </w:rPr>
            </w:pPr>
            <w:r>
              <w:rPr>
                <w:rFonts w:hint="eastAsia" w:ascii="宋体"/>
                <w:sz w:val="18"/>
                <w:szCs w:val="18"/>
              </w:rPr>
              <w:t>2</w:t>
            </w:r>
          </w:p>
        </w:tc>
        <w:tc>
          <w:tcPr>
            <w:tcW w:w="2430" w:type="dxa"/>
            <w:vAlign w:val="center"/>
          </w:tcPr>
          <w:p w14:paraId="2D172A9B">
            <w:pPr>
              <w:snapToGrid w:val="0"/>
              <w:spacing w:before="62" w:beforeLines="20" w:after="62" w:afterLines="20" w:line="360" w:lineRule="auto"/>
              <w:jc w:val="center"/>
              <w:rPr>
                <w:rFonts w:ascii="宋体"/>
                <w:sz w:val="18"/>
                <w:szCs w:val="18"/>
              </w:rPr>
            </w:pPr>
            <w:r>
              <w:rPr>
                <w:rFonts w:hint="eastAsia" w:ascii="宋体"/>
                <w:sz w:val="18"/>
                <w:szCs w:val="18"/>
              </w:rPr>
              <w:t>计算机二级证书</w:t>
            </w:r>
          </w:p>
        </w:tc>
        <w:tc>
          <w:tcPr>
            <w:tcW w:w="3278" w:type="dxa"/>
            <w:vAlign w:val="center"/>
          </w:tcPr>
          <w:p w14:paraId="65EA7678">
            <w:pPr>
              <w:snapToGrid w:val="0"/>
              <w:spacing w:before="62" w:beforeLines="20" w:after="62" w:afterLines="20" w:line="360" w:lineRule="auto"/>
              <w:jc w:val="center"/>
              <w:rPr>
                <w:rFonts w:ascii="宋体"/>
                <w:sz w:val="18"/>
                <w:szCs w:val="18"/>
              </w:rPr>
            </w:pPr>
            <w:r>
              <w:rPr>
                <w:rFonts w:hint="eastAsia" w:ascii="宋体"/>
                <w:sz w:val="18"/>
                <w:szCs w:val="18"/>
              </w:rPr>
              <w:t>工业与信息化部</w:t>
            </w:r>
          </w:p>
        </w:tc>
        <w:tc>
          <w:tcPr>
            <w:tcW w:w="1396" w:type="dxa"/>
            <w:vAlign w:val="center"/>
          </w:tcPr>
          <w:p w14:paraId="4F8BEB46">
            <w:pPr>
              <w:snapToGrid w:val="0"/>
              <w:spacing w:before="62" w:beforeLines="20" w:after="62" w:afterLines="20" w:line="360" w:lineRule="auto"/>
              <w:jc w:val="center"/>
              <w:rPr>
                <w:rFonts w:ascii="宋体"/>
                <w:sz w:val="18"/>
                <w:szCs w:val="18"/>
              </w:rPr>
            </w:pPr>
            <w:r>
              <w:rPr>
                <w:rFonts w:hint="eastAsia" w:ascii="宋体"/>
                <w:sz w:val="18"/>
                <w:szCs w:val="18"/>
              </w:rPr>
              <w:t>二级</w:t>
            </w:r>
          </w:p>
        </w:tc>
        <w:tc>
          <w:tcPr>
            <w:tcW w:w="746" w:type="dxa"/>
          </w:tcPr>
          <w:p w14:paraId="2E4922BA">
            <w:pPr>
              <w:snapToGrid w:val="0"/>
              <w:spacing w:before="62" w:beforeLines="20" w:after="62" w:afterLines="20" w:line="360" w:lineRule="auto"/>
              <w:jc w:val="center"/>
              <w:rPr>
                <w:rFonts w:ascii="宋体"/>
                <w:sz w:val="18"/>
                <w:szCs w:val="18"/>
              </w:rPr>
            </w:pPr>
            <w:r>
              <w:rPr>
                <w:rFonts w:hint="eastAsia" w:ascii="宋体"/>
                <w:sz w:val="18"/>
                <w:szCs w:val="18"/>
              </w:rPr>
              <w:t>选取</w:t>
            </w:r>
          </w:p>
        </w:tc>
      </w:tr>
    </w:tbl>
    <w:p w14:paraId="1CFD2E23">
      <w:pPr>
        <w:snapToGrid w:val="0"/>
        <w:spacing w:before="156" w:beforeLines="50" w:after="156" w:afterLines="50" w:line="360" w:lineRule="auto"/>
        <w:jc w:val="center"/>
        <w:rPr>
          <w:rFonts w:hint="eastAsia" w:ascii="宋体" w:hAnsi="宋体" w:cs="宋体"/>
          <w:b/>
          <w:sz w:val="22"/>
        </w:rPr>
      </w:pPr>
    </w:p>
    <w:p w14:paraId="7D8CC18B">
      <w:pPr>
        <w:snapToGrid w:val="0"/>
        <w:spacing w:before="156" w:beforeLines="50" w:after="156" w:afterLines="50" w:line="360" w:lineRule="auto"/>
        <w:jc w:val="center"/>
        <w:rPr>
          <w:rFonts w:hint="eastAsia" w:ascii="宋体" w:hAnsi="宋体" w:cs="宋体"/>
          <w:b/>
          <w:sz w:val="22"/>
        </w:rPr>
      </w:pPr>
    </w:p>
    <w:p w14:paraId="1613EA19">
      <w:pPr>
        <w:snapToGrid w:val="0"/>
        <w:spacing w:before="156" w:beforeLines="50" w:after="156" w:afterLines="50" w:line="360" w:lineRule="auto"/>
        <w:jc w:val="center"/>
        <w:rPr>
          <w:rFonts w:hint="eastAsia" w:ascii="宋体" w:hAnsi="宋体" w:cs="宋体"/>
          <w:b/>
          <w:sz w:val="22"/>
        </w:rPr>
      </w:pPr>
    </w:p>
    <w:p w14:paraId="64B65516">
      <w:pPr>
        <w:snapToGrid w:val="0"/>
        <w:spacing w:before="156" w:beforeLines="50" w:after="156" w:afterLines="50" w:line="360" w:lineRule="auto"/>
        <w:jc w:val="center"/>
        <w:rPr>
          <w:rFonts w:ascii="宋体" w:hAnsi="宋体" w:cs="宋体"/>
          <w:b/>
          <w:sz w:val="22"/>
        </w:rPr>
      </w:pPr>
      <w:r>
        <w:rPr>
          <w:rFonts w:hint="eastAsia" w:ascii="宋体" w:hAnsi="宋体" w:cs="宋体"/>
          <w:b/>
          <w:sz w:val="22"/>
        </w:rPr>
        <w:t>表1</w:t>
      </w:r>
      <w:r>
        <w:rPr>
          <w:rFonts w:hint="eastAsia" w:ascii="宋体" w:hAnsi="宋体" w:cs="宋体"/>
          <w:b/>
          <w:sz w:val="22"/>
          <w:lang w:val="en-US" w:eastAsia="zh-CN"/>
        </w:rPr>
        <w:t>9</w:t>
      </w:r>
      <w:r>
        <w:rPr>
          <w:rFonts w:hint="eastAsia" w:ascii="宋体" w:hAnsi="宋体" w:cs="宋体"/>
          <w:b/>
          <w:sz w:val="22"/>
        </w:rPr>
        <w:t xml:space="preserve">  职业资格/职业技能等级证书要求</w:t>
      </w:r>
    </w:p>
    <w:bookmarkEnd w:id="137"/>
    <w:bookmarkEnd w:id="138"/>
    <w:bookmarkEnd w:id="139"/>
    <w:bookmarkEnd w:id="140"/>
    <w:bookmarkEnd w:id="141"/>
    <w:tbl>
      <w:tblPr>
        <w:tblStyle w:val="24"/>
        <w:tblpPr w:leftFromText="180" w:rightFromText="180" w:vertAnchor="text" w:horzAnchor="page" w:tblpX="1064" w:tblpY="548"/>
        <w:tblOverlap w:val="never"/>
        <w:tblW w:w="8776"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699"/>
        <w:gridCol w:w="3705"/>
        <w:gridCol w:w="748"/>
        <w:gridCol w:w="747"/>
      </w:tblGrid>
      <w:tr w14:paraId="66CB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77" w:type="dxa"/>
            <w:vAlign w:val="center"/>
          </w:tcPr>
          <w:p w14:paraId="4686D1EF">
            <w:pPr>
              <w:snapToGrid w:val="0"/>
              <w:spacing w:before="62" w:beforeLines="20" w:after="62" w:afterLines="20" w:line="360" w:lineRule="auto"/>
              <w:jc w:val="center"/>
              <w:rPr>
                <w:rFonts w:ascii="宋体"/>
                <w:b/>
                <w:sz w:val="18"/>
                <w:szCs w:val="18"/>
              </w:rPr>
            </w:pPr>
            <w:bookmarkStart w:id="262" w:name="_Toc303837894"/>
            <w:r>
              <w:rPr>
                <w:rFonts w:hint="eastAsia" w:ascii="宋体" w:hAnsi="宋体"/>
                <w:b/>
                <w:sz w:val="18"/>
                <w:szCs w:val="18"/>
              </w:rPr>
              <w:t>序号</w:t>
            </w:r>
          </w:p>
        </w:tc>
        <w:tc>
          <w:tcPr>
            <w:tcW w:w="2699" w:type="dxa"/>
            <w:vAlign w:val="center"/>
          </w:tcPr>
          <w:p w14:paraId="6B39D2AC">
            <w:pPr>
              <w:snapToGrid w:val="0"/>
              <w:spacing w:before="62" w:beforeLines="20" w:after="62" w:afterLines="20" w:line="360" w:lineRule="auto"/>
              <w:jc w:val="center"/>
              <w:rPr>
                <w:rFonts w:ascii="宋体"/>
                <w:b/>
                <w:sz w:val="18"/>
                <w:szCs w:val="18"/>
              </w:rPr>
            </w:pPr>
            <w:r>
              <w:rPr>
                <w:rFonts w:hint="eastAsia" w:ascii="宋体" w:hAnsi="宋体"/>
                <w:b/>
                <w:sz w:val="18"/>
                <w:szCs w:val="18"/>
              </w:rPr>
              <w:t>证书名称</w:t>
            </w:r>
          </w:p>
        </w:tc>
        <w:tc>
          <w:tcPr>
            <w:tcW w:w="3705" w:type="dxa"/>
            <w:vAlign w:val="center"/>
          </w:tcPr>
          <w:p w14:paraId="06C9D7C7">
            <w:pPr>
              <w:snapToGrid w:val="0"/>
              <w:spacing w:before="62" w:beforeLines="20" w:after="62" w:afterLines="20" w:line="360" w:lineRule="auto"/>
              <w:jc w:val="center"/>
              <w:rPr>
                <w:rFonts w:ascii="宋体"/>
                <w:b/>
                <w:sz w:val="18"/>
                <w:szCs w:val="18"/>
              </w:rPr>
            </w:pPr>
            <w:r>
              <w:rPr>
                <w:rFonts w:hint="eastAsia" w:ascii="宋体" w:hAnsi="宋体"/>
                <w:b/>
                <w:sz w:val="18"/>
                <w:szCs w:val="18"/>
              </w:rPr>
              <w:t>颁证单位</w:t>
            </w:r>
          </w:p>
        </w:tc>
        <w:tc>
          <w:tcPr>
            <w:tcW w:w="748" w:type="dxa"/>
            <w:vAlign w:val="center"/>
          </w:tcPr>
          <w:p w14:paraId="5308CE6A">
            <w:pPr>
              <w:snapToGrid w:val="0"/>
              <w:spacing w:before="62" w:beforeLines="20" w:after="62" w:afterLines="20" w:line="360" w:lineRule="auto"/>
              <w:jc w:val="center"/>
              <w:rPr>
                <w:rFonts w:ascii="宋体"/>
                <w:b/>
                <w:sz w:val="18"/>
                <w:szCs w:val="18"/>
              </w:rPr>
            </w:pPr>
            <w:r>
              <w:rPr>
                <w:rFonts w:hint="eastAsia" w:ascii="宋体" w:hAnsi="宋体"/>
                <w:b/>
                <w:sz w:val="18"/>
                <w:szCs w:val="18"/>
              </w:rPr>
              <w:t>等级</w:t>
            </w:r>
          </w:p>
        </w:tc>
        <w:tc>
          <w:tcPr>
            <w:tcW w:w="747" w:type="dxa"/>
            <w:vAlign w:val="center"/>
          </w:tcPr>
          <w:p w14:paraId="26D4F9EB">
            <w:pPr>
              <w:snapToGrid w:val="0"/>
              <w:spacing w:before="62" w:beforeLines="20" w:after="62" w:afterLines="20" w:line="360" w:lineRule="auto"/>
              <w:jc w:val="center"/>
              <w:rPr>
                <w:rFonts w:ascii="宋体"/>
                <w:b/>
                <w:sz w:val="18"/>
                <w:szCs w:val="18"/>
              </w:rPr>
            </w:pPr>
            <w:r>
              <w:rPr>
                <w:rFonts w:hint="eastAsia" w:ascii="宋体" w:hAnsi="宋体"/>
                <w:b/>
                <w:sz w:val="18"/>
                <w:szCs w:val="18"/>
              </w:rPr>
              <w:t>性质</w:t>
            </w:r>
          </w:p>
        </w:tc>
      </w:tr>
      <w:tr w14:paraId="6C4C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77" w:type="dxa"/>
            <w:vAlign w:val="center"/>
          </w:tcPr>
          <w:p w14:paraId="249A51DC">
            <w:pPr>
              <w:spacing w:before="62" w:beforeLines="20" w:after="62" w:afterLines="20"/>
              <w:jc w:val="center"/>
              <w:rPr>
                <w:rFonts w:ascii="宋体"/>
                <w:sz w:val="18"/>
                <w:szCs w:val="18"/>
              </w:rPr>
            </w:pPr>
            <w:r>
              <w:rPr>
                <w:rFonts w:ascii="宋体" w:hAnsi="宋体"/>
                <w:sz w:val="18"/>
                <w:szCs w:val="18"/>
              </w:rPr>
              <w:t>1</w:t>
            </w:r>
          </w:p>
        </w:tc>
        <w:tc>
          <w:tcPr>
            <w:tcW w:w="2699" w:type="dxa"/>
            <w:vAlign w:val="center"/>
          </w:tcPr>
          <w:p w14:paraId="5B7DC01E">
            <w:pPr>
              <w:spacing w:before="62" w:beforeLines="20" w:after="62" w:afterLines="20"/>
              <w:jc w:val="center"/>
              <w:rPr>
                <w:rFonts w:ascii="宋体"/>
                <w:sz w:val="18"/>
                <w:szCs w:val="18"/>
              </w:rPr>
            </w:pPr>
            <w:r>
              <w:rPr>
                <w:rFonts w:hint="eastAsia" w:ascii="宋体"/>
                <w:sz w:val="18"/>
                <w:szCs w:val="18"/>
              </w:rPr>
              <w:t>茶艺师</w:t>
            </w:r>
          </w:p>
        </w:tc>
        <w:tc>
          <w:tcPr>
            <w:tcW w:w="3705" w:type="dxa"/>
            <w:vAlign w:val="center"/>
          </w:tcPr>
          <w:p w14:paraId="12F1274C">
            <w:pPr>
              <w:spacing w:before="62" w:beforeLines="20" w:after="62" w:afterLines="20"/>
              <w:jc w:val="center"/>
              <w:rPr>
                <w:rFonts w:ascii="宋体"/>
                <w:sz w:val="18"/>
                <w:szCs w:val="18"/>
              </w:rPr>
            </w:pPr>
            <w:r>
              <w:rPr>
                <w:rFonts w:hint="eastAsia" w:ascii="宋体"/>
                <w:sz w:val="18"/>
                <w:szCs w:val="18"/>
              </w:rPr>
              <w:t>人力资源和社会保障局</w:t>
            </w:r>
          </w:p>
        </w:tc>
        <w:tc>
          <w:tcPr>
            <w:tcW w:w="748" w:type="dxa"/>
            <w:vAlign w:val="center"/>
          </w:tcPr>
          <w:p w14:paraId="48C3EA63">
            <w:pPr>
              <w:spacing w:before="62" w:beforeLines="20" w:after="62" w:afterLines="20"/>
              <w:jc w:val="center"/>
              <w:rPr>
                <w:rFonts w:ascii="宋体"/>
                <w:sz w:val="18"/>
                <w:szCs w:val="18"/>
              </w:rPr>
            </w:pPr>
            <w:r>
              <w:rPr>
                <w:rFonts w:hint="eastAsia" w:ascii="宋体"/>
                <w:sz w:val="18"/>
                <w:szCs w:val="18"/>
              </w:rPr>
              <w:t>五级</w:t>
            </w:r>
          </w:p>
        </w:tc>
        <w:tc>
          <w:tcPr>
            <w:tcW w:w="747" w:type="dxa"/>
            <w:vAlign w:val="center"/>
          </w:tcPr>
          <w:p w14:paraId="719C5461">
            <w:pPr>
              <w:spacing w:before="62" w:beforeLines="20" w:after="62" w:afterLines="20"/>
              <w:jc w:val="center"/>
              <w:rPr>
                <w:rFonts w:ascii="宋体"/>
                <w:sz w:val="18"/>
                <w:szCs w:val="18"/>
              </w:rPr>
            </w:pPr>
            <w:r>
              <w:rPr>
                <w:rFonts w:hint="eastAsia" w:ascii="宋体" w:hAnsi="宋体"/>
                <w:sz w:val="18"/>
                <w:szCs w:val="18"/>
              </w:rPr>
              <w:t>必取</w:t>
            </w:r>
          </w:p>
        </w:tc>
      </w:tr>
      <w:tr w14:paraId="2AAF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77" w:type="dxa"/>
            <w:vAlign w:val="center"/>
          </w:tcPr>
          <w:p w14:paraId="503EB414">
            <w:pPr>
              <w:snapToGrid w:val="0"/>
              <w:spacing w:before="62" w:beforeLines="20" w:after="62" w:afterLines="20" w:line="360" w:lineRule="auto"/>
              <w:jc w:val="center"/>
              <w:rPr>
                <w:rFonts w:ascii="宋体"/>
                <w:sz w:val="18"/>
                <w:szCs w:val="18"/>
              </w:rPr>
            </w:pPr>
            <w:r>
              <w:rPr>
                <w:rFonts w:hint="eastAsia" w:ascii="宋体"/>
                <w:sz w:val="18"/>
                <w:szCs w:val="18"/>
              </w:rPr>
              <w:t>2</w:t>
            </w:r>
          </w:p>
        </w:tc>
        <w:tc>
          <w:tcPr>
            <w:tcW w:w="2699" w:type="dxa"/>
            <w:vAlign w:val="center"/>
          </w:tcPr>
          <w:p w14:paraId="5032A485">
            <w:pPr>
              <w:snapToGrid w:val="0"/>
              <w:spacing w:before="62" w:beforeLines="20" w:after="62" w:afterLines="20" w:line="360" w:lineRule="auto"/>
              <w:jc w:val="center"/>
              <w:rPr>
                <w:rFonts w:hint="default" w:ascii="宋体" w:eastAsia="宋体"/>
                <w:sz w:val="18"/>
                <w:szCs w:val="18"/>
                <w:lang w:val="en-US" w:eastAsia="zh-CN"/>
              </w:rPr>
            </w:pPr>
            <w:r>
              <w:rPr>
                <w:rFonts w:hint="eastAsia" w:ascii="宋体"/>
                <w:sz w:val="18"/>
                <w:szCs w:val="18"/>
                <w:lang w:val="en-US" w:eastAsia="zh-CN"/>
              </w:rPr>
              <w:t>酒店管理师</w:t>
            </w:r>
          </w:p>
        </w:tc>
        <w:tc>
          <w:tcPr>
            <w:tcW w:w="3705" w:type="dxa"/>
            <w:vAlign w:val="center"/>
          </w:tcPr>
          <w:p w14:paraId="5A781BCA">
            <w:pPr>
              <w:snapToGrid w:val="0"/>
              <w:spacing w:before="62" w:beforeLines="20" w:after="62" w:afterLines="20" w:line="360" w:lineRule="auto"/>
              <w:jc w:val="center"/>
              <w:rPr>
                <w:rFonts w:ascii="宋体"/>
                <w:sz w:val="18"/>
                <w:szCs w:val="18"/>
              </w:rPr>
            </w:pPr>
            <w:r>
              <w:rPr>
                <w:rFonts w:hint="eastAsia" w:ascii="宋体"/>
                <w:sz w:val="18"/>
                <w:szCs w:val="18"/>
              </w:rPr>
              <w:t>中华人民共和国文化和酒店部</w:t>
            </w:r>
          </w:p>
        </w:tc>
        <w:tc>
          <w:tcPr>
            <w:tcW w:w="748" w:type="dxa"/>
            <w:vAlign w:val="center"/>
          </w:tcPr>
          <w:p w14:paraId="3D22B140">
            <w:pPr>
              <w:snapToGrid w:val="0"/>
              <w:spacing w:before="62" w:beforeLines="20" w:after="62" w:afterLines="20" w:line="360" w:lineRule="auto"/>
              <w:jc w:val="center"/>
              <w:rPr>
                <w:rFonts w:ascii="宋体"/>
                <w:sz w:val="18"/>
                <w:szCs w:val="18"/>
              </w:rPr>
            </w:pPr>
            <w:r>
              <w:rPr>
                <w:rFonts w:hint="eastAsia" w:ascii="宋体"/>
                <w:sz w:val="18"/>
                <w:szCs w:val="18"/>
              </w:rPr>
              <w:t>初级</w:t>
            </w:r>
          </w:p>
        </w:tc>
        <w:tc>
          <w:tcPr>
            <w:tcW w:w="747" w:type="dxa"/>
            <w:vAlign w:val="center"/>
          </w:tcPr>
          <w:p w14:paraId="37B8427A">
            <w:pPr>
              <w:snapToGrid w:val="0"/>
              <w:spacing w:before="62" w:beforeLines="20" w:after="62" w:afterLines="20" w:line="360" w:lineRule="auto"/>
              <w:jc w:val="center"/>
              <w:rPr>
                <w:rFonts w:ascii="宋体"/>
                <w:sz w:val="18"/>
                <w:szCs w:val="18"/>
              </w:rPr>
            </w:pPr>
            <w:r>
              <w:rPr>
                <w:rFonts w:hint="eastAsia" w:ascii="宋体"/>
                <w:sz w:val="18"/>
                <w:szCs w:val="18"/>
              </w:rPr>
              <w:t>选取</w:t>
            </w:r>
          </w:p>
        </w:tc>
      </w:tr>
      <w:bookmarkEnd w:id="262"/>
    </w:tbl>
    <w:p w14:paraId="45920797">
      <w:pPr>
        <w:spacing w:line="360" w:lineRule="auto"/>
        <w:ind w:firstLine="560" w:firstLineChars="200"/>
        <w:jc w:val="center"/>
        <w:rPr>
          <w:rFonts w:hint="eastAsia" w:ascii="宋体" w:hAnsi="宋体"/>
          <w:color w:val="000000"/>
          <w:sz w:val="28"/>
          <w:szCs w:val="28"/>
          <w:lang w:val="en-US" w:eastAsia="zh-CN"/>
        </w:rPr>
      </w:pPr>
      <w:bookmarkStart w:id="263" w:name="_Toc93483837"/>
      <w:bookmarkStart w:id="264" w:name="_Toc93484386"/>
      <w:r>
        <w:rPr>
          <w:rFonts w:hint="eastAsia" w:ascii="宋体" w:hAnsi="宋体"/>
          <w:color w:val="000000"/>
          <w:sz w:val="28"/>
          <w:szCs w:val="28"/>
          <w:lang w:val="en-US" w:eastAsia="zh-CN"/>
        </w:rPr>
        <w:t xml:space="preserve">             </w:t>
      </w:r>
    </w:p>
    <w:p w14:paraId="1E9F6179">
      <w:pPr>
        <w:spacing w:line="360" w:lineRule="auto"/>
        <w:ind w:firstLine="560" w:firstLineChars="200"/>
        <w:jc w:val="center"/>
        <w:rPr>
          <w:rFonts w:hint="default" w:ascii="宋体" w:eastAsia="宋体"/>
          <w:color w:val="000000"/>
          <w:sz w:val="28"/>
          <w:szCs w:val="28"/>
          <w:lang w:val="en-US" w:eastAsia="zh-CN"/>
        </w:rPr>
      </w:pPr>
      <w:r>
        <w:rPr>
          <w:rFonts w:hint="eastAsia" w:ascii="宋体" w:hAnsi="宋体"/>
          <w:color w:val="000000"/>
          <w:sz w:val="28"/>
          <w:szCs w:val="28"/>
          <w:lang w:val="en-US" w:eastAsia="zh-CN"/>
        </w:rPr>
        <w:t xml:space="preserve">        </w:t>
      </w:r>
      <w:r>
        <w:rPr>
          <w:rFonts w:hint="eastAsia" w:ascii="宋体" w:hAnsi="宋体"/>
          <w:color w:val="000000"/>
          <w:sz w:val="28"/>
          <w:szCs w:val="28"/>
        </w:rPr>
        <w:t>起草人：</w:t>
      </w:r>
      <w:r>
        <w:rPr>
          <w:rFonts w:hint="eastAsia" w:ascii="宋体" w:hAnsi="宋体"/>
          <w:color w:val="000000"/>
          <w:sz w:val="28"/>
          <w:szCs w:val="28"/>
          <w:lang w:val="en-US" w:eastAsia="zh-CN"/>
        </w:rPr>
        <w:t>曲艳</w:t>
      </w:r>
    </w:p>
    <w:p w14:paraId="7EA4996E">
      <w:pPr>
        <w:spacing w:line="360" w:lineRule="auto"/>
        <w:ind w:firstLine="560" w:firstLineChars="200"/>
        <w:jc w:val="center"/>
        <w:rPr>
          <w:rFonts w:hint="eastAsia" w:ascii="宋体" w:hAnsi="宋体" w:eastAsia="宋体"/>
          <w:color w:val="000000"/>
          <w:sz w:val="28"/>
          <w:szCs w:val="28"/>
          <w:lang w:val="en-US" w:eastAsia="zh-CN"/>
        </w:rPr>
      </w:pPr>
      <w:r>
        <w:rPr>
          <w:rFonts w:hint="eastAsia" w:ascii="宋体" w:hAnsi="宋体"/>
          <w:color w:val="000000"/>
          <w:sz w:val="28"/>
          <w:szCs w:val="28"/>
          <w:lang w:val="en-US" w:eastAsia="zh-CN"/>
        </w:rPr>
        <w:t xml:space="preserve">    </w:t>
      </w:r>
      <w:r>
        <w:rPr>
          <w:rFonts w:hint="eastAsia" w:ascii="宋体" w:hAnsi="宋体"/>
          <w:color w:val="000000"/>
          <w:sz w:val="28"/>
          <w:szCs w:val="28"/>
        </w:rPr>
        <w:t>审核人：</w:t>
      </w:r>
    </w:p>
    <w:p w14:paraId="5190E2A2">
      <w:pPr>
        <w:pStyle w:val="2"/>
        <w:ind w:firstLine="420"/>
        <w:rPr>
          <w:lang w:val="en-US"/>
        </w:rPr>
      </w:pPr>
    </w:p>
    <w:bookmarkEnd w:id="263"/>
    <w:bookmarkEnd w:id="264"/>
    <w:p w14:paraId="013D12DC">
      <w:pPr>
        <w:pStyle w:val="3"/>
        <w:spacing w:line="240" w:lineRule="auto"/>
        <w:ind w:firstLine="0" w:firstLineChars="0"/>
        <w:jc w:val="center"/>
        <w:rPr>
          <w:color w:val="000000"/>
          <w:sz w:val="84"/>
          <w:szCs w:val="84"/>
        </w:rPr>
      </w:pPr>
      <w:bookmarkStart w:id="265" w:name="_Toc1546"/>
      <w:bookmarkStart w:id="266" w:name="_Toc27343"/>
      <w:bookmarkStart w:id="267" w:name="_Toc2457"/>
      <w:bookmarkStart w:id="268" w:name="_Toc93483858"/>
      <w:bookmarkStart w:id="269" w:name="_Toc13147"/>
      <w:bookmarkStart w:id="270" w:name="_Toc24105"/>
      <w:bookmarkStart w:id="271" w:name="_Toc14277"/>
      <w:r>
        <w:rPr>
          <w:rFonts w:hint="eastAsia"/>
          <w:color w:val="000000"/>
          <w:sz w:val="84"/>
          <w:szCs w:val="84"/>
        </w:rPr>
        <w:t>酒店管理与数字化运营</w:t>
      </w:r>
      <w:r>
        <w:rPr>
          <w:color w:val="000000"/>
          <w:sz w:val="84"/>
          <w:szCs w:val="84"/>
        </w:rPr>
        <w:t>专业</w:t>
      </w:r>
      <w:bookmarkEnd w:id="265"/>
      <w:bookmarkEnd w:id="266"/>
      <w:bookmarkEnd w:id="267"/>
      <w:bookmarkEnd w:id="268"/>
      <w:bookmarkEnd w:id="269"/>
      <w:bookmarkEnd w:id="270"/>
      <w:bookmarkEnd w:id="271"/>
    </w:p>
    <w:p w14:paraId="76FB32B0">
      <w:pPr>
        <w:rPr>
          <w:rFonts w:ascii="Times New Roman" w:hAnsi="Times New Roman" w:eastAsia="黑体"/>
          <w:b/>
          <w:bCs/>
          <w:color w:val="000000"/>
          <w:sz w:val="84"/>
          <w:szCs w:val="84"/>
        </w:rPr>
      </w:pPr>
    </w:p>
    <w:p w14:paraId="5779BAD6">
      <w:pPr>
        <w:pStyle w:val="2"/>
        <w:ind w:firstLine="2530" w:firstLineChars="300"/>
        <w:rPr>
          <w:rFonts w:ascii="Times New Roman" w:hAnsi="Times New Roman" w:eastAsia="黑体" w:cs="Times New Roman"/>
          <w:b/>
          <w:bCs/>
          <w:color w:val="000000"/>
          <w:sz w:val="84"/>
          <w:szCs w:val="84"/>
        </w:rPr>
      </w:pPr>
      <w:bookmarkStart w:id="272" w:name="_Toc25447"/>
      <w:bookmarkStart w:id="273" w:name="_Toc93483859"/>
      <w:bookmarkStart w:id="274" w:name="_Toc17954"/>
      <w:r>
        <w:rPr>
          <w:rFonts w:ascii="Times New Roman" w:hAnsi="Times New Roman" w:eastAsia="黑体" w:cs="Times New Roman"/>
          <w:b/>
          <w:bCs/>
          <w:color w:val="000000"/>
          <w:sz w:val="84"/>
          <w:szCs w:val="84"/>
        </w:rPr>
        <w:t>调研报告</w:t>
      </w:r>
      <w:bookmarkEnd w:id="272"/>
      <w:bookmarkEnd w:id="273"/>
      <w:bookmarkEnd w:id="274"/>
    </w:p>
    <w:p w14:paraId="48F6774D">
      <w:pPr>
        <w:pStyle w:val="2"/>
        <w:ind w:firstLine="2530" w:firstLineChars="300"/>
        <w:rPr>
          <w:rFonts w:ascii="Times New Roman" w:hAnsi="Times New Roman" w:eastAsia="黑体" w:cs="Times New Roman"/>
          <w:b/>
          <w:bCs/>
          <w:color w:val="000000"/>
          <w:sz w:val="84"/>
          <w:szCs w:val="84"/>
        </w:rPr>
      </w:pPr>
    </w:p>
    <w:p w14:paraId="012989A3">
      <w:pPr>
        <w:widowControl/>
        <w:jc w:val="left"/>
        <w:rPr>
          <w:rFonts w:hint="eastAsia" w:ascii="黑体" w:hAnsi="黑体" w:eastAsia="黑体" w:cs="黑体"/>
          <w:b/>
          <w:bCs/>
          <w:color w:val="000000"/>
          <w:sz w:val="36"/>
          <w:szCs w:val="36"/>
          <w:lang w:val="zh-CN"/>
        </w:rPr>
      </w:pPr>
      <w:r>
        <w:rPr>
          <w:rFonts w:hint="eastAsia" w:ascii="黑体" w:hAnsi="黑体" w:eastAsia="黑体" w:cs="黑体"/>
          <w:b/>
          <w:bCs/>
          <w:color w:val="000000"/>
          <w:sz w:val="36"/>
          <w:szCs w:val="36"/>
          <w:lang w:val="zh-CN"/>
        </w:rPr>
        <w:br w:type="page"/>
      </w:r>
    </w:p>
    <w:p w14:paraId="013E114C">
      <w:pPr>
        <w:keepNext w:val="0"/>
        <w:keepLines w:val="0"/>
        <w:pageBreakBefore w:val="0"/>
        <w:widowControl w:val="0"/>
        <w:kinsoku/>
        <w:wordWrap/>
        <w:overflowPunct/>
        <w:topLinePunct w:val="0"/>
        <w:autoSpaceDE/>
        <w:autoSpaceDN/>
        <w:bidi w:val="0"/>
        <w:adjustRightInd/>
        <w:snapToGrid/>
        <w:spacing w:after="156" w:afterLines="50"/>
        <w:jc w:val="center"/>
        <w:textAlignment w:val="auto"/>
        <w:outlineLvl w:val="0"/>
        <w:rPr>
          <w:rFonts w:hint="eastAsia" w:ascii="黑体" w:hAnsi="黑体" w:eastAsia="黑体" w:cs="黑体"/>
          <w:kern w:val="44"/>
          <w:sz w:val="36"/>
          <w:szCs w:val="36"/>
        </w:rPr>
      </w:pPr>
      <w:bookmarkStart w:id="275" w:name="_Toc5740"/>
      <w:bookmarkStart w:id="276" w:name="_Toc10116"/>
      <w:bookmarkStart w:id="277" w:name="_Toc12217"/>
      <w:r>
        <w:rPr>
          <w:rFonts w:hint="eastAsia" w:ascii="黑体" w:hAnsi="黑体" w:eastAsia="黑体" w:cs="黑体"/>
          <w:kern w:val="44"/>
          <w:sz w:val="36"/>
          <w:szCs w:val="36"/>
          <w:lang w:val="en-US" w:eastAsia="zh-CN"/>
        </w:rPr>
        <w:t>酒店管理</w:t>
      </w:r>
      <w:r>
        <w:rPr>
          <w:rFonts w:hint="eastAsia" w:ascii="黑体" w:hAnsi="黑体" w:eastAsia="黑体" w:cs="黑体"/>
          <w:kern w:val="44"/>
          <w:sz w:val="36"/>
          <w:szCs w:val="36"/>
        </w:rPr>
        <w:t>专业人才培养调研报告</w:t>
      </w:r>
      <w:bookmarkEnd w:id="275"/>
      <w:bookmarkEnd w:id="276"/>
      <w:bookmarkEnd w:id="277"/>
    </w:p>
    <w:p w14:paraId="358FAC1B">
      <w:pPr>
        <w:pStyle w:val="22"/>
        <w:shd w:val="clear" w:color="auto" w:fill="FFFFFF"/>
        <w:spacing w:before="0" w:beforeAutospacing="0" w:after="0" w:afterAutospacing="0" w:line="260" w:lineRule="atLeast"/>
        <w:rPr>
          <w:rStyle w:val="27"/>
          <w:rFonts w:cs="宋体"/>
          <w:color w:val="666666"/>
          <w:sz w:val="19"/>
          <w:szCs w:val="19"/>
          <w:shd w:val="clear" w:color="auto" w:fill="FFFFFF"/>
        </w:rPr>
      </w:pPr>
    </w:p>
    <w:p w14:paraId="406DBF55">
      <w:pPr>
        <w:keepNext w:val="0"/>
        <w:keepLines w:val="0"/>
        <w:pageBreakBefore w:val="0"/>
        <w:widowControl w:val="0"/>
        <w:numPr>
          <w:ilvl w:val="0"/>
          <w:numId w:val="15"/>
        </w:numPr>
        <w:kinsoku/>
        <w:wordWrap/>
        <w:overflowPunct/>
        <w:topLinePunct w:val="0"/>
        <w:autoSpaceDE/>
        <w:autoSpaceDN/>
        <w:bidi w:val="0"/>
        <w:adjustRightInd/>
        <w:snapToGrid/>
        <w:spacing w:line="440" w:lineRule="exact"/>
        <w:ind w:firstLine="562" w:firstLineChars="200"/>
        <w:textAlignment w:val="auto"/>
        <w:rPr>
          <w:rFonts w:hint="eastAsia"/>
          <w:b/>
          <w:bCs/>
          <w:sz w:val="28"/>
          <w:szCs w:val="28"/>
        </w:rPr>
      </w:pPr>
      <w:r>
        <w:rPr>
          <w:rFonts w:hint="eastAsia"/>
          <w:b/>
          <w:bCs/>
          <w:sz w:val="28"/>
          <w:szCs w:val="28"/>
        </w:rPr>
        <w:t>调研专业背景分析</w:t>
      </w:r>
    </w:p>
    <w:p w14:paraId="69432D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随着社会的发展，旅游业在城市经济发展中的产业地位迅速提升、经济作用逐步增强。酒店业作为旅游业三大市场之一，</w:t>
      </w:r>
      <w:r>
        <w:rPr>
          <w:rFonts w:hint="eastAsia" w:ascii="宋体" w:hAnsi="宋体" w:cs="宋体"/>
          <w:kern w:val="0"/>
          <w:sz w:val="24"/>
          <w:szCs w:val="24"/>
          <w:shd w:val="clear" w:color="auto" w:fill="FFFFFF"/>
          <w:lang w:val="en-US" w:eastAsia="zh-CN" w:bidi="ar-SA"/>
        </w:rPr>
        <w:t>成为当</w:t>
      </w:r>
      <w:r>
        <w:rPr>
          <w:rFonts w:hint="eastAsia" w:ascii="宋体" w:hAnsi="宋体" w:eastAsia="宋体" w:cs="宋体"/>
          <w:kern w:val="0"/>
          <w:sz w:val="24"/>
          <w:szCs w:val="24"/>
          <w:shd w:val="clear" w:color="auto" w:fill="FFFFFF"/>
          <w:lang w:val="en-US" w:eastAsia="zh-CN" w:bidi="ar-SA"/>
        </w:rPr>
        <w:t>今世界发展最迅猛、最活跃的行业之一。酒店业在国民经济中所占的比重越来越大</w:t>
      </w:r>
      <w:r>
        <w:rPr>
          <w:rFonts w:hint="eastAsia" w:ascii="宋体" w:hAnsi="宋体" w:cs="宋体"/>
          <w:kern w:val="0"/>
          <w:sz w:val="24"/>
          <w:szCs w:val="24"/>
          <w:shd w:val="clear" w:color="auto" w:fill="FFFFFF"/>
          <w:lang w:val="en-US" w:eastAsia="zh-CN" w:bidi="ar-SA"/>
        </w:rPr>
        <w:t>，</w:t>
      </w:r>
      <w:r>
        <w:rPr>
          <w:rFonts w:hint="eastAsia" w:ascii="宋体" w:hAnsi="宋体" w:eastAsia="宋体" w:cs="宋体"/>
          <w:kern w:val="0"/>
          <w:sz w:val="24"/>
          <w:szCs w:val="24"/>
          <w:shd w:val="clear" w:color="auto" w:fill="FFFFFF"/>
          <w:lang w:val="en-US" w:eastAsia="zh-CN" w:bidi="ar-SA"/>
        </w:rPr>
        <w:t>酒店业的迅猛发展</w:t>
      </w:r>
    </w:p>
    <w:p w14:paraId="3337D1F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催生了大量高素质酒店服务应用型人才的需求，近年来，在我国人才市场上，高素质、技能型、操作型酒店管理人才出现了供不应求的局面</w:t>
      </w:r>
      <w:r>
        <w:rPr>
          <w:rFonts w:hint="eastAsia" w:ascii="宋体" w:hAnsi="宋体" w:cs="宋体"/>
          <w:kern w:val="0"/>
          <w:sz w:val="24"/>
          <w:szCs w:val="24"/>
          <w:shd w:val="clear" w:color="auto" w:fill="FFFFFF"/>
          <w:lang w:val="en-US" w:eastAsia="zh-CN" w:bidi="ar-SA"/>
        </w:rPr>
        <w:t>，因此，我院开设酒店管理专业，培养综合素质高、专业能力强的酒店管理应用型人才，可以解决我市酒店行业高技能人才匮乏的实际问题，为地方经济发展做出贡献。</w:t>
      </w:r>
    </w:p>
    <w:p w14:paraId="4FB2FCEC">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1363" w:leftChars="0" w:hanging="720" w:firstLineChars="0"/>
        <w:textAlignment w:val="auto"/>
        <w:rPr>
          <w:rFonts w:hint="eastAsia"/>
          <w:b/>
          <w:bCs/>
          <w:sz w:val="28"/>
          <w:szCs w:val="28"/>
        </w:rPr>
      </w:pPr>
      <w:r>
        <w:rPr>
          <w:rFonts w:hint="eastAsia"/>
          <w:b/>
          <w:bCs/>
          <w:sz w:val="28"/>
          <w:szCs w:val="28"/>
        </w:rPr>
        <w:t>调研基本情况</w:t>
      </w:r>
    </w:p>
    <w:p w14:paraId="4FEB8B3C">
      <w:pPr>
        <w:keepNext w:val="0"/>
        <w:keepLines w:val="0"/>
        <w:pageBreakBefore w:val="0"/>
        <w:widowControl w:val="0"/>
        <w:numPr>
          <w:ilvl w:val="0"/>
          <w:numId w:val="16"/>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调研工作安排</w:t>
      </w:r>
    </w:p>
    <w:p w14:paraId="75BB74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（1）调研目的</w:t>
      </w:r>
    </w:p>
    <w:p w14:paraId="7DC197D0">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shd w:val="clear" w:color="auto" w:fill="FFFFFF"/>
        </w:rPr>
      </w:pPr>
      <w:r>
        <w:rPr>
          <w:rFonts w:hint="eastAsia"/>
          <w:shd w:val="clear" w:color="auto" w:fill="FFFFFF"/>
          <w:lang w:val="en-US" w:eastAsia="zh-CN"/>
        </w:rPr>
        <w:t>调研区域内</w:t>
      </w:r>
      <w:r>
        <w:rPr>
          <w:rFonts w:hint="eastAsia"/>
          <w:shd w:val="clear" w:color="auto" w:fill="FFFFFF"/>
        </w:rPr>
        <w:t>酒店业发展趋势，以及企业的人才需求状况，探讨产教融合背景下，人才培养质量提升的方法与专业发展前景；明确企业对高职学生进入岗位及职位晋升的要求，了解企业对学校课程安排的要求和建议，提出课程改革建议；引导企业深度参与学校的专业建设和教育教学改革，特别是各专业相关标准（包括毕业设计标准、技能考核标准、课程标准、岗位实习标准、实习条件建设标准等）的制定方向与核心内容。</w:t>
      </w:r>
    </w:p>
    <w:p w14:paraId="0B527C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（2）调研对象及区域范围</w:t>
      </w:r>
    </w:p>
    <w:p w14:paraId="038B4C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1"/>
        <w:textAlignment w:val="auto"/>
        <w:rPr>
          <w:rFonts w:hint="eastAsia" w:ascii="宋体" w:hAnsi="宋体" w:cs="宋体"/>
          <w:b/>
          <w:bCs/>
          <w:sz w:val="24"/>
          <w:szCs w:val="24"/>
          <w:lang w:val="en-US" w:eastAsia="zh-CN"/>
        </w:rPr>
      </w:pPr>
      <w:r>
        <w:rPr>
          <w:rFonts w:hint="eastAsia" w:ascii="宋体" w:hAnsi="宋体"/>
          <w:bCs/>
          <w:sz w:val="24"/>
        </w:rPr>
        <w:t>本次调研的主要范围在</w:t>
      </w:r>
      <w:r>
        <w:rPr>
          <w:rFonts w:hint="eastAsia" w:ascii="宋体" w:hAnsi="宋体"/>
          <w:bCs/>
          <w:sz w:val="24"/>
          <w:lang w:val="en-US" w:eastAsia="zh-CN"/>
        </w:rPr>
        <w:t>德州市、青岛市</w:t>
      </w:r>
      <w:r>
        <w:rPr>
          <w:rFonts w:hint="eastAsia" w:ascii="宋体" w:hAnsi="宋体"/>
          <w:bCs/>
          <w:sz w:val="24"/>
        </w:rPr>
        <w:t>兼及山东省。调研对象是企业、政府相关部门、本专业毕业生、同类院校。</w:t>
      </w:r>
    </w:p>
    <w:p w14:paraId="6BBCB9DA">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调研时间</w:t>
      </w:r>
    </w:p>
    <w:p w14:paraId="2D281C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2023年5月—2024年5月</w:t>
      </w:r>
    </w:p>
    <w:p w14:paraId="768BF461">
      <w:pPr>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调研方法</w:t>
      </w:r>
    </w:p>
    <w:p w14:paraId="4FD7BAC4">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default"/>
          <w:bCs/>
          <w:sz w:val="24"/>
          <w:lang w:val="en-US" w:eastAsia="zh-CN"/>
        </w:rPr>
      </w:pPr>
      <w:r>
        <w:rPr>
          <w:rFonts w:hint="eastAsia" w:ascii="宋体" w:hAnsi="宋体"/>
          <w:bCs/>
          <w:sz w:val="24"/>
        </w:rPr>
        <w:t>本次调研采用问卷调查法、</w:t>
      </w:r>
      <w:r>
        <w:rPr>
          <w:rFonts w:hint="eastAsia"/>
          <w:bCs/>
          <w:sz w:val="24"/>
          <w:lang w:val="en-US" w:eastAsia="zh-CN"/>
        </w:rPr>
        <w:t>专家访</w:t>
      </w:r>
      <w:r>
        <w:rPr>
          <w:rFonts w:hint="eastAsia" w:ascii="宋体" w:hAnsi="宋体"/>
          <w:bCs/>
          <w:sz w:val="24"/>
        </w:rPr>
        <w:t>谈</w:t>
      </w:r>
      <w:r>
        <w:rPr>
          <w:rFonts w:hint="eastAsia"/>
          <w:bCs/>
          <w:sz w:val="24"/>
          <w:lang w:val="en-US" w:eastAsia="zh-CN"/>
        </w:rPr>
        <w:t>法</w:t>
      </w:r>
      <w:r>
        <w:rPr>
          <w:rFonts w:hint="eastAsia" w:ascii="宋体" w:hAnsi="宋体"/>
          <w:bCs/>
          <w:sz w:val="24"/>
        </w:rPr>
        <w:t>、网络调查等方法。分别制作了企业调查问卷与访谈提纲、毕业生调查问卷、同类院校调查问卷、行业协会与政府相关部门访谈提纲，同时在网上对相关院校进行了调查</w:t>
      </w:r>
      <w:r>
        <w:rPr>
          <w:rFonts w:hint="eastAsia"/>
          <w:bCs/>
          <w:sz w:val="24"/>
          <w:lang w:eastAsia="zh-CN"/>
        </w:rPr>
        <w:t>。针对调研任务的要求，召开行业专家访谈会3次，上门走访企业</w:t>
      </w:r>
      <w:r>
        <w:rPr>
          <w:rFonts w:hint="eastAsia"/>
          <w:bCs/>
          <w:sz w:val="24"/>
          <w:lang w:val="en-US" w:eastAsia="zh-CN"/>
        </w:rPr>
        <w:t>6</w:t>
      </w:r>
      <w:r>
        <w:rPr>
          <w:rFonts w:hint="eastAsia"/>
          <w:bCs/>
          <w:sz w:val="24"/>
          <w:lang w:eastAsia="zh-CN"/>
        </w:rPr>
        <w:t>家，并对近100名毕业生进行了</w:t>
      </w:r>
      <w:r>
        <w:rPr>
          <w:rFonts w:hint="eastAsia"/>
          <w:bCs/>
          <w:sz w:val="24"/>
          <w:lang w:val="en-US" w:eastAsia="zh-CN"/>
        </w:rPr>
        <w:t>网络</w:t>
      </w:r>
      <w:r>
        <w:rPr>
          <w:rFonts w:hint="eastAsia"/>
          <w:bCs/>
          <w:sz w:val="24"/>
          <w:lang w:eastAsia="zh-CN"/>
        </w:rPr>
        <w:t>访谈。查阅文献资料50余万字。</w:t>
      </w:r>
      <w:r>
        <w:rPr>
          <w:rFonts w:hint="eastAsia"/>
          <w:bCs/>
          <w:sz w:val="24"/>
          <w:lang w:val="en-US" w:eastAsia="zh-CN"/>
        </w:rPr>
        <w:t>调研内容包括经济建设与社会发展对酒店从业人员的需求状况，明确专业定位与专业内涵；明确酒店管理专业适合高职毕业生的职业岗位群，了解岗位对学生的职业素质和能力的要求，包括：职业道德和行为与态度，文化素质和专业知识，职业技能和职业能力，以及身心健康等方面的要，酒店从业人员的职业资格证书的要求等。</w:t>
      </w:r>
    </w:p>
    <w:p w14:paraId="02987139">
      <w:pPr>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职业岗位及行业规范</w:t>
      </w:r>
    </w:p>
    <w:p w14:paraId="0CEF68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通过对酒店的调研：</w:t>
      </w:r>
      <w:r>
        <w:rPr>
          <w:rFonts w:ascii="宋体" w:hAnsi="宋体" w:eastAsia="宋体" w:cs="宋体"/>
          <w:sz w:val="24"/>
          <w:szCs w:val="24"/>
        </w:rPr>
        <w:t>酒店行业的工作流程主要是围绕宾客住店前的销售、预订，抵店时的接待，住店期间的食、 宿、娱等活动，离店后的客史档案管理进行的。为了保证提供良好的服务，酒店通常设立前厅、客房、餐饮、康乐四大业务部门直接对客服务，设立销售、人力资源、财务三大职能部门为对客服务的部门服务。由此，形成了酒店行业的横向岗位群，即前厅、客房、餐饮、康乐、营销、人力资源、财务七个岗位群。高星级酒店的纵向岗位群，即岗位职级一般设有八级岗位 (按由低到高排列)：服务员、领班、主管、部门副经理、部门经理、部门总监、副总经理和总经理。其中，领班和主管属于酒店基层督导管理人员，部门副经理和部门经理属于酒店中层管理人员，部门总监、副总经理和总经理属于酒店高层管理人员。通过毕业生就业跟踪调查，本业学生就业的横向岗位群主要集中在前厅、客房和餐饮三大岗位群，纵向岗位群体现在学生毕业后的初始岗位为酒店基层服务员，经过 2～3年后有望成为酒店基层督导管理人员，此为目标就业岗位。</w:t>
      </w:r>
    </w:p>
    <w:p w14:paraId="73C8FC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通过为了规范酒店行业健康有续地发展，相关部门制定了行业标准和行业道德规范如行业</w:t>
      </w:r>
      <w:r>
        <w:rPr>
          <w:rFonts w:hint="default" w:ascii="宋体" w:hAnsi="宋体" w:eastAsia="宋体" w:cs="宋体"/>
          <w:sz w:val="24"/>
          <w:szCs w:val="24"/>
          <w:lang w:val="en-US" w:eastAsia="zh-CN"/>
        </w:rPr>
        <w:t>服务质量标准</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设施设备标准</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安全卫生标准</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环境保护标准</w:t>
      </w:r>
      <w:r>
        <w:rPr>
          <w:rFonts w:hint="eastAsia" w:ascii="宋体" w:hAnsi="宋体" w:eastAsia="宋体" w:cs="宋体"/>
          <w:sz w:val="24"/>
          <w:szCs w:val="24"/>
          <w:lang w:val="en-US" w:eastAsia="zh-CN"/>
        </w:rPr>
        <w:t>及</w:t>
      </w:r>
      <w:r>
        <w:rPr>
          <w:rFonts w:hint="default" w:ascii="宋体" w:hAnsi="宋体" w:eastAsia="宋体" w:cs="宋体"/>
          <w:sz w:val="24"/>
          <w:szCs w:val="24"/>
          <w:lang w:val="en-US" w:eastAsia="zh-CN"/>
        </w:rPr>
        <w:t>行业道德规范</w:t>
      </w:r>
      <w:r>
        <w:rPr>
          <w:rFonts w:hint="eastAsia" w:ascii="宋体" w:hAnsi="宋体" w:eastAsia="宋体" w:cs="宋体"/>
          <w:sz w:val="24"/>
          <w:szCs w:val="24"/>
          <w:lang w:val="en-US" w:eastAsia="zh-CN"/>
        </w:rPr>
        <w:t>要求，国家还专业制定颁布了酒店相关法律法规，如《中华人民共和国旅游法》、《旅馆业治安管理办法》等，为酒店行业提供了法律框架和行为准则。</w:t>
      </w:r>
    </w:p>
    <w:p w14:paraId="6C6B7E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以上调研的结果为本专业人才培养方案的制定，课程目标体系的设置提供了思路和方向。</w:t>
      </w:r>
    </w:p>
    <w:p w14:paraId="3105E821">
      <w:pPr>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职业资格情况</w:t>
      </w:r>
    </w:p>
    <w:p w14:paraId="538247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firstLine="2741" w:firstLineChars="1300"/>
        <w:textAlignment w:val="auto"/>
        <w:rPr>
          <w:rFonts w:hint="eastAsia" w:ascii="宋体" w:hAnsi="宋体" w:eastAsia="宋体" w:cs="宋体"/>
          <w:b/>
          <w:bCs/>
          <w:sz w:val="24"/>
          <w:szCs w:val="24"/>
          <w:lang w:eastAsia="zh-CN"/>
        </w:rPr>
      </w:pPr>
      <w:r>
        <w:rPr>
          <w:rFonts w:hint="eastAsia" w:ascii="宋体" w:hAnsi="宋体" w:eastAsia="宋体" w:cs="宋体"/>
          <w:b/>
          <w:bCs/>
          <w:sz w:val="21"/>
          <w:szCs w:val="21"/>
          <w:lang w:val="en-US" w:eastAsia="zh-CN"/>
        </w:rPr>
        <w:t>表1岗位及其行业规范</w:t>
      </w:r>
    </w:p>
    <w:tbl>
      <w:tblPr>
        <w:tblStyle w:val="24"/>
        <w:tblpPr w:leftFromText="180" w:rightFromText="180" w:vertAnchor="text" w:horzAnchor="page" w:tblpX="1803" w:tblpY="438"/>
        <w:tblOverlap w:val="never"/>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415"/>
        <w:gridCol w:w="6303"/>
      </w:tblGrid>
      <w:tr w14:paraId="5D44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61" w:type="dxa"/>
            <w:tcBorders>
              <w:top w:val="single" w:color="auto" w:sz="4" w:space="0"/>
              <w:left w:val="single" w:color="auto" w:sz="4" w:space="0"/>
            </w:tcBorders>
            <w:noWrap w:val="0"/>
            <w:vAlign w:val="center"/>
          </w:tcPr>
          <w:p w14:paraId="235AEE0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1415" w:type="dxa"/>
            <w:tcBorders>
              <w:top w:val="single" w:color="auto" w:sz="4" w:space="0"/>
            </w:tcBorders>
            <w:noWrap w:val="0"/>
            <w:vAlign w:val="center"/>
          </w:tcPr>
          <w:p w14:paraId="63427A0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职业岗位</w:t>
            </w:r>
          </w:p>
        </w:tc>
        <w:tc>
          <w:tcPr>
            <w:tcW w:w="6303" w:type="dxa"/>
            <w:tcBorders>
              <w:top w:val="single" w:color="auto" w:sz="4" w:space="0"/>
              <w:right w:val="single" w:color="auto" w:sz="4" w:space="0"/>
            </w:tcBorders>
            <w:noWrap w:val="0"/>
            <w:vAlign w:val="center"/>
          </w:tcPr>
          <w:p w14:paraId="12CE3B9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职业标准</w:t>
            </w:r>
          </w:p>
          <w:p w14:paraId="6DE2ABC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（行业规范）</w:t>
            </w:r>
          </w:p>
        </w:tc>
      </w:tr>
      <w:tr w14:paraId="766B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61" w:type="dxa"/>
            <w:tcBorders>
              <w:left w:val="single" w:color="auto" w:sz="4" w:space="0"/>
            </w:tcBorders>
            <w:noWrap w:val="0"/>
            <w:vAlign w:val="center"/>
          </w:tcPr>
          <w:p w14:paraId="2B3A5AE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1</w:t>
            </w:r>
          </w:p>
        </w:tc>
        <w:tc>
          <w:tcPr>
            <w:tcW w:w="1415" w:type="dxa"/>
            <w:noWrap w:val="0"/>
            <w:vAlign w:val="center"/>
          </w:tcPr>
          <w:p w14:paraId="06C4B99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前</w:t>
            </w:r>
            <w:r>
              <w:rPr>
                <w:rFonts w:hint="eastAsia" w:ascii="宋体" w:hAnsi="宋体" w:eastAsia="宋体" w:cs="宋体"/>
                <w:sz w:val="21"/>
                <w:szCs w:val="21"/>
                <w:lang w:val="en-US" w:eastAsia="zh-CN"/>
              </w:rPr>
              <w:t>厅</w:t>
            </w:r>
            <w:r>
              <w:rPr>
                <w:rFonts w:hint="eastAsia" w:ascii="宋体" w:hAnsi="宋体" w:eastAsia="宋体" w:cs="宋体"/>
                <w:sz w:val="21"/>
                <w:szCs w:val="21"/>
              </w:rPr>
              <w:t>服务</w:t>
            </w:r>
          </w:p>
        </w:tc>
        <w:tc>
          <w:tcPr>
            <w:tcW w:w="6303" w:type="dxa"/>
            <w:tcBorders>
              <w:right w:val="single" w:color="auto" w:sz="4" w:space="0"/>
            </w:tcBorders>
            <w:noWrap w:val="0"/>
            <w:vAlign w:val="center"/>
          </w:tcPr>
          <w:p w14:paraId="5622A15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酒店中级（含中级）以上服务员资格证书或酒店管理师资格证书、</w:t>
            </w:r>
          </w:p>
          <w:p w14:paraId="1074AFA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普通话二级乙等以上、</w:t>
            </w:r>
          </w:p>
          <w:p w14:paraId="5CBB020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旅游饭店英语等级证书</w:t>
            </w:r>
          </w:p>
        </w:tc>
      </w:tr>
      <w:tr w14:paraId="0702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61" w:type="dxa"/>
            <w:tcBorders>
              <w:left w:val="single" w:color="auto" w:sz="4" w:space="0"/>
            </w:tcBorders>
            <w:noWrap w:val="0"/>
            <w:vAlign w:val="center"/>
          </w:tcPr>
          <w:p w14:paraId="39276F3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2</w:t>
            </w:r>
          </w:p>
        </w:tc>
        <w:tc>
          <w:tcPr>
            <w:tcW w:w="1415" w:type="dxa"/>
            <w:noWrap w:val="0"/>
            <w:vAlign w:val="center"/>
          </w:tcPr>
          <w:p w14:paraId="0852CEB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客房服务</w:t>
            </w:r>
          </w:p>
        </w:tc>
        <w:tc>
          <w:tcPr>
            <w:tcW w:w="6303" w:type="dxa"/>
            <w:tcBorders>
              <w:right w:val="single" w:color="auto" w:sz="4" w:space="0"/>
            </w:tcBorders>
            <w:noWrap w:val="0"/>
            <w:vAlign w:val="center"/>
          </w:tcPr>
          <w:p w14:paraId="336E307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酒店中级（含中级）以上服务员资格证书或酒店管理师资格证书、</w:t>
            </w:r>
          </w:p>
          <w:p w14:paraId="2AF79BE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普通话二级乙等以上、</w:t>
            </w:r>
          </w:p>
          <w:p w14:paraId="3264548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旅游饭店英语等级证书</w:t>
            </w:r>
          </w:p>
        </w:tc>
      </w:tr>
      <w:tr w14:paraId="6178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61" w:type="dxa"/>
            <w:tcBorders>
              <w:left w:val="single" w:color="auto" w:sz="4" w:space="0"/>
            </w:tcBorders>
            <w:noWrap w:val="0"/>
            <w:vAlign w:val="center"/>
          </w:tcPr>
          <w:p w14:paraId="645AA9B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3</w:t>
            </w:r>
          </w:p>
        </w:tc>
        <w:tc>
          <w:tcPr>
            <w:tcW w:w="1415" w:type="dxa"/>
            <w:noWrap w:val="0"/>
            <w:vAlign w:val="center"/>
          </w:tcPr>
          <w:p w14:paraId="6C308B4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餐饮服务</w:t>
            </w:r>
          </w:p>
        </w:tc>
        <w:tc>
          <w:tcPr>
            <w:tcW w:w="6303" w:type="dxa"/>
            <w:tcBorders>
              <w:right w:val="single" w:color="auto" w:sz="4" w:space="0"/>
            </w:tcBorders>
            <w:noWrap w:val="0"/>
            <w:vAlign w:val="center"/>
          </w:tcPr>
          <w:p w14:paraId="6BDF2E0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酒店中级（含中级）以上服务员资格证书或酒店管理师资格证书、</w:t>
            </w:r>
          </w:p>
          <w:p w14:paraId="06926D9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普通话二级乙等以上、</w:t>
            </w:r>
          </w:p>
          <w:p w14:paraId="6572F73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旅游饭店英语等级证书</w:t>
            </w:r>
          </w:p>
        </w:tc>
      </w:tr>
      <w:tr w14:paraId="2C6C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61" w:type="dxa"/>
            <w:tcBorders>
              <w:left w:val="single" w:color="auto" w:sz="4" w:space="0"/>
            </w:tcBorders>
            <w:noWrap w:val="0"/>
            <w:vAlign w:val="center"/>
          </w:tcPr>
          <w:p w14:paraId="00797B2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4</w:t>
            </w:r>
          </w:p>
        </w:tc>
        <w:tc>
          <w:tcPr>
            <w:tcW w:w="1415" w:type="dxa"/>
            <w:noWrap w:val="0"/>
            <w:vAlign w:val="center"/>
          </w:tcPr>
          <w:p w14:paraId="4035250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sz w:val="21"/>
                <w:szCs w:val="21"/>
                <w:lang w:val="en-US" w:eastAsia="zh-CN"/>
              </w:rPr>
              <w:t>导游</w:t>
            </w:r>
          </w:p>
        </w:tc>
        <w:tc>
          <w:tcPr>
            <w:tcW w:w="6303" w:type="dxa"/>
            <w:tcBorders>
              <w:right w:val="single" w:color="auto" w:sz="4" w:space="0"/>
            </w:tcBorders>
            <w:noWrap w:val="0"/>
            <w:vAlign w:val="center"/>
          </w:tcPr>
          <w:p w14:paraId="0DA6E34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普通话二级乙等以上、</w:t>
            </w:r>
          </w:p>
          <w:p w14:paraId="2731E28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旅游饭店英语等级证书</w:t>
            </w:r>
          </w:p>
          <w:p w14:paraId="71A2CF54">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导游证</w:t>
            </w:r>
          </w:p>
        </w:tc>
      </w:tr>
      <w:tr w14:paraId="7198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61" w:type="dxa"/>
            <w:tcBorders>
              <w:left w:val="single" w:color="auto" w:sz="4" w:space="0"/>
            </w:tcBorders>
            <w:noWrap w:val="0"/>
            <w:vAlign w:val="center"/>
          </w:tcPr>
          <w:p w14:paraId="0EBDB4D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5</w:t>
            </w:r>
          </w:p>
        </w:tc>
        <w:tc>
          <w:tcPr>
            <w:tcW w:w="1415" w:type="dxa"/>
            <w:noWrap w:val="0"/>
            <w:vAlign w:val="center"/>
          </w:tcPr>
          <w:p w14:paraId="7CD1AA5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旅行社计调与外联</w:t>
            </w:r>
          </w:p>
        </w:tc>
        <w:tc>
          <w:tcPr>
            <w:tcW w:w="6303" w:type="dxa"/>
            <w:tcBorders>
              <w:right w:val="single" w:color="auto" w:sz="4" w:space="0"/>
            </w:tcBorders>
            <w:noWrap w:val="0"/>
            <w:vAlign w:val="center"/>
          </w:tcPr>
          <w:p w14:paraId="745C784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普通话二级乙等以上、</w:t>
            </w:r>
          </w:p>
          <w:p w14:paraId="13DCC65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旅游饭店英语等级证书</w:t>
            </w:r>
          </w:p>
          <w:p w14:paraId="2F33A69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导游证</w:t>
            </w:r>
          </w:p>
        </w:tc>
      </w:tr>
      <w:tr w14:paraId="1AD8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61" w:type="dxa"/>
            <w:tcBorders>
              <w:left w:val="single" w:color="auto" w:sz="4" w:space="0"/>
              <w:bottom w:val="single" w:color="auto" w:sz="4" w:space="0"/>
            </w:tcBorders>
            <w:noWrap w:val="0"/>
            <w:vAlign w:val="top"/>
          </w:tcPr>
          <w:p w14:paraId="6DD2FBA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p>
          <w:p w14:paraId="259D463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6</w:t>
            </w:r>
          </w:p>
        </w:tc>
        <w:tc>
          <w:tcPr>
            <w:tcW w:w="1415" w:type="dxa"/>
            <w:tcBorders>
              <w:bottom w:val="single" w:color="auto" w:sz="4" w:space="0"/>
            </w:tcBorders>
            <w:noWrap w:val="0"/>
            <w:vAlign w:val="center"/>
          </w:tcPr>
          <w:p w14:paraId="2A2C344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酒店</w:t>
            </w:r>
            <w:r>
              <w:rPr>
                <w:rFonts w:hint="eastAsia" w:ascii="宋体" w:hAnsi="宋体" w:eastAsia="宋体" w:cs="宋体"/>
                <w:sz w:val="21"/>
                <w:szCs w:val="21"/>
                <w:lang w:val="en-US" w:eastAsia="zh-CN"/>
              </w:rPr>
              <w:t>运营管理</w:t>
            </w:r>
            <w:r>
              <w:rPr>
                <w:rFonts w:hint="eastAsia" w:ascii="宋体" w:hAnsi="宋体" w:eastAsia="宋体" w:cs="宋体"/>
                <w:sz w:val="21"/>
                <w:szCs w:val="21"/>
              </w:rPr>
              <w:t xml:space="preserve"> </w:t>
            </w:r>
          </w:p>
        </w:tc>
        <w:tc>
          <w:tcPr>
            <w:tcW w:w="6303" w:type="dxa"/>
            <w:tcBorders>
              <w:bottom w:val="single" w:color="auto" w:sz="4" w:space="0"/>
              <w:right w:val="single" w:color="auto" w:sz="4" w:space="0"/>
            </w:tcBorders>
            <w:noWrap w:val="0"/>
            <w:vAlign w:val="top"/>
          </w:tcPr>
          <w:p w14:paraId="4B7D372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p w14:paraId="1C1B40D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营销员</w:t>
            </w:r>
          </w:p>
          <w:p w14:paraId="6849D0BF">
            <w:pPr>
              <w:pStyle w:val="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酒店管理师</w:t>
            </w:r>
          </w:p>
        </w:tc>
      </w:tr>
    </w:tbl>
    <w:p w14:paraId="6935D54C">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p>
    <w:p w14:paraId="31C50DDF">
      <w:pPr>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职业岗位能力要求</w:t>
      </w:r>
    </w:p>
    <w:p w14:paraId="42F659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2741" w:firstLineChars="13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表2典型职业岗位能力分析</w:t>
      </w:r>
    </w:p>
    <w:tbl>
      <w:tblPr>
        <w:tblStyle w:val="24"/>
        <w:tblW w:w="857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913"/>
        <w:gridCol w:w="2572"/>
        <w:gridCol w:w="4532"/>
      </w:tblGrid>
      <w:tr w14:paraId="07E0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55" w:type="dxa"/>
            <w:noWrap w:val="0"/>
            <w:vAlign w:val="center"/>
          </w:tcPr>
          <w:p w14:paraId="6841E69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913" w:type="dxa"/>
            <w:noWrap w:val="0"/>
            <w:vAlign w:val="center"/>
          </w:tcPr>
          <w:p w14:paraId="3EA7652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职业岗位</w:t>
            </w:r>
          </w:p>
        </w:tc>
        <w:tc>
          <w:tcPr>
            <w:tcW w:w="2572" w:type="dxa"/>
            <w:noWrap w:val="0"/>
            <w:vAlign w:val="center"/>
          </w:tcPr>
          <w:p w14:paraId="686FB1C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典型工作任务</w:t>
            </w:r>
          </w:p>
        </w:tc>
        <w:tc>
          <w:tcPr>
            <w:tcW w:w="4532" w:type="dxa"/>
            <w:noWrap w:val="0"/>
            <w:vAlign w:val="center"/>
          </w:tcPr>
          <w:p w14:paraId="21E1306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岗位核心能力</w:t>
            </w:r>
          </w:p>
        </w:tc>
      </w:tr>
      <w:tr w14:paraId="3147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555" w:type="dxa"/>
            <w:noWrap w:val="0"/>
            <w:vAlign w:val="center"/>
          </w:tcPr>
          <w:p w14:paraId="47A6731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1</w:t>
            </w:r>
          </w:p>
        </w:tc>
        <w:tc>
          <w:tcPr>
            <w:tcW w:w="913" w:type="dxa"/>
            <w:noWrap w:val="0"/>
            <w:vAlign w:val="center"/>
          </w:tcPr>
          <w:p w14:paraId="33FC071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前</w:t>
            </w:r>
            <w:r>
              <w:rPr>
                <w:rFonts w:hint="eastAsia" w:ascii="宋体" w:hAnsi="宋体" w:eastAsia="宋体" w:cs="宋体"/>
                <w:sz w:val="21"/>
                <w:szCs w:val="21"/>
                <w:lang w:val="en-US" w:eastAsia="zh-CN"/>
              </w:rPr>
              <w:t>厅</w:t>
            </w:r>
            <w:r>
              <w:rPr>
                <w:rFonts w:hint="eastAsia" w:ascii="宋体" w:hAnsi="宋体" w:eastAsia="宋体" w:cs="宋体"/>
                <w:sz w:val="21"/>
                <w:szCs w:val="21"/>
              </w:rPr>
              <w:t>服务</w:t>
            </w:r>
          </w:p>
        </w:tc>
        <w:tc>
          <w:tcPr>
            <w:tcW w:w="2572" w:type="dxa"/>
            <w:noWrap w:val="0"/>
            <w:vAlign w:val="center"/>
          </w:tcPr>
          <w:p w14:paraId="198366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1-1客房预订</w:t>
            </w:r>
          </w:p>
          <w:p w14:paraId="6BD313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1-2总台接待</w:t>
            </w:r>
          </w:p>
          <w:p w14:paraId="69D808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1-3礼宾服务</w:t>
            </w:r>
          </w:p>
          <w:p w14:paraId="53ADE0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1-4总机服务</w:t>
            </w:r>
          </w:p>
          <w:p w14:paraId="2DD7F5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4532" w:type="dxa"/>
            <w:noWrap w:val="0"/>
            <w:vAlign w:val="top"/>
          </w:tcPr>
          <w:p w14:paraId="1D61E6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①能掌握接待礼仪和客房销售技巧</w:t>
            </w:r>
          </w:p>
          <w:p w14:paraId="2CE248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②能操作入住登记系统，会办理散客和团队入住登记和退房手续</w:t>
            </w:r>
          </w:p>
          <w:p w14:paraId="02DCF4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③操作收银机，使用各种结算方式结帐</w:t>
            </w:r>
          </w:p>
          <w:p w14:paraId="449EA9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④能提供门前迎宾服务</w:t>
            </w:r>
          </w:p>
          <w:p w14:paraId="6B0891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⑤能提供代客订车、接送机服务</w:t>
            </w:r>
          </w:p>
          <w:p w14:paraId="48E840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⑥能受理行李寄存和领取业务</w:t>
            </w:r>
          </w:p>
        </w:tc>
      </w:tr>
      <w:tr w14:paraId="318A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555" w:type="dxa"/>
            <w:noWrap w:val="0"/>
            <w:vAlign w:val="center"/>
          </w:tcPr>
          <w:p w14:paraId="68368B0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2</w:t>
            </w:r>
          </w:p>
        </w:tc>
        <w:tc>
          <w:tcPr>
            <w:tcW w:w="913" w:type="dxa"/>
            <w:noWrap w:val="0"/>
            <w:vAlign w:val="center"/>
          </w:tcPr>
          <w:p w14:paraId="7EE0262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客房服务</w:t>
            </w:r>
          </w:p>
        </w:tc>
        <w:tc>
          <w:tcPr>
            <w:tcW w:w="2572" w:type="dxa"/>
            <w:noWrap w:val="0"/>
            <w:vAlign w:val="center"/>
          </w:tcPr>
          <w:p w14:paraId="322058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2-1楼层服务</w:t>
            </w:r>
          </w:p>
          <w:p w14:paraId="4E0D54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2-2客房中心服务</w:t>
            </w:r>
          </w:p>
          <w:p w14:paraId="35A5D9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2-3洗衣房服务</w:t>
            </w:r>
          </w:p>
          <w:p w14:paraId="12E0DE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2-4客房主管、领班</w:t>
            </w:r>
          </w:p>
        </w:tc>
        <w:tc>
          <w:tcPr>
            <w:tcW w:w="4532" w:type="dxa"/>
            <w:noWrap w:val="0"/>
            <w:vAlign w:val="center"/>
          </w:tcPr>
          <w:p w14:paraId="16BD5C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①客房服务能力</w:t>
            </w:r>
          </w:p>
          <w:p w14:paraId="7A9B1F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②</w:t>
            </w:r>
            <w:r>
              <w:rPr>
                <w:rFonts w:hint="eastAsia" w:ascii="宋体" w:hAnsi="宋体" w:eastAsia="宋体" w:cs="宋体"/>
                <w:sz w:val="21"/>
                <w:szCs w:val="21"/>
              </w:rPr>
              <w:t>个性化服务</w:t>
            </w:r>
          </w:p>
          <w:p w14:paraId="19F3EF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③</w:t>
            </w:r>
            <w:r>
              <w:rPr>
                <w:rFonts w:hint="eastAsia" w:ascii="宋体" w:hAnsi="宋体" w:eastAsia="宋体" w:cs="宋体"/>
                <w:sz w:val="21"/>
                <w:szCs w:val="21"/>
              </w:rPr>
              <w:t>处理突发情况的应变能力</w:t>
            </w:r>
          </w:p>
          <w:p w14:paraId="7E3383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④</w:t>
            </w:r>
            <w:r>
              <w:rPr>
                <w:rFonts w:hint="eastAsia" w:ascii="宋体" w:hAnsi="宋体" w:eastAsia="宋体" w:cs="宋体"/>
                <w:sz w:val="21"/>
                <w:szCs w:val="21"/>
              </w:rPr>
              <w:t>人际沟通能力</w:t>
            </w:r>
          </w:p>
          <w:p w14:paraId="2276DE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⑤</w:t>
            </w:r>
            <w:r>
              <w:rPr>
                <w:rFonts w:hint="eastAsia" w:ascii="宋体" w:hAnsi="宋体" w:eastAsia="宋体" w:cs="宋体"/>
                <w:sz w:val="21"/>
                <w:szCs w:val="21"/>
              </w:rPr>
              <w:t>组织协调能力</w:t>
            </w:r>
          </w:p>
        </w:tc>
      </w:tr>
      <w:tr w14:paraId="665D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555" w:type="dxa"/>
            <w:noWrap w:val="0"/>
            <w:vAlign w:val="center"/>
          </w:tcPr>
          <w:p w14:paraId="1C50687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3</w:t>
            </w:r>
          </w:p>
        </w:tc>
        <w:tc>
          <w:tcPr>
            <w:tcW w:w="913" w:type="dxa"/>
            <w:noWrap w:val="0"/>
            <w:vAlign w:val="center"/>
          </w:tcPr>
          <w:p w14:paraId="60E8BE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餐饮服务</w:t>
            </w:r>
          </w:p>
        </w:tc>
        <w:tc>
          <w:tcPr>
            <w:tcW w:w="2572" w:type="dxa"/>
            <w:noWrap w:val="0"/>
            <w:vAlign w:val="center"/>
          </w:tcPr>
          <w:p w14:paraId="75FE9D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3-1迎宾</w:t>
            </w:r>
          </w:p>
          <w:p w14:paraId="3AAC28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3-2预订</w:t>
            </w:r>
          </w:p>
          <w:p w14:paraId="0CCD67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3-3点餐</w:t>
            </w:r>
          </w:p>
          <w:p w14:paraId="7DC710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3-4中餐服务</w:t>
            </w:r>
          </w:p>
          <w:p w14:paraId="0FF42C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3-5西餐服务</w:t>
            </w:r>
          </w:p>
          <w:p w14:paraId="268B0E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3-6宴会服务</w:t>
            </w:r>
          </w:p>
        </w:tc>
        <w:tc>
          <w:tcPr>
            <w:tcW w:w="4532" w:type="dxa"/>
            <w:noWrap w:val="0"/>
            <w:vAlign w:val="center"/>
          </w:tcPr>
          <w:p w14:paraId="1C7DC2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p w14:paraId="376B82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①迎宾服务操作程序与标准</w:t>
            </w:r>
          </w:p>
          <w:p w14:paraId="565E75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②餐饮礼仪和上菜顺序</w:t>
            </w:r>
          </w:p>
          <w:p w14:paraId="02D291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③人际沟通能力</w:t>
            </w:r>
          </w:p>
          <w:p w14:paraId="6F6221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④处理突发事件和客人投诉事件的能力</w:t>
            </w:r>
          </w:p>
        </w:tc>
      </w:tr>
      <w:tr w14:paraId="1DC3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555" w:type="dxa"/>
            <w:noWrap w:val="0"/>
            <w:vAlign w:val="center"/>
          </w:tcPr>
          <w:p w14:paraId="7761008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4</w:t>
            </w:r>
          </w:p>
        </w:tc>
        <w:tc>
          <w:tcPr>
            <w:tcW w:w="913" w:type="dxa"/>
            <w:noWrap w:val="0"/>
            <w:vAlign w:val="center"/>
          </w:tcPr>
          <w:p w14:paraId="4561C46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sz w:val="21"/>
                <w:szCs w:val="21"/>
                <w:lang w:val="en-US" w:eastAsia="zh-CN"/>
              </w:rPr>
              <w:t>导游</w:t>
            </w:r>
          </w:p>
        </w:tc>
        <w:tc>
          <w:tcPr>
            <w:tcW w:w="2572" w:type="dxa"/>
            <w:noWrap w:val="0"/>
            <w:vAlign w:val="center"/>
          </w:tcPr>
          <w:p w14:paraId="3F2B25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4-1</w:t>
            </w:r>
            <w:r>
              <w:rPr>
                <w:rFonts w:hint="eastAsia" w:ascii="宋体" w:hAnsi="宋体" w:eastAsia="宋体" w:cs="宋体"/>
                <w:sz w:val="21"/>
                <w:szCs w:val="21"/>
              </w:rPr>
              <w:t>负责酒店过程中同各地接待旅行社的联系、衔接、协调工作；</w:t>
            </w:r>
          </w:p>
          <w:p w14:paraId="3EC850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4-2</w:t>
            </w:r>
            <w:r>
              <w:rPr>
                <w:rFonts w:hint="eastAsia" w:ascii="宋体" w:hAnsi="宋体" w:eastAsia="宋体" w:cs="宋体"/>
                <w:sz w:val="21"/>
                <w:szCs w:val="21"/>
              </w:rPr>
              <w:t>按接待计划安排和组织游客参观、游览；</w:t>
            </w:r>
          </w:p>
          <w:p w14:paraId="6C00F3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4-3</w:t>
            </w:r>
            <w:r>
              <w:rPr>
                <w:rFonts w:hint="eastAsia" w:ascii="宋体" w:hAnsi="宋体" w:eastAsia="宋体" w:cs="宋体"/>
                <w:sz w:val="21"/>
                <w:szCs w:val="21"/>
              </w:rPr>
              <w:t>按照酒店接待行程，安排好游客的交通、餐饮、住宿，保护游客的人身和财产安全；</w:t>
            </w:r>
          </w:p>
          <w:p w14:paraId="5AFDAE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4-4</w:t>
            </w:r>
            <w:r>
              <w:rPr>
                <w:rFonts w:hint="eastAsia" w:ascii="宋体" w:hAnsi="宋体" w:eastAsia="宋体" w:cs="宋体"/>
                <w:sz w:val="21"/>
                <w:szCs w:val="21"/>
              </w:rPr>
              <w:t>耐心解答游客的问询，妥善处理酒店相关服务方面的协作关系以及旅途中发生的各类问题。</w:t>
            </w:r>
          </w:p>
        </w:tc>
        <w:tc>
          <w:tcPr>
            <w:tcW w:w="4532" w:type="dxa"/>
            <w:noWrap w:val="0"/>
            <w:vAlign w:val="center"/>
          </w:tcPr>
          <w:p w14:paraId="122158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①</w:t>
            </w:r>
            <w:r>
              <w:rPr>
                <w:rFonts w:hint="eastAsia" w:ascii="宋体" w:hAnsi="宋体" w:eastAsia="宋体" w:cs="宋体"/>
                <w:sz w:val="21"/>
                <w:szCs w:val="21"/>
                <w:lang w:val="en-US" w:eastAsia="zh-CN"/>
              </w:rPr>
              <w:t>接待能力</w:t>
            </w:r>
          </w:p>
          <w:p w14:paraId="6047514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②</w:t>
            </w:r>
            <w:r>
              <w:rPr>
                <w:rFonts w:hint="eastAsia" w:ascii="宋体" w:hAnsi="宋体" w:eastAsia="宋体" w:cs="宋体"/>
                <w:sz w:val="21"/>
                <w:szCs w:val="21"/>
                <w:lang w:val="en-US" w:eastAsia="zh-CN"/>
              </w:rPr>
              <w:t>个性化服务能力</w:t>
            </w:r>
          </w:p>
          <w:p w14:paraId="4655F33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③</w:t>
            </w:r>
            <w:r>
              <w:rPr>
                <w:rFonts w:hint="eastAsia" w:ascii="宋体" w:hAnsi="宋体" w:eastAsia="宋体" w:cs="宋体"/>
                <w:sz w:val="21"/>
                <w:szCs w:val="21"/>
                <w:lang w:val="en-US" w:eastAsia="zh-CN"/>
              </w:rPr>
              <w:t>处理突发情况的应变能力</w:t>
            </w:r>
          </w:p>
          <w:p w14:paraId="6141CC4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④</w:t>
            </w:r>
            <w:r>
              <w:rPr>
                <w:rFonts w:hint="eastAsia" w:ascii="宋体" w:hAnsi="宋体" w:eastAsia="宋体" w:cs="宋体"/>
                <w:sz w:val="21"/>
                <w:szCs w:val="21"/>
                <w:lang w:val="en-US" w:eastAsia="zh-CN"/>
              </w:rPr>
              <w:t>人际沟通能力</w:t>
            </w:r>
          </w:p>
          <w:p w14:paraId="72B6C0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14:paraId="1DA1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555" w:type="dxa"/>
            <w:noWrap w:val="0"/>
            <w:vAlign w:val="center"/>
          </w:tcPr>
          <w:p w14:paraId="746DEA2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5</w:t>
            </w:r>
          </w:p>
        </w:tc>
        <w:tc>
          <w:tcPr>
            <w:tcW w:w="913" w:type="dxa"/>
            <w:noWrap w:val="0"/>
            <w:vAlign w:val="center"/>
          </w:tcPr>
          <w:p w14:paraId="215E418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旅行社计调与外联</w:t>
            </w:r>
          </w:p>
        </w:tc>
        <w:tc>
          <w:tcPr>
            <w:tcW w:w="2572" w:type="dxa"/>
            <w:noWrap w:val="0"/>
            <w:vAlign w:val="center"/>
          </w:tcPr>
          <w:p w14:paraId="747FFF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负责与旅行社、酒店的联系沟通工作； </w:t>
            </w:r>
          </w:p>
          <w:p w14:paraId="023E7E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5-2</w:t>
            </w:r>
            <w:r>
              <w:rPr>
                <w:rFonts w:hint="eastAsia" w:ascii="宋体" w:hAnsi="宋体" w:eastAsia="宋体" w:cs="宋体"/>
                <w:sz w:val="21"/>
                <w:szCs w:val="21"/>
              </w:rPr>
              <w:t>负责本社酒店团队住房、用餐、用车、导游服务等接待工作，做好团队有关单据的收发和登记工作以及团队档案整理工作；</w:t>
            </w:r>
          </w:p>
          <w:p w14:paraId="468662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rPr>
              <w:t>掌握公司导游员的个人素质、带团技巧、从业记录等情况，并按旅行社的要求安排导游。 </w:t>
            </w:r>
          </w:p>
          <w:p w14:paraId="282EDE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5-4</w:t>
            </w:r>
            <w:r>
              <w:rPr>
                <w:rFonts w:hint="eastAsia" w:ascii="宋体" w:hAnsi="宋体" w:eastAsia="宋体" w:cs="宋体"/>
                <w:sz w:val="21"/>
                <w:szCs w:val="21"/>
              </w:rPr>
              <w:t>负责导游服务质量、等级的划分和评定工作；</w:t>
            </w:r>
          </w:p>
          <w:p w14:paraId="340928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-5</w:t>
            </w:r>
            <w:r>
              <w:rPr>
                <w:rFonts w:hint="eastAsia" w:ascii="宋体" w:hAnsi="宋体" w:eastAsia="宋体" w:cs="宋体"/>
                <w:sz w:val="21"/>
                <w:szCs w:val="21"/>
              </w:rPr>
              <w:t>负责导游员出团情况的统计工作； </w:t>
            </w:r>
          </w:p>
          <w:p w14:paraId="2319D5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5-6</w:t>
            </w:r>
            <w:r>
              <w:rPr>
                <w:rFonts w:hint="eastAsia" w:ascii="宋体" w:hAnsi="宋体" w:eastAsia="宋体" w:cs="宋体"/>
                <w:sz w:val="21"/>
                <w:szCs w:val="21"/>
              </w:rPr>
              <w:t>负责接待对导游的投诉工作并进行及时提出处理意见报总经理；</w:t>
            </w:r>
          </w:p>
        </w:tc>
        <w:tc>
          <w:tcPr>
            <w:tcW w:w="4532" w:type="dxa"/>
            <w:noWrap w:val="0"/>
            <w:vAlign w:val="center"/>
          </w:tcPr>
          <w:p w14:paraId="26BAAF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5-1市场分析与开发能力</w:t>
            </w:r>
          </w:p>
          <w:p w14:paraId="40315B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5-2组织协调能力</w:t>
            </w:r>
          </w:p>
          <w:p w14:paraId="7FECAEA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5-3人际沟通能力</w:t>
            </w:r>
          </w:p>
          <w:p w14:paraId="020880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5-4处理突发情况的应变能力</w:t>
            </w:r>
          </w:p>
          <w:p w14:paraId="3C1C8B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14:paraId="67EB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555" w:type="dxa"/>
            <w:noWrap w:val="0"/>
            <w:vAlign w:val="top"/>
          </w:tcPr>
          <w:p w14:paraId="2D98DBD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p>
          <w:p w14:paraId="02BA060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rPr>
            </w:pPr>
            <w:r>
              <w:rPr>
                <w:rFonts w:hint="eastAsia" w:ascii="宋体" w:hAnsi="宋体" w:eastAsia="宋体" w:cs="宋体"/>
                <w:b/>
                <w:sz w:val="21"/>
                <w:szCs w:val="21"/>
              </w:rPr>
              <w:t>6</w:t>
            </w:r>
          </w:p>
        </w:tc>
        <w:tc>
          <w:tcPr>
            <w:tcW w:w="913" w:type="dxa"/>
            <w:noWrap w:val="0"/>
            <w:vAlign w:val="center"/>
          </w:tcPr>
          <w:p w14:paraId="2DCAE30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rPr>
            </w:pPr>
            <w:r>
              <w:rPr>
                <w:rFonts w:hint="eastAsia" w:ascii="宋体" w:hAnsi="宋体" w:eastAsia="宋体" w:cs="宋体"/>
                <w:sz w:val="21"/>
                <w:szCs w:val="21"/>
              </w:rPr>
              <w:t xml:space="preserve">酒店营销与策划 </w:t>
            </w:r>
          </w:p>
        </w:tc>
        <w:tc>
          <w:tcPr>
            <w:tcW w:w="2572" w:type="dxa"/>
            <w:noWrap w:val="0"/>
            <w:vAlign w:val="top"/>
          </w:tcPr>
          <w:p w14:paraId="138E4D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p w14:paraId="7B312C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p w14:paraId="6C22B9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6-1市场开发</w:t>
            </w:r>
          </w:p>
          <w:p w14:paraId="528C0E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6-2编制市场营销方案</w:t>
            </w:r>
          </w:p>
          <w:p w14:paraId="3AC7AA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6-3公关活动策划</w:t>
            </w:r>
          </w:p>
          <w:p w14:paraId="2B2202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6-4美工制作</w:t>
            </w:r>
          </w:p>
        </w:tc>
        <w:tc>
          <w:tcPr>
            <w:tcW w:w="4532" w:type="dxa"/>
            <w:noWrap w:val="0"/>
            <w:vAlign w:val="top"/>
          </w:tcPr>
          <w:p w14:paraId="768421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p w14:paraId="276B48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①酒店品牌建设与形象塑造能力</w:t>
            </w:r>
          </w:p>
          <w:p w14:paraId="4EA434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②营销宣传能力</w:t>
            </w:r>
          </w:p>
          <w:p w14:paraId="1D95E1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③客户维护能力</w:t>
            </w:r>
          </w:p>
          <w:p w14:paraId="00CFD1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④产品成本核算、定价、促销策划的技巧与技能</w:t>
            </w:r>
          </w:p>
          <w:p w14:paraId="477E82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5 \* GB3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⑤</w:t>
            </w:r>
            <w:r>
              <w:rPr>
                <w:rFonts w:hint="eastAsia" w:ascii="宋体" w:hAnsi="宋体" w:eastAsia="宋体" w:cs="宋体"/>
                <w:sz w:val="21"/>
                <w:szCs w:val="21"/>
              </w:rPr>
              <w:fldChar w:fldCharType="end"/>
            </w:r>
            <w:r>
              <w:rPr>
                <w:rFonts w:hint="eastAsia" w:ascii="宋体" w:hAnsi="宋体" w:eastAsia="宋体" w:cs="宋体"/>
                <w:sz w:val="21"/>
                <w:szCs w:val="21"/>
              </w:rPr>
              <w:t>酒店产品开发与渠道改进能力</w:t>
            </w:r>
          </w:p>
        </w:tc>
      </w:tr>
    </w:tbl>
    <w:p w14:paraId="171BB47F">
      <w:pPr>
        <w:pStyle w:val="2"/>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cs="宋体"/>
          <w:b/>
          <w:bCs/>
          <w:sz w:val="21"/>
          <w:szCs w:val="21"/>
          <w:lang w:val="en-US" w:eastAsia="zh-CN"/>
        </w:rPr>
      </w:pPr>
    </w:p>
    <w:p w14:paraId="077892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6.课</w:t>
      </w:r>
      <w:r>
        <w:rPr>
          <w:rFonts w:hint="eastAsia" w:ascii="宋体" w:hAnsi="宋体" w:eastAsia="宋体" w:cs="宋体"/>
          <w:b/>
          <w:bCs/>
          <w:sz w:val="24"/>
          <w:szCs w:val="24"/>
          <w:lang w:eastAsia="zh-CN"/>
        </w:rPr>
        <w:t>程设置支撑职业能力情况</w:t>
      </w:r>
    </w:p>
    <w:p w14:paraId="22A50210">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1"/>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酒店管理与数字化运营专业的课程设置紧密围绕行业需求，旨在培养学生具备全面的职业素养和实践能力。课程体系涵盖了现代酒店管理、酒店服务礼仪、餐饮服务与管理、客房服务与管理、前厅服务与管理、酒店情景英语、茶艺、酒吧经营与鸡尾酒调制、酒店信息化管理、酒店服务心理学、酒店人力资源管理等多个方面，确保了学生在掌握基本理论知识的同时，也能获得实践操作的技能。</w:t>
      </w:r>
    </w:p>
    <w:p w14:paraId="254946B1">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2951" w:firstLineChars="1400"/>
        <w:textAlignment w:val="auto"/>
        <w:rPr>
          <w:rFonts w:hint="default" w:ascii="宋体" w:hAnsi="宋体" w:eastAsia="宋体" w:cs="宋体"/>
          <w:kern w:val="2"/>
          <w:sz w:val="24"/>
          <w:szCs w:val="24"/>
          <w:lang w:val="en-US" w:eastAsia="zh-CN" w:bidi="ar-SA"/>
        </w:rPr>
      </w:pPr>
      <w:r>
        <w:rPr>
          <w:rFonts w:hint="eastAsia" w:ascii="宋体" w:hAnsi="宋体" w:cs="宋体"/>
          <w:b/>
          <w:bCs/>
          <w:sz w:val="21"/>
          <w:szCs w:val="21"/>
          <w:lang w:val="en-US" w:eastAsia="zh-CN"/>
        </w:rPr>
        <w:t>表</w:t>
      </w:r>
      <w:r>
        <w:rPr>
          <w:rFonts w:hint="eastAsia" w:cs="宋体"/>
          <w:b/>
          <w:bCs/>
          <w:sz w:val="21"/>
          <w:szCs w:val="21"/>
          <w:lang w:val="en-US" w:eastAsia="zh-CN"/>
        </w:rPr>
        <w:t>3课程设置支撑职业能力</w:t>
      </w:r>
    </w:p>
    <w:tbl>
      <w:tblPr>
        <w:tblStyle w:val="25"/>
        <w:tblpPr w:leftFromText="180" w:rightFromText="180" w:vertAnchor="text" w:horzAnchor="page" w:tblpX="1671"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1627"/>
        <w:gridCol w:w="5571"/>
      </w:tblGrid>
      <w:tr w14:paraId="15D8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35" w:type="dxa"/>
            <w:tcBorders>
              <w:top w:val="single" w:color="auto" w:sz="4" w:space="0"/>
              <w:left w:val="single" w:color="auto" w:sz="4" w:space="0"/>
            </w:tcBorders>
            <w:vAlign w:val="center"/>
          </w:tcPr>
          <w:p w14:paraId="7B63E0F4">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kern w:val="2"/>
                <w:sz w:val="21"/>
                <w:szCs w:val="21"/>
                <w:lang w:val="en-US" w:eastAsia="zh-CN" w:bidi="ar-SA"/>
              </w:rPr>
            </w:pPr>
          </w:p>
        </w:tc>
        <w:tc>
          <w:tcPr>
            <w:tcW w:w="1642" w:type="dxa"/>
            <w:tcBorders>
              <w:top w:val="single" w:color="auto" w:sz="4" w:space="0"/>
            </w:tcBorders>
          </w:tcPr>
          <w:p w14:paraId="5B0349EC">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jc w:val="center"/>
              <w:textAlignment w:val="auto"/>
              <w:rPr>
                <w:rFonts w:hint="default"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课程</w:t>
            </w:r>
          </w:p>
        </w:tc>
        <w:tc>
          <w:tcPr>
            <w:tcW w:w="5630" w:type="dxa"/>
            <w:tcBorders>
              <w:top w:val="single" w:color="auto" w:sz="4" w:space="0"/>
              <w:right w:val="single" w:color="auto" w:sz="4" w:space="0"/>
            </w:tcBorders>
          </w:tcPr>
          <w:p w14:paraId="735E4AD7">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jc w:val="center"/>
              <w:textAlignment w:val="auto"/>
              <w:rPr>
                <w:rFonts w:hint="default"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支撑能力</w:t>
            </w:r>
          </w:p>
        </w:tc>
      </w:tr>
      <w:tr w14:paraId="1EF4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335" w:type="dxa"/>
            <w:vMerge w:val="restart"/>
            <w:tcBorders>
              <w:left w:val="single" w:color="auto" w:sz="4" w:space="0"/>
            </w:tcBorders>
            <w:vAlign w:val="center"/>
          </w:tcPr>
          <w:p w14:paraId="5B537A8F">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lang w:val="en-US" w:eastAsia="zh-CN" w:bidi="ar-SA"/>
              </w:rPr>
              <w:t>核心课程支撑能力</w:t>
            </w:r>
          </w:p>
        </w:tc>
        <w:tc>
          <w:tcPr>
            <w:tcW w:w="1642" w:type="dxa"/>
          </w:tcPr>
          <w:p w14:paraId="303E2DDE">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饭店管理概论</w:t>
            </w:r>
          </w:p>
        </w:tc>
        <w:tc>
          <w:tcPr>
            <w:tcW w:w="5630" w:type="dxa"/>
            <w:tcBorders>
              <w:right w:val="single" w:color="auto" w:sz="4" w:space="0"/>
            </w:tcBorders>
          </w:tcPr>
          <w:p w14:paraId="6DCF8B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right="0" w:rightChars="0"/>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lang w:val="en-US" w:eastAsia="zh-CN" w:bidi="ar-SA"/>
              </w:rPr>
              <w:t>培养学生具备酒店运营与管理的基本知识和技能，理解酒店管理的整体框架。</w:t>
            </w:r>
          </w:p>
        </w:tc>
      </w:tr>
      <w:tr w14:paraId="54AA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Merge w:val="continue"/>
            <w:tcBorders>
              <w:left w:val="single" w:color="auto" w:sz="4" w:space="0"/>
            </w:tcBorders>
          </w:tcPr>
          <w:p w14:paraId="7EB12F95">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2"/>
                <w:sz w:val="21"/>
                <w:szCs w:val="21"/>
                <w:vertAlign w:val="baseline"/>
                <w:lang w:val="en-US" w:eastAsia="zh-CN" w:bidi="ar-SA"/>
              </w:rPr>
            </w:pPr>
          </w:p>
        </w:tc>
        <w:tc>
          <w:tcPr>
            <w:tcW w:w="1642" w:type="dxa"/>
          </w:tcPr>
          <w:p w14:paraId="337C005D">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酒店服务礼仪</w:t>
            </w:r>
          </w:p>
        </w:tc>
        <w:tc>
          <w:tcPr>
            <w:tcW w:w="5630" w:type="dxa"/>
            <w:tcBorders>
              <w:right w:val="single" w:color="auto" w:sz="4" w:space="0"/>
            </w:tcBorders>
          </w:tcPr>
          <w:p w14:paraId="3C7E109F">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lang w:val="en-US" w:eastAsia="zh-CN" w:bidi="ar-SA"/>
              </w:rPr>
              <w:t>培养学生的职业素养和服务意识，提升服务质量</w:t>
            </w:r>
          </w:p>
        </w:tc>
      </w:tr>
      <w:tr w14:paraId="0060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335" w:type="dxa"/>
            <w:vMerge w:val="continue"/>
            <w:tcBorders>
              <w:left w:val="single" w:color="auto" w:sz="4" w:space="0"/>
            </w:tcBorders>
          </w:tcPr>
          <w:p w14:paraId="19929A9F">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2"/>
                <w:sz w:val="21"/>
                <w:szCs w:val="21"/>
                <w:lang w:val="en-US" w:eastAsia="zh-CN" w:bidi="ar-SA"/>
              </w:rPr>
            </w:pPr>
          </w:p>
        </w:tc>
        <w:tc>
          <w:tcPr>
            <w:tcW w:w="1642" w:type="dxa"/>
          </w:tcPr>
          <w:p w14:paraId="3C48147F">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lang w:val="en-US" w:eastAsia="zh-CN" w:bidi="ar-SA"/>
              </w:rPr>
              <w:t>餐饮服务与管理</w:t>
            </w:r>
          </w:p>
        </w:tc>
        <w:tc>
          <w:tcPr>
            <w:tcW w:w="5630" w:type="dxa"/>
            <w:tcBorders>
              <w:right w:val="single" w:color="auto" w:sz="4" w:space="0"/>
            </w:tcBorders>
          </w:tcPr>
          <w:p w14:paraId="37F6DB2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lang w:val="en-US" w:eastAsia="zh-CN" w:bidi="ar-SA"/>
              </w:rPr>
              <w:t>通过餐饮服务岗位技能的学习，学生能够掌握酒店餐饮部门的具体操作和服务流程。</w:t>
            </w:r>
          </w:p>
        </w:tc>
      </w:tr>
      <w:tr w14:paraId="59C9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Merge w:val="continue"/>
            <w:tcBorders>
              <w:left w:val="single" w:color="auto" w:sz="4" w:space="0"/>
            </w:tcBorders>
          </w:tcPr>
          <w:p w14:paraId="178448D8">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2"/>
                <w:sz w:val="21"/>
                <w:szCs w:val="21"/>
                <w:lang w:val="en-US" w:eastAsia="zh-CN" w:bidi="ar-SA"/>
              </w:rPr>
            </w:pPr>
          </w:p>
        </w:tc>
        <w:tc>
          <w:tcPr>
            <w:tcW w:w="1642" w:type="dxa"/>
          </w:tcPr>
          <w:p w14:paraId="5001934D">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客房服务与管理</w:t>
            </w:r>
          </w:p>
        </w:tc>
        <w:tc>
          <w:tcPr>
            <w:tcW w:w="5630" w:type="dxa"/>
            <w:tcBorders>
              <w:right w:val="single" w:color="auto" w:sz="4" w:space="0"/>
            </w:tcBorders>
          </w:tcPr>
          <w:p w14:paraId="1245BB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lang w:val="en-US" w:eastAsia="zh-CN" w:bidi="ar-SA"/>
              </w:rPr>
              <w:t>通过客房服务岗位技能的学习，学生能够掌握酒店客房部门的具体操作和服务流程。</w:t>
            </w:r>
          </w:p>
        </w:tc>
      </w:tr>
      <w:tr w14:paraId="4769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Merge w:val="continue"/>
            <w:tcBorders>
              <w:left w:val="single" w:color="auto" w:sz="4" w:space="0"/>
            </w:tcBorders>
          </w:tcPr>
          <w:p w14:paraId="0D92FD99">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2"/>
                <w:sz w:val="21"/>
                <w:szCs w:val="21"/>
                <w:lang w:val="en-US" w:eastAsia="zh-CN" w:bidi="ar-SA"/>
              </w:rPr>
            </w:pPr>
          </w:p>
        </w:tc>
        <w:tc>
          <w:tcPr>
            <w:tcW w:w="1642" w:type="dxa"/>
          </w:tcPr>
          <w:p w14:paraId="43B0365A">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前厅服务与管理</w:t>
            </w:r>
          </w:p>
        </w:tc>
        <w:tc>
          <w:tcPr>
            <w:tcW w:w="5630" w:type="dxa"/>
            <w:tcBorders>
              <w:right w:val="single" w:color="auto" w:sz="4" w:space="0"/>
            </w:tcBorders>
          </w:tcPr>
          <w:p w14:paraId="487722E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leftChars="0" w:right="0" w:rightChars="0" w:firstLine="0" w:firstLineChars="0"/>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lang w:val="en-US" w:eastAsia="zh-CN" w:bidi="ar-SA"/>
              </w:rPr>
              <w:t>通过前厅服务岗位技能的学习，学生能够掌握酒店前厅部的具体操作和服务流程。</w:t>
            </w:r>
          </w:p>
        </w:tc>
      </w:tr>
      <w:tr w14:paraId="2F76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335" w:type="dxa"/>
            <w:vMerge w:val="restart"/>
            <w:tcBorders>
              <w:left w:val="single" w:color="auto" w:sz="4" w:space="0"/>
            </w:tcBorders>
          </w:tcPr>
          <w:p w14:paraId="751F0BFC">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特色课程提升能力</w:t>
            </w:r>
          </w:p>
        </w:tc>
        <w:tc>
          <w:tcPr>
            <w:tcW w:w="1642" w:type="dxa"/>
          </w:tcPr>
          <w:p w14:paraId="2867F37F">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酒店情景英语</w:t>
            </w:r>
          </w:p>
        </w:tc>
        <w:tc>
          <w:tcPr>
            <w:tcW w:w="5630" w:type="dxa"/>
            <w:tcBorders>
              <w:right w:val="single" w:color="auto" w:sz="4" w:space="0"/>
            </w:tcBorders>
          </w:tcPr>
          <w:p w14:paraId="2D6F63AA">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针对国际酒店行业的需求，加强学生的英语交流能力，为国际化服务打下基础。</w:t>
            </w:r>
          </w:p>
        </w:tc>
      </w:tr>
      <w:tr w14:paraId="4095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Merge w:val="continue"/>
            <w:tcBorders>
              <w:left w:val="single" w:color="auto" w:sz="4" w:space="0"/>
            </w:tcBorders>
          </w:tcPr>
          <w:p w14:paraId="2688C1C0">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2"/>
                <w:sz w:val="21"/>
                <w:szCs w:val="21"/>
                <w:lang w:val="en-US" w:eastAsia="zh-CN" w:bidi="ar-SA"/>
              </w:rPr>
            </w:pPr>
          </w:p>
        </w:tc>
        <w:tc>
          <w:tcPr>
            <w:tcW w:w="1642" w:type="dxa"/>
          </w:tcPr>
          <w:p w14:paraId="14BC2DDF">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咖啡与茶艺</w:t>
            </w:r>
          </w:p>
        </w:tc>
        <w:tc>
          <w:tcPr>
            <w:tcW w:w="5630" w:type="dxa"/>
            <w:tcBorders>
              <w:right w:val="single" w:color="auto" w:sz="4" w:space="0"/>
            </w:tcBorders>
          </w:tcPr>
          <w:p w14:paraId="32AAC557">
            <w:pPr>
              <w:pStyle w:val="22"/>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过特色课程的设置，提升学生的专业技能和综合素质。</w:t>
            </w:r>
          </w:p>
        </w:tc>
      </w:tr>
    </w:tbl>
    <w:p w14:paraId="02D82669">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textAlignment w:val="auto"/>
        <w:rPr>
          <w:rFonts w:hint="eastAsia" w:ascii="宋体" w:hAnsi="宋体" w:eastAsia="宋体" w:cs="宋体"/>
          <w:kern w:val="2"/>
          <w:sz w:val="24"/>
          <w:szCs w:val="24"/>
          <w:lang w:val="en-US" w:eastAsia="zh-CN" w:bidi="ar-SA"/>
        </w:rPr>
      </w:pPr>
    </w:p>
    <w:p w14:paraId="364FB0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7.</w:t>
      </w:r>
      <w:r>
        <w:rPr>
          <w:rFonts w:hint="eastAsia" w:ascii="宋体" w:hAnsi="宋体" w:eastAsia="宋体" w:cs="宋体"/>
          <w:b/>
          <w:bCs/>
          <w:sz w:val="24"/>
          <w:szCs w:val="24"/>
          <w:lang w:eastAsia="zh-CN"/>
        </w:rPr>
        <w:t>相关学校课程设置情况</w:t>
      </w:r>
    </w:p>
    <w:p w14:paraId="25AC1D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通过调研发现，不同的学校在酒店管理专业的课程设置上稍微有些区别。</w:t>
      </w:r>
    </w:p>
    <w:p w14:paraId="3E489E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中职学校：中职学校的酒店管理专业课程设置更加侧重于基础服务技能的培养，如餐饮服务、客房服务、前厅接待等，同时注重职业素养和职业道德的养成。</w:t>
      </w:r>
    </w:p>
    <w:p w14:paraId="40B2E5D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高职学校：高职学校的课程设置在中职学校的基础上，增加了管理理论、服务心理学、市场营销等内容，旨在培养具备更高层次管理能力和职业素养的酒店管理人才。</w:t>
      </w:r>
    </w:p>
    <w:p w14:paraId="731267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科高校：本科高校的酒店管理专业课程设置更加全面和深入，不仅涵盖了服务和管理的基本内容，还增加了旅游规划、酒店财务、酒店法律等更专业的课程，以培养具备全面管理能力和创新精神的酒店管理人才。</w:t>
      </w:r>
    </w:p>
    <w:p w14:paraId="21AA34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培训机构：培训机构则更加灵活，往往根据市场需求和学员特点设置课程，如短期培训班、技能提升班等，旨在快速提升学员的特定技能或管理能力。</w:t>
      </w:r>
    </w:p>
    <w:p w14:paraId="3EED9A0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lang w:eastAsia="zh-CN"/>
        </w:rPr>
        <w:t>对本专业学生情况调研分析</w:t>
      </w:r>
    </w:p>
    <w:p w14:paraId="0C9B9B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）对专业生源调研分析</w:t>
      </w:r>
    </w:p>
    <w:p w14:paraId="22B312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德州科技职业学院酒店管理与数字化运营专业的生源主要来源于普通招生、对口招生和单独招生。近年来，普通招生比例逐渐提高，说明该专业在社会上的认可度不断提升。对口招生和单独招生比例稳定，为具有特定背景或技能的学生提供了入学机会。录取分数方面，随着专业知名度的提高和竞争的加剧，录取分数线逐年上升，反映出学生质量的提升。</w:t>
      </w:r>
    </w:p>
    <w:p w14:paraId="3CA065C3">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本专业在校生学习情况调研分析</w:t>
      </w:r>
    </w:p>
    <w:p w14:paraId="2AF33B0D">
      <w:pPr>
        <w:spacing w:line="500" w:lineRule="exact"/>
        <w:ind w:firstLine="480" w:firstLineChars="200"/>
        <w:rPr>
          <w:rFonts w:hint="eastAsia" w:ascii="宋体" w:hAnsi="宋体" w:eastAsia="宋体"/>
          <w:bCs/>
          <w:sz w:val="24"/>
          <w:szCs w:val="24"/>
          <w:lang w:eastAsia="zh-CN"/>
        </w:rPr>
      </w:pPr>
      <w:r>
        <w:rPr>
          <w:rFonts w:hint="eastAsia" w:ascii="宋体" w:hAnsi="宋体" w:cs="宋体"/>
          <w:sz w:val="24"/>
          <w:szCs w:val="24"/>
          <w:lang w:val="en-US" w:eastAsia="zh-CN"/>
        </w:rPr>
        <w:t>学院</w:t>
      </w:r>
      <w:r>
        <w:rPr>
          <w:rFonts w:hint="eastAsia" w:ascii="宋体" w:hAnsi="宋体"/>
          <w:bCs/>
          <w:sz w:val="24"/>
          <w:szCs w:val="24"/>
        </w:rPr>
        <w:t>重视师资队伍的建设，坚持职业道德、敬业精神、业务水平并重的基本指导思想，以“双师型”教师为切入点，坚持内部培养与外部引进相结合，拥有一支教学经验丰富、整体结构合理并具有较高综合素质的师资团队，满足</w:t>
      </w:r>
      <w:r>
        <w:rPr>
          <w:rFonts w:hint="eastAsia" w:ascii="宋体" w:hAnsi="宋体"/>
          <w:bCs/>
          <w:sz w:val="24"/>
          <w:szCs w:val="24"/>
          <w:lang w:val="en-US" w:eastAsia="zh-CN"/>
        </w:rPr>
        <w:t>了</w:t>
      </w:r>
      <w:r>
        <w:rPr>
          <w:rFonts w:hint="eastAsia" w:ascii="宋体" w:hAnsi="宋体"/>
          <w:bCs/>
          <w:sz w:val="24"/>
          <w:szCs w:val="24"/>
        </w:rPr>
        <w:t>专业教学和科研需要</w:t>
      </w:r>
      <w:r>
        <w:rPr>
          <w:rFonts w:hint="eastAsia" w:ascii="宋体" w:hAnsi="宋体"/>
          <w:bCs/>
          <w:sz w:val="24"/>
          <w:szCs w:val="24"/>
          <w:lang w:eastAsia="zh-CN"/>
        </w:rPr>
        <w:t>。</w:t>
      </w:r>
    </w:p>
    <w:p w14:paraId="2CDD68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4"/>
        </w:rPr>
      </w:pPr>
      <w:r>
        <w:rPr>
          <w:rFonts w:hint="eastAsia" w:ascii="宋体" w:hAnsi="宋体" w:eastAsia="宋体" w:cs="宋体"/>
          <w:sz w:val="24"/>
          <w:szCs w:val="24"/>
          <w:lang w:eastAsia="zh-CN"/>
        </w:rPr>
        <w:t>酒店管理专业所有教室均为多媒体教室，综合运用现代教学技术手段开发建设网络课程、微课程、精品资源共享课程。</w:t>
      </w:r>
      <w:r>
        <w:rPr>
          <w:rFonts w:hint="eastAsia" w:ascii="宋体" w:hAnsi="宋体" w:cs="宋体"/>
          <w:sz w:val="24"/>
          <w:szCs w:val="24"/>
          <w:lang w:val="en-US" w:eastAsia="zh-CN"/>
        </w:rPr>
        <w:t>学院</w:t>
      </w:r>
      <w:r>
        <w:rPr>
          <w:rFonts w:hint="eastAsia" w:ascii="宋体" w:hAnsi="宋体"/>
          <w:sz w:val="24"/>
          <w:szCs w:val="24"/>
        </w:rPr>
        <w:t>建有</w:t>
      </w:r>
      <w:r>
        <w:rPr>
          <w:rFonts w:hint="eastAsia" w:ascii="宋体" w:hAnsi="宋体"/>
          <w:sz w:val="24"/>
          <w:szCs w:val="24"/>
          <w:lang w:val="en-US" w:eastAsia="zh-CN"/>
        </w:rPr>
        <w:t>餐饮实训室、客房实训基地、导游业务实训室</w:t>
      </w:r>
      <w:r>
        <w:rPr>
          <w:rFonts w:hint="eastAsia" w:ascii="宋体" w:hAnsi="宋体"/>
          <w:sz w:val="24"/>
          <w:szCs w:val="24"/>
        </w:rPr>
        <w:t>等校内实训基地，可以承担</w:t>
      </w:r>
      <w:r>
        <w:rPr>
          <w:rFonts w:hint="eastAsia" w:ascii="宋体" w:hAnsi="宋体"/>
          <w:sz w:val="24"/>
          <w:szCs w:val="24"/>
          <w:lang w:val="en-US" w:eastAsia="zh-CN"/>
        </w:rPr>
        <w:t>餐饮服务与管理、客房服务与管理、导游业务</w:t>
      </w:r>
      <w:r>
        <w:rPr>
          <w:rFonts w:hint="eastAsia" w:ascii="宋体" w:hAnsi="宋体"/>
          <w:sz w:val="24"/>
          <w:szCs w:val="24"/>
        </w:rPr>
        <w:t>等多门课程的实训教学任务。在加强校内实训基地建设的同时，酒店管理专</w:t>
      </w:r>
      <w:r>
        <w:rPr>
          <w:rFonts w:hint="eastAsia" w:ascii="等线" w:hAnsi="等线" w:eastAsia="等线" w:cs="等线"/>
          <w:sz w:val="24"/>
          <w:szCs w:val="24"/>
        </w:rPr>
        <w:t>业</w:t>
      </w:r>
      <w:r>
        <w:rPr>
          <w:rFonts w:hint="eastAsia" w:ascii="宋体" w:hAnsi="宋体"/>
          <w:sz w:val="24"/>
          <w:szCs w:val="24"/>
        </w:rPr>
        <w:t>还与青岛希尔顿酒店、青岛市汉卓达酒店、青岛中国国旅</w:t>
      </w:r>
      <w:r>
        <w:rPr>
          <w:rFonts w:hint="eastAsia" w:ascii="宋体" w:hAnsi="宋体"/>
          <w:sz w:val="24"/>
          <w:szCs w:val="24"/>
          <w:lang w:eastAsia="zh-CN"/>
        </w:rPr>
        <w:t>、</w:t>
      </w:r>
      <w:r>
        <w:rPr>
          <w:rFonts w:hint="eastAsia" w:ascii="宋体" w:hAnsi="宋体"/>
          <w:sz w:val="24"/>
          <w:szCs w:val="24"/>
          <w:lang w:val="en-US" w:eastAsia="zh-CN"/>
        </w:rPr>
        <w:t>禹城</w:t>
      </w:r>
      <w:r>
        <w:rPr>
          <w:rFonts w:hint="eastAsia" w:ascii="Calibri" w:hAnsi="Calibri" w:eastAsia="宋体" w:cs="Times New Roman"/>
          <w:sz w:val="24"/>
          <w:szCs w:val="22"/>
          <w:lang w:val="en-US"/>
        </w:rPr>
        <w:t>阿波罗酒店</w:t>
      </w:r>
      <w:r>
        <w:rPr>
          <w:rFonts w:hint="eastAsia" w:ascii="宋体" w:hAnsi="宋体"/>
          <w:sz w:val="24"/>
          <w:szCs w:val="24"/>
        </w:rPr>
        <w:t>等</w:t>
      </w:r>
      <w:r>
        <w:rPr>
          <w:rFonts w:hint="eastAsia" w:ascii="宋体" w:hAnsi="宋体"/>
          <w:sz w:val="24"/>
          <w:szCs w:val="24"/>
          <w:lang w:val="en-US" w:eastAsia="zh-CN"/>
        </w:rPr>
        <w:t>企业</w:t>
      </w:r>
      <w:r>
        <w:rPr>
          <w:rFonts w:hint="eastAsia" w:ascii="宋体" w:hAnsi="宋体"/>
          <w:sz w:val="24"/>
          <w:szCs w:val="24"/>
        </w:rPr>
        <w:t>签订协议，建立了稳定的校外实训基地，这些实训基地运行良好，满足了学生专业实训和半年岗位实习的需要。</w:t>
      </w:r>
    </w:p>
    <w:p w14:paraId="3CE78F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000000"/>
          <w:sz w:val="24"/>
          <w:lang w:val="en-US" w:eastAsia="zh-CN"/>
        </w:rPr>
      </w:pPr>
      <w:r>
        <w:rPr>
          <w:rFonts w:hint="eastAsia" w:ascii="宋体" w:hAnsi="宋体"/>
          <w:color w:val="000000"/>
          <w:sz w:val="24"/>
          <w:lang w:val="en-US" w:eastAsia="zh-CN"/>
        </w:rPr>
        <w:t>通过对</w:t>
      </w:r>
      <w:r>
        <w:rPr>
          <w:rFonts w:hint="eastAsia" w:ascii="宋体" w:hAnsi="宋体"/>
          <w:color w:val="000000"/>
          <w:sz w:val="24"/>
        </w:rPr>
        <w:t>合作企业</w:t>
      </w:r>
      <w:r>
        <w:rPr>
          <w:rFonts w:hint="eastAsia" w:ascii="宋体" w:hAnsi="宋体"/>
          <w:color w:val="000000"/>
          <w:sz w:val="24"/>
          <w:lang w:eastAsia="zh-CN"/>
        </w:rPr>
        <w:t>、</w:t>
      </w:r>
      <w:r>
        <w:rPr>
          <w:rFonts w:hint="eastAsia" w:ascii="宋体" w:hAnsi="宋体"/>
          <w:color w:val="000000"/>
          <w:sz w:val="24"/>
        </w:rPr>
        <w:t>产生订单需求的企业，经济支柱性的企业进行实际的调研</w:t>
      </w:r>
      <w:r>
        <w:rPr>
          <w:rFonts w:hint="eastAsia" w:ascii="宋体" w:hAnsi="宋体"/>
          <w:color w:val="000000"/>
          <w:sz w:val="24"/>
          <w:lang w:val="en-US" w:eastAsia="zh-CN"/>
        </w:rPr>
        <w:t>，</w:t>
      </w:r>
    </w:p>
    <w:p w14:paraId="223466D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sz w:val="24"/>
          <w:szCs w:val="24"/>
          <w:lang w:val="en-US" w:eastAsia="zh-CN"/>
        </w:rPr>
      </w:pPr>
      <w:r>
        <w:rPr>
          <w:rFonts w:hint="eastAsia" w:ascii="宋体" w:hAnsi="宋体"/>
          <w:color w:val="000000"/>
          <w:sz w:val="24"/>
          <w:lang w:val="en-US" w:eastAsia="zh-CN"/>
        </w:rPr>
        <w:t>准确分析</w:t>
      </w:r>
      <w:r>
        <w:rPr>
          <w:rFonts w:hint="eastAsia" w:ascii="宋体" w:hAnsi="宋体"/>
          <w:color w:val="000000"/>
          <w:sz w:val="24"/>
        </w:rPr>
        <w:t>企业的</w:t>
      </w:r>
      <w:r>
        <w:rPr>
          <w:rFonts w:hint="eastAsia" w:ascii="宋体" w:hAnsi="宋体"/>
          <w:color w:val="000000"/>
          <w:sz w:val="24"/>
          <w:lang w:val="en-US" w:eastAsia="zh-CN"/>
        </w:rPr>
        <w:t>岗位</w:t>
      </w:r>
      <w:r>
        <w:rPr>
          <w:rFonts w:hint="eastAsia" w:ascii="宋体" w:hAnsi="宋体"/>
          <w:color w:val="000000"/>
          <w:sz w:val="24"/>
        </w:rPr>
        <w:t>需求，</w:t>
      </w:r>
      <w:r>
        <w:rPr>
          <w:rFonts w:hint="eastAsia" w:ascii="宋体" w:hAnsi="宋体"/>
          <w:color w:val="000000"/>
          <w:sz w:val="24"/>
          <w:lang w:val="en-US" w:eastAsia="zh-CN"/>
        </w:rPr>
        <w:t>在人才培养方案和课程目标体系上不断地进行迭代强化，</w:t>
      </w:r>
      <w:r>
        <w:rPr>
          <w:rFonts w:hint="eastAsia" w:ascii="宋体" w:hAnsi="宋体"/>
          <w:color w:val="000000"/>
          <w:sz w:val="24"/>
        </w:rPr>
        <w:t>使学生的专业核心技能，在深度、广度上得以全面提高，彰显专业特色，培养“短过渡期”或“无过渡期”的综合能力型优秀人才。</w:t>
      </w:r>
      <w:r>
        <w:rPr>
          <w:rFonts w:hint="eastAsia" w:ascii="宋体" w:hAnsi="宋体"/>
          <w:sz w:val="24"/>
          <w:szCs w:val="24"/>
          <w:lang w:val="en-US" w:eastAsia="zh-CN"/>
        </w:rPr>
        <w:t>近年来，学院不断深化课程改革，注重产学研相结合，积极探索创新教学模式。通过引入项目式教学、案例教学等先进教学方法，提高了学生的学习兴趣和参与度。同时，学院还鼓励学生参加各类技能大赛，以赛促学、以赛促教，取得了显著成效。</w:t>
      </w:r>
    </w:p>
    <w:p w14:paraId="2DB37F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lang w:eastAsia="zh-CN"/>
        </w:rPr>
        <w:t>本专业毕业生就业情况</w:t>
      </w:r>
    </w:p>
    <w:p w14:paraId="07E647F7">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pPr>
      <w:r>
        <w:rPr>
          <w:rFonts w:hint="eastAsia" w:ascii="宋体" w:hAnsi="宋体"/>
          <w:sz w:val="24"/>
          <w:szCs w:val="24"/>
          <w:lang w:val="en-US" w:eastAsia="zh-CN"/>
        </w:rPr>
        <w:t>近3-5年来，酒店管理与数字化运营专业的毕业生就业情况良好。毕业生主要就职于各类酒店、餐饮企业、旅游公司等，从事前厅接待、餐饮服务、客房管理、市场营销等岗位。部分优秀毕业生还晋升为部门经理或店长等管理岗位。随着旅游业的快速发展和酒店业的转型升级，该专业毕业生的就业前景将更加广阔。同时，学校还注重与企业的合作，为毕业生提供更多的就业机会和实习岗位。</w:t>
      </w:r>
    </w:p>
    <w:p w14:paraId="63327765">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b/>
          <w:bCs/>
          <w:sz w:val="28"/>
          <w:szCs w:val="28"/>
        </w:rPr>
      </w:pPr>
      <w:r>
        <w:rPr>
          <w:rFonts w:hint="eastAsia"/>
          <w:b/>
          <w:bCs/>
          <w:sz w:val="28"/>
          <w:szCs w:val="28"/>
        </w:rPr>
        <w:t>三、分析与建议</w:t>
      </w:r>
    </w:p>
    <w:p w14:paraId="3B4CC5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b/>
          <w:bCs/>
          <w:sz w:val="24"/>
          <w:szCs w:val="24"/>
        </w:rPr>
      </w:pPr>
      <w:r>
        <w:rPr>
          <w:rFonts w:hint="eastAsia" w:ascii="宋体" w:hAnsi="宋体" w:eastAsia="宋体" w:cs="宋体"/>
          <w:b/>
          <w:bCs/>
          <w:sz w:val="24"/>
          <w:szCs w:val="24"/>
          <w:lang w:eastAsia="zh-CN"/>
        </w:rPr>
        <w:t>1.调研资料分析</w:t>
      </w:r>
    </w:p>
    <w:p w14:paraId="393DE908">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shd w:val="clear" w:color="auto" w:fill="FFFFFF"/>
        </w:rPr>
      </w:pPr>
      <w:r>
        <w:rPr>
          <w:rFonts w:hint="eastAsia"/>
          <w:shd w:val="clear" w:color="auto" w:fill="FFFFFF"/>
        </w:rPr>
        <w:t>酒店及相关企业对酒店管理专业高职毕业生有很大需求</w:t>
      </w:r>
      <w:r>
        <w:rPr>
          <w:rFonts w:hint="eastAsia"/>
          <w:shd w:val="clear" w:color="auto" w:fill="FFFFFF"/>
          <w:lang w:eastAsia="zh-CN"/>
        </w:rPr>
        <w:t>。</w:t>
      </w:r>
      <w:r>
        <w:rPr>
          <w:rFonts w:hint="eastAsia"/>
          <w:shd w:val="clear" w:color="auto" w:fill="FFFFFF"/>
        </w:rPr>
        <w:t>酒店行业是劳动密集型产业，提供了大量的就业岗位，加之酒店行业的进入门槛较低，高职中职学校的毕业生是酒店员工的重要来源。通过调研发现，本地酒店中基层管理者学历高职占比较大，酒店对高职实习生提供的初始岗位虽然同样集中在客房部、餐饮部、前厅部、销售部等一线服务岗位，但对他们比较关注，希望他们能成长为酒店中基层管理人员储备力量。</w:t>
      </w:r>
    </w:p>
    <w:p w14:paraId="5C62996C">
      <w:pPr>
        <w:pStyle w:val="2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eastAsia="宋体"/>
          <w:lang w:eastAsia="zh-CN"/>
        </w:rPr>
      </w:pPr>
      <w:r>
        <w:rPr>
          <w:rFonts w:hint="eastAsia"/>
          <w:shd w:val="clear" w:color="auto" w:fill="FFFFFF"/>
        </w:rPr>
        <w:t>酒店企业对学生职业素质要求高于职业技能</w:t>
      </w:r>
      <w:r>
        <w:rPr>
          <w:rFonts w:hint="eastAsia"/>
          <w:shd w:val="clear" w:color="auto" w:fill="FFFFFF"/>
          <w:lang w:eastAsia="zh-CN"/>
        </w:rPr>
        <w:t>。</w:t>
      </w:r>
      <w:r>
        <w:rPr>
          <w:rFonts w:hint="eastAsia"/>
          <w:shd w:val="clear" w:color="auto" w:fill="FFFFFF"/>
        </w:rPr>
        <w:t>对于高职毕业生，企业关注毕业生的操作技能、沟通能力及职业素养，由于企业进入门槛低，后期的培训和工作对于学生的学习能力及对企业的忠诚度有很高的要求。调研的几个企业都反映职业素质要高于专业素质</w:t>
      </w:r>
      <w:r>
        <w:rPr>
          <w:rFonts w:hint="eastAsia"/>
          <w:shd w:val="clear" w:color="auto" w:fill="FFFFFF"/>
          <w:lang w:eastAsia="zh-CN"/>
        </w:rPr>
        <w:t>。</w:t>
      </w:r>
    </w:p>
    <w:p w14:paraId="4F1ACEEC">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textAlignment w:val="auto"/>
        <w:rPr>
          <w:rStyle w:val="27"/>
          <w:rFonts w:hint="eastAsia" w:eastAsia="宋体" w:cs="宋体"/>
          <w:shd w:val="clear" w:color="auto" w:fill="FFFFFF"/>
          <w:lang w:val="en-US" w:eastAsia="zh-CN"/>
        </w:rPr>
      </w:pPr>
      <w:r>
        <w:rPr>
          <w:rStyle w:val="27"/>
          <w:rFonts w:hint="eastAsia" w:cs="宋体"/>
          <w:shd w:val="clear" w:color="auto" w:fill="FFFFFF"/>
          <w:lang w:val="en-US" w:eastAsia="zh-CN"/>
        </w:rPr>
        <w:t>2.调研结论</w:t>
      </w:r>
    </w:p>
    <w:p w14:paraId="270989DD">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240" w:firstLineChars="100"/>
        <w:textAlignment w:val="auto"/>
        <w:rPr>
          <w:rFonts w:hint="eastAsia" w:eastAsia="宋体"/>
          <w:b w:val="0"/>
          <w:bCs/>
          <w:lang w:val="en-US" w:eastAsia="zh-CN"/>
        </w:rPr>
      </w:pPr>
      <w:r>
        <w:rPr>
          <w:rStyle w:val="27"/>
          <w:rFonts w:hint="eastAsia" w:cs="宋体"/>
          <w:b w:val="0"/>
          <w:bCs/>
          <w:shd w:val="clear" w:color="auto" w:fill="FFFFFF"/>
          <w:lang w:val="en-US" w:eastAsia="zh-CN"/>
        </w:rPr>
        <w:t>（1）根据调研资料分析，酒店企业和旅游企业需求量相对较大的</w:t>
      </w:r>
      <w:r>
        <w:rPr>
          <w:rStyle w:val="27"/>
          <w:rFonts w:hint="eastAsia" w:cs="宋体"/>
          <w:b w:val="0"/>
          <w:bCs/>
          <w:shd w:val="clear" w:color="auto" w:fill="FFFFFF"/>
        </w:rPr>
        <w:t>职业岗位群</w:t>
      </w:r>
      <w:r>
        <w:rPr>
          <w:rStyle w:val="27"/>
          <w:rFonts w:hint="eastAsia" w:cs="宋体"/>
          <w:b w:val="0"/>
          <w:bCs/>
          <w:shd w:val="clear" w:color="auto" w:fill="FFFFFF"/>
          <w:lang w:val="en-US" w:eastAsia="zh-CN"/>
        </w:rPr>
        <w:t>主要包括以下</w:t>
      </w:r>
      <w:r>
        <w:rPr>
          <w:rStyle w:val="27"/>
          <w:rFonts w:hint="eastAsia" w:cs="宋体"/>
          <w:b w:val="0"/>
          <w:bCs/>
          <w:shd w:val="clear" w:color="auto" w:fill="FFFFFF"/>
        </w:rPr>
        <w:t>典型工作任务与职业能力</w:t>
      </w:r>
      <w:r>
        <w:rPr>
          <w:rStyle w:val="27"/>
          <w:rFonts w:hint="eastAsia" w:cs="宋体"/>
          <w:b w:val="0"/>
          <w:bCs/>
          <w:shd w:val="clear" w:color="auto" w:fill="FFFFFF"/>
          <w:lang w:eastAsia="zh-CN"/>
        </w:rPr>
        <w:t>。</w:t>
      </w:r>
    </w:p>
    <w:p w14:paraId="42F02243">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pPr>
      <w:r>
        <w:rPr>
          <w:rFonts w:hint="eastAsia"/>
          <w:shd w:val="clear" w:color="auto" w:fill="FFFFFF"/>
        </w:rPr>
        <w:t>餐厅服务岗位：需要学生有餐饮服务的基本技能，对宴会设计有一定的了解，有较好的语言沟通能力，</w:t>
      </w:r>
      <w:r>
        <w:rPr>
          <w:rFonts w:hint="eastAsia"/>
          <w:shd w:val="clear" w:color="auto" w:fill="FFFFFF"/>
          <w:lang w:val="en-US" w:eastAsia="zh-CN"/>
        </w:rPr>
        <w:t>能运用</w:t>
      </w:r>
      <w:r>
        <w:rPr>
          <w:rFonts w:hint="eastAsia"/>
          <w:shd w:val="clear" w:color="auto" w:fill="FFFFFF"/>
        </w:rPr>
        <w:t>英语或粤语与</w:t>
      </w:r>
      <w:r>
        <w:rPr>
          <w:rFonts w:hint="eastAsia"/>
          <w:shd w:val="clear" w:color="auto" w:fill="FFFFFF"/>
          <w:lang w:val="en-US" w:eastAsia="zh-CN"/>
        </w:rPr>
        <w:t>客人</w:t>
      </w:r>
      <w:r>
        <w:rPr>
          <w:rFonts w:hint="eastAsia"/>
          <w:shd w:val="clear" w:color="auto" w:fill="FFFFFF"/>
        </w:rPr>
        <w:t>进行简单交流，有较好的团队合作精神。</w:t>
      </w:r>
    </w:p>
    <w:p w14:paraId="5587A5E0">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eastAsia="宋体"/>
          <w:shd w:val="clear" w:color="auto" w:fill="FFFFFF"/>
          <w:lang w:eastAsia="zh-CN"/>
        </w:rPr>
      </w:pPr>
      <w:r>
        <w:rPr>
          <w:rFonts w:hint="eastAsia"/>
          <w:shd w:val="clear" w:color="auto" w:fill="FFFFFF"/>
        </w:rPr>
        <w:t>客房服务岗位：需要学生会铺床、打扫客房的基本技能</w:t>
      </w:r>
      <w:r>
        <w:rPr>
          <w:rFonts w:hint="eastAsia"/>
          <w:shd w:val="clear" w:color="auto" w:fill="FFFFFF"/>
          <w:lang w:eastAsia="zh-CN"/>
        </w:rPr>
        <w:t>。</w:t>
      </w:r>
    </w:p>
    <w:p w14:paraId="265BDF1C">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pPr>
      <w:r>
        <w:rPr>
          <w:rFonts w:hint="eastAsia"/>
          <w:shd w:val="clear" w:color="auto" w:fill="FFFFFF"/>
        </w:rPr>
        <w:t>会务服务岗位：需要学生有会务服务的基本技能，对会议桌布置，会议厅设计有一定的了解；有较好的语言沟通能力，英语或粤语能与</w:t>
      </w:r>
      <w:r>
        <w:rPr>
          <w:rFonts w:hint="eastAsia"/>
          <w:shd w:val="clear" w:color="auto" w:fill="FFFFFF"/>
          <w:lang w:val="en-US" w:eastAsia="zh-CN"/>
        </w:rPr>
        <w:t>客人</w:t>
      </w:r>
      <w:r>
        <w:rPr>
          <w:rFonts w:hint="eastAsia"/>
          <w:shd w:val="clear" w:color="auto" w:fill="FFFFFF"/>
        </w:rPr>
        <w:t>进行简单交流，有较好的团队合作精神。</w:t>
      </w:r>
    </w:p>
    <w:p w14:paraId="4284EEF3">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pPr>
      <w:r>
        <w:rPr>
          <w:rFonts w:hint="eastAsia"/>
          <w:shd w:val="clear" w:color="auto" w:fill="FFFFFF"/>
        </w:rPr>
        <w:t>前厅服务岗位：有很强的语言能力，能用英语、粤语与客人进行必要的沟通，对门市销售知识有一定的了解，并能运用到接待服务中去。</w:t>
      </w:r>
    </w:p>
    <w:p w14:paraId="45E9736E">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shd w:val="clear" w:color="auto" w:fill="FFFFFF"/>
        </w:rPr>
      </w:pPr>
      <w:r>
        <w:rPr>
          <w:rFonts w:hint="eastAsia"/>
          <w:shd w:val="clear" w:color="auto" w:fill="FFFFFF"/>
        </w:rPr>
        <w:t>中基层管理人员：这些岗位主要是前厅经理、大堂经理、餐饮部经理、康乐部经理、客房经理、销售部经理等，当酒店的数量逐年增加，行业竞争的加剧，对中基层管理人员提出了更高要求，不但要全面掌握酒店的运营情况，同时还要求掌握服务管理、酒店管理等业务知识，懂得公关礼仪、心理学、管理学等知识。</w:t>
      </w:r>
    </w:p>
    <w:p w14:paraId="3D684227">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bCs/>
          <w:sz w:val="24"/>
        </w:rPr>
      </w:pPr>
      <w:r>
        <w:rPr>
          <w:rFonts w:hint="eastAsia" w:ascii="宋体" w:hAnsi="宋体"/>
          <w:bCs/>
          <w:sz w:val="24"/>
        </w:rPr>
        <w:t>目前急需的</w:t>
      </w:r>
      <w:r>
        <w:rPr>
          <w:rFonts w:hint="eastAsia"/>
          <w:bCs/>
          <w:sz w:val="24"/>
          <w:lang w:val="en-US" w:eastAsia="zh-CN"/>
        </w:rPr>
        <w:t>高层次</w:t>
      </w:r>
      <w:r>
        <w:rPr>
          <w:rFonts w:hint="eastAsia" w:ascii="宋体" w:hAnsi="宋体"/>
          <w:bCs/>
          <w:sz w:val="24"/>
        </w:rPr>
        <w:t>人才。按需求紧急程度依次是中高级管理人才、专业技术人才、营销人才等</w:t>
      </w:r>
    </w:p>
    <w:p w14:paraId="4626C211">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shd w:val="clear" w:color="auto" w:fill="FFFFFF"/>
          <w:lang w:val="en-US" w:eastAsia="zh-CN"/>
        </w:rPr>
      </w:pPr>
      <w:r>
        <w:rPr>
          <w:rFonts w:hint="eastAsia"/>
          <w:shd w:val="clear" w:color="auto" w:fill="FFFFFF"/>
          <w:lang w:val="en-US" w:eastAsia="zh-CN"/>
        </w:rPr>
        <w:t>导游：能够负责酒店过程中同各地接待旅行社的联系、衔接、协调工作；按接待计划安排和组织游客参观、游览；按照酒店接待行程，安排好游客的交通、餐饮、住宿，保护游客的人身和财产安全；耐心解答游客的问询，妥善处理酒店相关服务方面的协作关系以及旅途中发生的各类问题。</w:t>
      </w:r>
    </w:p>
    <w:p w14:paraId="110DFD6B">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240" w:firstLineChars="10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（2）酒店从业人员特征</w:t>
      </w:r>
    </w:p>
    <w:p w14:paraId="34E07FA3">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bCs/>
          <w:sz w:val="24"/>
        </w:rPr>
      </w:pPr>
      <w:r>
        <w:rPr>
          <w:rFonts w:hint="eastAsia" w:ascii="宋体" w:hAnsi="宋体"/>
          <w:bCs/>
          <w:sz w:val="24"/>
        </w:rPr>
        <w:t>酒店行业从业人员年龄结构。20-30岁这一年龄段的员工最多，占36%；31-40岁的占25%；20岁以下的占17%，40-50岁占12%，50岁以上的最少，只占</w:t>
      </w:r>
      <w:r>
        <w:rPr>
          <w:rFonts w:hint="eastAsia"/>
          <w:bCs/>
          <w:sz w:val="24"/>
          <w:lang w:val="en-US" w:eastAsia="zh-CN"/>
        </w:rPr>
        <w:t>10</w:t>
      </w:r>
      <w:r>
        <w:rPr>
          <w:rFonts w:hint="eastAsia" w:ascii="宋体" w:hAnsi="宋体"/>
          <w:bCs/>
          <w:sz w:val="24"/>
        </w:rPr>
        <w:t>%。</w:t>
      </w:r>
    </w:p>
    <w:p w14:paraId="00FDC8C6">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bCs/>
          <w:sz w:val="24"/>
        </w:rPr>
      </w:pPr>
      <w:r>
        <w:rPr>
          <w:rFonts w:hint="eastAsia" w:ascii="宋体" w:hAnsi="宋体"/>
          <w:bCs/>
          <w:sz w:val="24"/>
        </w:rPr>
        <w:t>酒店行业从业人员性别与学历结构。女性占59%，男性占41%。整体员工队伍中高中或者中专学历所占比例最高</w:t>
      </w:r>
      <w:r>
        <w:rPr>
          <w:rFonts w:hint="eastAsia"/>
          <w:bCs/>
          <w:sz w:val="24"/>
          <w:lang w:eastAsia="zh-CN"/>
        </w:rPr>
        <w:t>。</w:t>
      </w:r>
      <w:r>
        <w:rPr>
          <w:rFonts w:hint="eastAsia" w:ascii="宋体" w:hAnsi="宋体"/>
          <w:bCs/>
          <w:sz w:val="24"/>
        </w:rPr>
        <w:t>其次是高职，初中居于第三，</w:t>
      </w:r>
      <w:r>
        <w:rPr>
          <w:rFonts w:hint="eastAsia"/>
          <w:bCs/>
          <w:sz w:val="24"/>
          <w:lang w:val="en-US" w:eastAsia="zh-CN"/>
        </w:rPr>
        <w:t>第四是</w:t>
      </w:r>
      <w:r>
        <w:rPr>
          <w:rFonts w:hint="eastAsia" w:ascii="宋体" w:hAnsi="宋体"/>
          <w:bCs/>
          <w:sz w:val="24"/>
        </w:rPr>
        <w:t>本科，研究生最少。整个中高级管理层以男性高学历者居多。</w:t>
      </w:r>
    </w:p>
    <w:p w14:paraId="1DE21BD8">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240" w:firstLineChars="100"/>
        <w:textAlignment w:val="auto"/>
        <w:rPr>
          <w:rFonts w:hint="eastAsia" w:ascii="宋体" w:hAnsi="宋体" w:eastAsia="宋体"/>
          <w:bCs/>
          <w:sz w:val="24"/>
          <w:lang w:val="en-US" w:eastAsia="zh-CN"/>
        </w:rPr>
      </w:pPr>
      <w:r>
        <w:rPr>
          <w:rFonts w:hint="eastAsia"/>
          <w:bCs/>
          <w:sz w:val="24"/>
          <w:lang w:eastAsia="zh-CN"/>
        </w:rPr>
        <w:t>（</w:t>
      </w:r>
      <w:r>
        <w:rPr>
          <w:rFonts w:hint="eastAsia"/>
          <w:bCs/>
          <w:sz w:val="24"/>
          <w:lang w:val="en-US" w:eastAsia="zh-CN"/>
        </w:rPr>
        <w:t>3</w:t>
      </w:r>
      <w:r>
        <w:rPr>
          <w:rFonts w:hint="eastAsia"/>
          <w:bCs/>
          <w:sz w:val="24"/>
          <w:lang w:eastAsia="zh-CN"/>
        </w:rPr>
        <w:t>）</w:t>
      </w:r>
      <w:r>
        <w:rPr>
          <w:rFonts w:hint="eastAsia" w:ascii="宋体" w:hAnsi="宋体"/>
          <w:bCs/>
          <w:sz w:val="24"/>
        </w:rPr>
        <w:t>酒店人才招聘渠道及留用情况</w:t>
      </w:r>
    </w:p>
    <w:p w14:paraId="5A623849">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bCs/>
          <w:sz w:val="24"/>
        </w:rPr>
      </w:pPr>
      <w:r>
        <w:rPr>
          <w:rFonts w:hint="eastAsia" w:ascii="宋体" w:hAnsi="宋体"/>
          <w:bCs/>
          <w:sz w:val="24"/>
        </w:rPr>
        <w:t>社会招聘、内部招聘。此类员工一般通过社会培训基本掌握了酒店服务基本技能。流动率较小，即使流动，所从事的行业基本不改变，即在同一个行业内进行流动。</w:t>
      </w:r>
    </w:p>
    <w:p w14:paraId="42D47DD9">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bCs/>
          <w:sz w:val="24"/>
        </w:rPr>
      </w:pPr>
      <w:r>
        <w:rPr>
          <w:rFonts w:hint="eastAsia" w:ascii="宋体" w:hAnsi="宋体"/>
          <w:bCs/>
          <w:sz w:val="24"/>
        </w:rPr>
        <w:t>直接到中职、高职院校招聘实习生。此类员工有较大的流动率，主要原因可能源于劳动强度大，工作性质与自己的期望值相差太大，所以在岗位取得一定成绩，获得晋升的学生不多。</w:t>
      </w:r>
    </w:p>
    <w:p w14:paraId="4B18C179">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240" w:firstLineChars="100"/>
        <w:textAlignment w:val="auto"/>
        <w:rPr>
          <w:rFonts w:hint="eastAsia" w:ascii="宋体" w:hAnsi="宋体" w:eastAsia="宋体"/>
          <w:bCs/>
          <w:sz w:val="24"/>
          <w:lang w:val="en-US" w:eastAsia="zh-CN"/>
        </w:rPr>
      </w:pPr>
      <w:r>
        <w:rPr>
          <w:rFonts w:hint="eastAsia"/>
          <w:bCs/>
          <w:sz w:val="24"/>
          <w:lang w:eastAsia="zh-CN"/>
        </w:rPr>
        <w:t>（</w:t>
      </w:r>
      <w:r>
        <w:rPr>
          <w:rFonts w:hint="eastAsia"/>
          <w:bCs/>
          <w:sz w:val="24"/>
          <w:lang w:val="en-US" w:eastAsia="zh-CN"/>
        </w:rPr>
        <w:t>4</w:t>
      </w:r>
      <w:r>
        <w:rPr>
          <w:rFonts w:hint="eastAsia"/>
          <w:bCs/>
          <w:sz w:val="24"/>
          <w:lang w:eastAsia="zh-CN"/>
        </w:rPr>
        <w:t>）</w:t>
      </w:r>
      <w:r>
        <w:rPr>
          <w:rFonts w:hint="eastAsia" w:ascii="宋体" w:hAnsi="宋体"/>
          <w:bCs/>
          <w:sz w:val="24"/>
        </w:rPr>
        <w:t>面向毕业生的跟踪调研</w:t>
      </w:r>
      <w:r>
        <w:rPr>
          <w:rFonts w:hint="eastAsia"/>
          <w:bCs/>
          <w:sz w:val="24"/>
          <w:lang w:val="en-US" w:eastAsia="zh-CN"/>
        </w:rPr>
        <w:t>结果</w:t>
      </w:r>
    </w:p>
    <w:p w14:paraId="70E8894B">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bCs/>
          <w:sz w:val="24"/>
        </w:rPr>
      </w:pPr>
      <w:r>
        <w:rPr>
          <w:rFonts w:hint="eastAsia" w:ascii="宋体" w:hAnsi="宋体"/>
          <w:bCs/>
          <w:sz w:val="24"/>
        </w:rPr>
        <w:t>经过调研，酒店企业普遍认为目前高职毕业生主要存在问题在于：流失率高，缺乏爱岗敬业精神。目前很多高职毕业生对社会、对工作的认知度不够，“高不成，低不就”的择业观使他们难以在岗位上坚持下来，造成就业流失率的现象。但是我系历届高职毕业生中，不乏获得提升的，他们都有共同的特质——坚持。在这个行业的坚持和沉淀，使他们成为企业中基层管理的中坚力量。针对这些问题向学校提出高职学生在学校培养阶段需注意提高学生的自身修养，提高个人素质，提升道德品质，培养职业意识。</w:t>
      </w:r>
    </w:p>
    <w:p w14:paraId="1011B4C0">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240" w:firstLineChars="100"/>
        <w:textAlignment w:val="auto"/>
        <w:rPr>
          <w:rFonts w:hint="eastAsia" w:ascii="宋体" w:hAnsi="宋体" w:eastAsia="宋体"/>
          <w:bCs/>
          <w:sz w:val="24"/>
          <w:lang w:val="en-US" w:eastAsia="zh-CN"/>
        </w:rPr>
      </w:pPr>
      <w:r>
        <w:rPr>
          <w:rFonts w:hint="eastAsia" w:ascii="宋体" w:hAnsi="宋体"/>
          <w:bCs/>
          <w:sz w:val="24"/>
        </w:rPr>
        <w:t>（</w:t>
      </w:r>
      <w:r>
        <w:rPr>
          <w:rFonts w:hint="eastAsia"/>
          <w:bCs/>
          <w:sz w:val="24"/>
          <w:lang w:val="en-US" w:eastAsia="zh-CN"/>
        </w:rPr>
        <w:t>5</w:t>
      </w:r>
      <w:r>
        <w:rPr>
          <w:rFonts w:hint="eastAsia" w:ascii="宋体" w:hAnsi="宋体"/>
          <w:bCs/>
          <w:sz w:val="24"/>
        </w:rPr>
        <w:t>）面向在校生的学情调研</w:t>
      </w:r>
      <w:r>
        <w:rPr>
          <w:rFonts w:hint="eastAsia"/>
          <w:bCs/>
          <w:sz w:val="24"/>
          <w:lang w:val="en-US" w:eastAsia="zh-CN"/>
        </w:rPr>
        <w:t>结果</w:t>
      </w:r>
    </w:p>
    <w:p w14:paraId="17B50912">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bCs/>
          <w:sz w:val="24"/>
        </w:rPr>
      </w:pPr>
      <w:r>
        <w:rPr>
          <w:rFonts w:hint="eastAsia" w:ascii="宋体" w:hAnsi="宋体"/>
          <w:bCs/>
          <w:sz w:val="24"/>
        </w:rPr>
        <w:t>根据表</w:t>
      </w:r>
      <w:r>
        <w:rPr>
          <w:rFonts w:hint="eastAsia"/>
          <w:bCs/>
          <w:sz w:val="24"/>
          <w:lang w:val="en-US" w:eastAsia="zh-CN"/>
        </w:rPr>
        <w:t>3</w:t>
      </w:r>
      <w:r>
        <w:rPr>
          <w:rFonts w:hint="eastAsia" w:ascii="宋体" w:hAnsi="宋体"/>
          <w:bCs/>
          <w:sz w:val="24"/>
        </w:rPr>
        <w:t>统计，企业普遍认为目前在校学生最应该培养较好的从业知识、良好的服务意识和较高的职业道德，具备吃苦耐劳精神，其次，具备操作能力和随机应变能力，学生要有继续学习新知识的能力，愿意学习，会学习的习惯。</w:t>
      </w:r>
    </w:p>
    <w:p w14:paraId="16A75838">
      <w:pPr>
        <w:pStyle w:val="22"/>
        <w:shd w:val="clear" w:color="auto" w:fill="FFFFFF"/>
        <w:spacing w:before="0" w:beforeAutospacing="0" w:after="0" w:afterAutospacing="0" w:line="360" w:lineRule="auto"/>
        <w:ind w:firstLine="791" w:firstLineChars="375"/>
        <w:rPr>
          <w:rFonts w:hint="eastAsia"/>
          <w:b/>
          <w:bCs/>
          <w:sz w:val="21"/>
          <w:szCs w:val="21"/>
          <w:shd w:val="clear" w:color="auto" w:fill="FFFFFF"/>
        </w:rPr>
      </w:pPr>
    </w:p>
    <w:p w14:paraId="31CBD653">
      <w:pPr>
        <w:pStyle w:val="22"/>
        <w:shd w:val="clear" w:color="auto" w:fill="FFFFFF"/>
        <w:spacing w:before="0" w:beforeAutospacing="0" w:after="0" w:afterAutospacing="0" w:line="360" w:lineRule="auto"/>
        <w:ind w:firstLine="791" w:firstLineChars="375"/>
        <w:rPr>
          <w:rFonts w:hint="eastAsia"/>
          <w:b/>
          <w:bCs/>
          <w:sz w:val="21"/>
          <w:szCs w:val="21"/>
          <w:shd w:val="clear" w:color="auto" w:fill="FFFFFF"/>
        </w:rPr>
      </w:pPr>
    </w:p>
    <w:p w14:paraId="66118AAB">
      <w:pPr>
        <w:pStyle w:val="22"/>
        <w:shd w:val="clear" w:color="auto" w:fill="FFFFFF"/>
        <w:spacing w:before="0" w:beforeAutospacing="0" w:after="0" w:afterAutospacing="0" w:line="360" w:lineRule="auto"/>
        <w:ind w:firstLine="791" w:firstLineChars="375"/>
        <w:rPr>
          <w:b/>
          <w:bCs/>
          <w:sz w:val="21"/>
          <w:szCs w:val="21"/>
        </w:rPr>
      </w:pPr>
      <w:r>
        <w:rPr>
          <w:rFonts w:hint="eastAsia"/>
          <w:b/>
          <w:bCs/>
          <w:sz w:val="21"/>
          <w:szCs w:val="21"/>
          <w:shd w:val="clear" w:color="auto" w:fill="FFFFFF"/>
        </w:rPr>
        <w:t>表</w:t>
      </w:r>
      <w:r>
        <w:rPr>
          <w:rFonts w:hint="eastAsia"/>
          <w:b/>
          <w:bCs/>
          <w:sz w:val="21"/>
          <w:szCs w:val="21"/>
          <w:shd w:val="clear" w:color="auto" w:fill="FFFFFF"/>
          <w:lang w:val="en-US" w:eastAsia="zh-CN"/>
        </w:rPr>
        <w:t>4</w:t>
      </w:r>
      <w:r>
        <w:rPr>
          <w:rFonts w:hint="eastAsia"/>
          <w:b/>
          <w:bCs/>
          <w:sz w:val="21"/>
          <w:szCs w:val="21"/>
          <w:shd w:val="clear" w:color="auto" w:fill="FFFFFF"/>
        </w:rPr>
        <w:t>：酒店企业对酒店管理专业在校学生职业能力培养要求统计表</w:t>
      </w:r>
    </w:p>
    <w:tbl>
      <w:tblPr>
        <w:tblStyle w:val="24"/>
        <w:tblW w:w="0" w:type="auto"/>
        <w:tblInd w:w="477" w:type="dxa"/>
        <w:shd w:val="clear" w:color="auto" w:fill="FFFFFF"/>
        <w:tblLayout w:type="autofit"/>
        <w:tblCellMar>
          <w:top w:w="0" w:type="dxa"/>
          <w:left w:w="0" w:type="dxa"/>
          <w:bottom w:w="0" w:type="dxa"/>
          <w:right w:w="0" w:type="dxa"/>
        </w:tblCellMar>
      </w:tblPr>
      <w:tblGrid>
        <w:gridCol w:w="7890"/>
      </w:tblGrid>
      <w:tr w14:paraId="5727A06B">
        <w:tblPrEx>
          <w:tblCellMar>
            <w:top w:w="0" w:type="dxa"/>
            <w:left w:w="0" w:type="dxa"/>
            <w:bottom w:w="0" w:type="dxa"/>
            <w:right w:w="0" w:type="dxa"/>
          </w:tblCellMar>
        </w:tblPrEx>
        <w:tc>
          <w:tcPr>
            <w:tcW w:w="7039" w:type="dxa"/>
            <w:tcBorders>
              <w:top w:val="nil"/>
              <w:left w:val="nil"/>
              <w:bottom w:val="nil"/>
              <w:right w:val="nil"/>
            </w:tcBorders>
            <w:shd w:val="clear" w:color="auto" w:fill="FFFFFF"/>
            <w:tcMar>
              <w:left w:w="70" w:type="dxa"/>
              <w:right w:w="70" w:type="dxa"/>
            </w:tcMar>
          </w:tcPr>
          <w:tbl>
            <w:tblPr>
              <w:tblStyle w:val="25"/>
              <w:tblW w:w="77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75"/>
              <w:gridCol w:w="1665"/>
            </w:tblGrid>
            <w:tr w14:paraId="30028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5" w:type="dxa"/>
                </w:tcPr>
                <w:p w14:paraId="0935D602">
                  <w:pPr>
                    <w:pStyle w:val="22"/>
                    <w:spacing w:before="0" w:beforeAutospacing="0" w:after="0" w:afterAutospacing="0" w:line="360" w:lineRule="auto"/>
                    <w:rPr>
                      <w:sz w:val="21"/>
                      <w:szCs w:val="21"/>
                      <w:shd w:val="clear" w:color="auto" w:fill="FFFFFF"/>
                    </w:rPr>
                  </w:pPr>
                  <w:r>
                    <w:rPr>
                      <w:rFonts w:hint="eastAsia"/>
                      <w:sz w:val="21"/>
                      <w:szCs w:val="21"/>
                      <w:shd w:val="clear" w:color="auto" w:fill="FFFFFF"/>
                    </w:rPr>
                    <w:t> 你认为目前酒店管理专业在校学生欠缺最应该应培养的职业能力是</w:t>
                  </w:r>
                </w:p>
              </w:tc>
              <w:tc>
                <w:tcPr>
                  <w:tcW w:w="1665" w:type="dxa"/>
                </w:tcPr>
                <w:p w14:paraId="7455A914">
                  <w:pPr>
                    <w:pStyle w:val="22"/>
                    <w:spacing w:before="0" w:beforeAutospacing="0" w:after="0" w:afterAutospacing="0" w:line="360" w:lineRule="auto"/>
                    <w:rPr>
                      <w:sz w:val="21"/>
                      <w:szCs w:val="21"/>
                      <w:shd w:val="clear" w:color="auto" w:fill="FFFFFF"/>
                    </w:rPr>
                  </w:pPr>
                  <w:r>
                    <w:rPr>
                      <w:rFonts w:hint="eastAsia"/>
                      <w:sz w:val="21"/>
                      <w:szCs w:val="21"/>
                      <w:shd w:val="clear" w:color="auto" w:fill="FFFFFF"/>
                    </w:rPr>
                    <w:t>所占比例</w:t>
                  </w:r>
                </w:p>
              </w:tc>
            </w:tr>
            <w:tr w14:paraId="6A0FF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5" w:type="dxa"/>
                </w:tcPr>
                <w:p w14:paraId="4DAC29F2">
                  <w:pPr>
                    <w:pStyle w:val="22"/>
                    <w:spacing w:before="0" w:beforeAutospacing="0" w:after="0" w:afterAutospacing="0" w:line="360" w:lineRule="auto"/>
                    <w:rPr>
                      <w:sz w:val="21"/>
                      <w:szCs w:val="21"/>
                    </w:rPr>
                  </w:pPr>
                  <w:r>
                    <w:rPr>
                      <w:rFonts w:hint="eastAsia"/>
                      <w:sz w:val="21"/>
                      <w:szCs w:val="21"/>
                    </w:rPr>
                    <w:t>1、从业知识及道德</w:t>
                  </w:r>
                </w:p>
              </w:tc>
              <w:tc>
                <w:tcPr>
                  <w:tcW w:w="1665" w:type="dxa"/>
                </w:tcPr>
                <w:p w14:paraId="3B7E9CFE">
                  <w:pPr>
                    <w:pStyle w:val="22"/>
                    <w:spacing w:before="0" w:beforeAutospacing="0" w:after="0" w:afterAutospacing="0" w:line="360" w:lineRule="auto"/>
                    <w:ind w:firstLine="210" w:firstLineChars="100"/>
                    <w:rPr>
                      <w:sz w:val="21"/>
                      <w:szCs w:val="21"/>
                    </w:rPr>
                  </w:pPr>
                  <w:r>
                    <w:rPr>
                      <w:rFonts w:hint="eastAsia"/>
                      <w:sz w:val="21"/>
                      <w:szCs w:val="21"/>
                    </w:rPr>
                    <w:t>91%</w:t>
                  </w:r>
                </w:p>
              </w:tc>
            </w:tr>
            <w:tr w14:paraId="00617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5" w:type="dxa"/>
                </w:tcPr>
                <w:p w14:paraId="490AF0EC">
                  <w:pPr>
                    <w:pStyle w:val="22"/>
                    <w:spacing w:before="0" w:beforeAutospacing="0" w:after="0" w:afterAutospacing="0" w:line="360" w:lineRule="auto"/>
                    <w:rPr>
                      <w:sz w:val="21"/>
                      <w:szCs w:val="21"/>
                    </w:rPr>
                  </w:pPr>
                  <w:r>
                    <w:rPr>
                      <w:rFonts w:hint="eastAsia"/>
                      <w:sz w:val="21"/>
                      <w:szCs w:val="21"/>
                    </w:rPr>
                    <w:t>2、了解操作流程</w:t>
                  </w:r>
                </w:p>
              </w:tc>
              <w:tc>
                <w:tcPr>
                  <w:tcW w:w="1665" w:type="dxa"/>
                </w:tcPr>
                <w:p w14:paraId="5E22564C">
                  <w:pPr>
                    <w:pStyle w:val="22"/>
                    <w:spacing w:before="0" w:beforeAutospacing="0" w:after="0" w:afterAutospacing="0" w:line="360" w:lineRule="auto"/>
                    <w:ind w:firstLine="210" w:firstLineChars="100"/>
                    <w:rPr>
                      <w:sz w:val="21"/>
                      <w:szCs w:val="21"/>
                    </w:rPr>
                  </w:pPr>
                  <w:r>
                    <w:rPr>
                      <w:rFonts w:hint="eastAsia"/>
                      <w:sz w:val="21"/>
                      <w:szCs w:val="21"/>
                    </w:rPr>
                    <w:t>64%</w:t>
                  </w:r>
                </w:p>
              </w:tc>
            </w:tr>
            <w:tr w14:paraId="328CB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5" w:type="dxa"/>
                </w:tcPr>
                <w:p w14:paraId="4E2B706E">
                  <w:pPr>
                    <w:pStyle w:val="22"/>
                    <w:spacing w:before="0" w:beforeAutospacing="0" w:after="0" w:afterAutospacing="0" w:line="360" w:lineRule="auto"/>
                    <w:rPr>
                      <w:sz w:val="21"/>
                      <w:szCs w:val="21"/>
                    </w:rPr>
                  </w:pPr>
                  <w:r>
                    <w:rPr>
                      <w:rFonts w:hint="eastAsia"/>
                      <w:sz w:val="21"/>
                      <w:szCs w:val="21"/>
                    </w:rPr>
                    <w:t>3、操作技能及应变能力</w:t>
                  </w:r>
                </w:p>
              </w:tc>
              <w:tc>
                <w:tcPr>
                  <w:tcW w:w="1665" w:type="dxa"/>
                </w:tcPr>
                <w:p w14:paraId="0343FC26">
                  <w:pPr>
                    <w:pStyle w:val="22"/>
                    <w:spacing w:before="0" w:beforeAutospacing="0" w:after="0" w:afterAutospacing="0" w:line="360" w:lineRule="auto"/>
                    <w:ind w:firstLine="210" w:firstLineChars="100"/>
                    <w:rPr>
                      <w:sz w:val="21"/>
                      <w:szCs w:val="21"/>
                    </w:rPr>
                  </w:pPr>
                  <w:r>
                    <w:rPr>
                      <w:rFonts w:hint="eastAsia"/>
                      <w:sz w:val="21"/>
                      <w:szCs w:val="21"/>
                    </w:rPr>
                    <w:t>82%</w:t>
                  </w:r>
                </w:p>
              </w:tc>
            </w:tr>
            <w:tr w14:paraId="0E3ED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5" w:type="dxa"/>
                </w:tcPr>
                <w:p w14:paraId="3BF1638D">
                  <w:pPr>
                    <w:pStyle w:val="22"/>
                    <w:spacing w:before="0" w:beforeAutospacing="0" w:after="0" w:afterAutospacing="0" w:line="360" w:lineRule="auto"/>
                    <w:rPr>
                      <w:sz w:val="21"/>
                      <w:szCs w:val="21"/>
                    </w:rPr>
                  </w:pPr>
                  <w:r>
                    <w:rPr>
                      <w:rFonts w:hint="eastAsia"/>
                      <w:sz w:val="21"/>
                      <w:szCs w:val="21"/>
                    </w:rPr>
                    <w:t>4、维护保养知识和能力</w:t>
                  </w:r>
                </w:p>
              </w:tc>
              <w:tc>
                <w:tcPr>
                  <w:tcW w:w="1665" w:type="dxa"/>
                </w:tcPr>
                <w:p w14:paraId="53A0195D">
                  <w:pPr>
                    <w:pStyle w:val="22"/>
                    <w:spacing w:before="0" w:beforeAutospacing="0" w:after="0" w:afterAutospacing="0" w:line="360" w:lineRule="auto"/>
                    <w:ind w:firstLine="210" w:firstLineChars="100"/>
                    <w:rPr>
                      <w:sz w:val="21"/>
                      <w:szCs w:val="21"/>
                    </w:rPr>
                  </w:pPr>
                  <w:r>
                    <w:rPr>
                      <w:rFonts w:hint="eastAsia"/>
                      <w:sz w:val="21"/>
                      <w:szCs w:val="21"/>
                    </w:rPr>
                    <w:t>55%</w:t>
                  </w:r>
                </w:p>
              </w:tc>
            </w:tr>
            <w:tr w14:paraId="72806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5" w:type="dxa"/>
                </w:tcPr>
                <w:p w14:paraId="438FF366">
                  <w:pPr>
                    <w:pStyle w:val="22"/>
                    <w:spacing w:before="0" w:beforeAutospacing="0" w:after="0" w:afterAutospacing="0" w:line="360" w:lineRule="auto"/>
                    <w:rPr>
                      <w:sz w:val="21"/>
                      <w:szCs w:val="21"/>
                    </w:rPr>
                  </w:pPr>
                  <w:r>
                    <w:rPr>
                      <w:rFonts w:hint="eastAsia"/>
                      <w:sz w:val="21"/>
                      <w:szCs w:val="21"/>
                    </w:rPr>
                    <w:t>5、服务意识和吃苦耐劳</w:t>
                  </w:r>
                </w:p>
              </w:tc>
              <w:tc>
                <w:tcPr>
                  <w:tcW w:w="1665" w:type="dxa"/>
                </w:tcPr>
                <w:p w14:paraId="152529CE">
                  <w:pPr>
                    <w:pStyle w:val="22"/>
                    <w:spacing w:before="0" w:beforeAutospacing="0" w:after="0" w:afterAutospacing="0" w:line="360" w:lineRule="auto"/>
                    <w:ind w:firstLine="210" w:firstLineChars="100"/>
                    <w:rPr>
                      <w:sz w:val="21"/>
                      <w:szCs w:val="21"/>
                    </w:rPr>
                  </w:pPr>
                  <w:r>
                    <w:rPr>
                      <w:rFonts w:hint="eastAsia"/>
                      <w:sz w:val="21"/>
                      <w:szCs w:val="21"/>
                    </w:rPr>
                    <w:t>91%</w:t>
                  </w:r>
                </w:p>
              </w:tc>
            </w:tr>
            <w:tr w14:paraId="777B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5" w:type="dxa"/>
                </w:tcPr>
                <w:p w14:paraId="60A13AE5">
                  <w:pPr>
                    <w:pStyle w:val="22"/>
                    <w:spacing w:before="0" w:beforeAutospacing="0" w:after="0" w:afterAutospacing="0" w:line="360" w:lineRule="auto"/>
                    <w:rPr>
                      <w:sz w:val="21"/>
                      <w:szCs w:val="21"/>
                    </w:rPr>
                  </w:pPr>
                  <w:r>
                    <w:rPr>
                      <w:rFonts w:hint="eastAsia"/>
                      <w:sz w:val="21"/>
                      <w:szCs w:val="21"/>
                    </w:rPr>
                    <w:t>6、人际关系协调能力</w:t>
                  </w:r>
                </w:p>
              </w:tc>
              <w:tc>
                <w:tcPr>
                  <w:tcW w:w="1665" w:type="dxa"/>
                </w:tcPr>
                <w:p w14:paraId="04E3E11B">
                  <w:pPr>
                    <w:pStyle w:val="22"/>
                    <w:spacing w:before="0" w:beforeAutospacing="0" w:after="0" w:afterAutospacing="0" w:line="360" w:lineRule="auto"/>
                    <w:ind w:firstLine="210" w:firstLineChars="100"/>
                    <w:rPr>
                      <w:sz w:val="21"/>
                      <w:szCs w:val="21"/>
                    </w:rPr>
                  </w:pPr>
                  <w:r>
                    <w:rPr>
                      <w:rFonts w:hint="eastAsia"/>
                      <w:sz w:val="21"/>
                      <w:szCs w:val="21"/>
                    </w:rPr>
                    <w:t>64%</w:t>
                  </w:r>
                </w:p>
              </w:tc>
            </w:tr>
            <w:tr w14:paraId="73230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5" w:type="dxa"/>
                </w:tcPr>
                <w:p w14:paraId="606DA416">
                  <w:pPr>
                    <w:pStyle w:val="22"/>
                    <w:spacing w:before="0" w:beforeAutospacing="0" w:after="0" w:afterAutospacing="0" w:line="360" w:lineRule="auto"/>
                    <w:rPr>
                      <w:sz w:val="21"/>
                      <w:szCs w:val="21"/>
                    </w:rPr>
                  </w:pPr>
                  <w:r>
                    <w:rPr>
                      <w:rFonts w:hint="eastAsia"/>
                      <w:sz w:val="21"/>
                      <w:szCs w:val="21"/>
                    </w:rPr>
                    <w:t>7、继续学习的能力</w:t>
                  </w:r>
                </w:p>
              </w:tc>
              <w:tc>
                <w:tcPr>
                  <w:tcW w:w="1665" w:type="dxa"/>
                </w:tcPr>
                <w:p w14:paraId="6FF2C186">
                  <w:pPr>
                    <w:pStyle w:val="22"/>
                    <w:spacing w:before="0" w:beforeAutospacing="0" w:after="0" w:afterAutospacing="0" w:line="360" w:lineRule="auto"/>
                    <w:ind w:firstLine="210" w:firstLineChars="100"/>
                    <w:rPr>
                      <w:sz w:val="21"/>
                      <w:szCs w:val="21"/>
                    </w:rPr>
                  </w:pPr>
                  <w:r>
                    <w:rPr>
                      <w:rFonts w:hint="eastAsia"/>
                      <w:sz w:val="21"/>
                      <w:szCs w:val="21"/>
                    </w:rPr>
                    <w:t>73%</w:t>
                  </w:r>
                </w:p>
              </w:tc>
            </w:tr>
            <w:tr w14:paraId="5AF1F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5" w:type="dxa"/>
                </w:tcPr>
                <w:p w14:paraId="4B657CB3">
                  <w:pPr>
                    <w:pStyle w:val="22"/>
                    <w:spacing w:before="0" w:beforeAutospacing="0" w:after="0" w:afterAutospacing="0" w:line="360" w:lineRule="auto"/>
                    <w:rPr>
                      <w:sz w:val="21"/>
                      <w:szCs w:val="21"/>
                    </w:rPr>
                  </w:pPr>
                  <w:r>
                    <w:rPr>
                      <w:rFonts w:hint="eastAsia"/>
                      <w:sz w:val="21"/>
                      <w:szCs w:val="21"/>
                    </w:rPr>
                    <w:t>8、自我创新创业能力</w:t>
                  </w:r>
                </w:p>
              </w:tc>
              <w:tc>
                <w:tcPr>
                  <w:tcW w:w="1665" w:type="dxa"/>
                </w:tcPr>
                <w:p w14:paraId="2798D320">
                  <w:pPr>
                    <w:pStyle w:val="22"/>
                    <w:spacing w:before="0" w:beforeAutospacing="0" w:after="0" w:afterAutospacing="0" w:line="360" w:lineRule="auto"/>
                    <w:ind w:firstLine="210" w:firstLineChars="100"/>
                    <w:rPr>
                      <w:sz w:val="21"/>
                      <w:szCs w:val="21"/>
                    </w:rPr>
                  </w:pPr>
                  <w:r>
                    <w:rPr>
                      <w:rFonts w:hint="eastAsia"/>
                      <w:sz w:val="21"/>
                      <w:szCs w:val="21"/>
                    </w:rPr>
                    <w:t>27%</w:t>
                  </w:r>
                </w:p>
              </w:tc>
            </w:tr>
            <w:tr w14:paraId="1E765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75" w:type="dxa"/>
                </w:tcPr>
                <w:p w14:paraId="0E2D4D6E">
                  <w:pPr>
                    <w:pStyle w:val="22"/>
                    <w:spacing w:before="0" w:beforeAutospacing="0" w:after="0" w:afterAutospacing="0" w:line="360" w:lineRule="auto"/>
                    <w:rPr>
                      <w:sz w:val="21"/>
                      <w:szCs w:val="21"/>
                    </w:rPr>
                  </w:pPr>
                  <w:r>
                    <w:rPr>
                      <w:rFonts w:hint="eastAsia"/>
                      <w:sz w:val="21"/>
                      <w:szCs w:val="21"/>
                    </w:rPr>
                    <w:t>9、取得两张或以上职业资格证书</w:t>
                  </w:r>
                </w:p>
              </w:tc>
              <w:tc>
                <w:tcPr>
                  <w:tcW w:w="1665" w:type="dxa"/>
                </w:tcPr>
                <w:p w14:paraId="688D640E">
                  <w:pPr>
                    <w:pStyle w:val="22"/>
                    <w:spacing w:before="0" w:beforeAutospacing="0" w:after="0" w:afterAutospacing="0" w:line="360" w:lineRule="auto"/>
                    <w:ind w:firstLine="210" w:firstLineChars="100"/>
                    <w:rPr>
                      <w:sz w:val="21"/>
                      <w:szCs w:val="21"/>
                    </w:rPr>
                  </w:pPr>
                  <w:r>
                    <w:rPr>
                      <w:rFonts w:hint="eastAsia"/>
                      <w:sz w:val="21"/>
                      <w:szCs w:val="21"/>
                    </w:rPr>
                    <w:t>36%</w:t>
                  </w:r>
                </w:p>
              </w:tc>
            </w:tr>
          </w:tbl>
          <w:p w14:paraId="36C1FD1B">
            <w:pPr>
              <w:pStyle w:val="22"/>
              <w:spacing w:before="0" w:beforeAutospacing="0" w:after="0" w:afterAutospacing="0" w:line="360" w:lineRule="auto"/>
              <w:ind w:firstLine="420"/>
              <w:rPr>
                <w:sz w:val="21"/>
                <w:szCs w:val="21"/>
                <w:shd w:val="clear" w:color="auto" w:fill="FFFFFF"/>
              </w:rPr>
            </w:pPr>
          </w:p>
        </w:tc>
      </w:tr>
    </w:tbl>
    <w:p w14:paraId="2E00014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3.建议</w:t>
      </w:r>
    </w:p>
    <w:p w14:paraId="56999EC4">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240" w:firstLineChars="100"/>
        <w:textAlignment w:val="auto"/>
        <w:rPr>
          <w:b w:val="0"/>
          <w:bCs/>
        </w:rPr>
      </w:pPr>
      <w:r>
        <w:rPr>
          <w:rStyle w:val="27"/>
          <w:rFonts w:hint="eastAsia" w:cs="宋体"/>
          <w:b w:val="0"/>
          <w:bCs/>
          <w:shd w:val="clear" w:color="auto" w:fill="FFFFFF"/>
          <w:lang w:eastAsia="zh-CN"/>
        </w:rPr>
        <w:t>（</w:t>
      </w:r>
      <w:r>
        <w:rPr>
          <w:rStyle w:val="27"/>
          <w:rFonts w:hint="eastAsia" w:cs="宋体"/>
          <w:b w:val="0"/>
          <w:bCs/>
          <w:shd w:val="clear" w:color="auto" w:fill="FFFFFF"/>
          <w:lang w:val="en-US" w:eastAsia="zh-CN"/>
        </w:rPr>
        <w:t>1</w:t>
      </w:r>
      <w:r>
        <w:rPr>
          <w:rStyle w:val="27"/>
          <w:rFonts w:hint="eastAsia" w:cs="宋体"/>
          <w:b w:val="0"/>
          <w:bCs/>
          <w:shd w:val="clear" w:color="auto" w:fill="FFFFFF"/>
          <w:lang w:eastAsia="zh-CN"/>
        </w:rPr>
        <w:t>）</w:t>
      </w:r>
      <w:r>
        <w:rPr>
          <w:rStyle w:val="27"/>
          <w:rFonts w:hint="eastAsia" w:cs="宋体"/>
          <w:b w:val="0"/>
          <w:bCs/>
          <w:shd w:val="clear" w:color="auto" w:fill="FFFFFF"/>
        </w:rPr>
        <w:t>专业优化调整建议</w:t>
      </w:r>
    </w:p>
    <w:p w14:paraId="72C4DB96">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pPr>
      <w:r>
        <w:rPr>
          <w:rFonts w:hint="eastAsia"/>
          <w:shd w:val="clear" w:color="auto" w:fill="FFFFFF"/>
        </w:rPr>
        <w:t>我院酒店管理专业课程授课老师</w:t>
      </w:r>
      <w:r>
        <w:rPr>
          <w:rFonts w:hint="eastAsia"/>
          <w:shd w:val="clear" w:color="auto" w:fill="FFFFFF"/>
          <w:lang w:val="en-US" w:eastAsia="zh-CN"/>
        </w:rPr>
        <w:t>大多</w:t>
      </w:r>
      <w:r>
        <w:rPr>
          <w:rFonts w:hint="eastAsia"/>
          <w:shd w:val="clear" w:color="auto" w:fill="FFFFFF"/>
        </w:rPr>
        <w:t>是双师级教师，都有在酒店企业工作或者学习过的经验,站在传授知识技能以及讲解职业素养这个层面，我们还是有足够的话语权，并没有脱离社会实践。但由于老师没有实实在在的可以产生经济效益的项目给学生做，课堂上的模拟任务总是有纸上谈兵的感觉，效果可想而知。</w:t>
      </w:r>
      <w:r>
        <w:rPr>
          <w:rFonts w:hint="eastAsia"/>
          <w:shd w:val="clear" w:color="auto" w:fill="FFFFFF"/>
          <w:lang w:val="en-US" w:eastAsia="zh-CN"/>
        </w:rPr>
        <w:t>到</w:t>
      </w:r>
      <w:r>
        <w:rPr>
          <w:rFonts w:hint="eastAsia"/>
          <w:shd w:val="clear" w:color="auto" w:fill="FFFFFF"/>
        </w:rPr>
        <w:t>企业定岗实践能让老师详细掌握工作流程和职业技能，说话更权威，能更好的指导学生进行专业学习。如果能将真实项目引入课堂，想必课堂的教学效果一定焕然一新，学生的职业技能和职业素养更不在话下，专业的综合竞争力也就脱颖而出了。</w:t>
      </w:r>
    </w:p>
    <w:p w14:paraId="6922DF98">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240" w:firstLineChars="100"/>
        <w:textAlignment w:val="auto"/>
        <w:rPr>
          <w:b w:val="0"/>
          <w:bCs/>
        </w:rPr>
      </w:pPr>
      <w:r>
        <w:rPr>
          <w:rStyle w:val="27"/>
          <w:rFonts w:hint="eastAsia" w:cs="宋体"/>
          <w:b w:val="0"/>
          <w:bCs/>
          <w:shd w:val="clear" w:color="auto" w:fill="FFFFFF"/>
        </w:rPr>
        <w:t>（</w:t>
      </w:r>
      <w:r>
        <w:rPr>
          <w:rStyle w:val="27"/>
          <w:rFonts w:hint="eastAsia" w:cs="宋体"/>
          <w:b w:val="0"/>
          <w:bCs/>
          <w:shd w:val="clear" w:color="auto" w:fill="FFFFFF"/>
          <w:lang w:val="en-US" w:eastAsia="zh-CN"/>
        </w:rPr>
        <w:t>2</w:t>
      </w:r>
      <w:r>
        <w:rPr>
          <w:rStyle w:val="27"/>
          <w:rFonts w:hint="eastAsia" w:cs="宋体"/>
          <w:b w:val="0"/>
          <w:bCs/>
          <w:shd w:val="clear" w:color="auto" w:fill="FFFFFF"/>
        </w:rPr>
        <w:t>）校企合作育人实施方式建议</w:t>
      </w:r>
    </w:p>
    <w:p w14:paraId="75392959">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370"/>
        <w:textAlignment w:val="auto"/>
      </w:pPr>
      <w:r>
        <w:rPr>
          <w:rFonts w:hint="eastAsia"/>
          <w:shd w:val="clear" w:color="auto" w:fill="FFFFFF"/>
        </w:rPr>
        <w:t>我们也要积极地寻求与企业（尤其是本地企业）的合作，实行订单式培养，实现学生的高质量就业。经过调研发现，我们酒店管理专业合作的企业不应局限于星级酒店，酒店管理集团、餐饮连锁集团、住宿连锁酒店集团，还有广利来这样的有工厂、门店、餐厅的综合型连锁烘焙企业都可以是我们订单培养的合作对象。签订合作协议后，我们对学生进行分阶段的理论加实践的课程安排，初期开设专业基础课，并进行基层一线服务岗位或者生产岗位的课程实习，后期开设专业核心课程，要根据学生兴趣和个人特点安排在合作企业的销售岗位、技术岗位、管理岗位进行课程实习，保证学生学的东西马上就能用、会用，并能更好的引导他们做好自己的职业生涯规划。</w:t>
      </w:r>
    </w:p>
    <w:p w14:paraId="38C44DEF">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b w:val="0"/>
          <w:bCs/>
        </w:rPr>
      </w:pPr>
      <w:r>
        <w:rPr>
          <w:rStyle w:val="27"/>
          <w:rFonts w:hint="eastAsia" w:cs="宋体"/>
          <w:b w:val="0"/>
          <w:bCs/>
          <w:shd w:val="clear" w:color="auto" w:fill="FFFFFF"/>
        </w:rPr>
        <w:t>（</w:t>
      </w:r>
      <w:r>
        <w:rPr>
          <w:rStyle w:val="27"/>
          <w:rFonts w:hint="eastAsia" w:cs="宋体"/>
          <w:b w:val="0"/>
          <w:bCs/>
          <w:shd w:val="clear" w:color="auto" w:fill="FFFFFF"/>
          <w:lang w:val="en-US" w:eastAsia="zh-CN"/>
        </w:rPr>
        <w:t>3</w:t>
      </w:r>
      <w:r>
        <w:rPr>
          <w:rStyle w:val="27"/>
          <w:rFonts w:hint="eastAsia" w:cs="宋体"/>
          <w:b w:val="0"/>
          <w:bCs/>
          <w:shd w:val="clear" w:color="auto" w:fill="FFFFFF"/>
        </w:rPr>
        <w:t>）专业课程开设建议</w:t>
      </w:r>
    </w:p>
    <w:p w14:paraId="4B0E96F4">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pPr>
      <w:r>
        <w:rPr>
          <w:rFonts w:hint="eastAsia"/>
          <w:shd w:val="clear" w:color="auto" w:fill="FFFFFF"/>
        </w:rPr>
        <w:t>在课程设置上，调研企业也提出了许多实实在在的问题。比如：银丰华美达餐饮部经理表示高职酒店专业的学生对托盘技能的掌握不够扎实，对客服务中的人际交往沟通能力也需要加强。为了顺应酒店行业对人才的需求，我们要加大核心课程的实践教学力度，保证实践教学课时不少于教学计划总课时的50%，我们不会忽视德育教育，课程设置上加大礼仪课程、心理学课程、客户关系处理、演讲口才、英语口语方面课程的比重，注重培养学生良好的职业素养。</w:t>
      </w:r>
    </w:p>
    <w:p w14:paraId="0E04BAA0">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370"/>
        <w:textAlignment w:val="auto"/>
      </w:pPr>
      <w:r>
        <w:rPr>
          <w:rFonts w:hint="eastAsia"/>
          <w:shd w:val="clear" w:color="auto" w:fill="FFFFFF"/>
        </w:rPr>
        <w:t>课程整合后减少甚至删除一些不必要的课程，也要注意专业的延伸性，使学生能够根据就压需要和个人兴趣，及时调整就业方向。同时还开设了艺术类的选修课，现在企业需求的人才是复合型的，能够了解多方面的知识。</w:t>
      </w:r>
    </w:p>
    <w:p w14:paraId="2CEB1923">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370"/>
        <w:textAlignment w:val="auto"/>
      </w:pPr>
      <w:r>
        <w:rPr>
          <w:rFonts w:hint="eastAsia"/>
          <w:shd w:val="clear" w:color="auto" w:fill="FFFFFF"/>
        </w:rPr>
        <w:t>此外，在授课过程中，教师尽可能的引入酒店真实案例，激发学生对酒店行业的学习兴趣，引导学生对酒店服务工作的理解，努力培养出具有高尚的服务理念，热爱本职工作的技能型人才。</w:t>
      </w:r>
    </w:p>
    <w:p w14:paraId="342C12DA">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Style w:val="27"/>
          <w:rFonts w:hint="eastAsia" w:ascii="Times New Roman" w:hAnsi="Times New Roman" w:cs="宋体"/>
          <w:b w:val="0"/>
          <w:bCs/>
          <w:shd w:val="clear" w:color="auto" w:fill="FFFFFF"/>
        </w:rPr>
      </w:pPr>
      <w:r>
        <w:rPr>
          <w:rStyle w:val="27"/>
          <w:rFonts w:hint="eastAsia" w:ascii="Times New Roman" w:hAnsi="Times New Roman" w:cs="宋体"/>
          <w:b w:val="0"/>
          <w:bCs/>
          <w:shd w:val="clear" w:color="auto" w:fill="FFFFFF"/>
        </w:rPr>
        <w:t>（</w:t>
      </w:r>
      <w:r>
        <w:rPr>
          <w:rStyle w:val="27"/>
          <w:rFonts w:hint="eastAsia" w:ascii="Times New Roman" w:hAnsi="Times New Roman" w:cs="宋体"/>
          <w:b w:val="0"/>
          <w:bCs/>
          <w:shd w:val="clear" w:color="auto" w:fill="FFFFFF"/>
          <w:lang w:val="en-US" w:eastAsia="zh-CN"/>
        </w:rPr>
        <w:t>4</w:t>
      </w:r>
      <w:r>
        <w:rPr>
          <w:rStyle w:val="27"/>
          <w:rFonts w:hint="eastAsia" w:ascii="Times New Roman" w:hAnsi="Times New Roman" w:cs="宋体"/>
          <w:b w:val="0"/>
          <w:bCs/>
          <w:shd w:val="clear" w:color="auto" w:fill="FFFFFF"/>
        </w:rPr>
        <w:t>）专业各项标准开发的建议</w:t>
      </w:r>
    </w:p>
    <w:p w14:paraId="615D0CB7">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pPr>
      <w:r>
        <w:rPr>
          <w:rFonts w:hint="eastAsia"/>
          <w:shd w:val="clear" w:color="auto" w:fill="FFFFFF"/>
        </w:rPr>
        <w:t>将毕业设计与实习实训结合在一起，以达到“学以致用”以及在实践中发现问题、解决问题从而进一步培养学生分析问题和解决问题的能力，培养学生良好的职业素质、创新能力以及团结协作和敬业精神，使他们在走上工作岗位之前进行一次较全面的与本专业及未来职业紧密结合的实践锻炼。毕业设计标准以是否能运用于酒店实际工作为主。</w:t>
      </w:r>
    </w:p>
    <w:p w14:paraId="78F8753E">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pPr>
      <w:r>
        <w:rPr>
          <w:rFonts w:hint="eastAsia"/>
          <w:shd w:val="clear" w:color="auto" w:fill="FFFFFF"/>
        </w:rPr>
        <w:t>技能考核标准、课程标准、岗位实习标准对接企业岗位群职业能力需求来制定标准。衡量高职学生课程学习质量、技能掌握水平的唯一标准就是职场。</w:t>
      </w:r>
    </w:p>
    <w:p w14:paraId="0108ED83">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Style w:val="27"/>
          <w:rFonts w:hint="eastAsia" w:ascii="Times New Roman" w:hAnsi="Times New Roman" w:cs="宋体"/>
          <w:b w:val="0"/>
          <w:bCs/>
          <w:shd w:val="clear" w:color="auto" w:fill="FFFFFF"/>
        </w:rPr>
      </w:pPr>
      <w:r>
        <w:rPr>
          <w:rStyle w:val="27"/>
          <w:rFonts w:hint="eastAsia" w:ascii="Times New Roman" w:hAnsi="Times New Roman" w:cs="宋体"/>
          <w:b w:val="0"/>
          <w:bCs/>
          <w:shd w:val="clear" w:color="auto" w:fill="FFFFFF"/>
        </w:rPr>
        <w:t>（</w:t>
      </w:r>
      <w:r>
        <w:rPr>
          <w:rStyle w:val="27"/>
          <w:rFonts w:hint="eastAsia" w:ascii="Times New Roman" w:hAnsi="Times New Roman" w:cs="宋体"/>
          <w:b w:val="0"/>
          <w:bCs/>
          <w:shd w:val="clear" w:color="auto" w:fill="FFFFFF"/>
          <w:lang w:val="en-US" w:eastAsia="zh-CN"/>
        </w:rPr>
        <w:t>5</w:t>
      </w:r>
      <w:r>
        <w:rPr>
          <w:rStyle w:val="27"/>
          <w:rFonts w:hint="eastAsia" w:ascii="Times New Roman" w:hAnsi="Times New Roman" w:cs="宋体"/>
          <w:b w:val="0"/>
          <w:bCs/>
          <w:shd w:val="clear" w:color="auto" w:fill="FFFFFF"/>
        </w:rPr>
        <w:t>）专业实训建设的建议</w:t>
      </w:r>
    </w:p>
    <w:p w14:paraId="368FE3B9">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370"/>
        <w:textAlignment w:val="auto"/>
      </w:pPr>
      <w:r>
        <w:rPr>
          <w:rFonts w:hint="eastAsia"/>
          <w:shd w:val="clear" w:color="auto" w:fill="FFFFFF"/>
        </w:rPr>
        <w:t>根据酒店行业情况、企业的需求实行分段式教学，专业核心课程的理论学习部分、基础技能学习部分在学校完成，实践部分尽量“放出去”到企业，这样不仅能减少学校对实习实训场地的大量投入，也让学生们的学习理论结合实际，培养出与岗位更为贴合的职业能力， 同时也解决酒店、企业经营旺季的用工问题。</w:t>
      </w:r>
    </w:p>
    <w:p w14:paraId="4B2E97A6">
      <w:pPr>
        <w:pStyle w:val="2"/>
        <w:keepNext w:val="0"/>
        <w:keepLines w:val="0"/>
        <w:pageBreakBefore w:val="0"/>
        <w:kinsoku/>
        <w:wordWrap/>
        <w:overflowPunct/>
        <w:topLinePunct w:val="0"/>
        <w:autoSpaceDE/>
        <w:autoSpaceDN/>
        <w:bidi w:val="0"/>
        <w:adjustRightInd/>
        <w:snapToGrid/>
        <w:spacing w:line="440" w:lineRule="exact"/>
        <w:ind w:firstLine="420"/>
        <w:textAlignment w:val="auto"/>
      </w:pPr>
    </w:p>
    <w:p w14:paraId="6230772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b/>
          <w:bCs/>
          <w:sz w:val="28"/>
          <w:szCs w:val="28"/>
        </w:rPr>
      </w:pPr>
    </w:p>
    <w:p w14:paraId="4909B34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b/>
          <w:bCs/>
          <w:sz w:val="28"/>
          <w:szCs w:val="28"/>
        </w:rPr>
      </w:pPr>
    </w:p>
    <w:p w14:paraId="56D3B34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b/>
          <w:bCs/>
          <w:sz w:val="28"/>
          <w:szCs w:val="28"/>
        </w:rPr>
      </w:pPr>
      <w:r>
        <w:rPr>
          <w:rFonts w:hint="eastAsia"/>
          <w:b/>
          <w:bCs/>
          <w:sz w:val="28"/>
          <w:szCs w:val="28"/>
        </w:rPr>
        <w:t>四、附录</w:t>
      </w:r>
    </w:p>
    <w:p w14:paraId="13526CEA">
      <w:pPr>
        <w:pStyle w:val="2"/>
        <w:ind w:firstLine="420"/>
      </w:pPr>
    </w:p>
    <w:p w14:paraId="729E36FB">
      <w:pPr>
        <w:pStyle w:val="2"/>
        <w:ind w:firstLine="420"/>
      </w:pPr>
    </w:p>
    <w:p w14:paraId="0E80EE42">
      <w:pPr>
        <w:keepNext w:val="0"/>
        <w:keepLines w:val="0"/>
        <w:pageBreakBefore w:val="0"/>
        <w:widowControl/>
        <w:kinsoku/>
        <w:wordWrap/>
        <w:overflowPunct/>
        <w:topLinePunct w:val="0"/>
        <w:autoSpaceDE/>
        <w:autoSpaceDN/>
        <w:bidi w:val="0"/>
        <w:adjustRightInd/>
        <w:snapToGrid/>
        <w:spacing w:after="400" w:line="240" w:lineRule="auto"/>
        <w:ind w:firstLine="120"/>
        <w:jc w:val="center"/>
        <w:textAlignment w:val="auto"/>
        <w:rPr>
          <w:rFonts w:hint="eastAsia" w:ascii="宋体" w:hAnsi="宋体" w:eastAsia="宋体" w:cs="宋体"/>
          <w:sz w:val="28"/>
          <w:szCs w:val="28"/>
        </w:rPr>
      </w:pPr>
      <w:r>
        <w:rPr>
          <w:rFonts w:hint="eastAsia" w:ascii="宋体" w:hAnsi="宋体" w:eastAsia="宋体" w:cs="宋体"/>
          <w:b/>
          <w:sz w:val="28"/>
          <w:szCs w:val="28"/>
        </w:rPr>
        <w:t>关于酒店管理与数字化运营专业人才培养需求情况调查问卷</w:t>
      </w:r>
    </w:p>
    <w:p w14:paraId="6FB76CB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Style w:val="26"/>
          <w:rFonts w:hint="eastAsia" w:ascii="宋体" w:hAnsi="宋体" w:eastAsia="宋体" w:cs="宋体"/>
          <w:b/>
          <w:bCs/>
          <w:sz w:val="24"/>
          <w:szCs w:val="24"/>
          <w:rtl w:val="0"/>
        </w:rPr>
        <w:t>一、基本信息</w:t>
      </w:r>
    </w:p>
    <w:p w14:paraId="4E90370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0F0E9C4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Style w:val="26"/>
          <w:rFonts w:hint="eastAsia" w:ascii="宋体" w:hAnsi="宋体" w:eastAsia="宋体" w:cs="宋体"/>
          <w:sz w:val="24"/>
          <w:szCs w:val="24"/>
          <w:rtl w:val="0"/>
        </w:rPr>
        <w:t>1. 您所在单位？</w:t>
      </w:r>
      <w:r>
        <w:rPr>
          <w:rStyle w:val="26"/>
          <w:rFonts w:hint="eastAsia" w:ascii="宋体" w:hAnsi="宋体" w:eastAsia="宋体" w:cs="宋体"/>
          <w:sz w:val="24"/>
          <w:szCs w:val="24"/>
          <w:rtl w:val="0"/>
          <w:lang w:val="en-US" w:eastAsia="zh-CN"/>
        </w:rPr>
        <w:t xml:space="preserve">  （请填写：</w:t>
      </w:r>
      <w:r>
        <w:rPr>
          <w:rStyle w:val="26"/>
          <w:rFonts w:hint="eastAsia" w:ascii="宋体" w:hAnsi="宋体" w:eastAsia="宋体" w:cs="宋体"/>
          <w:sz w:val="24"/>
          <w:szCs w:val="24"/>
          <w:u w:val="single"/>
          <w:rtl w:val="0"/>
          <w:lang w:val="en-US" w:eastAsia="zh-CN"/>
        </w:rPr>
        <w:t xml:space="preserve">                   </w:t>
      </w:r>
      <w:r>
        <w:rPr>
          <w:rStyle w:val="26"/>
          <w:rFonts w:hint="eastAsia" w:ascii="宋体" w:hAnsi="宋体" w:eastAsia="宋体" w:cs="宋体"/>
          <w:sz w:val="24"/>
          <w:szCs w:val="24"/>
          <w:rtl w:val="0"/>
          <w:lang w:val="en-US" w:eastAsia="zh-CN"/>
        </w:rPr>
        <w:t xml:space="preserve">）   </w:t>
      </w:r>
    </w:p>
    <w:p w14:paraId="7AD3E23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78ED193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rPr>
        <w:t xml:space="preserve">2. 贵酒店属于？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6C7DBDC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7C565C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○国有酒店</w:t>
            </w:r>
          </w:p>
        </w:tc>
      </w:tr>
      <w:tr w14:paraId="6DDA1B8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25E5FF3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○中外合资酒店</w:t>
            </w:r>
          </w:p>
        </w:tc>
      </w:tr>
      <w:tr w14:paraId="536EDBF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4BCA574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○外商独资酒店</w:t>
            </w:r>
          </w:p>
        </w:tc>
      </w:tr>
      <w:tr w14:paraId="590403D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C73ADE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○民营酒店</w:t>
            </w:r>
          </w:p>
        </w:tc>
      </w:tr>
      <w:tr w14:paraId="4D5D079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4E2E553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○其他</w:t>
            </w:r>
          </w:p>
        </w:tc>
      </w:tr>
    </w:tbl>
    <w:p w14:paraId="287F363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3</w:t>
      </w:r>
      <w:r>
        <w:rPr>
          <w:rStyle w:val="26"/>
          <w:rFonts w:hint="eastAsia" w:ascii="宋体" w:hAnsi="宋体" w:eastAsia="宋体" w:cs="宋体"/>
          <w:sz w:val="24"/>
          <w:szCs w:val="24"/>
          <w:rtl w:val="0"/>
        </w:rPr>
        <w:t xml:space="preserve">. 贵酒店的规模大小？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5B9BD5D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809ECF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○300间房以下</w:t>
            </w:r>
          </w:p>
        </w:tc>
      </w:tr>
      <w:tr w14:paraId="4590883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5CEB009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○300-600间房</w:t>
            </w:r>
          </w:p>
        </w:tc>
      </w:tr>
      <w:tr w14:paraId="525B15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4AE253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○600间房以上</w:t>
            </w:r>
          </w:p>
        </w:tc>
      </w:tr>
    </w:tbl>
    <w:p w14:paraId="30F12A7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4C8D79B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4</w:t>
      </w:r>
      <w:r>
        <w:rPr>
          <w:rStyle w:val="26"/>
          <w:rFonts w:hint="eastAsia" w:ascii="宋体" w:hAnsi="宋体" w:eastAsia="宋体" w:cs="宋体"/>
          <w:sz w:val="24"/>
          <w:szCs w:val="24"/>
          <w:rtl w:val="0"/>
        </w:rPr>
        <w:t xml:space="preserve">. 您所在岗位级别是？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191FDA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1822255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○酒店集团总部管理人员</w:t>
            </w:r>
          </w:p>
        </w:tc>
      </w:tr>
      <w:tr w14:paraId="4D1FEC7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489EA9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○酒店部门经理及以上</w:t>
            </w:r>
          </w:p>
        </w:tc>
      </w:tr>
      <w:tr w14:paraId="383AEF2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A7194F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○酒店领班，主管、督导</w:t>
            </w:r>
          </w:p>
        </w:tc>
      </w:tr>
      <w:tr w14:paraId="08E2BF0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7D1E6C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○酒店一线服务员</w:t>
            </w:r>
          </w:p>
        </w:tc>
      </w:tr>
    </w:tbl>
    <w:p w14:paraId="031A42C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5</w:t>
      </w:r>
      <w:r>
        <w:rPr>
          <w:rStyle w:val="26"/>
          <w:rFonts w:hint="eastAsia" w:ascii="宋体" w:hAnsi="宋体" w:eastAsia="宋体" w:cs="宋体"/>
          <w:sz w:val="24"/>
          <w:szCs w:val="24"/>
          <w:rtl w:val="0"/>
        </w:rPr>
        <w:t xml:space="preserve">. 您从事酒店工作的时间是？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2639077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CC08A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○0~2年</w:t>
            </w:r>
          </w:p>
        </w:tc>
      </w:tr>
      <w:tr w14:paraId="4A00E8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1D41F71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○3~5年</w:t>
            </w:r>
          </w:p>
        </w:tc>
      </w:tr>
      <w:tr w14:paraId="1F67AE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18E6737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○6~10年</w:t>
            </w:r>
          </w:p>
        </w:tc>
      </w:tr>
      <w:tr w14:paraId="490F999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4DDDCC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○10年以上</w:t>
            </w:r>
          </w:p>
        </w:tc>
      </w:tr>
    </w:tbl>
    <w:p w14:paraId="521E1E3B">
      <w:pPr>
        <w:keepNext w:val="0"/>
        <w:keepLines w:val="0"/>
        <w:pageBreakBefore w:val="0"/>
        <w:widowControl/>
        <w:kinsoku/>
        <w:wordWrap/>
        <w:overflowPunct/>
        <w:topLinePunct w:val="0"/>
        <w:autoSpaceDE/>
        <w:autoSpaceDN/>
        <w:bidi w:val="0"/>
        <w:adjustRightInd/>
        <w:snapToGrid/>
        <w:spacing w:line="240" w:lineRule="auto"/>
        <w:textAlignment w:val="auto"/>
        <w:rPr>
          <w:rStyle w:val="26"/>
          <w:rFonts w:hint="eastAsia" w:ascii="宋体" w:hAnsi="宋体" w:eastAsia="宋体" w:cs="宋体"/>
          <w:sz w:val="24"/>
          <w:szCs w:val="24"/>
          <w:rtl w:val="0"/>
          <w:lang w:val="en-US" w:eastAsia="zh-CN"/>
        </w:rPr>
      </w:pPr>
    </w:p>
    <w:p w14:paraId="750E22C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rPr>
      </w:pPr>
      <w:r>
        <w:rPr>
          <w:rStyle w:val="26"/>
          <w:rFonts w:hint="eastAsia" w:ascii="宋体" w:hAnsi="宋体" w:eastAsia="宋体" w:cs="宋体"/>
          <w:b/>
          <w:bCs/>
          <w:sz w:val="24"/>
          <w:szCs w:val="24"/>
          <w:rtl w:val="0"/>
          <w:lang w:val="en-US" w:eastAsia="zh-CN"/>
        </w:rPr>
        <w:t>二</w:t>
      </w:r>
      <w:r>
        <w:rPr>
          <w:rStyle w:val="26"/>
          <w:rFonts w:hint="eastAsia" w:ascii="宋体" w:hAnsi="宋体" w:eastAsia="宋体" w:cs="宋体"/>
          <w:b/>
          <w:bCs/>
          <w:sz w:val="24"/>
          <w:szCs w:val="24"/>
          <w:rtl w:val="0"/>
        </w:rPr>
        <w:t>、酒店管理与数字化营运人才培养</w:t>
      </w:r>
    </w:p>
    <w:p w14:paraId="5CAB826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5386F0D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6</w:t>
      </w:r>
      <w:r>
        <w:rPr>
          <w:rStyle w:val="26"/>
          <w:rFonts w:hint="eastAsia" w:ascii="宋体" w:hAnsi="宋体" w:eastAsia="宋体" w:cs="宋体"/>
          <w:sz w:val="24"/>
          <w:szCs w:val="24"/>
          <w:rtl w:val="0"/>
        </w:rPr>
        <w:t>. 你所在酒店有</w:t>
      </w:r>
      <w:r>
        <w:rPr>
          <w:rStyle w:val="26"/>
          <w:rFonts w:hint="eastAsia" w:ascii="宋体" w:hAnsi="宋体" w:eastAsia="宋体" w:cs="宋体"/>
          <w:sz w:val="24"/>
          <w:szCs w:val="24"/>
          <w:rtl w:val="0"/>
          <w:lang w:val="en-US" w:eastAsia="zh-CN"/>
        </w:rPr>
        <w:t>德州科技职业</w:t>
      </w:r>
      <w:r>
        <w:rPr>
          <w:rStyle w:val="26"/>
          <w:rFonts w:hint="eastAsia" w:ascii="宋体" w:hAnsi="宋体" w:eastAsia="宋体" w:cs="宋体"/>
          <w:sz w:val="24"/>
          <w:szCs w:val="24"/>
          <w:rtl w:val="0"/>
        </w:rPr>
        <w:t xml:space="preserve">学院酒店管理专业的毕业生或实习生吗？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26AA43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2731874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○有</w:t>
            </w:r>
          </w:p>
        </w:tc>
      </w:tr>
      <w:tr w14:paraId="3EF0154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24A8722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○没有</w:t>
            </w:r>
          </w:p>
        </w:tc>
      </w:tr>
      <w:tr w14:paraId="7E0C5DE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5A6611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○不知道</w:t>
            </w:r>
          </w:p>
        </w:tc>
      </w:tr>
    </w:tbl>
    <w:p w14:paraId="44B2612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7</w:t>
      </w:r>
      <w:r>
        <w:rPr>
          <w:rStyle w:val="26"/>
          <w:rFonts w:hint="eastAsia" w:ascii="宋体" w:hAnsi="宋体" w:eastAsia="宋体" w:cs="宋体"/>
          <w:sz w:val="24"/>
          <w:szCs w:val="24"/>
          <w:rtl w:val="0"/>
        </w:rPr>
        <w:t>. 您觉得</w:t>
      </w:r>
      <w:r>
        <w:rPr>
          <w:rStyle w:val="26"/>
          <w:rFonts w:hint="eastAsia" w:ascii="宋体" w:hAnsi="宋体" w:eastAsia="宋体" w:cs="宋体"/>
          <w:sz w:val="24"/>
          <w:szCs w:val="24"/>
          <w:rtl w:val="0"/>
          <w:lang w:val="en-US" w:eastAsia="zh-CN"/>
        </w:rPr>
        <w:t>德州科技职业学院</w:t>
      </w:r>
      <w:r>
        <w:rPr>
          <w:rStyle w:val="26"/>
          <w:rFonts w:hint="eastAsia" w:ascii="宋体" w:hAnsi="宋体" w:eastAsia="宋体" w:cs="宋体"/>
          <w:sz w:val="24"/>
          <w:szCs w:val="24"/>
          <w:rtl w:val="0"/>
        </w:rPr>
        <w:t xml:space="preserve">的学生，是否能够较快地胜任岗位相关要求？ [单选题]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2831DC5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417784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○是</w:t>
            </w:r>
          </w:p>
        </w:tc>
      </w:tr>
      <w:tr w14:paraId="283C06B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5C3E1AE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○否</w:t>
            </w:r>
          </w:p>
        </w:tc>
      </w:tr>
    </w:tbl>
    <w:p w14:paraId="505A7D3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00100EB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8</w:t>
      </w:r>
      <w:r>
        <w:rPr>
          <w:rStyle w:val="26"/>
          <w:rFonts w:hint="eastAsia" w:ascii="宋体" w:hAnsi="宋体" w:eastAsia="宋体" w:cs="宋体"/>
          <w:sz w:val="24"/>
          <w:szCs w:val="24"/>
          <w:rtl w:val="0"/>
        </w:rPr>
        <w:t>. 您认为酒店人才流失的主要原因是？ [多选题]</w:t>
      </w:r>
      <w:r>
        <w:rPr>
          <w:rStyle w:val="26"/>
          <w:rFonts w:hint="eastAsia" w:ascii="宋体" w:hAnsi="宋体" w:eastAsia="宋体" w:cs="宋体"/>
          <w:color w:val="FF0000"/>
          <w:sz w:val="24"/>
          <w:szCs w:val="24"/>
          <w:rtl w:val="0"/>
        </w:rPr>
        <w:t xml:space="preserve">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2BA7EE0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44044D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□薪酬待遇</w:t>
            </w:r>
          </w:p>
        </w:tc>
      </w:tr>
      <w:tr w14:paraId="35817A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BE1DB1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□企业文化与个人价值观冲突</w:t>
            </w:r>
          </w:p>
        </w:tc>
      </w:tr>
      <w:tr w14:paraId="1D0064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80EA66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□期望值过高</w:t>
            </w:r>
          </w:p>
        </w:tc>
      </w:tr>
      <w:tr w14:paraId="590B37F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1C8FA78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□缺乏普升空间</w:t>
            </w:r>
          </w:p>
        </w:tc>
      </w:tr>
      <w:tr w14:paraId="200633F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DF14A3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□人际关系不和谐</w:t>
            </w:r>
          </w:p>
        </w:tc>
      </w:tr>
      <w:tr w14:paraId="1BE82B7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0720E8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□挖墙脚</w:t>
            </w:r>
          </w:p>
        </w:tc>
      </w:tr>
      <w:tr w14:paraId="6A55854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542A2F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□其他</w:t>
            </w:r>
          </w:p>
        </w:tc>
      </w:tr>
    </w:tbl>
    <w:p w14:paraId="32BBC76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1B21587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9</w:t>
      </w:r>
      <w:r>
        <w:rPr>
          <w:rStyle w:val="26"/>
          <w:rFonts w:hint="eastAsia" w:ascii="宋体" w:hAnsi="宋体" w:eastAsia="宋体" w:cs="宋体"/>
          <w:sz w:val="24"/>
          <w:szCs w:val="24"/>
          <w:rtl w:val="0"/>
        </w:rPr>
        <w:t xml:space="preserve">. 您所在酒店今后两年对酒店实习生或者就业学生的需求量为？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3B02D7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F68AF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○1－5人</w:t>
            </w:r>
          </w:p>
        </w:tc>
      </w:tr>
      <w:tr w14:paraId="3623DDF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E1A5B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○6－10人</w:t>
            </w:r>
          </w:p>
        </w:tc>
      </w:tr>
      <w:tr w14:paraId="6DD40F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20BF33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○11－15人</w:t>
            </w:r>
          </w:p>
        </w:tc>
      </w:tr>
      <w:tr w14:paraId="6E1774F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534443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○15人以上</w:t>
            </w:r>
          </w:p>
        </w:tc>
      </w:tr>
    </w:tbl>
    <w:p w14:paraId="4FC0B06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10</w:t>
      </w:r>
      <w:r>
        <w:rPr>
          <w:rStyle w:val="26"/>
          <w:rFonts w:hint="eastAsia" w:ascii="宋体" w:hAnsi="宋体" w:eastAsia="宋体" w:cs="宋体"/>
          <w:sz w:val="24"/>
          <w:szCs w:val="24"/>
          <w:rtl w:val="0"/>
        </w:rPr>
        <w:t>. 您认为酒店最看重酒店管理与数字化运营专业学生的素质是？ [排序题，请在中括号内依次填入数字]</w:t>
      </w:r>
      <w:r>
        <w:rPr>
          <w:rStyle w:val="26"/>
          <w:rFonts w:hint="eastAsia" w:ascii="宋体" w:hAnsi="宋体" w:eastAsia="宋体" w:cs="宋体"/>
          <w:color w:val="FF0000"/>
          <w:sz w:val="24"/>
          <w:szCs w:val="24"/>
          <w:rtl w:val="0"/>
        </w:rPr>
        <w:t xml:space="preserve">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1007D66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4D6A5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 ]良好的思想道德素质</w:t>
            </w:r>
          </w:p>
        </w:tc>
      </w:tr>
      <w:tr w14:paraId="600192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203DF4E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 ]较为全面的文化素质</w:t>
            </w:r>
          </w:p>
        </w:tc>
      </w:tr>
      <w:tr w14:paraId="74DC10E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747ACDE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 ]熟练的酒店业务素质</w:t>
            </w:r>
          </w:p>
        </w:tc>
      </w:tr>
      <w:tr w14:paraId="5D1075E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7A54105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 ]良好的心理素质</w:t>
            </w:r>
          </w:p>
        </w:tc>
      </w:tr>
      <w:tr w14:paraId="0335E48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6E7D6F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 ]强烈的团队合作意识</w:t>
            </w:r>
          </w:p>
        </w:tc>
      </w:tr>
    </w:tbl>
    <w:p w14:paraId="295A044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45ECD8D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11</w:t>
      </w:r>
      <w:r>
        <w:rPr>
          <w:rStyle w:val="26"/>
          <w:rFonts w:hint="eastAsia" w:ascii="宋体" w:hAnsi="宋体" w:eastAsia="宋体" w:cs="宋体"/>
          <w:sz w:val="24"/>
          <w:szCs w:val="24"/>
          <w:rtl w:val="0"/>
        </w:rPr>
        <w:t xml:space="preserve">. 您认为本单位所需的酒店基层管理人员最需要具备哪些能力？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40C8E51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19EDF08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○综合素养与基本能力</w:t>
            </w:r>
            <w:r>
              <w:rPr>
                <w:rStyle w:val="26"/>
                <w:rFonts w:hint="eastAsia" w:ascii="宋体" w:hAnsi="宋体" w:eastAsia="宋体" w:cs="宋体"/>
                <w:color w:val="0066FF"/>
                <w:sz w:val="24"/>
                <w:szCs w:val="24"/>
                <w:rtl w:val="0"/>
              </w:rPr>
              <w:t xml:space="preserve"> </w:t>
            </w:r>
          </w:p>
        </w:tc>
      </w:tr>
      <w:tr w14:paraId="2D6FF55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4F7D4C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○管理能力</w:t>
            </w:r>
          </w:p>
        </w:tc>
      </w:tr>
      <w:tr w14:paraId="6531850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2DBDBF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○酒店专业知识与技能</w:t>
            </w:r>
          </w:p>
        </w:tc>
      </w:tr>
      <w:tr w14:paraId="77FCD62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3A336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○其他</w:t>
            </w:r>
            <w:r>
              <w:rPr>
                <w:rStyle w:val="26"/>
                <w:rFonts w:hint="eastAsia" w:ascii="宋体" w:hAnsi="宋体" w:eastAsia="宋体" w:cs="宋体"/>
                <w:color w:val="0066FF"/>
                <w:sz w:val="24"/>
                <w:szCs w:val="24"/>
                <w:rtl w:val="0"/>
              </w:rPr>
              <w:t xml:space="preserve"> </w:t>
            </w:r>
          </w:p>
        </w:tc>
      </w:tr>
    </w:tbl>
    <w:p w14:paraId="450BE14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32C49B9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12</w:t>
      </w:r>
      <w:r>
        <w:rPr>
          <w:rStyle w:val="26"/>
          <w:rFonts w:hint="eastAsia" w:ascii="宋体" w:hAnsi="宋体" w:eastAsia="宋体" w:cs="宋体"/>
          <w:sz w:val="24"/>
          <w:szCs w:val="24"/>
          <w:rtl w:val="0"/>
        </w:rPr>
        <w:t>. 综合素养与基本能力 [多选题]</w:t>
      </w:r>
      <w:r>
        <w:rPr>
          <w:rStyle w:val="26"/>
          <w:rFonts w:hint="eastAsia" w:ascii="宋体" w:hAnsi="宋体" w:eastAsia="宋体" w:cs="宋体"/>
          <w:color w:val="FF0000"/>
          <w:sz w:val="24"/>
          <w:szCs w:val="24"/>
          <w:rtl w:val="0"/>
        </w:rPr>
        <w:t xml:space="preserve">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4C54F43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1EF5D75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□服务意识</w:t>
            </w:r>
          </w:p>
        </w:tc>
      </w:tr>
      <w:tr w14:paraId="24ECFC7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102FE5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□职业道德</w:t>
            </w:r>
          </w:p>
        </w:tc>
      </w:tr>
      <w:tr w14:paraId="65A5992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F4622A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□数字化素养与能力</w:t>
            </w:r>
          </w:p>
        </w:tc>
      </w:tr>
      <w:tr w14:paraId="58F296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5561285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□英语应用能力</w:t>
            </w:r>
          </w:p>
        </w:tc>
      </w:tr>
      <w:tr w14:paraId="4B2BAE7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FE2AFF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□文案写作</w:t>
            </w:r>
          </w:p>
        </w:tc>
      </w:tr>
      <w:tr w14:paraId="3D49CD2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C1C457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□卫生安全生产意识</w:t>
            </w:r>
          </w:p>
        </w:tc>
      </w:tr>
      <w:tr w14:paraId="376B747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CFC6F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□法律法规</w:t>
            </w:r>
          </w:p>
        </w:tc>
      </w:tr>
      <w:tr w14:paraId="461727B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5D93C3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□职业形象与服务礼仪</w:t>
            </w:r>
          </w:p>
        </w:tc>
      </w:tr>
      <w:tr w14:paraId="51B6BEA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C7A070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□文化艺术修养</w:t>
            </w:r>
          </w:p>
        </w:tc>
      </w:tr>
      <w:tr w14:paraId="0A3A991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1F79CC4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□人际关系及沟通</w:t>
            </w:r>
          </w:p>
        </w:tc>
      </w:tr>
      <w:tr w14:paraId="6FA114A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A34E3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□团队合作和与协调</w:t>
            </w:r>
          </w:p>
        </w:tc>
      </w:tr>
      <w:tr w14:paraId="3026DAD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CE89A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□责任心与质量</w:t>
            </w:r>
          </w:p>
        </w:tc>
      </w:tr>
    </w:tbl>
    <w:p w14:paraId="2F9D7C4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13</w:t>
      </w:r>
      <w:r>
        <w:rPr>
          <w:rStyle w:val="26"/>
          <w:rFonts w:hint="eastAsia" w:ascii="宋体" w:hAnsi="宋体" w:eastAsia="宋体" w:cs="宋体"/>
          <w:sz w:val="24"/>
          <w:szCs w:val="24"/>
          <w:rtl w:val="0"/>
        </w:rPr>
        <w:t>. 管理能力 [多选题]</w:t>
      </w:r>
      <w:r>
        <w:rPr>
          <w:rStyle w:val="26"/>
          <w:rFonts w:hint="eastAsia" w:ascii="宋体" w:hAnsi="宋体" w:eastAsia="宋体" w:cs="宋体"/>
          <w:color w:val="FF0000"/>
          <w:sz w:val="24"/>
          <w:szCs w:val="24"/>
          <w:rtl w:val="0"/>
        </w:rPr>
        <w:t xml:space="preserve">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243DFBC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220D492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□财务及经营数据分析</w:t>
            </w:r>
          </w:p>
        </w:tc>
      </w:tr>
      <w:tr w14:paraId="5A202C8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2714810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□成本控制与收益管理</w:t>
            </w:r>
          </w:p>
        </w:tc>
      </w:tr>
      <w:tr w14:paraId="3128E59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9CE08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□质量督查</w:t>
            </w:r>
          </w:p>
        </w:tc>
      </w:tr>
      <w:tr w14:paraId="5F6D99B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1C24EB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□客户关系维护</w:t>
            </w:r>
          </w:p>
        </w:tc>
      </w:tr>
      <w:tr w14:paraId="25ECE37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CFF380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□团队带训</w:t>
            </w:r>
          </w:p>
        </w:tc>
      </w:tr>
      <w:tr w14:paraId="142F3A1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30E3A5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□产品营销能力</w:t>
            </w:r>
          </w:p>
        </w:tc>
      </w:tr>
      <w:tr w14:paraId="2B63A02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C2ED2B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□新媒体运用与推广</w:t>
            </w:r>
          </w:p>
        </w:tc>
      </w:tr>
      <w:tr w14:paraId="5753A96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680B1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□重大接待活动策划与运营</w:t>
            </w:r>
          </w:p>
        </w:tc>
      </w:tr>
      <w:tr w14:paraId="3758DFD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CCE18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□数字化管理与数据分析能力</w:t>
            </w:r>
          </w:p>
        </w:tc>
      </w:tr>
      <w:tr w14:paraId="007AD45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F7173C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□宴会与会议服务</w:t>
            </w:r>
          </w:p>
        </w:tc>
      </w:tr>
    </w:tbl>
    <w:p w14:paraId="1BC1260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14</w:t>
      </w:r>
      <w:r>
        <w:rPr>
          <w:rStyle w:val="26"/>
          <w:rFonts w:hint="eastAsia" w:ascii="宋体" w:hAnsi="宋体" w:eastAsia="宋体" w:cs="宋体"/>
          <w:sz w:val="24"/>
          <w:szCs w:val="24"/>
          <w:rtl w:val="0"/>
        </w:rPr>
        <w:t>. 酒店专业知识与技能 [多选题]</w:t>
      </w:r>
      <w:r>
        <w:rPr>
          <w:rStyle w:val="26"/>
          <w:rFonts w:hint="eastAsia" w:ascii="宋体" w:hAnsi="宋体" w:eastAsia="宋体" w:cs="宋体"/>
          <w:color w:val="FF0000"/>
          <w:sz w:val="24"/>
          <w:szCs w:val="24"/>
          <w:rtl w:val="0"/>
        </w:rPr>
        <w:t xml:space="preserve">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7ABC655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0FCA96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□食品营养与卫生知识</w:t>
            </w:r>
          </w:p>
        </w:tc>
      </w:tr>
      <w:tr w14:paraId="74A0BE6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540E8A2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□饮食文化知识</w:t>
            </w:r>
          </w:p>
        </w:tc>
      </w:tr>
      <w:tr w14:paraId="6C57AD2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29A9B76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□前厅服务知识与技能</w:t>
            </w:r>
          </w:p>
        </w:tc>
      </w:tr>
      <w:tr w14:paraId="4C6C72D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7410B33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□客房服务知识与技能</w:t>
            </w:r>
          </w:p>
        </w:tc>
      </w:tr>
      <w:tr w14:paraId="4569BC3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4AA4CFE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□餐饮服务知识与技能</w:t>
            </w:r>
          </w:p>
        </w:tc>
      </w:tr>
      <w:tr w14:paraId="3A27319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1979520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□茶艺知识</w:t>
            </w:r>
          </w:p>
        </w:tc>
      </w:tr>
      <w:tr w14:paraId="294BA86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74219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□咖啡饮品知识</w:t>
            </w:r>
          </w:p>
        </w:tc>
      </w:tr>
      <w:tr w14:paraId="41238D0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40C74BA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□酒文化与调酒</w:t>
            </w:r>
          </w:p>
        </w:tc>
      </w:tr>
      <w:tr w14:paraId="4202F1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54C1D61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□中西式面点制作</w:t>
            </w:r>
          </w:p>
        </w:tc>
      </w:tr>
      <w:tr w14:paraId="7D1FF32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4FF2A3B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□工程设备知识</w:t>
            </w:r>
          </w:p>
        </w:tc>
      </w:tr>
      <w:tr w14:paraId="7DB38A2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0E3438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□酒店信息管理技术</w:t>
            </w:r>
          </w:p>
        </w:tc>
      </w:tr>
    </w:tbl>
    <w:p w14:paraId="6B61C6F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15</w:t>
      </w:r>
      <w:r>
        <w:rPr>
          <w:rStyle w:val="26"/>
          <w:rFonts w:hint="eastAsia" w:ascii="宋体" w:hAnsi="宋体" w:eastAsia="宋体" w:cs="宋体"/>
          <w:sz w:val="24"/>
          <w:szCs w:val="24"/>
          <w:rtl w:val="0"/>
        </w:rPr>
        <w:t>. 您认为酒店管理专业学生需要考取哪些资格证书？ [多选题]</w:t>
      </w:r>
      <w:r>
        <w:rPr>
          <w:rStyle w:val="26"/>
          <w:rFonts w:hint="eastAsia" w:ascii="宋体" w:hAnsi="宋体" w:eastAsia="宋体" w:cs="宋体"/>
          <w:color w:val="FF0000"/>
          <w:sz w:val="24"/>
          <w:szCs w:val="24"/>
          <w:rtl w:val="0"/>
        </w:rPr>
        <w:t xml:space="preserve"> *</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2C21D9F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61085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□酒店职业资格证书</w:t>
            </w:r>
          </w:p>
        </w:tc>
      </w:tr>
      <w:tr w14:paraId="5684DA4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09668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□计算机证书</w:t>
            </w:r>
          </w:p>
        </w:tc>
      </w:tr>
      <w:tr w14:paraId="2BBB475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B872AB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□普通话证书</w:t>
            </w:r>
          </w:p>
        </w:tc>
      </w:tr>
      <w:tr w14:paraId="3B4AE10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23E1E3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□驾照c证</w:t>
            </w:r>
          </w:p>
        </w:tc>
      </w:tr>
      <w:tr w14:paraId="03E272C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C3256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□英语等级证书</w:t>
            </w:r>
          </w:p>
        </w:tc>
      </w:tr>
      <w:tr w14:paraId="79E341E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BF594D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□其他</w:t>
            </w:r>
          </w:p>
        </w:tc>
      </w:tr>
    </w:tbl>
    <w:p w14:paraId="2354270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16</w:t>
      </w:r>
      <w:r>
        <w:rPr>
          <w:rStyle w:val="26"/>
          <w:rFonts w:hint="eastAsia" w:ascii="宋体" w:hAnsi="宋体" w:eastAsia="宋体" w:cs="宋体"/>
          <w:sz w:val="24"/>
          <w:szCs w:val="24"/>
          <w:rtl w:val="0"/>
        </w:rPr>
        <w:t xml:space="preserve">. 《活动策划》课程的重要性程度？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1F7B87B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014C02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○不重要</w:t>
            </w:r>
          </w:p>
        </w:tc>
      </w:tr>
      <w:tr w14:paraId="370E42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E21B5B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○重要</w:t>
            </w:r>
          </w:p>
        </w:tc>
      </w:tr>
      <w:tr w14:paraId="4C238FD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5FEBD54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○非常重要</w:t>
            </w:r>
          </w:p>
        </w:tc>
      </w:tr>
    </w:tbl>
    <w:p w14:paraId="0773C51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17</w:t>
      </w:r>
      <w:r>
        <w:rPr>
          <w:rStyle w:val="26"/>
          <w:rFonts w:hint="eastAsia" w:ascii="宋体" w:hAnsi="宋体" w:eastAsia="宋体" w:cs="宋体"/>
          <w:sz w:val="24"/>
          <w:szCs w:val="24"/>
          <w:rtl w:val="0"/>
        </w:rPr>
        <w:t>. 《旅游</w:t>
      </w:r>
      <w:r>
        <w:rPr>
          <w:rStyle w:val="26"/>
          <w:rFonts w:hint="eastAsia" w:ascii="宋体" w:hAnsi="宋体" w:eastAsia="宋体" w:cs="宋体"/>
          <w:sz w:val="24"/>
          <w:szCs w:val="24"/>
          <w:rtl w:val="0"/>
          <w:lang w:val="en-US" w:eastAsia="zh-CN"/>
        </w:rPr>
        <w:t>概论</w:t>
      </w:r>
      <w:r>
        <w:rPr>
          <w:rStyle w:val="26"/>
          <w:rFonts w:hint="eastAsia" w:ascii="宋体" w:hAnsi="宋体" w:eastAsia="宋体" w:cs="宋体"/>
          <w:sz w:val="24"/>
          <w:szCs w:val="24"/>
          <w:rtl w:val="0"/>
        </w:rPr>
        <w:t xml:space="preserve">》课程重要性程度？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7568FD3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13698E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○不重要</w:t>
            </w:r>
          </w:p>
        </w:tc>
      </w:tr>
      <w:tr w14:paraId="3641DC5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7123E20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○重要</w:t>
            </w:r>
          </w:p>
        </w:tc>
      </w:tr>
      <w:tr w14:paraId="5C50230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1D9CB3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○非常重要</w:t>
            </w:r>
          </w:p>
        </w:tc>
      </w:tr>
    </w:tbl>
    <w:p w14:paraId="144926A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18</w:t>
      </w:r>
      <w:r>
        <w:rPr>
          <w:rStyle w:val="26"/>
          <w:rFonts w:hint="eastAsia" w:ascii="宋体" w:hAnsi="宋体" w:eastAsia="宋体" w:cs="宋体"/>
          <w:sz w:val="24"/>
          <w:szCs w:val="24"/>
          <w:rtl w:val="0"/>
        </w:rPr>
        <w:t xml:space="preserve">. 《现代酒店管理（大一入学酒店整体概述入门课程）》课程重要性程度？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3F71ED9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306C1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○不重要</w:t>
            </w:r>
          </w:p>
        </w:tc>
      </w:tr>
      <w:tr w14:paraId="69F9BE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508FF5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○重要</w:t>
            </w:r>
          </w:p>
        </w:tc>
      </w:tr>
      <w:tr w14:paraId="5626659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793A868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○非常重要</w:t>
            </w:r>
          </w:p>
        </w:tc>
      </w:tr>
    </w:tbl>
    <w:p w14:paraId="4963DA6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19</w:t>
      </w:r>
      <w:r>
        <w:rPr>
          <w:rStyle w:val="26"/>
          <w:rFonts w:hint="eastAsia" w:ascii="宋体" w:hAnsi="宋体" w:eastAsia="宋体" w:cs="宋体"/>
          <w:sz w:val="24"/>
          <w:szCs w:val="24"/>
          <w:rtl w:val="0"/>
        </w:rPr>
        <w:t xml:space="preserve">. 《服务心理学》课程重要性程度？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391BE83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2DC6842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○不重要</w:t>
            </w:r>
          </w:p>
        </w:tc>
      </w:tr>
      <w:tr w14:paraId="6C41DF3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2B65E0D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○重要</w:t>
            </w:r>
          </w:p>
        </w:tc>
      </w:tr>
      <w:tr w14:paraId="6750C92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52AD04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○非常重要</w:t>
            </w:r>
          </w:p>
        </w:tc>
      </w:tr>
    </w:tbl>
    <w:p w14:paraId="28B0560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20</w:t>
      </w:r>
      <w:r>
        <w:rPr>
          <w:rStyle w:val="26"/>
          <w:rFonts w:hint="eastAsia" w:ascii="宋体" w:hAnsi="宋体" w:eastAsia="宋体" w:cs="宋体"/>
          <w:sz w:val="24"/>
          <w:szCs w:val="24"/>
          <w:rtl w:val="0"/>
        </w:rPr>
        <w:t>. 《</w:t>
      </w:r>
      <w:r>
        <w:rPr>
          <w:rStyle w:val="26"/>
          <w:rFonts w:hint="eastAsia" w:ascii="宋体" w:hAnsi="宋体" w:eastAsia="宋体" w:cs="宋体"/>
          <w:sz w:val="24"/>
          <w:szCs w:val="24"/>
          <w:rtl w:val="0"/>
          <w:lang w:val="en-US" w:eastAsia="zh-CN"/>
        </w:rPr>
        <w:t>酒店</w:t>
      </w:r>
      <w:r>
        <w:rPr>
          <w:rStyle w:val="26"/>
          <w:rFonts w:hint="eastAsia" w:ascii="宋体" w:hAnsi="宋体" w:eastAsia="宋体" w:cs="宋体"/>
          <w:sz w:val="24"/>
          <w:szCs w:val="24"/>
          <w:rtl w:val="0"/>
        </w:rPr>
        <w:t xml:space="preserve">营销》课程重要性程度？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65DBED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445160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○不重要</w:t>
            </w:r>
          </w:p>
        </w:tc>
      </w:tr>
      <w:tr w14:paraId="2D81F51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4DE8F1A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○重要</w:t>
            </w:r>
          </w:p>
        </w:tc>
      </w:tr>
      <w:tr w14:paraId="1088411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7F4BAB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○非常重要</w:t>
            </w:r>
          </w:p>
        </w:tc>
      </w:tr>
    </w:tbl>
    <w:p w14:paraId="37BF9FE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21</w:t>
      </w:r>
      <w:r>
        <w:rPr>
          <w:rStyle w:val="26"/>
          <w:rFonts w:hint="eastAsia" w:ascii="宋体" w:hAnsi="宋体" w:eastAsia="宋体" w:cs="宋体"/>
          <w:sz w:val="24"/>
          <w:szCs w:val="24"/>
          <w:rtl w:val="0"/>
        </w:rPr>
        <w:t xml:space="preserve">. 《人力资源管理》课程重要性程度？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64E75AD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14409C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○不重要</w:t>
            </w:r>
          </w:p>
        </w:tc>
      </w:tr>
      <w:tr w14:paraId="6A6F797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590C797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○重要</w:t>
            </w:r>
          </w:p>
        </w:tc>
      </w:tr>
      <w:tr w14:paraId="791DB15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55F15DB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○非常重要</w:t>
            </w:r>
          </w:p>
        </w:tc>
      </w:tr>
    </w:tbl>
    <w:p w14:paraId="5F0A93A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22</w:t>
      </w:r>
      <w:r>
        <w:rPr>
          <w:rStyle w:val="26"/>
          <w:rFonts w:hint="eastAsia" w:ascii="宋体" w:hAnsi="宋体" w:eastAsia="宋体" w:cs="宋体"/>
          <w:sz w:val="24"/>
          <w:szCs w:val="24"/>
          <w:rtl w:val="0"/>
        </w:rPr>
        <w:t xml:space="preserve">《餐饮运行与管理》课程重要性程度？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213170C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77F0776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○不重要</w:t>
            </w:r>
          </w:p>
        </w:tc>
      </w:tr>
      <w:tr w14:paraId="7092267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9E911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○重要</w:t>
            </w:r>
          </w:p>
        </w:tc>
      </w:tr>
      <w:tr w14:paraId="552A418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F00645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○非常重要</w:t>
            </w:r>
          </w:p>
        </w:tc>
      </w:tr>
    </w:tbl>
    <w:p w14:paraId="0F5208E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23</w:t>
      </w:r>
      <w:r>
        <w:rPr>
          <w:rStyle w:val="26"/>
          <w:rFonts w:hint="eastAsia" w:ascii="宋体" w:hAnsi="宋体" w:eastAsia="宋体" w:cs="宋体"/>
          <w:sz w:val="24"/>
          <w:szCs w:val="24"/>
          <w:rtl w:val="0"/>
        </w:rPr>
        <w:t xml:space="preserve">. 《人际沟通与礼仪》课程重要性程度？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5B2704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0286C55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○不重要</w:t>
            </w:r>
          </w:p>
        </w:tc>
      </w:tr>
      <w:tr w14:paraId="4EA84B8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49D5837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○重要</w:t>
            </w:r>
          </w:p>
        </w:tc>
      </w:tr>
      <w:tr w14:paraId="00D6A3B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E13A5E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○非常重要</w:t>
            </w:r>
          </w:p>
        </w:tc>
      </w:tr>
    </w:tbl>
    <w:p w14:paraId="2F3E925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24</w:t>
      </w:r>
      <w:r>
        <w:rPr>
          <w:rStyle w:val="26"/>
          <w:rFonts w:hint="eastAsia" w:ascii="宋体" w:hAnsi="宋体" w:eastAsia="宋体" w:cs="宋体"/>
          <w:sz w:val="24"/>
          <w:szCs w:val="24"/>
          <w:rtl w:val="0"/>
        </w:rPr>
        <w:t xml:space="preserve">. 《房务运行与管理》课程重要性程度？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5BE58DC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E8ED4C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○不重要</w:t>
            </w:r>
          </w:p>
        </w:tc>
      </w:tr>
      <w:tr w14:paraId="65AB797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17678B4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○重要</w:t>
            </w:r>
          </w:p>
        </w:tc>
      </w:tr>
      <w:tr w14:paraId="6E1B505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18117C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○非常重要</w:t>
            </w:r>
          </w:p>
        </w:tc>
      </w:tr>
    </w:tbl>
    <w:p w14:paraId="376CEAD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25</w:t>
      </w:r>
      <w:r>
        <w:rPr>
          <w:rStyle w:val="26"/>
          <w:rFonts w:hint="eastAsia" w:ascii="宋体" w:hAnsi="宋体" w:eastAsia="宋体" w:cs="宋体"/>
          <w:sz w:val="24"/>
          <w:szCs w:val="24"/>
          <w:rtl w:val="0"/>
        </w:rPr>
        <w:t xml:space="preserve">. 《中国饭店职业英语》课程重要性程度？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4AC805B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225354A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○不重要</w:t>
            </w:r>
          </w:p>
        </w:tc>
      </w:tr>
      <w:tr w14:paraId="29060AA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D57A4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○重要</w:t>
            </w:r>
          </w:p>
        </w:tc>
      </w:tr>
      <w:tr w14:paraId="161D158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735482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○非常重要</w:t>
            </w:r>
          </w:p>
        </w:tc>
      </w:tr>
    </w:tbl>
    <w:p w14:paraId="0C39C1F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26</w:t>
      </w:r>
      <w:r>
        <w:rPr>
          <w:rStyle w:val="26"/>
          <w:rFonts w:hint="eastAsia" w:ascii="宋体" w:hAnsi="宋体" w:eastAsia="宋体" w:cs="宋体"/>
          <w:sz w:val="24"/>
          <w:szCs w:val="24"/>
          <w:rtl w:val="0"/>
        </w:rPr>
        <w:t xml:space="preserve">. 《茶艺》课程重要性程度？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6208A32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14:paraId="6CF36A9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○不重要</w:t>
            </w:r>
          </w:p>
        </w:tc>
      </w:tr>
      <w:tr w14:paraId="3CDEBB3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28E37FF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○重要</w:t>
            </w:r>
          </w:p>
        </w:tc>
      </w:tr>
      <w:tr w14:paraId="37C6DA1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22C1CF5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○非常重要</w:t>
            </w:r>
          </w:p>
        </w:tc>
      </w:tr>
    </w:tbl>
    <w:p w14:paraId="5133ADB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27</w:t>
      </w:r>
      <w:r>
        <w:rPr>
          <w:rStyle w:val="26"/>
          <w:rFonts w:hint="eastAsia" w:ascii="宋体" w:hAnsi="宋体" w:eastAsia="宋体" w:cs="宋体"/>
          <w:sz w:val="24"/>
          <w:szCs w:val="24"/>
          <w:rtl w:val="0"/>
        </w:rPr>
        <w:t xml:space="preserve">. 《调酒》课程重要性程度？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49A5F4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C135D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○不重要</w:t>
            </w:r>
          </w:p>
        </w:tc>
      </w:tr>
      <w:tr w14:paraId="029D43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443A14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○重要</w:t>
            </w:r>
          </w:p>
        </w:tc>
      </w:tr>
      <w:tr w14:paraId="3F60E4F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166E2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○非常重要</w:t>
            </w:r>
          </w:p>
        </w:tc>
      </w:tr>
    </w:tbl>
    <w:p w14:paraId="155A7F0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28</w:t>
      </w:r>
      <w:r>
        <w:rPr>
          <w:rStyle w:val="26"/>
          <w:rFonts w:hint="eastAsia" w:ascii="宋体" w:hAnsi="宋体" w:eastAsia="宋体" w:cs="宋体"/>
          <w:sz w:val="24"/>
          <w:szCs w:val="24"/>
          <w:rtl w:val="0"/>
        </w:rPr>
        <w:t xml:space="preserve">. 《酒店政策法规》课程重要性程度？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751365D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21AE39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○不重要</w:t>
            </w:r>
          </w:p>
        </w:tc>
      </w:tr>
      <w:tr w14:paraId="3C7A0C9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2EF206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○重要</w:t>
            </w:r>
          </w:p>
        </w:tc>
      </w:tr>
      <w:tr w14:paraId="428FC30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0603D90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○非常重要</w:t>
            </w:r>
          </w:p>
        </w:tc>
      </w:tr>
    </w:tbl>
    <w:p w14:paraId="0E8B4C9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29</w:t>
      </w:r>
      <w:r>
        <w:rPr>
          <w:rStyle w:val="26"/>
          <w:rFonts w:hint="eastAsia" w:ascii="宋体" w:hAnsi="宋体" w:eastAsia="宋体" w:cs="宋体"/>
          <w:sz w:val="24"/>
          <w:szCs w:val="24"/>
          <w:rtl w:val="0"/>
        </w:rPr>
        <w:t xml:space="preserve">. 《顶岗实习(酒店顶岗上班实践)》课程重要性程度？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732C3DA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7BBCB86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○不重要</w:t>
            </w:r>
          </w:p>
        </w:tc>
      </w:tr>
      <w:tr w14:paraId="0D6D548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6E87B6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○重要</w:t>
            </w:r>
          </w:p>
        </w:tc>
      </w:tr>
      <w:tr w14:paraId="74BC4E1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454D9B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○非常重要</w:t>
            </w:r>
          </w:p>
        </w:tc>
      </w:tr>
    </w:tbl>
    <w:p w14:paraId="009746C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30</w:t>
      </w:r>
      <w:r>
        <w:rPr>
          <w:rStyle w:val="26"/>
          <w:rFonts w:hint="eastAsia" w:ascii="宋体" w:hAnsi="宋体" w:eastAsia="宋体" w:cs="宋体"/>
          <w:sz w:val="24"/>
          <w:szCs w:val="24"/>
          <w:rtl w:val="0"/>
        </w:rPr>
        <w:t>. 《</w:t>
      </w:r>
      <w:r>
        <w:rPr>
          <w:rStyle w:val="26"/>
          <w:rFonts w:hint="eastAsia" w:ascii="宋体" w:hAnsi="宋体" w:eastAsia="宋体" w:cs="宋体"/>
          <w:sz w:val="24"/>
          <w:szCs w:val="24"/>
          <w:rtl w:val="0"/>
          <w:lang w:val="en-US" w:eastAsia="zh-CN"/>
        </w:rPr>
        <w:t>酒店经济学</w:t>
      </w:r>
      <w:r>
        <w:rPr>
          <w:rStyle w:val="26"/>
          <w:rFonts w:hint="eastAsia" w:ascii="宋体" w:hAnsi="宋体" w:eastAsia="宋体" w:cs="宋体"/>
          <w:sz w:val="24"/>
          <w:szCs w:val="24"/>
          <w:rtl w:val="0"/>
        </w:rPr>
        <w:t xml:space="preserve">》课程重要性程度？ [单选题] </w:t>
      </w:r>
      <w:r>
        <w:rPr>
          <w:rStyle w:val="26"/>
          <w:rFonts w:hint="eastAsia" w:ascii="宋体" w:hAnsi="宋体" w:eastAsia="宋体" w:cs="宋体"/>
          <w:color w:val="FF0000"/>
          <w:sz w:val="24"/>
          <w:szCs w:val="24"/>
          <w:rtl w:val="0"/>
        </w:rPr>
        <w:t>*</w:t>
      </w:r>
    </w:p>
    <w:tbl>
      <w:tblPr>
        <w:tblStyle w:val="24"/>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522"/>
      </w:tblGrid>
      <w:tr w14:paraId="06E58ED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1E14E38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Style w:val="26"/>
                <w:rFonts w:hint="eastAsia" w:ascii="宋体" w:hAnsi="宋体" w:eastAsia="宋体" w:cs="宋体"/>
                <w:sz w:val="24"/>
                <w:szCs w:val="24"/>
                <w:rtl w:val="0"/>
              </w:rPr>
              <w:t>○不重要</w:t>
            </w:r>
          </w:p>
        </w:tc>
      </w:tr>
      <w:tr w14:paraId="5A38E27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327AA5B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○重要</w:t>
            </w:r>
          </w:p>
        </w:tc>
      </w:tr>
      <w:tr w14:paraId="52822F4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14:paraId="5EE3390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sz w:val="24"/>
                <w:szCs w:val="24"/>
              </w:rPr>
            </w:pPr>
            <w:r>
              <w:rPr>
                <w:rStyle w:val="26"/>
                <w:rFonts w:hint="eastAsia" w:ascii="宋体" w:hAnsi="宋体" w:eastAsia="宋体" w:cs="宋体"/>
                <w:sz w:val="24"/>
                <w:szCs w:val="24"/>
                <w:rtl w:val="0"/>
              </w:rPr>
              <w:t>○非常重要</w:t>
            </w:r>
          </w:p>
        </w:tc>
      </w:tr>
    </w:tbl>
    <w:p w14:paraId="0808A9F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31</w:t>
      </w:r>
      <w:r>
        <w:rPr>
          <w:rStyle w:val="26"/>
          <w:rFonts w:hint="eastAsia" w:ascii="宋体" w:hAnsi="宋体" w:eastAsia="宋体" w:cs="宋体"/>
          <w:sz w:val="24"/>
          <w:szCs w:val="24"/>
          <w:rtl w:val="0"/>
        </w:rPr>
        <w:t>. 您对未来酒店人才培养的建议或意见有？ [填空题]</w:t>
      </w:r>
    </w:p>
    <w:p w14:paraId="4B0EF6B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w:t>
      </w:r>
    </w:p>
    <w:p w14:paraId="5DCCDEC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4F010FA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3</w:t>
      </w:r>
      <w:r>
        <w:rPr>
          <w:rStyle w:val="26"/>
          <w:rFonts w:hint="eastAsia" w:ascii="宋体" w:hAnsi="宋体" w:eastAsia="宋体" w:cs="宋体"/>
          <w:sz w:val="24"/>
          <w:szCs w:val="24"/>
          <w:rtl w:val="0"/>
        </w:rPr>
        <w:t>2. 您所在的酒店已经或将要调整哪些岗位？ [填空题]</w:t>
      </w:r>
    </w:p>
    <w:p w14:paraId="1344639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w:t>
      </w:r>
    </w:p>
    <w:p w14:paraId="711270A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3D63AAA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Style w:val="26"/>
          <w:rFonts w:hint="eastAsia" w:ascii="宋体" w:hAnsi="宋体" w:eastAsia="宋体" w:cs="宋体"/>
          <w:sz w:val="24"/>
          <w:szCs w:val="24"/>
          <w:rtl w:val="0"/>
          <w:lang w:val="en-US" w:eastAsia="zh-CN"/>
        </w:rPr>
        <w:t>3</w:t>
      </w:r>
      <w:r>
        <w:rPr>
          <w:rStyle w:val="26"/>
          <w:rFonts w:hint="eastAsia" w:ascii="宋体" w:hAnsi="宋体" w:eastAsia="宋体" w:cs="宋体"/>
          <w:sz w:val="24"/>
          <w:szCs w:val="24"/>
          <w:rtl w:val="0"/>
        </w:rPr>
        <w:t>3. ，您认为我校酒店管理与数字化运营专业应增设或调整哪些课程？ [填空题]</w:t>
      </w:r>
    </w:p>
    <w:p w14:paraId="635F28A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w:t>
      </w:r>
    </w:p>
    <w:p w14:paraId="5AE9F76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527FD2B4">
      <w:pPr>
        <w:keepNext w:val="0"/>
        <w:keepLines w:val="0"/>
        <w:pageBreakBefore w:val="0"/>
        <w:widowControl w:val="0"/>
        <w:kinsoku/>
        <w:wordWrap/>
        <w:overflowPunct/>
        <w:topLinePunct w:val="0"/>
        <w:autoSpaceDE/>
        <w:autoSpaceDN/>
        <w:bidi w:val="0"/>
        <w:adjustRightInd/>
        <w:snapToGrid/>
        <w:jc w:val="center"/>
        <w:textAlignment w:val="auto"/>
        <w:outlineLvl w:val="0"/>
        <w:rPr>
          <w:rFonts w:ascii="Times New Roman" w:hAnsi="Times New Roman" w:eastAsia="方正小标宋简体"/>
          <w:sz w:val="44"/>
          <w:szCs w:val="44"/>
        </w:rPr>
      </w:pPr>
      <w:bookmarkStart w:id="278" w:name="_Toc1146"/>
      <w:bookmarkStart w:id="279" w:name="_Toc19956"/>
      <w:bookmarkStart w:id="280" w:name="_Toc19541"/>
      <w:r>
        <w:rPr>
          <w:rFonts w:hint="eastAsia" w:ascii="Times New Roman" w:hAnsi="Times New Roman" w:eastAsia="方正小标宋简体"/>
          <w:sz w:val="44"/>
          <w:szCs w:val="44"/>
        </w:rPr>
        <w:t>酒店管理</w:t>
      </w:r>
      <w:r>
        <w:rPr>
          <w:rFonts w:ascii="Times New Roman" w:hAnsi="Times New Roman" w:eastAsia="方正小标宋简体"/>
          <w:sz w:val="44"/>
          <w:szCs w:val="44"/>
        </w:rPr>
        <w:t>专业建设</w:t>
      </w:r>
      <w:r>
        <w:rPr>
          <w:rFonts w:hint="eastAsia" w:ascii="Times New Roman" w:hAnsi="Times New Roman" w:eastAsia="方正小标宋简体"/>
          <w:sz w:val="44"/>
          <w:szCs w:val="44"/>
        </w:rPr>
        <w:t>指导</w:t>
      </w:r>
      <w:r>
        <w:rPr>
          <w:rFonts w:ascii="Times New Roman" w:hAnsi="Times New Roman" w:eastAsia="方正小标宋简体"/>
          <w:sz w:val="44"/>
          <w:szCs w:val="44"/>
        </w:rPr>
        <w:t>委员会名单</w:t>
      </w:r>
      <w:bookmarkEnd w:id="278"/>
      <w:bookmarkEnd w:id="279"/>
      <w:bookmarkEnd w:id="280"/>
    </w:p>
    <w:tbl>
      <w:tblPr>
        <w:tblStyle w:val="25"/>
        <w:tblpPr w:leftFromText="180" w:rightFromText="180" w:vertAnchor="text" w:horzAnchor="page" w:tblpXSpec="center" w:tblpY="562"/>
        <w:tblOverlap w:val="never"/>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157"/>
        <w:gridCol w:w="1304"/>
        <w:gridCol w:w="1419"/>
        <w:gridCol w:w="2071"/>
        <w:gridCol w:w="1535"/>
      </w:tblGrid>
      <w:tr w14:paraId="5459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4F97488E">
            <w:pPr>
              <w:pStyle w:val="9"/>
              <w:rPr>
                <w:b/>
                <w:bCs/>
              </w:rPr>
            </w:pPr>
            <w:r>
              <w:rPr>
                <w:b/>
                <w:bCs/>
              </w:rPr>
              <w:t>序号</w:t>
            </w:r>
          </w:p>
        </w:tc>
        <w:tc>
          <w:tcPr>
            <w:tcW w:w="1157" w:type="dxa"/>
            <w:vAlign w:val="center"/>
          </w:tcPr>
          <w:p w14:paraId="7F680FB3">
            <w:pPr>
              <w:pStyle w:val="9"/>
              <w:rPr>
                <w:b/>
                <w:bCs/>
              </w:rPr>
            </w:pPr>
            <w:r>
              <w:rPr>
                <w:b/>
                <w:bCs/>
              </w:rPr>
              <w:t>姓名</w:t>
            </w:r>
          </w:p>
        </w:tc>
        <w:tc>
          <w:tcPr>
            <w:tcW w:w="1304" w:type="dxa"/>
            <w:vAlign w:val="center"/>
          </w:tcPr>
          <w:p w14:paraId="7DB2D401">
            <w:pPr>
              <w:pStyle w:val="9"/>
              <w:rPr>
                <w:b/>
                <w:bCs/>
              </w:rPr>
            </w:pPr>
            <w:r>
              <w:rPr>
                <w:b/>
                <w:bCs/>
              </w:rPr>
              <w:t>职称</w:t>
            </w:r>
          </w:p>
        </w:tc>
        <w:tc>
          <w:tcPr>
            <w:tcW w:w="1419" w:type="dxa"/>
            <w:vAlign w:val="center"/>
          </w:tcPr>
          <w:p w14:paraId="3C5FD3CB">
            <w:pPr>
              <w:pStyle w:val="9"/>
              <w:rPr>
                <w:b/>
                <w:bCs/>
              </w:rPr>
            </w:pPr>
            <w:r>
              <w:rPr>
                <w:b/>
                <w:bCs/>
              </w:rPr>
              <w:t>委员会任职</w:t>
            </w:r>
          </w:p>
        </w:tc>
        <w:tc>
          <w:tcPr>
            <w:tcW w:w="2071" w:type="dxa"/>
            <w:vAlign w:val="center"/>
          </w:tcPr>
          <w:p w14:paraId="717873AD">
            <w:pPr>
              <w:pStyle w:val="9"/>
              <w:rPr>
                <w:b/>
                <w:bCs/>
              </w:rPr>
            </w:pPr>
            <w:r>
              <w:rPr>
                <w:b/>
                <w:bCs/>
              </w:rPr>
              <w:t>所在单位</w:t>
            </w:r>
          </w:p>
        </w:tc>
        <w:tc>
          <w:tcPr>
            <w:tcW w:w="1535" w:type="dxa"/>
            <w:vAlign w:val="center"/>
          </w:tcPr>
          <w:p w14:paraId="4B181EBC">
            <w:pPr>
              <w:pStyle w:val="9"/>
              <w:rPr>
                <w:b/>
                <w:bCs/>
              </w:rPr>
            </w:pPr>
            <w:r>
              <w:rPr>
                <w:b/>
                <w:bCs/>
              </w:rPr>
              <w:t>职务</w:t>
            </w:r>
          </w:p>
        </w:tc>
      </w:tr>
      <w:tr w14:paraId="2F3E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2FFC035F">
            <w:pPr>
              <w:pStyle w:val="9"/>
            </w:pPr>
            <w:r>
              <w:t>1</w:t>
            </w:r>
          </w:p>
        </w:tc>
        <w:tc>
          <w:tcPr>
            <w:tcW w:w="1157" w:type="dxa"/>
            <w:vAlign w:val="center"/>
          </w:tcPr>
          <w:p w14:paraId="26F095DD">
            <w:pPr>
              <w:pStyle w:val="9"/>
            </w:pPr>
            <w:r>
              <w:rPr>
                <w:rFonts w:hint="eastAsia"/>
              </w:rPr>
              <w:t>焦光利</w:t>
            </w:r>
          </w:p>
        </w:tc>
        <w:tc>
          <w:tcPr>
            <w:tcW w:w="1304" w:type="dxa"/>
            <w:vAlign w:val="center"/>
          </w:tcPr>
          <w:p w14:paraId="038E0A86">
            <w:pPr>
              <w:pStyle w:val="9"/>
            </w:pPr>
            <w:r>
              <w:t>教授</w:t>
            </w:r>
          </w:p>
        </w:tc>
        <w:tc>
          <w:tcPr>
            <w:tcW w:w="1419" w:type="dxa"/>
            <w:vAlign w:val="center"/>
          </w:tcPr>
          <w:p w14:paraId="57365100">
            <w:pPr>
              <w:pStyle w:val="9"/>
            </w:pPr>
            <w:r>
              <w:t>主任委员</w:t>
            </w:r>
          </w:p>
        </w:tc>
        <w:tc>
          <w:tcPr>
            <w:tcW w:w="2071" w:type="dxa"/>
            <w:vAlign w:val="center"/>
          </w:tcPr>
          <w:p w14:paraId="2DBE5EAE">
            <w:pPr>
              <w:pStyle w:val="9"/>
            </w:pPr>
            <w:r>
              <w:t>德州科技职业学院</w:t>
            </w:r>
          </w:p>
        </w:tc>
        <w:tc>
          <w:tcPr>
            <w:tcW w:w="1535" w:type="dxa"/>
            <w:vAlign w:val="center"/>
          </w:tcPr>
          <w:p w14:paraId="1A579DDA">
            <w:pPr>
              <w:pStyle w:val="9"/>
            </w:pPr>
            <w:r>
              <w:rPr>
                <w:rFonts w:hint="eastAsia"/>
              </w:rPr>
              <w:t>副院长</w:t>
            </w:r>
          </w:p>
        </w:tc>
      </w:tr>
      <w:tr w14:paraId="3F38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1AE5C615">
            <w:pPr>
              <w:pStyle w:val="9"/>
            </w:pPr>
            <w:r>
              <w:t>2</w:t>
            </w:r>
          </w:p>
        </w:tc>
        <w:tc>
          <w:tcPr>
            <w:tcW w:w="1157" w:type="dxa"/>
            <w:vAlign w:val="center"/>
          </w:tcPr>
          <w:p w14:paraId="2F1D3575">
            <w:pPr>
              <w:pStyle w:val="9"/>
            </w:pPr>
            <w:r>
              <w:rPr>
                <w:rFonts w:hint="eastAsia"/>
              </w:rPr>
              <w:t>万泽坤</w:t>
            </w:r>
          </w:p>
        </w:tc>
        <w:tc>
          <w:tcPr>
            <w:tcW w:w="1304" w:type="dxa"/>
            <w:vAlign w:val="center"/>
          </w:tcPr>
          <w:p w14:paraId="054BCEB3">
            <w:pPr>
              <w:pStyle w:val="9"/>
            </w:pPr>
            <w:r>
              <w:t>讲师</w:t>
            </w:r>
          </w:p>
        </w:tc>
        <w:tc>
          <w:tcPr>
            <w:tcW w:w="1419" w:type="dxa"/>
            <w:vAlign w:val="center"/>
          </w:tcPr>
          <w:p w14:paraId="36E034D2">
            <w:pPr>
              <w:pStyle w:val="9"/>
            </w:pPr>
            <w:r>
              <w:rPr>
                <w:rFonts w:hint="eastAsia"/>
              </w:rPr>
              <w:t>副主任</w:t>
            </w:r>
          </w:p>
        </w:tc>
        <w:tc>
          <w:tcPr>
            <w:tcW w:w="2071" w:type="dxa"/>
            <w:vAlign w:val="center"/>
          </w:tcPr>
          <w:p w14:paraId="779D0CB4">
            <w:pPr>
              <w:pStyle w:val="9"/>
            </w:pPr>
            <w:r>
              <w:rPr>
                <w:rFonts w:hint="eastAsia"/>
              </w:rPr>
              <w:t>青岛国际旅行社责任有限公司</w:t>
            </w:r>
          </w:p>
        </w:tc>
        <w:tc>
          <w:tcPr>
            <w:tcW w:w="1535" w:type="dxa"/>
            <w:vAlign w:val="center"/>
          </w:tcPr>
          <w:p w14:paraId="21178977">
            <w:pPr>
              <w:pStyle w:val="9"/>
            </w:pPr>
            <w:r>
              <w:rPr>
                <w:rFonts w:hint="eastAsia"/>
              </w:rPr>
              <w:t>总经理</w:t>
            </w:r>
          </w:p>
        </w:tc>
      </w:tr>
      <w:tr w14:paraId="250F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6813E958">
            <w:pPr>
              <w:pStyle w:val="9"/>
            </w:pPr>
            <w:r>
              <w:t>3</w:t>
            </w:r>
          </w:p>
        </w:tc>
        <w:tc>
          <w:tcPr>
            <w:tcW w:w="1157" w:type="dxa"/>
            <w:vAlign w:val="center"/>
          </w:tcPr>
          <w:p w14:paraId="2F4F0FA5">
            <w:pPr>
              <w:pStyle w:val="9"/>
            </w:pPr>
            <w:r>
              <w:rPr>
                <w:rFonts w:hint="eastAsia"/>
              </w:rPr>
              <w:t>刘素昂</w:t>
            </w:r>
          </w:p>
        </w:tc>
        <w:tc>
          <w:tcPr>
            <w:tcW w:w="1304" w:type="dxa"/>
            <w:vAlign w:val="center"/>
          </w:tcPr>
          <w:p w14:paraId="4557FC2A">
            <w:pPr>
              <w:pStyle w:val="9"/>
            </w:pPr>
            <w:r>
              <w:t>讲师</w:t>
            </w:r>
          </w:p>
        </w:tc>
        <w:tc>
          <w:tcPr>
            <w:tcW w:w="1419" w:type="dxa"/>
            <w:vAlign w:val="center"/>
          </w:tcPr>
          <w:p w14:paraId="0CF540B7">
            <w:pPr>
              <w:pStyle w:val="9"/>
            </w:pPr>
            <w:r>
              <w:rPr>
                <w:rFonts w:hint="eastAsia"/>
              </w:rPr>
              <w:t>副主任</w:t>
            </w:r>
          </w:p>
        </w:tc>
        <w:tc>
          <w:tcPr>
            <w:tcW w:w="2071" w:type="dxa"/>
            <w:vAlign w:val="center"/>
          </w:tcPr>
          <w:p w14:paraId="6AEB2F7F">
            <w:pPr>
              <w:pStyle w:val="9"/>
            </w:pPr>
            <w:r>
              <w:rPr>
                <w:rFonts w:hint="eastAsia"/>
              </w:rPr>
              <w:t>康辉国旅（青岛）有限公司</w:t>
            </w:r>
          </w:p>
        </w:tc>
        <w:tc>
          <w:tcPr>
            <w:tcW w:w="1535" w:type="dxa"/>
            <w:vAlign w:val="center"/>
          </w:tcPr>
          <w:p w14:paraId="310BA458">
            <w:pPr>
              <w:pStyle w:val="9"/>
            </w:pPr>
            <w:r>
              <w:rPr>
                <w:rFonts w:hint="eastAsia"/>
              </w:rPr>
              <w:t>经理</w:t>
            </w:r>
          </w:p>
        </w:tc>
      </w:tr>
      <w:tr w14:paraId="5460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582DD612">
            <w:pPr>
              <w:pStyle w:val="9"/>
            </w:pPr>
            <w:r>
              <w:t>4</w:t>
            </w:r>
          </w:p>
        </w:tc>
        <w:tc>
          <w:tcPr>
            <w:tcW w:w="1157" w:type="dxa"/>
            <w:vAlign w:val="center"/>
          </w:tcPr>
          <w:p w14:paraId="40A7AA8C">
            <w:pPr>
              <w:pStyle w:val="9"/>
            </w:pPr>
            <w:r>
              <w:rPr>
                <w:rFonts w:hint="eastAsia"/>
              </w:rPr>
              <w:t>张继红</w:t>
            </w:r>
          </w:p>
        </w:tc>
        <w:tc>
          <w:tcPr>
            <w:tcW w:w="1304" w:type="dxa"/>
            <w:vAlign w:val="center"/>
          </w:tcPr>
          <w:p w14:paraId="65CF70C2">
            <w:pPr>
              <w:pStyle w:val="9"/>
            </w:pPr>
            <w:bookmarkStart w:id="281" w:name="OLE_LINK2"/>
            <w:r>
              <w:rPr>
                <w:rFonts w:hint="eastAsia"/>
              </w:rPr>
              <w:t>教授</w:t>
            </w:r>
            <w:bookmarkEnd w:id="281"/>
          </w:p>
        </w:tc>
        <w:tc>
          <w:tcPr>
            <w:tcW w:w="1419" w:type="dxa"/>
            <w:vAlign w:val="center"/>
          </w:tcPr>
          <w:p w14:paraId="555C4EE9">
            <w:pPr>
              <w:pStyle w:val="9"/>
            </w:pPr>
            <w:r>
              <w:t>委员</w:t>
            </w:r>
          </w:p>
        </w:tc>
        <w:tc>
          <w:tcPr>
            <w:tcW w:w="2071" w:type="dxa"/>
            <w:vAlign w:val="center"/>
          </w:tcPr>
          <w:p w14:paraId="2980F9F3">
            <w:pPr>
              <w:pStyle w:val="9"/>
            </w:pPr>
            <w:r>
              <w:t>德州科技职业学院</w:t>
            </w:r>
          </w:p>
        </w:tc>
        <w:tc>
          <w:tcPr>
            <w:tcW w:w="1535" w:type="dxa"/>
            <w:vAlign w:val="center"/>
          </w:tcPr>
          <w:p w14:paraId="48343E79">
            <w:pPr>
              <w:pStyle w:val="9"/>
              <w:rPr>
                <w:rFonts w:hint="eastAsia" w:eastAsia="宋体"/>
                <w:color w:val="auto"/>
                <w:lang w:val="en-US" w:eastAsia="zh-CN"/>
              </w:rPr>
            </w:pPr>
            <w:r>
              <w:rPr>
                <w:rFonts w:hint="eastAsia"/>
                <w:color w:val="auto"/>
                <w:lang w:val="en-US" w:eastAsia="zh-CN"/>
              </w:rPr>
              <w:t>院长</w:t>
            </w:r>
          </w:p>
        </w:tc>
      </w:tr>
      <w:tr w14:paraId="2C8C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6C81AF0D">
            <w:pPr>
              <w:pStyle w:val="9"/>
            </w:pPr>
            <w:r>
              <w:t>5</w:t>
            </w:r>
          </w:p>
        </w:tc>
        <w:tc>
          <w:tcPr>
            <w:tcW w:w="1157" w:type="dxa"/>
            <w:vAlign w:val="center"/>
          </w:tcPr>
          <w:p w14:paraId="485FF806">
            <w:pPr>
              <w:pStyle w:val="9"/>
            </w:pPr>
            <w:r>
              <w:rPr>
                <w:rFonts w:hint="eastAsia"/>
              </w:rPr>
              <w:t>徐曰军</w:t>
            </w:r>
          </w:p>
        </w:tc>
        <w:tc>
          <w:tcPr>
            <w:tcW w:w="1304" w:type="dxa"/>
            <w:vAlign w:val="center"/>
          </w:tcPr>
          <w:p w14:paraId="621791F7">
            <w:pPr>
              <w:pStyle w:val="9"/>
            </w:pPr>
            <w:r>
              <w:rPr>
                <w:rFonts w:hint="eastAsia"/>
              </w:rPr>
              <w:t>教授</w:t>
            </w:r>
          </w:p>
        </w:tc>
        <w:tc>
          <w:tcPr>
            <w:tcW w:w="1419" w:type="dxa"/>
            <w:vAlign w:val="center"/>
          </w:tcPr>
          <w:p w14:paraId="1DD721FE">
            <w:pPr>
              <w:pStyle w:val="9"/>
            </w:pPr>
            <w:r>
              <w:t>委员</w:t>
            </w:r>
          </w:p>
        </w:tc>
        <w:tc>
          <w:tcPr>
            <w:tcW w:w="2071" w:type="dxa"/>
            <w:vAlign w:val="center"/>
          </w:tcPr>
          <w:p w14:paraId="5D638B09">
            <w:pPr>
              <w:pStyle w:val="9"/>
            </w:pPr>
            <w:r>
              <w:t>德州科技职业学院</w:t>
            </w:r>
          </w:p>
        </w:tc>
        <w:tc>
          <w:tcPr>
            <w:tcW w:w="1535" w:type="dxa"/>
            <w:vAlign w:val="center"/>
          </w:tcPr>
          <w:p w14:paraId="3B1F350B">
            <w:pPr>
              <w:pStyle w:val="9"/>
              <w:rPr>
                <w:rFonts w:hint="eastAsia" w:eastAsia="宋体"/>
                <w:color w:val="auto"/>
                <w:lang w:val="en-US" w:eastAsia="zh-CN"/>
              </w:rPr>
            </w:pPr>
            <w:r>
              <w:rPr>
                <w:rFonts w:hint="eastAsia"/>
                <w:color w:val="auto"/>
                <w:lang w:val="en-US" w:eastAsia="zh-CN"/>
              </w:rPr>
              <w:t>书记</w:t>
            </w:r>
          </w:p>
        </w:tc>
      </w:tr>
      <w:tr w14:paraId="4F04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11105E20">
            <w:pPr>
              <w:pStyle w:val="9"/>
              <w:rPr>
                <w:color w:val="auto"/>
              </w:rPr>
            </w:pPr>
            <w:r>
              <w:rPr>
                <w:color w:val="auto"/>
              </w:rPr>
              <w:t>6</w:t>
            </w:r>
          </w:p>
        </w:tc>
        <w:tc>
          <w:tcPr>
            <w:tcW w:w="1157" w:type="dxa"/>
            <w:vAlign w:val="center"/>
          </w:tcPr>
          <w:p w14:paraId="3207DFB6">
            <w:pPr>
              <w:pStyle w:val="9"/>
              <w:rPr>
                <w:rFonts w:hint="eastAsia" w:eastAsia="宋体"/>
                <w:color w:val="auto"/>
                <w:lang w:val="en-US" w:eastAsia="zh-CN"/>
              </w:rPr>
            </w:pPr>
            <w:r>
              <w:rPr>
                <w:rFonts w:hint="eastAsia"/>
                <w:color w:val="auto"/>
                <w:lang w:val="en-US" w:eastAsia="zh-CN"/>
              </w:rPr>
              <w:t>张坤</w:t>
            </w:r>
          </w:p>
        </w:tc>
        <w:tc>
          <w:tcPr>
            <w:tcW w:w="1304" w:type="dxa"/>
            <w:vAlign w:val="center"/>
          </w:tcPr>
          <w:p w14:paraId="69BC3E84">
            <w:pPr>
              <w:pStyle w:val="9"/>
              <w:rPr>
                <w:color w:val="auto"/>
              </w:rPr>
            </w:pPr>
            <w:r>
              <w:rPr>
                <w:rFonts w:hint="eastAsia"/>
                <w:color w:val="auto"/>
              </w:rPr>
              <w:t>讲师</w:t>
            </w:r>
          </w:p>
        </w:tc>
        <w:tc>
          <w:tcPr>
            <w:tcW w:w="1419" w:type="dxa"/>
            <w:vAlign w:val="center"/>
          </w:tcPr>
          <w:p w14:paraId="27409A4B">
            <w:pPr>
              <w:pStyle w:val="9"/>
              <w:rPr>
                <w:color w:val="auto"/>
              </w:rPr>
            </w:pPr>
            <w:r>
              <w:rPr>
                <w:color w:val="auto"/>
              </w:rPr>
              <w:t>委员</w:t>
            </w:r>
          </w:p>
        </w:tc>
        <w:tc>
          <w:tcPr>
            <w:tcW w:w="2071" w:type="dxa"/>
            <w:vAlign w:val="center"/>
          </w:tcPr>
          <w:p w14:paraId="768C7195">
            <w:pPr>
              <w:pStyle w:val="9"/>
              <w:rPr>
                <w:color w:val="auto"/>
              </w:rPr>
            </w:pPr>
            <w:r>
              <w:rPr>
                <w:color w:val="auto"/>
              </w:rPr>
              <w:t>德州科技职业学院</w:t>
            </w:r>
          </w:p>
        </w:tc>
        <w:tc>
          <w:tcPr>
            <w:tcW w:w="1535" w:type="dxa"/>
            <w:vAlign w:val="center"/>
          </w:tcPr>
          <w:p w14:paraId="7DDEE31C">
            <w:pPr>
              <w:pStyle w:val="9"/>
              <w:rPr>
                <w:rFonts w:hint="eastAsia" w:eastAsia="宋体"/>
                <w:color w:val="auto"/>
                <w:lang w:val="en-US" w:eastAsia="zh-CN"/>
              </w:rPr>
            </w:pPr>
            <w:r>
              <w:rPr>
                <w:rFonts w:hint="eastAsia"/>
                <w:color w:val="auto"/>
                <w:lang w:val="en-US" w:eastAsia="zh-CN"/>
              </w:rPr>
              <w:t>科长</w:t>
            </w:r>
          </w:p>
        </w:tc>
      </w:tr>
      <w:tr w14:paraId="23B9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4A285F47">
            <w:pPr>
              <w:pStyle w:val="9"/>
              <w:rPr>
                <w:color w:val="auto"/>
              </w:rPr>
            </w:pPr>
            <w:r>
              <w:rPr>
                <w:color w:val="auto"/>
              </w:rPr>
              <w:t>7</w:t>
            </w:r>
          </w:p>
        </w:tc>
        <w:tc>
          <w:tcPr>
            <w:tcW w:w="1157" w:type="dxa"/>
            <w:vAlign w:val="center"/>
          </w:tcPr>
          <w:p w14:paraId="62F512F4">
            <w:pPr>
              <w:pStyle w:val="9"/>
              <w:rPr>
                <w:rFonts w:hint="eastAsia" w:eastAsia="宋体"/>
                <w:color w:val="auto"/>
                <w:lang w:val="en-US" w:eastAsia="zh-CN"/>
              </w:rPr>
            </w:pPr>
            <w:r>
              <w:rPr>
                <w:rFonts w:hint="eastAsia"/>
                <w:color w:val="auto"/>
                <w:lang w:val="en-US" w:eastAsia="zh-CN"/>
              </w:rPr>
              <w:t>位雪</w:t>
            </w:r>
          </w:p>
        </w:tc>
        <w:tc>
          <w:tcPr>
            <w:tcW w:w="1304" w:type="dxa"/>
            <w:vAlign w:val="center"/>
          </w:tcPr>
          <w:p w14:paraId="766E1B6B">
            <w:pPr>
              <w:pStyle w:val="9"/>
              <w:rPr>
                <w:rFonts w:hint="eastAsia" w:eastAsia="宋体"/>
                <w:color w:val="auto"/>
                <w:lang w:val="en-US" w:eastAsia="zh-CN"/>
              </w:rPr>
            </w:pPr>
            <w:r>
              <w:rPr>
                <w:rFonts w:hint="eastAsia"/>
                <w:color w:val="auto"/>
                <w:lang w:val="en-US" w:eastAsia="zh-CN"/>
              </w:rPr>
              <w:t>讲师</w:t>
            </w:r>
          </w:p>
        </w:tc>
        <w:tc>
          <w:tcPr>
            <w:tcW w:w="1419" w:type="dxa"/>
            <w:vAlign w:val="center"/>
          </w:tcPr>
          <w:p w14:paraId="0F98254C">
            <w:pPr>
              <w:pStyle w:val="9"/>
              <w:rPr>
                <w:color w:val="auto"/>
              </w:rPr>
            </w:pPr>
            <w:r>
              <w:rPr>
                <w:color w:val="auto"/>
              </w:rPr>
              <w:t>委员</w:t>
            </w:r>
          </w:p>
        </w:tc>
        <w:tc>
          <w:tcPr>
            <w:tcW w:w="2071" w:type="dxa"/>
            <w:vAlign w:val="center"/>
          </w:tcPr>
          <w:p w14:paraId="7F482E79">
            <w:pPr>
              <w:pStyle w:val="9"/>
              <w:rPr>
                <w:color w:val="auto"/>
              </w:rPr>
            </w:pPr>
            <w:r>
              <w:rPr>
                <w:color w:val="auto"/>
              </w:rPr>
              <w:t>德州科技职业学院</w:t>
            </w:r>
          </w:p>
        </w:tc>
        <w:tc>
          <w:tcPr>
            <w:tcW w:w="1535" w:type="dxa"/>
            <w:vAlign w:val="center"/>
          </w:tcPr>
          <w:p w14:paraId="49E097A4">
            <w:pPr>
              <w:pStyle w:val="9"/>
              <w:rPr>
                <w:color w:val="auto"/>
              </w:rPr>
            </w:pPr>
            <w:r>
              <w:rPr>
                <w:color w:val="auto"/>
              </w:rPr>
              <w:t>教师</w:t>
            </w:r>
          </w:p>
        </w:tc>
      </w:tr>
      <w:tr w14:paraId="7C95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511162D4">
            <w:pPr>
              <w:pStyle w:val="9"/>
              <w:rPr>
                <w:color w:val="auto"/>
              </w:rPr>
            </w:pPr>
            <w:r>
              <w:rPr>
                <w:rFonts w:hint="eastAsia"/>
                <w:color w:val="auto"/>
              </w:rPr>
              <w:t>8</w:t>
            </w:r>
          </w:p>
        </w:tc>
        <w:tc>
          <w:tcPr>
            <w:tcW w:w="1157" w:type="dxa"/>
            <w:vAlign w:val="center"/>
          </w:tcPr>
          <w:p w14:paraId="7CEB2AEA">
            <w:pPr>
              <w:pStyle w:val="9"/>
              <w:rPr>
                <w:rFonts w:hint="eastAsia" w:eastAsia="宋体"/>
                <w:color w:val="auto"/>
                <w:lang w:val="en-US" w:eastAsia="zh-CN"/>
              </w:rPr>
            </w:pPr>
            <w:r>
              <w:rPr>
                <w:rFonts w:hint="eastAsia"/>
                <w:color w:val="auto"/>
                <w:lang w:val="en-US" w:eastAsia="zh-CN"/>
              </w:rPr>
              <w:t>曲艳</w:t>
            </w:r>
          </w:p>
        </w:tc>
        <w:tc>
          <w:tcPr>
            <w:tcW w:w="1304" w:type="dxa"/>
            <w:vAlign w:val="center"/>
          </w:tcPr>
          <w:p w14:paraId="7B598BCB">
            <w:pPr>
              <w:pStyle w:val="9"/>
              <w:rPr>
                <w:rFonts w:hint="default" w:eastAsia="宋体"/>
                <w:color w:val="auto"/>
                <w:lang w:val="en-US" w:eastAsia="zh-CN"/>
              </w:rPr>
            </w:pPr>
            <w:r>
              <w:rPr>
                <w:rFonts w:hint="eastAsia"/>
                <w:color w:val="auto"/>
                <w:lang w:val="en-US" w:eastAsia="zh-CN"/>
              </w:rPr>
              <w:t>副教授</w:t>
            </w:r>
          </w:p>
        </w:tc>
        <w:tc>
          <w:tcPr>
            <w:tcW w:w="1419" w:type="dxa"/>
            <w:vAlign w:val="center"/>
          </w:tcPr>
          <w:p w14:paraId="79F821DF">
            <w:pPr>
              <w:pStyle w:val="9"/>
              <w:rPr>
                <w:color w:val="auto"/>
              </w:rPr>
            </w:pPr>
            <w:r>
              <w:rPr>
                <w:color w:val="auto"/>
              </w:rPr>
              <w:t>委员</w:t>
            </w:r>
          </w:p>
        </w:tc>
        <w:tc>
          <w:tcPr>
            <w:tcW w:w="2071" w:type="dxa"/>
            <w:vAlign w:val="center"/>
          </w:tcPr>
          <w:p w14:paraId="4E6FB9FE">
            <w:pPr>
              <w:pStyle w:val="9"/>
              <w:rPr>
                <w:color w:val="auto"/>
              </w:rPr>
            </w:pPr>
            <w:r>
              <w:rPr>
                <w:color w:val="auto"/>
              </w:rPr>
              <w:t>德州科技职业学院</w:t>
            </w:r>
          </w:p>
        </w:tc>
        <w:tc>
          <w:tcPr>
            <w:tcW w:w="1535" w:type="dxa"/>
            <w:vAlign w:val="center"/>
          </w:tcPr>
          <w:p w14:paraId="3A96C569">
            <w:pPr>
              <w:pStyle w:val="9"/>
              <w:rPr>
                <w:color w:val="auto"/>
              </w:rPr>
            </w:pPr>
            <w:r>
              <w:rPr>
                <w:color w:val="auto"/>
              </w:rPr>
              <w:t>教师</w:t>
            </w:r>
          </w:p>
        </w:tc>
      </w:tr>
      <w:tr w14:paraId="3981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5FEA12A3">
            <w:pPr>
              <w:pStyle w:val="9"/>
            </w:pPr>
            <w:r>
              <w:rPr>
                <w:rFonts w:hint="eastAsia"/>
              </w:rPr>
              <w:t>9</w:t>
            </w:r>
          </w:p>
        </w:tc>
        <w:tc>
          <w:tcPr>
            <w:tcW w:w="1157" w:type="dxa"/>
            <w:vAlign w:val="center"/>
          </w:tcPr>
          <w:p w14:paraId="2C053407">
            <w:pPr>
              <w:pStyle w:val="9"/>
            </w:pPr>
            <w:r>
              <w:rPr>
                <w:rFonts w:hint="eastAsia"/>
              </w:rPr>
              <w:t>李王玉</w:t>
            </w:r>
          </w:p>
        </w:tc>
        <w:tc>
          <w:tcPr>
            <w:tcW w:w="1304" w:type="dxa"/>
            <w:vAlign w:val="center"/>
          </w:tcPr>
          <w:p w14:paraId="58C9D67C">
            <w:pPr>
              <w:pStyle w:val="9"/>
            </w:pPr>
            <w:r>
              <w:rPr>
                <w:rFonts w:hint="eastAsia"/>
              </w:rPr>
              <w:t>助教</w:t>
            </w:r>
          </w:p>
        </w:tc>
        <w:tc>
          <w:tcPr>
            <w:tcW w:w="1419" w:type="dxa"/>
            <w:vAlign w:val="center"/>
          </w:tcPr>
          <w:p w14:paraId="1504FBD1">
            <w:pPr>
              <w:pStyle w:val="9"/>
            </w:pPr>
            <w:r>
              <w:t>委员</w:t>
            </w:r>
          </w:p>
        </w:tc>
        <w:tc>
          <w:tcPr>
            <w:tcW w:w="2071" w:type="dxa"/>
            <w:vAlign w:val="center"/>
          </w:tcPr>
          <w:p w14:paraId="71FC3887">
            <w:pPr>
              <w:pStyle w:val="9"/>
            </w:pPr>
            <w:r>
              <w:rPr>
                <w:rFonts w:hint="eastAsia"/>
              </w:rPr>
              <w:t>青岛融创喜来登酒店</w:t>
            </w:r>
          </w:p>
        </w:tc>
        <w:tc>
          <w:tcPr>
            <w:tcW w:w="1535" w:type="dxa"/>
            <w:vAlign w:val="center"/>
          </w:tcPr>
          <w:p w14:paraId="43592BDE">
            <w:pPr>
              <w:pStyle w:val="9"/>
            </w:pPr>
            <w:r>
              <w:rPr>
                <w:rFonts w:hint="eastAsia"/>
              </w:rPr>
              <w:t>大堂经理</w:t>
            </w:r>
          </w:p>
        </w:tc>
      </w:tr>
      <w:tr w14:paraId="19D6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32FD25BB">
            <w:pPr>
              <w:pStyle w:val="9"/>
            </w:pPr>
            <w:r>
              <w:t>1</w:t>
            </w:r>
            <w:r>
              <w:rPr>
                <w:rFonts w:hint="eastAsia"/>
              </w:rPr>
              <w:t>0</w:t>
            </w:r>
          </w:p>
        </w:tc>
        <w:tc>
          <w:tcPr>
            <w:tcW w:w="1157" w:type="dxa"/>
            <w:vAlign w:val="center"/>
          </w:tcPr>
          <w:p w14:paraId="21B2DC55">
            <w:pPr>
              <w:pStyle w:val="9"/>
            </w:pPr>
            <w:r>
              <w:rPr>
                <w:rFonts w:hint="eastAsia"/>
              </w:rPr>
              <w:t>欧阳琳琳</w:t>
            </w:r>
          </w:p>
        </w:tc>
        <w:tc>
          <w:tcPr>
            <w:tcW w:w="1304" w:type="dxa"/>
            <w:vAlign w:val="center"/>
          </w:tcPr>
          <w:p w14:paraId="0D87A1FF">
            <w:pPr>
              <w:pStyle w:val="9"/>
            </w:pPr>
            <w:r>
              <w:t>讲师</w:t>
            </w:r>
          </w:p>
        </w:tc>
        <w:tc>
          <w:tcPr>
            <w:tcW w:w="1419" w:type="dxa"/>
            <w:vAlign w:val="center"/>
          </w:tcPr>
          <w:p w14:paraId="456130BF">
            <w:pPr>
              <w:pStyle w:val="9"/>
            </w:pPr>
            <w:r>
              <w:t>委员</w:t>
            </w:r>
          </w:p>
        </w:tc>
        <w:tc>
          <w:tcPr>
            <w:tcW w:w="2071" w:type="dxa"/>
            <w:vAlign w:val="center"/>
          </w:tcPr>
          <w:p w14:paraId="60E2020D">
            <w:pPr>
              <w:pStyle w:val="9"/>
            </w:pPr>
            <w:r>
              <w:rPr>
                <w:rFonts w:hint="eastAsia"/>
              </w:rPr>
              <w:t>青岛万达希尔顿大酒店</w:t>
            </w:r>
          </w:p>
        </w:tc>
        <w:tc>
          <w:tcPr>
            <w:tcW w:w="1535" w:type="dxa"/>
            <w:vAlign w:val="center"/>
          </w:tcPr>
          <w:p w14:paraId="18E66FDF">
            <w:pPr>
              <w:pStyle w:val="9"/>
            </w:pPr>
            <w:r>
              <w:rPr>
                <w:rFonts w:hint="eastAsia"/>
              </w:rPr>
              <w:t>经理</w:t>
            </w:r>
          </w:p>
        </w:tc>
      </w:tr>
      <w:tr w14:paraId="4435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3" w:type="dxa"/>
            <w:vAlign w:val="center"/>
          </w:tcPr>
          <w:p w14:paraId="5737E4C0">
            <w:pPr>
              <w:pStyle w:val="9"/>
            </w:pPr>
            <w:r>
              <w:t>1</w:t>
            </w:r>
            <w:r>
              <w:rPr>
                <w:rFonts w:hint="eastAsia"/>
              </w:rPr>
              <w:t>1</w:t>
            </w:r>
          </w:p>
        </w:tc>
        <w:tc>
          <w:tcPr>
            <w:tcW w:w="1157" w:type="dxa"/>
            <w:vAlign w:val="center"/>
          </w:tcPr>
          <w:p w14:paraId="67EE4E97">
            <w:pPr>
              <w:pStyle w:val="9"/>
            </w:pPr>
            <w:r>
              <w:rPr>
                <w:rFonts w:hint="eastAsia"/>
              </w:rPr>
              <w:t>王华</w:t>
            </w:r>
          </w:p>
        </w:tc>
        <w:tc>
          <w:tcPr>
            <w:tcW w:w="1304" w:type="dxa"/>
            <w:vAlign w:val="center"/>
          </w:tcPr>
          <w:p w14:paraId="1A48A6D1">
            <w:pPr>
              <w:pStyle w:val="9"/>
            </w:pPr>
            <w:r>
              <w:t>讲师</w:t>
            </w:r>
          </w:p>
        </w:tc>
        <w:tc>
          <w:tcPr>
            <w:tcW w:w="1419" w:type="dxa"/>
            <w:vAlign w:val="center"/>
          </w:tcPr>
          <w:p w14:paraId="66DCFDF7">
            <w:pPr>
              <w:pStyle w:val="9"/>
            </w:pPr>
            <w:r>
              <w:t>委员</w:t>
            </w:r>
          </w:p>
        </w:tc>
        <w:tc>
          <w:tcPr>
            <w:tcW w:w="2071" w:type="dxa"/>
            <w:vAlign w:val="center"/>
          </w:tcPr>
          <w:p w14:paraId="372C769A">
            <w:pPr>
              <w:pStyle w:val="9"/>
            </w:pPr>
            <w:r>
              <w:rPr>
                <w:rFonts w:hint="eastAsia"/>
              </w:rPr>
              <w:t>青岛涵碧楼度假酒店</w:t>
            </w:r>
          </w:p>
        </w:tc>
        <w:tc>
          <w:tcPr>
            <w:tcW w:w="1535" w:type="dxa"/>
            <w:vAlign w:val="center"/>
          </w:tcPr>
          <w:p w14:paraId="0110671E">
            <w:pPr>
              <w:pStyle w:val="9"/>
            </w:pPr>
            <w:r>
              <w:rPr>
                <w:rFonts w:hint="eastAsia"/>
              </w:rPr>
              <w:t>经理</w:t>
            </w:r>
          </w:p>
        </w:tc>
      </w:tr>
    </w:tbl>
    <w:p w14:paraId="4D25F1D0">
      <w:pPr>
        <w:keepNext/>
        <w:keepLines/>
        <w:spacing w:after="312" w:afterLines="100" w:line="500" w:lineRule="exact"/>
        <w:outlineLvl w:val="0"/>
        <w:rPr>
          <w:rFonts w:ascii="Times New Roman" w:hAnsi="Times New Roman"/>
          <w:color w:val="000000"/>
          <w:sz w:val="28"/>
          <w:szCs w:val="28"/>
        </w:rPr>
      </w:pPr>
    </w:p>
    <w:p w14:paraId="347E4AD8">
      <w:pPr>
        <w:jc w:val="right"/>
        <w:rPr>
          <w:rFonts w:ascii="Times New Roman" w:hAnsi="Times New Roman"/>
          <w:sz w:val="28"/>
          <w:szCs w:val="28"/>
        </w:rPr>
      </w:pPr>
    </w:p>
    <w:p w14:paraId="3ACF03A3">
      <w:pPr>
        <w:jc w:val="center"/>
        <w:rPr>
          <w:b/>
          <w:sz w:val="36"/>
          <w:szCs w:val="36"/>
        </w:rPr>
      </w:pPr>
    </w:p>
    <w:p w14:paraId="01CBAAE1">
      <w:pPr>
        <w:jc w:val="center"/>
        <w:rPr>
          <w:b/>
          <w:sz w:val="36"/>
          <w:szCs w:val="36"/>
        </w:rPr>
      </w:pPr>
    </w:p>
    <w:p w14:paraId="454D461B">
      <w:pPr>
        <w:pStyle w:val="2"/>
        <w:ind w:firstLine="0" w:firstLineChars="0"/>
        <w:rPr>
          <w:rFonts w:ascii="宋体" w:hAnsi="宋体" w:eastAsia="宋体"/>
          <w:color w:val="000000"/>
          <w:sz w:val="24"/>
        </w:rPr>
      </w:pPr>
    </w:p>
    <w:p w14:paraId="42E108CF">
      <w:pPr>
        <w:pStyle w:val="2"/>
        <w:ind w:firstLine="0" w:firstLineChars="0"/>
        <w:rPr>
          <w:rFonts w:ascii="宋体" w:hAnsi="宋体" w:eastAsia="宋体"/>
          <w:color w:val="000000"/>
          <w:sz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2C54B">
    <w:pPr>
      <w:pStyle w:val="1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AD765F">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9AD765F">
                    <w:pPr>
                      <w:pStyle w:val="16"/>
                    </w:pPr>
                    <w:r>
                      <w:fldChar w:fldCharType="begin"/>
                    </w:r>
                    <w:r>
                      <w:instrText xml:space="preserve"> PAGE  \* MERGEFORMAT </w:instrText>
                    </w:r>
                    <w:r>
                      <w:fldChar w:fldCharType="separate"/>
                    </w:r>
                    <w:r>
                      <w:t>1</w:t>
                    </w:r>
                    <w:r>
                      <w:fldChar w:fldCharType="end"/>
                    </w:r>
                  </w:p>
                </w:txbxContent>
              </v:textbox>
            </v:shape>
          </w:pict>
        </mc:Fallback>
      </mc:AlternateContent>
    </w:r>
  </w:p>
  <w:p w14:paraId="3C7F8F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B914C">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DBFFDE">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EDBFFDE">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394CB38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51D6">
    <w:pPr>
      <w:pStyle w:val="16"/>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1D20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3B91D20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EDD01">
    <w:pPr>
      <w:pStyle w:val="16"/>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7B8F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69C7B8F5">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A182">
    <w:pPr>
      <w:pStyle w:val="16"/>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EA00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37EA00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4ADC2">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60673">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43260673">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7E3F2B5E"/>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39D60"/>
    <w:multiLevelType w:val="singleLevel"/>
    <w:tmpl w:val="B0439D60"/>
    <w:lvl w:ilvl="0" w:tentative="0">
      <w:start w:val="3"/>
      <w:numFmt w:val="decimal"/>
      <w:suff w:val="nothing"/>
      <w:lvlText w:val="（%1）"/>
      <w:lvlJc w:val="left"/>
    </w:lvl>
  </w:abstractNum>
  <w:abstractNum w:abstractNumId="1">
    <w:nsid w:val="BB2DC464"/>
    <w:multiLevelType w:val="singleLevel"/>
    <w:tmpl w:val="BB2DC464"/>
    <w:lvl w:ilvl="0" w:tentative="0">
      <w:start w:val="1"/>
      <w:numFmt w:val="decimal"/>
      <w:lvlText w:val="%1."/>
      <w:lvlJc w:val="left"/>
      <w:pPr>
        <w:tabs>
          <w:tab w:val="left" w:pos="312"/>
        </w:tabs>
      </w:pPr>
    </w:lvl>
  </w:abstractNum>
  <w:abstractNum w:abstractNumId="2">
    <w:nsid w:val="BB50E57B"/>
    <w:multiLevelType w:val="singleLevel"/>
    <w:tmpl w:val="BB50E57B"/>
    <w:lvl w:ilvl="0" w:tentative="0">
      <w:start w:val="1"/>
      <w:numFmt w:val="decimal"/>
      <w:suff w:val="nothing"/>
      <w:lvlText w:val="（%1）"/>
      <w:lvlJc w:val="left"/>
    </w:lvl>
  </w:abstractNum>
  <w:abstractNum w:abstractNumId="3">
    <w:nsid w:val="CB6529F9"/>
    <w:multiLevelType w:val="singleLevel"/>
    <w:tmpl w:val="CB6529F9"/>
    <w:lvl w:ilvl="0" w:tentative="0">
      <w:start w:val="4"/>
      <w:numFmt w:val="decimal"/>
      <w:suff w:val="space"/>
      <w:lvlText w:val="%1."/>
      <w:lvlJc w:val="left"/>
    </w:lvl>
  </w:abstractNum>
  <w:abstractNum w:abstractNumId="4">
    <w:nsid w:val="D098832C"/>
    <w:multiLevelType w:val="singleLevel"/>
    <w:tmpl w:val="D098832C"/>
    <w:lvl w:ilvl="0" w:tentative="0">
      <w:start w:val="6"/>
      <w:numFmt w:val="chineseCounting"/>
      <w:suff w:val="nothing"/>
      <w:lvlText w:val="（%1）"/>
      <w:lvlJc w:val="left"/>
      <w:rPr>
        <w:rFonts w:hint="eastAsia"/>
      </w:rPr>
    </w:lvl>
  </w:abstractNum>
  <w:abstractNum w:abstractNumId="5">
    <w:nsid w:val="D1D97119"/>
    <w:multiLevelType w:val="singleLevel"/>
    <w:tmpl w:val="D1D97119"/>
    <w:lvl w:ilvl="0" w:tentative="0">
      <w:start w:val="1"/>
      <w:numFmt w:val="decimal"/>
      <w:suff w:val="nothing"/>
      <w:lvlText w:val="%1、"/>
      <w:lvlJc w:val="left"/>
    </w:lvl>
  </w:abstractNum>
  <w:abstractNum w:abstractNumId="6">
    <w:nsid w:val="D8815157"/>
    <w:multiLevelType w:val="singleLevel"/>
    <w:tmpl w:val="D8815157"/>
    <w:lvl w:ilvl="0" w:tentative="0">
      <w:start w:val="1"/>
      <w:numFmt w:val="chineseCounting"/>
      <w:suff w:val="nothing"/>
      <w:lvlText w:val="%1、"/>
      <w:lvlJc w:val="left"/>
      <w:rPr>
        <w:rFonts w:hint="eastAsia"/>
      </w:rPr>
    </w:lvl>
  </w:abstractNum>
  <w:abstractNum w:abstractNumId="7">
    <w:nsid w:val="00000001"/>
    <w:multiLevelType w:val="singleLevel"/>
    <w:tmpl w:val="00000001"/>
    <w:lvl w:ilvl="0" w:tentative="0">
      <w:start w:val="2"/>
      <w:numFmt w:val="decimal"/>
      <w:suff w:val="nothing"/>
      <w:lvlText w:val="（%1）"/>
      <w:lvlJc w:val="left"/>
    </w:lvl>
  </w:abstractNum>
  <w:abstractNum w:abstractNumId="8">
    <w:nsid w:val="00000002"/>
    <w:multiLevelType w:val="singleLevel"/>
    <w:tmpl w:val="00000002"/>
    <w:lvl w:ilvl="0" w:tentative="0">
      <w:start w:val="2"/>
      <w:numFmt w:val="decimal"/>
      <w:lvlText w:val="%1."/>
      <w:lvlJc w:val="left"/>
      <w:pPr>
        <w:tabs>
          <w:tab w:val="left" w:pos="312"/>
        </w:tabs>
      </w:pPr>
    </w:lvl>
  </w:abstractNum>
  <w:abstractNum w:abstractNumId="9">
    <w:nsid w:val="00000003"/>
    <w:multiLevelType w:val="singleLevel"/>
    <w:tmpl w:val="00000003"/>
    <w:lvl w:ilvl="0" w:tentative="0">
      <w:start w:val="3"/>
      <w:numFmt w:val="decimal"/>
      <w:lvlText w:val="%1."/>
      <w:lvlJc w:val="left"/>
      <w:pPr>
        <w:tabs>
          <w:tab w:val="left" w:pos="312"/>
        </w:tabs>
      </w:pPr>
    </w:lvl>
  </w:abstractNum>
  <w:abstractNum w:abstractNumId="10">
    <w:nsid w:val="00000005"/>
    <w:multiLevelType w:val="multilevel"/>
    <w:tmpl w:val="00000005"/>
    <w:lvl w:ilvl="0" w:tentative="0">
      <w:start w:val="1"/>
      <w:numFmt w:val="japaneseCounting"/>
      <w:lvlText w:val="%1、"/>
      <w:lvlJc w:val="left"/>
      <w:pPr>
        <w:ind w:left="1363" w:hanging="720"/>
      </w:pPr>
      <w:rPr>
        <w:rFonts w:hint="eastAsia" w:ascii="黑体" w:hAnsi="黑体" w:eastAsia="黑体" w:cs="黑体"/>
        <w:sz w:val="32"/>
        <w:szCs w:val="32"/>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1">
    <w:nsid w:val="0B715F3D"/>
    <w:multiLevelType w:val="singleLevel"/>
    <w:tmpl w:val="0B715F3D"/>
    <w:lvl w:ilvl="0" w:tentative="0">
      <w:start w:val="1"/>
      <w:numFmt w:val="decimal"/>
      <w:suff w:val="nothing"/>
      <w:lvlText w:val="（%1）"/>
      <w:lvlJc w:val="left"/>
    </w:lvl>
  </w:abstractNum>
  <w:abstractNum w:abstractNumId="12">
    <w:nsid w:val="2E3A6A81"/>
    <w:multiLevelType w:val="singleLevel"/>
    <w:tmpl w:val="2E3A6A81"/>
    <w:lvl w:ilvl="0" w:tentative="0">
      <w:start w:val="1"/>
      <w:numFmt w:val="decimal"/>
      <w:suff w:val="space"/>
      <w:lvlText w:val="%1."/>
      <w:lvlJc w:val="left"/>
    </w:lvl>
  </w:abstractNum>
  <w:abstractNum w:abstractNumId="13">
    <w:nsid w:val="336515FA"/>
    <w:multiLevelType w:val="singleLevel"/>
    <w:tmpl w:val="336515FA"/>
    <w:lvl w:ilvl="0" w:tentative="0">
      <w:start w:val="1"/>
      <w:numFmt w:val="decimal"/>
      <w:lvlText w:val="%1."/>
      <w:lvlJc w:val="left"/>
      <w:pPr>
        <w:tabs>
          <w:tab w:val="left" w:pos="312"/>
        </w:tabs>
      </w:pPr>
    </w:lvl>
  </w:abstractNum>
  <w:abstractNum w:abstractNumId="14">
    <w:nsid w:val="3BEAA37D"/>
    <w:multiLevelType w:val="singleLevel"/>
    <w:tmpl w:val="3BEAA37D"/>
    <w:lvl w:ilvl="0" w:tentative="0">
      <w:start w:val="1"/>
      <w:numFmt w:val="decimal"/>
      <w:suff w:val="nothing"/>
      <w:lvlText w:val="%1、"/>
      <w:lvlJc w:val="left"/>
    </w:lvl>
  </w:abstractNum>
  <w:abstractNum w:abstractNumId="15">
    <w:nsid w:val="3FB969F8"/>
    <w:multiLevelType w:val="singleLevel"/>
    <w:tmpl w:val="3FB969F8"/>
    <w:lvl w:ilvl="0" w:tentative="0">
      <w:start w:val="2"/>
      <w:numFmt w:val="decimal"/>
      <w:suff w:val="nothing"/>
      <w:lvlText w:val="（%1）"/>
      <w:lvlJc w:val="left"/>
    </w:lvl>
  </w:abstractNum>
  <w:num w:numId="1">
    <w:abstractNumId w:val="10"/>
  </w:num>
  <w:num w:numId="2">
    <w:abstractNumId w:val="12"/>
  </w:num>
  <w:num w:numId="3">
    <w:abstractNumId w:val="3"/>
  </w:num>
  <w:num w:numId="4">
    <w:abstractNumId w:val="1"/>
  </w:num>
  <w:num w:numId="5">
    <w:abstractNumId w:val="5"/>
  </w:num>
  <w:num w:numId="6">
    <w:abstractNumId w:val="0"/>
  </w:num>
  <w:num w:numId="7">
    <w:abstractNumId w:val="4"/>
  </w:num>
  <w:num w:numId="8">
    <w:abstractNumId w:val="11"/>
  </w:num>
  <w:num w:numId="9">
    <w:abstractNumId w:val="7"/>
  </w:num>
  <w:num w:numId="10">
    <w:abstractNumId w:val="9"/>
  </w:num>
  <w:num w:numId="11">
    <w:abstractNumId w:val="8"/>
  </w:num>
  <w:num w:numId="12">
    <w:abstractNumId w:val="2"/>
  </w:num>
  <w:num w:numId="13">
    <w:abstractNumId w:val="15"/>
  </w:num>
  <w:num w:numId="14">
    <w:abstractNumId w:val="14"/>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MWFjY2YxZjkxNWJmNTAxYjA5MzVkMTc0YjA2YWEifQ=="/>
  </w:docVars>
  <w:rsids>
    <w:rsidRoot w:val="001C3214"/>
    <w:rsid w:val="000022A3"/>
    <w:rsid w:val="00044A2C"/>
    <w:rsid w:val="0005401A"/>
    <w:rsid w:val="00092739"/>
    <w:rsid w:val="000A16E1"/>
    <w:rsid w:val="00150542"/>
    <w:rsid w:val="001C3214"/>
    <w:rsid w:val="00261299"/>
    <w:rsid w:val="00266898"/>
    <w:rsid w:val="002A3802"/>
    <w:rsid w:val="002B1DF7"/>
    <w:rsid w:val="00350061"/>
    <w:rsid w:val="003B464D"/>
    <w:rsid w:val="003D1A3D"/>
    <w:rsid w:val="003F1E76"/>
    <w:rsid w:val="0045311A"/>
    <w:rsid w:val="00470C10"/>
    <w:rsid w:val="004A47D5"/>
    <w:rsid w:val="004D4D1B"/>
    <w:rsid w:val="004E7584"/>
    <w:rsid w:val="0055409E"/>
    <w:rsid w:val="005A5E3B"/>
    <w:rsid w:val="005B193E"/>
    <w:rsid w:val="005E511C"/>
    <w:rsid w:val="005E7EE9"/>
    <w:rsid w:val="005F49C5"/>
    <w:rsid w:val="00612FFC"/>
    <w:rsid w:val="00643BE3"/>
    <w:rsid w:val="00672A6F"/>
    <w:rsid w:val="006921F9"/>
    <w:rsid w:val="00713A50"/>
    <w:rsid w:val="00791AA4"/>
    <w:rsid w:val="007A1658"/>
    <w:rsid w:val="007C70DC"/>
    <w:rsid w:val="007D65D3"/>
    <w:rsid w:val="007E2160"/>
    <w:rsid w:val="00814DAC"/>
    <w:rsid w:val="00845C48"/>
    <w:rsid w:val="00882B30"/>
    <w:rsid w:val="008A2207"/>
    <w:rsid w:val="008B49FF"/>
    <w:rsid w:val="008C4A0A"/>
    <w:rsid w:val="00976F47"/>
    <w:rsid w:val="009954C8"/>
    <w:rsid w:val="009D5B49"/>
    <w:rsid w:val="009E6D3A"/>
    <w:rsid w:val="00A20463"/>
    <w:rsid w:val="00A411B2"/>
    <w:rsid w:val="00A41BF0"/>
    <w:rsid w:val="00A73183"/>
    <w:rsid w:val="00A835BD"/>
    <w:rsid w:val="00AB1BF4"/>
    <w:rsid w:val="00AD4632"/>
    <w:rsid w:val="00B74785"/>
    <w:rsid w:val="00B83021"/>
    <w:rsid w:val="00BC1E7F"/>
    <w:rsid w:val="00BD727C"/>
    <w:rsid w:val="00BF4375"/>
    <w:rsid w:val="00C414AF"/>
    <w:rsid w:val="00C62464"/>
    <w:rsid w:val="00C80C6A"/>
    <w:rsid w:val="00CB70B8"/>
    <w:rsid w:val="00D04F36"/>
    <w:rsid w:val="00D904BF"/>
    <w:rsid w:val="00DA6A29"/>
    <w:rsid w:val="00DB5F71"/>
    <w:rsid w:val="00E20446"/>
    <w:rsid w:val="00E25DFA"/>
    <w:rsid w:val="00E559CB"/>
    <w:rsid w:val="00E61360"/>
    <w:rsid w:val="00E77BBF"/>
    <w:rsid w:val="00EC1FF5"/>
    <w:rsid w:val="00F01297"/>
    <w:rsid w:val="00FE1237"/>
    <w:rsid w:val="01066235"/>
    <w:rsid w:val="01603CC0"/>
    <w:rsid w:val="0176597C"/>
    <w:rsid w:val="01853E11"/>
    <w:rsid w:val="01D6466C"/>
    <w:rsid w:val="01E21263"/>
    <w:rsid w:val="01E73C46"/>
    <w:rsid w:val="021517B1"/>
    <w:rsid w:val="022B2C0A"/>
    <w:rsid w:val="02826A32"/>
    <w:rsid w:val="0284163F"/>
    <w:rsid w:val="02C1531D"/>
    <w:rsid w:val="02EF7F20"/>
    <w:rsid w:val="02FC5A85"/>
    <w:rsid w:val="03065E5B"/>
    <w:rsid w:val="03253AFD"/>
    <w:rsid w:val="033262F2"/>
    <w:rsid w:val="03A10CAA"/>
    <w:rsid w:val="04136E52"/>
    <w:rsid w:val="04294F27"/>
    <w:rsid w:val="048209F9"/>
    <w:rsid w:val="04BE0603"/>
    <w:rsid w:val="04D07A99"/>
    <w:rsid w:val="04DC0E7A"/>
    <w:rsid w:val="052C2A03"/>
    <w:rsid w:val="059565ED"/>
    <w:rsid w:val="05D5132B"/>
    <w:rsid w:val="05E54FC3"/>
    <w:rsid w:val="06C74ECC"/>
    <w:rsid w:val="070B300A"/>
    <w:rsid w:val="072D11D3"/>
    <w:rsid w:val="077A3CEC"/>
    <w:rsid w:val="07E6312F"/>
    <w:rsid w:val="08053EFD"/>
    <w:rsid w:val="08111E34"/>
    <w:rsid w:val="089B216C"/>
    <w:rsid w:val="08E04023"/>
    <w:rsid w:val="090E0B90"/>
    <w:rsid w:val="0922463B"/>
    <w:rsid w:val="093A7BD7"/>
    <w:rsid w:val="09677880"/>
    <w:rsid w:val="09AF5ECF"/>
    <w:rsid w:val="09FE7278"/>
    <w:rsid w:val="0A0B48F3"/>
    <w:rsid w:val="0A1F3396"/>
    <w:rsid w:val="0A2C0D68"/>
    <w:rsid w:val="0A2C39C3"/>
    <w:rsid w:val="0A36039E"/>
    <w:rsid w:val="0A6F1B02"/>
    <w:rsid w:val="0A981059"/>
    <w:rsid w:val="0A9B46A5"/>
    <w:rsid w:val="0AB7646A"/>
    <w:rsid w:val="0ABA7314"/>
    <w:rsid w:val="0B1F0E32"/>
    <w:rsid w:val="0B2F0BC1"/>
    <w:rsid w:val="0B390427"/>
    <w:rsid w:val="0B462863"/>
    <w:rsid w:val="0B8F2E57"/>
    <w:rsid w:val="0B9D32D8"/>
    <w:rsid w:val="0BCD6AE0"/>
    <w:rsid w:val="0BED0F30"/>
    <w:rsid w:val="0C065288"/>
    <w:rsid w:val="0C1666D9"/>
    <w:rsid w:val="0C2506CA"/>
    <w:rsid w:val="0C2A73D4"/>
    <w:rsid w:val="0C671AF9"/>
    <w:rsid w:val="0CBE2F2B"/>
    <w:rsid w:val="0CE265BB"/>
    <w:rsid w:val="0CE8448B"/>
    <w:rsid w:val="0CF12CA2"/>
    <w:rsid w:val="0CFA1B57"/>
    <w:rsid w:val="0D027C87"/>
    <w:rsid w:val="0D074990"/>
    <w:rsid w:val="0D0A552D"/>
    <w:rsid w:val="0D1F42F6"/>
    <w:rsid w:val="0D59288C"/>
    <w:rsid w:val="0D5939E5"/>
    <w:rsid w:val="0D6B035F"/>
    <w:rsid w:val="0D70006B"/>
    <w:rsid w:val="0DAB4BFF"/>
    <w:rsid w:val="0DD423A8"/>
    <w:rsid w:val="0DE9566E"/>
    <w:rsid w:val="0DF447F8"/>
    <w:rsid w:val="0E26697C"/>
    <w:rsid w:val="0E9429F0"/>
    <w:rsid w:val="0EA24254"/>
    <w:rsid w:val="0EA55AF2"/>
    <w:rsid w:val="0ECF4488"/>
    <w:rsid w:val="0F017011"/>
    <w:rsid w:val="0F096081"/>
    <w:rsid w:val="0F1B4006"/>
    <w:rsid w:val="0F8676D2"/>
    <w:rsid w:val="0F930041"/>
    <w:rsid w:val="104F3F68"/>
    <w:rsid w:val="10501A8E"/>
    <w:rsid w:val="106339D6"/>
    <w:rsid w:val="106A6373"/>
    <w:rsid w:val="106D7B27"/>
    <w:rsid w:val="10945E1E"/>
    <w:rsid w:val="109B53FF"/>
    <w:rsid w:val="10AA40D1"/>
    <w:rsid w:val="10C04E65"/>
    <w:rsid w:val="10C64235"/>
    <w:rsid w:val="10E4599E"/>
    <w:rsid w:val="110B1994"/>
    <w:rsid w:val="111F7DDE"/>
    <w:rsid w:val="118C40D4"/>
    <w:rsid w:val="11965BC6"/>
    <w:rsid w:val="11A2456B"/>
    <w:rsid w:val="11F56D91"/>
    <w:rsid w:val="120A104E"/>
    <w:rsid w:val="1222745A"/>
    <w:rsid w:val="12244F80"/>
    <w:rsid w:val="127001C5"/>
    <w:rsid w:val="127E0B34"/>
    <w:rsid w:val="1281510F"/>
    <w:rsid w:val="128D6FC9"/>
    <w:rsid w:val="12F64B6E"/>
    <w:rsid w:val="13243474"/>
    <w:rsid w:val="133C3381"/>
    <w:rsid w:val="133D454B"/>
    <w:rsid w:val="139A2373"/>
    <w:rsid w:val="13D816B0"/>
    <w:rsid w:val="140231B9"/>
    <w:rsid w:val="141559B1"/>
    <w:rsid w:val="14215DB3"/>
    <w:rsid w:val="14225262"/>
    <w:rsid w:val="146F1301"/>
    <w:rsid w:val="147037FC"/>
    <w:rsid w:val="14AF1D2C"/>
    <w:rsid w:val="14C86556"/>
    <w:rsid w:val="1534372C"/>
    <w:rsid w:val="153E45AB"/>
    <w:rsid w:val="15433117"/>
    <w:rsid w:val="15A4693B"/>
    <w:rsid w:val="15D8055B"/>
    <w:rsid w:val="15F5735F"/>
    <w:rsid w:val="15F60326"/>
    <w:rsid w:val="15F86E50"/>
    <w:rsid w:val="16483460"/>
    <w:rsid w:val="16BC1DFF"/>
    <w:rsid w:val="16D76A65"/>
    <w:rsid w:val="16DB20C6"/>
    <w:rsid w:val="16E37319"/>
    <w:rsid w:val="17306175"/>
    <w:rsid w:val="176A78D9"/>
    <w:rsid w:val="17896406"/>
    <w:rsid w:val="17B80644"/>
    <w:rsid w:val="17BF5E77"/>
    <w:rsid w:val="17C50FB3"/>
    <w:rsid w:val="17D336D0"/>
    <w:rsid w:val="181E2472"/>
    <w:rsid w:val="1853036D"/>
    <w:rsid w:val="185F4F64"/>
    <w:rsid w:val="186E6137"/>
    <w:rsid w:val="18982224"/>
    <w:rsid w:val="18C351E8"/>
    <w:rsid w:val="18CE355D"/>
    <w:rsid w:val="18ED01C4"/>
    <w:rsid w:val="19461C80"/>
    <w:rsid w:val="19764CEA"/>
    <w:rsid w:val="1983409E"/>
    <w:rsid w:val="198509FA"/>
    <w:rsid w:val="198C1D89"/>
    <w:rsid w:val="19A40B0F"/>
    <w:rsid w:val="19AA220F"/>
    <w:rsid w:val="19AF2F90"/>
    <w:rsid w:val="19E604BC"/>
    <w:rsid w:val="1A293A7B"/>
    <w:rsid w:val="1A4C1518"/>
    <w:rsid w:val="1A6A7BF0"/>
    <w:rsid w:val="1A935399"/>
    <w:rsid w:val="1AFB2D28"/>
    <w:rsid w:val="1B051CED"/>
    <w:rsid w:val="1B2D127B"/>
    <w:rsid w:val="1B566A5E"/>
    <w:rsid w:val="1B67294A"/>
    <w:rsid w:val="1BAF7FB0"/>
    <w:rsid w:val="1BFB0191"/>
    <w:rsid w:val="1BFF5AF9"/>
    <w:rsid w:val="1C1222ED"/>
    <w:rsid w:val="1C136791"/>
    <w:rsid w:val="1C16690F"/>
    <w:rsid w:val="1C224C26"/>
    <w:rsid w:val="1C37064D"/>
    <w:rsid w:val="1C662D68"/>
    <w:rsid w:val="1C737230"/>
    <w:rsid w:val="1C8E0291"/>
    <w:rsid w:val="1C9D24FF"/>
    <w:rsid w:val="1CC25AC1"/>
    <w:rsid w:val="1CCD5EF4"/>
    <w:rsid w:val="1CE819CC"/>
    <w:rsid w:val="1D1A3B4F"/>
    <w:rsid w:val="1D24123B"/>
    <w:rsid w:val="1D5D76DE"/>
    <w:rsid w:val="1D5E1C8E"/>
    <w:rsid w:val="1D725F11"/>
    <w:rsid w:val="1D903E12"/>
    <w:rsid w:val="1E114176"/>
    <w:rsid w:val="1E33749E"/>
    <w:rsid w:val="1EFA1543"/>
    <w:rsid w:val="1F0B2C36"/>
    <w:rsid w:val="1F2667DB"/>
    <w:rsid w:val="1F686DF4"/>
    <w:rsid w:val="1FA0658E"/>
    <w:rsid w:val="1FC93481"/>
    <w:rsid w:val="201A79C2"/>
    <w:rsid w:val="20250841"/>
    <w:rsid w:val="202A40A9"/>
    <w:rsid w:val="20A025BE"/>
    <w:rsid w:val="20DB53A4"/>
    <w:rsid w:val="20E34258"/>
    <w:rsid w:val="214E3669"/>
    <w:rsid w:val="21D4251F"/>
    <w:rsid w:val="22587F4C"/>
    <w:rsid w:val="226640C4"/>
    <w:rsid w:val="229B77A1"/>
    <w:rsid w:val="231D6147"/>
    <w:rsid w:val="233A4603"/>
    <w:rsid w:val="234C2589"/>
    <w:rsid w:val="235F050E"/>
    <w:rsid w:val="23897339"/>
    <w:rsid w:val="23D902C0"/>
    <w:rsid w:val="23E32EED"/>
    <w:rsid w:val="23E822B1"/>
    <w:rsid w:val="24310777"/>
    <w:rsid w:val="24967F5F"/>
    <w:rsid w:val="249B5576"/>
    <w:rsid w:val="24AD54CF"/>
    <w:rsid w:val="24D26ABE"/>
    <w:rsid w:val="24DB1E16"/>
    <w:rsid w:val="24F133E8"/>
    <w:rsid w:val="25420266"/>
    <w:rsid w:val="25641E0C"/>
    <w:rsid w:val="257317DC"/>
    <w:rsid w:val="25820D0D"/>
    <w:rsid w:val="26262B64"/>
    <w:rsid w:val="266D6A9E"/>
    <w:rsid w:val="26A63CF9"/>
    <w:rsid w:val="276C4FA7"/>
    <w:rsid w:val="278E3170"/>
    <w:rsid w:val="27C0557B"/>
    <w:rsid w:val="27C60B5C"/>
    <w:rsid w:val="27C748D4"/>
    <w:rsid w:val="27F76F67"/>
    <w:rsid w:val="2807090F"/>
    <w:rsid w:val="280D678A"/>
    <w:rsid w:val="28132641"/>
    <w:rsid w:val="28795FD9"/>
    <w:rsid w:val="294066EC"/>
    <w:rsid w:val="294C32E2"/>
    <w:rsid w:val="295959FF"/>
    <w:rsid w:val="297E7214"/>
    <w:rsid w:val="29B6075C"/>
    <w:rsid w:val="2A353D77"/>
    <w:rsid w:val="2A475858"/>
    <w:rsid w:val="2ADE7F6A"/>
    <w:rsid w:val="2AF7727E"/>
    <w:rsid w:val="2B006F1E"/>
    <w:rsid w:val="2B084FE7"/>
    <w:rsid w:val="2B0F60CC"/>
    <w:rsid w:val="2B5E0C47"/>
    <w:rsid w:val="2BB62C95"/>
    <w:rsid w:val="2C102FDF"/>
    <w:rsid w:val="2C7072E8"/>
    <w:rsid w:val="2C895A98"/>
    <w:rsid w:val="2CDF7FCA"/>
    <w:rsid w:val="2CF33A75"/>
    <w:rsid w:val="2DC7118A"/>
    <w:rsid w:val="2DFE0466"/>
    <w:rsid w:val="2E13724F"/>
    <w:rsid w:val="2E5073D1"/>
    <w:rsid w:val="2EA414CB"/>
    <w:rsid w:val="2EA96AE1"/>
    <w:rsid w:val="2EC61441"/>
    <w:rsid w:val="2EF2191B"/>
    <w:rsid w:val="2EF32614"/>
    <w:rsid w:val="2F032695"/>
    <w:rsid w:val="2F204877"/>
    <w:rsid w:val="2F4131BE"/>
    <w:rsid w:val="2F705823"/>
    <w:rsid w:val="2F96317B"/>
    <w:rsid w:val="2FCF4325"/>
    <w:rsid w:val="2FE60777"/>
    <w:rsid w:val="2FF42F0C"/>
    <w:rsid w:val="2FF43D8C"/>
    <w:rsid w:val="2FF54A7F"/>
    <w:rsid w:val="30444D13"/>
    <w:rsid w:val="30A0759E"/>
    <w:rsid w:val="30C65728"/>
    <w:rsid w:val="31203E6E"/>
    <w:rsid w:val="31437511"/>
    <w:rsid w:val="316B2774"/>
    <w:rsid w:val="31BA1DDE"/>
    <w:rsid w:val="31C3435E"/>
    <w:rsid w:val="31D91A15"/>
    <w:rsid w:val="321E1594"/>
    <w:rsid w:val="323D7C6C"/>
    <w:rsid w:val="3251636B"/>
    <w:rsid w:val="32C464F8"/>
    <w:rsid w:val="32E20814"/>
    <w:rsid w:val="32E620B2"/>
    <w:rsid w:val="33045FE0"/>
    <w:rsid w:val="33922D31"/>
    <w:rsid w:val="33DF6F6F"/>
    <w:rsid w:val="33F42AD9"/>
    <w:rsid w:val="34050E2E"/>
    <w:rsid w:val="35156C7E"/>
    <w:rsid w:val="35507CB7"/>
    <w:rsid w:val="35C67F79"/>
    <w:rsid w:val="362B502F"/>
    <w:rsid w:val="369352F7"/>
    <w:rsid w:val="369776CA"/>
    <w:rsid w:val="369B69BF"/>
    <w:rsid w:val="36AC53C0"/>
    <w:rsid w:val="36DE7EA1"/>
    <w:rsid w:val="375A12C0"/>
    <w:rsid w:val="376C5BE8"/>
    <w:rsid w:val="37C44558"/>
    <w:rsid w:val="37F05781"/>
    <w:rsid w:val="37FD2EE3"/>
    <w:rsid w:val="38211DDE"/>
    <w:rsid w:val="387243E8"/>
    <w:rsid w:val="38AD5420"/>
    <w:rsid w:val="38C00D9D"/>
    <w:rsid w:val="38F025CC"/>
    <w:rsid w:val="39150411"/>
    <w:rsid w:val="39194863"/>
    <w:rsid w:val="3962445C"/>
    <w:rsid w:val="396B3311"/>
    <w:rsid w:val="398E5251"/>
    <w:rsid w:val="39EB6200"/>
    <w:rsid w:val="39FC040D"/>
    <w:rsid w:val="3A35391F"/>
    <w:rsid w:val="3A35409E"/>
    <w:rsid w:val="3A565DAA"/>
    <w:rsid w:val="3AF85078"/>
    <w:rsid w:val="3AFB2473"/>
    <w:rsid w:val="3B082DE1"/>
    <w:rsid w:val="3B0F4170"/>
    <w:rsid w:val="3B6444BC"/>
    <w:rsid w:val="3BB371F1"/>
    <w:rsid w:val="3BDC5BF5"/>
    <w:rsid w:val="3BE473AB"/>
    <w:rsid w:val="3C5C5193"/>
    <w:rsid w:val="3CD94A35"/>
    <w:rsid w:val="3D5642D8"/>
    <w:rsid w:val="3D845B3E"/>
    <w:rsid w:val="3D932E36"/>
    <w:rsid w:val="3DA45043"/>
    <w:rsid w:val="3DAE252D"/>
    <w:rsid w:val="3DF736AF"/>
    <w:rsid w:val="3E247F32"/>
    <w:rsid w:val="3EDE4AFF"/>
    <w:rsid w:val="3F0A7128"/>
    <w:rsid w:val="3FA72BC9"/>
    <w:rsid w:val="3FC76DC7"/>
    <w:rsid w:val="40061437"/>
    <w:rsid w:val="400B3158"/>
    <w:rsid w:val="40273D0A"/>
    <w:rsid w:val="4077259B"/>
    <w:rsid w:val="40866C82"/>
    <w:rsid w:val="40B437EF"/>
    <w:rsid w:val="40B530C4"/>
    <w:rsid w:val="40EA5463"/>
    <w:rsid w:val="40F63E08"/>
    <w:rsid w:val="40F7192E"/>
    <w:rsid w:val="410C24A6"/>
    <w:rsid w:val="415E375B"/>
    <w:rsid w:val="41B03220"/>
    <w:rsid w:val="42246753"/>
    <w:rsid w:val="42644DA1"/>
    <w:rsid w:val="42B9333F"/>
    <w:rsid w:val="43014CE6"/>
    <w:rsid w:val="43060DE1"/>
    <w:rsid w:val="43284021"/>
    <w:rsid w:val="436D237B"/>
    <w:rsid w:val="43B701E0"/>
    <w:rsid w:val="43BB1D8C"/>
    <w:rsid w:val="43D45F57"/>
    <w:rsid w:val="43F565F9"/>
    <w:rsid w:val="4421610B"/>
    <w:rsid w:val="443D3AFC"/>
    <w:rsid w:val="4508235C"/>
    <w:rsid w:val="451F1453"/>
    <w:rsid w:val="45264590"/>
    <w:rsid w:val="452F5B3A"/>
    <w:rsid w:val="4540778F"/>
    <w:rsid w:val="4555064A"/>
    <w:rsid w:val="455C6204"/>
    <w:rsid w:val="45763769"/>
    <w:rsid w:val="45800144"/>
    <w:rsid w:val="45B30A4B"/>
    <w:rsid w:val="45BE0C6C"/>
    <w:rsid w:val="45CE5353"/>
    <w:rsid w:val="45CE6070"/>
    <w:rsid w:val="460F14C8"/>
    <w:rsid w:val="46893028"/>
    <w:rsid w:val="46BA58D8"/>
    <w:rsid w:val="46C91677"/>
    <w:rsid w:val="46D06EA9"/>
    <w:rsid w:val="47484C91"/>
    <w:rsid w:val="47887784"/>
    <w:rsid w:val="47B77A42"/>
    <w:rsid w:val="47BB1907"/>
    <w:rsid w:val="47FC307F"/>
    <w:rsid w:val="488C32A4"/>
    <w:rsid w:val="48954E79"/>
    <w:rsid w:val="48D74F47"/>
    <w:rsid w:val="48E1714C"/>
    <w:rsid w:val="48ED2E77"/>
    <w:rsid w:val="49521DF7"/>
    <w:rsid w:val="49F44C5D"/>
    <w:rsid w:val="4A0155CC"/>
    <w:rsid w:val="4A056E6A"/>
    <w:rsid w:val="4A161077"/>
    <w:rsid w:val="4A2D6140"/>
    <w:rsid w:val="4A7E6C1C"/>
    <w:rsid w:val="4ADA1F63"/>
    <w:rsid w:val="4AFA62A3"/>
    <w:rsid w:val="4B0C5FD6"/>
    <w:rsid w:val="4B277535"/>
    <w:rsid w:val="4B404C52"/>
    <w:rsid w:val="4B72052F"/>
    <w:rsid w:val="4BA84203"/>
    <w:rsid w:val="4BCD7A7A"/>
    <w:rsid w:val="4BD47A55"/>
    <w:rsid w:val="4BDE62A3"/>
    <w:rsid w:val="4BE31D4A"/>
    <w:rsid w:val="4BEA2F4E"/>
    <w:rsid w:val="4BF90C50"/>
    <w:rsid w:val="4BFC46D5"/>
    <w:rsid w:val="4C196BFC"/>
    <w:rsid w:val="4C66608E"/>
    <w:rsid w:val="4C6D6F48"/>
    <w:rsid w:val="4CAF130F"/>
    <w:rsid w:val="4CBB4158"/>
    <w:rsid w:val="4CBC0001"/>
    <w:rsid w:val="4CC823D1"/>
    <w:rsid w:val="4D267823"/>
    <w:rsid w:val="4D467EC5"/>
    <w:rsid w:val="4DF571F5"/>
    <w:rsid w:val="4E17716C"/>
    <w:rsid w:val="4E6F6FA8"/>
    <w:rsid w:val="4E7C3473"/>
    <w:rsid w:val="4EAC42A2"/>
    <w:rsid w:val="4EEB1B96"/>
    <w:rsid w:val="4EF456FF"/>
    <w:rsid w:val="4F2935FA"/>
    <w:rsid w:val="4FB07878"/>
    <w:rsid w:val="4FC9093A"/>
    <w:rsid w:val="4FEB7E00"/>
    <w:rsid w:val="507E34D2"/>
    <w:rsid w:val="5099655E"/>
    <w:rsid w:val="50CE26AB"/>
    <w:rsid w:val="50EC48E0"/>
    <w:rsid w:val="510C7FCC"/>
    <w:rsid w:val="510F3CA1"/>
    <w:rsid w:val="51316C2B"/>
    <w:rsid w:val="51CC64BF"/>
    <w:rsid w:val="51CF353A"/>
    <w:rsid w:val="521C2FA3"/>
    <w:rsid w:val="521D504B"/>
    <w:rsid w:val="52265484"/>
    <w:rsid w:val="52556164"/>
    <w:rsid w:val="52572947"/>
    <w:rsid w:val="528D3EA0"/>
    <w:rsid w:val="52990A97"/>
    <w:rsid w:val="529A036B"/>
    <w:rsid w:val="529C2220"/>
    <w:rsid w:val="52E753F5"/>
    <w:rsid w:val="52E86A23"/>
    <w:rsid w:val="52F8748E"/>
    <w:rsid w:val="530C74BB"/>
    <w:rsid w:val="532F4F57"/>
    <w:rsid w:val="5338205E"/>
    <w:rsid w:val="53D50EA7"/>
    <w:rsid w:val="53DA7F94"/>
    <w:rsid w:val="540A64AC"/>
    <w:rsid w:val="54686973"/>
    <w:rsid w:val="547F3CBD"/>
    <w:rsid w:val="548D462B"/>
    <w:rsid w:val="54AD73FE"/>
    <w:rsid w:val="54EA7388"/>
    <w:rsid w:val="550D751A"/>
    <w:rsid w:val="55192903"/>
    <w:rsid w:val="557E5D22"/>
    <w:rsid w:val="559D089E"/>
    <w:rsid w:val="55EE2EA8"/>
    <w:rsid w:val="564725B8"/>
    <w:rsid w:val="566954DC"/>
    <w:rsid w:val="567B26F6"/>
    <w:rsid w:val="567C4958"/>
    <w:rsid w:val="5692277A"/>
    <w:rsid w:val="569B2927"/>
    <w:rsid w:val="56BB7FAF"/>
    <w:rsid w:val="56BE0ACC"/>
    <w:rsid w:val="56DE4CCA"/>
    <w:rsid w:val="56F75042"/>
    <w:rsid w:val="579932E7"/>
    <w:rsid w:val="579B1608"/>
    <w:rsid w:val="584C6EE8"/>
    <w:rsid w:val="58B04765"/>
    <w:rsid w:val="58CC10E2"/>
    <w:rsid w:val="58EE31BF"/>
    <w:rsid w:val="58EE4B98"/>
    <w:rsid w:val="58F17CEB"/>
    <w:rsid w:val="591250FF"/>
    <w:rsid w:val="59301A29"/>
    <w:rsid w:val="593A31A4"/>
    <w:rsid w:val="59561CA9"/>
    <w:rsid w:val="596E25E0"/>
    <w:rsid w:val="59777658"/>
    <w:rsid w:val="599C0E6D"/>
    <w:rsid w:val="5A0E58C7"/>
    <w:rsid w:val="5A1D2883"/>
    <w:rsid w:val="5A292701"/>
    <w:rsid w:val="5AED77EC"/>
    <w:rsid w:val="5AF71971"/>
    <w:rsid w:val="5B305D11"/>
    <w:rsid w:val="5B631C42"/>
    <w:rsid w:val="5BFB631F"/>
    <w:rsid w:val="5BFC46E3"/>
    <w:rsid w:val="5C07081F"/>
    <w:rsid w:val="5C196638"/>
    <w:rsid w:val="5D072AA1"/>
    <w:rsid w:val="5D0B07E3"/>
    <w:rsid w:val="5D1F53AF"/>
    <w:rsid w:val="5D347D3A"/>
    <w:rsid w:val="5D553F5B"/>
    <w:rsid w:val="5D7A79A5"/>
    <w:rsid w:val="5E285DD7"/>
    <w:rsid w:val="5E744E04"/>
    <w:rsid w:val="5E912156"/>
    <w:rsid w:val="5EDE6DF8"/>
    <w:rsid w:val="5EF7101F"/>
    <w:rsid w:val="5F0D0843"/>
    <w:rsid w:val="5F3F4774"/>
    <w:rsid w:val="5F5244A8"/>
    <w:rsid w:val="5F9E76ED"/>
    <w:rsid w:val="5FA840C8"/>
    <w:rsid w:val="5FAD16DE"/>
    <w:rsid w:val="5FB76A00"/>
    <w:rsid w:val="5FC52ECB"/>
    <w:rsid w:val="5FE9404F"/>
    <w:rsid w:val="6017021D"/>
    <w:rsid w:val="60200102"/>
    <w:rsid w:val="60397415"/>
    <w:rsid w:val="603B7D38"/>
    <w:rsid w:val="604E1113"/>
    <w:rsid w:val="605F7A58"/>
    <w:rsid w:val="606733F4"/>
    <w:rsid w:val="60A01243"/>
    <w:rsid w:val="60A52FEF"/>
    <w:rsid w:val="60AC5E39"/>
    <w:rsid w:val="60AF2097"/>
    <w:rsid w:val="60BF3DBF"/>
    <w:rsid w:val="60F46F17"/>
    <w:rsid w:val="6106379C"/>
    <w:rsid w:val="610F200D"/>
    <w:rsid w:val="61572249"/>
    <w:rsid w:val="615C33BC"/>
    <w:rsid w:val="61785D1C"/>
    <w:rsid w:val="618D7A19"/>
    <w:rsid w:val="61A86019"/>
    <w:rsid w:val="61F555BE"/>
    <w:rsid w:val="625C563D"/>
    <w:rsid w:val="62B1324A"/>
    <w:rsid w:val="62C72479"/>
    <w:rsid w:val="63041F5D"/>
    <w:rsid w:val="632779F9"/>
    <w:rsid w:val="636B3D8A"/>
    <w:rsid w:val="63713AD6"/>
    <w:rsid w:val="63A23524"/>
    <w:rsid w:val="63D43E74"/>
    <w:rsid w:val="63DC07E4"/>
    <w:rsid w:val="63E458EA"/>
    <w:rsid w:val="63FA6EBC"/>
    <w:rsid w:val="6420207E"/>
    <w:rsid w:val="646E2C22"/>
    <w:rsid w:val="64792BC0"/>
    <w:rsid w:val="649020B4"/>
    <w:rsid w:val="64A137DB"/>
    <w:rsid w:val="64C0652C"/>
    <w:rsid w:val="656C3DE9"/>
    <w:rsid w:val="656E5DB3"/>
    <w:rsid w:val="65DA2913"/>
    <w:rsid w:val="66081D64"/>
    <w:rsid w:val="66334DF0"/>
    <w:rsid w:val="667473F9"/>
    <w:rsid w:val="668124FB"/>
    <w:rsid w:val="66883C0D"/>
    <w:rsid w:val="6699253B"/>
    <w:rsid w:val="669E4476"/>
    <w:rsid w:val="674E212A"/>
    <w:rsid w:val="675114E9"/>
    <w:rsid w:val="67704D37"/>
    <w:rsid w:val="67BF46A4"/>
    <w:rsid w:val="68C55CEA"/>
    <w:rsid w:val="69026F3E"/>
    <w:rsid w:val="690D7691"/>
    <w:rsid w:val="69384393"/>
    <w:rsid w:val="694766FF"/>
    <w:rsid w:val="699F478D"/>
    <w:rsid w:val="69E77EE2"/>
    <w:rsid w:val="6A1F52F3"/>
    <w:rsid w:val="6A575068"/>
    <w:rsid w:val="6A773014"/>
    <w:rsid w:val="6AA87D10"/>
    <w:rsid w:val="6AB27E6E"/>
    <w:rsid w:val="6AD77B9B"/>
    <w:rsid w:val="6AE83F12"/>
    <w:rsid w:val="6B1C3BBC"/>
    <w:rsid w:val="6B967509"/>
    <w:rsid w:val="6BA3608B"/>
    <w:rsid w:val="6BBB33D4"/>
    <w:rsid w:val="6C4D3603"/>
    <w:rsid w:val="6CB611D0"/>
    <w:rsid w:val="6CBF0CA2"/>
    <w:rsid w:val="6D022F52"/>
    <w:rsid w:val="6D12501E"/>
    <w:rsid w:val="6D605FE2"/>
    <w:rsid w:val="6D6F4477"/>
    <w:rsid w:val="6DA57E98"/>
    <w:rsid w:val="6DE22E9A"/>
    <w:rsid w:val="6EB505AF"/>
    <w:rsid w:val="6EB81E4D"/>
    <w:rsid w:val="6EC56013"/>
    <w:rsid w:val="6F4A6F49"/>
    <w:rsid w:val="708543FE"/>
    <w:rsid w:val="70C96594"/>
    <w:rsid w:val="70CD6084"/>
    <w:rsid w:val="70F27898"/>
    <w:rsid w:val="71500A63"/>
    <w:rsid w:val="718D136F"/>
    <w:rsid w:val="71902BAB"/>
    <w:rsid w:val="71D62D16"/>
    <w:rsid w:val="71E21F50"/>
    <w:rsid w:val="72577BB9"/>
    <w:rsid w:val="728931F6"/>
    <w:rsid w:val="72E90827"/>
    <w:rsid w:val="72F62F44"/>
    <w:rsid w:val="731A162D"/>
    <w:rsid w:val="732D0AB0"/>
    <w:rsid w:val="733028FA"/>
    <w:rsid w:val="73667868"/>
    <w:rsid w:val="73814F04"/>
    <w:rsid w:val="73C03C7E"/>
    <w:rsid w:val="74116287"/>
    <w:rsid w:val="74126C56"/>
    <w:rsid w:val="744157F0"/>
    <w:rsid w:val="74902880"/>
    <w:rsid w:val="749B0247"/>
    <w:rsid w:val="74D17D49"/>
    <w:rsid w:val="74D30849"/>
    <w:rsid w:val="74E4574A"/>
    <w:rsid w:val="74E90FB2"/>
    <w:rsid w:val="751135ED"/>
    <w:rsid w:val="75954C96"/>
    <w:rsid w:val="75AE7B06"/>
    <w:rsid w:val="75E232C4"/>
    <w:rsid w:val="7614554E"/>
    <w:rsid w:val="764D5571"/>
    <w:rsid w:val="766778C6"/>
    <w:rsid w:val="76AD3645"/>
    <w:rsid w:val="76AF247D"/>
    <w:rsid w:val="76BD6253"/>
    <w:rsid w:val="76CA7B5B"/>
    <w:rsid w:val="77756B2D"/>
    <w:rsid w:val="77DF4EA7"/>
    <w:rsid w:val="77F75794"/>
    <w:rsid w:val="78911745"/>
    <w:rsid w:val="78986FFB"/>
    <w:rsid w:val="78EA50C3"/>
    <w:rsid w:val="795F1843"/>
    <w:rsid w:val="79720F97"/>
    <w:rsid w:val="797D616D"/>
    <w:rsid w:val="797D7F1B"/>
    <w:rsid w:val="798108C5"/>
    <w:rsid w:val="79AB6836"/>
    <w:rsid w:val="79B17BC5"/>
    <w:rsid w:val="79F0779E"/>
    <w:rsid w:val="7A0128FA"/>
    <w:rsid w:val="7A04063C"/>
    <w:rsid w:val="7A840DE0"/>
    <w:rsid w:val="7A8D418E"/>
    <w:rsid w:val="7A9E283F"/>
    <w:rsid w:val="7AB06F92"/>
    <w:rsid w:val="7ABE07EB"/>
    <w:rsid w:val="7ACD6C80"/>
    <w:rsid w:val="7AE069B4"/>
    <w:rsid w:val="7B2B00BF"/>
    <w:rsid w:val="7B4E6013"/>
    <w:rsid w:val="7BAC4AE8"/>
    <w:rsid w:val="7C0D37D8"/>
    <w:rsid w:val="7C246D74"/>
    <w:rsid w:val="7C5331B5"/>
    <w:rsid w:val="7C6D661F"/>
    <w:rsid w:val="7D376633"/>
    <w:rsid w:val="7D43322A"/>
    <w:rsid w:val="7DB96280"/>
    <w:rsid w:val="7DCA1ECA"/>
    <w:rsid w:val="7DEB2BD0"/>
    <w:rsid w:val="7DF213A0"/>
    <w:rsid w:val="7DFF53A3"/>
    <w:rsid w:val="7E0F0F23"/>
    <w:rsid w:val="7E5F4093"/>
    <w:rsid w:val="7E5F5E41"/>
    <w:rsid w:val="7E617E0B"/>
    <w:rsid w:val="7E7012F2"/>
    <w:rsid w:val="7EA83EB3"/>
    <w:rsid w:val="7EFC0AF4"/>
    <w:rsid w:val="7F0F40ED"/>
    <w:rsid w:val="7F17496E"/>
    <w:rsid w:val="7F19282F"/>
    <w:rsid w:val="7F2F3A66"/>
    <w:rsid w:val="7F7D262A"/>
    <w:rsid w:val="7FC71E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2"/>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33"/>
    <w:qFormat/>
    <w:uiPriority w:val="99"/>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link w:val="34"/>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等线" w:hAnsi="等线" w:eastAsia="等线" w:cs="宋体"/>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70"/>
    <w:qFormat/>
    <w:uiPriority w:val="99"/>
    <w:rPr>
      <w:rFonts w:ascii="宋体"/>
      <w:sz w:val="18"/>
      <w:szCs w:val="18"/>
    </w:rPr>
  </w:style>
  <w:style w:type="paragraph" w:styleId="8">
    <w:name w:val="annotation text"/>
    <w:basedOn w:val="1"/>
    <w:link w:val="38"/>
    <w:qFormat/>
    <w:uiPriority w:val="99"/>
    <w:pPr>
      <w:jc w:val="left"/>
    </w:pPr>
  </w:style>
  <w:style w:type="paragraph" w:styleId="9">
    <w:name w:val="Body Text"/>
    <w:basedOn w:val="1"/>
    <w:next w:val="1"/>
    <w:link w:val="35"/>
    <w:qFormat/>
    <w:uiPriority w:val="0"/>
    <w:pPr>
      <w:spacing w:after="120"/>
    </w:pPr>
    <w:rPr>
      <w:rFonts w:ascii="Times New Roman" w:hAnsi="Times New Roman"/>
      <w:szCs w:val="24"/>
    </w:rPr>
  </w:style>
  <w:style w:type="paragraph" w:styleId="10">
    <w:name w:val="Body Text Indent"/>
    <w:basedOn w:val="1"/>
    <w:link w:val="40"/>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41"/>
    <w:qFormat/>
    <w:uiPriority w:val="99"/>
    <w:rPr>
      <w:rFonts w:ascii="宋体" w:hAnsi="Courier New"/>
      <w:szCs w:val="21"/>
    </w:rPr>
  </w:style>
  <w:style w:type="paragraph" w:styleId="13">
    <w:name w:val="Date"/>
    <w:basedOn w:val="1"/>
    <w:next w:val="1"/>
    <w:link w:val="42"/>
    <w:qFormat/>
    <w:uiPriority w:val="99"/>
    <w:pPr>
      <w:ind w:left="100" w:leftChars="2500"/>
    </w:pPr>
  </w:style>
  <w:style w:type="paragraph" w:styleId="14">
    <w:name w:val="Body Text Indent 2"/>
    <w:basedOn w:val="1"/>
    <w:link w:val="66"/>
    <w:qFormat/>
    <w:uiPriority w:val="0"/>
    <w:pPr>
      <w:spacing w:after="120" w:line="480" w:lineRule="auto"/>
      <w:ind w:left="420" w:leftChars="200"/>
    </w:pPr>
  </w:style>
  <w:style w:type="paragraph" w:styleId="15">
    <w:name w:val="Balloon Text"/>
    <w:basedOn w:val="1"/>
    <w:link w:val="43"/>
    <w:qFormat/>
    <w:uiPriority w:val="99"/>
    <w:rPr>
      <w:sz w:val="18"/>
      <w:szCs w:val="18"/>
    </w:rPr>
  </w:style>
  <w:style w:type="paragraph" w:styleId="16">
    <w:name w:val="footer"/>
    <w:basedOn w:val="1"/>
    <w:link w:val="37"/>
    <w:qFormat/>
    <w:uiPriority w:val="99"/>
    <w:pPr>
      <w:tabs>
        <w:tab w:val="center" w:pos="4153"/>
        <w:tab w:val="right" w:pos="8306"/>
      </w:tabs>
      <w:snapToGrid w:val="0"/>
      <w:jc w:val="left"/>
    </w:pPr>
    <w:rPr>
      <w:sz w:val="18"/>
      <w:szCs w:val="18"/>
    </w:rPr>
  </w:style>
  <w:style w:type="paragraph" w:styleId="17">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link w:val="73"/>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4"/>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9"/>
    <w:qFormat/>
    <w:uiPriority w:val="99"/>
    <w:rPr>
      <w:b/>
      <w:bCs/>
    </w:rPr>
  </w:style>
  <w:style w:type="table" w:styleId="25">
    <w:name w:val="Table Grid"/>
    <w:basedOn w:val="24"/>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paragraph" w:customStyle="1" w:styleId="31">
    <w:name w:val="样式1"/>
    <w:basedOn w:val="1"/>
    <w:next w:val="1"/>
    <w:qFormat/>
    <w:uiPriority w:val="99"/>
    <w:rPr>
      <w:rFonts w:ascii="Times New Roman" w:hAnsi="Times New Roman"/>
      <w:szCs w:val="24"/>
    </w:rPr>
  </w:style>
  <w:style w:type="character" w:customStyle="1" w:styleId="32">
    <w:name w:val="标题 1 字符"/>
    <w:basedOn w:val="26"/>
    <w:link w:val="3"/>
    <w:qFormat/>
    <w:uiPriority w:val="99"/>
    <w:rPr>
      <w:rFonts w:ascii="Times New Roman" w:hAnsi="Times New Roman" w:eastAsia="黑体" w:cs="Times New Roman"/>
      <w:b/>
      <w:bCs/>
      <w:kern w:val="44"/>
      <w:sz w:val="32"/>
      <w:szCs w:val="30"/>
    </w:rPr>
  </w:style>
  <w:style w:type="character" w:customStyle="1" w:styleId="33">
    <w:name w:val="标题 2 字符"/>
    <w:basedOn w:val="26"/>
    <w:link w:val="4"/>
    <w:qFormat/>
    <w:uiPriority w:val="99"/>
    <w:rPr>
      <w:rFonts w:ascii="Arial" w:hAnsi="Arial" w:eastAsia="黑体" w:cs="Times New Roman"/>
      <w:b/>
      <w:bCs/>
      <w:sz w:val="28"/>
      <w:szCs w:val="28"/>
    </w:rPr>
  </w:style>
  <w:style w:type="character" w:customStyle="1" w:styleId="34">
    <w:name w:val="标题 3 字符"/>
    <w:basedOn w:val="26"/>
    <w:link w:val="5"/>
    <w:qFormat/>
    <w:uiPriority w:val="9"/>
    <w:rPr>
      <w:rFonts w:ascii="Calibri" w:hAnsi="Calibri" w:eastAsia="宋体" w:cs="Times New Roman"/>
      <w:b/>
      <w:bCs/>
      <w:kern w:val="2"/>
      <w:sz w:val="32"/>
      <w:szCs w:val="32"/>
    </w:rPr>
  </w:style>
  <w:style w:type="character" w:customStyle="1" w:styleId="35">
    <w:name w:val="正文文本 字符"/>
    <w:basedOn w:val="26"/>
    <w:link w:val="9"/>
    <w:qFormat/>
    <w:uiPriority w:val="0"/>
    <w:rPr>
      <w:rFonts w:ascii="Times New Roman" w:hAnsi="Times New Roman" w:eastAsia="宋体" w:cs="Times New Roman"/>
      <w:szCs w:val="24"/>
    </w:rPr>
  </w:style>
  <w:style w:type="character" w:customStyle="1" w:styleId="36">
    <w:name w:val="页眉 字符"/>
    <w:basedOn w:val="26"/>
    <w:link w:val="17"/>
    <w:qFormat/>
    <w:uiPriority w:val="0"/>
    <w:rPr>
      <w:sz w:val="18"/>
      <w:szCs w:val="18"/>
    </w:rPr>
  </w:style>
  <w:style w:type="character" w:customStyle="1" w:styleId="37">
    <w:name w:val="页脚 字符"/>
    <w:basedOn w:val="26"/>
    <w:link w:val="16"/>
    <w:qFormat/>
    <w:uiPriority w:val="99"/>
    <w:rPr>
      <w:sz w:val="18"/>
      <w:szCs w:val="18"/>
    </w:rPr>
  </w:style>
  <w:style w:type="character" w:customStyle="1" w:styleId="38">
    <w:name w:val="批注文字 字符"/>
    <w:basedOn w:val="26"/>
    <w:link w:val="8"/>
    <w:qFormat/>
    <w:uiPriority w:val="99"/>
    <w:rPr>
      <w:rFonts w:ascii="Calibri" w:hAnsi="Calibri" w:eastAsia="宋体" w:cs="Times New Roman"/>
    </w:rPr>
  </w:style>
  <w:style w:type="character" w:customStyle="1" w:styleId="39">
    <w:name w:val="批注主题 字符"/>
    <w:basedOn w:val="38"/>
    <w:link w:val="23"/>
    <w:qFormat/>
    <w:uiPriority w:val="99"/>
    <w:rPr>
      <w:rFonts w:ascii="Calibri" w:hAnsi="Calibri" w:eastAsia="宋体" w:cs="Times New Roman"/>
      <w:b/>
      <w:bCs/>
    </w:rPr>
  </w:style>
  <w:style w:type="character" w:customStyle="1" w:styleId="40">
    <w:name w:val="正文文本缩进 字符"/>
    <w:basedOn w:val="26"/>
    <w:link w:val="10"/>
    <w:qFormat/>
    <w:uiPriority w:val="0"/>
    <w:rPr>
      <w:rFonts w:ascii="Times New Roman" w:hAnsi="Times New Roman" w:eastAsia="宋体" w:cs="Times New Roman"/>
      <w:szCs w:val="24"/>
    </w:rPr>
  </w:style>
  <w:style w:type="character" w:customStyle="1" w:styleId="41">
    <w:name w:val="纯文本 字符"/>
    <w:basedOn w:val="26"/>
    <w:link w:val="12"/>
    <w:qFormat/>
    <w:uiPriority w:val="99"/>
    <w:rPr>
      <w:rFonts w:ascii="宋体" w:hAnsi="Courier New" w:eastAsia="宋体" w:cs="Times New Roman"/>
      <w:szCs w:val="21"/>
    </w:rPr>
  </w:style>
  <w:style w:type="character" w:customStyle="1" w:styleId="42">
    <w:name w:val="日期 字符"/>
    <w:basedOn w:val="26"/>
    <w:link w:val="13"/>
    <w:qFormat/>
    <w:uiPriority w:val="99"/>
    <w:rPr>
      <w:rFonts w:ascii="Calibri" w:hAnsi="Calibri" w:eastAsia="宋体" w:cs="Times New Roman"/>
    </w:rPr>
  </w:style>
  <w:style w:type="character" w:customStyle="1" w:styleId="43">
    <w:name w:val="批注框文本 字符"/>
    <w:basedOn w:val="26"/>
    <w:link w:val="15"/>
    <w:qFormat/>
    <w:uiPriority w:val="99"/>
    <w:rPr>
      <w:rFonts w:ascii="Calibri" w:hAnsi="Calibri" w:eastAsia="宋体" w:cs="Times New Roman"/>
      <w:sz w:val="18"/>
      <w:szCs w:val="18"/>
    </w:rPr>
  </w:style>
  <w:style w:type="character" w:customStyle="1" w:styleId="44">
    <w:name w:val="正文文本缩进 3 字符"/>
    <w:basedOn w:val="26"/>
    <w:link w:val="19"/>
    <w:qFormat/>
    <w:uiPriority w:val="0"/>
    <w:rPr>
      <w:rFonts w:ascii="Times New Roman" w:hAnsi="Times New Roman" w:eastAsia="宋体" w:cs="Times New Roman"/>
      <w:sz w:val="16"/>
      <w:szCs w:val="16"/>
    </w:rPr>
  </w:style>
  <w:style w:type="character" w:customStyle="1" w:styleId="45">
    <w:name w:val="HTML 预设格式 字符"/>
    <w:basedOn w:val="26"/>
    <w:link w:val="21"/>
    <w:qFormat/>
    <w:uiPriority w:val="99"/>
    <w:rPr>
      <w:rFonts w:ascii="Arial" w:hAnsi="Arial" w:eastAsia="宋体" w:cs="Times New Roman"/>
      <w:kern w:val="0"/>
      <w:sz w:val="24"/>
      <w:szCs w:val="24"/>
    </w:rPr>
  </w:style>
  <w:style w:type="paragraph" w:customStyle="1" w:styleId="46">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8">
    <w:name w:val="gongkai_content_2_title1"/>
    <w:qFormat/>
    <w:uiPriority w:val="99"/>
    <w:rPr>
      <w:rFonts w:ascii="黑体" w:hAnsi="黑体" w:eastAsia="黑体"/>
      <w:b/>
      <w:sz w:val="28"/>
    </w:rPr>
  </w:style>
  <w:style w:type="paragraph" w:customStyle="1" w:styleId="49">
    <w:name w:val="Char Char1 Char"/>
    <w:basedOn w:val="1"/>
    <w:qFormat/>
    <w:uiPriority w:val="99"/>
    <w:rPr>
      <w:rFonts w:ascii="Times New Roman" w:hAnsi="Times New Roman"/>
      <w:szCs w:val="21"/>
    </w:rPr>
  </w:style>
  <w:style w:type="character" w:customStyle="1" w:styleId="50">
    <w:name w:val="unnamed1"/>
    <w:basedOn w:val="26"/>
    <w:qFormat/>
    <w:uiPriority w:val="99"/>
    <w:rPr>
      <w:rFonts w:cs="Times New Roman"/>
    </w:rPr>
  </w:style>
  <w:style w:type="paragraph" w:customStyle="1" w:styleId="51">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2">
    <w:name w:val="Char Char5"/>
    <w:qFormat/>
    <w:uiPriority w:val="99"/>
    <w:rPr>
      <w:rFonts w:ascii="Times New Roman" w:hAnsi="Times New Roman"/>
      <w:kern w:val="2"/>
      <w:sz w:val="18"/>
    </w:rPr>
  </w:style>
  <w:style w:type="character" w:customStyle="1" w:styleId="53">
    <w:name w:val="Char Char4"/>
    <w:qFormat/>
    <w:uiPriority w:val="99"/>
    <w:rPr>
      <w:rFonts w:ascii="Times New Roman" w:hAnsi="Times New Roman"/>
      <w:kern w:val="2"/>
      <w:sz w:val="18"/>
    </w:rPr>
  </w:style>
  <w:style w:type="paragraph" w:customStyle="1" w:styleId="54">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5">
    <w:name w:val="grame"/>
    <w:basedOn w:val="26"/>
    <w:qFormat/>
    <w:uiPriority w:val="99"/>
    <w:rPr>
      <w:rFonts w:cs="Times New Roman"/>
    </w:rPr>
  </w:style>
  <w:style w:type="paragraph" w:customStyle="1" w:styleId="56">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7">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8">
    <w:name w:val="专业方案正文 Char Char"/>
    <w:basedOn w:val="1"/>
    <w:next w:val="1"/>
    <w:link w:val="59"/>
    <w:qFormat/>
    <w:uiPriority w:val="99"/>
    <w:pPr>
      <w:spacing w:line="360" w:lineRule="auto"/>
      <w:ind w:firstLine="200" w:firstLineChars="200"/>
    </w:pPr>
    <w:rPr>
      <w:rFonts w:ascii="宋体" w:hAnsi="宋体"/>
      <w:kern w:val="0"/>
      <w:sz w:val="24"/>
      <w:szCs w:val="20"/>
    </w:rPr>
  </w:style>
  <w:style w:type="character" w:customStyle="1" w:styleId="59">
    <w:name w:val="专业方案正文 Char Char Char"/>
    <w:link w:val="58"/>
    <w:qFormat/>
    <w:uiPriority w:val="99"/>
    <w:rPr>
      <w:rFonts w:ascii="宋体" w:hAnsi="宋体" w:eastAsia="宋体" w:cs="Times New Roman"/>
      <w:kern w:val="0"/>
      <w:sz w:val="24"/>
      <w:szCs w:val="20"/>
    </w:rPr>
  </w:style>
  <w:style w:type="paragraph" w:customStyle="1" w:styleId="60">
    <w:name w:val="1 Char Char Char Char"/>
    <w:basedOn w:val="1"/>
    <w:qFormat/>
    <w:uiPriority w:val="99"/>
    <w:rPr>
      <w:rFonts w:ascii="Tahoma" w:hAnsi="Tahoma"/>
      <w:sz w:val="24"/>
      <w:szCs w:val="20"/>
    </w:rPr>
  </w:style>
  <w:style w:type="paragraph" w:customStyle="1" w:styleId="61">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2">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3">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4">
    <w:name w:val="apple-converted-space"/>
    <w:basedOn w:val="26"/>
    <w:qFormat/>
    <w:uiPriority w:val="0"/>
    <w:rPr>
      <w:rFonts w:cs="Times New Roman"/>
    </w:rPr>
  </w:style>
  <w:style w:type="paragraph" w:customStyle="1" w:styleId="65">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6">
    <w:name w:val="正文文本缩进 2 字符"/>
    <w:basedOn w:val="26"/>
    <w:link w:val="14"/>
    <w:qFormat/>
    <w:uiPriority w:val="0"/>
    <w:rPr>
      <w:rFonts w:ascii="Calibri" w:hAnsi="Calibri" w:eastAsia="宋体" w:cs="Times New Roman"/>
    </w:rPr>
  </w:style>
  <w:style w:type="paragraph" w:customStyle="1" w:styleId="67">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8">
    <w:name w:val="List Paragraph"/>
    <w:basedOn w:val="1"/>
    <w:qFormat/>
    <w:uiPriority w:val="34"/>
    <w:pPr>
      <w:ind w:firstLine="420" w:firstLineChars="200"/>
    </w:pPr>
  </w:style>
  <w:style w:type="paragraph" w:customStyle="1" w:styleId="69">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70">
    <w:name w:val="文档结构图 字符"/>
    <w:basedOn w:val="26"/>
    <w:link w:val="7"/>
    <w:qFormat/>
    <w:uiPriority w:val="99"/>
    <w:rPr>
      <w:rFonts w:ascii="宋体" w:hAnsi="Calibri" w:eastAsia="宋体" w:cs="Times New Roman"/>
      <w:kern w:val="2"/>
      <w:sz w:val="18"/>
      <w:szCs w:val="18"/>
    </w:rPr>
  </w:style>
  <w:style w:type="table" w:customStyle="1" w:styleId="71">
    <w:name w:val="网格型1"/>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2">
    <w:name w:val="正文文本1"/>
    <w:basedOn w:val="1"/>
    <w:qFormat/>
    <w:uiPriority w:val="0"/>
    <w:pPr>
      <w:shd w:val="clear" w:color="auto" w:fill="FFFFFF"/>
      <w:spacing w:line="480" w:lineRule="auto"/>
    </w:pPr>
    <w:rPr>
      <w:rFonts w:ascii="新宋体" w:hAnsi="新宋体" w:eastAsia="新宋体" w:cs="新宋体"/>
      <w:sz w:val="32"/>
      <w:szCs w:val="32"/>
      <w:lang w:val="zh-CN" w:bidi="zh-CN"/>
    </w:rPr>
  </w:style>
  <w:style w:type="character" w:customStyle="1" w:styleId="73">
    <w:name w:val="TOC 1 字符"/>
    <w:link w:val="18"/>
    <w:qFormat/>
    <w:uiPriority w:val="39"/>
    <w:rPr>
      <w:rFonts w:ascii="Times New Roman" w:hAnsi="Times New Roman"/>
      <w:sz w:val="28"/>
      <w:szCs w:val="24"/>
    </w:rPr>
  </w:style>
  <w:style w:type="paragraph" w:customStyle="1" w:styleId="74">
    <w:name w:val="p15"/>
    <w:basedOn w:val="1"/>
    <w:qFormat/>
    <w:uiPriority w:val="99"/>
    <w:pPr>
      <w:widowControl/>
      <w:spacing w:line="560" w:lineRule="atLeast"/>
      <w:ind w:left="471" w:firstLine="420"/>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8C0EAC-32AE-4169-A472-413C20622DB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61</Pages>
  <Words>32365</Words>
  <Characters>33864</Characters>
  <Lines>2397</Lines>
  <Paragraphs>1732</Paragraphs>
  <TotalTime>3</TotalTime>
  <ScaleCrop>false</ScaleCrop>
  <LinksUpToDate>false</LinksUpToDate>
  <CharactersWithSpaces>34200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2022-01-06T04:21:00Z</dcterms:created>
  <dc:creator>Windows 用户</dc:creator>
  <cp:lastModifiedBy>happy の 天使ㄣ</cp:lastModifiedBy>
  <cp:lastPrinted>2024-05-12T05:59:00Z</cp:lastPrinted>
  <dcterms:modified xsi:type="dcterms:W3CDTF">2024-09-29T05:44:47Z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2052-12.1.0.18276</vt:lpwstr>
  </property>
  <property fmtid="{D5CDD505-2E9C-101B-9397-08002B2CF9AE}" pid="4" name="ICV">
    <vt:lpwstr>3CCECA3455E24B93B5C5D53A1838ECB1_13</vt:lpwstr>
  </property>
</Properties>
</file>